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065"/>
      </w:tblGrid>
      <w:tr w:rsidR="00DC556D" w:rsidRPr="00DC556D" w:rsidTr="001F71EA">
        <w:trPr>
          <w:trHeight w:val="2218"/>
        </w:trPr>
        <w:tc>
          <w:tcPr>
            <w:tcW w:w="100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69900" cy="579543"/>
                  <wp:effectExtent l="0" t="0" r="635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79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CA61C6">
        <w:trPr>
          <w:trHeight w:val="592"/>
        </w:trPr>
        <w:tc>
          <w:tcPr>
            <w:tcW w:w="100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9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DC556D" w:rsidRPr="00DC556D" w:rsidRDefault="00DC556D" w:rsidP="002852E1">
      <w:pPr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DC556D" w:rsidRPr="00DC556D" w:rsidRDefault="00DC556D" w:rsidP="002852E1">
      <w:pPr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Счетной палаты муниципального района Клявлинский Самарской области</w:t>
      </w:r>
    </w:p>
    <w:p w:rsidR="00DC556D" w:rsidRPr="00DC556D" w:rsidRDefault="00DC556D" w:rsidP="002852E1">
      <w:pPr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37420F" w:rsidRDefault="00DC556D" w:rsidP="002852E1">
      <w:pPr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«Экспертиза проекта решения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>сельского поселения Стар</w:t>
      </w:r>
      <w:r w:rsidR="00D26917">
        <w:rPr>
          <w:rFonts w:ascii="Times New Roman" w:hAnsi="Times New Roman"/>
          <w:b/>
          <w:bCs/>
          <w:color w:val="auto"/>
          <w:szCs w:val="24"/>
        </w:rPr>
        <w:t xml:space="preserve">ое Семенкино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</w:t>
      </w:r>
    </w:p>
    <w:p w:rsidR="00F10709" w:rsidRDefault="00DC556D" w:rsidP="002852E1">
      <w:pPr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«О внесении изменений в решение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>сельского поселения Стар</w:t>
      </w:r>
      <w:r w:rsidR="00D26917">
        <w:rPr>
          <w:rFonts w:ascii="Times New Roman" w:hAnsi="Times New Roman"/>
          <w:b/>
          <w:bCs/>
          <w:color w:val="auto"/>
          <w:szCs w:val="24"/>
        </w:rPr>
        <w:t>ое Семенкино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 №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="00CC63A7">
        <w:rPr>
          <w:rFonts w:ascii="Times New Roman" w:hAnsi="Times New Roman"/>
          <w:b/>
          <w:bCs/>
          <w:color w:val="auto"/>
          <w:szCs w:val="24"/>
        </w:rPr>
        <w:t>29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от 28.12.2022 года «О бюджете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сельского поселения Стар</w:t>
      </w:r>
      <w:r w:rsidR="00D26917">
        <w:rPr>
          <w:rFonts w:ascii="Times New Roman" w:hAnsi="Times New Roman"/>
          <w:b/>
          <w:bCs/>
          <w:color w:val="auto"/>
          <w:szCs w:val="24"/>
        </w:rPr>
        <w:t>ое Семенкино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муниципального района Клявлинский Самарской области </w:t>
      </w:r>
    </w:p>
    <w:p w:rsidR="00DC556D" w:rsidRPr="00DC556D" w:rsidRDefault="00DC556D" w:rsidP="002852E1">
      <w:pPr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на 2023 год и плановый период 2024 и 2025 годов»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</w:p>
    <w:p w:rsidR="00DC556D" w:rsidRPr="00DC556D" w:rsidRDefault="00DC556D" w:rsidP="00DC556D">
      <w:pPr>
        <w:spacing w:line="240" w:lineRule="auto"/>
        <w:ind w:firstLine="567"/>
        <w:jc w:val="both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ст. Клявлино                                                </w:t>
      </w:r>
      <w:r w:rsidR="005B7E8C">
        <w:rPr>
          <w:rFonts w:ascii="Times New Roman" w:hAnsi="Times New Roman"/>
          <w:b/>
          <w:color w:val="auto"/>
          <w:szCs w:val="24"/>
        </w:rPr>
        <w:t xml:space="preserve">                                </w:t>
      </w: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  <w:r w:rsidR="00936215">
        <w:rPr>
          <w:rFonts w:ascii="Times New Roman" w:hAnsi="Times New Roman"/>
          <w:b/>
          <w:color w:val="auto"/>
          <w:szCs w:val="24"/>
        </w:rPr>
        <w:t xml:space="preserve">28 </w:t>
      </w:r>
      <w:r w:rsidR="00411B80">
        <w:rPr>
          <w:rFonts w:ascii="Times New Roman" w:hAnsi="Times New Roman"/>
          <w:b/>
          <w:color w:val="auto"/>
          <w:szCs w:val="24"/>
        </w:rPr>
        <w:t>декабря</w:t>
      </w:r>
      <w:r w:rsidRPr="00DC556D">
        <w:rPr>
          <w:rFonts w:ascii="Times New Roman" w:hAnsi="Times New Roman"/>
          <w:b/>
          <w:color w:val="auto"/>
          <w:szCs w:val="24"/>
        </w:rPr>
        <w:t xml:space="preserve"> 2023 года</w:t>
      </w:r>
    </w:p>
    <w:p w:rsidR="00DC556D" w:rsidRPr="00DC556D" w:rsidRDefault="00DC556D" w:rsidP="00DC556D">
      <w:pPr>
        <w:tabs>
          <w:tab w:val="left" w:pos="851"/>
          <w:tab w:val="left" w:pos="1276"/>
        </w:tabs>
        <w:snapToGrid w:val="0"/>
        <w:spacing w:line="240" w:lineRule="auto"/>
        <w:ind w:right="-1"/>
        <w:jc w:val="both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- </w:t>
      </w:r>
      <w:r w:rsidR="00C2624C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Бюджетный кодекс Российской Федерации (далее – БК РФ);</w:t>
      </w:r>
    </w:p>
    <w:p w:rsidR="00DC556D" w:rsidRPr="00DC556D" w:rsidRDefault="00DC556D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DC556D" w:rsidRDefault="00DC556D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«Положение о Счетной палате муниципального района Клявлинский Самарской области», утвержденное решением Собрания представителей муниципального района Клявлинский Самарской области от 29.10.2021 №91;</w:t>
      </w:r>
    </w:p>
    <w:p w:rsidR="006A5B7A" w:rsidRPr="00DC556D" w:rsidRDefault="006A5B7A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A5B7A">
        <w:rPr>
          <w:rFonts w:ascii="Times New Roman" w:hAnsi="Times New Roman"/>
          <w:color w:val="auto"/>
          <w:sz w:val="26"/>
          <w:szCs w:val="26"/>
        </w:rPr>
        <w:t>- Положение о бюджетном процессе в сельском поселении Стар</w:t>
      </w:r>
      <w:r>
        <w:rPr>
          <w:rFonts w:ascii="Times New Roman" w:hAnsi="Times New Roman"/>
          <w:color w:val="auto"/>
          <w:sz w:val="26"/>
          <w:szCs w:val="26"/>
        </w:rPr>
        <w:t>ое Семенкино</w:t>
      </w:r>
      <w:r w:rsidRPr="006A5B7A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области, утвержденное решением Собрания представителей сельского поселения Стар</w:t>
      </w:r>
      <w:r w:rsidR="00F82724">
        <w:rPr>
          <w:rFonts w:ascii="Times New Roman" w:hAnsi="Times New Roman"/>
          <w:color w:val="auto"/>
          <w:sz w:val="26"/>
          <w:szCs w:val="26"/>
        </w:rPr>
        <w:t xml:space="preserve">ое Семенкино </w:t>
      </w:r>
      <w:r w:rsidRPr="006A5B7A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от 31.03.2023г. №9 (далее – Положение о бюджетном процессе);</w:t>
      </w:r>
    </w:p>
    <w:p w:rsidR="00DC556D" w:rsidRPr="00DC556D" w:rsidRDefault="00DC556D" w:rsidP="00DC556D">
      <w:pPr>
        <w:tabs>
          <w:tab w:val="left" w:pos="851"/>
        </w:tabs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утвержденн</w:t>
      </w:r>
      <w:r w:rsidR="008A58B4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№34;</w:t>
      </w:r>
    </w:p>
    <w:p w:rsidR="00DC556D" w:rsidRDefault="00DC556D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</w:t>
      </w:r>
      <w:r w:rsidR="004A4E30">
        <w:rPr>
          <w:rFonts w:ascii="Times New Roman" w:hAnsi="Times New Roman"/>
          <w:color w:val="auto"/>
          <w:sz w:val="26"/>
          <w:szCs w:val="26"/>
        </w:rPr>
        <w:t xml:space="preserve"> на 2023 год</w:t>
      </w:r>
      <w:r w:rsidRPr="00DC556D">
        <w:rPr>
          <w:rFonts w:ascii="Times New Roman" w:hAnsi="Times New Roman"/>
          <w:color w:val="auto"/>
          <w:sz w:val="26"/>
          <w:szCs w:val="26"/>
        </w:rPr>
        <w:t>, утвержденного приказом председателя Счетной палаты муниципального района Клявлинский Самарской области от 20.12.2022 года №83;</w:t>
      </w:r>
    </w:p>
    <w:p w:rsidR="00DC556D" w:rsidRPr="00DC556D" w:rsidRDefault="00DC556D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 xml:space="preserve">- приказ </w:t>
      </w:r>
      <w:r w:rsidR="007B3F4B">
        <w:rPr>
          <w:rFonts w:ascii="Times New Roman" w:hAnsi="Times New Roman"/>
          <w:color w:val="auto"/>
          <w:sz w:val="26"/>
          <w:szCs w:val="26"/>
        </w:rPr>
        <w:t>п</w:t>
      </w:r>
      <w:r w:rsidRPr="00DC556D">
        <w:rPr>
          <w:rFonts w:ascii="Times New Roman" w:hAnsi="Times New Roman"/>
          <w:color w:val="auto"/>
          <w:sz w:val="26"/>
          <w:szCs w:val="26"/>
        </w:rPr>
        <w:t>редседателя Счетной палаты муниципального района Клявлинский Самарской области от 2</w:t>
      </w:r>
      <w:r w:rsidR="007B3F4B">
        <w:rPr>
          <w:rFonts w:ascii="Times New Roman" w:hAnsi="Times New Roman"/>
          <w:color w:val="auto"/>
          <w:sz w:val="26"/>
          <w:szCs w:val="26"/>
        </w:rPr>
        <w:t>6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7B3F4B">
        <w:rPr>
          <w:rFonts w:ascii="Times New Roman" w:hAnsi="Times New Roman"/>
          <w:color w:val="auto"/>
          <w:sz w:val="26"/>
          <w:szCs w:val="26"/>
        </w:rPr>
        <w:t>12</w:t>
      </w:r>
      <w:r w:rsidRPr="00DC556D">
        <w:rPr>
          <w:rFonts w:ascii="Times New Roman" w:hAnsi="Times New Roman"/>
          <w:color w:val="auto"/>
          <w:sz w:val="26"/>
          <w:szCs w:val="26"/>
        </w:rPr>
        <w:t>.2023 года №</w:t>
      </w:r>
      <w:r w:rsidR="007B3F4B">
        <w:rPr>
          <w:rFonts w:ascii="Times New Roman" w:hAnsi="Times New Roman"/>
          <w:color w:val="auto"/>
          <w:sz w:val="26"/>
          <w:szCs w:val="26"/>
        </w:rPr>
        <w:t>108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«О проведении экспертно-аналитического мероприятия «Экспертиза проекта решения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Стар</w:t>
      </w:r>
      <w:r w:rsidR="00250397">
        <w:rPr>
          <w:rFonts w:ascii="Times New Roman" w:hAnsi="Times New Roman"/>
          <w:color w:val="auto"/>
          <w:sz w:val="26"/>
          <w:szCs w:val="26"/>
        </w:rPr>
        <w:t>ое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50397">
        <w:rPr>
          <w:rFonts w:ascii="Times New Roman" w:hAnsi="Times New Roman"/>
          <w:color w:val="auto"/>
          <w:sz w:val="26"/>
          <w:szCs w:val="26"/>
        </w:rPr>
        <w:t>Семенкино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«О внесении изменений в решение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Стар</w:t>
      </w:r>
      <w:r w:rsidR="00250397">
        <w:rPr>
          <w:rFonts w:ascii="Times New Roman" w:hAnsi="Times New Roman"/>
          <w:color w:val="auto"/>
          <w:sz w:val="26"/>
          <w:szCs w:val="26"/>
        </w:rPr>
        <w:t>ое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50397">
        <w:rPr>
          <w:rFonts w:ascii="Times New Roman" w:hAnsi="Times New Roman"/>
          <w:color w:val="auto"/>
          <w:sz w:val="26"/>
          <w:szCs w:val="26"/>
        </w:rPr>
        <w:t>Семенкино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№</w:t>
      </w:r>
      <w:r w:rsidR="00E40657">
        <w:rPr>
          <w:rFonts w:ascii="Times New Roman" w:hAnsi="Times New Roman"/>
          <w:color w:val="auto"/>
          <w:sz w:val="26"/>
          <w:szCs w:val="26"/>
        </w:rPr>
        <w:t>29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>сельского поселения Стар</w:t>
      </w:r>
      <w:r w:rsidR="00250397">
        <w:rPr>
          <w:rFonts w:ascii="Times New Roman" w:hAnsi="Times New Roman"/>
          <w:color w:val="auto"/>
          <w:sz w:val="26"/>
          <w:szCs w:val="26"/>
        </w:rPr>
        <w:t>ое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50397">
        <w:rPr>
          <w:rFonts w:ascii="Times New Roman" w:hAnsi="Times New Roman"/>
          <w:color w:val="auto"/>
          <w:sz w:val="26"/>
          <w:szCs w:val="26"/>
        </w:rPr>
        <w:t xml:space="preserve">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DC556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>сельского поселения Стар</w:t>
      </w:r>
      <w:r w:rsidR="00BD5BE2">
        <w:rPr>
          <w:rFonts w:ascii="Times New Roman" w:hAnsi="Times New Roman"/>
          <w:color w:val="auto"/>
          <w:sz w:val="26"/>
          <w:szCs w:val="26"/>
        </w:rPr>
        <w:t>ое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BD5BE2">
        <w:rPr>
          <w:rFonts w:ascii="Times New Roman" w:hAnsi="Times New Roman"/>
          <w:color w:val="auto"/>
          <w:sz w:val="26"/>
          <w:szCs w:val="26"/>
        </w:rPr>
        <w:t>Семенкино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>сельского поселения Стар</w:t>
      </w:r>
      <w:r w:rsidR="00BD5BE2">
        <w:rPr>
          <w:rFonts w:ascii="Times New Roman" w:hAnsi="Times New Roman"/>
          <w:color w:val="auto"/>
          <w:sz w:val="26"/>
          <w:szCs w:val="26"/>
        </w:rPr>
        <w:t>ое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BD5BE2">
        <w:rPr>
          <w:rFonts w:ascii="Times New Roman" w:hAnsi="Times New Roman"/>
          <w:color w:val="auto"/>
          <w:sz w:val="26"/>
          <w:szCs w:val="26"/>
        </w:rPr>
        <w:t>Семенкино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DC556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>сельского поселения Стар</w:t>
      </w:r>
      <w:r w:rsidR="00835A4B">
        <w:rPr>
          <w:rFonts w:ascii="Times New Roman" w:hAnsi="Times New Roman"/>
          <w:color w:val="auto"/>
          <w:sz w:val="26"/>
          <w:szCs w:val="26"/>
        </w:rPr>
        <w:t>ое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835A4B">
        <w:rPr>
          <w:rFonts w:ascii="Times New Roman" w:hAnsi="Times New Roman"/>
          <w:color w:val="auto"/>
          <w:sz w:val="26"/>
          <w:szCs w:val="26"/>
        </w:rPr>
        <w:t xml:space="preserve">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>сельского поселения Стар</w:t>
      </w:r>
      <w:r w:rsidR="00835A4B">
        <w:rPr>
          <w:rFonts w:ascii="Times New Roman" w:hAnsi="Times New Roman"/>
          <w:color w:val="auto"/>
          <w:sz w:val="26"/>
          <w:szCs w:val="26"/>
        </w:rPr>
        <w:t>ое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835A4B">
        <w:rPr>
          <w:rFonts w:ascii="Times New Roman" w:hAnsi="Times New Roman"/>
          <w:color w:val="auto"/>
          <w:sz w:val="26"/>
          <w:szCs w:val="26"/>
        </w:rPr>
        <w:t>Семенкино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0657">
        <w:rPr>
          <w:rFonts w:ascii="Times New Roman" w:hAnsi="Times New Roman"/>
          <w:color w:val="auto"/>
          <w:sz w:val="26"/>
          <w:szCs w:val="26"/>
        </w:rPr>
        <w:t>29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>сельского поселения Стар</w:t>
      </w:r>
      <w:r w:rsidR="00835A4B">
        <w:rPr>
          <w:rFonts w:ascii="Times New Roman" w:hAnsi="Times New Roman"/>
          <w:color w:val="auto"/>
          <w:sz w:val="26"/>
          <w:szCs w:val="26"/>
        </w:rPr>
        <w:t>ое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835A4B">
        <w:rPr>
          <w:rFonts w:ascii="Times New Roman" w:hAnsi="Times New Roman"/>
          <w:color w:val="auto"/>
          <w:sz w:val="26"/>
          <w:szCs w:val="26"/>
        </w:rPr>
        <w:t>Семенкино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02D04" w:rsidRPr="00502D04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</w:t>
      </w:r>
      <w:r w:rsidRPr="00DC556D">
        <w:rPr>
          <w:rFonts w:ascii="Times New Roman" w:hAnsi="Times New Roman"/>
          <w:color w:val="auto"/>
          <w:sz w:val="26"/>
          <w:szCs w:val="26"/>
        </w:rPr>
        <w:t>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».</w:t>
      </w:r>
    </w:p>
    <w:p w:rsidR="00DC556D" w:rsidRPr="00DC556D" w:rsidRDefault="00DC556D" w:rsidP="00DC556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Срок проведения экспертизы: с </w:t>
      </w:r>
      <w:r w:rsidR="007B3F4B">
        <w:rPr>
          <w:rFonts w:ascii="Times New Roman" w:hAnsi="Times New Roman"/>
          <w:b/>
          <w:bCs/>
          <w:color w:val="auto"/>
          <w:sz w:val="26"/>
          <w:szCs w:val="26"/>
        </w:rPr>
        <w:t>26 декабря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по </w:t>
      </w:r>
      <w:r w:rsidR="001E7016">
        <w:rPr>
          <w:rFonts w:ascii="Times New Roman" w:hAnsi="Times New Roman"/>
          <w:b/>
          <w:bCs/>
          <w:color w:val="auto"/>
          <w:sz w:val="26"/>
          <w:szCs w:val="26"/>
        </w:rPr>
        <w:t xml:space="preserve">28 </w:t>
      </w:r>
      <w:r w:rsidR="007B3F4B">
        <w:rPr>
          <w:rFonts w:ascii="Times New Roman" w:hAnsi="Times New Roman"/>
          <w:b/>
          <w:bCs/>
          <w:color w:val="auto"/>
          <w:sz w:val="26"/>
          <w:szCs w:val="26"/>
        </w:rPr>
        <w:t>декабря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2023 года. </w:t>
      </w:r>
    </w:p>
    <w:p w:rsidR="00DC556D" w:rsidRPr="00DC556D" w:rsidRDefault="00DC556D" w:rsidP="00DC556D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DC556D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DC556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>сельского поселения Стар</w:t>
      </w:r>
      <w:r w:rsidR="00680A0F">
        <w:rPr>
          <w:rFonts w:ascii="Times New Roman" w:hAnsi="Times New Roman"/>
          <w:color w:val="auto"/>
          <w:sz w:val="26"/>
          <w:szCs w:val="26"/>
        </w:rPr>
        <w:t>ое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680A0F">
        <w:rPr>
          <w:rFonts w:ascii="Times New Roman" w:hAnsi="Times New Roman"/>
          <w:color w:val="auto"/>
          <w:sz w:val="26"/>
          <w:szCs w:val="26"/>
        </w:rPr>
        <w:t xml:space="preserve">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3F2D82" w:rsidRPr="003F2D82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DA0D8E">
        <w:rPr>
          <w:rFonts w:ascii="Times New Roman" w:hAnsi="Times New Roman"/>
          <w:color w:val="auto"/>
          <w:sz w:val="26"/>
          <w:szCs w:val="26"/>
        </w:rPr>
        <w:t>29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3F2D82" w:rsidRPr="003F2D82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главой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3F2D82" w:rsidRPr="003F2D82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письмом от 2</w:t>
      </w:r>
      <w:r w:rsidR="004C58FD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DC798C">
        <w:rPr>
          <w:rFonts w:ascii="Times New Roman" w:hAnsi="Times New Roman"/>
          <w:color w:val="auto"/>
          <w:sz w:val="26"/>
          <w:szCs w:val="26"/>
        </w:rPr>
        <w:t>12</w:t>
      </w:r>
      <w:r w:rsidRPr="00DC556D">
        <w:rPr>
          <w:rFonts w:ascii="Times New Roman" w:hAnsi="Times New Roman"/>
          <w:color w:val="auto"/>
          <w:sz w:val="26"/>
          <w:szCs w:val="26"/>
        </w:rPr>
        <w:t>.2023 года №</w:t>
      </w:r>
      <w:r w:rsidR="004C58FD">
        <w:rPr>
          <w:rFonts w:ascii="Times New Roman" w:hAnsi="Times New Roman"/>
          <w:color w:val="auto"/>
          <w:sz w:val="26"/>
          <w:szCs w:val="26"/>
        </w:rPr>
        <w:t>2</w:t>
      </w:r>
      <w:r w:rsidR="00DC798C">
        <w:rPr>
          <w:rFonts w:ascii="Times New Roman" w:hAnsi="Times New Roman"/>
          <w:color w:val="auto"/>
          <w:sz w:val="26"/>
          <w:szCs w:val="26"/>
        </w:rPr>
        <w:t>52</w:t>
      </w:r>
      <w:r w:rsidR="00DA0D8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в Счетную палату муниципального района Клявлинский Самарской области (далее – Счетная палата) 2</w:t>
      </w:r>
      <w:r w:rsidR="004C58FD">
        <w:rPr>
          <w:rFonts w:ascii="Times New Roman" w:hAnsi="Times New Roman"/>
          <w:color w:val="auto"/>
          <w:sz w:val="26"/>
          <w:szCs w:val="26"/>
        </w:rPr>
        <w:t xml:space="preserve">5 </w:t>
      </w:r>
      <w:r w:rsidR="00DC798C">
        <w:rPr>
          <w:rFonts w:ascii="Times New Roman" w:hAnsi="Times New Roman"/>
          <w:color w:val="auto"/>
          <w:sz w:val="26"/>
          <w:szCs w:val="26"/>
        </w:rPr>
        <w:t>декабря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2023 года</w:t>
      </w:r>
      <w:r w:rsidR="00D865D8">
        <w:rPr>
          <w:rFonts w:ascii="Times New Roman" w:hAnsi="Times New Roman"/>
          <w:color w:val="auto"/>
          <w:sz w:val="26"/>
          <w:szCs w:val="26"/>
        </w:rPr>
        <w:t xml:space="preserve"> (вход. №</w:t>
      </w:r>
      <w:r w:rsidR="00DC798C">
        <w:rPr>
          <w:rFonts w:ascii="Times New Roman" w:hAnsi="Times New Roman"/>
          <w:color w:val="auto"/>
          <w:sz w:val="26"/>
          <w:szCs w:val="26"/>
        </w:rPr>
        <w:t>245</w:t>
      </w:r>
      <w:r w:rsidR="00D865D8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4C58FD">
        <w:rPr>
          <w:rFonts w:ascii="Times New Roman" w:hAnsi="Times New Roman"/>
          <w:color w:val="auto"/>
          <w:sz w:val="26"/>
          <w:szCs w:val="26"/>
        </w:rPr>
        <w:t>5</w:t>
      </w:r>
      <w:r w:rsidR="00D865D8">
        <w:rPr>
          <w:rFonts w:ascii="Times New Roman" w:hAnsi="Times New Roman"/>
          <w:color w:val="auto"/>
          <w:sz w:val="26"/>
          <w:szCs w:val="26"/>
        </w:rPr>
        <w:t>.</w:t>
      </w:r>
      <w:r w:rsidR="00DC798C">
        <w:rPr>
          <w:rFonts w:ascii="Times New Roman" w:hAnsi="Times New Roman"/>
          <w:color w:val="auto"/>
          <w:sz w:val="26"/>
          <w:szCs w:val="26"/>
        </w:rPr>
        <w:t>12</w:t>
      </w:r>
      <w:r w:rsidR="00D865D8">
        <w:rPr>
          <w:rFonts w:ascii="Times New Roman" w:hAnsi="Times New Roman"/>
          <w:color w:val="auto"/>
          <w:sz w:val="26"/>
          <w:szCs w:val="26"/>
        </w:rPr>
        <w:t>.2023г.)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</w:p>
    <w:p w:rsidR="00DC556D" w:rsidRPr="00DC556D" w:rsidRDefault="00DC556D" w:rsidP="00DC556D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DC556D" w:rsidRDefault="00DC556D" w:rsidP="00DC556D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1. Проект решения Собрания представителей</w:t>
      </w:r>
      <w:r w:rsidR="00E4780E" w:rsidRPr="00E4780E">
        <w:t xml:space="preserve">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3F2D82" w:rsidRPr="003F2D82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3F2D82" w:rsidRPr="003F2D82">
        <w:rPr>
          <w:rFonts w:ascii="Times New Roman" w:hAnsi="Times New Roman"/>
          <w:color w:val="auto"/>
          <w:sz w:val="26"/>
          <w:szCs w:val="26"/>
        </w:rPr>
        <w:t>Старое Семенкино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7D3D32">
        <w:rPr>
          <w:rFonts w:ascii="Times New Roman" w:hAnsi="Times New Roman"/>
          <w:color w:val="auto"/>
          <w:sz w:val="26"/>
          <w:szCs w:val="26"/>
        </w:rPr>
        <w:t>29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3F2D82" w:rsidRPr="003F2D82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486EED" w:rsidP="00DC556D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lastRenderedPageBreak/>
        <w:t>2.</w:t>
      </w:r>
      <w:r w:rsidRPr="00486EED">
        <w:t xml:space="preserve">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Приложение №4 к проекту Решения «Ведомственная структура расходов бюджета </w:t>
      </w:r>
      <w:r w:rsidR="00946BD9" w:rsidRPr="00946BD9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591A6A" w:rsidRPr="00591A6A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Default="000B6108" w:rsidP="00DC556D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 Приложение №5 к проекту Решения «Распределение бюджетных ассигнований по разделам, подразделам классификации расходов бюджет</w:t>
      </w:r>
      <w:r w:rsidR="00867996">
        <w:rPr>
          <w:rFonts w:ascii="Times New Roman" w:hAnsi="Times New Roman"/>
          <w:color w:val="auto"/>
          <w:sz w:val="26"/>
          <w:szCs w:val="26"/>
        </w:rPr>
        <w:t>а</w:t>
      </w:r>
      <w:r w:rsidR="00867996" w:rsidRPr="00867996">
        <w:t xml:space="preserve"> </w:t>
      </w:r>
      <w:r w:rsidR="00867996" w:rsidRPr="00867996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591A6A" w:rsidRPr="00591A6A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3523C1" w:rsidRPr="003523C1" w:rsidRDefault="00D56626" w:rsidP="003523C1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4.</w:t>
      </w:r>
      <w:r w:rsidR="003523C1" w:rsidRPr="003523C1">
        <w:rPr>
          <w:rFonts w:ascii="Times New Roman" w:hAnsi="Times New Roman"/>
          <w:color w:val="auto"/>
          <w:sz w:val="26"/>
          <w:szCs w:val="26"/>
        </w:rPr>
        <w:t xml:space="preserve"> Приложение №8 к проекту Решения «Источники внутреннего финансирования дефицита бюджета сельского поселения Старое Семенкино муниципального района Клявлинский Самарской области на 2023 год и на плановый период 2024 - 2025 годов».</w:t>
      </w:r>
    </w:p>
    <w:p w:rsidR="007D3D32" w:rsidRDefault="00D56626" w:rsidP="00DC556D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="003A6ECA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>Приложение №11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Старое Семенкино муниципального района Клявлинский Самарской области на 2023 год».</w:t>
      </w:r>
    </w:p>
    <w:p w:rsidR="00DC556D" w:rsidRPr="00DC556D" w:rsidRDefault="00D56626" w:rsidP="00DC556D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6</w:t>
      </w:r>
      <w:r w:rsidR="00DC556D" w:rsidRPr="00AA4E02">
        <w:rPr>
          <w:rFonts w:ascii="Times New Roman" w:hAnsi="Times New Roman"/>
          <w:color w:val="auto"/>
          <w:sz w:val="26"/>
          <w:szCs w:val="26"/>
        </w:rPr>
        <w:t>. Пояснительная записка к проекту Решения.</w:t>
      </w:r>
    </w:p>
    <w:p w:rsidR="00DC556D" w:rsidRPr="00DC556D" w:rsidRDefault="00DC556D" w:rsidP="00DC556D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</w:t>
      </w:r>
      <w:r w:rsidR="009943F4">
        <w:rPr>
          <w:rFonts w:ascii="Times New Roman" w:hAnsi="Times New Roman"/>
          <w:color w:val="auto"/>
          <w:sz w:val="26"/>
          <w:szCs w:val="26"/>
        </w:rPr>
        <w:t>о</w:t>
      </w:r>
      <w:r w:rsidRPr="00DC556D">
        <w:rPr>
          <w:rFonts w:ascii="Times New Roman" w:hAnsi="Times New Roman"/>
          <w:color w:val="auto"/>
          <w:sz w:val="26"/>
          <w:szCs w:val="26"/>
        </w:rPr>
        <w:t>-аналитических мероприятий, установлено следующее.</w:t>
      </w:r>
    </w:p>
    <w:p w:rsidR="00574246" w:rsidRPr="00574246" w:rsidRDefault="00DC556D" w:rsidP="00574246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Представленным проектом Решения предлагается изменить основные ха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рактеристики бюджета </w:t>
      </w:r>
      <w:r w:rsidR="00AA4E0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591A6A" w:rsidRPr="00591A6A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</w:t>
      </w:r>
      <w:r w:rsidR="001622E2">
        <w:rPr>
          <w:rFonts w:ascii="Times New Roman" w:hAnsi="Times New Roman"/>
          <w:color w:val="auto"/>
          <w:sz w:val="26"/>
          <w:szCs w:val="26"/>
        </w:rPr>
        <w:t>, н</w:t>
      </w:r>
      <w:r w:rsidR="00574246" w:rsidRPr="00574246">
        <w:rPr>
          <w:rFonts w:ascii="Times New Roman" w:hAnsi="Times New Roman"/>
          <w:color w:val="auto"/>
          <w:sz w:val="26"/>
          <w:szCs w:val="26"/>
        </w:rPr>
        <w:t xml:space="preserve">а 2024 и 2025 годы основные характеристики бюджета сельского поселения </w:t>
      </w:r>
      <w:r w:rsidR="00574246">
        <w:rPr>
          <w:rFonts w:ascii="Times New Roman" w:hAnsi="Times New Roman"/>
          <w:color w:val="auto"/>
          <w:sz w:val="26"/>
          <w:szCs w:val="26"/>
        </w:rPr>
        <w:t>Старое Семенкино</w:t>
      </w:r>
      <w:r w:rsidR="00574246" w:rsidRPr="00574246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не изменились.</w:t>
      </w:r>
    </w:p>
    <w:p w:rsidR="00DC556D" w:rsidRPr="00DC556D" w:rsidRDefault="00DC556D" w:rsidP="00DC556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Проектом Решения вносятся изменения в основные характеристики бюдже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та на 2023 год, </w:t>
      </w:r>
      <w:r w:rsidR="00BA36C7">
        <w:rPr>
          <w:rFonts w:ascii="Times New Roman" w:hAnsi="Times New Roman"/>
          <w:color w:val="auto"/>
          <w:sz w:val="26"/>
          <w:szCs w:val="26"/>
        </w:rPr>
        <w:t xml:space="preserve">а также производится перераспределение расходной части бюджета </w:t>
      </w:r>
      <w:r w:rsidRPr="00DC556D">
        <w:rPr>
          <w:rFonts w:ascii="Times New Roman" w:hAnsi="Times New Roman"/>
          <w:bCs/>
          <w:color w:val="auto"/>
          <w:sz w:val="26"/>
          <w:szCs w:val="26"/>
        </w:rPr>
        <w:t>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том числе:</w:t>
      </w:r>
    </w:p>
    <w:p w:rsidR="004C4ECC" w:rsidRPr="00B6339E" w:rsidRDefault="00DC556D" w:rsidP="006E4FEC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B6339E">
        <w:rPr>
          <w:rFonts w:ascii="Times New Roman" w:hAnsi="Times New Roman"/>
          <w:b/>
          <w:bCs/>
          <w:color w:val="auto"/>
          <w:sz w:val="26"/>
          <w:szCs w:val="26"/>
        </w:rPr>
        <w:t xml:space="preserve">доходы бюджета </w:t>
      </w:r>
      <w:r w:rsidRPr="00B6339E">
        <w:rPr>
          <w:rFonts w:ascii="Times New Roman" w:hAnsi="Times New Roman"/>
          <w:color w:val="auto"/>
          <w:sz w:val="26"/>
          <w:szCs w:val="26"/>
        </w:rPr>
        <w:t xml:space="preserve">на 2023 год по сравнению с утвержденными доходами Решением Собрания представителей </w:t>
      </w:r>
      <w:r w:rsidR="001150FB" w:rsidRPr="00B6339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B51C5D" w:rsidRPr="00B6339E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Pr="00B6339E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от </w:t>
      </w:r>
      <w:r w:rsidR="00574246">
        <w:rPr>
          <w:rFonts w:ascii="Times New Roman" w:hAnsi="Times New Roman"/>
          <w:color w:val="auto"/>
          <w:sz w:val="26"/>
          <w:szCs w:val="26"/>
        </w:rPr>
        <w:t>30</w:t>
      </w:r>
      <w:r w:rsidRPr="00B6339E">
        <w:rPr>
          <w:rFonts w:ascii="Times New Roman" w:hAnsi="Times New Roman"/>
          <w:color w:val="auto"/>
          <w:sz w:val="26"/>
          <w:szCs w:val="26"/>
        </w:rPr>
        <w:t>.</w:t>
      </w:r>
      <w:r w:rsidR="00574246">
        <w:rPr>
          <w:rFonts w:ascii="Times New Roman" w:hAnsi="Times New Roman"/>
          <w:color w:val="auto"/>
          <w:sz w:val="26"/>
          <w:szCs w:val="26"/>
        </w:rPr>
        <w:t>11</w:t>
      </w:r>
      <w:r w:rsidRPr="00B6339E">
        <w:rPr>
          <w:rFonts w:ascii="Times New Roman" w:hAnsi="Times New Roman"/>
          <w:color w:val="auto"/>
          <w:sz w:val="26"/>
          <w:szCs w:val="26"/>
        </w:rPr>
        <w:t>.2023 года №</w:t>
      </w:r>
      <w:r w:rsidR="00574246">
        <w:rPr>
          <w:rFonts w:ascii="Times New Roman" w:hAnsi="Times New Roman"/>
          <w:color w:val="auto"/>
          <w:sz w:val="26"/>
          <w:szCs w:val="26"/>
        </w:rPr>
        <w:t>44</w:t>
      </w:r>
      <w:r w:rsidRPr="00B6339E">
        <w:rPr>
          <w:rFonts w:ascii="Times New Roman" w:hAnsi="Times New Roman"/>
          <w:color w:val="auto"/>
          <w:sz w:val="26"/>
          <w:szCs w:val="26"/>
        </w:rPr>
        <w:t xml:space="preserve">, </w:t>
      </w:r>
      <w:r w:rsidR="001150FB" w:rsidRPr="00B6339E">
        <w:rPr>
          <w:rFonts w:ascii="Times New Roman" w:hAnsi="Times New Roman"/>
          <w:color w:val="auto"/>
          <w:sz w:val="26"/>
          <w:szCs w:val="26"/>
        </w:rPr>
        <w:t>останутся на прежнем уровне</w:t>
      </w:r>
      <w:r w:rsidRPr="00B6339E">
        <w:rPr>
          <w:rFonts w:ascii="Times New Roman" w:hAnsi="Times New Roman"/>
          <w:color w:val="auto"/>
          <w:sz w:val="26"/>
          <w:szCs w:val="26"/>
        </w:rPr>
        <w:t xml:space="preserve"> и составят </w:t>
      </w:r>
      <w:r w:rsidR="00AD052B" w:rsidRPr="00B6339E">
        <w:rPr>
          <w:rFonts w:ascii="Times New Roman" w:hAnsi="Times New Roman"/>
          <w:color w:val="auto"/>
          <w:sz w:val="26"/>
          <w:szCs w:val="26"/>
        </w:rPr>
        <w:t>6</w:t>
      </w:r>
      <w:r w:rsidR="00574246">
        <w:rPr>
          <w:rFonts w:ascii="Times New Roman" w:hAnsi="Times New Roman"/>
          <w:color w:val="auto"/>
          <w:sz w:val="26"/>
          <w:szCs w:val="26"/>
        </w:rPr>
        <w:t> 465,491</w:t>
      </w:r>
      <w:r w:rsidRPr="00B6339E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DC556D" w:rsidRPr="00B6339E" w:rsidRDefault="00DC556D" w:rsidP="006E4FEC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B6339E">
        <w:rPr>
          <w:rFonts w:ascii="Times New Roman" w:hAnsi="Times New Roman"/>
          <w:b/>
          <w:bCs/>
          <w:color w:val="auto"/>
          <w:sz w:val="26"/>
          <w:szCs w:val="26"/>
        </w:rPr>
        <w:t xml:space="preserve">расходы бюджета </w:t>
      </w:r>
      <w:r w:rsidR="00A85DAE" w:rsidRPr="00B6339E">
        <w:rPr>
          <w:rFonts w:ascii="Times New Roman" w:hAnsi="Times New Roman"/>
          <w:b/>
          <w:bCs/>
          <w:color w:val="auto"/>
          <w:sz w:val="26"/>
          <w:szCs w:val="26"/>
        </w:rPr>
        <w:t>составят</w:t>
      </w:r>
      <w:r w:rsidRPr="00B6339E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="004C4ECC" w:rsidRPr="00B6339E">
        <w:rPr>
          <w:rFonts w:ascii="Times New Roman" w:hAnsi="Times New Roman"/>
          <w:bCs/>
          <w:color w:val="auto"/>
          <w:sz w:val="26"/>
          <w:szCs w:val="26"/>
        </w:rPr>
        <w:t>6</w:t>
      </w:r>
      <w:r w:rsidR="006623DC">
        <w:rPr>
          <w:rFonts w:ascii="Times New Roman" w:hAnsi="Times New Roman"/>
          <w:bCs/>
          <w:color w:val="auto"/>
          <w:sz w:val="26"/>
          <w:szCs w:val="26"/>
        </w:rPr>
        <w:t> 610,185</w:t>
      </w:r>
      <w:r w:rsidR="00A85DAE" w:rsidRPr="00B6339E">
        <w:rPr>
          <w:rFonts w:ascii="Times New Roman" w:hAnsi="Times New Roman"/>
          <w:bCs/>
          <w:color w:val="auto"/>
          <w:sz w:val="26"/>
          <w:szCs w:val="26"/>
        </w:rPr>
        <w:t xml:space="preserve"> тыс. рублей;</w:t>
      </w:r>
    </w:p>
    <w:p w:rsidR="00DC556D" w:rsidRPr="00B6339E" w:rsidRDefault="00DC556D" w:rsidP="00DC556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6339E">
        <w:rPr>
          <w:rFonts w:ascii="Times New Roman" w:hAnsi="Times New Roman"/>
          <w:b/>
          <w:bCs/>
          <w:color w:val="auto"/>
          <w:sz w:val="26"/>
          <w:szCs w:val="26"/>
        </w:rPr>
        <w:t xml:space="preserve">дефицит бюджета </w:t>
      </w:r>
      <w:r w:rsidR="00E2459A" w:rsidRPr="00B6339E">
        <w:rPr>
          <w:rFonts w:ascii="Times New Roman" w:hAnsi="Times New Roman"/>
          <w:bCs/>
          <w:color w:val="auto"/>
          <w:sz w:val="26"/>
          <w:szCs w:val="26"/>
        </w:rPr>
        <w:t xml:space="preserve">в сумме </w:t>
      </w:r>
      <w:r w:rsidR="0075525F">
        <w:rPr>
          <w:rFonts w:ascii="Times New Roman" w:hAnsi="Times New Roman"/>
          <w:bCs/>
          <w:color w:val="auto"/>
          <w:sz w:val="26"/>
          <w:szCs w:val="26"/>
        </w:rPr>
        <w:t xml:space="preserve">144,694 </w:t>
      </w:r>
      <w:r w:rsidRPr="00B6339E">
        <w:rPr>
          <w:rFonts w:ascii="Times New Roman" w:hAnsi="Times New Roman"/>
          <w:bCs/>
          <w:color w:val="auto"/>
          <w:sz w:val="26"/>
          <w:szCs w:val="26"/>
        </w:rPr>
        <w:t>тыс. рублей.</w:t>
      </w:r>
    </w:p>
    <w:p w:rsidR="00DC556D" w:rsidRPr="00DC556D" w:rsidRDefault="00DC556D" w:rsidP="00202B00">
      <w:pPr>
        <w:tabs>
          <w:tab w:val="left" w:pos="567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    </w:t>
      </w:r>
    </w:p>
    <w:p w:rsidR="00FE22FD" w:rsidRDefault="00DC556D" w:rsidP="0097233B">
      <w:pPr>
        <w:tabs>
          <w:tab w:val="left" w:pos="567"/>
        </w:tabs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Изменения доходной части бюджета </w:t>
      </w:r>
      <w:r w:rsidR="005E316F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DC556D" w:rsidRPr="00DC556D" w:rsidRDefault="006908C4" w:rsidP="00DC556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Проектом Решения изменение доходной части </w:t>
      </w:r>
      <w:r w:rsidR="00D75974" w:rsidRPr="00D75974">
        <w:rPr>
          <w:rFonts w:ascii="Times New Roman" w:hAnsi="Times New Roman"/>
          <w:color w:val="auto"/>
          <w:sz w:val="26"/>
          <w:szCs w:val="26"/>
        </w:rPr>
        <w:t xml:space="preserve">бюджета сельского поселения </w:t>
      </w:r>
      <w:r w:rsidR="00BB485F" w:rsidRPr="00BB485F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="00D75974" w:rsidRPr="00D75974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</w:t>
      </w:r>
      <w:r w:rsidR="00EC4CC4">
        <w:rPr>
          <w:rFonts w:ascii="Times New Roman" w:hAnsi="Times New Roman"/>
          <w:color w:val="auto"/>
          <w:sz w:val="26"/>
          <w:szCs w:val="26"/>
        </w:rPr>
        <w:t xml:space="preserve"> (далее – бюджет сельского поселения)</w:t>
      </w:r>
      <w:r w:rsidR="00D75974" w:rsidRPr="00D75974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не предусматривается. </w:t>
      </w:r>
    </w:p>
    <w:p w:rsidR="00DE5B2C" w:rsidRDefault="00DE5B2C" w:rsidP="003F7437">
      <w:pPr>
        <w:spacing w:line="320" w:lineRule="exact"/>
        <w:ind w:left="-426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914BEE" w:rsidRDefault="002834A2" w:rsidP="003F7437">
      <w:pPr>
        <w:spacing w:line="320" w:lineRule="exact"/>
        <w:ind w:left="-426" w:firstLine="567"/>
        <w:jc w:val="center"/>
        <w:rPr>
          <w:rFonts w:ascii="Times New Roman" w:hAnsi="Times New Roman"/>
          <w:b/>
          <w:sz w:val="26"/>
          <w:szCs w:val="26"/>
        </w:rPr>
      </w:pPr>
      <w:r w:rsidRPr="002834A2">
        <w:rPr>
          <w:rFonts w:ascii="Times New Roman" w:hAnsi="Times New Roman"/>
          <w:b/>
          <w:sz w:val="26"/>
          <w:szCs w:val="26"/>
        </w:rPr>
        <w:t xml:space="preserve">Изменение расходной части бюджета сельского поселения </w:t>
      </w:r>
    </w:p>
    <w:p w:rsidR="00DB24F8" w:rsidRDefault="008F3E6A" w:rsidP="00914BEE">
      <w:pPr>
        <w:autoSpaceDE w:val="0"/>
        <w:autoSpaceDN w:val="0"/>
        <w:adjustRightInd w:val="0"/>
        <w:spacing w:line="317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Проектом Решения</w:t>
      </w:r>
      <w:r w:rsidR="00C32A3A">
        <w:rPr>
          <w:rFonts w:ascii="Times New Roman" w:hAnsi="Times New Roman"/>
          <w:color w:val="auto"/>
          <w:sz w:val="26"/>
          <w:szCs w:val="26"/>
        </w:rPr>
        <w:t xml:space="preserve"> планируется изменения в расходной части бюджета сельского поселения на 2023 год</w:t>
      </w:r>
      <w:r w:rsidR="00DB24F8">
        <w:rPr>
          <w:rFonts w:ascii="Times New Roman" w:hAnsi="Times New Roman"/>
          <w:color w:val="auto"/>
          <w:sz w:val="26"/>
          <w:szCs w:val="26"/>
        </w:rPr>
        <w:t>.</w:t>
      </w:r>
      <w:r w:rsidR="00B92EFF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Анализ изменений расходной части бюджета</w:t>
      </w:r>
      <w:r w:rsidR="003F7437">
        <w:rPr>
          <w:rFonts w:ascii="Times New Roman" w:hAnsi="Times New Roman"/>
          <w:color w:val="auto"/>
          <w:sz w:val="26"/>
          <w:szCs w:val="26"/>
        </w:rPr>
        <w:t xml:space="preserve"> сельского поселения</w:t>
      </w:r>
      <w:r w:rsidRPr="00914BEE">
        <w:rPr>
          <w:rFonts w:ascii="Times New Roman" w:hAnsi="Times New Roman"/>
          <w:color w:val="auto"/>
          <w:sz w:val="26"/>
          <w:szCs w:val="26"/>
        </w:rPr>
        <w:t xml:space="preserve"> представлен в таблице №</w:t>
      </w:r>
      <w:r>
        <w:rPr>
          <w:rFonts w:ascii="Times New Roman" w:hAnsi="Times New Roman"/>
          <w:color w:val="auto"/>
          <w:sz w:val="26"/>
          <w:szCs w:val="26"/>
        </w:rPr>
        <w:t>1</w:t>
      </w:r>
      <w:r w:rsidRPr="00914BEE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>
        <w:rPr>
          <w:rFonts w:ascii="Times New Roman" w:hAnsi="Times New Roman"/>
          <w:b/>
          <w:color w:val="auto"/>
          <w:sz w:val="22"/>
          <w:szCs w:val="22"/>
        </w:rPr>
        <w:t>1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p w:rsidR="001264C3" w:rsidRDefault="001264C3" w:rsidP="002B48FE">
      <w:pPr>
        <w:pStyle w:val="Style15"/>
        <w:widowControl/>
        <w:spacing w:line="269" w:lineRule="exact"/>
        <w:jc w:val="center"/>
        <w:rPr>
          <w:rStyle w:val="FontStyle27"/>
          <w:b/>
          <w:sz w:val="20"/>
          <w:szCs w:val="20"/>
        </w:rPr>
        <w:sectPr w:rsidR="001264C3" w:rsidSect="00B44E8E">
          <w:footerReference w:type="default" r:id="rId10"/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tbl>
      <w:tblPr>
        <w:tblW w:w="1502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1417"/>
        <w:gridCol w:w="1418"/>
        <w:gridCol w:w="1417"/>
        <w:gridCol w:w="1418"/>
        <w:gridCol w:w="1275"/>
        <w:gridCol w:w="1276"/>
        <w:gridCol w:w="992"/>
        <w:gridCol w:w="993"/>
        <w:gridCol w:w="992"/>
      </w:tblGrid>
      <w:tr w:rsidR="00E63F87" w:rsidRPr="00CA72A8" w:rsidTr="002B48F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F87" w:rsidRPr="00CA72A8" w:rsidRDefault="00E63F87" w:rsidP="002B48FE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lastRenderedPageBreak/>
              <w:t>Подраздел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F87" w:rsidRPr="00CA72A8" w:rsidRDefault="00E63F87" w:rsidP="00A9515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Утвержденные бюджетные ассигнования в решении от 3</w:t>
            </w:r>
            <w:r w:rsidR="00A95156">
              <w:rPr>
                <w:rStyle w:val="FontStyle27"/>
                <w:b/>
                <w:sz w:val="20"/>
                <w:szCs w:val="20"/>
              </w:rPr>
              <w:t>0</w:t>
            </w:r>
            <w:r w:rsidRPr="00CA72A8">
              <w:rPr>
                <w:rStyle w:val="FontStyle27"/>
                <w:b/>
                <w:sz w:val="20"/>
                <w:szCs w:val="20"/>
              </w:rPr>
              <w:t>.</w:t>
            </w:r>
            <w:r w:rsidR="00A95156">
              <w:rPr>
                <w:rStyle w:val="FontStyle27"/>
                <w:b/>
                <w:sz w:val="20"/>
                <w:szCs w:val="20"/>
              </w:rPr>
              <w:t>11</w:t>
            </w:r>
            <w:r w:rsidRPr="00CA72A8">
              <w:rPr>
                <w:rStyle w:val="FontStyle27"/>
                <w:b/>
                <w:sz w:val="20"/>
                <w:szCs w:val="20"/>
              </w:rPr>
              <w:t>.2023г. №</w:t>
            </w:r>
            <w:r w:rsidR="00A95156">
              <w:rPr>
                <w:rStyle w:val="FontStyle27"/>
                <w:b/>
                <w:sz w:val="20"/>
                <w:szCs w:val="20"/>
              </w:rPr>
              <w:t>44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F87" w:rsidRPr="00CA72A8" w:rsidRDefault="00E63F87" w:rsidP="002B48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3F87" w:rsidRPr="00CA72A8" w:rsidRDefault="00E63F87" w:rsidP="002B48FE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Изменения увеличение (+)</w:t>
            </w:r>
          </w:p>
          <w:p w:rsidR="00E63F87" w:rsidRPr="00CA72A8" w:rsidRDefault="00E63F87" w:rsidP="002B48FE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уменьшение (-)</w:t>
            </w:r>
          </w:p>
        </w:tc>
      </w:tr>
      <w:tr w:rsidR="00E63F87" w:rsidRPr="00CA72A8" w:rsidTr="002B48F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F87" w:rsidRPr="00CA72A8" w:rsidRDefault="00E63F87" w:rsidP="002B48FE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3F87" w:rsidRPr="00CA72A8" w:rsidRDefault="00E63F87" w:rsidP="002B48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63F87" w:rsidRPr="00CA72A8" w:rsidRDefault="00E63F87" w:rsidP="002B48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3F87" w:rsidRPr="00CA72A8" w:rsidRDefault="00E63F87" w:rsidP="002B48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F87" w:rsidRPr="00CA72A8" w:rsidRDefault="00E63F87" w:rsidP="002B48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3F87" w:rsidRPr="00CA72A8" w:rsidRDefault="00E63F87" w:rsidP="002B48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3F87" w:rsidRPr="00CA72A8" w:rsidRDefault="00E63F87" w:rsidP="002B48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3F87" w:rsidRPr="00CA72A8" w:rsidRDefault="00E63F87" w:rsidP="002B48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63F87" w:rsidRPr="00CA72A8" w:rsidRDefault="00E63F87" w:rsidP="002B48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3F87" w:rsidRPr="00CA72A8" w:rsidRDefault="00E63F87" w:rsidP="002B48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2025г.</w:t>
            </w:r>
          </w:p>
        </w:tc>
      </w:tr>
      <w:tr w:rsidR="00B8294D" w:rsidRPr="00CA72A8" w:rsidTr="000315D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94D" w:rsidRPr="00CA72A8" w:rsidRDefault="00B8294D" w:rsidP="00B8294D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 xml:space="preserve">    </w:t>
            </w:r>
            <w:r w:rsidRPr="00CA72A8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1 430,006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1 159,121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1 139,121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1 519,343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1 159,121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1 139,121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F72944" w:rsidP="00F7294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+ 89,337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1F55EB" w:rsidP="001F55E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</w:t>
            </w:r>
            <w:r w:rsidR="00B8294D">
              <w:rPr>
                <w:rStyle w:val="FontStyle27"/>
                <w:b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B8294D" w:rsidRPr="00CA72A8" w:rsidTr="00AB585D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8294D" w:rsidRPr="00CA72A8" w:rsidRDefault="00B8294D" w:rsidP="00B8294D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772,995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622,012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622,012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6C527D" w:rsidP="00B8294D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822,332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bookmarkStart w:id="0" w:name="_GoBack"/>
            <w:bookmarkEnd w:id="0"/>
            <w:r>
              <w:rPr>
                <w:rStyle w:val="FontStyle27"/>
                <w:sz w:val="20"/>
                <w:szCs w:val="20"/>
              </w:rPr>
              <w:t>622,012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622,012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6C527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+ 49,337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B8294D" w:rsidRPr="00CA72A8" w:rsidTr="00AB585D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8294D" w:rsidRPr="00CA72A8" w:rsidRDefault="00B8294D" w:rsidP="00B8294D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</w:t>
            </w:r>
            <w:r w:rsidR="007963B6">
              <w:rPr>
                <w:rStyle w:val="FontStyle27"/>
                <w:sz w:val="20"/>
                <w:szCs w:val="20"/>
              </w:rPr>
              <w:t>49,373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439,664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439,664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1D0318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589,373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439,664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439,664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1D0318" w:rsidP="003A5D8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+ 40,00</w:t>
            </w:r>
            <w:r w:rsidR="003A5D85">
              <w:rPr>
                <w:rStyle w:val="FontStyle27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B8294D" w:rsidRPr="00CA72A8" w:rsidTr="000315D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94D" w:rsidRPr="00CA72A8" w:rsidRDefault="00B8294D" w:rsidP="00B8294D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35,780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35,780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35,780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35,780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35,780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35,780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B8294D" w:rsidRPr="00CA72A8" w:rsidTr="000315D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94D" w:rsidRPr="00CA72A8" w:rsidRDefault="00B8294D" w:rsidP="00B8294D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23,193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23,193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9C6413" w:rsidP="009C641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</w:t>
            </w:r>
            <w:r w:rsidR="00B8294D">
              <w:rPr>
                <w:rStyle w:val="FontStyle27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B8294D" w:rsidRPr="00CA72A8" w:rsidTr="008435A8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94D" w:rsidRPr="00CA72A8" w:rsidRDefault="00B8294D" w:rsidP="00B8294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48,665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Default="00B8294D" w:rsidP="00B8294D">
            <w:pPr>
              <w:jc w:val="center"/>
            </w:pPr>
            <w:r>
              <w:rPr>
                <w:rStyle w:val="FontStyle27"/>
                <w:sz w:val="20"/>
                <w:szCs w:val="20"/>
              </w:rPr>
              <w:t>46,665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Default="00B8294D" w:rsidP="00B8294D">
            <w:pPr>
              <w:jc w:val="center"/>
            </w:pPr>
            <w:r w:rsidRPr="003F7F34">
              <w:rPr>
                <w:rStyle w:val="FontStyle27"/>
                <w:sz w:val="20"/>
                <w:szCs w:val="20"/>
              </w:rPr>
              <w:t>26,665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48,665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Default="00B8294D" w:rsidP="00B8294D">
            <w:pPr>
              <w:jc w:val="center"/>
            </w:pPr>
            <w:r>
              <w:rPr>
                <w:rStyle w:val="FontStyle27"/>
                <w:sz w:val="20"/>
                <w:szCs w:val="20"/>
              </w:rPr>
              <w:t>46,665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Default="00B8294D" w:rsidP="00B8294D">
            <w:pPr>
              <w:jc w:val="center"/>
            </w:pPr>
            <w:r w:rsidRPr="003F7F34">
              <w:rPr>
                <w:rStyle w:val="FontStyle27"/>
                <w:sz w:val="20"/>
                <w:szCs w:val="20"/>
              </w:rPr>
              <w:t>26,665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534915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1F55EB" w:rsidP="001F55E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</w:t>
            </w:r>
            <w:r w:rsidR="00B8294D">
              <w:rPr>
                <w:rStyle w:val="FontStyle27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B8294D" w:rsidRPr="00CA72A8" w:rsidTr="002B48F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94D" w:rsidRPr="00CA72A8" w:rsidRDefault="00B8294D" w:rsidP="00B8294D">
            <w:pPr>
              <w:pStyle w:val="Style12"/>
              <w:widowControl/>
              <w:spacing w:line="240" w:lineRule="auto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 xml:space="preserve">      0200 «Национальная оборона»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115,070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120,250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124,480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115,070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120,250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124,480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B8294D" w:rsidRPr="00CA72A8" w:rsidTr="002B48F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94D" w:rsidRPr="00CA72A8" w:rsidRDefault="00B8294D" w:rsidP="00B8294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0203 «Мобилизационная и вневойсковая подготовка»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115,070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120,250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124,480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115,070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120,250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124,480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B8294D" w:rsidRPr="00CA72A8" w:rsidTr="000315D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94D" w:rsidRPr="00CA72A8" w:rsidRDefault="00B8294D" w:rsidP="00B8294D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 0300 « Национальная безопасность и правоохранительная деятельность»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150,102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150,102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B8294D" w:rsidRPr="00CA72A8" w:rsidTr="000315D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94D" w:rsidRPr="00CA72A8" w:rsidRDefault="00B8294D" w:rsidP="00B8294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150,102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150,102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B8294D" w:rsidRPr="00CA72A8" w:rsidTr="00AB585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94D" w:rsidRPr="00CA72A8" w:rsidRDefault="00B8294D" w:rsidP="00B8294D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0400 «Национальная экономика»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746,824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610,040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644,260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746,824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610,040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644,260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B8294D" w:rsidRPr="00CA72A8" w:rsidTr="00AB585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94D" w:rsidRPr="00CA72A8" w:rsidRDefault="00B8294D" w:rsidP="00B8294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746,824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610,040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644,260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746,824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610,040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644,260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B8294D" w:rsidRPr="00CA72A8" w:rsidTr="002B48F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94D" w:rsidRPr="00CA72A8" w:rsidRDefault="00B8294D" w:rsidP="00B8294D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0500 «Жилищно- 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982,637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197,741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221,494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EE26D8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942,637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197,741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221,494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EE26D8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- 40,000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EE26D8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B8294D" w:rsidRPr="00CA72A8" w:rsidTr="000315D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94D" w:rsidRPr="00CA72A8" w:rsidRDefault="00B8294D" w:rsidP="00B8294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lastRenderedPageBreak/>
              <w:t>0502 «Коммунальное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762,268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6B07DC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722,268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6B07DC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- 40,000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B8294D" w:rsidRPr="00CA72A8" w:rsidTr="00AB585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94D" w:rsidRPr="00CA72A8" w:rsidRDefault="00B8294D" w:rsidP="00B8294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0503 «Благоустройство»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220,369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197,741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221,494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220,369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197,741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221,494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8A1AB0" w:rsidP="008A1AB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B8294D" w:rsidRPr="00CA72A8" w:rsidTr="002B48F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94D" w:rsidRPr="00CA72A8" w:rsidRDefault="00B8294D" w:rsidP="00B8294D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0700 «Образование»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13,814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13,814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13,814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13,814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13,814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13,814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B8294D" w:rsidRPr="00CA72A8" w:rsidTr="002B48F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13,814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13,814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13,814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13,814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13,814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13,814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B8294D" w:rsidRPr="00CA72A8" w:rsidTr="002B48F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     0800 «Культура, кинематография»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2 917,371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2 538,887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2 538,887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804E1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2 868,034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2 538,887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2 538,887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804E1D" w:rsidP="00804E1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- 49,337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B8294D" w:rsidRPr="00CA72A8" w:rsidTr="00AB585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2 917,371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2 538,887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2 538,887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D57523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2 868,034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2 538,887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2 538,887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D57523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- 49,337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B8294D" w:rsidRPr="00CA72A8" w:rsidTr="002B48F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94D" w:rsidRPr="00CA72A8" w:rsidRDefault="00B8294D" w:rsidP="00B8294D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213,500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213,500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B8294D" w:rsidRPr="00CA72A8" w:rsidTr="000315D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94D" w:rsidRPr="00CA72A8" w:rsidRDefault="00B8294D" w:rsidP="00B8294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1003 «Социальное обеспечение насе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ления»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213,500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213,500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B8294D" w:rsidRPr="00CA72A8" w:rsidTr="002B48F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94D" w:rsidRPr="00CA72A8" w:rsidRDefault="00B8294D" w:rsidP="00B8294D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40,861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40,861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40,861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40,861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40,861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40,861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B8294D" w:rsidRPr="00CA72A8" w:rsidTr="00AB585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1101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40,861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40,861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40,861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40,861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40,861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40,861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B8294D" w:rsidRPr="00CA72A8" w:rsidTr="002B48F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94D" w:rsidRPr="00CA72A8" w:rsidRDefault="00B8294D" w:rsidP="00B8294D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 xml:space="preserve">  </w:t>
            </w:r>
            <w:r w:rsidRPr="00CA72A8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116,935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242,023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116,935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242,023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B8294D" w:rsidRPr="00CA72A8" w:rsidTr="000315D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1"/>
              <w:widowControl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ИТОГО расходов: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4B3C31">
            <w:pPr>
              <w:pStyle w:val="Style21"/>
              <w:widowControl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6 610,18</w:t>
            </w:r>
            <w:r w:rsidR="004B3C31">
              <w:rPr>
                <w:rStyle w:val="FontStyle29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   4 797,649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   4 964,940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5D4C51" w:rsidP="00B8294D">
            <w:pPr>
              <w:pStyle w:val="Style21"/>
              <w:widowControl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6 610,185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   4 797,649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   4 964,940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5D4C51" w:rsidP="00B13245">
            <w:pPr>
              <w:pStyle w:val="Style21"/>
              <w:widowControl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 </w:t>
            </w:r>
            <w:r w:rsidR="00B8294D">
              <w:rPr>
                <w:rStyle w:val="FontStyle29"/>
                <w:sz w:val="20"/>
                <w:szCs w:val="20"/>
              </w:rPr>
              <w:t>0,00</w:t>
            </w:r>
            <w:r w:rsidR="00B13245">
              <w:rPr>
                <w:rStyle w:val="FontStyle29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294D" w:rsidRPr="00CA72A8" w:rsidRDefault="00B8294D" w:rsidP="00B8294D">
            <w:pPr>
              <w:pStyle w:val="Style21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94D" w:rsidRPr="00CA72A8" w:rsidRDefault="00B8294D" w:rsidP="00B8294D">
            <w:pPr>
              <w:pStyle w:val="Style21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</w:tbl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1264C3" w:rsidRDefault="001264C3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  <w:sectPr w:rsidR="001264C3" w:rsidSect="001264C3">
          <w:pgSz w:w="16838" w:h="11906" w:orient="landscape"/>
          <w:pgMar w:top="851" w:right="1134" w:bottom="1701" w:left="992" w:header="709" w:footer="709" w:gutter="0"/>
          <w:cols w:space="708"/>
          <w:docGrid w:linePitch="360"/>
        </w:sectPr>
      </w:pPr>
    </w:p>
    <w:p w:rsidR="006F4FC8" w:rsidRDefault="005E4B5F" w:rsidP="00682D1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lastRenderedPageBreak/>
        <w:t xml:space="preserve">Проектом Решения </w:t>
      </w:r>
      <w:r w:rsidR="00411660">
        <w:rPr>
          <w:rFonts w:ascii="Times New Roman" w:hAnsi="Times New Roman"/>
          <w:color w:val="auto"/>
          <w:sz w:val="26"/>
          <w:szCs w:val="26"/>
        </w:rPr>
        <w:t xml:space="preserve">в 2023 году </w:t>
      </w:r>
      <w:r>
        <w:rPr>
          <w:rFonts w:ascii="Times New Roman" w:hAnsi="Times New Roman"/>
          <w:color w:val="auto"/>
          <w:sz w:val="26"/>
          <w:szCs w:val="26"/>
        </w:rPr>
        <w:t>планируется у</w:t>
      </w:r>
      <w:r w:rsidR="0052718C">
        <w:rPr>
          <w:rFonts w:ascii="Times New Roman" w:hAnsi="Times New Roman"/>
          <w:color w:val="auto"/>
          <w:sz w:val="26"/>
          <w:szCs w:val="26"/>
        </w:rPr>
        <w:t>величение</w:t>
      </w:r>
      <w:r>
        <w:rPr>
          <w:rFonts w:ascii="Times New Roman" w:hAnsi="Times New Roman"/>
          <w:color w:val="auto"/>
          <w:sz w:val="26"/>
          <w:szCs w:val="26"/>
        </w:rPr>
        <w:t xml:space="preserve"> финансирования затрат бюджета сельского поселения по </w:t>
      </w:r>
      <w:r w:rsidR="00BC68C0">
        <w:rPr>
          <w:rFonts w:ascii="Times New Roman" w:hAnsi="Times New Roman"/>
          <w:color w:val="auto"/>
          <w:sz w:val="26"/>
          <w:szCs w:val="26"/>
        </w:rPr>
        <w:t>разделу:</w:t>
      </w:r>
    </w:p>
    <w:p w:rsidR="00607117" w:rsidRDefault="00037359" w:rsidP="00682D1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037359">
        <w:rPr>
          <w:rFonts w:ascii="Times New Roman" w:hAnsi="Times New Roman"/>
          <w:color w:val="auto"/>
          <w:sz w:val="26"/>
          <w:szCs w:val="26"/>
        </w:rPr>
        <w:t>01</w:t>
      </w:r>
      <w:r w:rsidR="005B59D4">
        <w:rPr>
          <w:rFonts w:ascii="Times New Roman" w:hAnsi="Times New Roman"/>
          <w:color w:val="auto"/>
          <w:sz w:val="26"/>
          <w:szCs w:val="26"/>
        </w:rPr>
        <w:t>00</w:t>
      </w:r>
      <w:r w:rsidRPr="00037359">
        <w:rPr>
          <w:rFonts w:ascii="Times New Roman" w:hAnsi="Times New Roman"/>
          <w:color w:val="auto"/>
          <w:sz w:val="26"/>
          <w:szCs w:val="26"/>
        </w:rPr>
        <w:t xml:space="preserve"> «Другие общегосударственные вопросы»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607117" w:rsidRPr="00607117">
        <w:rPr>
          <w:rFonts w:ascii="Times New Roman" w:hAnsi="Times New Roman"/>
          <w:color w:val="auto"/>
          <w:sz w:val="26"/>
          <w:szCs w:val="26"/>
        </w:rPr>
        <w:t xml:space="preserve">на сумму </w:t>
      </w:r>
      <w:r w:rsidR="00A3762A">
        <w:rPr>
          <w:rFonts w:ascii="Times New Roman" w:hAnsi="Times New Roman"/>
          <w:color w:val="auto"/>
          <w:sz w:val="26"/>
          <w:szCs w:val="26"/>
        </w:rPr>
        <w:t>89,337</w:t>
      </w:r>
      <w:r w:rsidR="00607117" w:rsidRPr="00607117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1E3578" w:rsidRPr="001E3578" w:rsidRDefault="001E3578" w:rsidP="00682D1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1E3578">
        <w:rPr>
          <w:rFonts w:ascii="Times New Roman" w:hAnsi="Times New Roman"/>
          <w:color w:val="auto"/>
          <w:sz w:val="26"/>
          <w:szCs w:val="26"/>
        </w:rPr>
        <w:t xml:space="preserve">Проектом Решения </w:t>
      </w:r>
      <w:r w:rsidR="00081885">
        <w:rPr>
          <w:rFonts w:ascii="Times New Roman" w:hAnsi="Times New Roman"/>
          <w:color w:val="auto"/>
          <w:sz w:val="26"/>
          <w:szCs w:val="26"/>
        </w:rPr>
        <w:t xml:space="preserve">в 2023 году </w:t>
      </w:r>
      <w:r w:rsidRPr="001E3578">
        <w:rPr>
          <w:rFonts w:ascii="Times New Roman" w:hAnsi="Times New Roman"/>
          <w:color w:val="auto"/>
          <w:sz w:val="26"/>
          <w:szCs w:val="26"/>
        </w:rPr>
        <w:t>планируется у</w:t>
      </w:r>
      <w:r w:rsidR="007D345E">
        <w:rPr>
          <w:rFonts w:ascii="Times New Roman" w:hAnsi="Times New Roman"/>
          <w:color w:val="auto"/>
          <w:sz w:val="26"/>
          <w:szCs w:val="26"/>
        </w:rPr>
        <w:t>меньшение</w:t>
      </w:r>
      <w:r w:rsidRPr="001E3578">
        <w:rPr>
          <w:rFonts w:ascii="Times New Roman" w:hAnsi="Times New Roman"/>
          <w:color w:val="auto"/>
          <w:sz w:val="26"/>
          <w:szCs w:val="26"/>
        </w:rPr>
        <w:t xml:space="preserve"> финансирования затрат бюджета сельского поселения по </w:t>
      </w:r>
      <w:r w:rsidR="00FE42B0">
        <w:rPr>
          <w:rFonts w:ascii="Times New Roman" w:hAnsi="Times New Roman"/>
          <w:color w:val="auto"/>
          <w:sz w:val="26"/>
          <w:szCs w:val="26"/>
        </w:rPr>
        <w:t>р</w:t>
      </w:r>
      <w:r w:rsidRPr="001E3578">
        <w:rPr>
          <w:rFonts w:ascii="Times New Roman" w:hAnsi="Times New Roman"/>
          <w:color w:val="auto"/>
          <w:sz w:val="26"/>
          <w:szCs w:val="26"/>
        </w:rPr>
        <w:t>азделу:</w:t>
      </w:r>
    </w:p>
    <w:p w:rsidR="00DB7383" w:rsidRDefault="00075856" w:rsidP="00682D1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075856">
        <w:rPr>
          <w:rFonts w:ascii="Times New Roman" w:hAnsi="Times New Roman"/>
          <w:color w:val="auto"/>
          <w:sz w:val="26"/>
          <w:szCs w:val="26"/>
        </w:rPr>
        <w:t>0500 «Жилищно- коммунальное хозяйство»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B7383" w:rsidRPr="00075856">
        <w:rPr>
          <w:rFonts w:ascii="Times New Roman" w:hAnsi="Times New Roman"/>
          <w:color w:val="auto"/>
          <w:sz w:val="26"/>
          <w:szCs w:val="26"/>
        </w:rPr>
        <w:t>на</w:t>
      </w:r>
      <w:r w:rsidR="00DB7383">
        <w:rPr>
          <w:rFonts w:ascii="Times New Roman" w:hAnsi="Times New Roman"/>
          <w:color w:val="auto"/>
          <w:sz w:val="26"/>
          <w:szCs w:val="26"/>
        </w:rPr>
        <w:t xml:space="preserve"> сумму </w:t>
      </w:r>
      <w:r>
        <w:rPr>
          <w:rFonts w:ascii="Times New Roman" w:hAnsi="Times New Roman"/>
          <w:color w:val="auto"/>
          <w:sz w:val="26"/>
          <w:szCs w:val="26"/>
        </w:rPr>
        <w:t>40,</w:t>
      </w:r>
      <w:r w:rsidR="0075650D">
        <w:rPr>
          <w:rFonts w:ascii="Times New Roman" w:hAnsi="Times New Roman"/>
          <w:color w:val="auto"/>
          <w:sz w:val="26"/>
          <w:szCs w:val="26"/>
        </w:rPr>
        <w:t>000</w:t>
      </w:r>
      <w:r w:rsidR="00DB7383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>
        <w:rPr>
          <w:rFonts w:ascii="Times New Roman" w:hAnsi="Times New Roman"/>
          <w:color w:val="auto"/>
          <w:sz w:val="26"/>
          <w:szCs w:val="26"/>
        </w:rPr>
        <w:t>;</w:t>
      </w:r>
    </w:p>
    <w:p w:rsidR="00075856" w:rsidRDefault="003304EB" w:rsidP="00682D1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3304EB">
        <w:rPr>
          <w:rFonts w:ascii="Times New Roman" w:hAnsi="Times New Roman"/>
          <w:color w:val="auto"/>
          <w:sz w:val="26"/>
          <w:szCs w:val="26"/>
        </w:rPr>
        <w:t>0800 «Культура, кинематография»</w:t>
      </w:r>
      <w:r>
        <w:rPr>
          <w:rFonts w:ascii="Times New Roman" w:hAnsi="Times New Roman"/>
          <w:color w:val="auto"/>
          <w:sz w:val="26"/>
          <w:szCs w:val="26"/>
        </w:rPr>
        <w:t xml:space="preserve"> на сумму 49,337 тыс. рублей.</w:t>
      </w:r>
    </w:p>
    <w:p w:rsidR="00CE6856" w:rsidRDefault="00CE6856" w:rsidP="00682D1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Общая сумма бюджета сельского поселения</w:t>
      </w:r>
      <w:r w:rsidR="00BA6CF3">
        <w:rPr>
          <w:rFonts w:ascii="Times New Roman" w:hAnsi="Times New Roman"/>
          <w:color w:val="auto"/>
          <w:sz w:val="26"/>
          <w:szCs w:val="26"/>
        </w:rPr>
        <w:t xml:space="preserve"> в 2023 году</w:t>
      </w:r>
      <w:r>
        <w:rPr>
          <w:rFonts w:ascii="Times New Roman" w:hAnsi="Times New Roman"/>
          <w:color w:val="auto"/>
          <w:sz w:val="26"/>
          <w:szCs w:val="26"/>
        </w:rPr>
        <w:t xml:space="preserve"> остается без изменений.</w:t>
      </w:r>
    </w:p>
    <w:p w:rsidR="00405924" w:rsidRPr="00405924" w:rsidRDefault="00405924" w:rsidP="00405924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405924">
        <w:rPr>
          <w:rFonts w:ascii="Times New Roman" w:hAnsi="Times New Roman"/>
          <w:color w:val="auto"/>
          <w:sz w:val="26"/>
          <w:szCs w:val="26"/>
        </w:rPr>
        <w:t xml:space="preserve">Проектом Решения изменение расходной части бюджета сельского поселения в 2024-2025 годах не предусматривается. </w:t>
      </w:r>
    </w:p>
    <w:p w:rsidR="00405924" w:rsidRPr="00405924" w:rsidRDefault="00405924" w:rsidP="00405924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Default="00914BEE" w:rsidP="007F19A7">
      <w:pPr>
        <w:autoSpaceDE w:val="0"/>
        <w:autoSpaceDN w:val="0"/>
        <w:adjustRightInd w:val="0"/>
        <w:spacing w:before="67"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7F19A7" w:rsidRPr="00914BEE" w:rsidRDefault="007F19A7" w:rsidP="007F19A7">
      <w:pPr>
        <w:autoSpaceDE w:val="0"/>
        <w:autoSpaceDN w:val="0"/>
        <w:adjustRightInd w:val="0"/>
        <w:spacing w:before="67"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7F26A6" w:rsidRDefault="007F26A6" w:rsidP="00914BE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7F26A6">
        <w:rPr>
          <w:rFonts w:ascii="Times New Roman" w:hAnsi="Times New Roman"/>
          <w:color w:val="auto"/>
          <w:sz w:val="26"/>
          <w:szCs w:val="26"/>
        </w:rPr>
        <w:t>В предложенном проекте Решения, доля программной части в общих расходах бюджета сельского поселения составит 99,9</w:t>
      </w:r>
      <w:r w:rsidR="00ED4CAD">
        <w:rPr>
          <w:rFonts w:ascii="Times New Roman" w:hAnsi="Times New Roman"/>
          <w:color w:val="auto"/>
          <w:sz w:val="26"/>
          <w:szCs w:val="26"/>
        </w:rPr>
        <w:t>7</w:t>
      </w:r>
      <w:r w:rsidRPr="007F26A6">
        <w:rPr>
          <w:rFonts w:ascii="Times New Roman" w:hAnsi="Times New Roman"/>
          <w:color w:val="auto"/>
          <w:sz w:val="26"/>
          <w:szCs w:val="26"/>
        </w:rPr>
        <w:t xml:space="preserve"> % от общей суммы расходов. Сумма расходов на реализацию всех муниципальных программ составит 6</w:t>
      </w:r>
      <w:r w:rsidR="00ED4CAD">
        <w:rPr>
          <w:rFonts w:ascii="Times New Roman" w:hAnsi="Times New Roman"/>
          <w:color w:val="auto"/>
          <w:sz w:val="26"/>
          <w:szCs w:val="26"/>
        </w:rPr>
        <w:t> 541,992</w:t>
      </w:r>
      <w:r w:rsidRPr="007F26A6">
        <w:rPr>
          <w:rFonts w:ascii="Times New Roman" w:hAnsi="Times New Roman"/>
          <w:color w:val="auto"/>
          <w:sz w:val="26"/>
          <w:szCs w:val="26"/>
        </w:rPr>
        <w:t xml:space="preserve"> тыс. рублей, в том числе за счет безвозмездных поступлений 115,070 тыс. рублей.</w:t>
      </w:r>
    </w:p>
    <w:p w:rsidR="00914BEE" w:rsidRPr="00914BEE" w:rsidRDefault="00914BEE" w:rsidP="00914BE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812F56">
        <w:rPr>
          <w:rFonts w:ascii="Times New Roman" w:hAnsi="Times New Roman"/>
          <w:color w:val="auto"/>
          <w:sz w:val="26"/>
          <w:szCs w:val="26"/>
        </w:rPr>
        <w:t xml:space="preserve">Данные об объемах бюджетных ассигнований на реализацию муниципальных программ </w:t>
      </w:r>
      <w:r w:rsidR="001178BC">
        <w:rPr>
          <w:rFonts w:ascii="Times New Roman" w:hAnsi="Times New Roman"/>
          <w:color w:val="auto"/>
          <w:sz w:val="26"/>
          <w:szCs w:val="26"/>
        </w:rPr>
        <w:t>и н</w:t>
      </w:r>
      <w:r w:rsidR="001178BC" w:rsidRPr="001178BC">
        <w:rPr>
          <w:rFonts w:ascii="Times New Roman" w:hAnsi="Times New Roman"/>
          <w:color w:val="auto"/>
          <w:sz w:val="26"/>
          <w:szCs w:val="26"/>
        </w:rPr>
        <w:t>епрограммны</w:t>
      </w:r>
      <w:r w:rsidR="00724A6B">
        <w:rPr>
          <w:rFonts w:ascii="Times New Roman" w:hAnsi="Times New Roman"/>
          <w:color w:val="auto"/>
          <w:sz w:val="26"/>
          <w:szCs w:val="26"/>
        </w:rPr>
        <w:t>х</w:t>
      </w:r>
      <w:r w:rsidR="001178BC" w:rsidRPr="001178BC">
        <w:rPr>
          <w:rFonts w:ascii="Times New Roman" w:hAnsi="Times New Roman"/>
          <w:color w:val="auto"/>
          <w:sz w:val="26"/>
          <w:szCs w:val="26"/>
        </w:rPr>
        <w:t xml:space="preserve"> направлени</w:t>
      </w:r>
      <w:r w:rsidR="00724A6B">
        <w:rPr>
          <w:rFonts w:ascii="Times New Roman" w:hAnsi="Times New Roman"/>
          <w:color w:val="auto"/>
          <w:sz w:val="26"/>
          <w:szCs w:val="26"/>
        </w:rPr>
        <w:t>й</w:t>
      </w:r>
      <w:r w:rsidR="001178BC" w:rsidRPr="001178BC">
        <w:rPr>
          <w:rFonts w:ascii="Times New Roman" w:hAnsi="Times New Roman"/>
          <w:color w:val="auto"/>
          <w:sz w:val="26"/>
          <w:szCs w:val="26"/>
        </w:rPr>
        <w:t xml:space="preserve"> расходов местного бюджета </w:t>
      </w:r>
      <w:r w:rsidRPr="00812F56">
        <w:rPr>
          <w:rFonts w:ascii="Times New Roman" w:hAnsi="Times New Roman"/>
          <w:color w:val="auto"/>
          <w:sz w:val="26"/>
          <w:szCs w:val="26"/>
        </w:rPr>
        <w:t>предусмотренные в про</w:t>
      </w:r>
      <w:r w:rsidRPr="00812F56">
        <w:rPr>
          <w:rFonts w:ascii="Times New Roman" w:hAnsi="Times New Roman"/>
          <w:color w:val="auto"/>
          <w:sz w:val="26"/>
          <w:szCs w:val="26"/>
        </w:rPr>
        <w:softHyphen/>
        <w:t>екте Решения</w:t>
      </w:r>
      <w:r w:rsidR="00E82352" w:rsidRPr="00812F56">
        <w:rPr>
          <w:rFonts w:ascii="Times New Roman" w:hAnsi="Times New Roman"/>
          <w:color w:val="auto"/>
          <w:sz w:val="26"/>
          <w:szCs w:val="26"/>
        </w:rPr>
        <w:t xml:space="preserve"> на 2023 год</w:t>
      </w:r>
      <w:r w:rsidRPr="00812F56">
        <w:rPr>
          <w:rFonts w:ascii="Times New Roman" w:hAnsi="Times New Roman"/>
          <w:color w:val="auto"/>
          <w:sz w:val="26"/>
          <w:szCs w:val="26"/>
        </w:rPr>
        <w:t>, приведены в таблице №</w:t>
      </w:r>
      <w:r w:rsidR="00122BA0" w:rsidRPr="00812F56">
        <w:rPr>
          <w:rFonts w:ascii="Times New Roman" w:hAnsi="Times New Roman"/>
          <w:color w:val="auto"/>
          <w:sz w:val="26"/>
          <w:szCs w:val="26"/>
        </w:rPr>
        <w:t>2</w:t>
      </w:r>
      <w:r w:rsidRPr="00812F56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122BA0">
        <w:rPr>
          <w:rFonts w:ascii="Times New Roman" w:hAnsi="Times New Roman"/>
          <w:b/>
          <w:color w:val="auto"/>
          <w:sz w:val="22"/>
          <w:szCs w:val="22"/>
        </w:rPr>
        <w:t>2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1701"/>
        <w:gridCol w:w="1134"/>
        <w:gridCol w:w="1418"/>
      </w:tblGrid>
      <w:tr w:rsidR="00914BEE" w:rsidRPr="00914BEE" w:rsidTr="00B53344">
        <w:trPr>
          <w:trHeight w:val="1183"/>
        </w:trPr>
        <w:tc>
          <w:tcPr>
            <w:tcW w:w="567" w:type="dxa"/>
          </w:tcPr>
          <w:p w:rsidR="00914BEE" w:rsidRPr="002E0396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2E0396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№</w:t>
            </w:r>
          </w:p>
          <w:p w:rsidR="00914BEE" w:rsidRPr="002E0396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2E0396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п/п</w:t>
            </w:r>
          </w:p>
        </w:tc>
        <w:tc>
          <w:tcPr>
            <w:tcW w:w="4536" w:type="dxa"/>
          </w:tcPr>
          <w:p w:rsidR="00914BEE" w:rsidRPr="002E0396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2E0396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Наименование муниципальной программы</w:t>
            </w:r>
          </w:p>
        </w:tc>
        <w:tc>
          <w:tcPr>
            <w:tcW w:w="1701" w:type="dxa"/>
          </w:tcPr>
          <w:p w:rsidR="00914BEE" w:rsidRPr="002E0396" w:rsidRDefault="00914BEE" w:rsidP="00B53344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2E0396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 xml:space="preserve">Утверждено Решением от </w:t>
            </w:r>
            <w:r w:rsidR="002227E8" w:rsidRPr="002E0396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3</w:t>
            </w:r>
            <w:r w:rsidR="00B07D80" w:rsidRPr="002E0396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0</w:t>
            </w:r>
            <w:r w:rsidRPr="002E0396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.</w:t>
            </w:r>
            <w:r w:rsidR="00B07D80" w:rsidRPr="002E0396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11</w:t>
            </w:r>
            <w:r w:rsidRPr="002E0396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.2023г. №</w:t>
            </w:r>
            <w:r w:rsidR="00090CAA" w:rsidRPr="002E0396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44</w:t>
            </w:r>
          </w:p>
        </w:tc>
        <w:tc>
          <w:tcPr>
            <w:tcW w:w="1134" w:type="dxa"/>
          </w:tcPr>
          <w:p w:rsidR="00914BEE" w:rsidRPr="002E0396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2E0396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Проект Решения</w:t>
            </w:r>
          </w:p>
        </w:tc>
        <w:tc>
          <w:tcPr>
            <w:tcW w:w="1418" w:type="dxa"/>
          </w:tcPr>
          <w:p w:rsidR="00914BEE" w:rsidRPr="002E0396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2E0396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Изменения увеличение (+)</w:t>
            </w:r>
          </w:p>
          <w:p w:rsidR="009718DC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2E0396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уменьшение</w:t>
            </w:r>
          </w:p>
          <w:p w:rsidR="00914BEE" w:rsidRPr="002E0396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2E0396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 xml:space="preserve"> (-)</w:t>
            </w:r>
          </w:p>
        </w:tc>
      </w:tr>
      <w:tr w:rsidR="00914BEE" w:rsidRPr="00914BEE" w:rsidTr="00B53344">
        <w:tc>
          <w:tcPr>
            <w:tcW w:w="567" w:type="dxa"/>
            <w:vAlign w:val="center"/>
          </w:tcPr>
          <w:p w:rsidR="00914BEE" w:rsidRPr="002E0396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2E0396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1</w:t>
            </w:r>
          </w:p>
        </w:tc>
        <w:tc>
          <w:tcPr>
            <w:tcW w:w="4536" w:type="dxa"/>
          </w:tcPr>
          <w:p w:rsidR="00914BEE" w:rsidRPr="002E0396" w:rsidRDefault="00F04E3C" w:rsidP="00FA50D5">
            <w:pPr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2E039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Муниципальная программа "Модернизация и развитие автомобильных дорог общего пользования местного значения в  сельском поселении </w:t>
            </w:r>
            <w:r w:rsidR="000E2118" w:rsidRPr="002E039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Старое Семенкино </w:t>
            </w:r>
            <w:r w:rsidRPr="002E039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муниципального района Клявлинский Самарской области на 2018-202</w:t>
            </w:r>
            <w:r w:rsidR="00FA50D5" w:rsidRPr="002E039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6</w:t>
            </w:r>
            <w:r w:rsidRPr="002E039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 годы"</w:t>
            </w:r>
          </w:p>
        </w:tc>
        <w:tc>
          <w:tcPr>
            <w:tcW w:w="1701" w:type="dxa"/>
            <w:vAlign w:val="center"/>
          </w:tcPr>
          <w:p w:rsidR="00914BEE" w:rsidRPr="002E0396" w:rsidRDefault="00FA50D5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2E039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746,824</w:t>
            </w:r>
          </w:p>
        </w:tc>
        <w:tc>
          <w:tcPr>
            <w:tcW w:w="1134" w:type="dxa"/>
            <w:vAlign w:val="center"/>
          </w:tcPr>
          <w:p w:rsidR="00914BEE" w:rsidRPr="002E0396" w:rsidRDefault="00FA50D5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2E039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746,824</w:t>
            </w:r>
          </w:p>
        </w:tc>
        <w:tc>
          <w:tcPr>
            <w:tcW w:w="1418" w:type="dxa"/>
            <w:vAlign w:val="center"/>
          </w:tcPr>
          <w:p w:rsidR="00914BEE" w:rsidRPr="002E0396" w:rsidRDefault="00257CAB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2E039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914BEE" w:rsidRPr="00914BEE" w:rsidTr="00B53344">
        <w:tc>
          <w:tcPr>
            <w:tcW w:w="567" w:type="dxa"/>
            <w:vAlign w:val="center"/>
          </w:tcPr>
          <w:p w:rsidR="00914BEE" w:rsidRPr="002E0396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2E0396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2</w:t>
            </w:r>
          </w:p>
        </w:tc>
        <w:tc>
          <w:tcPr>
            <w:tcW w:w="4536" w:type="dxa"/>
          </w:tcPr>
          <w:p w:rsidR="00914BEE" w:rsidRPr="002E0396" w:rsidRDefault="00297CCD" w:rsidP="00914BEE">
            <w:pPr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2E039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</w:t>
            </w:r>
            <w:r w:rsidR="000E2118" w:rsidRPr="002E039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Старое Семенкино </w:t>
            </w:r>
            <w:r w:rsidRPr="002E039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муниципального района Клявлинский Самарской области на 2018-2027 годы"</w:t>
            </w:r>
          </w:p>
        </w:tc>
        <w:tc>
          <w:tcPr>
            <w:tcW w:w="1701" w:type="dxa"/>
            <w:vAlign w:val="center"/>
          </w:tcPr>
          <w:p w:rsidR="00914BEE" w:rsidRPr="002E0396" w:rsidRDefault="00E44FD3" w:rsidP="00F42B1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2E039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5 795,168</w:t>
            </w:r>
          </w:p>
        </w:tc>
        <w:tc>
          <w:tcPr>
            <w:tcW w:w="1134" w:type="dxa"/>
            <w:vAlign w:val="center"/>
          </w:tcPr>
          <w:p w:rsidR="00914BEE" w:rsidRPr="002E0396" w:rsidRDefault="00C726DB" w:rsidP="00BC2D0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2E039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5</w:t>
            </w:r>
            <w:r w:rsidR="00BC2D00" w:rsidRPr="002E039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 </w:t>
            </w:r>
            <w:r w:rsidR="00CA656D" w:rsidRPr="002E039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</w:t>
            </w:r>
            <w:r w:rsidR="00BC2D00" w:rsidRPr="002E039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95,168</w:t>
            </w:r>
          </w:p>
        </w:tc>
        <w:tc>
          <w:tcPr>
            <w:tcW w:w="1418" w:type="dxa"/>
            <w:vAlign w:val="center"/>
          </w:tcPr>
          <w:p w:rsidR="00210F85" w:rsidRPr="002E0396" w:rsidRDefault="00BC2D00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2E039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210F85" w:rsidRPr="00914BEE" w:rsidTr="00B53344">
        <w:tc>
          <w:tcPr>
            <w:tcW w:w="567" w:type="dxa"/>
            <w:vAlign w:val="center"/>
          </w:tcPr>
          <w:p w:rsidR="00210F85" w:rsidRPr="002E0396" w:rsidRDefault="00210F85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2E0396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3</w:t>
            </w:r>
          </w:p>
        </w:tc>
        <w:tc>
          <w:tcPr>
            <w:tcW w:w="4536" w:type="dxa"/>
          </w:tcPr>
          <w:p w:rsidR="00210F85" w:rsidRPr="002E0396" w:rsidRDefault="00210F85" w:rsidP="00914BEE">
            <w:pPr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2E039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Непрограммные направления расходов местного бюджета</w:t>
            </w:r>
          </w:p>
        </w:tc>
        <w:tc>
          <w:tcPr>
            <w:tcW w:w="1701" w:type="dxa"/>
            <w:vAlign w:val="center"/>
          </w:tcPr>
          <w:p w:rsidR="00210F85" w:rsidRPr="002E0396" w:rsidRDefault="00BD00AC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2E039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68,193</w:t>
            </w:r>
          </w:p>
        </w:tc>
        <w:tc>
          <w:tcPr>
            <w:tcW w:w="1134" w:type="dxa"/>
            <w:vAlign w:val="center"/>
          </w:tcPr>
          <w:p w:rsidR="00210F85" w:rsidRPr="002E0396" w:rsidRDefault="00CA656D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2E039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68,193</w:t>
            </w:r>
          </w:p>
        </w:tc>
        <w:tc>
          <w:tcPr>
            <w:tcW w:w="1418" w:type="dxa"/>
            <w:vAlign w:val="center"/>
          </w:tcPr>
          <w:p w:rsidR="00210F85" w:rsidRPr="002E0396" w:rsidRDefault="00BC2D00" w:rsidP="00BC2D0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2E039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</w:t>
            </w:r>
            <w:r w:rsidR="00347876" w:rsidRPr="002E039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,000</w:t>
            </w:r>
          </w:p>
        </w:tc>
      </w:tr>
      <w:tr w:rsidR="00914BEE" w:rsidRPr="00914BEE" w:rsidTr="00B53344">
        <w:tc>
          <w:tcPr>
            <w:tcW w:w="567" w:type="dxa"/>
            <w:vAlign w:val="center"/>
          </w:tcPr>
          <w:p w:rsidR="00914BEE" w:rsidRPr="002E0396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</w:p>
        </w:tc>
        <w:tc>
          <w:tcPr>
            <w:tcW w:w="4536" w:type="dxa"/>
          </w:tcPr>
          <w:p w:rsidR="00914BEE" w:rsidRPr="002E0396" w:rsidRDefault="00914BEE" w:rsidP="00914BEE">
            <w:pPr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  <w:r w:rsidRPr="002E0396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ИТОГО</w:t>
            </w:r>
            <w:r w:rsidRPr="002E0396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:</w:t>
            </w:r>
          </w:p>
        </w:tc>
        <w:tc>
          <w:tcPr>
            <w:tcW w:w="1701" w:type="dxa"/>
          </w:tcPr>
          <w:p w:rsidR="00914BEE" w:rsidRPr="002E0396" w:rsidRDefault="006C4317" w:rsidP="00F42B1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2E0396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6 610,185</w:t>
            </w:r>
          </w:p>
        </w:tc>
        <w:tc>
          <w:tcPr>
            <w:tcW w:w="1134" w:type="dxa"/>
          </w:tcPr>
          <w:p w:rsidR="00914BEE" w:rsidRPr="002E0396" w:rsidRDefault="009E25F4" w:rsidP="00E70C2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2E0396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6 610,185</w:t>
            </w:r>
          </w:p>
        </w:tc>
        <w:tc>
          <w:tcPr>
            <w:tcW w:w="1418" w:type="dxa"/>
          </w:tcPr>
          <w:p w:rsidR="00914BEE" w:rsidRPr="002E0396" w:rsidRDefault="00891BA0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2E0396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0,000</w:t>
            </w:r>
          </w:p>
        </w:tc>
      </w:tr>
    </w:tbl>
    <w:p w:rsidR="00BA5B4A" w:rsidRDefault="003E2B75" w:rsidP="00D1570A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7A65A4">
        <w:rPr>
          <w:rFonts w:ascii="Times New Roman" w:hAnsi="Times New Roman"/>
          <w:sz w:val="26"/>
          <w:szCs w:val="26"/>
        </w:rPr>
        <w:t xml:space="preserve"> </w:t>
      </w:r>
    </w:p>
    <w:p w:rsidR="00497D9A" w:rsidRDefault="00BA5B4A" w:rsidP="00BA5B4A">
      <w:pPr>
        <w:tabs>
          <w:tab w:val="left" w:pos="567"/>
        </w:tabs>
        <w:spacing w:line="320" w:lineRule="exact"/>
        <w:jc w:val="center"/>
        <w:rPr>
          <w:rFonts w:ascii="Times New Roman" w:hAnsi="Times New Roman"/>
          <w:sz w:val="26"/>
          <w:szCs w:val="26"/>
        </w:rPr>
      </w:pPr>
      <w:r w:rsidRPr="00BA5B4A">
        <w:rPr>
          <w:rFonts w:ascii="Times New Roman" w:hAnsi="Times New Roman"/>
          <w:b/>
          <w:sz w:val="26"/>
          <w:szCs w:val="26"/>
        </w:rPr>
        <w:t>Источники финансирования дефицита бюджета сельского поселения</w:t>
      </w:r>
    </w:p>
    <w:p w:rsidR="00BA5B4A" w:rsidRDefault="00BA5B4A" w:rsidP="00BA5B4A">
      <w:pPr>
        <w:tabs>
          <w:tab w:val="left" w:pos="567"/>
        </w:tabs>
        <w:spacing w:line="320" w:lineRule="exact"/>
        <w:jc w:val="center"/>
        <w:rPr>
          <w:rFonts w:ascii="Times New Roman" w:hAnsi="Times New Roman"/>
          <w:sz w:val="26"/>
          <w:szCs w:val="26"/>
        </w:rPr>
      </w:pPr>
    </w:p>
    <w:p w:rsidR="007D1EAF" w:rsidRPr="00B57369" w:rsidRDefault="00600760" w:rsidP="00C22A56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4A539C">
        <w:rPr>
          <w:rFonts w:ascii="Times New Roman" w:hAnsi="Times New Roman"/>
          <w:sz w:val="26"/>
          <w:szCs w:val="26"/>
        </w:rPr>
        <w:t xml:space="preserve"> </w:t>
      </w:r>
      <w:r w:rsidR="007D1EAF" w:rsidRPr="00B57369">
        <w:rPr>
          <w:rFonts w:ascii="Times New Roman" w:hAnsi="Times New Roman"/>
          <w:sz w:val="26"/>
          <w:szCs w:val="26"/>
        </w:rPr>
        <w:t xml:space="preserve">Согласно предлагаемого проекта </w:t>
      </w:r>
      <w:r w:rsidR="007D1EAF">
        <w:rPr>
          <w:rFonts w:ascii="Times New Roman" w:hAnsi="Times New Roman"/>
          <w:sz w:val="26"/>
          <w:szCs w:val="26"/>
        </w:rPr>
        <w:t>Решения</w:t>
      </w:r>
      <w:r w:rsidR="007D1EAF" w:rsidRPr="00B57369">
        <w:rPr>
          <w:rFonts w:ascii="Times New Roman" w:hAnsi="Times New Roman"/>
          <w:sz w:val="26"/>
          <w:szCs w:val="26"/>
        </w:rPr>
        <w:t>, дефицит бюдже</w:t>
      </w:r>
      <w:r w:rsidR="007D1EAF">
        <w:rPr>
          <w:rFonts w:ascii="Times New Roman" w:hAnsi="Times New Roman"/>
          <w:sz w:val="26"/>
          <w:szCs w:val="26"/>
        </w:rPr>
        <w:t>та сельского поселения по сравнению с первоначальным утвержденным планом изменится (увеличится на 1</w:t>
      </w:r>
      <w:r w:rsidR="007A65A4">
        <w:rPr>
          <w:rFonts w:ascii="Times New Roman" w:hAnsi="Times New Roman"/>
          <w:sz w:val="26"/>
          <w:szCs w:val="26"/>
        </w:rPr>
        <w:t>44</w:t>
      </w:r>
      <w:r w:rsidR="007D1EAF">
        <w:rPr>
          <w:rFonts w:ascii="Times New Roman" w:hAnsi="Times New Roman"/>
          <w:sz w:val="26"/>
          <w:szCs w:val="26"/>
        </w:rPr>
        <w:t>,</w:t>
      </w:r>
      <w:r w:rsidR="007A65A4">
        <w:rPr>
          <w:rFonts w:ascii="Times New Roman" w:hAnsi="Times New Roman"/>
          <w:sz w:val="26"/>
          <w:szCs w:val="26"/>
        </w:rPr>
        <w:t>694</w:t>
      </w:r>
      <w:r w:rsidR="007D1EAF" w:rsidRPr="00B57369">
        <w:rPr>
          <w:rFonts w:ascii="Times New Roman" w:hAnsi="Times New Roman"/>
          <w:sz w:val="26"/>
          <w:szCs w:val="26"/>
        </w:rPr>
        <w:t xml:space="preserve"> тыс. руб</w:t>
      </w:r>
      <w:r w:rsidR="007D1EAF">
        <w:rPr>
          <w:rFonts w:ascii="Times New Roman" w:hAnsi="Times New Roman"/>
          <w:sz w:val="26"/>
          <w:szCs w:val="26"/>
        </w:rPr>
        <w:t>лей), по сравнению с предыдущим значением (Решение от 3</w:t>
      </w:r>
      <w:r w:rsidR="00E253F9">
        <w:rPr>
          <w:rFonts w:ascii="Times New Roman" w:hAnsi="Times New Roman"/>
          <w:sz w:val="26"/>
          <w:szCs w:val="26"/>
        </w:rPr>
        <w:t>0</w:t>
      </w:r>
      <w:r w:rsidR="007D1EAF">
        <w:rPr>
          <w:rFonts w:ascii="Times New Roman" w:hAnsi="Times New Roman"/>
          <w:sz w:val="26"/>
          <w:szCs w:val="26"/>
        </w:rPr>
        <w:t>.</w:t>
      </w:r>
      <w:r w:rsidR="00E253F9">
        <w:rPr>
          <w:rFonts w:ascii="Times New Roman" w:hAnsi="Times New Roman"/>
          <w:sz w:val="26"/>
          <w:szCs w:val="26"/>
        </w:rPr>
        <w:t>11</w:t>
      </w:r>
      <w:r w:rsidR="007D1EAF">
        <w:rPr>
          <w:rFonts w:ascii="Times New Roman" w:hAnsi="Times New Roman"/>
          <w:sz w:val="26"/>
          <w:szCs w:val="26"/>
        </w:rPr>
        <w:t>.2023г. №</w:t>
      </w:r>
      <w:r w:rsidR="00E253F9">
        <w:rPr>
          <w:rFonts w:ascii="Times New Roman" w:hAnsi="Times New Roman"/>
          <w:sz w:val="26"/>
          <w:szCs w:val="26"/>
        </w:rPr>
        <w:t>44</w:t>
      </w:r>
      <w:r w:rsidR="007D1EAF">
        <w:rPr>
          <w:rFonts w:ascii="Times New Roman" w:hAnsi="Times New Roman"/>
          <w:sz w:val="26"/>
          <w:szCs w:val="26"/>
        </w:rPr>
        <w:t>) останется на прежнем уровне и составит 1</w:t>
      </w:r>
      <w:r w:rsidR="007A65A4">
        <w:rPr>
          <w:rFonts w:ascii="Times New Roman" w:hAnsi="Times New Roman"/>
          <w:sz w:val="26"/>
          <w:szCs w:val="26"/>
        </w:rPr>
        <w:t>44,694</w:t>
      </w:r>
      <w:r w:rsidR="007D1EAF">
        <w:rPr>
          <w:rFonts w:ascii="Times New Roman" w:hAnsi="Times New Roman"/>
          <w:sz w:val="26"/>
          <w:szCs w:val="26"/>
        </w:rPr>
        <w:t xml:space="preserve"> тыс. рублей.</w:t>
      </w:r>
    </w:p>
    <w:p w:rsidR="007D1EAF" w:rsidRPr="006731B6" w:rsidRDefault="007D1EAF" w:rsidP="00CD04F5">
      <w:pPr>
        <w:tabs>
          <w:tab w:val="left" w:pos="567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lastRenderedPageBreak/>
        <w:t xml:space="preserve">        </w:t>
      </w:r>
      <w:r w:rsidRPr="006731B6">
        <w:rPr>
          <w:rFonts w:ascii="Times New Roman" w:hAnsi="Times New Roman"/>
          <w:color w:val="auto"/>
          <w:sz w:val="26"/>
          <w:szCs w:val="26"/>
        </w:rPr>
        <w:t>В соответствии со ст</w:t>
      </w:r>
      <w:r>
        <w:rPr>
          <w:rFonts w:ascii="Times New Roman" w:hAnsi="Times New Roman"/>
          <w:color w:val="auto"/>
          <w:sz w:val="26"/>
          <w:szCs w:val="26"/>
        </w:rPr>
        <w:t xml:space="preserve">атьей 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92.1. БК РФ размер дефицита местного бюджета не должен превышать 10%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бюджета </w:t>
      </w:r>
      <w:r w:rsidR="0019051C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предусматривается в размере </w:t>
      </w:r>
      <w:r w:rsidR="004B6685">
        <w:rPr>
          <w:rFonts w:ascii="Times New Roman" w:hAnsi="Times New Roman"/>
          <w:color w:val="auto"/>
          <w:sz w:val="26"/>
          <w:szCs w:val="26"/>
        </w:rPr>
        <w:t>6,</w:t>
      </w:r>
      <w:r w:rsidR="00D51E82">
        <w:rPr>
          <w:rFonts w:ascii="Times New Roman" w:hAnsi="Times New Roman"/>
          <w:color w:val="auto"/>
          <w:sz w:val="26"/>
          <w:szCs w:val="26"/>
        </w:rPr>
        <w:t>3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 % от доходов бюджета без учета финансовой помощи из других бюджетов бюджетной системы Р</w:t>
      </w:r>
      <w:r>
        <w:rPr>
          <w:rFonts w:ascii="Times New Roman" w:hAnsi="Times New Roman"/>
          <w:color w:val="auto"/>
          <w:sz w:val="26"/>
          <w:szCs w:val="26"/>
        </w:rPr>
        <w:t>оссийской Федерации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. </w:t>
      </w:r>
    </w:p>
    <w:p w:rsidR="007D1EAF" w:rsidRDefault="007D1EAF" w:rsidP="001D31BB">
      <w:pPr>
        <w:tabs>
          <w:tab w:val="left" w:pos="567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 </w:t>
      </w:r>
      <w:r w:rsidRPr="006731B6">
        <w:rPr>
          <w:rFonts w:ascii="Times New Roman" w:hAnsi="Times New Roman"/>
          <w:color w:val="auto"/>
          <w:sz w:val="26"/>
          <w:szCs w:val="26"/>
        </w:rPr>
        <w:t>Таким образом, предусмотренный проектом Решения дефицит бюджета не будет противоречить нормам ст</w:t>
      </w:r>
      <w:r>
        <w:rPr>
          <w:rFonts w:ascii="Times New Roman" w:hAnsi="Times New Roman"/>
          <w:color w:val="auto"/>
          <w:sz w:val="26"/>
          <w:szCs w:val="26"/>
        </w:rPr>
        <w:t xml:space="preserve">атьи </w:t>
      </w:r>
      <w:r w:rsidRPr="006731B6">
        <w:rPr>
          <w:rFonts w:ascii="Times New Roman" w:hAnsi="Times New Roman"/>
          <w:color w:val="auto"/>
          <w:sz w:val="26"/>
          <w:szCs w:val="26"/>
        </w:rPr>
        <w:t>92.1. БК РФ.</w:t>
      </w:r>
    </w:p>
    <w:p w:rsidR="00914BEE" w:rsidRPr="00914BEE" w:rsidRDefault="003E2B75" w:rsidP="003513DA">
      <w:pPr>
        <w:tabs>
          <w:tab w:val="left" w:pos="567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b/>
          <w:color w:val="auto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="00E22CE5">
        <w:rPr>
          <w:rFonts w:ascii="Times New Roman" w:hAnsi="Times New Roman"/>
          <w:b/>
          <w:color w:val="auto"/>
          <w:sz w:val="26"/>
          <w:szCs w:val="26"/>
        </w:rPr>
        <w:t xml:space="preserve">     </w:t>
      </w:r>
      <w:r w:rsidR="00D44322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="00E22CE5">
        <w:rPr>
          <w:rFonts w:ascii="Times New Roman" w:hAnsi="Times New Roman"/>
          <w:b/>
          <w:color w:val="auto"/>
          <w:sz w:val="26"/>
          <w:szCs w:val="26"/>
        </w:rPr>
        <w:t xml:space="preserve">  </w:t>
      </w:r>
      <w:r w:rsidR="00914BEE" w:rsidRPr="00914BEE">
        <w:rPr>
          <w:rFonts w:ascii="Times New Roman" w:hAnsi="Times New Roman"/>
          <w:b/>
          <w:color w:val="auto"/>
          <w:sz w:val="26"/>
          <w:szCs w:val="26"/>
        </w:rPr>
        <w:t>Выводы:</w:t>
      </w:r>
    </w:p>
    <w:p w:rsidR="00914BEE" w:rsidRPr="00914BEE" w:rsidRDefault="00914BEE" w:rsidP="00CD04F5">
      <w:pPr>
        <w:autoSpaceDE w:val="0"/>
        <w:autoSpaceDN w:val="0"/>
        <w:adjustRightInd w:val="0"/>
        <w:spacing w:line="320" w:lineRule="exact"/>
        <w:ind w:left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В ходе экспертизы представленного проекта Решения установлено:</w:t>
      </w:r>
    </w:p>
    <w:p w:rsidR="00BE7495" w:rsidRDefault="00CD04F5" w:rsidP="00C92181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1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D46866" w:rsidRPr="00D46866">
        <w:rPr>
          <w:rFonts w:ascii="Times New Roman" w:hAnsi="Times New Roman"/>
          <w:color w:val="auto"/>
          <w:sz w:val="26"/>
          <w:szCs w:val="26"/>
        </w:rPr>
        <w:t>Проектом Решения о бюджете изменение доходн</w:t>
      </w:r>
      <w:r w:rsidR="00D46866">
        <w:rPr>
          <w:rFonts w:ascii="Times New Roman" w:hAnsi="Times New Roman"/>
          <w:color w:val="auto"/>
          <w:sz w:val="26"/>
          <w:szCs w:val="26"/>
        </w:rPr>
        <w:t xml:space="preserve">ой части </w:t>
      </w:r>
      <w:r w:rsidR="00256289">
        <w:rPr>
          <w:rFonts w:ascii="Times New Roman" w:hAnsi="Times New Roman"/>
          <w:color w:val="auto"/>
          <w:sz w:val="26"/>
          <w:szCs w:val="26"/>
        </w:rPr>
        <w:t xml:space="preserve">бюджета сельского поселения </w:t>
      </w:r>
      <w:r w:rsidR="00D46866">
        <w:rPr>
          <w:rFonts w:ascii="Times New Roman" w:hAnsi="Times New Roman"/>
          <w:color w:val="auto"/>
          <w:sz w:val="26"/>
          <w:szCs w:val="26"/>
        </w:rPr>
        <w:t xml:space="preserve">не предусматривается. 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    </w:t>
      </w:r>
      <w:r w:rsidR="00BE7495">
        <w:rPr>
          <w:rFonts w:ascii="Times New Roman" w:hAnsi="Times New Roman"/>
          <w:color w:val="auto"/>
          <w:sz w:val="26"/>
          <w:szCs w:val="26"/>
        </w:rPr>
        <w:t xml:space="preserve">   </w:t>
      </w:r>
    </w:p>
    <w:p w:rsidR="00E253F9" w:rsidRPr="00E253F9" w:rsidRDefault="00730F86" w:rsidP="00E253F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2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E253F9" w:rsidRPr="00E253F9">
        <w:rPr>
          <w:rFonts w:ascii="Times New Roman" w:hAnsi="Times New Roman"/>
          <w:color w:val="auto"/>
          <w:sz w:val="26"/>
          <w:szCs w:val="26"/>
        </w:rPr>
        <w:t>Проектом Решения в 2023 году планируется увеличение финансирования затрат бюджета сельского поселения по разделу:</w:t>
      </w:r>
    </w:p>
    <w:p w:rsidR="00E253F9" w:rsidRPr="00E253F9" w:rsidRDefault="00E253F9" w:rsidP="00E253F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253F9">
        <w:rPr>
          <w:rFonts w:ascii="Times New Roman" w:hAnsi="Times New Roman"/>
          <w:color w:val="auto"/>
          <w:sz w:val="26"/>
          <w:szCs w:val="26"/>
        </w:rPr>
        <w:t>0100 «Другие общегосударственные вопросы» на сумму 89,337 тыс. рублей.</w:t>
      </w:r>
    </w:p>
    <w:p w:rsidR="00E253F9" w:rsidRPr="00E253F9" w:rsidRDefault="00E253F9" w:rsidP="00E253F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253F9">
        <w:rPr>
          <w:rFonts w:ascii="Times New Roman" w:hAnsi="Times New Roman"/>
          <w:color w:val="auto"/>
          <w:sz w:val="26"/>
          <w:szCs w:val="26"/>
        </w:rPr>
        <w:t>Проектом Решения в 2023 году планируется уменьшение финансирования затрат бюджета сельского поселения по разделу:</w:t>
      </w:r>
    </w:p>
    <w:p w:rsidR="00E253F9" w:rsidRPr="00E253F9" w:rsidRDefault="00E253F9" w:rsidP="00E253F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253F9">
        <w:rPr>
          <w:rFonts w:ascii="Times New Roman" w:hAnsi="Times New Roman"/>
          <w:color w:val="auto"/>
          <w:sz w:val="26"/>
          <w:szCs w:val="26"/>
        </w:rPr>
        <w:t>0500 «Жилищно- коммунальное хозяйство» на сумму 40,000 тыс. рублей;</w:t>
      </w:r>
    </w:p>
    <w:p w:rsidR="00E253F9" w:rsidRPr="00E253F9" w:rsidRDefault="00E253F9" w:rsidP="00E253F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253F9">
        <w:rPr>
          <w:rFonts w:ascii="Times New Roman" w:hAnsi="Times New Roman"/>
          <w:color w:val="auto"/>
          <w:sz w:val="26"/>
          <w:szCs w:val="26"/>
        </w:rPr>
        <w:t>0800 «Культура, кинематография» на сумму 49,337 тыс. рублей.</w:t>
      </w:r>
    </w:p>
    <w:p w:rsidR="00E253F9" w:rsidRPr="00E253F9" w:rsidRDefault="00E253F9" w:rsidP="00E253F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253F9">
        <w:rPr>
          <w:rFonts w:ascii="Times New Roman" w:hAnsi="Times New Roman"/>
          <w:color w:val="auto"/>
          <w:sz w:val="26"/>
          <w:szCs w:val="26"/>
        </w:rPr>
        <w:t>Общая сумма бюджета сельского поселения в 2023 году остается без изменений.</w:t>
      </w:r>
    </w:p>
    <w:p w:rsidR="00E253F9" w:rsidRPr="00E253F9" w:rsidRDefault="00E253F9" w:rsidP="00E253F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3. </w:t>
      </w:r>
      <w:r w:rsidRPr="00E253F9">
        <w:rPr>
          <w:rFonts w:ascii="Times New Roman" w:hAnsi="Times New Roman"/>
          <w:color w:val="auto"/>
          <w:sz w:val="26"/>
          <w:szCs w:val="26"/>
        </w:rPr>
        <w:t xml:space="preserve">Проектом Решения изменение расходной части бюджета сельского поселения в 2024-2025 годах не предусматривается. </w:t>
      </w:r>
    </w:p>
    <w:p w:rsidR="0067581A" w:rsidRDefault="00A84CD2" w:rsidP="00E253F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67581A" w:rsidRPr="0067581A">
        <w:rPr>
          <w:rFonts w:ascii="Times New Roman" w:hAnsi="Times New Roman"/>
          <w:color w:val="auto"/>
          <w:sz w:val="26"/>
          <w:szCs w:val="26"/>
        </w:rPr>
        <w:t xml:space="preserve">Согласно предлагаемого проекта Решения, дефицит бюджета сельского поселения составляет </w:t>
      </w:r>
      <w:r w:rsidR="0067581A">
        <w:rPr>
          <w:rFonts w:ascii="Times New Roman" w:hAnsi="Times New Roman"/>
          <w:color w:val="auto"/>
          <w:sz w:val="26"/>
          <w:szCs w:val="26"/>
        </w:rPr>
        <w:t>144,694</w:t>
      </w:r>
      <w:r w:rsidR="0067581A" w:rsidRPr="0067581A">
        <w:rPr>
          <w:rFonts w:ascii="Times New Roman" w:hAnsi="Times New Roman"/>
          <w:color w:val="auto"/>
          <w:sz w:val="26"/>
          <w:szCs w:val="26"/>
        </w:rPr>
        <w:t xml:space="preserve"> тыс. рублей или </w:t>
      </w:r>
      <w:r w:rsidR="0067581A">
        <w:rPr>
          <w:rFonts w:ascii="Times New Roman" w:hAnsi="Times New Roman"/>
          <w:color w:val="auto"/>
          <w:sz w:val="26"/>
          <w:szCs w:val="26"/>
        </w:rPr>
        <w:t>6,3</w:t>
      </w:r>
      <w:r w:rsidR="0067581A" w:rsidRPr="0067581A">
        <w:rPr>
          <w:rFonts w:ascii="Times New Roman" w:hAnsi="Times New Roman"/>
          <w:color w:val="auto"/>
          <w:sz w:val="26"/>
          <w:szCs w:val="26"/>
        </w:rPr>
        <w:t xml:space="preserve"> % от доходов бюджета без учета финансовой помощи из других бюджетов бюджетной системы Российской Федерации. Таким образом, предусмотренный проектом Решения дефицит бюджета не будет противоречить нормам статьи 92.1. БК РФ.</w:t>
      </w:r>
    </w:p>
    <w:p w:rsidR="00153CD2" w:rsidRPr="0056349E" w:rsidRDefault="00153CD2" w:rsidP="003513DA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-709"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</w:rPr>
        <w:t>         </w:t>
      </w:r>
      <w:r w:rsidRPr="0056349E">
        <w:rPr>
          <w:rFonts w:ascii="Times New Roman" w:hAnsi="Times New Roman"/>
          <w:b/>
          <w:sz w:val="26"/>
          <w:szCs w:val="26"/>
        </w:rPr>
        <w:t>Предложения</w:t>
      </w:r>
      <w:r w:rsidR="0019745A">
        <w:rPr>
          <w:rFonts w:ascii="Times New Roman" w:hAnsi="Times New Roman"/>
          <w:b/>
          <w:sz w:val="26"/>
          <w:szCs w:val="26"/>
        </w:rPr>
        <w:t>:</w:t>
      </w:r>
    </w:p>
    <w:p w:rsidR="00153CD2" w:rsidRPr="0056349E" w:rsidRDefault="00153CD2" w:rsidP="00D708FE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Учитывая, что вносимые изменения в представленный проект решения Собрания представителей сельского поселения </w:t>
      </w:r>
      <w:r w:rsidR="008C61E8">
        <w:rPr>
          <w:rFonts w:ascii="Times New Roman" w:hAnsi="Times New Roman"/>
          <w:sz w:val="26"/>
          <w:szCs w:val="26"/>
        </w:rPr>
        <w:t xml:space="preserve">Старое Семенкино муниципального района Клявлинский Самарской области </w:t>
      </w:r>
      <w:r w:rsidRPr="0056349E">
        <w:rPr>
          <w:rFonts w:ascii="Times New Roman" w:hAnsi="Times New Roman"/>
          <w:sz w:val="26"/>
          <w:szCs w:val="26"/>
        </w:rPr>
        <w:t>соответствуют действующему законодательству Р</w:t>
      </w:r>
      <w:r w:rsidR="008A0A01">
        <w:rPr>
          <w:rFonts w:ascii="Times New Roman" w:hAnsi="Times New Roman"/>
          <w:sz w:val="26"/>
          <w:szCs w:val="26"/>
        </w:rPr>
        <w:t>оссийской Федерации</w:t>
      </w:r>
      <w:r w:rsidRPr="0056349E">
        <w:rPr>
          <w:rFonts w:ascii="Times New Roman" w:hAnsi="Times New Roman"/>
          <w:sz w:val="26"/>
          <w:szCs w:val="26"/>
        </w:rPr>
        <w:t xml:space="preserve"> и нормативным правовым актам се</w:t>
      </w:r>
      <w:r w:rsidR="00600471" w:rsidRPr="0056349E">
        <w:rPr>
          <w:rFonts w:ascii="Times New Roman" w:hAnsi="Times New Roman"/>
          <w:sz w:val="26"/>
          <w:szCs w:val="26"/>
        </w:rPr>
        <w:t>льского поселения</w:t>
      </w:r>
      <w:r w:rsidRPr="0056349E">
        <w:rPr>
          <w:rFonts w:ascii="Times New Roman" w:hAnsi="Times New Roman"/>
          <w:sz w:val="26"/>
          <w:szCs w:val="26"/>
        </w:rPr>
        <w:t xml:space="preserve">, </w:t>
      </w:r>
      <w:r w:rsidR="0056349E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</w:t>
      </w:r>
      <w:r w:rsidR="0056349E">
        <w:rPr>
          <w:rFonts w:ascii="Times New Roman" w:hAnsi="Times New Roman"/>
          <w:sz w:val="26"/>
          <w:szCs w:val="26"/>
        </w:rPr>
        <w:t>ая</w:t>
      </w:r>
      <w:r w:rsidRPr="0056349E">
        <w:rPr>
          <w:rFonts w:ascii="Times New Roman" w:hAnsi="Times New Roman"/>
          <w:sz w:val="26"/>
          <w:szCs w:val="26"/>
        </w:rPr>
        <w:t xml:space="preserve"> палат</w:t>
      </w:r>
      <w:r w:rsidR="0056349E">
        <w:rPr>
          <w:rFonts w:ascii="Times New Roman" w:hAnsi="Times New Roman"/>
          <w:sz w:val="26"/>
          <w:szCs w:val="26"/>
        </w:rPr>
        <w:t>а</w:t>
      </w:r>
      <w:r w:rsidRPr="0056349E">
        <w:rPr>
          <w:rFonts w:ascii="Times New Roman" w:hAnsi="Times New Roman"/>
          <w:sz w:val="26"/>
          <w:szCs w:val="26"/>
        </w:rPr>
        <w:t xml:space="preserve"> полагает возможным принят</w:t>
      </w:r>
      <w:r w:rsidR="007552B8">
        <w:rPr>
          <w:rFonts w:ascii="Times New Roman" w:hAnsi="Times New Roman"/>
          <w:sz w:val="26"/>
          <w:szCs w:val="26"/>
        </w:rPr>
        <w:t>ие</w:t>
      </w:r>
      <w:r w:rsidRPr="0056349E">
        <w:rPr>
          <w:rFonts w:ascii="Times New Roman" w:hAnsi="Times New Roman"/>
          <w:sz w:val="26"/>
          <w:szCs w:val="26"/>
        </w:rPr>
        <w:t xml:space="preserve"> решени</w:t>
      </w:r>
      <w:r w:rsidR="00486089">
        <w:rPr>
          <w:rFonts w:ascii="Times New Roman" w:hAnsi="Times New Roman"/>
          <w:sz w:val="26"/>
          <w:szCs w:val="26"/>
        </w:rPr>
        <w:t>я</w:t>
      </w:r>
      <w:r w:rsidRPr="0056349E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0F517D" w:rsidRPr="000F517D">
        <w:rPr>
          <w:rFonts w:ascii="Times New Roman" w:hAnsi="Times New Roman"/>
          <w:sz w:val="26"/>
          <w:szCs w:val="26"/>
        </w:rPr>
        <w:t xml:space="preserve">Старое Семенкино </w:t>
      </w:r>
      <w:r w:rsidR="00A94870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</w:t>
      </w:r>
      <w:r w:rsidRPr="0056349E">
        <w:rPr>
          <w:rFonts w:ascii="Times New Roman" w:hAnsi="Times New Roman"/>
          <w:sz w:val="26"/>
          <w:szCs w:val="26"/>
        </w:rPr>
        <w:t>«О внесении изменений в решение Собрания представителей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0F517D" w:rsidRPr="000F517D">
        <w:rPr>
          <w:rFonts w:ascii="Times New Roman" w:hAnsi="Times New Roman"/>
          <w:sz w:val="26"/>
          <w:szCs w:val="26"/>
        </w:rPr>
        <w:t xml:space="preserve">Старое Семенкино </w:t>
      </w:r>
      <w:r w:rsidR="00A933E1">
        <w:rPr>
          <w:rFonts w:ascii="Times New Roman" w:hAnsi="Times New Roman"/>
          <w:sz w:val="26"/>
          <w:szCs w:val="26"/>
        </w:rPr>
        <w:t>муниципального района Клявлинский Самарской области</w:t>
      </w:r>
      <w:r w:rsidR="0029702B">
        <w:rPr>
          <w:rFonts w:ascii="Times New Roman" w:hAnsi="Times New Roman"/>
          <w:sz w:val="26"/>
          <w:szCs w:val="26"/>
        </w:rPr>
        <w:t xml:space="preserve"> №29 от 28.12.2022 года</w:t>
      </w:r>
      <w:r w:rsidR="00A933E1">
        <w:rPr>
          <w:rFonts w:ascii="Times New Roman" w:hAnsi="Times New Roman"/>
          <w:sz w:val="26"/>
          <w:szCs w:val="26"/>
        </w:rPr>
        <w:t xml:space="preserve"> </w:t>
      </w:r>
      <w:r w:rsidRPr="0056349E">
        <w:rPr>
          <w:rFonts w:ascii="Times New Roman" w:hAnsi="Times New Roman"/>
          <w:sz w:val="26"/>
          <w:szCs w:val="26"/>
        </w:rPr>
        <w:t>«О бюджете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0F517D" w:rsidRPr="000F517D">
        <w:rPr>
          <w:rFonts w:ascii="Times New Roman" w:hAnsi="Times New Roman"/>
          <w:sz w:val="26"/>
          <w:szCs w:val="26"/>
        </w:rPr>
        <w:t xml:space="preserve">Старое Семенкино </w:t>
      </w:r>
      <w:r w:rsidRPr="0056349E">
        <w:rPr>
          <w:rFonts w:ascii="Times New Roman" w:hAnsi="Times New Roman"/>
          <w:sz w:val="26"/>
          <w:szCs w:val="26"/>
        </w:rPr>
        <w:t>муниципал</w:t>
      </w:r>
      <w:r w:rsidR="00600471" w:rsidRPr="0056349E">
        <w:rPr>
          <w:rFonts w:ascii="Times New Roman" w:hAnsi="Times New Roman"/>
          <w:sz w:val="26"/>
          <w:szCs w:val="26"/>
        </w:rPr>
        <w:t xml:space="preserve">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56349E">
        <w:rPr>
          <w:rFonts w:ascii="Times New Roman" w:hAnsi="Times New Roman"/>
          <w:sz w:val="26"/>
          <w:szCs w:val="26"/>
        </w:rPr>
        <w:t xml:space="preserve"> на 2023 год и плановый период 2024 и 2025</w:t>
      </w:r>
      <w:r w:rsidRPr="0056349E">
        <w:rPr>
          <w:rFonts w:ascii="Times New Roman" w:hAnsi="Times New Roman"/>
          <w:sz w:val="26"/>
          <w:szCs w:val="26"/>
        </w:rPr>
        <w:t xml:space="preserve"> годов».</w:t>
      </w:r>
    </w:p>
    <w:p w:rsidR="00153CD2" w:rsidRPr="0056349E" w:rsidRDefault="00153CD2" w:rsidP="00D708FE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53CD2" w:rsidRPr="0056349E" w:rsidRDefault="00153CD2" w:rsidP="00D708FE">
      <w:pPr>
        <w:spacing w:line="320" w:lineRule="exact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Председатель </w:t>
      </w:r>
      <w:r w:rsidR="00517014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четной палаты</w:t>
      </w:r>
    </w:p>
    <w:p w:rsidR="00673A3A" w:rsidRDefault="00153CD2" w:rsidP="00D708FE">
      <w:pPr>
        <w:spacing w:line="320" w:lineRule="exact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17014">
        <w:rPr>
          <w:rFonts w:ascii="Times New Roman" w:hAnsi="Times New Roman"/>
          <w:sz w:val="26"/>
          <w:szCs w:val="26"/>
        </w:rPr>
        <w:t>Клявлинский</w:t>
      </w:r>
      <w:r w:rsidR="00673A3A">
        <w:rPr>
          <w:rFonts w:ascii="Times New Roman" w:hAnsi="Times New Roman"/>
          <w:sz w:val="26"/>
          <w:szCs w:val="26"/>
        </w:rPr>
        <w:t xml:space="preserve"> </w:t>
      </w:r>
    </w:p>
    <w:p w:rsidR="003F7A2E" w:rsidRDefault="00517014" w:rsidP="00D708FE">
      <w:pPr>
        <w:spacing w:line="320" w:lineRule="exact"/>
      </w:pPr>
      <w:r>
        <w:rPr>
          <w:rFonts w:ascii="Times New Roman" w:hAnsi="Times New Roman"/>
          <w:sz w:val="26"/>
          <w:szCs w:val="26"/>
        </w:rPr>
        <w:t xml:space="preserve">Самарской области              </w:t>
      </w:r>
      <w:r w:rsidR="00E90D6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</w:t>
      </w:r>
      <w:r w:rsidR="0024102B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        Л.Ф. Синяева</w:t>
      </w:r>
    </w:p>
    <w:sectPr w:rsidR="003F7A2E" w:rsidSect="00DC556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53B" w:rsidRDefault="00DC453B" w:rsidP="00B309D1">
      <w:pPr>
        <w:spacing w:line="240" w:lineRule="auto"/>
      </w:pPr>
      <w:r>
        <w:separator/>
      </w:r>
    </w:p>
  </w:endnote>
  <w:endnote w:type="continuationSeparator" w:id="0">
    <w:p w:rsidR="00DC453B" w:rsidRDefault="00DC453B" w:rsidP="00B309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16865688"/>
      <w:docPartObj>
        <w:docPartGallery w:val="Page Numbers (Bottom of Page)"/>
        <w:docPartUnique/>
      </w:docPartObj>
    </w:sdtPr>
    <w:sdtEndPr/>
    <w:sdtContent>
      <w:p w:rsidR="00B309D1" w:rsidRDefault="00B309D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4E8E">
          <w:rPr>
            <w:noProof/>
          </w:rPr>
          <w:t>7</w:t>
        </w:r>
        <w:r>
          <w:fldChar w:fldCharType="end"/>
        </w:r>
      </w:p>
    </w:sdtContent>
  </w:sdt>
  <w:p w:rsidR="00B309D1" w:rsidRDefault="00B309D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53B" w:rsidRDefault="00DC453B" w:rsidP="00B309D1">
      <w:pPr>
        <w:spacing w:line="240" w:lineRule="auto"/>
      </w:pPr>
      <w:r>
        <w:separator/>
      </w:r>
    </w:p>
  </w:footnote>
  <w:footnote w:type="continuationSeparator" w:id="0">
    <w:p w:rsidR="00DC453B" w:rsidRDefault="00DC453B" w:rsidP="00B309D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123A"/>
    <w:rsid w:val="0000412F"/>
    <w:rsid w:val="00006F53"/>
    <w:rsid w:val="0001052D"/>
    <w:rsid w:val="0001087E"/>
    <w:rsid w:val="00022294"/>
    <w:rsid w:val="00024E62"/>
    <w:rsid w:val="00032010"/>
    <w:rsid w:val="00036E6D"/>
    <w:rsid w:val="00037359"/>
    <w:rsid w:val="0004081C"/>
    <w:rsid w:val="00040B27"/>
    <w:rsid w:val="0004104A"/>
    <w:rsid w:val="0004164A"/>
    <w:rsid w:val="0004277D"/>
    <w:rsid w:val="000458D8"/>
    <w:rsid w:val="00053234"/>
    <w:rsid w:val="000563FA"/>
    <w:rsid w:val="000616D9"/>
    <w:rsid w:val="000621FE"/>
    <w:rsid w:val="00071A0D"/>
    <w:rsid w:val="000745BA"/>
    <w:rsid w:val="00074AAB"/>
    <w:rsid w:val="00075856"/>
    <w:rsid w:val="000813BD"/>
    <w:rsid w:val="00081885"/>
    <w:rsid w:val="00090CAA"/>
    <w:rsid w:val="00093FBA"/>
    <w:rsid w:val="0009587E"/>
    <w:rsid w:val="000A024F"/>
    <w:rsid w:val="000A139B"/>
    <w:rsid w:val="000A5691"/>
    <w:rsid w:val="000A6B97"/>
    <w:rsid w:val="000A6EAB"/>
    <w:rsid w:val="000A727F"/>
    <w:rsid w:val="000B6108"/>
    <w:rsid w:val="000C0801"/>
    <w:rsid w:val="000C4481"/>
    <w:rsid w:val="000D1ED4"/>
    <w:rsid w:val="000D7F3F"/>
    <w:rsid w:val="000E0CA6"/>
    <w:rsid w:val="000E2118"/>
    <w:rsid w:val="000E23FF"/>
    <w:rsid w:val="000E6605"/>
    <w:rsid w:val="000E7873"/>
    <w:rsid w:val="000F2B08"/>
    <w:rsid w:val="000F475A"/>
    <w:rsid w:val="000F517D"/>
    <w:rsid w:val="00102866"/>
    <w:rsid w:val="00105D98"/>
    <w:rsid w:val="0011086E"/>
    <w:rsid w:val="00113709"/>
    <w:rsid w:val="00114954"/>
    <w:rsid w:val="001150FB"/>
    <w:rsid w:val="001178BC"/>
    <w:rsid w:val="00117CC6"/>
    <w:rsid w:val="00121983"/>
    <w:rsid w:val="001221D7"/>
    <w:rsid w:val="00122BA0"/>
    <w:rsid w:val="00122D9C"/>
    <w:rsid w:val="00123ADA"/>
    <w:rsid w:val="001264C3"/>
    <w:rsid w:val="00130E71"/>
    <w:rsid w:val="00130F62"/>
    <w:rsid w:val="001314C4"/>
    <w:rsid w:val="0013415A"/>
    <w:rsid w:val="001439AE"/>
    <w:rsid w:val="0014423E"/>
    <w:rsid w:val="00145CBF"/>
    <w:rsid w:val="00147893"/>
    <w:rsid w:val="00152130"/>
    <w:rsid w:val="00152B5D"/>
    <w:rsid w:val="00153CD2"/>
    <w:rsid w:val="001622E2"/>
    <w:rsid w:val="00162451"/>
    <w:rsid w:val="00174CCA"/>
    <w:rsid w:val="00175D8C"/>
    <w:rsid w:val="00176840"/>
    <w:rsid w:val="00182564"/>
    <w:rsid w:val="00183E27"/>
    <w:rsid w:val="00184568"/>
    <w:rsid w:val="00185514"/>
    <w:rsid w:val="00187B3A"/>
    <w:rsid w:val="00187DC3"/>
    <w:rsid w:val="0019051C"/>
    <w:rsid w:val="00190630"/>
    <w:rsid w:val="00190CDE"/>
    <w:rsid w:val="00193F38"/>
    <w:rsid w:val="00194B87"/>
    <w:rsid w:val="0019745A"/>
    <w:rsid w:val="001A4080"/>
    <w:rsid w:val="001A4478"/>
    <w:rsid w:val="001A67CD"/>
    <w:rsid w:val="001B3B04"/>
    <w:rsid w:val="001B4AF3"/>
    <w:rsid w:val="001B7F06"/>
    <w:rsid w:val="001C0C7C"/>
    <w:rsid w:val="001C2484"/>
    <w:rsid w:val="001C3192"/>
    <w:rsid w:val="001C3904"/>
    <w:rsid w:val="001C5525"/>
    <w:rsid w:val="001C5886"/>
    <w:rsid w:val="001C6F02"/>
    <w:rsid w:val="001D0318"/>
    <w:rsid w:val="001D1358"/>
    <w:rsid w:val="001D31BB"/>
    <w:rsid w:val="001D35EC"/>
    <w:rsid w:val="001D3630"/>
    <w:rsid w:val="001D6CA7"/>
    <w:rsid w:val="001E2AB5"/>
    <w:rsid w:val="001E3578"/>
    <w:rsid w:val="001E4556"/>
    <w:rsid w:val="001E47D6"/>
    <w:rsid w:val="001E4A1A"/>
    <w:rsid w:val="001E6833"/>
    <w:rsid w:val="001E6888"/>
    <w:rsid w:val="001E7016"/>
    <w:rsid w:val="001E701C"/>
    <w:rsid w:val="001F1EE3"/>
    <w:rsid w:val="001F55EB"/>
    <w:rsid w:val="001F71EA"/>
    <w:rsid w:val="00202AE2"/>
    <w:rsid w:val="00202B00"/>
    <w:rsid w:val="002057B5"/>
    <w:rsid w:val="00210F85"/>
    <w:rsid w:val="00213C72"/>
    <w:rsid w:val="00214E6E"/>
    <w:rsid w:val="00215F90"/>
    <w:rsid w:val="0022186C"/>
    <w:rsid w:val="00221894"/>
    <w:rsid w:val="002227E8"/>
    <w:rsid w:val="002241C5"/>
    <w:rsid w:val="00226E76"/>
    <w:rsid w:val="00230F4E"/>
    <w:rsid w:val="002332CF"/>
    <w:rsid w:val="00234B8C"/>
    <w:rsid w:val="0024102B"/>
    <w:rsid w:val="0024544D"/>
    <w:rsid w:val="002454BF"/>
    <w:rsid w:val="00250397"/>
    <w:rsid w:val="0025071B"/>
    <w:rsid w:val="002519E6"/>
    <w:rsid w:val="0025491A"/>
    <w:rsid w:val="00256289"/>
    <w:rsid w:val="00257CAB"/>
    <w:rsid w:val="00262F03"/>
    <w:rsid w:val="002647A2"/>
    <w:rsid w:val="00270EF2"/>
    <w:rsid w:val="002740BE"/>
    <w:rsid w:val="00275F63"/>
    <w:rsid w:val="002830F6"/>
    <w:rsid w:val="002834A2"/>
    <w:rsid w:val="002852E1"/>
    <w:rsid w:val="00285DF2"/>
    <w:rsid w:val="00290B4D"/>
    <w:rsid w:val="00291454"/>
    <w:rsid w:val="0029341C"/>
    <w:rsid w:val="002946F9"/>
    <w:rsid w:val="00296F85"/>
    <w:rsid w:val="0029702B"/>
    <w:rsid w:val="00297CCD"/>
    <w:rsid w:val="002A7321"/>
    <w:rsid w:val="002A7DE9"/>
    <w:rsid w:val="002B12FA"/>
    <w:rsid w:val="002D10AC"/>
    <w:rsid w:val="002D2DC5"/>
    <w:rsid w:val="002D5AE2"/>
    <w:rsid w:val="002D6F17"/>
    <w:rsid w:val="002E0396"/>
    <w:rsid w:val="002E1DA9"/>
    <w:rsid w:val="002E3027"/>
    <w:rsid w:val="002E457A"/>
    <w:rsid w:val="002E68A4"/>
    <w:rsid w:val="002F1300"/>
    <w:rsid w:val="002F7934"/>
    <w:rsid w:val="003010C2"/>
    <w:rsid w:val="0030300C"/>
    <w:rsid w:val="00304346"/>
    <w:rsid w:val="00307193"/>
    <w:rsid w:val="0031130E"/>
    <w:rsid w:val="00311899"/>
    <w:rsid w:val="0031191B"/>
    <w:rsid w:val="0031279C"/>
    <w:rsid w:val="003142D6"/>
    <w:rsid w:val="00322022"/>
    <w:rsid w:val="003236D0"/>
    <w:rsid w:val="003279A3"/>
    <w:rsid w:val="003304EB"/>
    <w:rsid w:val="0033081E"/>
    <w:rsid w:val="0033591A"/>
    <w:rsid w:val="003426C3"/>
    <w:rsid w:val="00345F1F"/>
    <w:rsid w:val="00347876"/>
    <w:rsid w:val="003513DA"/>
    <w:rsid w:val="003523C1"/>
    <w:rsid w:val="0035249D"/>
    <w:rsid w:val="00355EF2"/>
    <w:rsid w:val="00356699"/>
    <w:rsid w:val="00357919"/>
    <w:rsid w:val="003610EC"/>
    <w:rsid w:val="0036423D"/>
    <w:rsid w:val="00371620"/>
    <w:rsid w:val="00371AD4"/>
    <w:rsid w:val="00373BAD"/>
    <w:rsid w:val="0037420F"/>
    <w:rsid w:val="00377B11"/>
    <w:rsid w:val="003841E9"/>
    <w:rsid w:val="00386B15"/>
    <w:rsid w:val="00386F47"/>
    <w:rsid w:val="003960F6"/>
    <w:rsid w:val="003A4BB9"/>
    <w:rsid w:val="003A5984"/>
    <w:rsid w:val="003A5D85"/>
    <w:rsid w:val="003A6ECA"/>
    <w:rsid w:val="003B4816"/>
    <w:rsid w:val="003B6122"/>
    <w:rsid w:val="003B786F"/>
    <w:rsid w:val="003C308D"/>
    <w:rsid w:val="003C3AF1"/>
    <w:rsid w:val="003C6EEF"/>
    <w:rsid w:val="003D3BB4"/>
    <w:rsid w:val="003E2B75"/>
    <w:rsid w:val="003E2E9C"/>
    <w:rsid w:val="003E7F47"/>
    <w:rsid w:val="003F2D82"/>
    <w:rsid w:val="003F671D"/>
    <w:rsid w:val="003F7437"/>
    <w:rsid w:val="003F7A2E"/>
    <w:rsid w:val="003F7F91"/>
    <w:rsid w:val="00401F95"/>
    <w:rsid w:val="004026B5"/>
    <w:rsid w:val="00405924"/>
    <w:rsid w:val="00405974"/>
    <w:rsid w:val="00411660"/>
    <w:rsid w:val="00411B80"/>
    <w:rsid w:val="0041400C"/>
    <w:rsid w:val="00420D04"/>
    <w:rsid w:val="004220AB"/>
    <w:rsid w:val="00432A2B"/>
    <w:rsid w:val="00434EE2"/>
    <w:rsid w:val="00435BCE"/>
    <w:rsid w:val="00435C56"/>
    <w:rsid w:val="00443E4D"/>
    <w:rsid w:val="00450535"/>
    <w:rsid w:val="00450D38"/>
    <w:rsid w:val="00451DD0"/>
    <w:rsid w:val="00452D77"/>
    <w:rsid w:val="00454E8D"/>
    <w:rsid w:val="00454F8F"/>
    <w:rsid w:val="004551B8"/>
    <w:rsid w:val="00457262"/>
    <w:rsid w:val="00457B97"/>
    <w:rsid w:val="00457D1F"/>
    <w:rsid w:val="00460F64"/>
    <w:rsid w:val="0046136E"/>
    <w:rsid w:val="0046295F"/>
    <w:rsid w:val="004639D7"/>
    <w:rsid w:val="004669ED"/>
    <w:rsid w:val="00466E3C"/>
    <w:rsid w:val="00467918"/>
    <w:rsid w:val="00470DC1"/>
    <w:rsid w:val="004717E9"/>
    <w:rsid w:val="004736E7"/>
    <w:rsid w:val="00476669"/>
    <w:rsid w:val="0048250E"/>
    <w:rsid w:val="00486089"/>
    <w:rsid w:val="00486EED"/>
    <w:rsid w:val="00490AE0"/>
    <w:rsid w:val="004922FE"/>
    <w:rsid w:val="00494E6B"/>
    <w:rsid w:val="00495338"/>
    <w:rsid w:val="0049552A"/>
    <w:rsid w:val="00497D9A"/>
    <w:rsid w:val="004A4E30"/>
    <w:rsid w:val="004A539C"/>
    <w:rsid w:val="004B3C31"/>
    <w:rsid w:val="004B6685"/>
    <w:rsid w:val="004B6968"/>
    <w:rsid w:val="004B778A"/>
    <w:rsid w:val="004C077C"/>
    <w:rsid w:val="004C46D0"/>
    <w:rsid w:val="004C4ECC"/>
    <w:rsid w:val="004C58FD"/>
    <w:rsid w:val="004D216A"/>
    <w:rsid w:val="004D6BA9"/>
    <w:rsid w:val="004F0DC8"/>
    <w:rsid w:val="004F6643"/>
    <w:rsid w:val="005008F1"/>
    <w:rsid w:val="00502911"/>
    <w:rsid w:val="00502D04"/>
    <w:rsid w:val="005034A1"/>
    <w:rsid w:val="00505033"/>
    <w:rsid w:val="00511C49"/>
    <w:rsid w:val="005141D6"/>
    <w:rsid w:val="00517014"/>
    <w:rsid w:val="005205FE"/>
    <w:rsid w:val="0052718C"/>
    <w:rsid w:val="00531D35"/>
    <w:rsid w:val="00534915"/>
    <w:rsid w:val="00542627"/>
    <w:rsid w:val="005426F6"/>
    <w:rsid w:val="00545B53"/>
    <w:rsid w:val="00547F4D"/>
    <w:rsid w:val="005540D8"/>
    <w:rsid w:val="005606EA"/>
    <w:rsid w:val="0056349E"/>
    <w:rsid w:val="005658F1"/>
    <w:rsid w:val="00574246"/>
    <w:rsid w:val="00575A15"/>
    <w:rsid w:val="00577476"/>
    <w:rsid w:val="00582E71"/>
    <w:rsid w:val="00583253"/>
    <w:rsid w:val="00586584"/>
    <w:rsid w:val="00591A6A"/>
    <w:rsid w:val="005969BB"/>
    <w:rsid w:val="00596A5C"/>
    <w:rsid w:val="005A1046"/>
    <w:rsid w:val="005A2575"/>
    <w:rsid w:val="005A3ADE"/>
    <w:rsid w:val="005A4661"/>
    <w:rsid w:val="005A4C8F"/>
    <w:rsid w:val="005B59D4"/>
    <w:rsid w:val="005B791C"/>
    <w:rsid w:val="005B7E8C"/>
    <w:rsid w:val="005C0F9C"/>
    <w:rsid w:val="005D4C51"/>
    <w:rsid w:val="005E0AF5"/>
    <w:rsid w:val="005E16C1"/>
    <w:rsid w:val="005E26C0"/>
    <w:rsid w:val="005E316F"/>
    <w:rsid w:val="005E4B5F"/>
    <w:rsid w:val="005E4E29"/>
    <w:rsid w:val="005E7111"/>
    <w:rsid w:val="005F0E92"/>
    <w:rsid w:val="005F256E"/>
    <w:rsid w:val="00600471"/>
    <w:rsid w:val="00600760"/>
    <w:rsid w:val="00603C33"/>
    <w:rsid w:val="00603C94"/>
    <w:rsid w:val="006046B7"/>
    <w:rsid w:val="00607117"/>
    <w:rsid w:val="00611839"/>
    <w:rsid w:val="00613FA5"/>
    <w:rsid w:val="00614C73"/>
    <w:rsid w:val="00616EA7"/>
    <w:rsid w:val="00620E04"/>
    <w:rsid w:val="0062608F"/>
    <w:rsid w:val="00630E8E"/>
    <w:rsid w:val="0063192B"/>
    <w:rsid w:val="00633BFA"/>
    <w:rsid w:val="00634944"/>
    <w:rsid w:val="0063745E"/>
    <w:rsid w:val="00641893"/>
    <w:rsid w:val="00644D60"/>
    <w:rsid w:val="00651EEE"/>
    <w:rsid w:val="00661B9D"/>
    <w:rsid w:val="006623DC"/>
    <w:rsid w:val="00666C3F"/>
    <w:rsid w:val="00673A3A"/>
    <w:rsid w:val="00674370"/>
    <w:rsid w:val="0067581A"/>
    <w:rsid w:val="00677E4B"/>
    <w:rsid w:val="00680A0F"/>
    <w:rsid w:val="00680CF6"/>
    <w:rsid w:val="00682D19"/>
    <w:rsid w:val="006855B3"/>
    <w:rsid w:val="006908C4"/>
    <w:rsid w:val="00694427"/>
    <w:rsid w:val="00694998"/>
    <w:rsid w:val="006A54A3"/>
    <w:rsid w:val="006A5B7A"/>
    <w:rsid w:val="006B058C"/>
    <w:rsid w:val="006B07DC"/>
    <w:rsid w:val="006B1E9B"/>
    <w:rsid w:val="006B5DAA"/>
    <w:rsid w:val="006B7822"/>
    <w:rsid w:val="006C4317"/>
    <w:rsid w:val="006C527D"/>
    <w:rsid w:val="006C53EE"/>
    <w:rsid w:val="006D1A56"/>
    <w:rsid w:val="006D39F7"/>
    <w:rsid w:val="006E0D1F"/>
    <w:rsid w:val="006E6F09"/>
    <w:rsid w:val="006F09CC"/>
    <w:rsid w:val="006F3A18"/>
    <w:rsid w:val="006F4FC8"/>
    <w:rsid w:val="0071114A"/>
    <w:rsid w:val="00721042"/>
    <w:rsid w:val="00724A6B"/>
    <w:rsid w:val="007267AE"/>
    <w:rsid w:val="00730F86"/>
    <w:rsid w:val="00733DDC"/>
    <w:rsid w:val="00735320"/>
    <w:rsid w:val="00742A77"/>
    <w:rsid w:val="007430D0"/>
    <w:rsid w:val="007440CF"/>
    <w:rsid w:val="00750ED1"/>
    <w:rsid w:val="0075414B"/>
    <w:rsid w:val="0075501B"/>
    <w:rsid w:val="0075525F"/>
    <w:rsid w:val="007552B8"/>
    <w:rsid w:val="0075650D"/>
    <w:rsid w:val="007637C4"/>
    <w:rsid w:val="00766B15"/>
    <w:rsid w:val="00774684"/>
    <w:rsid w:val="00781CE9"/>
    <w:rsid w:val="00783012"/>
    <w:rsid w:val="00786250"/>
    <w:rsid w:val="007917C6"/>
    <w:rsid w:val="007963B6"/>
    <w:rsid w:val="007A1626"/>
    <w:rsid w:val="007A65A4"/>
    <w:rsid w:val="007B0DD4"/>
    <w:rsid w:val="007B116D"/>
    <w:rsid w:val="007B1DF2"/>
    <w:rsid w:val="007B3F4B"/>
    <w:rsid w:val="007C277D"/>
    <w:rsid w:val="007C75E0"/>
    <w:rsid w:val="007D1EAF"/>
    <w:rsid w:val="007D1FF8"/>
    <w:rsid w:val="007D2D37"/>
    <w:rsid w:val="007D345E"/>
    <w:rsid w:val="007D3D32"/>
    <w:rsid w:val="007D55A4"/>
    <w:rsid w:val="007D589D"/>
    <w:rsid w:val="007E08C0"/>
    <w:rsid w:val="007E1D79"/>
    <w:rsid w:val="007E4237"/>
    <w:rsid w:val="007E4D85"/>
    <w:rsid w:val="007E7360"/>
    <w:rsid w:val="007E738F"/>
    <w:rsid w:val="007F0084"/>
    <w:rsid w:val="007F19A7"/>
    <w:rsid w:val="007F26A6"/>
    <w:rsid w:val="007F45DB"/>
    <w:rsid w:val="007F594C"/>
    <w:rsid w:val="007F5A3C"/>
    <w:rsid w:val="00800B5E"/>
    <w:rsid w:val="00802827"/>
    <w:rsid w:val="00804E1D"/>
    <w:rsid w:val="008054A4"/>
    <w:rsid w:val="00812F56"/>
    <w:rsid w:val="0081385A"/>
    <w:rsid w:val="008258AE"/>
    <w:rsid w:val="00832516"/>
    <w:rsid w:val="00835A4B"/>
    <w:rsid w:val="00836104"/>
    <w:rsid w:val="00836985"/>
    <w:rsid w:val="008435A8"/>
    <w:rsid w:val="00851046"/>
    <w:rsid w:val="008516B1"/>
    <w:rsid w:val="00861710"/>
    <w:rsid w:val="00863CC4"/>
    <w:rsid w:val="00867996"/>
    <w:rsid w:val="00880D5F"/>
    <w:rsid w:val="00883970"/>
    <w:rsid w:val="00887EE0"/>
    <w:rsid w:val="00891BA0"/>
    <w:rsid w:val="008953CA"/>
    <w:rsid w:val="008A0A01"/>
    <w:rsid w:val="008A1AB0"/>
    <w:rsid w:val="008A1B1B"/>
    <w:rsid w:val="008A2ECD"/>
    <w:rsid w:val="008A3879"/>
    <w:rsid w:val="008A50F1"/>
    <w:rsid w:val="008A58B4"/>
    <w:rsid w:val="008B6065"/>
    <w:rsid w:val="008C2C6A"/>
    <w:rsid w:val="008C5783"/>
    <w:rsid w:val="008C61E8"/>
    <w:rsid w:val="008C6AED"/>
    <w:rsid w:val="008C78D9"/>
    <w:rsid w:val="008D050C"/>
    <w:rsid w:val="008D57E4"/>
    <w:rsid w:val="008D6E72"/>
    <w:rsid w:val="008D7162"/>
    <w:rsid w:val="008D792A"/>
    <w:rsid w:val="008E2C79"/>
    <w:rsid w:val="008E3165"/>
    <w:rsid w:val="008E7674"/>
    <w:rsid w:val="008F0DAB"/>
    <w:rsid w:val="008F24EF"/>
    <w:rsid w:val="008F3E6A"/>
    <w:rsid w:val="008F5150"/>
    <w:rsid w:val="008F519F"/>
    <w:rsid w:val="008F5BC8"/>
    <w:rsid w:val="00904BE6"/>
    <w:rsid w:val="00906E93"/>
    <w:rsid w:val="00907C98"/>
    <w:rsid w:val="009120E0"/>
    <w:rsid w:val="00914BEE"/>
    <w:rsid w:val="0091628F"/>
    <w:rsid w:val="00917148"/>
    <w:rsid w:val="00924B7A"/>
    <w:rsid w:val="00925235"/>
    <w:rsid w:val="0092568C"/>
    <w:rsid w:val="009272C2"/>
    <w:rsid w:val="0093012E"/>
    <w:rsid w:val="009350CB"/>
    <w:rsid w:val="00936215"/>
    <w:rsid w:val="00936FE7"/>
    <w:rsid w:val="00941C58"/>
    <w:rsid w:val="00946BD9"/>
    <w:rsid w:val="009531EB"/>
    <w:rsid w:val="00955C6B"/>
    <w:rsid w:val="009573C3"/>
    <w:rsid w:val="0096021C"/>
    <w:rsid w:val="009611ED"/>
    <w:rsid w:val="00963D56"/>
    <w:rsid w:val="009668FF"/>
    <w:rsid w:val="009718DC"/>
    <w:rsid w:val="0097233B"/>
    <w:rsid w:val="00972A05"/>
    <w:rsid w:val="00980327"/>
    <w:rsid w:val="0099112E"/>
    <w:rsid w:val="009943F4"/>
    <w:rsid w:val="009945E6"/>
    <w:rsid w:val="0099518E"/>
    <w:rsid w:val="009A58E7"/>
    <w:rsid w:val="009A6CFC"/>
    <w:rsid w:val="009B0F14"/>
    <w:rsid w:val="009B2CF4"/>
    <w:rsid w:val="009B7571"/>
    <w:rsid w:val="009C08FD"/>
    <w:rsid w:val="009C6413"/>
    <w:rsid w:val="009D476B"/>
    <w:rsid w:val="009D5F32"/>
    <w:rsid w:val="009D6CC9"/>
    <w:rsid w:val="009E25F4"/>
    <w:rsid w:val="009F14CF"/>
    <w:rsid w:val="009F15FE"/>
    <w:rsid w:val="009F7488"/>
    <w:rsid w:val="00A071FF"/>
    <w:rsid w:val="00A103A4"/>
    <w:rsid w:val="00A119DC"/>
    <w:rsid w:val="00A27715"/>
    <w:rsid w:val="00A27ED4"/>
    <w:rsid w:val="00A30B27"/>
    <w:rsid w:val="00A336B2"/>
    <w:rsid w:val="00A3762A"/>
    <w:rsid w:val="00A405D0"/>
    <w:rsid w:val="00A44D85"/>
    <w:rsid w:val="00A455E4"/>
    <w:rsid w:val="00A57A24"/>
    <w:rsid w:val="00A606C9"/>
    <w:rsid w:val="00A61285"/>
    <w:rsid w:val="00A61CB6"/>
    <w:rsid w:val="00A62A16"/>
    <w:rsid w:val="00A63C20"/>
    <w:rsid w:val="00A81623"/>
    <w:rsid w:val="00A83DCE"/>
    <w:rsid w:val="00A84CD2"/>
    <w:rsid w:val="00A85DAE"/>
    <w:rsid w:val="00A933E1"/>
    <w:rsid w:val="00A9473A"/>
    <w:rsid w:val="00A94870"/>
    <w:rsid w:val="00A95156"/>
    <w:rsid w:val="00A96F78"/>
    <w:rsid w:val="00AA3500"/>
    <w:rsid w:val="00AA3B19"/>
    <w:rsid w:val="00AA47F4"/>
    <w:rsid w:val="00AA4E02"/>
    <w:rsid w:val="00AC1053"/>
    <w:rsid w:val="00AC328A"/>
    <w:rsid w:val="00AC4A99"/>
    <w:rsid w:val="00AC62B1"/>
    <w:rsid w:val="00AD052B"/>
    <w:rsid w:val="00AD0A61"/>
    <w:rsid w:val="00AD7284"/>
    <w:rsid w:val="00AE079F"/>
    <w:rsid w:val="00AF60DE"/>
    <w:rsid w:val="00B06B73"/>
    <w:rsid w:val="00B07D80"/>
    <w:rsid w:val="00B11C71"/>
    <w:rsid w:val="00B13245"/>
    <w:rsid w:val="00B1637C"/>
    <w:rsid w:val="00B23F1C"/>
    <w:rsid w:val="00B309D1"/>
    <w:rsid w:val="00B34C67"/>
    <w:rsid w:val="00B3515C"/>
    <w:rsid w:val="00B36266"/>
    <w:rsid w:val="00B43A1F"/>
    <w:rsid w:val="00B44DB9"/>
    <w:rsid w:val="00B44E8E"/>
    <w:rsid w:val="00B4558D"/>
    <w:rsid w:val="00B5010B"/>
    <w:rsid w:val="00B50863"/>
    <w:rsid w:val="00B5141B"/>
    <w:rsid w:val="00B51C5D"/>
    <w:rsid w:val="00B52972"/>
    <w:rsid w:val="00B52C44"/>
    <w:rsid w:val="00B53344"/>
    <w:rsid w:val="00B5537C"/>
    <w:rsid w:val="00B57369"/>
    <w:rsid w:val="00B60ECE"/>
    <w:rsid w:val="00B6259A"/>
    <w:rsid w:val="00B6339E"/>
    <w:rsid w:val="00B65A8B"/>
    <w:rsid w:val="00B76072"/>
    <w:rsid w:val="00B8294D"/>
    <w:rsid w:val="00B8394B"/>
    <w:rsid w:val="00B850BB"/>
    <w:rsid w:val="00B8519D"/>
    <w:rsid w:val="00B92EFF"/>
    <w:rsid w:val="00BA1BCF"/>
    <w:rsid w:val="00BA32F8"/>
    <w:rsid w:val="00BA36C7"/>
    <w:rsid w:val="00BA4633"/>
    <w:rsid w:val="00BA597E"/>
    <w:rsid w:val="00BA5B4A"/>
    <w:rsid w:val="00BA6CF3"/>
    <w:rsid w:val="00BA7465"/>
    <w:rsid w:val="00BB485F"/>
    <w:rsid w:val="00BC2D00"/>
    <w:rsid w:val="00BC6390"/>
    <w:rsid w:val="00BC68C0"/>
    <w:rsid w:val="00BD00AC"/>
    <w:rsid w:val="00BD051E"/>
    <w:rsid w:val="00BD4623"/>
    <w:rsid w:val="00BD5BE2"/>
    <w:rsid w:val="00BD7481"/>
    <w:rsid w:val="00BE007F"/>
    <w:rsid w:val="00BE111A"/>
    <w:rsid w:val="00BE3187"/>
    <w:rsid w:val="00BE6DA3"/>
    <w:rsid w:val="00BE7495"/>
    <w:rsid w:val="00BF1AB0"/>
    <w:rsid w:val="00BF1D78"/>
    <w:rsid w:val="00BF2E57"/>
    <w:rsid w:val="00BF7F16"/>
    <w:rsid w:val="00C013C4"/>
    <w:rsid w:val="00C02FC8"/>
    <w:rsid w:val="00C05A7A"/>
    <w:rsid w:val="00C13F72"/>
    <w:rsid w:val="00C16738"/>
    <w:rsid w:val="00C20F30"/>
    <w:rsid w:val="00C21310"/>
    <w:rsid w:val="00C22A56"/>
    <w:rsid w:val="00C2624C"/>
    <w:rsid w:val="00C30756"/>
    <w:rsid w:val="00C32A3A"/>
    <w:rsid w:val="00C42B95"/>
    <w:rsid w:val="00C44D82"/>
    <w:rsid w:val="00C45064"/>
    <w:rsid w:val="00C66081"/>
    <w:rsid w:val="00C66791"/>
    <w:rsid w:val="00C726DB"/>
    <w:rsid w:val="00C770A7"/>
    <w:rsid w:val="00C77534"/>
    <w:rsid w:val="00C817D4"/>
    <w:rsid w:val="00C81D71"/>
    <w:rsid w:val="00C841DD"/>
    <w:rsid w:val="00C92181"/>
    <w:rsid w:val="00C928D6"/>
    <w:rsid w:val="00C94ACA"/>
    <w:rsid w:val="00C95EA7"/>
    <w:rsid w:val="00CA656D"/>
    <w:rsid w:val="00CB081F"/>
    <w:rsid w:val="00CB28C2"/>
    <w:rsid w:val="00CB6B46"/>
    <w:rsid w:val="00CC34E7"/>
    <w:rsid w:val="00CC51BF"/>
    <w:rsid w:val="00CC63A7"/>
    <w:rsid w:val="00CC7EFB"/>
    <w:rsid w:val="00CD04F5"/>
    <w:rsid w:val="00CD0BFD"/>
    <w:rsid w:val="00CD1729"/>
    <w:rsid w:val="00CD38E3"/>
    <w:rsid w:val="00CE6856"/>
    <w:rsid w:val="00CF1577"/>
    <w:rsid w:val="00CF4D84"/>
    <w:rsid w:val="00D0096A"/>
    <w:rsid w:val="00D01216"/>
    <w:rsid w:val="00D02151"/>
    <w:rsid w:val="00D04363"/>
    <w:rsid w:val="00D1570A"/>
    <w:rsid w:val="00D261A9"/>
    <w:rsid w:val="00D26917"/>
    <w:rsid w:val="00D366A3"/>
    <w:rsid w:val="00D43BCF"/>
    <w:rsid w:val="00D44322"/>
    <w:rsid w:val="00D46866"/>
    <w:rsid w:val="00D51E82"/>
    <w:rsid w:val="00D55BD9"/>
    <w:rsid w:val="00D56626"/>
    <w:rsid w:val="00D57523"/>
    <w:rsid w:val="00D708FE"/>
    <w:rsid w:val="00D74A2D"/>
    <w:rsid w:val="00D75974"/>
    <w:rsid w:val="00D84421"/>
    <w:rsid w:val="00D865D8"/>
    <w:rsid w:val="00D87B1B"/>
    <w:rsid w:val="00DA0D8E"/>
    <w:rsid w:val="00DA5498"/>
    <w:rsid w:val="00DA63FB"/>
    <w:rsid w:val="00DB0007"/>
    <w:rsid w:val="00DB1C0F"/>
    <w:rsid w:val="00DB24F8"/>
    <w:rsid w:val="00DB7383"/>
    <w:rsid w:val="00DC453B"/>
    <w:rsid w:val="00DC4F67"/>
    <w:rsid w:val="00DC556D"/>
    <w:rsid w:val="00DC5ED9"/>
    <w:rsid w:val="00DC6086"/>
    <w:rsid w:val="00DC7311"/>
    <w:rsid w:val="00DC798C"/>
    <w:rsid w:val="00DD14FC"/>
    <w:rsid w:val="00DD4AD7"/>
    <w:rsid w:val="00DD7B63"/>
    <w:rsid w:val="00DE09FF"/>
    <w:rsid w:val="00DE32DC"/>
    <w:rsid w:val="00DE44F2"/>
    <w:rsid w:val="00DE5B2C"/>
    <w:rsid w:val="00DE5CF8"/>
    <w:rsid w:val="00DE736D"/>
    <w:rsid w:val="00DE754D"/>
    <w:rsid w:val="00DF3471"/>
    <w:rsid w:val="00DF3DD3"/>
    <w:rsid w:val="00DF4523"/>
    <w:rsid w:val="00DF4FCA"/>
    <w:rsid w:val="00DF5261"/>
    <w:rsid w:val="00E00DDF"/>
    <w:rsid w:val="00E020AD"/>
    <w:rsid w:val="00E0325E"/>
    <w:rsid w:val="00E04E68"/>
    <w:rsid w:val="00E06E7E"/>
    <w:rsid w:val="00E1250C"/>
    <w:rsid w:val="00E12AA7"/>
    <w:rsid w:val="00E139C5"/>
    <w:rsid w:val="00E17ED6"/>
    <w:rsid w:val="00E20325"/>
    <w:rsid w:val="00E21422"/>
    <w:rsid w:val="00E22CE5"/>
    <w:rsid w:val="00E22DC0"/>
    <w:rsid w:val="00E2459A"/>
    <w:rsid w:val="00E253F9"/>
    <w:rsid w:val="00E258AA"/>
    <w:rsid w:val="00E3408E"/>
    <w:rsid w:val="00E40657"/>
    <w:rsid w:val="00E44FD3"/>
    <w:rsid w:val="00E4780E"/>
    <w:rsid w:val="00E47FC2"/>
    <w:rsid w:val="00E5294B"/>
    <w:rsid w:val="00E52B95"/>
    <w:rsid w:val="00E61782"/>
    <w:rsid w:val="00E61850"/>
    <w:rsid w:val="00E63F87"/>
    <w:rsid w:val="00E66683"/>
    <w:rsid w:val="00E70C2A"/>
    <w:rsid w:val="00E7500E"/>
    <w:rsid w:val="00E757E6"/>
    <w:rsid w:val="00E7700A"/>
    <w:rsid w:val="00E82352"/>
    <w:rsid w:val="00E82E67"/>
    <w:rsid w:val="00E835B6"/>
    <w:rsid w:val="00E8381D"/>
    <w:rsid w:val="00E83E8D"/>
    <w:rsid w:val="00E84B7D"/>
    <w:rsid w:val="00E85116"/>
    <w:rsid w:val="00E85CF3"/>
    <w:rsid w:val="00E90D68"/>
    <w:rsid w:val="00E94373"/>
    <w:rsid w:val="00EA7384"/>
    <w:rsid w:val="00EB0792"/>
    <w:rsid w:val="00EB15E0"/>
    <w:rsid w:val="00EB1BD2"/>
    <w:rsid w:val="00EB53D2"/>
    <w:rsid w:val="00EB7647"/>
    <w:rsid w:val="00EC03F4"/>
    <w:rsid w:val="00EC4CC4"/>
    <w:rsid w:val="00EC728B"/>
    <w:rsid w:val="00EC7664"/>
    <w:rsid w:val="00ED4CAD"/>
    <w:rsid w:val="00ED4D84"/>
    <w:rsid w:val="00EE26D8"/>
    <w:rsid w:val="00EE433C"/>
    <w:rsid w:val="00EE4DD4"/>
    <w:rsid w:val="00EF516D"/>
    <w:rsid w:val="00EF7670"/>
    <w:rsid w:val="00EF76D4"/>
    <w:rsid w:val="00F00118"/>
    <w:rsid w:val="00F00BCB"/>
    <w:rsid w:val="00F01F04"/>
    <w:rsid w:val="00F02D82"/>
    <w:rsid w:val="00F0312E"/>
    <w:rsid w:val="00F04E3C"/>
    <w:rsid w:val="00F10709"/>
    <w:rsid w:val="00F165BB"/>
    <w:rsid w:val="00F21E24"/>
    <w:rsid w:val="00F24B56"/>
    <w:rsid w:val="00F26452"/>
    <w:rsid w:val="00F26A8A"/>
    <w:rsid w:val="00F31039"/>
    <w:rsid w:val="00F31968"/>
    <w:rsid w:val="00F321CE"/>
    <w:rsid w:val="00F350FD"/>
    <w:rsid w:val="00F4061D"/>
    <w:rsid w:val="00F42B1E"/>
    <w:rsid w:val="00F440F7"/>
    <w:rsid w:val="00F46F72"/>
    <w:rsid w:val="00F50BF5"/>
    <w:rsid w:val="00F5743E"/>
    <w:rsid w:val="00F57CF8"/>
    <w:rsid w:val="00F62F0C"/>
    <w:rsid w:val="00F64F70"/>
    <w:rsid w:val="00F72944"/>
    <w:rsid w:val="00F742D1"/>
    <w:rsid w:val="00F812E8"/>
    <w:rsid w:val="00F82724"/>
    <w:rsid w:val="00F859C7"/>
    <w:rsid w:val="00F952E0"/>
    <w:rsid w:val="00F96485"/>
    <w:rsid w:val="00F9658F"/>
    <w:rsid w:val="00F97FD2"/>
    <w:rsid w:val="00FA147E"/>
    <w:rsid w:val="00FA266D"/>
    <w:rsid w:val="00FA4436"/>
    <w:rsid w:val="00FA50D5"/>
    <w:rsid w:val="00FA574C"/>
    <w:rsid w:val="00FA76D5"/>
    <w:rsid w:val="00FB0C36"/>
    <w:rsid w:val="00FB0E6D"/>
    <w:rsid w:val="00FB24D0"/>
    <w:rsid w:val="00FB2537"/>
    <w:rsid w:val="00FB2AC0"/>
    <w:rsid w:val="00FB4E76"/>
    <w:rsid w:val="00FC1AA2"/>
    <w:rsid w:val="00FC2CCF"/>
    <w:rsid w:val="00FC38FB"/>
    <w:rsid w:val="00FC3906"/>
    <w:rsid w:val="00FC63ED"/>
    <w:rsid w:val="00FC6624"/>
    <w:rsid w:val="00FD2F28"/>
    <w:rsid w:val="00FD6850"/>
    <w:rsid w:val="00FE1DCF"/>
    <w:rsid w:val="00FE22FD"/>
    <w:rsid w:val="00FE42B0"/>
    <w:rsid w:val="00FF00F6"/>
    <w:rsid w:val="00FF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4A6DA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CD2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309D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309D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309D1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309D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Style15">
    <w:name w:val="Style15"/>
    <w:basedOn w:val="a"/>
    <w:uiPriority w:val="99"/>
    <w:rsid w:val="00E63F87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eastAsiaTheme="minorEastAsia" w:hAnsi="Times New Roman"/>
      <w:color w:val="auto"/>
      <w:szCs w:val="24"/>
    </w:rPr>
  </w:style>
  <w:style w:type="paragraph" w:customStyle="1" w:styleId="Style22">
    <w:name w:val="Style22"/>
    <w:basedOn w:val="a"/>
    <w:uiPriority w:val="99"/>
    <w:rsid w:val="00E63F87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7">
    <w:name w:val="Font Style27"/>
    <w:basedOn w:val="a0"/>
    <w:uiPriority w:val="99"/>
    <w:rsid w:val="00E63F87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uiPriority w:val="99"/>
    <w:rsid w:val="00E63F87"/>
    <w:pPr>
      <w:widowControl w:val="0"/>
      <w:autoSpaceDE w:val="0"/>
      <w:autoSpaceDN w:val="0"/>
      <w:adjustRightInd w:val="0"/>
      <w:spacing w:line="269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9">
    <w:name w:val="Font Style29"/>
    <w:basedOn w:val="a0"/>
    <w:uiPriority w:val="99"/>
    <w:rsid w:val="00E63F8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1">
    <w:name w:val="Style21"/>
    <w:basedOn w:val="a"/>
    <w:uiPriority w:val="99"/>
    <w:rsid w:val="00E63F87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9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5A8A5-C3E6-4D0B-8DBC-158191503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Pages>7</Pages>
  <Words>2384</Words>
  <Characters>13593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1091</cp:revision>
  <cp:lastPrinted>2023-12-28T14:55:00Z</cp:lastPrinted>
  <dcterms:created xsi:type="dcterms:W3CDTF">2023-03-27T09:57:00Z</dcterms:created>
  <dcterms:modified xsi:type="dcterms:W3CDTF">2023-12-28T15:38:00Z</dcterms:modified>
</cp:coreProperties>
</file>