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85" w:rsidRPr="002238B0" w:rsidRDefault="00EA5E23" w:rsidP="00502985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8B0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874A15" w:rsidRPr="002238B0" w:rsidRDefault="00502985" w:rsidP="00874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238B0">
        <w:rPr>
          <w:rFonts w:ascii="Times New Roman" w:hAnsi="Times New Roman" w:cs="Times New Roman"/>
          <w:sz w:val="28"/>
          <w:szCs w:val="28"/>
        </w:rPr>
        <w:t>о ходе реал</w:t>
      </w:r>
      <w:r w:rsidR="002238B0" w:rsidRPr="002238B0">
        <w:rPr>
          <w:rFonts w:ascii="Times New Roman" w:hAnsi="Times New Roman" w:cs="Times New Roman"/>
          <w:sz w:val="28"/>
          <w:szCs w:val="28"/>
        </w:rPr>
        <w:t>изации м</w:t>
      </w:r>
      <w:r w:rsidR="00E066CF">
        <w:rPr>
          <w:rFonts w:ascii="Times New Roman" w:hAnsi="Times New Roman" w:cs="Times New Roman"/>
          <w:sz w:val="28"/>
          <w:szCs w:val="28"/>
        </w:rPr>
        <w:t xml:space="preserve">униципальной программы «Осуществление мероприятий по защите прав потребителей </w:t>
      </w:r>
      <w:r w:rsidR="002238B0" w:rsidRPr="002238B0">
        <w:rPr>
          <w:rFonts w:ascii="Times New Roman" w:hAnsi="Times New Roman" w:cs="Times New Roman"/>
          <w:sz w:val="28"/>
          <w:szCs w:val="28"/>
        </w:rPr>
        <w:t xml:space="preserve"> </w:t>
      </w:r>
      <w:r w:rsidR="00E066CF">
        <w:rPr>
          <w:rFonts w:ascii="Times New Roman" w:hAnsi="Times New Roman" w:cs="Times New Roman"/>
          <w:sz w:val="28"/>
          <w:szCs w:val="28"/>
        </w:rPr>
        <w:t>в муниципальном районе</w:t>
      </w:r>
      <w:r w:rsidR="002238B0" w:rsidRPr="002238B0">
        <w:rPr>
          <w:rFonts w:ascii="Times New Roman" w:hAnsi="Times New Roman" w:cs="Times New Roman"/>
          <w:sz w:val="28"/>
          <w:szCs w:val="28"/>
        </w:rPr>
        <w:t xml:space="preserve"> Клявлински</w:t>
      </w:r>
      <w:r w:rsidR="00E066CF">
        <w:rPr>
          <w:rFonts w:ascii="Times New Roman" w:hAnsi="Times New Roman" w:cs="Times New Roman"/>
          <w:sz w:val="28"/>
          <w:szCs w:val="28"/>
        </w:rPr>
        <w:t>й Самарской области на 2023-2025</w:t>
      </w:r>
      <w:r w:rsidR="002238B0" w:rsidRPr="002238B0">
        <w:rPr>
          <w:rFonts w:ascii="Times New Roman" w:hAnsi="Times New Roman" w:cs="Times New Roman"/>
          <w:sz w:val="28"/>
          <w:szCs w:val="28"/>
        </w:rPr>
        <w:t xml:space="preserve"> годы»  </w:t>
      </w:r>
      <w:r w:rsidR="009E0620">
        <w:rPr>
          <w:rFonts w:ascii="Times New Roman" w:hAnsi="Times New Roman" w:cs="Times New Roman"/>
          <w:sz w:val="28"/>
          <w:szCs w:val="28"/>
        </w:rPr>
        <w:t>за 2023 год</w:t>
      </w:r>
    </w:p>
    <w:p w:rsidR="00502985" w:rsidRPr="00FF2D6E" w:rsidRDefault="00502985" w:rsidP="00502985">
      <w:pPr>
        <w:jc w:val="both"/>
        <w:rPr>
          <w:rFonts w:ascii="Times New Roman" w:hAnsi="Times New Roman" w:cs="Times New Roman"/>
          <w:sz w:val="28"/>
          <w:szCs w:val="28"/>
        </w:rPr>
      </w:pPr>
      <w:r w:rsidRPr="00FF2D6E">
        <w:rPr>
          <w:rFonts w:ascii="Times New Roman" w:hAnsi="Times New Roman" w:cs="Times New Roman"/>
          <w:sz w:val="28"/>
          <w:szCs w:val="28"/>
        </w:rPr>
        <w:t>Основная цель Программы:</w:t>
      </w:r>
      <w:r w:rsidR="00F04279">
        <w:rPr>
          <w:rFonts w:ascii="Times New Roman" w:hAnsi="Times New Roman" w:cs="Times New Roman"/>
          <w:sz w:val="28"/>
          <w:szCs w:val="28"/>
        </w:rPr>
        <w:t xml:space="preserve"> </w:t>
      </w:r>
      <w:r w:rsidR="00E066CF">
        <w:rPr>
          <w:rFonts w:ascii="Times New Roman" w:hAnsi="Times New Roman" w:cs="Times New Roman"/>
          <w:sz w:val="28"/>
          <w:szCs w:val="28"/>
        </w:rPr>
        <w:t>развитие системы обеспечения прав потребителей в муниципальном районе Клявлинский самарской области, направленное на минимизацию рисков нарушения законных прав и интересов потребителей и обеспечение необходимых условий для их эффективной защиты</w:t>
      </w:r>
    </w:p>
    <w:p w:rsidR="002238B0" w:rsidRPr="00FF2D6E" w:rsidRDefault="002238B0" w:rsidP="00502985">
      <w:pPr>
        <w:jc w:val="both"/>
        <w:rPr>
          <w:b/>
          <w:sz w:val="24"/>
          <w:szCs w:val="24"/>
        </w:rPr>
      </w:pPr>
    </w:p>
    <w:p w:rsidR="00502985" w:rsidRPr="00FF2D6E" w:rsidRDefault="00502985" w:rsidP="00502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D6E">
        <w:rPr>
          <w:rFonts w:ascii="Times New Roman" w:hAnsi="Times New Roman" w:cs="Times New Roman"/>
          <w:b/>
          <w:sz w:val="28"/>
          <w:szCs w:val="28"/>
        </w:rPr>
        <w:t>Оценка достижения плано</w:t>
      </w:r>
      <w:r w:rsidR="002C2A66" w:rsidRPr="00FF2D6E">
        <w:rPr>
          <w:rFonts w:ascii="Times New Roman" w:hAnsi="Times New Roman" w:cs="Times New Roman"/>
          <w:b/>
          <w:sz w:val="28"/>
          <w:szCs w:val="28"/>
        </w:rPr>
        <w:t>вых значений целевых пока</w:t>
      </w:r>
      <w:r w:rsidRPr="00FF2D6E">
        <w:rPr>
          <w:rFonts w:ascii="Times New Roman" w:hAnsi="Times New Roman" w:cs="Times New Roman"/>
          <w:b/>
          <w:sz w:val="28"/>
          <w:szCs w:val="28"/>
        </w:rPr>
        <w:t>зателей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703"/>
        <w:gridCol w:w="3258"/>
        <w:gridCol w:w="2126"/>
        <w:gridCol w:w="1139"/>
        <w:gridCol w:w="1134"/>
        <w:gridCol w:w="1134"/>
        <w:gridCol w:w="1274"/>
      </w:tblGrid>
      <w:tr w:rsidR="00791B78" w:rsidRPr="00791B78" w:rsidTr="008556F5">
        <w:trPr>
          <w:trHeight w:val="323"/>
        </w:trPr>
        <w:tc>
          <w:tcPr>
            <w:tcW w:w="703" w:type="dxa"/>
            <w:vMerge w:val="restart"/>
          </w:tcPr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58" w:type="dxa"/>
            <w:vMerge w:val="restart"/>
          </w:tcPr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  <w:vMerge w:val="restart"/>
          </w:tcPr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273" w:type="dxa"/>
            <w:gridSpan w:val="2"/>
          </w:tcPr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134" w:type="dxa"/>
            <w:vMerge w:val="restart"/>
          </w:tcPr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274" w:type="dxa"/>
            <w:vMerge w:val="restart"/>
          </w:tcPr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Индекс результативности достижения</w:t>
            </w:r>
            <w:r w:rsidR="00C72217"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</w:t>
            </w:r>
          </w:p>
        </w:tc>
      </w:tr>
      <w:tr w:rsidR="00791B78" w:rsidRPr="00791B78" w:rsidTr="008556F5">
        <w:trPr>
          <w:trHeight w:val="322"/>
        </w:trPr>
        <w:tc>
          <w:tcPr>
            <w:tcW w:w="703" w:type="dxa"/>
            <w:vMerge/>
          </w:tcPr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vMerge/>
          </w:tcPr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853BCD" w:rsidRPr="00791B78" w:rsidRDefault="000D2E91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53BCD" w:rsidRPr="00791B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853BCD" w:rsidRPr="00791B78" w:rsidRDefault="00B44E64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53BCD" w:rsidRPr="00791B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  <w:vMerge/>
          </w:tcPr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</w:tcPr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B78" w:rsidRPr="00791B78" w:rsidTr="008556F5">
        <w:trPr>
          <w:trHeight w:val="322"/>
        </w:trPr>
        <w:tc>
          <w:tcPr>
            <w:tcW w:w="703" w:type="dxa"/>
          </w:tcPr>
          <w:p w:rsidR="00582073" w:rsidRPr="00791B78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8" w:type="dxa"/>
          </w:tcPr>
          <w:p w:rsidR="00582073" w:rsidRPr="00791B78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82073" w:rsidRPr="00791B78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9" w:type="dxa"/>
          </w:tcPr>
          <w:p w:rsidR="00582073" w:rsidRPr="00791B78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82073" w:rsidRPr="00791B78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82073" w:rsidRPr="00791B78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4" w:type="dxa"/>
          </w:tcPr>
          <w:p w:rsidR="00582073" w:rsidRPr="00791B78" w:rsidRDefault="00582073" w:rsidP="008F4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91B78" w:rsidRPr="00791B78" w:rsidTr="008556F5">
        <w:tc>
          <w:tcPr>
            <w:tcW w:w="703" w:type="dxa"/>
          </w:tcPr>
          <w:p w:rsidR="00C713EF" w:rsidRPr="00791B78" w:rsidRDefault="00E066CF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8" w:type="dxa"/>
          </w:tcPr>
          <w:p w:rsidR="00C713EF" w:rsidRPr="00791B78" w:rsidRDefault="004662E3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в муниципальных СМИ, официальных сайтах, наружная реклама</w:t>
            </w:r>
          </w:p>
        </w:tc>
        <w:tc>
          <w:tcPr>
            <w:tcW w:w="2126" w:type="dxa"/>
          </w:tcPr>
          <w:p w:rsidR="00C713EF" w:rsidRPr="00791B78" w:rsidRDefault="004662E3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9" w:type="dxa"/>
          </w:tcPr>
          <w:p w:rsidR="00C713EF" w:rsidRPr="00791B78" w:rsidRDefault="00E066CF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713EF" w:rsidRPr="00791B78" w:rsidRDefault="00E066CF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713EF" w:rsidRPr="00791B78" w:rsidRDefault="00E066CF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:rsidR="00C713EF" w:rsidRPr="00791B78" w:rsidRDefault="00F71592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66C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066CF" w:rsidRPr="00791B78" w:rsidTr="008556F5">
        <w:tc>
          <w:tcPr>
            <w:tcW w:w="703" w:type="dxa"/>
          </w:tcPr>
          <w:p w:rsidR="00E066CF" w:rsidRDefault="00E066CF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8" w:type="dxa"/>
          </w:tcPr>
          <w:p w:rsidR="00E066CF" w:rsidRDefault="00E066CF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консультаций в сфере защиты прав</w:t>
            </w:r>
          </w:p>
        </w:tc>
        <w:tc>
          <w:tcPr>
            <w:tcW w:w="2126" w:type="dxa"/>
          </w:tcPr>
          <w:p w:rsidR="00E066CF" w:rsidRDefault="00E066CF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9" w:type="dxa"/>
          </w:tcPr>
          <w:p w:rsidR="00E066CF" w:rsidRDefault="00E066CF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066CF" w:rsidRDefault="00E066CF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066CF" w:rsidRDefault="00E066CF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:rsidR="00E066CF" w:rsidRPr="00791B78" w:rsidRDefault="00E066CF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E066CF" w:rsidRPr="00791B78" w:rsidTr="008556F5">
        <w:tc>
          <w:tcPr>
            <w:tcW w:w="703" w:type="dxa"/>
          </w:tcPr>
          <w:p w:rsidR="00E066CF" w:rsidRDefault="00E066CF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8" w:type="dxa"/>
          </w:tcPr>
          <w:p w:rsidR="00E066CF" w:rsidRDefault="00E066CF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семинаров, совещаний, круглых столов для хозяйствующих субъектов по вопросам соблюдения действующего законодательства в сфере защиты прав</w:t>
            </w:r>
          </w:p>
        </w:tc>
        <w:tc>
          <w:tcPr>
            <w:tcW w:w="2126" w:type="dxa"/>
          </w:tcPr>
          <w:p w:rsidR="00E066CF" w:rsidRDefault="00E066CF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9" w:type="dxa"/>
          </w:tcPr>
          <w:p w:rsidR="00E066CF" w:rsidRDefault="00E066CF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066CF" w:rsidRDefault="00217B76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066CF" w:rsidRDefault="00217B76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:rsidR="00E066CF" w:rsidRPr="00791B78" w:rsidRDefault="00217B76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398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A398B" w:rsidRPr="00791B78" w:rsidTr="00352C09">
        <w:tc>
          <w:tcPr>
            <w:tcW w:w="6087" w:type="dxa"/>
            <w:gridSpan w:val="3"/>
          </w:tcPr>
          <w:p w:rsidR="00EA398B" w:rsidRDefault="00EA398B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9" w:type="dxa"/>
          </w:tcPr>
          <w:p w:rsidR="00EA398B" w:rsidRDefault="00EA398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398B" w:rsidRDefault="00EA398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398B" w:rsidRDefault="00EA398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A398B" w:rsidRPr="00791B78" w:rsidRDefault="00217B76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398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910E97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910E97" w:rsidRPr="00D7492A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где:</w:t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Пф</w:t>
      </w:r>
      <w:proofErr w:type="gramStart"/>
      <w:r w:rsidRPr="00D7492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7492A">
        <w:rPr>
          <w:rFonts w:ascii="Times New Roman" w:hAnsi="Times New Roman" w:cs="Times New Roman"/>
          <w:sz w:val="28"/>
          <w:szCs w:val="28"/>
        </w:rPr>
        <w:t xml:space="preserve"> - фактическое значение i-</w:t>
      </w: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7492A">
        <w:rPr>
          <w:rFonts w:ascii="Times New Roman" w:hAnsi="Times New Roman" w:cs="Times New Roman"/>
          <w:sz w:val="28"/>
          <w:szCs w:val="28"/>
        </w:rPr>
        <w:t xml:space="preserve"> показателя (индикатора), характеризующего реализацию муниципальной программы;</w:t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Пп</w:t>
      </w:r>
      <w:proofErr w:type="gramStart"/>
      <w:r w:rsidRPr="00D7492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7492A">
        <w:rPr>
          <w:rFonts w:ascii="Times New Roman" w:hAnsi="Times New Roman" w:cs="Times New Roman"/>
          <w:sz w:val="28"/>
          <w:szCs w:val="28"/>
        </w:rPr>
        <w:t xml:space="preserve"> - плановое значение i-</w:t>
      </w: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7492A">
        <w:rPr>
          <w:rFonts w:ascii="Times New Roman" w:hAnsi="Times New Roman" w:cs="Times New Roman"/>
          <w:sz w:val="28"/>
          <w:szCs w:val="28"/>
        </w:rPr>
        <w:t xml:space="preserve"> показателя (индикатора), характеризующего реализацию муниципальной программы.</w:t>
      </w:r>
    </w:p>
    <w:p w:rsidR="002C2A66" w:rsidRDefault="002C2A66" w:rsidP="00734B2C">
      <w:pPr>
        <w:rPr>
          <w:rFonts w:ascii="Times New Roman" w:hAnsi="Times New Roman" w:cs="Times New Roman"/>
          <w:sz w:val="28"/>
          <w:szCs w:val="28"/>
        </w:rPr>
      </w:pPr>
    </w:p>
    <w:p w:rsidR="00582073" w:rsidRDefault="00734B2C" w:rsidP="002C2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достижения показателей</w:t>
      </w:r>
      <w:r w:rsidR="00B45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451CE">
        <w:rPr>
          <w:rFonts w:ascii="Times New Roman" w:hAnsi="Times New Roman" w:cs="Times New Roman"/>
          <w:sz w:val="28"/>
          <w:szCs w:val="28"/>
        </w:rPr>
        <w:t>индикаторов) муниципальной программы (К</w:t>
      </w:r>
      <w:proofErr w:type="gramStart"/>
      <w:r w:rsidR="00B451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451CE">
        <w:rPr>
          <w:rFonts w:ascii="Times New Roman" w:hAnsi="Times New Roman" w:cs="Times New Roman"/>
          <w:sz w:val="28"/>
          <w:szCs w:val="28"/>
        </w:rPr>
        <w:t>) за отчетный год определяется по следующей формуле:</w:t>
      </w:r>
    </w:p>
    <w:p w:rsidR="00B451CE" w:rsidRDefault="00A416DD" w:rsidP="00B45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E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4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Default="00CC53D9" w:rsidP="00B451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(</w:t>
      </w:r>
      <w:r w:rsidR="00217B76">
        <w:rPr>
          <w:rFonts w:ascii="Times New Roman" w:hAnsi="Times New Roman" w:cs="Times New Roman"/>
          <w:sz w:val="28"/>
          <w:szCs w:val="28"/>
        </w:rPr>
        <w:t>3</w:t>
      </w:r>
      <w:r w:rsidR="006A181C">
        <w:rPr>
          <w:rFonts w:ascii="Times New Roman" w:hAnsi="Times New Roman" w:cs="Times New Roman"/>
          <w:sz w:val="28"/>
          <w:szCs w:val="28"/>
        </w:rPr>
        <w:t xml:space="preserve"> </w:t>
      </w:r>
      <w:r w:rsidR="009C5BD5">
        <w:rPr>
          <w:rFonts w:ascii="Times New Roman" w:hAnsi="Times New Roman" w:cs="Times New Roman"/>
          <w:sz w:val="28"/>
          <w:szCs w:val="28"/>
        </w:rPr>
        <w:t>/</w:t>
      </w:r>
      <w:r w:rsidR="008F4A35">
        <w:rPr>
          <w:rFonts w:ascii="Times New Roman" w:hAnsi="Times New Roman" w:cs="Times New Roman"/>
          <w:sz w:val="28"/>
          <w:szCs w:val="28"/>
        </w:rPr>
        <w:t xml:space="preserve"> 3</w:t>
      </w:r>
      <w:r w:rsidR="00910E97">
        <w:rPr>
          <w:rFonts w:ascii="Times New Roman" w:hAnsi="Times New Roman" w:cs="Times New Roman"/>
          <w:sz w:val="28"/>
          <w:szCs w:val="28"/>
        </w:rPr>
        <w:t xml:space="preserve">) </w:t>
      </w:r>
      <w:r w:rsidR="00150225">
        <w:rPr>
          <w:rFonts w:ascii="Times New Roman" w:hAnsi="Times New Roman" w:cs="Times New Roman"/>
          <w:sz w:val="28"/>
          <w:szCs w:val="28"/>
        </w:rPr>
        <w:t>х</w:t>
      </w:r>
      <w:r w:rsidR="006A181C">
        <w:rPr>
          <w:rFonts w:ascii="Times New Roman" w:hAnsi="Times New Roman" w:cs="Times New Roman"/>
          <w:sz w:val="28"/>
          <w:szCs w:val="28"/>
        </w:rPr>
        <w:t xml:space="preserve"> </w:t>
      </w:r>
      <w:r w:rsidR="00150225">
        <w:rPr>
          <w:rFonts w:ascii="Times New Roman" w:hAnsi="Times New Roman" w:cs="Times New Roman"/>
          <w:sz w:val="28"/>
          <w:szCs w:val="28"/>
        </w:rPr>
        <w:t xml:space="preserve">100 </w:t>
      </w:r>
      <w:r w:rsidR="00910E97">
        <w:rPr>
          <w:rFonts w:ascii="Times New Roman" w:hAnsi="Times New Roman" w:cs="Times New Roman"/>
          <w:sz w:val="28"/>
          <w:szCs w:val="28"/>
        </w:rPr>
        <w:t>=</w:t>
      </w:r>
      <w:r w:rsidR="00217B76">
        <w:rPr>
          <w:rFonts w:ascii="Times New Roman" w:hAnsi="Times New Roman" w:cs="Times New Roman"/>
          <w:sz w:val="28"/>
          <w:szCs w:val="28"/>
        </w:rPr>
        <w:t>100</w:t>
      </w:r>
      <w:r w:rsidR="009B0358">
        <w:rPr>
          <w:rFonts w:ascii="Times New Roman" w:hAnsi="Times New Roman" w:cs="Times New Roman"/>
          <w:sz w:val="28"/>
          <w:szCs w:val="28"/>
        </w:rPr>
        <w:t xml:space="preserve"> </w:t>
      </w:r>
      <w:r w:rsidR="006A181C">
        <w:rPr>
          <w:rFonts w:ascii="Times New Roman" w:hAnsi="Times New Roman" w:cs="Times New Roman"/>
          <w:sz w:val="28"/>
          <w:szCs w:val="28"/>
        </w:rPr>
        <w:t>%</w:t>
      </w:r>
    </w:p>
    <w:p w:rsidR="00A416DD" w:rsidRP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где:</w:t>
      </w:r>
    </w:p>
    <w:p w:rsidR="00A416DD" w:rsidRP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n - количество показателей и индикаторов муниципальной программы;</w:t>
      </w:r>
    </w:p>
    <w:p w:rsid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6DD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A416DD">
        <w:rPr>
          <w:rFonts w:ascii="Times New Roman" w:hAnsi="Times New Roman" w:cs="Times New Roman"/>
          <w:sz w:val="28"/>
          <w:szCs w:val="28"/>
        </w:rPr>
        <w:t xml:space="preserve"> - индекс результативности достижения i-</w:t>
      </w:r>
      <w:proofErr w:type="spellStart"/>
      <w:r w:rsidRPr="00A416D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416DD">
        <w:rPr>
          <w:rFonts w:ascii="Times New Roman" w:hAnsi="Times New Roman" w:cs="Times New Roman"/>
          <w:sz w:val="28"/>
          <w:szCs w:val="28"/>
        </w:rPr>
        <w:t xml:space="preserve"> показателя (индикатора), характеризующего ход реализации муниципальной программы;</w:t>
      </w:r>
    </w:p>
    <w:p w:rsidR="00FF2D6E" w:rsidRPr="00A416DD" w:rsidRDefault="00FF2D6E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612" w:rsidRDefault="002678E5" w:rsidP="00AF6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8E5">
        <w:rPr>
          <w:rFonts w:ascii="Times New Roman" w:hAnsi="Times New Roman" w:cs="Times New Roman"/>
          <w:b/>
          <w:sz w:val="28"/>
          <w:szCs w:val="28"/>
        </w:rPr>
        <w:t>Эффективность финансовых расходов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158"/>
        <w:gridCol w:w="961"/>
        <w:gridCol w:w="1842"/>
        <w:gridCol w:w="1843"/>
        <w:gridCol w:w="1701"/>
        <w:gridCol w:w="1269"/>
      </w:tblGrid>
      <w:tr w:rsidR="00AF6612" w:rsidTr="00044DBD">
        <w:trPr>
          <w:trHeight w:val="323"/>
        </w:trPr>
        <w:tc>
          <w:tcPr>
            <w:tcW w:w="704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58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61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3685" w:type="dxa"/>
            <w:gridSpan w:val="2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269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Эффективность финансовых расходов</w:t>
            </w:r>
          </w:p>
        </w:tc>
      </w:tr>
      <w:tr w:rsidR="00AF6612" w:rsidTr="00044DBD">
        <w:trPr>
          <w:trHeight w:val="322"/>
        </w:trPr>
        <w:tc>
          <w:tcPr>
            <w:tcW w:w="704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F6612" w:rsidRPr="00CA4AC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AF6612" w:rsidRPr="00CA4AC2" w:rsidRDefault="003C4071" w:rsidP="00E8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843" w:type="dxa"/>
          </w:tcPr>
          <w:p w:rsidR="00AF6612" w:rsidRPr="00CA4AC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AF6612" w:rsidRPr="00CA4AC2" w:rsidRDefault="003C4071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F6612" w:rsidRPr="00CA4A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8E5" w:rsidTr="00044DBD">
        <w:tc>
          <w:tcPr>
            <w:tcW w:w="704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9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678E5" w:rsidTr="00044DBD">
        <w:tc>
          <w:tcPr>
            <w:tcW w:w="704" w:type="dxa"/>
          </w:tcPr>
          <w:p w:rsidR="002678E5" w:rsidRPr="00CA4AC2" w:rsidRDefault="00E16FC7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2678E5" w:rsidRPr="006B247E" w:rsidRDefault="00EA398B" w:rsidP="00201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публикаций в муниципальных СМИ, официальных сайтах, наружная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зготовление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буклетов, листовок, памяток и их распространение в общественном транспорте МУП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Агроснаб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в МАУ «МФЦ», Клявлинского МР СО</w:t>
            </w:r>
          </w:p>
        </w:tc>
        <w:tc>
          <w:tcPr>
            <w:tcW w:w="961" w:type="dxa"/>
          </w:tcPr>
          <w:p w:rsidR="002678E5" w:rsidRPr="00CA4AC2" w:rsidRDefault="00CA4AC2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842" w:type="dxa"/>
          </w:tcPr>
          <w:p w:rsidR="002678E5" w:rsidRPr="00CA4AC2" w:rsidRDefault="00EE6B0C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398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:rsidR="002678E5" w:rsidRDefault="00EE6B0C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7B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398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2238B0" w:rsidRPr="00CA4AC2" w:rsidRDefault="002238B0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78E5" w:rsidRDefault="00EA398B" w:rsidP="00E87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054EA" w:rsidRPr="00CA4AC2" w:rsidRDefault="008054EA" w:rsidP="00445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8054EA" w:rsidRPr="00CA4AC2" w:rsidRDefault="00EE6B0C" w:rsidP="005E7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3FD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bookmarkStart w:id="0" w:name="_GoBack"/>
            <w:bookmarkEnd w:id="0"/>
          </w:p>
        </w:tc>
      </w:tr>
      <w:tr w:rsidR="005E46A6" w:rsidTr="00044DBD">
        <w:tc>
          <w:tcPr>
            <w:tcW w:w="704" w:type="dxa"/>
          </w:tcPr>
          <w:p w:rsidR="005E46A6" w:rsidRDefault="00FB55F3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58" w:type="dxa"/>
          </w:tcPr>
          <w:p w:rsidR="005E46A6" w:rsidRDefault="00EA398B" w:rsidP="00201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совещаний, круглых столов, заседаний, рабочих групп и иных мероприятий</w:t>
            </w:r>
          </w:p>
        </w:tc>
        <w:tc>
          <w:tcPr>
            <w:tcW w:w="961" w:type="dxa"/>
          </w:tcPr>
          <w:p w:rsidR="005E46A6" w:rsidRPr="00CA4AC2" w:rsidRDefault="00EA398B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5E46A6" w:rsidRDefault="00EA398B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5E46A6" w:rsidRDefault="00591F3C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5E46A6" w:rsidRDefault="00EA398B" w:rsidP="008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269" w:type="dxa"/>
          </w:tcPr>
          <w:p w:rsidR="005E46A6" w:rsidRDefault="00EA398B" w:rsidP="0015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2E48" w:rsidTr="00E0185E">
        <w:tc>
          <w:tcPr>
            <w:tcW w:w="704" w:type="dxa"/>
          </w:tcPr>
          <w:p w:rsidR="00E12E48" w:rsidRPr="00890DDA" w:rsidRDefault="00E12E48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E12E48" w:rsidRPr="00F623FB" w:rsidRDefault="002238B0" w:rsidP="0022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61" w:type="dxa"/>
          </w:tcPr>
          <w:p w:rsidR="00E12E48" w:rsidRPr="00044DBD" w:rsidRDefault="00E12E48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B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E12E48" w:rsidRDefault="00EE6B0C" w:rsidP="00661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398B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843" w:type="dxa"/>
          </w:tcPr>
          <w:p w:rsidR="00E12E48" w:rsidRDefault="00EE6B0C" w:rsidP="00661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1F3C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701" w:type="dxa"/>
          </w:tcPr>
          <w:p w:rsidR="00E12E48" w:rsidRPr="00044DBD" w:rsidRDefault="00EA398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91F3C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269" w:type="dxa"/>
          </w:tcPr>
          <w:p w:rsidR="00E12E48" w:rsidRPr="00044DBD" w:rsidRDefault="00EE6B0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A39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678E5" w:rsidRDefault="002678E5" w:rsidP="00D7492A">
      <w:pPr>
        <w:rPr>
          <w:rFonts w:ascii="Times New Roman" w:hAnsi="Times New Roman" w:cs="Times New Roman"/>
          <w:b/>
          <w:sz w:val="28"/>
          <w:szCs w:val="28"/>
        </w:rPr>
      </w:pP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Эффективность финансовых расходов (К</w:t>
      </w:r>
      <w:proofErr w:type="gramStart"/>
      <w:r w:rsidRPr="00BB5A0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6929D4" w:rsidRPr="00BB5A0D" w:rsidRDefault="006929D4" w:rsidP="006929D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D4" w:rsidRPr="00BB5A0D" w:rsidRDefault="00DB5288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1E51D7">
        <w:rPr>
          <w:rFonts w:ascii="Times New Roman" w:hAnsi="Times New Roman" w:cs="Times New Roman"/>
          <w:sz w:val="28"/>
          <w:szCs w:val="28"/>
        </w:rPr>
        <w:t>1</w:t>
      </w:r>
      <w:r w:rsidR="00591F3C">
        <w:rPr>
          <w:rFonts w:ascii="Times New Roman" w:hAnsi="Times New Roman" w:cs="Times New Roman"/>
          <w:sz w:val="28"/>
          <w:szCs w:val="28"/>
        </w:rPr>
        <w:t>,000</w:t>
      </w:r>
      <w:r w:rsidR="004F7594">
        <w:rPr>
          <w:rFonts w:ascii="Times New Roman" w:hAnsi="Times New Roman" w:cs="Times New Roman"/>
          <w:sz w:val="28"/>
          <w:szCs w:val="28"/>
        </w:rPr>
        <w:t xml:space="preserve"> / </w:t>
      </w:r>
      <w:r w:rsidR="001E51D7">
        <w:rPr>
          <w:rFonts w:ascii="Times New Roman" w:hAnsi="Times New Roman" w:cs="Times New Roman"/>
          <w:sz w:val="28"/>
          <w:szCs w:val="28"/>
        </w:rPr>
        <w:t>1</w:t>
      </w:r>
      <w:r w:rsidR="00591F3C">
        <w:rPr>
          <w:rFonts w:ascii="Times New Roman" w:hAnsi="Times New Roman" w:cs="Times New Roman"/>
          <w:sz w:val="28"/>
          <w:szCs w:val="28"/>
        </w:rPr>
        <w:t>,000</w:t>
      </w:r>
      <w:r w:rsidR="004F7594">
        <w:rPr>
          <w:rFonts w:ascii="Times New Roman" w:hAnsi="Times New Roman" w:cs="Times New Roman"/>
          <w:sz w:val="28"/>
          <w:szCs w:val="28"/>
        </w:rPr>
        <w:t xml:space="preserve"> * 100 = </w:t>
      </w:r>
      <w:r w:rsidR="001E51D7">
        <w:rPr>
          <w:rFonts w:ascii="Times New Roman" w:hAnsi="Times New Roman" w:cs="Times New Roman"/>
          <w:sz w:val="28"/>
          <w:szCs w:val="28"/>
        </w:rPr>
        <w:t>10</w:t>
      </w:r>
      <w:r w:rsidR="00591F3C">
        <w:rPr>
          <w:rFonts w:ascii="Times New Roman" w:hAnsi="Times New Roman" w:cs="Times New Roman"/>
          <w:sz w:val="28"/>
          <w:szCs w:val="28"/>
        </w:rPr>
        <w:t>0</w:t>
      </w:r>
      <w:r w:rsidR="00BB5A0D" w:rsidRPr="00BB5A0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где: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5A0D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фактический объем финансирования программных мероприятий;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5A0D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плановый объем финансирования программных мероприятий.</w:t>
      </w:r>
    </w:p>
    <w:p w:rsidR="00FF2D6E" w:rsidRDefault="006929D4" w:rsidP="006929D4">
      <w:pPr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1C64F4" w:rsidRPr="001C64F4" w:rsidRDefault="001C64F4" w:rsidP="001C6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4F4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proofErr w:type="gramStart"/>
      <w:r w:rsidRPr="001C64F4">
        <w:rPr>
          <w:rFonts w:ascii="Times New Roman" w:hAnsi="Times New Roman" w:cs="Times New Roman"/>
          <w:b/>
          <w:sz w:val="28"/>
          <w:szCs w:val="28"/>
        </w:rPr>
        <w:t>степени исполнения плана реализации мероприятий</w:t>
      </w:r>
      <w:proofErr w:type="gramEnd"/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степени исполнения плана реализации мероприятий муниципальной программы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D02295" w:rsidRPr="008C240A" w:rsidRDefault="00D02295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"/>
        <w:gridCol w:w="2472"/>
        <w:gridCol w:w="1682"/>
        <w:gridCol w:w="1051"/>
        <w:gridCol w:w="1051"/>
        <w:gridCol w:w="1655"/>
        <w:gridCol w:w="2093"/>
      </w:tblGrid>
      <w:tr w:rsidR="00AB0A14" w:rsidTr="00AB0A14">
        <w:trPr>
          <w:trHeight w:val="368"/>
        </w:trPr>
        <w:tc>
          <w:tcPr>
            <w:tcW w:w="758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2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B0A14" w:rsidRDefault="00A61C82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0A14">
              <w:rPr>
                <w:rFonts w:ascii="Times New Roman" w:hAnsi="Times New Roman" w:cs="Times New Roman"/>
                <w:sz w:val="28"/>
                <w:szCs w:val="28"/>
              </w:rPr>
              <w:t>оказателя</w:t>
            </w:r>
          </w:p>
        </w:tc>
        <w:tc>
          <w:tcPr>
            <w:tcW w:w="1682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102" w:type="dxa"/>
            <w:gridSpan w:val="2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655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2093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</w:t>
            </w:r>
          </w:p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Финансовых расходов</w:t>
            </w:r>
          </w:p>
        </w:tc>
      </w:tr>
      <w:tr w:rsidR="00AB0A14" w:rsidTr="00AB0A14">
        <w:trPr>
          <w:trHeight w:val="367"/>
        </w:trPr>
        <w:tc>
          <w:tcPr>
            <w:tcW w:w="758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AB0A14" w:rsidRDefault="00F04279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B0A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51" w:type="dxa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AB0A14" w:rsidRDefault="00F04279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B0A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55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A14" w:rsidTr="00AB0A14">
        <w:tc>
          <w:tcPr>
            <w:tcW w:w="758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2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программных  мероприятий</w:t>
            </w:r>
          </w:p>
        </w:tc>
        <w:tc>
          <w:tcPr>
            <w:tcW w:w="1682" w:type="dxa"/>
          </w:tcPr>
          <w:p w:rsidR="00AB0A14" w:rsidRDefault="00AB0A14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51" w:type="dxa"/>
          </w:tcPr>
          <w:p w:rsidR="00AB0A14" w:rsidRDefault="007707A5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1" w:type="dxa"/>
          </w:tcPr>
          <w:p w:rsidR="00AB0A14" w:rsidRDefault="007707A5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5" w:type="dxa"/>
          </w:tcPr>
          <w:p w:rsidR="00AB0A14" w:rsidRDefault="00587CBE" w:rsidP="000C6D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3" w:type="dxa"/>
          </w:tcPr>
          <w:p w:rsidR="00AB0A14" w:rsidRDefault="007707A5" w:rsidP="007707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B0A14" w:rsidTr="00AB0A14">
        <w:tc>
          <w:tcPr>
            <w:tcW w:w="758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82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AB0A14" w:rsidRDefault="007707A5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1" w:type="dxa"/>
          </w:tcPr>
          <w:p w:rsidR="00AB0A14" w:rsidRDefault="007707A5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5" w:type="dxa"/>
          </w:tcPr>
          <w:p w:rsidR="00AB0A14" w:rsidRDefault="00587CBE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3" w:type="dxa"/>
          </w:tcPr>
          <w:p w:rsidR="00AB0A14" w:rsidRDefault="007707A5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B5A0D" w:rsidRPr="008C240A" w:rsidRDefault="00BB5A0D" w:rsidP="00BB5A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 xml:space="preserve">К3 = </w:t>
      </w:r>
      <w:r w:rsidR="007707A5">
        <w:rPr>
          <w:rFonts w:ascii="Times New Roman" w:hAnsi="Times New Roman" w:cs="Times New Roman"/>
          <w:sz w:val="28"/>
          <w:szCs w:val="28"/>
        </w:rPr>
        <w:t>8</w:t>
      </w:r>
      <w:r w:rsidR="00C03477">
        <w:rPr>
          <w:rFonts w:ascii="Times New Roman" w:hAnsi="Times New Roman" w:cs="Times New Roman"/>
          <w:sz w:val="28"/>
          <w:szCs w:val="28"/>
        </w:rPr>
        <w:t xml:space="preserve"> </w:t>
      </w:r>
      <w:r w:rsidR="00AB0A14">
        <w:rPr>
          <w:rFonts w:ascii="Times New Roman" w:hAnsi="Times New Roman" w:cs="Times New Roman"/>
          <w:sz w:val="28"/>
          <w:szCs w:val="28"/>
        </w:rPr>
        <w:t>/</w:t>
      </w:r>
      <w:r w:rsidR="00591F3C">
        <w:rPr>
          <w:rFonts w:ascii="Times New Roman" w:hAnsi="Times New Roman" w:cs="Times New Roman"/>
          <w:sz w:val="28"/>
          <w:szCs w:val="28"/>
        </w:rPr>
        <w:t xml:space="preserve"> </w:t>
      </w:r>
      <w:r w:rsidR="007707A5">
        <w:rPr>
          <w:rFonts w:ascii="Times New Roman" w:hAnsi="Times New Roman" w:cs="Times New Roman"/>
          <w:sz w:val="28"/>
          <w:szCs w:val="28"/>
        </w:rPr>
        <w:t>8</w:t>
      </w:r>
      <w:r w:rsidR="00AB0A14">
        <w:rPr>
          <w:rFonts w:ascii="Times New Roman" w:hAnsi="Times New Roman" w:cs="Times New Roman"/>
          <w:sz w:val="28"/>
          <w:szCs w:val="28"/>
        </w:rPr>
        <w:t xml:space="preserve"> *</w:t>
      </w:r>
      <w:r w:rsidR="009C5BD5">
        <w:rPr>
          <w:rFonts w:ascii="Times New Roman" w:hAnsi="Times New Roman" w:cs="Times New Roman"/>
          <w:sz w:val="28"/>
          <w:szCs w:val="28"/>
        </w:rPr>
        <w:t xml:space="preserve"> 100 = </w:t>
      </w:r>
      <w:r w:rsidR="007707A5">
        <w:rPr>
          <w:rFonts w:ascii="Times New Roman" w:hAnsi="Times New Roman" w:cs="Times New Roman"/>
          <w:sz w:val="28"/>
          <w:szCs w:val="28"/>
        </w:rPr>
        <w:t>100</w:t>
      </w:r>
      <w:r w:rsidR="008C240A" w:rsidRPr="008C240A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где:</w:t>
      </w:r>
    </w:p>
    <w:p w:rsidR="00BB5A0D" w:rsidRPr="008C240A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- количество выполненных программных мероприятий;</w:t>
      </w:r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- количество запланированных программных мероприятий.</w:t>
      </w:r>
    </w:p>
    <w:p w:rsidR="008C240A" w:rsidRPr="008C240A" w:rsidRDefault="008C240A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Default="008C240A" w:rsidP="00FF2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Оценка эффективности  реализации муниципальной программы.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Вi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40A" w:rsidRPr="008C240A" w:rsidRDefault="008C240A" w:rsidP="008C24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Pr="008C240A" w:rsidRDefault="008C240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x В1 + К2 x В2 + К3 x В3,</w:t>
      </w:r>
    </w:p>
    <w:p w:rsidR="008C240A" w:rsidRPr="008C240A" w:rsidRDefault="003D0E5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</w:t>
      </w:r>
      <w:r w:rsidR="009B0358">
        <w:rPr>
          <w:rFonts w:ascii="Times New Roman" w:hAnsi="Times New Roman" w:cs="Times New Roman"/>
          <w:sz w:val="28"/>
          <w:szCs w:val="28"/>
        </w:rPr>
        <w:t xml:space="preserve"> </w:t>
      </w:r>
      <w:r w:rsidR="009C5BD5">
        <w:rPr>
          <w:rFonts w:ascii="Times New Roman" w:hAnsi="Times New Roman" w:cs="Times New Roman"/>
          <w:sz w:val="28"/>
          <w:szCs w:val="28"/>
        </w:rPr>
        <w:t xml:space="preserve"> </w:t>
      </w:r>
      <w:r w:rsidR="007707A5">
        <w:rPr>
          <w:rFonts w:ascii="Times New Roman" w:hAnsi="Times New Roman" w:cs="Times New Roman"/>
          <w:sz w:val="28"/>
          <w:szCs w:val="28"/>
        </w:rPr>
        <w:t>100</w:t>
      </w:r>
      <w:r w:rsidR="009C5BD5">
        <w:rPr>
          <w:rFonts w:ascii="Times New Roman" w:hAnsi="Times New Roman" w:cs="Times New Roman"/>
          <w:sz w:val="28"/>
          <w:szCs w:val="28"/>
        </w:rPr>
        <w:t xml:space="preserve">* 0,5 +  </w:t>
      </w:r>
      <w:r w:rsidR="007707A5">
        <w:rPr>
          <w:rFonts w:ascii="Times New Roman" w:hAnsi="Times New Roman" w:cs="Times New Roman"/>
          <w:sz w:val="28"/>
          <w:szCs w:val="28"/>
        </w:rPr>
        <w:t>100</w:t>
      </w:r>
      <w:r w:rsidR="009C5BD5">
        <w:rPr>
          <w:rFonts w:ascii="Times New Roman" w:hAnsi="Times New Roman" w:cs="Times New Roman"/>
          <w:sz w:val="28"/>
          <w:szCs w:val="28"/>
        </w:rPr>
        <w:t xml:space="preserve">* 0,2 + </w:t>
      </w:r>
      <w:r w:rsidR="007707A5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="009C5BD5">
        <w:rPr>
          <w:rFonts w:ascii="Times New Roman" w:hAnsi="Times New Roman" w:cs="Times New Roman"/>
          <w:sz w:val="28"/>
          <w:szCs w:val="28"/>
        </w:rPr>
        <w:t xml:space="preserve">0,3 = </w:t>
      </w:r>
      <w:r w:rsidR="007707A5">
        <w:rPr>
          <w:rFonts w:ascii="Times New Roman" w:hAnsi="Times New Roman" w:cs="Times New Roman"/>
          <w:sz w:val="28"/>
          <w:szCs w:val="28"/>
        </w:rPr>
        <w:t>100,0</w:t>
      </w:r>
      <w:r w:rsidR="00591F3C">
        <w:rPr>
          <w:rFonts w:ascii="Times New Roman" w:hAnsi="Times New Roman" w:cs="Times New Roman"/>
          <w:sz w:val="28"/>
          <w:szCs w:val="28"/>
        </w:rPr>
        <w:t>0</w:t>
      </w:r>
      <w:r w:rsidR="0030555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8C240A" w:rsidRPr="008C240A" w:rsidRDefault="00F007C9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весовые коэффициенты: В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 0,5; В2 = 0,2; В3 = 0,3.</w:t>
      </w:r>
    </w:p>
    <w:p w:rsidR="008C1E25" w:rsidRDefault="00FB55F3" w:rsidP="00AF0F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за 2020</w:t>
      </w:r>
      <w:r w:rsidR="00F67F22">
        <w:rPr>
          <w:rFonts w:ascii="Times New Roman" w:hAnsi="Times New Roman" w:cs="Times New Roman"/>
          <w:sz w:val="28"/>
          <w:szCs w:val="28"/>
        </w:rPr>
        <w:t xml:space="preserve"> год по муниципальной  программе «</w:t>
      </w:r>
      <w:r w:rsidR="00FF2D6E">
        <w:rPr>
          <w:rFonts w:ascii="Times New Roman" w:eastAsia="Calibri" w:hAnsi="Times New Roman" w:cs="Times New Roman"/>
          <w:sz w:val="28"/>
          <w:szCs w:val="28"/>
        </w:rPr>
        <w:t>Поддержка и развитие малого и среднего предпринимательства на территории муниципального района Клявл</w:t>
      </w:r>
      <w:r w:rsidR="00F04279">
        <w:rPr>
          <w:rFonts w:ascii="Times New Roman" w:eastAsia="Calibri" w:hAnsi="Times New Roman" w:cs="Times New Roman"/>
          <w:sz w:val="28"/>
          <w:szCs w:val="28"/>
        </w:rPr>
        <w:t>инский Самарской области на 2023</w:t>
      </w:r>
      <w:r w:rsidR="00FF2D6E">
        <w:rPr>
          <w:rFonts w:ascii="Times New Roman" w:eastAsia="Calibri" w:hAnsi="Times New Roman" w:cs="Times New Roman"/>
          <w:sz w:val="28"/>
          <w:szCs w:val="28"/>
        </w:rPr>
        <w:t>-202</w:t>
      </w:r>
      <w:r w:rsidR="00F04279">
        <w:rPr>
          <w:rFonts w:ascii="Times New Roman" w:eastAsia="Calibri" w:hAnsi="Times New Roman" w:cs="Times New Roman"/>
          <w:sz w:val="28"/>
          <w:szCs w:val="28"/>
        </w:rPr>
        <w:t>7</w:t>
      </w:r>
      <w:r w:rsidR="00FF2D6E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F67F22">
        <w:rPr>
          <w:rFonts w:ascii="Times New Roman" w:hAnsi="Times New Roman" w:cs="Times New Roman"/>
          <w:sz w:val="28"/>
          <w:szCs w:val="28"/>
        </w:rPr>
        <w:t xml:space="preserve"> значение показателя (</w:t>
      </w:r>
      <w:proofErr w:type="spellStart"/>
      <w:r w:rsidR="00F67F22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="00F67F22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="00F67F22" w:rsidRPr="003D0E5A">
        <w:rPr>
          <w:rFonts w:ascii="Times New Roman" w:hAnsi="Times New Roman" w:cs="Times New Roman"/>
          <w:sz w:val="28"/>
          <w:szCs w:val="28"/>
        </w:rPr>
        <w:t>)</w:t>
      </w:r>
      <w:r w:rsidR="00BB1071">
        <w:rPr>
          <w:rFonts w:ascii="Times New Roman" w:hAnsi="Times New Roman" w:cs="Times New Roman"/>
          <w:sz w:val="28"/>
          <w:szCs w:val="28"/>
        </w:rPr>
        <w:t xml:space="preserve"> =</w:t>
      </w:r>
      <w:r w:rsidR="007707A5">
        <w:rPr>
          <w:rFonts w:ascii="Times New Roman" w:hAnsi="Times New Roman" w:cs="Times New Roman"/>
          <w:sz w:val="28"/>
          <w:szCs w:val="28"/>
        </w:rPr>
        <w:t>100,0</w:t>
      </w:r>
      <w:r w:rsidR="00A06815">
        <w:rPr>
          <w:rFonts w:ascii="Times New Roman" w:hAnsi="Times New Roman" w:cs="Times New Roman"/>
          <w:sz w:val="28"/>
          <w:szCs w:val="28"/>
        </w:rPr>
        <w:t>0</w:t>
      </w:r>
      <w:r w:rsidR="00861D9D">
        <w:rPr>
          <w:rFonts w:ascii="Times New Roman" w:hAnsi="Times New Roman" w:cs="Times New Roman"/>
          <w:sz w:val="28"/>
          <w:szCs w:val="28"/>
        </w:rPr>
        <w:t xml:space="preserve"> </w:t>
      </w:r>
      <w:r w:rsidR="00F67F22">
        <w:rPr>
          <w:rFonts w:ascii="Times New Roman" w:hAnsi="Times New Roman" w:cs="Times New Roman"/>
          <w:sz w:val="28"/>
          <w:szCs w:val="28"/>
        </w:rPr>
        <w:t>%</w:t>
      </w:r>
      <w:r w:rsidR="00F67F22" w:rsidRPr="003D0E5A">
        <w:rPr>
          <w:rFonts w:ascii="Times New Roman" w:hAnsi="Times New Roman" w:cs="Times New Roman"/>
          <w:sz w:val="28"/>
          <w:szCs w:val="28"/>
        </w:rPr>
        <w:t xml:space="preserve"> </w:t>
      </w:r>
      <w:r w:rsidR="00BA10D8">
        <w:rPr>
          <w:rFonts w:ascii="Times New Roman" w:hAnsi="Times New Roman" w:cs="Times New Roman"/>
          <w:sz w:val="28"/>
          <w:szCs w:val="28"/>
        </w:rPr>
        <w:t xml:space="preserve"> </w:t>
      </w:r>
      <w:r w:rsidR="00F67F22" w:rsidRPr="003D0E5A">
        <w:rPr>
          <w:rFonts w:ascii="Times New Roman" w:hAnsi="Times New Roman" w:cs="Times New Roman"/>
          <w:sz w:val="28"/>
          <w:szCs w:val="28"/>
        </w:rPr>
        <w:t xml:space="preserve"> </w:t>
      </w:r>
      <w:r w:rsidR="00C03477" w:rsidRPr="00C03477">
        <w:rPr>
          <w:rFonts w:ascii="Times New Roman" w:hAnsi="Times New Roman" w:cs="Times New Roman"/>
          <w:sz w:val="28"/>
          <w:szCs w:val="28"/>
        </w:rPr>
        <w:t xml:space="preserve">- </w:t>
      </w:r>
      <w:r w:rsidR="00AF0F6D" w:rsidRPr="003D0E5A">
        <w:rPr>
          <w:rFonts w:ascii="Times New Roman" w:hAnsi="Times New Roman" w:cs="Times New Roman"/>
          <w:sz w:val="28"/>
          <w:szCs w:val="28"/>
        </w:rPr>
        <w:t>эффективность реализации муни</w:t>
      </w:r>
      <w:r w:rsidR="00AF0F6D">
        <w:rPr>
          <w:rFonts w:ascii="Times New Roman" w:hAnsi="Times New Roman" w:cs="Times New Roman"/>
          <w:sz w:val="28"/>
          <w:szCs w:val="28"/>
        </w:rPr>
        <w:t xml:space="preserve">ципальной </w:t>
      </w:r>
      <w:r w:rsidR="00AF0F6D" w:rsidRPr="00B943A0">
        <w:rPr>
          <w:rFonts w:ascii="Times New Roman" w:hAnsi="Times New Roman" w:cs="Times New Roman"/>
          <w:sz w:val="28"/>
          <w:szCs w:val="28"/>
        </w:rPr>
        <w:t>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программы.</w:t>
      </w:r>
    </w:p>
    <w:p w:rsidR="00AF0F6D" w:rsidRDefault="00AF0F6D" w:rsidP="00AF0F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F6D" w:rsidRDefault="00AF0F6D" w:rsidP="00AF0F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81C" w:rsidRDefault="006A181C" w:rsidP="006A181C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МФПМСП                                                                          Сапожникова Н.В.</w:t>
      </w:r>
    </w:p>
    <w:p w:rsidR="007E4A84" w:rsidRDefault="006A181C" w:rsidP="006A181C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Клявлинского района «Развитие»</w:t>
      </w:r>
      <w:r w:rsidR="00FF2D6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D0E5A" w:rsidRPr="00BC0F71" w:rsidRDefault="003D0E5A" w:rsidP="00BC0F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D0E5A" w:rsidRPr="00BC0F71" w:rsidSect="00F623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8"/>
    <w:rsid w:val="0000302A"/>
    <w:rsid w:val="00025CFE"/>
    <w:rsid w:val="00036972"/>
    <w:rsid w:val="00044DBD"/>
    <w:rsid w:val="000606A0"/>
    <w:rsid w:val="0006243D"/>
    <w:rsid w:val="00073B91"/>
    <w:rsid w:val="00090C69"/>
    <w:rsid w:val="00091C39"/>
    <w:rsid w:val="000B339A"/>
    <w:rsid w:val="000B4D8D"/>
    <w:rsid w:val="000C3AD4"/>
    <w:rsid w:val="000C6DC4"/>
    <w:rsid w:val="000D2E91"/>
    <w:rsid w:val="000D56AC"/>
    <w:rsid w:val="000F3A8E"/>
    <w:rsid w:val="00113B98"/>
    <w:rsid w:val="0012098D"/>
    <w:rsid w:val="001227D7"/>
    <w:rsid w:val="00145FE7"/>
    <w:rsid w:val="0014611F"/>
    <w:rsid w:val="00150225"/>
    <w:rsid w:val="0015622B"/>
    <w:rsid w:val="00157B61"/>
    <w:rsid w:val="00164659"/>
    <w:rsid w:val="0017113F"/>
    <w:rsid w:val="00180648"/>
    <w:rsid w:val="00196E81"/>
    <w:rsid w:val="001973A1"/>
    <w:rsid w:val="001A7B59"/>
    <w:rsid w:val="001C5103"/>
    <w:rsid w:val="001C64F4"/>
    <w:rsid w:val="001E51D7"/>
    <w:rsid w:val="001F3203"/>
    <w:rsid w:val="00201C42"/>
    <w:rsid w:val="00217B76"/>
    <w:rsid w:val="002238B0"/>
    <w:rsid w:val="00242253"/>
    <w:rsid w:val="00253E05"/>
    <w:rsid w:val="00254895"/>
    <w:rsid w:val="0026397B"/>
    <w:rsid w:val="002678E5"/>
    <w:rsid w:val="00282519"/>
    <w:rsid w:val="0029488E"/>
    <w:rsid w:val="002A20CA"/>
    <w:rsid w:val="002A2B5F"/>
    <w:rsid w:val="002A327B"/>
    <w:rsid w:val="002A6413"/>
    <w:rsid w:val="002C2A66"/>
    <w:rsid w:val="002C5E9D"/>
    <w:rsid w:val="002C7BFE"/>
    <w:rsid w:val="002D42BF"/>
    <w:rsid w:val="002D490F"/>
    <w:rsid w:val="002D6ED0"/>
    <w:rsid w:val="0030555D"/>
    <w:rsid w:val="0031303D"/>
    <w:rsid w:val="003273E1"/>
    <w:rsid w:val="003411FF"/>
    <w:rsid w:val="00353DD4"/>
    <w:rsid w:val="00373B0B"/>
    <w:rsid w:val="00373E98"/>
    <w:rsid w:val="00380D91"/>
    <w:rsid w:val="003C4071"/>
    <w:rsid w:val="003D0E5A"/>
    <w:rsid w:val="003E730F"/>
    <w:rsid w:val="003E7E2F"/>
    <w:rsid w:val="0041120A"/>
    <w:rsid w:val="004112D5"/>
    <w:rsid w:val="004143D0"/>
    <w:rsid w:val="00432E35"/>
    <w:rsid w:val="00445446"/>
    <w:rsid w:val="00450CB6"/>
    <w:rsid w:val="004662E3"/>
    <w:rsid w:val="00485F2B"/>
    <w:rsid w:val="004F7594"/>
    <w:rsid w:val="00502985"/>
    <w:rsid w:val="00502B75"/>
    <w:rsid w:val="00576133"/>
    <w:rsid w:val="0057748E"/>
    <w:rsid w:val="00582073"/>
    <w:rsid w:val="00587CBE"/>
    <w:rsid w:val="00591F3C"/>
    <w:rsid w:val="005A4854"/>
    <w:rsid w:val="005D3357"/>
    <w:rsid w:val="005E46A6"/>
    <w:rsid w:val="005E7B98"/>
    <w:rsid w:val="005F74E1"/>
    <w:rsid w:val="00616724"/>
    <w:rsid w:val="00626608"/>
    <w:rsid w:val="00630E63"/>
    <w:rsid w:val="0065054F"/>
    <w:rsid w:val="00656600"/>
    <w:rsid w:val="00672DB2"/>
    <w:rsid w:val="00673E83"/>
    <w:rsid w:val="006929D4"/>
    <w:rsid w:val="006A181C"/>
    <w:rsid w:val="006B247E"/>
    <w:rsid w:val="006C6727"/>
    <w:rsid w:val="00717683"/>
    <w:rsid w:val="007309FC"/>
    <w:rsid w:val="00734B2C"/>
    <w:rsid w:val="00754476"/>
    <w:rsid w:val="00766038"/>
    <w:rsid w:val="007678B9"/>
    <w:rsid w:val="007707A5"/>
    <w:rsid w:val="0077676E"/>
    <w:rsid w:val="00786A04"/>
    <w:rsid w:val="00791B78"/>
    <w:rsid w:val="007B6829"/>
    <w:rsid w:val="007D1864"/>
    <w:rsid w:val="007D6D55"/>
    <w:rsid w:val="007E4A84"/>
    <w:rsid w:val="007F43FF"/>
    <w:rsid w:val="008054EA"/>
    <w:rsid w:val="00820334"/>
    <w:rsid w:val="008357B2"/>
    <w:rsid w:val="00847498"/>
    <w:rsid w:val="00853BCD"/>
    <w:rsid w:val="008556F5"/>
    <w:rsid w:val="00861D9D"/>
    <w:rsid w:val="008638A9"/>
    <w:rsid w:val="00866D15"/>
    <w:rsid w:val="00874A15"/>
    <w:rsid w:val="008839ED"/>
    <w:rsid w:val="00885067"/>
    <w:rsid w:val="0089044E"/>
    <w:rsid w:val="00890DDA"/>
    <w:rsid w:val="008A427A"/>
    <w:rsid w:val="008C1E25"/>
    <w:rsid w:val="008C240A"/>
    <w:rsid w:val="008C386A"/>
    <w:rsid w:val="008C771A"/>
    <w:rsid w:val="008E07EA"/>
    <w:rsid w:val="008F0DA5"/>
    <w:rsid w:val="008F4A35"/>
    <w:rsid w:val="00910E97"/>
    <w:rsid w:val="00931A28"/>
    <w:rsid w:val="0095123B"/>
    <w:rsid w:val="00953094"/>
    <w:rsid w:val="00983FD7"/>
    <w:rsid w:val="00986ACF"/>
    <w:rsid w:val="0098794E"/>
    <w:rsid w:val="009A6709"/>
    <w:rsid w:val="009B0358"/>
    <w:rsid w:val="009C394C"/>
    <w:rsid w:val="009C5BD5"/>
    <w:rsid w:val="009D0D89"/>
    <w:rsid w:val="009E0620"/>
    <w:rsid w:val="009E3811"/>
    <w:rsid w:val="00A06815"/>
    <w:rsid w:val="00A23BBE"/>
    <w:rsid w:val="00A416DD"/>
    <w:rsid w:val="00A61C82"/>
    <w:rsid w:val="00A71755"/>
    <w:rsid w:val="00A76E33"/>
    <w:rsid w:val="00AB0A14"/>
    <w:rsid w:val="00AC152A"/>
    <w:rsid w:val="00AD1F5A"/>
    <w:rsid w:val="00AD42B5"/>
    <w:rsid w:val="00AD7268"/>
    <w:rsid w:val="00AE14DE"/>
    <w:rsid w:val="00AF0F6D"/>
    <w:rsid w:val="00AF253E"/>
    <w:rsid w:val="00AF6612"/>
    <w:rsid w:val="00B067C1"/>
    <w:rsid w:val="00B102C2"/>
    <w:rsid w:val="00B11833"/>
    <w:rsid w:val="00B13F17"/>
    <w:rsid w:val="00B2690D"/>
    <w:rsid w:val="00B34822"/>
    <w:rsid w:val="00B35506"/>
    <w:rsid w:val="00B36E8B"/>
    <w:rsid w:val="00B44E64"/>
    <w:rsid w:val="00B451CE"/>
    <w:rsid w:val="00B532FC"/>
    <w:rsid w:val="00B561CF"/>
    <w:rsid w:val="00B70CF6"/>
    <w:rsid w:val="00B943A0"/>
    <w:rsid w:val="00BA10D8"/>
    <w:rsid w:val="00BB1071"/>
    <w:rsid w:val="00BB5A0D"/>
    <w:rsid w:val="00BC0F71"/>
    <w:rsid w:val="00BD45E8"/>
    <w:rsid w:val="00C03477"/>
    <w:rsid w:val="00C05129"/>
    <w:rsid w:val="00C16E6C"/>
    <w:rsid w:val="00C41ECA"/>
    <w:rsid w:val="00C713EF"/>
    <w:rsid w:val="00C717BD"/>
    <w:rsid w:val="00C72217"/>
    <w:rsid w:val="00C87819"/>
    <w:rsid w:val="00C91893"/>
    <w:rsid w:val="00CA4AC2"/>
    <w:rsid w:val="00CB4CBD"/>
    <w:rsid w:val="00CB5458"/>
    <w:rsid w:val="00CC53D9"/>
    <w:rsid w:val="00CC7CEA"/>
    <w:rsid w:val="00D02295"/>
    <w:rsid w:val="00D7492A"/>
    <w:rsid w:val="00D92286"/>
    <w:rsid w:val="00DA2E43"/>
    <w:rsid w:val="00DB028D"/>
    <w:rsid w:val="00DB1CA5"/>
    <w:rsid w:val="00DB5288"/>
    <w:rsid w:val="00DC7717"/>
    <w:rsid w:val="00DD0756"/>
    <w:rsid w:val="00DD4776"/>
    <w:rsid w:val="00DE366A"/>
    <w:rsid w:val="00DE3B4C"/>
    <w:rsid w:val="00E0185E"/>
    <w:rsid w:val="00E066CF"/>
    <w:rsid w:val="00E112A5"/>
    <w:rsid w:val="00E12E48"/>
    <w:rsid w:val="00E16FC7"/>
    <w:rsid w:val="00E27139"/>
    <w:rsid w:val="00E349DE"/>
    <w:rsid w:val="00E461A7"/>
    <w:rsid w:val="00E646C1"/>
    <w:rsid w:val="00E67BA8"/>
    <w:rsid w:val="00E7612B"/>
    <w:rsid w:val="00E85A3B"/>
    <w:rsid w:val="00E87D39"/>
    <w:rsid w:val="00EA398B"/>
    <w:rsid w:val="00EA5E23"/>
    <w:rsid w:val="00EB05D2"/>
    <w:rsid w:val="00EC55A1"/>
    <w:rsid w:val="00ED486D"/>
    <w:rsid w:val="00ED79F1"/>
    <w:rsid w:val="00EE6333"/>
    <w:rsid w:val="00EE6B0C"/>
    <w:rsid w:val="00EF1D61"/>
    <w:rsid w:val="00EF551B"/>
    <w:rsid w:val="00F007C9"/>
    <w:rsid w:val="00F011C5"/>
    <w:rsid w:val="00F04279"/>
    <w:rsid w:val="00F27565"/>
    <w:rsid w:val="00F349F2"/>
    <w:rsid w:val="00F42DD9"/>
    <w:rsid w:val="00F4588E"/>
    <w:rsid w:val="00F51076"/>
    <w:rsid w:val="00F5566E"/>
    <w:rsid w:val="00F623FB"/>
    <w:rsid w:val="00F631D1"/>
    <w:rsid w:val="00F67F22"/>
    <w:rsid w:val="00F71592"/>
    <w:rsid w:val="00F9736D"/>
    <w:rsid w:val="00FA5FE5"/>
    <w:rsid w:val="00FB55F3"/>
    <w:rsid w:val="00FC25E4"/>
    <w:rsid w:val="00FD0778"/>
    <w:rsid w:val="00FD0A0D"/>
    <w:rsid w:val="00FD5C07"/>
    <w:rsid w:val="00FD71B5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B13E1-A2FC-4830-8219-0F5B9516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25</cp:revision>
  <cp:lastPrinted>2021-02-17T12:00:00Z</cp:lastPrinted>
  <dcterms:created xsi:type="dcterms:W3CDTF">2024-02-27T10:15:00Z</dcterms:created>
  <dcterms:modified xsi:type="dcterms:W3CDTF">2024-02-29T12:34:00Z</dcterms:modified>
</cp:coreProperties>
</file>