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Default="00EA5E2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EA5E23" w:rsidRDefault="00502985" w:rsidP="00F510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ходе реализации муниципальной программы «</w:t>
      </w:r>
      <w:r w:rsidR="00693748">
        <w:rPr>
          <w:rFonts w:ascii="Times New Roman" w:hAnsi="Times New Roman" w:cs="Times New Roman"/>
          <w:sz w:val="28"/>
          <w:szCs w:val="28"/>
        </w:rPr>
        <w:t xml:space="preserve">Обеспечение организации образовательного процесса в общеобразовательных учреждениях,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  <w:r w:rsidR="00693748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>
        <w:rPr>
          <w:rFonts w:ascii="Times New Roman" w:hAnsi="Times New Roman" w:cs="Times New Roman"/>
          <w:sz w:val="28"/>
          <w:szCs w:val="28"/>
        </w:rPr>
        <w:t>на 201</w:t>
      </w:r>
      <w:r w:rsidR="0069374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FD72A3">
        <w:rPr>
          <w:rFonts w:ascii="Times New Roman" w:hAnsi="Times New Roman" w:cs="Times New Roman"/>
          <w:sz w:val="28"/>
          <w:szCs w:val="28"/>
        </w:rPr>
        <w:t>3</w:t>
      </w:r>
      <w:r w:rsidR="00F51076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FD72A3">
        <w:rPr>
          <w:rFonts w:ascii="Times New Roman" w:hAnsi="Times New Roman" w:cs="Times New Roman"/>
          <w:sz w:val="28"/>
          <w:szCs w:val="28"/>
        </w:rPr>
        <w:t>за 2020</w:t>
      </w:r>
      <w:r w:rsidR="00EA5E2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02985" w:rsidRPr="003273E1" w:rsidRDefault="003273E1" w:rsidP="00502985">
      <w:pPr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532C6E" w:rsidRDefault="00502985" w:rsidP="00532C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2985">
        <w:rPr>
          <w:rFonts w:ascii="Times New Roman" w:hAnsi="Times New Roman" w:cs="Times New Roman"/>
          <w:sz w:val="28"/>
          <w:szCs w:val="28"/>
        </w:rPr>
        <w:t>Основная цель Программы:</w:t>
      </w:r>
    </w:p>
    <w:p w:rsidR="00693748" w:rsidRPr="00502985" w:rsidRDefault="00693748" w:rsidP="00532C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организации образовательного процесса в общеобразовательных учреждениях, расположенных на территории муниципального района Клявлинский Самарской области.</w:t>
      </w:r>
    </w:p>
    <w:p w:rsidR="00502985" w:rsidRDefault="00502985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достижения плано</w:t>
      </w:r>
      <w:r w:rsidR="002C2A66">
        <w:rPr>
          <w:rFonts w:ascii="Times New Roman" w:hAnsi="Times New Roman" w:cs="Times New Roman"/>
          <w:sz w:val="28"/>
          <w:szCs w:val="28"/>
        </w:rPr>
        <w:t>вых значений целевых пока</w:t>
      </w:r>
      <w:r>
        <w:rPr>
          <w:rFonts w:ascii="Times New Roman" w:hAnsi="Times New Roman" w:cs="Times New Roman"/>
          <w:sz w:val="28"/>
          <w:szCs w:val="28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2948"/>
        <w:gridCol w:w="312"/>
        <w:gridCol w:w="2381"/>
        <w:gridCol w:w="142"/>
        <w:gridCol w:w="738"/>
        <w:gridCol w:w="254"/>
        <w:gridCol w:w="738"/>
        <w:gridCol w:w="255"/>
        <w:gridCol w:w="1021"/>
        <w:gridCol w:w="113"/>
        <w:gridCol w:w="1162"/>
      </w:tblGrid>
      <w:tr w:rsidR="00853BCD" w:rsidTr="00264FFF">
        <w:trPr>
          <w:trHeight w:val="323"/>
        </w:trPr>
        <w:tc>
          <w:tcPr>
            <w:tcW w:w="704" w:type="dxa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60" w:type="dxa"/>
            <w:gridSpan w:val="2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23" w:type="dxa"/>
            <w:gridSpan w:val="2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1985" w:type="dxa"/>
            <w:gridSpan w:val="4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162" w:type="dxa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0B4D8D" w:rsidTr="00264FFF">
        <w:trPr>
          <w:trHeight w:val="322"/>
        </w:trPr>
        <w:tc>
          <w:tcPr>
            <w:tcW w:w="704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Default="00FD72A3" w:rsidP="00FD7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93" w:type="dxa"/>
            <w:gridSpan w:val="2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Default="00FD72A3" w:rsidP="00FD7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Tr="00264FFF">
        <w:trPr>
          <w:trHeight w:val="322"/>
        </w:trPr>
        <w:tc>
          <w:tcPr>
            <w:tcW w:w="704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3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62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53BCD" w:rsidRPr="00853BCD" w:rsidTr="000B4D8D">
        <w:tc>
          <w:tcPr>
            <w:tcW w:w="10768" w:type="dxa"/>
            <w:gridSpan w:val="12"/>
          </w:tcPr>
          <w:p w:rsidR="00853BCD" w:rsidRPr="00853BCD" w:rsidRDefault="00853BCD" w:rsidP="00F07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611F">
              <w:rPr>
                <w:rFonts w:ascii="Times New Roman" w:hAnsi="Times New Roman" w:cs="Times New Roman"/>
                <w:b/>
                <w:sz w:val="28"/>
                <w:szCs w:val="28"/>
              </w:rPr>
              <w:t>Задача 1.</w:t>
            </w:r>
            <w:r w:rsidRPr="00853B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75D2">
              <w:rPr>
                <w:rFonts w:ascii="Times New Roman" w:hAnsi="Times New Roman" w:cs="Times New Roman"/>
                <w:sz w:val="28"/>
                <w:szCs w:val="28"/>
              </w:rPr>
              <w:t>Повышение, укрепление и развитие уровня материально-технической  базы  в общеобразовательных учреждениях в соответствии с современными требованиями.</w:t>
            </w:r>
          </w:p>
        </w:tc>
      </w:tr>
      <w:tr w:rsidR="000B4D8D" w:rsidRPr="00853BCD" w:rsidTr="00264FFF">
        <w:tc>
          <w:tcPr>
            <w:tcW w:w="704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8" w:type="dxa"/>
          </w:tcPr>
          <w:p w:rsidR="007D1864" w:rsidRPr="007D1864" w:rsidRDefault="00F075D2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зданий образовательных </w:t>
            </w:r>
            <w:r w:rsidR="001622B2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учреждений, требующих текущего ремонта зданий, сооружений, их элементов, инженерных систем и оборудования образовательных учреждений</w:t>
            </w:r>
          </w:p>
        </w:tc>
        <w:tc>
          <w:tcPr>
            <w:tcW w:w="2835" w:type="dxa"/>
            <w:gridSpan w:val="3"/>
          </w:tcPr>
          <w:p w:rsidR="007D1864" w:rsidRPr="007D1864" w:rsidRDefault="007D1864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7D1864" w:rsidRPr="007D1864" w:rsidRDefault="007D1864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34BB5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образовательных </w:t>
            </w:r>
            <w:proofErr w:type="gramStart"/>
            <w:r w:rsidR="00134BB5"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  <w:proofErr w:type="gramEnd"/>
            <w:r w:rsidR="00134BB5">
              <w:rPr>
                <w:rFonts w:ascii="Times New Roman" w:hAnsi="Times New Roman" w:cs="Times New Roman"/>
                <w:sz w:val="28"/>
                <w:szCs w:val="28"/>
              </w:rPr>
              <w:t xml:space="preserve"> в которых произведены текущие ремонты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  <w:r w:rsidR="00134BB5">
              <w:rPr>
                <w:rFonts w:ascii="Times New Roman" w:hAnsi="Times New Roman" w:cs="Times New Roman"/>
                <w:sz w:val="28"/>
                <w:szCs w:val="28"/>
              </w:rPr>
              <w:t xml:space="preserve"> общее ч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 w:rsidR="00134BB5"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</w:p>
          <w:p w:rsidR="007D1864" w:rsidRPr="007D1864" w:rsidRDefault="007D1864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х 100%)</w:t>
            </w:r>
          </w:p>
        </w:tc>
        <w:tc>
          <w:tcPr>
            <w:tcW w:w="992" w:type="dxa"/>
            <w:gridSpan w:val="2"/>
          </w:tcPr>
          <w:p w:rsidR="007D1864" w:rsidRPr="00853BCD" w:rsidRDefault="00FD72A3" w:rsidP="007E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19,2</w:t>
            </w:r>
          </w:p>
        </w:tc>
        <w:tc>
          <w:tcPr>
            <w:tcW w:w="993" w:type="dxa"/>
            <w:gridSpan w:val="2"/>
          </w:tcPr>
          <w:p w:rsidR="007D1864" w:rsidRPr="00853BCD" w:rsidRDefault="00FD72A3" w:rsidP="00A66B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19,2</w:t>
            </w:r>
          </w:p>
        </w:tc>
        <w:tc>
          <w:tcPr>
            <w:tcW w:w="1134" w:type="dxa"/>
            <w:gridSpan w:val="2"/>
          </w:tcPr>
          <w:p w:rsidR="007D1864" w:rsidRPr="00853BCD" w:rsidRDefault="007D1864" w:rsidP="00792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</w:tcPr>
          <w:p w:rsidR="007D1864" w:rsidRPr="00853BCD" w:rsidRDefault="00ED2A8E" w:rsidP="00792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B4D8D" w:rsidRPr="00853BCD" w:rsidTr="00264FFF">
        <w:tc>
          <w:tcPr>
            <w:tcW w:w="704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8" w:type="dxa"/>
          </w:tcPr>
          <w:p w:rsidR="007D1864" w:rsidRPr="007D1864" w:rsidRDefault="007D1864" w:rsidP="00265D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 w:rsidR="00265D46">
              <w:rPr>
                <w:rFonts w:ascii="Times New Roman" w:hAnsi="Times New Roman" w:cs="Times New Roman"/>
                <w:sz w:val="28"/>
                <w:szCs w:val="28"/>
              </w:rPr>
              <w:t>зданий образовательных учреждений соответствующих нормативным требованиям безопасности</w:t>
            </w:r>
          </w:p>
        </w:tc>
        <w:tc>
          <w:tcPr>
            <w:tcW w:w="2835" w:type="dxa"/>
            <w:gridSpan w:val="3"/>
          </w:tcPr>
          <w:p w:rsidR="007D1864" w:rsidRPr="007D1864" w:rsidRDefault="007D1864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7D1864" w:rsidRPr="007D1864" w:rsidRDefault="007D1864" w:rsidP="00532C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(Количество </w:t>
            </w:r>
            <w:r w:rsidR="00264FFF"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 соответствующих нормативным требованиям безопасности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="00264FFF">
              <w:rPr>
                <w:rFonts w:ascii="Times New Roman" w:hAnsi="Times New Roman" w:cs="Times New Roman"/>
                <w:sz w:val="28"/>
                <w:szCs w:val="28"/>
              </w:rPr>
              <w:t>общее ч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 w:rsidR="00264FFF"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  <w:r w:rsidR="00264FFF" w:rsidRPr="00264F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4F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4FFF" w:rsidRPr="00264F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264FFF"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100%)</w:t>
            </w:r>
          </w:p>
        </w:tc>
        <w:tc>
          <w:tcPr>
            <w:tcW w:w="992" w:type="dxa"/>
            <w:gridSpan w:val="2"/>
          </w:tcPr>
          <w:p w:rsidR="007D1864" w:rsidRPr="00853BCD" w:rsidRDefault="007E0DE7" w:rsidP="007E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gridSpan w:val="2"/>
          </w:tcPr>
          <w:p w:rsidR="007D1864" w:rsidRPr="00853BCD" w:rsidRDefault="00A66B40" w:rsidP="00A66B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</w:tcPr>
          <w:p w:rsidR="007D1864" w:rsidRPr="00853BCD" w:rsidRDefault="007D1864" w:rsidP="00ED2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</w:tcPr>
          <w:p w:rsidR="007D1864" w:rsidRPr="00853BCD" w:rsidRDefault="00ED2A8E" w:rsidP="00532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B4D8D" w:rsidRPr="00853BCD" w:rsidTr="00264FFF">
        <w:tc>
          <w:tcPr>
            <w:tcW w:w="704" w:type="dxa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835" w:type="dxa"/>
            <w:gridSpan w:val="3"/>
          </w:tcPr>
          <w:p w:rsidR="0014611F" w:rsidRP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</w:tcPr>
          <w:p w:rsidR="0014611F" w:rsidRPr="00853BCD" w:rsidRDefault="00ED2A8E" w:rsidP="00792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7D6D55" w:rsidRPr="00853BCD" w:rsidTr="000B4D8D">
        <w:tc>
          <w:tcPr>
            <w:tcW w:w="10768" w:type="dxa"/>
            <w:gridSpan w:val="12"/>
          </w:tcPr>
          <w:p w:rsidR="007D6D55" w:rsidRDefault="00A71755" w:rsidP="00292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Степень достижения показателей (индикаторов) </w:t>
            </w:r>
            <w:r w:rsidR="007D6D5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="007D6D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7D6D55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292D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6D55">
              <w:rPr>
                <w:rFonts w:ascii="Times New Roman" w:hAnsi="Times New Roman" w:cs="Times New Roman"/>
                <w:sz w:val="28"/>
                <w:szCs w:val="28"/>
              </w:rPr>
              <w:t xml:space="preserve"> *100 = </w:t>
            </w:r>
            <w:r w:rsidR="00292D2D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14611F" w:rsidRPr="00853BCD" w:rsidTr="000B4D8D">
        <w:trPr>
          <w:trHeight w:val="1095"/>
        </w:trPr>
        <w:tc>
          <w:tcPr>
            <w:tcW w:w="10768" w:type="dxa"/>
            <w:gridSpan w:val="12"/>
          </w:tcPr>
          <w:p w:rsidR="003273E1" w:rsidRDefault="003273E1" w:rsidP="0014611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4611F" w:rsidRPr="0014611F" w:rsidRDefault="0014611F" w:rsidP="008839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11F">
              <w:rPr>
                <w:rFonts w:ascii="Times New Roman" w:hAnsi="Times New Roman" w:cs="Times New Roman"/>
                <w:b/>
                <w:sz w:val="28"/>
                <w:szCs w:val="28"/>
              </w:rPr>
              <w:t>Задача 2.</w:t>
            </w:r>
            <w:r w:rsidRPr="00146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2C6E">
              <w:rPr>
                <w:rFonts w:ascii="Times New Roman" w:hAnsi="Times New Roman" w:cs="Times New Roman"/>
                <w:sz w:val="28"/>
                <w:szCs w:val="28"/>
              </w:rPr>
              <w:t>Организация работ, направленных на улучшение санитарного, гигиенического и эстетического состояния территорий, прилегающих к зданиям общеобразовательных учреждений.</w:t>
            </w:r>
          </w:p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853BCD" w:rsidTr="00264FFF">
        <w:tc>
          <w:tcPr>
            <w:tcW w:w="704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gridSpan w:val="2"/>
          </w:tcPr>
          <w:p w:rsidR="00532C6E" w:rsidRPr="0014611F" w:rsidRDefault="00532C6E" w:rsidP="00532C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зданий, требующих благоустройства  территорий, прилегающих к зданиям общеобразовательных учреждений, в общем объеме зданий образовательных учреждений</w:t>
            </w:r>
          </w:p>
          <w:p w:rsidR="0014611F" w:rsidRPr="00B532FC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:rsidR="0014611F" w:rsidRPr="00B532FC" w:rsidRDefault="00532C6E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C04206" w:rsidRPr="0014611F" w:rsidRDefault="0014611F" w:rsidP="00C042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532F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32C6E"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532C6E">
              <w:rPr>
                <w:rFonts w:ascii="Times New Roman" w:hAnsi="Times New Roman" w:cs="Times New Roman"/>
                <w:sz w:val="28"/>
                <w:szCs w:val="28"/>
              </w:rPr>
              <w:t>полностью благоустроенных территорий</w:t>
            </w:r>
            <w:r w:rsidR="00C04206">
              <w:rPr>
                <w:rFonts w:ascii="Times New Roman" w:hAnsi="Times New Roman" w:cs="Times New Roman"/>
                <w:sz w:val="28"/>
                <w:szCs w:val="28"/>
              </w:rPr>
              <w:t xml:space="preserve"> прилегающих к зданиям общеобразовательных учреждений</w:t>
            </w:r>
            <w:proofErr w:type="gramEnd"/>
          </w:p>
          <w:p w:rsidR="0014611F" w:rsidRPr="00B532FC" w:rsidRDefault="00532C6E" w:rsidP="00532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общее ч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  <w:r w:rsidRPr="00264F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42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264F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100%)</w:t>
            </w:r>
          </w:p>
        </w:tc>
        <w:tc>
          <w:tcPr>
            <w:tcW w:w="880" w:type="dxa"/>
            <w:gridSpan w:val="2"/>
          </w:tcPr>
          <w:p w:rsidR="0014611F" w:rsidRPr="00853BCD" w:rsidRDefault="00FD72A3" w:rsidP="007E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ED2A8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</w:tcPr>
          <w:p w:rsidR="0014611F" w:rsidRPr="00853BCD" w:rsidRDefault="00FD72A3" w:rsidP="00FD7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A66B4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6" w:type="dxa"/>
            <w:gridSpan w:val="2"/>
          </w:tcPr>
          <w:p w:rsidR="0014611F" w:rsidRPr="00853BCD" w:rsidRDefault="0014611F" w:rsidP="003E1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14611F" w:rsidRPr="00853BCD" w:rsidRDefault="007A6357" w:rsidP="007A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B4D8D" w:rsidRPr="00853BCD" w:rsidTr="00264FFF">
        <w:tc>
          <w:tcPr>
            <w:tcW w:w="704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381" w:type="dxa"/>
          </w:tcPr>
          <w:p w:rsidR="0014611F" w:rsidRPr="00B532FC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0" w:type="dxa"/>
            <w:gridSpan w:val="2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14611F" w:rsidRPr="00853BCD" w:rsidRDefault="007A6357" w:rsidP="007A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A71755" w:rsidRPr="00853BCD" w:rsidTr="000B4D8D">
        <w:tc>
          <w:tcPr>
            <w:tcW w:w="10768" w:type="dxa"/>
            <w:gridSpan w:val="12"/>
          </w:tcPr>
          <w:p w:rsidR="00A71755" w:rsidRDefault="00A71755" w:rsidP="007A6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показателей (индикаторов) 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="00C042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* 100  = 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</w:t>
      </w:r>
      <w:proofErr w:type="gramStart"/>
      <w:r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(К1)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3DA" w:rsidRDefault="00885067" w:rsidP="00F363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К1 = (</w:t>
      </w:r>
      <w:r w:rsidR="004567FA">
        <w:rPr>
          <w:rFonts w:ascii="Times New Roman" w:hAnsi="Times New Roman" w:cs="Times New Roman"/>
          <w:sz w:val="28"/>
          <w:szCs w:val="28"/>
        </w:rPr>
        <w:t>3/3</w:t>
      </w:r>
      <w:r w:rsidR="00910E97">
        <w:rPr>
          <w:rFonts w:ascii="Times New Roman" w:hAnsi="Times New Roman" w:cs="Times New Roman"/>
          <w:sz w:val="28"/>
          <w:szCs w:val="28"/>
        </w:rPr>
        <w:t>)</w:t>
      </w:r>
      <w:r w:rsidR="004567FA">
        <w:rPr>
          <w:rFonts w:ascii="Times New Roman" w:hAnsi="Times New Roman" w:cs="Times New Roman"/>
          <w:sz w:val="28"/>
          <w:szCs w:val="28"/>
        </w:rPr>
        <w:t>*100</w:t>
      </w:r>
      <w:r w:rsidR="00910E97">
        <w:rPr>
          <w:rFonts w:ascii="Times New Roman" w:hAnsi="Times New Roman" w:cs="Times New Roman"/>
          <w:sz w:val="28"/>
          <w:szCs w:val="28"/>
        </w:rPr>
        <w:t xml:space="preserve"> = </w:t>
      </w:r>
      <w:r w:rsidR="007A6357">
        <w:rPr>
          <w:rFonts w:ascii="Times New Roman" w:hAnsi="Times New Roman" w:cs="Times New Roman"/>
          <w:sz w:val="28"/>
          <w:szCs w:val="28"/>
        </w:rPr>
        <w:t>100</w:t>
      </w:r>
      <w:r w:rsidR="00F363DA">
        <w:rPr>
          <w:rFonts w:ascii="Times New Roman" w:hAnsi="Times New Roman" w:cs="Times New Roman"/>
          <w:sz w:val="28"/>
          <w:szCs w:val="28"/>
        </w:rPr>
        <w:t>%</w:t>
      </w:r>
      <w:bookmarkStart w:id="0" w:name="_GoBack"/>
      <w:bookmarkEnd w:id="0"/>
    </w:p>
    <w:p w:rsidR="00A416DD" w:rsidRPr="00A416DD" w:rsidRDefault="00F363DA" w:rsidP="00F363DA">
      <w:pPr>
        <w:tabs>
          <w:tab w:val="left" w:pos="615"/>
          <w:tab w:val="center" w:pos="538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416DD"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BB5A0D" w:rsidRDefault="00BB5A0D" w:rsidP="00BB5A0D">
      <w:pPr>
        <w:rPr>
          <w:rFonts w:ascii="Times New Roman" w:hAnsi="Times New Roman" w:cs="Times New Roman"/>
          <w:sz w:val="28"/>
          <w:szCs w:val="28"/>
        </w:rPr>
      </w:pPr>
    </w:p>
    <w:p w:rsidR="00A416DD" w:rsidRPr="00BB5A0D" w:rsidRDefault="00BB5A0D" w:rsidP="004373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Pr="00BB5A0D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381"/>
        <w:gridCol w:w="738"/>
        <w:gridCol w:w="1842"/>
        <w:gridCol w:w="1956"/>
        <w:gridCol w:w="1985"/>
        <w:gridCol w:w="1134"/>
      </w:tblGrid>
      <w:tr w:rsidR="00AF6612" w:rsidTr="00A66B40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38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3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798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985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13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A66B40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8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AF6612" w:rsidP="007A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56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AF6612" w:rsidP="007A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5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A66B40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A66B40">
        <w:tc>
          <w:tcPr>
            <w:tcW w:w="704" w:type="dxa"/>
          </w:tcPr>
          <w:p w:rsidR="002678E5" w:rsidRPr="00CA4AC2" w:rsidRDefault="000F0B8E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1" w:type="dxa"/>
          </w:tcPr>
          <w:p w:rsidR="002678E5" w:rsidRPr="00E86AC7" w:rsidRDefault="000F0B8E" w:rsidP="00E86A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образовательного процесса в сфере дошкольного образования</w:t>
            </w:r>
          </w:p>
        </w:tc>
        <w:tc>
          <w:tcPr>
            <w:tcW w:w="738" w:type="dxa"/>
          </w:tcPr>
          <w:p w:rsidR="002678E5" w:rsidRPr="00CA4AC2" w:rsidRDefault="00CA4AC2" w:rsidP="000F0B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2678E5" w:rsidRDefault="00064E09" w:rsidP="004D2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5 642 795,13</w:t>
            </w:r>
          </w:p>
          <w:p w:rsidR="0090732F" w:rsidRPr="00CA4AC2" w:rsidRDefault="0090732F" w:rsidP="004D2C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2678E5" w:rsidRPr="00CA4AC2" w:rsidRDefault="0090732F" w:rsidP="00734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64E0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64E09">
              <w:rPr>
                <w:rFonts w:ascii="Times New Roman" w:hAnsi="Times New Roman" w:cs="Times New Roman"/>
                <w:sz w:val="28"/>
                <w:szCs w:val="28"/>
              </w:rPr>
              <w:t>32 795,09</w:t>
            </w:r>
          </w:p>
        </w:tc>
        <w:tc>
          <w:tcPr>
            <w:tcW w:w="1985" w:type="dxa"/>
          </w:tcPr>
          <w:p w:rsidR="002678E5" w:rsidRPr="00CA4AC2" w:rsidRDefault="0090732F" w:rsidP="00F817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="00064E09">
              <w:rPr>
                <w:rFonts w:ascii="Times New Roman" w:hAnsi="Times New Roman" w:cs="Times New Roman"/>
                <w:sz w:val="28"/>
                <w:szCs w:val="28"/>
              </w:rPr>
              <w:t>10 000,04</w:t>
            </w:r>
          </w:p>
        </w:tc>
        <w:tc>
          <w:tcPr>
            <w:tcW w:w="1134" w:type="dxa"/>
          </w:tcPr>
          <w:p w:rsidR="002678E5" w:rsidRPr="00CA4AC2" w:rsidRDefault="0090732F" w:rsidP="009073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91,0%</w:t>
            </w:r>
          </w:p>
        </w:tc>
      </w:tr>
      <w:tr w:rsidR="000F0B8E" w:rsidTr="00A66B40">
        <w:tc>
          <w:tcPr>
            <w:tcW w:w="10740" w:type="dxa"/>
            <w:gridSpan w:val="7"/>
          </w:tcPr>
          <w:p w:rsidR="000F0B8E" w:rsidRPr="00201C42" w:rsidRDefault="000F0B8E" w:rsidP="000F0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064E09" w:rsidTr="00A66B40">
        <w:tc>
          <w:tcPr>
            <w:tcW w:w="704" w:type="dxa"/>
          </w:tcPr>
          <w:p w:rsidR="00064E09" w:rsidRPr="00201C42" w:rsidRDefault="00064E0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381" w:type="dxa"/>
          </w:tcPr>
          <w:p w:rsidR="00064E09" w:rsidRPr="000F0B8E" w:rsidRDefault="00064E09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</w:p>
        </w:tc>
        <w:tc>
          <w:tcPr>
            <w:tcW w:w="738" w:type="dxa"/>
          </w:tcPr>
          <w:p w:rsidR="00064E09" w:rsidRPr="00201C42" w:rsidRDefault="00064E0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064E09" w:rsidRPr="00201C42" w:rsidRDefault="00064E0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5 642 795,13</w:t>
            </w:r>
          </w:p>
        </w:tc>
        <w:tc>
          <w:tcPr>
            <w:tcW w:w="1956" w:type="dxa"/>
          </w:tcPr>
          <w:p w:rsidR="00064E09" w:rsidRPr="00CA4AC2" w:rsidRDefault="00064E09" w:rsidP="00B958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5 132 795,09</w:t>
            </w:r>
          </w:p>
        </w:tc>
        <w:tc>
          <w:tcPr>
            <w:tcW w:w="1985" w:type="dxa"/>
          </w:tcPr>
          <w:p w:rsidR="00064E09" w:rsidRPr="00CA4AC2" w:rsidRDefault="00064E09" w:rsidP="00B95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-510 000,04</w:t>
            </w:r>
          </w:p>
        </w:tc>
        <w:tc>
          <w:tcPr>
            <w:tcW w:w="1134" w:type="dxa"/>
          </w:tcPr>
          <w:p w:rsidR="00064E09" w:rsidRPr="00CA4AC2" w:rsidRDefault="00064E09" w:rsidP="00B95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91,0%</w:t>
            </w:r>
          </w:p>
        </w:tc>
      </w:tr>
      <w:tr w:rsidR="00201C42" w:rsidTr="00A66B40">
        <w:tc>
          <w:tcPr>
            <w:tcW w:w="704" w:type="dxa"/>
          </w:tcPr>
          <w:p w:rsidR="00201C42" w:rsidRPr="00201C42" w:rsidRDefault="0034048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381" w:type="dxa"/>
          </w:tcPr>
          <w:p w:rsidR="00201C42" w:rsidRPr="00F623FB" w:rsidRDefault="00340483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формируемых за счет поступающих в местный бюджет средств областного бюджета</w:t>
            </w:r>
          </w:p>
        </w:tc>
        <w:tc>
          <w:tcPr>
            <w:tcW w:w="738" w:type="dxa"/>
          </w:tcPr>
          <w:p w:rsidR="00201C42" w:rsidRPr="00717683" w:rsidRDefault="00201C4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201C42" w:rsidRPr="00717683" w:rsidRDefault="00201C42" w:rsidP="000754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201C42" w:rsidRPr="00717683" w:rsidRDefault="00201C4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01C42" w:rsidRPr="00717683" w:rsidRDefault="00201C4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01C42" w:rsidRPr="00717683" w:rsidRDefault="00201C4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83" w:rsidTr="00A66B40">
        <w:tc>
          <w:tcPr>
            <w:tcW w:w="704" w:type="dxa"/>
          </w:tcPr>
          <w:p w:rsidR="00340483" w:rsidRPr="00DE69D2" w:rsidRDefault="00DE69D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9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1" w:type="dxa"/>
          </w:tcPr>
          <w:p w:rsidR="00340483" w:rsidRPr="00E86AC7" w:rsidRDefault="00340483" w:rsidP="003404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образовательного процесса в школах – детских садах, школах начальных, неполных средних и средних</w:t>
            </w:r>
          </w:p>
        </w:tc>
        <w:tc>
          <w:tcPr>
            <w:tcW w:w="738" w:type="dxa"/>
          </w:tcPr>
          <w:p w:rsidR="00340483" w:rsidRPr="00044DBD" w:rsidRDefault="0034048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340483" w:rsidRPr="00044DBD" w:rsidRDefault="00064E09" w:rsidP="007273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34 119 076,88</w:t>
            </w:r>
          </w:p>
        </w:tc>
        <w:tc>
          <w:tcPr>
            <w:tcW w:w="1956" w:type="dxa"/>
          </w:tcPr>
          <w:p w:rsidR="00340483" w:rsidRPr="00044DBD" w:rsidRDefault="00064E0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F22E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22EA4">
              <w:rPr>
                <w:rFonts w:ascii="Times New Roman" w:hAnsi="Times New Roman" w:cs="Times New Roman"/>
                <w:sz w:val="28"/>
                <w:szCs w:val="28"/>
              </w:rPr>
              <w:t>36 564,94</w:t>
            </w:r>
          </w:p>
        </w:tc>
        <w:tc>
          <w:tcPr>
            <w:tcW w:w="1985" w:type="dxa"/>
          </w:tcPr>
          <w:p w:rsidR="00340483" w:rsidRPr="00044DBD" w:rsidRDefault="00064E09" w:rsidP="00C503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 w:rsidR="00F22E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22EA4">
              <w:rPr>
                <w:rFonts w:ascii="Times New Roman" w:hAnsi="Times New Roman" w:cs="Times New Roman"/>
                <w:sz w:val="28"/>
                <w:szCs w:val="28"/>
              </w:rPr>
              <w:t>82 511,94</w:t>
            </w:r>
          </w:p>
        </w:tc>
        <w:tc>
          <w:tcPr>
            <w:tcW w:w="1134" w:type="dxa"/>
          </w:tcPr>
          <w:p w:rsidR="00340483" w:rsidRPr="00044DBD" w:rsidRDefault="00064E09" w:rsidP="00372C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92,4%</w:t>
            </w:r>
          </w:p>
        </w:tc>
      </w:tr>
      <w:tr w:rsidR="00340483" w:rsidTr="00A66B40">
        <w:tc>
          <w:tcPr>
            <w:tcW w:w="10740" w:type="dxa"/>
            <w:gridSpan w:val="7"/>
          </w:tcPr>
          <w:p w:rsidR="00340483" w:rsidRPr="00044DBD" w:rsidRDefault="00340483" w:rsidP="009A02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E09" w:rsidTr="00A66B40">
        <w:tc>
          <w:tcPr>
            <w:tcW w:w="704" w:type="dxa"/>
          </w:tcPr>
          <w:p w:rsidR="00064E09" w:rsidRPr="00DE69D2" w:rsidRDefault="00064E0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9D2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381" w:type="dxa"/>
          </w:tcPr>
          <w:p w:rsidR="00064E09" w:rsidRDefault="00064E09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</w:p>
        </w:tc>
        <w:tc>
          <w:tcPr>
            <w:tcW w:w="738" w:type="dxa"/>
          </w:tcPr>
          <w:p w:rsidR="00064E09" w:rsidRPr="00044DBD" w:rsidRDefault="00064E0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064E09" w:rsidRPr="00044DBD" w:rsidRDefault="00064E09" w:rsidP="00B95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34 119 076,88</w:t>
            </w:r>
          </w:p>
        </w:tc>
        <w:tc>
          <w:tcPr>
            <w:tcW w:w="1956" w:type="dxa"/>
          </w:tcPr>
          <w:p w:rsidR="00064E09" w:rsidRPr="00044DBD" w:rsidRDefault="00064E09" w:rsidP="00F22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F22EA4">
              <w:rPr>
                <w:rFonts w:ascii="Times New Roman" w:hAnsi="Times New Roman" w:cs="Times New Roman"/>
                <w:sz w:val="28"/>
                <w:szCs w:val="28"/>
              </w:rPr>
              <w:t> 536 564,94</w:t>
            </w:r>
          </w:p>
        </w:tc>
        <w:tc>
          <w:tcPr>
            <w:tcW w:w="1985" w:type="dxa"/>
          </w:tcPr>
          <w:p w:rsidR="00064E09" w:rsidRDefault="00064E09" w:rsidP="00B95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 w:rsidR="00F22EA4">
              <w:rPr>
                <w:rFonts w:ascii="Times New Roman" w:hAnsi="Times New Roman" w:cs="Times New Roman"/>
                <w:sz w:val="28"/>
                <w:szCs w:val="28"/>
              </w:rPr>
              <w:t> 582 511,94</w:t>
            </w:r>
          </w:p>
          <w:p w:rsidR="00F22EA4" w:rsidRPr="00044DBD" w:rsidRDefault="00F22EA4" w:rsidP="00B95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64E09" w:rsidRPr="00044DBD" w:rsidRDefault="00064E09" w:rsidP="00B95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92,4%</w:t>
            </w:r>
          </w:p>
        </w:tc>
      </w:tr>
      <w:tr w:rsidR="00FD045A" w:rsidTr="00A66B40">
        <w:tc>
          <w:tcPr>
            <w:tcW w:w="704" w:type="dxa"/>
          </w:tcPr>
          <w:p w:rsidR="00FD045A" w:rsidRPr="00DE69D2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9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2381" w:type="dxa"/>
          </w:tcPr>
          <w:p w:rsidR="00FD045A" w:rsidRPr="00F623FB" w:rsidRDefault="00FD045A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формируемых за счет поступающих в местный бюджет средств областного бюджета</w:t>
            </w:r>
          </w:p>
        </w:tc>
        <w:tc>
          <w:tcPr>
            <w:tcW w:w="738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D045A" w:rsidRPr="00044DBD" w:rsidRDefault="00FD045A" w:rsidP="00F36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FD045A" w:rsidRPr="00044DBD" w:rsidRDefault="00FD045A" w:rsidP="00F36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045A" w:rsidTr="00A66B40">
        <w:tc>
          <w:tcPr>
            <w:tcW w:w="704" w:type="dxa"/>
          </w:tcPr>
          <w:p w:rsidR="00FD045A" w:rsidRPr="00890DDA" w:rsidRDefault="00FD045A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381" w:type="dxa"/>
          </w:tcPr>
          <w:p w:rsidR="00FD045A" w:rsidRPr="00E86AC7" w:rsidRDefault="00FD045A" w:rsidP="00DE6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образовательного процесса в сфере дополнительного образования</w:t>
            </w:r>
          </w:p>
        </w:tc>
        <w:tc>
          <w:tcPr>
            <w:tcW w:w="738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D045A" w:rsidRPr="00044DBD" w:rsidRDefault="00064E09" w:rsidP="00AB3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520 944,72</w:t>
            </w:r>
          </w:p>
        </w:tc>
        <w:tc>
          <w:tcPr>
            <w:tcW w:w="1956" w:type="dxa"/>
          </w:tcPr>
          <w:p w:rsidR="00FD045A" w:rsidRDefault="00064E09" w:rsidP="00091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475 656,64</w:t>
            </w:r>
          </w:p>
        </w:tc>
        <w:tc>
          <w:tcPr>
            <w:tcW w:w="1985" w:type="dxa"/>
          </w:tcPr>
          <w:p w:rsidR="00FD045A" w:rsidRPr="00044DBD" w:rsidRDefault="00064E09" w:rsidP="00091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- 45 288,08</w:t>
            </w:r>
          </w:p>
        </w:tc>
        <w:tc>
          <w:tcPr>
            <w:tcW w:w="1134" w:type="dxa"/>
          </w:tcPr>
          <w:p w:rsidR="00FD045A" w:rsidRPr="00044DBD" w:rsidRDefault="00064E09" w:rsidP="002A3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91,3%</w:t>
            </w:r>
          </w:p>
        </w:tc>
      </w:tr>
      <w:tr w:rsidR="00FD045A" w:rsidTr="00A66B40">
        <w:tc>
          <w:tcPr>
            <w:tcW w:w="10740" w:type="dxa"/>
            <w:gridSpan w:val="7"/>
          </w:tcPr>
          <w:p w:rsidR="00FD045A" w:rsidRPr="00044DBD" w:rsidRDefault="00FD045A" w:rsidP="00DE6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064E09" w:rsidTr="00A66B40">
        <w:tc>
          <w:tcPr>
            <w:tcW w:w="704" w:type="dxa"/>
          </w:tcPr>
          <w:p w:rsidR="00064E09" w:rsidRPr="00890DDA" w:rsidRDefault="00064E09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</w:t>
            </w:r>
          </w:p>
        </w:tc>
        <w:tc>
          <w:tcPr>
            <w:tcW w:w="2381" w:type="dxa"/>
          </w:tcPr>
          <w:p w:rsidR="00064E09" w:rsidRDefault="00064E09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</w:p>
        </w:tc>
        <w:tc>
          <w:tcPr>
            <w:tcW w:w="738" w:type="dxa"/>
          </w:tcPr>
          <w:p w:rsidR="00064E09" w:rsidRPr="00044DBD" w:rsidRDefault="00064E0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064E09" w:rsidRPr="00044DBD" w:rsidRDefault="00064E09" w:rsidP="00B95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520 944,72</w:t>
            </w:r>
          </w:p>
        </w:tc>
        <w:tc>
          <w:tcPr>
            <w:tcW w:w="1956" w:type="dxa"/>
          </w:tcPr>
          <w:p w:rsidR="00064E09" w:rsidRDefault="00064E09" w:rsidP="00B95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475 656,64</w:t>
            </w:r>
          </w:p>
        </w:tc>
        <w:tc>
          <w:tcPr>
            <w:tcW w:w="1985" w:type="dxa"/>
          </w:tcPr>
          <w:p w:rsidR="00064E09" w:rsidRPr="00044DBD" w:rsidRDefault="00064E09" w:rsidP="00B95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- 45 288,08</w:t>
            </w:r>
          </w:p>
        </w:tc>
        <w:tc>
          <w:tcPr>
            <w:tcW w:w="1134" w:type="dxa"/>
          </w:tcPr>
          <w:p w:rsidR="00064E09" w:rsidRPr="00044DBD" w:rsidRDefault="00064E09" w:rsidP="00B95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91,3%</w:t>
            </w:r>
          </w:p>
        </w:tc>
      </w:tr>
      <w:tr w:rsidR="00FD045A" w:rsidTr="00A66B40">
        <w:tc>
          <w:tcPr>
            <w:tcW w:w="704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3.2</w:t>
            </w:r>
          </w:p>
        </w:tc>
        <w:tc>
          <w:tcPr>
            <w:tcW w:w="2381" w:type="dxa"/>
          </w:tcPr>
          <w:p w:rsidR="00FD045A" w:rsidRPr="00F623FB" w:rsidRDefault="00FD045A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формируемых за счет поступающих в местный бюджет средств областного бюджета</w:t>
            </w:r>
          </w:p>
        </w:tc>
        <w:tc>
          <w:tcPr>
            <w:tcW w:w="738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D045A" w:rsidRDefault="00FD045A" w:rsidP="00DB1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045A" w:rsidTr="00A66B40">
        <w:tc>
          <w:tcPr>
            <w:tcW w:w="3085" w:type="dxa"/>
            <w:gridSpan w:val="2"/>
          </w:tcPr>
          <w:p w:rsidR="00FD045A" w:rsidRDefault="00FD045A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году:</w:t>
            </w:r>
          </w:p>
        </w:tc>
        <w:tc>
          <w:tcPr>
            <w:tcW w:w="738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D045A" w:rsidRPr="001E62C4" w:rsidRDefault="00C02733" w:rsidP="00AD79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  <w:r w:rsidR="00476136">
              <w:rPr>
                <w:rFonts w:ascii="Times New Roman" w:hAnsi="Times New Roman" w:cs="Times New Roman"/>
                <w:b/>
                <w:sz w:val="28"/>
                <w:szCs w:val="28"/>
              </w:rPr>
              <w:t> 282 816,73</w:t>
            </w:r>
          </w:p>
        </w:tc>
        <w:tc>
          <w:tcPr>
            <w:tcW w:w="1956" w:type="dxa"/>
          </w:tcPr>
          <w:p w:rsidR="00FD045A" w:rsidRPr="001E62C4" w:rsidRDefault="00C02733" w:rsidP="000911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  <w:r w:rsidR="00F22EA4">
              <w:rPr>
                <w:rFonts w:ascii="Times New Roman" w:hAnsi="Times New Roman" w:cs="Times New Roman"/>
                <w:b/>
                <w:sz w:val="28"/>
                <w:szCs w:val="28"/>
              </w:rPr>
              <w:t> 145 016,67</w:t>
            </w:r>
          </w:p>
        </w:tc>
        <w:tc>
          <w:tcPr>
            <w:tcW w:w="1985" w:type="dxa"/>
          </w:tcPr>
          <w:p w:rsidR="00FD045A" w:rsidRPr="005A3589" w:rsidRDefault="00C02733" w:rsidP="000911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761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</w:t>
            </w:r>
            <w:r w:rsidR="00F22EA4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4761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22EA4">
              <w:rPr>
                <w:rFonts w:ascii="Times New Roman" w:hAnsi="Times New Roman" w:cs="Times New Roman"/>
                <w:b/>
                <w:sz w:val="28"/>
                <w:szCs w:val="28"/>
              </w:rPr>
              <w:t>37 800,06</w:t>
            </w:r>
          </w:p>
        </w:tc>
        <w:tc>
          <w:tcPr>
            <w:tcW w:w="1134" w:type="dxa"/>
          </w:tcPr>
          <w:p w:rsidR="00FD045A" w:rsidRPr="005A3589" w:rsidRDefault="00C02733" w:rsidP="005A35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92,2%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 xml:space="preserve"> = </w:t>
      </w:r>
      <w:r w:rsidR="009C10EF">
        <w:rPr>
          <w:rFonts w:ascii="Times New Roman" w:hAnsi="Times New Roman" w:cs="Times New Roman"/>
          <w:sz w:val="28"/>
          <w:szCs w:val="28"/>
        </w:rPr>
        <w:t>37 145 016,67</w:t>
      </w:r>
      <w:r w:rsidRPr="00BB5A0D">
        <w:rPr>
          <w:rFonts w:ascii="Times New Roman" w:hAnsi="Times New Roman" w:cs="Times New Roman"/>
          <w:sz w:val="28"/>
          <w:szCs w:val="28"/>
        </w:rPr>
        <w:t xml:space="preserve"> / </w:t>
      </w:r>
      <w:r w:rsidR="009C10EF">
        <w:rPr>
          <w:rFonts w:ascii="Times New Roman" w:hAnsi="Times New Roman" w:cs="Times New Roman"/>
          <w:sz w:val="28"/>
          <w:szCs w:val="28"/>
        </w:rPr>
        <w:t>40 282 816,73</w:t>
      </w:r>
      <w:r w:rsidRPr="00BB5A0D">
        <w:rPr>
          <w:rFonts w:ascii="Times New Roman" w:hAnsi="Times New Roman" w:cs="Times New Roman"/>
          <w:sz w:val="28"/>
          <w:szCs w:val="28"/>
        </w:rPr>
        <w:t xml:space="preserve"> * 100 = </w:t>
      </w:r>
      <w:r w:rsidR="00C02733">
        <w:rPr>
          <w:rFonts w:ascii="Times New Roman" w:hAnsi="Times New Roman" w:cs="Times New Roman"/>
          <w:sz w:val="28"/>
          <w:szCs w:val="28"/>
        </w:rPr>
        <w:t>92,2</w:t>
      </w:r>
      <w:r w:rsidRPr="00BB5A0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D7492A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5A3589" w:rsidRPr="00BB5A0D" w:rsidRDefault="005A3589" w:rsidP="006929D4">
      <w:pPr>
        <w:rPr>
          <w:rFonts w:ascii="Times New Roman" w:hAnsi="Times New Roman" w:cs="Times New Roman"/>
          <w:sz w:val="28"/>
          <w:szCs w:val="28"/>
        </w:rPr>
      </w:pPr>
    </w:p>
    <w:p w:rsidR="00BB5A0D" w:rsidRPr="00BB5A0D" w:rsidRDefault="00BB5A0D" w:rsidP="006929D4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BB5A0D">
        <w:rPr>
          <w:rFonts w:ascii="Times New Roman" w:hAnsi="Times New Roman" w:cs="Times New Roman"/>
          <w:b/>
          <w:sz w:val="28"/>
          <w:szCs w:val="28"/>
        </w:rPr>
        <w:t>. Оценка достижения плановых значений целевых показателей.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AB0A14" w:rsidP="009C10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C10E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AB0A14" w:rsidP="009C10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C10E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257FB7" w:rsidP="00257FB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AB0A14" w:rsidRDefault="00257FB7" w:rsidP="00257FB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AB0A14" w:rsidRDefault="00E10D8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E10D8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E10D8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E10D81">
        <w:rPr>
          <w:rFonts w:ascii="Times New Roman" w:hAnsi="Times New Roman" w:cs="Times New Roman"/>
          <w:sz w:val="28"/>
          <w:szCs w:val="28"/>
        </w:rPr>
        <w:t>3</w:t>
      </w:r>
      <w:r w:rsidR="00AB0A14">
        <w:rPr>
          <w:rFonts w:ascii="Times New Roman" w:hAnsi="Times New Roman" w:cs="Times New Roman"/>
          <w:sz w:val="28"/>
          <w:szCs w:val="28"/>
        </w:rPr>
        <w:t xml:space="preserve"> / </w:t>
      </w:r>
      <w:r w:rsidR="00E10D81">
        <w:rPr>
          <w:rFonts w:ascii="Times New Roman" w:hAnsi="Times New Roman" w:cs="Times New Roman"/>
          <w:sz w:val="28"/>
          <w:szCs w:val="28"/>
        </w:rPr>
        <w:t>3</w:t>
      </w:r>
      <w:r w:rsidR="00AB0A14">
        <w:rPr>
          <w:rFonts w:ascii="Times New Roman" w:hAnsi="Times New Roman" w:cs="Times New Roman"/>
          <w:sz w:val="28"/>
          <w:szCs w:val="28"/>
        </w:rPr>
        <w:t xml:space="preserve"> * 100 = </w:t>
      </w:r>
      <w:r w:rsidR="00E10D81">
        <w:rPr>
          <w:rFonts w:ascii="Times New Roman" w:hAnsi="Times New Roman" w:cs="Times New Roman"/>
          <w:sz w:val="28"/>
          <w:szCs w:val="28"/>
        </w:rPr>
        <w:t>100</w:t>
      </w:r>
      <w:r w:rsidR="008C240A" w:rsidRPr="008C240A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. Оценка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эффективности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AB0A14">
        <w:rPr>
          <w:rFonts w:ascii="Times New Roman" w:hAnsi="Times New Roman" w:cs="Times New Roman"/>
          <w:sz w:val="28"/>
          <w:szCs w:val="28"/>
        </w:rPr>
        <w:t xml:space="preserve"> </w:t>
      </w:r>
      <w:r w:rsidR="00C02733">
        <w:rPr>
          <w:rFonts w:ascii="Times New Roman" w:hAnsi="Times New Roman" w:cs="Times New Roman"/>
          <w:sz w:val="28"/>
          <w:szCs w:val="28"/>
        </w:rPr>
        <w:t>100</w:t>
      </w:r>
      <w:r w:rsidR="00AB0A14">
        <w:rPr>
          <w:rFonts w:ascii="Times New Roman" w:hAnsi="Times New Roman" w:cs="Times New Roman"/>
          <w:sz w:val="28"/>
          <w:szCs w:val="28"/>
        </w:rPr>
        <w:t xml:space="preserve"> * 0,5 +</w:t>
      </w:r>
      <w:r w:rsidR="00C02733">
        <w:rPr>
          <w:rFonts w:ascii="Times New Roman" w:hAnsi="Times New Roman" w:cs="Times New Roman"/>
          <w:sz w:val="28"/>
          <w:szCs w:val="28"/>
        </w:rPr>
        <w:t>92,2</w:t>
      </w:r>
      <w:r w:rsidR="00AB0A14">
        <w:rPr>
          <w:rFonts w:ascii="Times New Roman" w:hAnsi="Times New Roman" w:cs="Times New Roman"/>
          <w:sz w:val="28"/>
          <w:szCs w:val="28"/>
        </w:rPr>
        <w:t xml:space="preserve"> * 0,2 + </w:t>
      </w:r>
      <w:r w:rsidR="005A3A1B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AB0A14">
        <w:rPr>
          <w:rFonts w:ascii="Times New Roman" w:hAnsi="Times New Roman" w:cs="Times New Roman"/>
          <w:sz w:val="28"/>
          <w:szCs w:val="28"/>
        </w:rPr>
        <w:t xml:space="preserve">0,3 = </w:t>
      </w:r>
      <w:r w:rsidR="0090732F">
        <w:rPr>
          <w:rFonts w:ascii="Times New Roman" w:hAnsi="Times New Roman" w:cs="Times New Roman"/>
          <w:sz w:val="28"/>
          <w:szCs w:val="28"/>
        </w:rPr>
        <w:t>98,4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C7284B" w:rsidRPr="00B943A0" w:rsidRDefault="00C7284B" w:rsidP="00A70DA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Вывод: за 20</w:t>
      </w:r>
      <w:r w:rsidR="0090732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</w:t>
      </w:r>
      <w:r w:rsidR="00A70DA0">
        <w:rPr>
          <w:rFonts w:ascii="Times New Roman" w:hAnsi="Times New Roman" w:cs="Times New Roman"/>
          <w:sz w:val="28"/>
          <w:szCs w:val="28"/>
        </w:rPr>
        <w:t xml:space="preserve"> «Обеспечение организации образовательного процесса в общеобразовательных учреждениях, расположенных на территории муниципального района Клявлинский Самарской области на 2013-202</w:t>
      </w:r>
      <w:r w:rsidR="0090732F">
        <w:rPr>
          <w:rFonts w:ascii="Times New Roman" w:hAnsi="Times New Roman" w:cs="Times New Roman"/>
          <w:sz w:val="28"/>
          <w:szCs w:val="28"/>
        </w:rPr>
        <w:t>3</w:t>
      </w:r>
      <w:r w:rsidR="00A70DA0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792D9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3D0E5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A9775A">
        <w:rPr>
          <w:rFonts w:ascii="Times New Roman" w:hAnsi="Times New Roman" w:cs="Times New Roman"/>
          <w:sz w:val="28"/>
          <w:szCs w:val="28"/>
        </w:rPr>
        <w:t>9</w:t>
      </w:r>
      <w:r w:rsidR="0090732F">
        <w:rPr>
          <w:rFonts w:ascii="Times New Roman" w:hAnsi="Times New Roman" w:cs="Times New Roman"/>
          <w:sz w:val="28"/>
          <w:szCs w:val="28"/>
        </w:rPr>
        <w:t>8</w:t>
      </w:r>
      <w:r w:rsidR="00A9775A">
        <w:rPr>
          <w:rFonts w:ascii="Times New Roman" w:hAnsi="Times New Roman" w:cs="Times New Roman"/>
          <w:sz w:val="28"/>
          <w:szCs w:val="28"/>
        </w:rPr>
        <w:t>,</w:t>
      </w:r>
      <w:r w:rsidR="0090732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- от 90% до 1</w:t>
      </w:r>
      <w:r w:rsidR="00F9230E">
        <w:rPr>
          <w:rFonts w:ascii="Times New Roman" w:hAnsi="Times New Roman" w:cs="Times New Roman"/>
          <w:sz w:val="28"/>
          <w:szCs w:val="28"/>
        </w:rPr>
        <w:t>0</w:t>
      </w:r>
      <w:r w:rsidRPr="003D0E5A">
        <w:rPr>
          <w:rFonts w:ascii="Times New Roman" w:hAnsi="Times New Roman" w:cs="Times New Roman"/>
          <w:sz w:val="28"/>
          <w:szCs w:val="28"/>
        </w:rPr>
        <w:t>0% -  муни</w:t>
      </w:r>
      <w:r>
        <w:rPr>
          <w:rFonts w:ascii="Times New Roman" w:hAnsi="Times New Roman" w:cs="Times New Roman"/>
          <w:sz w:val="28"/>
          <w:szCs w:val="28"/>
        </w:rPr>
        <w:t>ципальн</w:t>
      </w:r>
      <w:r w:rsidR="0087363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3A0">
        <w:rPr>
          <w:rFonts w:ascii="Times New Roman" w:hAnsi="Times New Roman" w:cs="Times New Roman"/>
          <w:sz w:val="28"/>
          <w:szCs w:val="28"/>
        </w:rPr>
        <w:t>программ</w:t>
      </w:r>
      <w:r w:rsidR="00873637">
        <w:rPr>
          <w:rFonts w:ascii="Times New Roman" w:hAnsi="Times New Roman" w:cs="Times New Roman"/>
          <w:sz w:val="28"/>
          <w:szCs w:val="28"/>
        </w:rPr>
        <w:t>а</w:t>
      </w:r>
      <w:r w:rsidR="00321B74">
        <w:rPr>
          <w:rFonts w:ascii="Times New Roman" w:hAnsi="Times New Roman" w:cs="Times New Roman"/>
          <w:sz w:val="28"/>
          <w:szCs w:val="28"/>
        </w:rPr>
        <w:t xml:space="preserve"> выполнен</w:t>
      </w:r>
      <w:r w:rsidR="00093E0B">
        <w:rPr>
          <w:rFonts w:ascii="Times New Roman" w:hAnsi="Times New Roman" w:cs="Times New Roman"/>
          <w:sz w:val="28"/>
          <w:szCs w:val="28"/>
        </w:rPr>
        <w:t>а</w:t>
      </w:r>
      <w:r w:rsidR="00321B74">
        <w:rPr>
          <w:rFonts w:ascii="Times New Roman" w:hAnsi="Times New Roman" w:cs="Times New Roman"/>
          <w:sz w:val="28"/>
          <w:szCs w:val="28"/>
        </w:rPr>
        <w:t xml:space="preserve"> на </w:t>
      </w:r>
      <w:r w:rsidR="00A9775A">
        <w:rPr>
          <w:rFonts w:ascii="Times New Roman" w:hAnsi="Times New Roman" w:cs="Times New Roman"/>
          <w:sz w:val="28"/>
          <w:szCs w:val="28"/>
        </w:rPr>
        <w:t>9</w:t>
      </w:r>
      <w:r w:rsidR="0090732F">
        <w:rPr>
          <w:rFonts w:ascii="Times New Roman" w:hAnsi="Times New Roman" w:cs="Times New Roman"/>
          <w:sz w:val="28"/>
          <w:szCs w:val="28"/>
        </w:rPr>
        <w:t>8</w:t>
      </w:r>
      <w:r w:rsidR="00A9775A">
        <w:rPr>
          <w:rFonts w:ascii="Times New Roman" w:hAnsi="Times New Roman" w:cs="Times New Roman"/>
          <w:sz w:val="28"/>
          <w:szCs w:val="28"/>
        </w:rPr>
        <w:t>,</w:t>
      </w:r>
      <w:r w:rsidR="0090732F">
        <w:rPr>
          <w:rFonts w:ascii="Times New Roman" w:hAnsi="Times New Roman" w:cs="Times New Roman"/>
          <w:sz w:val="28"/>
          <w:szCs w:val="28"/>
        </w:rPr>
        <w:t>4</w:t>
      </w:r>
      <w:r w:rsidR="00321B74">
        <w:rPr>
          <w:rFonts w:ascii="Times New Roman" w:hAnsi="Times New Roman" w:cs="Times New Roman"/>
          <w:sz w:val="28"/>
          <w:szCs w:val="28"/>
        </w:rPr>
        <w:t xml:space="preserve">%. На </w:t>
      </w:r>
      <w:r w:rsidR="00873637">
        <w:rPr>
          <w:rFonts w:ascii="Times New Roman" w:hAnsi="Times New Roman" w:cs="Times New Roman"/>
          <w:sz w:val="28"/>
          <w:szCs w:val="28"/>
        </w:rPr>
        <w:t xml:space="preserve">эффективность реализации </w:t>
      </w:r>
      <w:r w:rsidR="00321B74">
        <w:rPr>
          <w:rFonts w:ascii="Times New Roman" w:hAnsi="Times New Roman" w:cs="Times New Roman"/>
          <w:sz w:val="28"/>
          <w:szCs w:val="28"/>
        </w:rPr>
        <w:t xml:space="preserve"> </w:t>
      </w:r>
      <w:r w:rsidR="00873637">
        <w:rPr>
          <w:rFonts w:ascii="Times New Roman" w:hAnsi="Times New Roman" w:cs="Times New Roman"/>
          <w:sz w:val="28"/>
          <w:szCs w:val="28"/>
        </w:rPr>
        <w:t xml:space="preserve">муниципальной программы повлияла кредиторская </w:t>
      </w:r>
      <w:proofErr w:type="spellStart"/>
      <w:r w:rsidR="00873637">
        <w:rPr>
          <w:rFonts w:ascii="Times New Roman" w:hAnsi="Times New Roman" w:cs="Times New Roman"/>
          <w:sz w:val="28"/>
          <w:szCs w:val="28"/>
        </w:rPr>
        <w:t>задолжность</w:t>
      </w:r>
      <w:proofErr w:type="spellEnd"/>
      <w:r w:rsidR="00873637">
        <w:rPr>
          <w:rFonts w:ascii="Times New Roman" w:hAnsi="Times New Roman" w:cs="Times New Roman"/>
          <w:sz w:val="28"/>
          <w:szCs w:val="28"/>
        </w:rPr>
        <w:t xml:space="preserve"> за 20</w:t>
      </w:r>
      <w:r w:rsidR="0090732F">
        <w:rPr>
          <w:rFonts w:ascii="Times New Roman" w:hAnsi="Times New Roman" w:cs="Times New Roman"/>
          <w:sz w:val="28"/>
          <w:szCs w:val="28"/>
        </w:rPr>
        <w:t>20</w:t>
      </w:r>
      <w:r w:rsidR="00873637">
        <w:rPr>
          <w:rFonts w:ascii="Times New Roman" w:hAnsi="Times New Roman" w:cs="Times New Roman"/>
          <w:sz w:val="28"/>
          <w:szCs w:val="28"/>
        </w:rPr>
        <w:t>г, возникш</w:t>
      </w:r>
      <w:r w:rsidR="00A9775A">
        <w:rPr>
          <w:rFonts w:ascii="Times New Roman" w:hAnsi="Times New Roman" w:cs="Times New Roman"/>
          <w:sz w:val="28"/>
          <w:szCs w:val="28"/>
        </w:rPr>
        <w:t>ая</w:t>
      </w:r>
      <w:r w:rsidR="00873637">
        <w:rPr>
          <w:rFonts w:ascii="Times New Roman" w:hAnsi="Times New Roman" w:cs="Times New Roman"/>
          <w:sz w:val="28"/>
          <w:szCs w:val="28"/>
        </w:rPr>
        <w:t xml:space="preserve"> за </w:t>
      </w:r>
      <w:r w:rsidR="00321B74">
        <w:rPr>
          <w:rFonts w:ascii="Times New Roman" w:hAnsi="Times New Roman" w:cs="Times New Roman"/>
          <w:sz w:val="28"/>
          <w:szCs w:val="28"/>
        </w:rPr>
        <w:t>не своевременно</w:t>
      </w:r>
      <w:r w:rsidR="00A9775A">
        <w:rPr>
          <w:rFonts w:ascii="Times New Roman" w:hAnsi="Times New Roman" w:cs="Times New Roman"/>
          <w:sz w:val="28"/>
          <w:szCs w:val="28"/>
        </w:rPr>
        <w:t>го</w:t>
      </w:r>
      <w:r w:rsidR="00321B74">
        <w:rPr>
          <w:rFonts w:ascii="Times New Roman" w:hAnsi="Times New Roman" w:cs="Times New Roman"/>
          <w:sz w:val="28"/>
          <w:szCs w:val="28"/>
        </w:rPr>
        <w:t xml:space="preserve"> оформлени</w:t>
      </w:r>
      <w:r w:rsidR="00A9775A">
        <w:rPr>
          <w:rFonts w:ascii="Times New Roman" w:hAnsi="Times New Roman" w:cs="Times New Roman"/>
          <w:sz w:val="28"/>
          <w:szCs w:val="28"/>
        </w:rPr>
        <w:t>я</w:t>
      </w:r>
      <w:r w:rsidR="00321B74">
        <w:rPr>
          <w:rFonts w:ascii="Times New Roman" w:hAnsi="Times New Roman" w:cs="Times New Roman"/>
          <w:sz w:val="28"/>
          <w:szCs w:val="28"/>
        </w:rPr>
        <w:t xml:space="preserve"> первичных документов и договоров</w:t>
      </w:r>
      <w:r w:rsidRPr="00B943A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C240A" w:rsidRDefault="008C240A" w:rsidP="006929D4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  <w:proofErr w:type="gramEnd"/>
    </w:p>
    <w:p w:rsidR="00380EB2" w:rsidRDefault="00380EB2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 w:rsidRPr="00C7504A">
        <w:rPr>
          <w:rFonts w:ascii="Times New Roman" w:hAnsi="Times New Roman" w:cs="Times New Roman"/>
          <w:sz w:val="28"/>
          <w:szCs w:val="28"/>
        </w:rPr>
        <w:t xml:space="preserve">Основной целью программы </w:t>
      </w:r>
      <w:r w:rsidR="00C7504A">
        <w:rPr>
          <w:rFonts w:ascii="Times New Roman" w:hAnsi="Times New Roman" w:cs="Times New Roman"/>
          <w:sz w:val="28"/>
          <w:szCs w:val="28"/>
        </w:rPr>
        <w:t xml:space="preserve"> является -  обеспечение организации образовательного процесса в общеобразовательных учреждениях, расположенных на территории муниципального района Клявлинский Самарской области.</w:t>
      </w:r>
    </w:p>
    <w:p w:rsidR="0054506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результате реализации программы создаются условия для реализации принципа доступности образовательных услуг населению.</w:t>
      </w:r>
    </w:p>
    <w:p w:rsidR="0054506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предусмотренных программой позволяет:</w:t>
      </w:r>
    </w:p>
    <w:p w:rsidR="0054506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повысить безопасность объектов образования, сократить аварийные ситуации;</w:t>
      </w:r>
    </w:p>
    <w:p w:rsidR="0054506A" w:rsidRPr="00C7504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предотвратить физический износ зданий</w:t>
      </w:r>
      <w:r w:rsidR="000B5B02">
        <w:rPr>
          <w:rFonts w:ascii="Times New Roman" w:hAnsi="Times New Roman" w:cs="Times New Roman"/>
          <w:sz w:val="28"/>
          <w:szCs w:val="28"/>
        </w:rPr>
        <w:t>, оборудования и инвентаря, тем самым сокращая затраты на дальнейшее обслуживание и эксплуатацию.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284B" w:rsidRDefault="00C7284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9C10EF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0B5B02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B5B02">
        <w:rPr>
          <w:rFonts w:ascii="Times New Roman" w:hAnsi="Times New Roman" w:cs="Times New Roman"/>
          <w:sz w:val="28"/>
          <w:szCs w:val="28"/>
        </w:rPr>
        <w:t xml:space="preserve"> МАУ «ЦМТОДОУ»</w:t>
      </w:r>
    </w:p>
    <w:p w:rsidR="000B5B02" w:rsidRDefault="000B5B02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:rsidR="000B5B02" w:rsidRDefault="009C10EF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 М.Ю</w:t>
      </w:r>
      <w:r w:rsidR="000B5B02">
        <w:rPr>
          <w:rFonts w:ascii="Times New Roman" w:hAnsi="Times New Roman" w:cs="Times New Roman"/>
          <w:sz w:val="28"/>
          <w:szCs w:val="28"/>
        </w:rPr>
        <w:t>.______________________</w:t>
      </w:r>
    </w:p>
    <w:p w:rsidR="003D0E5A" w:rsidRPr="003D0E5A" w:rsidRDefault="003D0E5A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E5A" w:rsidRPr="008C240A" w:rsidRDefault="003D0E5A" w:rsidP="006929D4">
      <w:pPr>
        <w:rPr>
          <w:rFonts w:ascii="Times New Roman" w:hAnsi="Times New Roman" w:cs="Times New Roman"/>
          <w:b/>
          <w:sz w:val="28"/>
          <w:szCs w:val="28"/>
        </w:rPr>
      </w:pPr>
    </w:p>
    <w:sectPr w:rsidR="003D0E5A" w:rsidRPr="008C240A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3E4B"/>
    <w:rsid w:val="00025CFE"/>
    <w:rsid w:val="00044DBD"/>
    <w:rsid w:val="000606A0"/>
    <w:rsid w:val="00064E09"/>
    <w:rsid w:val="000754FF"/>
    <w:rsid w:val="00091167"/>
    <w:rsid w:val="00091C39"/>
    <w:rsid w:val="00093E0B"/>
    <w:rsid w:val="000B4D8D"/>
    <w:rsid w:val="000B5B02"/>
    <w:rsid w:val="000B6817"/>
    <w:rsid w:val="000E359D"/>
    <w:rsid w:val="000E40AD"/>
    <w:rsid w:val="000F0B8E"/>
    <w:rsid w:val="001227D7"/>
    <w:rsid w:val="001251B8"/>
    <w:rsid w:val="001325F7"/>
    <w:rsid w:val="00134BB5"/>
    <w:rsid w:val="0014611F"/>
    <w:rsid w:val="001622B2"/>
    <w:rsid w:val="0016579B"/>
    <w:rsid w:val="0016689D"/>
    <w:rsid w:val="001670AF"/>
    <w:rsid w:val="00180648"/>
    <w:rsid w:val="001955F6"/>
    <w:rsid w:val="001C5103"/>
    <w:rsid w:val="001E62C4"/>
    <w:rsid w:val="00201C42"/>
    <w:rsid w:val="00242253"/>
    <w:rsid w:val="00247CD1"/>
    <w:rsid w:val="00257FB7"/>
    <w:rsid w:val="002608C2"/>
    <w:rsid w:val="00264FFF"/>
    <w:rsid w:val="00265D46"/>
    <w:rsid w:val="002678E5"/>
    <w:rsid w:val="0029191E"/>
    <w:rsid w:val="00292D2D"/>
    <w:rsid w:val="002A39E6"/>
    <w:rsid w:val="002C2A66"/>
    <w:rsid w:val="002D2E02"/>
    <w:rsid w:val="0030555D"/>
    <w:rsid w:val="00310383"/>
    <w:rsid w:val="00321B74"/>
    <w:rsid w:val="003273E1"/>
    <w:rsid w:val="00340483"/>
    <w:rsid w:val="003536F5"/>
    <w:rsid w:val="0036531B"/>
    <w:rsid w:val="00372C24"/>
    <w:rsid w:val="00380EB2"/>
    <w:rsid w:val="003B0904"/>
    <w:rsid w:val="003C03E5"/>
    <w:rsid w:val="003D0E5A"/>
    <w:rsid w:val="003E1CAE"/>
    <w:rsid w:val="003F5217"/>
    <w:rsid w:val="00403CC5"/>
    <w:rsid w:val="004075A2"/>
    <w:rsid w:val="0041103E"/>
    <w:rsid w:val="004373B7"/>
    <w:rsid w:val="004567FA"/>
    <w:rsid w:val="00476136"/>
    <w:rsid w:val="00485F2B"/>
    <w:rsid w:val="004D2C67"/>
    <w:rsid w:val="00502985"/>
    <w:rsid w:val="00532C6E"/>
    <w:rsid w:val="0054506A"/>
    <w:rsid w:val="00576133"/>
    <w:rsid w:val="00577A4F"/>
    <w:rsid w:val="00582073"/>
    <w:rsid w:val="00596BFE"/>
    <w:rsid w:val="005A3589"/>
    <w:rsid w:val="005A3A1B"/>
    <w:rsid w:val="005A4854"/>
    <w:rsid w:val="005B0454"/>
    <w:rsid w:val="005B4C73"/>
    <w:rsid w:val="005F74E1"/>
    <w:rsid w:val="00656600"/>
    <w:rsid w:val="00673A31"/>
    <w:rsid w:val="006929D4"/>
    <w:rsid w:val="00693748"/>
    <w:rsid w:val="00717683"/>
    <w:rsid w:val="0072738D"/>
    <w:rsid w:val="0073410B"/>
    <w:rsid w:val="00734B2C"/>
    <w:rsid w:val="007747F9"/>
    <w:rsid w:val="00780CA6"/>
    <w:rsid w:val="00781A70"/>
    <w:rsid w:val="00792D98"/>
    <w:rsid w:val="007A6357"/>
    <w:rsid w:val="007C1F28"/>
    <w:rsid w:val="007D1864"/>
    <w:rsid w:val="007D6D55"/>
    <w:rsid w:val="007E0DE7"/>
    <w:rsid w:val="00836E92"/>
    <w:rsid w:val="00847498"/>
    <w:rsid w:val="00853BCD"/>
    <w:rsid w:val="00873637"/>
    <w:rsid w:val="00882712"/>
    <w:rsid w:val="008839ED"/>
    <w:rsid w:val="00885067"/>
    <w:rsid w:val="00890DDA"/>
    <w:rsid w:val="00896C95"/>
    <w:rsid w:val="008A06A1"/>
    <w:rsid w:val="008A6D6D"/>
    <w:rsid w:val="008C1E25"/>
    <w:rsid w:val="008C240A"/>
    <w:rsid w:val="008F0DA5"/>
    <w:rsid w:val="0090732F"/>
    <w:rsid w:val="00910E97"/>
    <w:rsid w:val="0098794E"/>
    <w:rsid w:val="009929FE"/>
    <w:rsid w:val="009A02E5"/>
    <w:rsid w:val="009C10EF"/>
    <w:rsid w:val="009D63AD"/>
    <w:rsid w:val="009F136C"/>
    <w:rsid w:val="00A207AD"/>
    <w:rsid w:val="00A3462A"/>
    <w:rsid w:val="00A416DD"/>
    <w:rsid w:val="00A50FA8"/>
    <w:rsid w:val="00A61C82"/>
    <w:rsid w:val="00A639A8"/>
    <w:rsid w:val="00A66B40"/>
    <w:rsid w:val="00A67412"/>
    <w:rsid w:val="00A70DA0"/>
    <w:rsid w:val="00A71755"/>
    <w:rsid w:val="00A76E33"/>
    <w:rsid w:val="00A9775A"/>
    <w:rsid w:val="00AB0A14"/>
    <w:rsid w:val="00AD7912"/>
    <w:rsid w:val="00AF6612"/>
    <w:rsid w:val="00B2690D"/>
    <w:rsid w:val="00B36E8B"/>
    <w:rsid w:val="00B451CE"/>
    <w:rsid w:val="00B532FC"/>
    <w:rsid w:val="00B56494"/>
    <w:rsid w:val="00B709ED"/>
    <w:rsid w:val="00B70CF6"/>
    <w:rsid w:val="00B943A0"/>
    <w:rsid w:val="00BB5A0D"/>
    <w:rsid w:val="00BC0293"/>
    <w:rsid w:val="00C02733"/>
    <w:rsid w:val="00C04206"/>
    <w:rsid w:val="00C0637D"/>
    <w:rsid w:val="00C503CB"/>
    <w:rsid w:val="00C72217"/>
    <w:rsid w:val="00C7284B"/>
    <w:rsid w:val="00C7504A"/>
    <w:rsid w:val="00CA4AC2"/>
    <w:rsid w:val="00CE14E0"/>
    <w:rsid w:val="00CF6F60"/>
    <w:rsid w:val="00D02295"/>
    <w:rsid w:val="00D26663"/>
    <w:rsid w:val="00D64EEB"/>
    <w:rsid w:val="00D7492A"/>
    <w:rsid w:val="00D803F8"/>
    <w:rsid w:val="00D80976"/>
    <w:rsid w:val="00D904FA"/>
    <w:rsid w:val="00DA33CA"/>
    <w:rsid w:val="00DB1CA5"/>
    <w:rsid w:val="00DB2B80"/>
    <w:rsid w:val="00DC0A8D"/>
    <w:rsid w:val="00DC39A8"/>
    <w:rsid w:val="00DC7717"/>
    <w:rsid w:val="00DE69D2"/>
    <w:rsid w:val="00E0185E"/>
    <w:rsid w:val="00E0369B"/>
    <w:rsid w:val="00E10D81"/>
    <w:rsid w:val="00E43FEA"/>
    <w:rsid w:val="00E461A7"/>
    <w:rsid w:val="00E60A93"/>
    <w:rsid w:val="00E646C1"/>
    <w:rsid w:val="00E67BA8"/>
    <w:rsid w:val="00E86AC7"/>
    <w:rsid w:val="00EA5E23"/>
    <w:rsid w:val="00ED2A8E"/>
    <w:rsid w:val="00ED79F1"/>
    <w:rsid w:val="00EE6333"/>
    <w:rsid w:val="00EF05C5"/>
    <w:rsid w:val="00EF1D61"/>
    <w:rsid w:val="00F075D2"/>
    <w:rsid w:val="00F16512"/>
    <w:rsid w:val="00F165DA"/>
    <w:rsid w:val="00F22EA4"/>
    <w:rsid w:val="00F27565"/>
    <w:rsid w:val="00F363DA"/>
    <w:rsid w:val="00F41120"/>
    <w:rsid w:val="00F42DD9"/>
    <w:rsid w:val="00F4588E"/>
    <w:rsid w:val="00F501EB"/>
    <w:rsid w:val="00F51076"/>
    <w:rsid w:val="00F52F0F"/>
    <w:rsid w:val="00F623FB"/>
    <w:rsid w:val="00F62CF9"/>
    <w:rsid w:val="00F631D1"/>
    <w:rsid w:val="00F65AE2"/>
    <w:rsid w:val="00F80148"/>
    <w:rsid w:val="00F8174E"/>
    <w:rsid w:val="00F9230E"/>
    <w:rsid w:val="00F9736D"/>
    <w:rsid w:val="00FA5FE5"/>
    <w:rsid w:val="00FC1A47"/>
    <w:rsid w:val="00FD045A"/>
    <w:rsid w:val="00FD0778"/>
    <w:rsid w:val="00FD72A3"/>
    <w:rsid w:val="00FE3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4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2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11E83-CC1E-4110-B904-7F25AFD12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1890</TotalTime>
  <Pages>6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Виктория</cp:lastModifiedBy>
  <cp:revision>100</cp:revision>
  <cp:lastPrinted>2021-02-10T05:20:00Z</cp:lastPrinted>
  <dcterms:created xsi:type="dcterms:W3CDTF">2016-03-09T13:56:00Z</dcterms:created>
  <dcterms:modified xsi:type="dcterms:W3CDTF">2021-03-01T07:21:00Z</dcterms:modified>
</cp:coreProperties>
</file>