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41A" w:rsidRDefault="0017341A" w:rsidP="0017341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17341A" w:rsidRPr="00DE1DDE" w:rsidRDefault="0017341A" w:rsidP="0017341A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724159">
        <w:rPr>
          <w:rFonts w:ascii="Times New Roman" w:hAnsi="Times New Roman" w:cs="Times New Roman"/>
          <w:b/>
          <w:sz w:val="44"/>
          <w:szCs w:val="44"/>
        </w:rPr>
        <w:t>19</w:t>
      </w:r>
      <w:r>
        <w:rPr>
          <w:rFonts w:ascii="Times New Roman" w:hAnsi="Times New Roman" w:cs="Times New Roman"/>
          <w:b/>
          <w:sz w:val="44"/>
          <w:szCs w:val="44"/>
        </w:rPr>
        <w:t xml:space="preserve"> мая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724159">
        <w:rPr>
          <w:rFonts w:ascii="Times New Roman" w:hAnsi="Times New Roman" w:cs="Times New Roman"/>
          <w:b/>
          <w:sz w:val="40"/>
          <w:szCs w:val="40"/>
        </w:rPr>
        <w:t xml:space="preserve"> 19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724159">
        <w:rPr>
          <w:rFonts w:ascii="Times New Roman" w:hAnsi="Times New Roman" w:cs="Times New Roman"/>
          <w:b/>
          <w:sz w:val="40"/>
          <w:szCs w:val="40"/>
        </w:rPr>
        <w:t>511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0A602A" w:rsidRPr="000A602A" w:rsidRDefault="000A602A" w:rsidP="000A602A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602A">
        <w:rPr>
          <w:rFonts w:ascii="Times New Roman" w:hAnsi="Times New Roman" w:cs="Times New Roman"/>
          <w:b/>
          <w:sz w:val="20"/>
          <w:szCs w:val="20"/>
        </w:rPr>
        <w:t>Заключение о результатах публичных слушаний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A602A">
        <w:rPr>
          <w:rFonts w:ascii="Times New Roman" w:hAnsi="Times New Roman" w:cs="Times New Roman"/>
          <w:b/>
          <w:sz w:val="20"/>
          <w:szCs w:val="20"/>
        </w:rPr>
        <w:t xml:space="preserve">в </w:t>
      </w:r>
      <w:r w:rsidRPr="000A602A">
        <w:rPr>
          <w:rFonts w:ascii="Times New Roman" w:hAnsi="Times New Roman" w:cs="Times New Roman"/>
          <w:b/>
          <w:noProof/>
          <w:sz w:val="20"/>
          <w:szCs w:val="20"/>
        </w:rPr>
        <w:t>сельском</w:t>
      </w:r>
      <w:r w:rsidRPr="000A602A">
        <w:rPr>
          <w:rFonts w:ascii="Times New Roman" w:hAnsi="Times New Roman" w:cs="Times New Roman"/>
          <w:b/>
          <w:sz w:val="20"/>
          <w:szCs w:val="20"/>
        </w:rPr>
        <w:t xml:space="preserve"> поселении </w:t>
      </w:r>
      <w:r w:rsidRPr="000A602A">
        <w:rPr>
          <w:rFonts w:ascii="Times New Roman" w:hAnsi="Times New Roman" w:cs="Times New Roman"/>
          <w:b/>
          <w:noProof/>
          <w:sz w:val="20"/>
          <w:szCs w:val="20"/>
        </w:rPr>
        <w:t>Борискино-Игар</w:t>
      </w:r>
    </w:p>
    <w:p w:rsidR="000A602A" w:rsidRPr="000A602A" w:rsidRDefault="000A602A" w:rsidP="000A602A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602A">
        <w:rPr>
          <w:rFonts w:ascii="Times New Roman" w:hAnsi="Times New Roman" w:cs="Times New Roman"/>
          <w:b/>
          <w:sz w:val="20"/>
          <w:szCs w:val="20"/>
        </w:rPr>
        <w:t xml:space="preserve">муниципального района </w:t>
      </w:r>
      <w:r w:rsidRPr="000A602A">
        <w:rPr>
          <w:rFonts w:ascii="Times New Roman" w:hAnsi="Times New Roman" w:cs="Times New Roman"/>
          <w:b/>
          <w:noProof/>
          <w:sz w:val="20"/>
          <w:szCs w:val="20"/>
        </w:rPr>
        <w:t>Клявлинский</w:t>
      </w:r>
      <w:r w:rsidRPr="000A602A">
        <w:rPr>
          <w:rFonts w:ascii="Times New Roman" w:hAnsi="Times New Roman" w:cs="Times New Roman"/>
          <w:b/>
          <w:sz w:val="20"/>
          <w:szCs w:val="20"/>
        </w:rPr>
        <w:t xml:space="preserve"> Самарской области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A602A">
        <w:rPr>
          <w:rFonts w:ascii="Times New Roman" w:hAnsi="Times New Roman" w:cs="Times New Roman"/>
          <w:b/>
          <w:sz w:val="20"/>
          <w:szCs w:val="20"/>
        </w:rPr>
        <w:t xml:space="preserve">по </w:t>
      </w:r>
      <w:r w:rsidRPr="000A602A">
        <w:rPr>
          <w:rFonts w:ascii="Times New Roman" w:hAnsi="Times New Roman" w:cs="Times New Roman"/>
          <w:b/>
          <w:bCs/>
          <w:sz w:val="20"/>
          <w:szCs w:val="20"/>
        </w:rPr>
        <w:t xml:space="preserve">вопросу внесения изменений и дополнений  в Устав сельского поселения Борискино-Игар муниципального района </w:t>
      </w:r>
      <w:r w:rsidRPr="000A602A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0A602A">
        <w:rPr>
          <w:rFonts w:ascii="Times New Roman" w:hAnsi="Times New Roman" w:cs="Times New Roman"/>
          <w:b/>
          <w:bCs/>
          <w:sz w:val="20"/>
          <w:szCs w:val="20"/>
        </w:rPr>
        <w:instrText xml:space="preserve"> MERGEFIELD Название_района </w:instrText>
      </w:r>
      <w:r w:rsidRPr="000A602A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Pr="000A602A">
        <w:rPr>
          <w:rFonts w:ascii="Times New Roman" w:hAnsi="Times New Roman" w:cs="Times New Roman"/>
          <w:b/>
          <w:bCs/>
          <w:sz w:val="20"/>
          <w:szCs w:val="20"/>
        </w:rPr>
        <w:t>Клявлинский</w:t>
      </w:r>
      <w:r w:rsidRPr="000A602A">
        <w:rPr>
          <w:rFonts w:ascii="Times New Roman" w:hAnsi="Times New Roman" w:cs="Times New Roman"/>
          <w:b/>
          <w:sz w:val="20"/>
          <w:szCs w:val="20"/>
        </w:rPr>
        <w:fldChar w:fldCharType="end"/>
      </w:r>
      <w:r w:rsidRPr="000A602A">
        <w:rPr>
          <w:rFonts w:ascii="Times New Roman" w:hAnsi="Times New Roman" w:cs="Times New Roman"/>
          <w:b/>
          <w:bCs/>
          <w:sz w:val="20"/>
          <w:szCs w:val="20"/>
        </w:rPr>
        <w:t xml:space="preserve"> Самарской области</w:t>
      </w:r>
    </w:p>
    <w:p w:rsidR="000A602A" w:rsidRPr="000A602A" w:rsidRDefault="000A602A" w:rsidP="000A602A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602A">
        <w:rPr>
          <w:rFonts w:ascii="Times New Roman" w:hAnsi="Times New Roman" w:cs="Times New Roman"/>
          <w:b/>
          <w:sz w:val="20"/>
          <w:szCs w:val="20"/>
        </w:rPr>
        <w:t xml:space="preserve">от 19 мая  </w:t>
      </w:r>
      <w:r w:rsidRPr="000A602A">
        <w:rPr>
          <w:rFonts w:ascii="Times New Roman" w:hAnsi="Times New Roman" w:cs="Times New Roman"/>
          <w:b/>
          <w:noProof/>
          <w:sz w:val="20"/>
          <w:szCs w:val="20"/>
        </w:rPr>
        <w:t>2023 года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1. Срок проведения публичных слушаний: 10 мая 2023 года по 19 мая 2023 года. 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>2. Место проведения публичных слушаний: 446952, Самарская область, Клявлинский район, с.Борискино-Игар, ул. Школьная, д. 10.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          3. Основание проведения публичных слушаний:</w:t>
      </w:r>
      <w:r w:rsidRPr="000A602A">
        <w:rPr>
          <w:rFonts w:ascii="Times New Roman" w:eastAsia="Arial Unicode MS" w:hAnsi="Times New Roman" w:cs="Times New Roman"/>
          <w:sz w:val="20"/>
          <w:szCs w:val="20"/>
        </w:rPr>
        <w:t xml:space="preserve"> решение Собрания представителей сельского поселения Борискино-Игар  муниципального района Клявлинский Самарской области от 28.04.</w:t>
      </w:r>
      <w:r w:rsidRPr="000A602A">
        <w:rPr>
          <w:rFonts w:ascii="Times New Roman" w:eastAsia="Arial Unicode MS" w:hAnsi="Times New Roman" w:cs="Times New Roman"/>
          <w:bCs/>
          <w:sz w:val="20"/>
          <w:szCs w:val="20"/>
        </w:rPr>
        <w:t xml:space="preserve">2023 г. № 15 </w:t>
      </w:r>
      <w:r w:rsidRPr="000A602A">
        <w:rPr>
          <w:rFonts w:ascii="Times New Roman" w:eastAsia="Arial Unicode MS" w:hAnsi="Times New Roman" w:cs="Times New Roman"/>
          <w:sz w:val="20"/>
          <w:szCs w:val="20"/>
        </w:rPr>
        <w:t>«</w:t>
      </w:r>
      <w:r w:rsidRPr="000A602A">
        <w:rPr>
          <w:rFonts w:ascii="Times New Roman" w:hAnsi="Times New Roman" w:cs="Times New Roman"/>
          <w:sz w:val="20"/>
          <w:szCs w:val="20"/>
        </w:rPr>
        <w:t xml:space="preserve">О проведении публичных слушаний по внесению изменений 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>и дополнений в Устав сельского поселения Борискино-Игар муниципального района Клявлинский Самарской области</w:t>
      </w:r>
      <w:r w:rsidRPr="000A602A">
        <w:rPr>
          <w:rFonts w:ascii="Times New Roman" w:eastAsia="Arial Unicode MS" w:hAnsi="Times New Roman" w:cs="Times New Roman"/>
          <w:sz w:val="20"/>
          <w:szCs w:val="20"/>
        </w:rPr>
        <w:t xml:space="preserve">», </w:t>
      </w:r>
      <w:proofErr w:type="gramStart"/>
      <w:r w:rsidRPr="000A602A">
        <w:rPr>
          <w:rFonts w:ascii="Times New Roman" w:eastAsia="Arial Unicode MS" w:hAnsi="Times New Roman" w:cs="Times New Roman"/>
          <w:sz w:val="20"/>
          <w:szCs w:val="20"/>
        </w:rPr>
        <w:t>опубликованное</w:t>
      </w:r>
      <w:proofErr w:type="gramEnd"/>
      <w:r w:rsidRPr="000A602A">
        <w:rPr>
          <w:rFonts w:ascii="Times New Roman" w:eastAsia="Arial Unicode MS" w:hAnsi="Times New Roman" w:cs="Times New Roman"/>
          <w:sz w:val="20"/>
          <w:szCs w:val="20"/>
        </w:rPr>
        <w:t xml:space="preserve"> в газете «Вести сельского поселения Борискино-Игар» от 28.04.</w:t>
      </w:r>
      <w:r w:rsidRPr="000A602A">
        <w:rPr>
          <w:rFonts w:ascii="Times New Roman" w:eastAsia="Arial Unicode MS" w:hAnsi="Times New Roman" w:cs="Times New Roman"/>
          <w:bCs/>
          <w:sz w:val="20"/>
          <w:szCs w:val="20"/>
        </w:rPr>
        <w:t xml:space="preserve">2023 </w:t>
      </w:r>
      <w:r w:rsidRPr="000A602A">
        <w:rPr>
          <w:rFonts w:ascii="Times New Roman" w:eastAsia="Arial Unicode MS" w:hAnsi="Times New Roman" w:cs="Times New Roman"/>
          <w:sz w:val="20"/>
          <w:szCs w:val="20"/>
        </w:rPr>
        <w:t>года № 16(508).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4. Вопрос, вынесенный на публичные слушания: </w:t>
      </w:r>
      <w:r w:rsidRPr="000A602A">
        <w:rPr>
          <w:rFonts w:ascii="Times New Roman" w:eastAsia="Arial Unicode MS" w:hAnsi="Times New Roman" w:cs="Times New Roman"/>
          <w:sz w:val="20"/>
          <w:szCs w:val="20"/>
        </w:rPr>
        <w:t xml:space="preserve">Внесение изменений и дополнений в Устав сельского поселения Борискино-Игар муниципального района </w:t>
      </w:r>
      <w:r w:rsidRPr="000A602A">
        <w:rPr>
          <w:rFonts w:ascii="Times New Roman" w:eastAsia="Arial Unicode MS" w:hAnsi="Times New Roman" w:cs="Times New Roman"/>
          <w:sz w:val="20"/>
          <w:szCs w:val="20"/>
        </w:rPr>
        <w:fldChar w:fldCharType="begin"/>
      </w:r>
      <w:r w:rsidRPr="000A602A">
        <w:rPr>
          <w:rFonts w:ascii="Times New Roman" w:eastAsia="Arial Unicode MS" w:hAnsi="Times New Roman" w:cs="Times New Roman"/>
          <w:sz w:val="20"/>
          <w:szCs w:val="20"/>
        </w:rPr>
        <w:instrText xml:space="preserve"> MERGEFIELD Название_района </w:instrText>
      </w:r>
      <w:r w:rsidRPr="000A602A">
        <w:rPr>
          <w:rFonts w:ascii="Times New Roman" w:eastAsia="Arial Unicode MS" w:hAnsi="Times New Roman" w:cs="Times New Roman"/>
          <w:sz w:val="20"/>
          <w:szCs w:val="20"/>
        </w:rPr>
        <w:fldChar w:fldCharType="separate"/>
      </w:r>
      <w:r w:rsidRPr="000A602A">
        <w:rPr>
          <w:rFonts w:ascii="Times New Roman" w:eastAsia="Arial Unicode MS" w:hAnsi="Times New Roman" w:cs="Times New Roman"/>
          <w:sz w:val="20"/>
          <w:szCs w:val="20"/>
        </w:rPr>
        <w:t>Клявлинский</w:t>
      </w:r>
      <w:r w:rsidRPr="000A602A">
        <w:rPr>
          <w:rFonts w:ascii="Times New Roman" w:eastAsia="Arial Unicode MS" w:hAnsi="Times New Roman" w:cs="Times New Roman"/>
          <w:sz w:val="20"/>
          <w:szCs w:val="20"/>
        </w:rPr>
        <w:fldChar w:fldCharType="end"/>
      </w:r>
      <w:r w:rsidRPr="000A602A">
        <w:rPr>
          <w:rFonts w:ascii="Times New Roman" w:eastAsia="Arial Unicode MS" w:hAnsi="Times New Roman" w:cs="Times New Roman"/>
          <w:sz w:val="20"/>
          <w:szCs w:val="20"/>
        </w:rPr>
        <w:t xml:space="preserve"> Самарской области</w:t>
      </w:r>
      <w:r w:rsidRPr="000A602A">
        <w:rPr>
          <w:rFonts w:ascii="Times New Roman" w:hAnsi="Times New Roman" w:cs="Times New Roman"/>
          <w:sz w:val="20"/>
          <w:szCs w:val="20"/>
        </w:rPr>
        <w:t>.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5. 10 мая  </w:t>
      </w:r>
      <w:r w:rsidRPr="000A602A">
        <w:rPr>
          <w:rFonts w:ascii="Times New Roman" w:hAnsi="Times New Roman" w:cs="Times New Roman"/>
          <w:noProof/>
          <w:sz w:val="20"/>
          <w:szCs w:val="20"/>
        </w:rPr>
        <w:t xml:space="preserve">2023 года </w:t>
      </w:r>
      <w:r w:rsidRPr="000A602A">
        <w:rPr>
          <w:rFonts w:ascii="Times New Roman" w:hAnsi="Times New Roman" w:cs="Times New Roman"/>
          <w:sz w:val="20"/>
          <w:szCs w:val="20"/>
        </w:rPr>
        <w:t>по адресу: 446952, Самарская область, Клявлинский район, с.Борискино-Игар, ул. Школьная, д. 10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проведено мероприятие по информированию жителей поселения по вопросу публичных слушаний, в котором приняли участие </w:t>
      </w:r>
      <w:r w:rsidRPr="000A602A">
        <w:rPr>
          <w:rFonts w:ascii="Times New Roman" w:hAnsi="Times New Roman" w:cs="Times New Roman"/>
          <w:noProof/>
          <w:sz w:val="20"/>
          <w:szCs w:val="20"/>
        </w:rPr>
        <w:t>11 (одиннадцать)</w:t>
      </w:r>
      <w:r w:rsidRPr="000A602A">
        <w:rPr>
          <w:rFonts w:ascii="Times New Roman" w:hAnsi="Times New Roman" w:cs="Times New Roman"/>
          <w:sz w:val="20"/>
          <w:szCs w:val="20"/>
        </w:rPr>
        <w:t xml:space="preserve"> человек. 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6. Мнения, предложения и замечания по </w:t>
      </w:r>
      <w:r w:rsidRPr="000A602A">
        <w:rPr>
          <w:rFonts w:ascii="Times New Roman" w:hAnsi="Times New Roman" w:cs="Times New Roman"/>
          <w:bCs/>
          <w:sz w:val="20"/>
          <w:szCs w:val="20"/>
        </w:rPr>
        <w:t xml:space="preserve">вопросу внесения изменений и дополнений в Устав сельского поселения Борискино-Игар муниципального района </w:t>
      </w:r>
      <w:r w:rsidRPr="000A602A">
        <w:rPr>
          <w:rFonts w:ascii="Times New Roman" w:hAnsi="Times New Roman" w:cs="Times New Roman"/>
          <w:bCs/>
          <w:sz w:val="20"/>
          <w:szCs w:val="20"/>
        </w:rPr>
        <w:fldChar w:fldCharType="begin"/>
      </w:r>
      <w:r w:rsidRPr="000A602A">
        <w:rPr>
          <w:rFonts w:ascii="Times New Roman" w:hAnsi="Times New Roman" w:cs="Times New Roman"/>
          <w:bCs/>
          <w:sz w:val="20"/>
          <w:szCs w:val="20"/>
        </w:rPr>
        <w:instrText xml:space="preserve"> MERGEFIELD Название_района </w:instrText>
      </w:r>
      <w:r w:rsidRPr="000A602A">
        <w:rPr>
          <w:rFonts w:ascii="Times New Roman" w:hAnsi="Times New Roman" w:cs="Times New Roman"/>
          <w:bCs/>
          <w:sz w:val="20"/>
          <w:szCs w:val="20"/>
        </w:rPr>
        <w:fldChar w:fldCharType="separate"/>
      </w:r>
      <w:r w:rsidRPr="000A602A">
        <w:rPr>
          <w:rFonts w:ascii="Times New Roman" w:hAnsi="Times New Roman" w:cs="Times New Roman"/>
          <w:bCs/>
          <w:sz w:val="20"/>
          <w:szCs w:val="20"/>
        </w:rPr>
        <w:t>Клявлинский</w:t>
      </w:r>
      <w:r w:rsidRPr="000A602A">
        <w:rPr>
          <w:rFonts w:ascii="Times New Roman" w:hAnsi="Times New Roman" w:cs="Times New Roman"/>
          <w:sz w:val="20"/>
          <w:szCs w:val="20"/>
        </w:rPr>
        <w:fldChar w:fldCharType="end"/>
      </w:r>
      <w:r w:rsidRPr="000A602A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  <w:r w:rsidRPr="000A602A">
        <w:rPr>
          <w:rFonts w:ascii="Times New Roman" w:hAnsi="Times New Roman" w:cs="Times New Roman"/>
          <w:sz w:val="20"/>
          <w:szCs w:val="20"/>
        </w:rPr>
        <w:t xml:space="preserve"> внесли в протокол публичных слушаний – </w:t>
      </w:r>
      <w:r w:rsidRPr="000A602A">
        <w:rPr>
          <w:rFonts w:ascii="Times New Roman" w:hAnsi="Times New Roman" w:cs="Times New Roman"/>
          <w:noProof/>
          <w:sz w:val="20"/>
          <w:szCs w:val="20"/>
        </w:rPr>
        <w:t>2 (два)</w:t>
      </w:r>
      <w:r w:rsidRPr="000A602A">
        <w:rPr>
          <w:rFonts w:ascii="Times New Roman" w:hAnsi="Times New Roman" w:cs="Times New Roman"/>
          <w:sz w:val="20"/>
          <w:szCs w:val="20"/>
        </w:rPr>
        <w:t xml:space="preserve"> человека. 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>7. Обобщенные сведения, полученные при учете мнений, выраженных жителями поселения и иными заинтересованными лицами по вопросам, вынесенным на публичные слушания: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7.1. Мнения о целесообразности и типичные мнения, содержащие положительную оценку по вопросам публичных слушаний, высказали – </w:t>
      </w:r>
      <w:r w:rsidRPr="000A602A">
        <w:rPr>
          <w:rFonts w:ascii="Times New Roman" w:hAnsi="Times New Roman" w:cs="Times New Roman"/>
          <w:sz w:val="20"/>
          <w:szCs w:val="20"/>
        </w:rPr>
        <w:br/>
      </w:r>
      <w:r w:rsidRPr="000A602A">
        <w:rPr>
          <w:rFonts w:ascii="Times New Roman" w:hAnsi="Times New Roman" w:cs="Times New Roman"/>
          <w:noProof/>
          <w:sz w:val="20"/>
          <w:szCs w:val="20"/>
        </w:rPr>
        <w:t>2 (два)</w:t>
      </w:r>
      <w:r w:rsidRPr="000A602A">
        <w:rPr>
          <w:rFonts w:ascii="Times New Roman" w:hAnsi="Times New Roman" w:cs="Times New Roman"/>
          <w:sz w:val="20"/>
          <w:szCs w:val="20"/>
        </w:rPr>
        <w:t xml:space="preserve"> человека.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7.2. Мнения, содержащие отрицательную оценку по вопросу публичных слушаний – </w:t>
      </w:r>
      <w:r w:rsidRPr="000A602A">
        <w:rPr>
          <w:rFonts w:ascii="Times New Roman" w:hAnsi="Times New Roman" w:cs="Times New Roman"/>
          <w:noProof/>
          <w:sz w:val="20"/>
          <w:szCs w:val="20"/>
        </w:rPr>
        <w:t>не высказаны</w:t>
      </w:r>
      <w:r w:rsidRPr="000A602A">
        <w:rPr>
          <w:rFonts w:ascii="Times New Roman" w:hAnsi="Times New Roman" w:cs="Times New Roman"/>
          <w:sz w:val="20"/>
          <w:szCs w:val="20"/>
        </w:rPr>
        <w:t>.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>7.3. Замечания и предложения по вопросу публичных слушаний отсутствуют.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color w:val="000000"/>
          <w:sz w:val="20"/>
          <w:szCs w:val="20"/>
        </w:rPr>
      </w:pP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Председатель Собрания представителей 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bCs/>
          <w:noProof/>
          <w:sz w:val="20"/>
          <w:szCs w:val="20"/>
        </w:rPr>
      </w:pPr>
      <w:r w:rsidRPr="000A602A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0A602A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0A602A">
        <w:rPr>
          <w:rFonts w:ascii="Times New Roman" w:hAnsi="Times New Roman" w:cs="Times New Roman"/>
          <w:bCs/>
          <w:noProof/>
          <w:sz w:val="20"/>
          <w:szCs w:val="20"/>
        </w:rPr>
        <w:t xml:space="preserve">Борискино-Игар 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0A602A">
        <w:rPr>
          <w:rFonts w:ascii="Times New Roman" w:hAnsi="Times New Roman" w:cs="Times New Roman"/>
          <w:bCs/>
          <w:noProof/>
          <w:sz w:val="20"/>
          <w:szCs w:val="20"/>
        </w:rPr>
        <w:t>Клявлинский</w:t>
      </w:r>
      <w:r w:rsidRPr="000A602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Самарской области </w:t>
      </w:r>
    </w:p>
    <w:p w:rsidR="000A602A" w:rsidRPr="000A602A" w:rsidRDefault="000A602A" w:rsidP="000A602A">
      <w:pPr>
        <w:pStyle w:val="a6"/>
        <w:rPr>
          <w:rFonts w:ascii="Times New Roman" w:hAnsi="Times New Roman" w:cs="Times New Roman"/>
          <w:sz w:val="20"/>
          <w:szCs w:val="20"/>
        </w:rPr>
      </w:pPr>
      <w:r w:rsidRPr="000A602A">
        <w:rPr>
          <w:rFonts w:ascii="Times New Roman" w:hAnsi="Times New Roman" w:cs="Times New Roman"/>
          <w:sz w:val="20"/>
          <w:szCs w:val="20"/>
        </w:rPr>
        <w:t xml:space="preserve">(председательствующий)                                                       В.Б.Ефремова                                                </w:t>
      </w:r>
    </w:p>
    <w:p w:rsidR="000A602A" w:rsidRPr="00743035" w:rsidRDefault="000A602A" w:rsidP="000A602A">
      <w:pPr>
        <w:rPr>
          <w:color w:val="000000"/>
          <w:sz w:val="28"/>
          <w:szCs w:val="28"/>
        </w:rPr>
        <w:sectPr w:rsidR="000A602A" w:rsidRPr="00743035" w:rsidSect="00743035">
          <w:headerReference w:type="default" r:id="rId5"/>
          <w:headerReference w:type="first" r:id="rId6"/>
          <w:footnotePr>
            <w:numRestart w:val="eachPage"/>
          </w:footnotePr>
          <w:pgSz w:w="11906" w:h="16838"/>
          <w:pgMar w:top="851" w:right="851" w:bottom="1134" w:left="1701" w:header="136" w:footer="709" w:gutter="0"/>
          <w:pgNumType w:start="1"/>
          <w:cols w:space="708"/>
          <w:titlePg/>
          <w:docGrid w:linePitch="360"/>
        </w:sectPr>
      </w:pPr>
      <w:r w:rsidRPr="00743035">
        <w:rPr>
          <w:color w:val="000000"/>
          <w:sz w:val="28"/>
          <w:szCs w:val="28"/>
        </w:rPr>
        <w:t xml:space="preserve"> </w:t>
      </w:r>
    </w:p>
    <w:p w:rsidR="000A602A" w:rsidRDefault="000A602A" w:rsidP="000A602A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0A602A" w:rsidRDefault="000A602A" w:rsidP="00185B0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C63F2" w:rsidRPr="00185B0B" w:rsidRDefault="00185B0B" w:rsidP="00185B0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РЕШЕНИЕ собрания представителей </w:t>
      </w:r>
      <w:r w:rsidR="0017341A" w:rsidRPr="0017341A">
        <w:rPr>
          <w:rFonts w:ascii="Times New Roman" w:hAnsi="Times New Roman" w:cs="Times New Roman"/>
          <w:b/>
          <w:sz w:val="18"/>
          <w:szCs w:val="18"/>
        </w:rPr>
        <w:t xml:space="preserve"> сельского поселения Борискино-Игар муниципального района Клявлинский Самарской области от 1</w:t>
      </w:r>
      <w:r>
        <w:rPr>
          <w:rFonts w:ascii="Times New Roman" w:hAnsi="Times New Roman" w:cs="Times New Roman"/>
          <w:b/>
          <w:sz w:val="18"/>
          <w:szCs w:val="18"/>
        </w:rPr>
        <w:t>5</w:t>
      </w:r>
      <w:r w:rsidR="0017341A" w:rsidRPr="0017341A">
        <w:rPr>
          <w:rFonts w:ascii="Times New Roman" w:hAnsi="Times New Roman" w:cs="Times New Roman"/>
          <w:b/>
          <w:sz w:val="18"/>
          <w:szCs w:val="18"/>
        </w:rPr>
        <w:t xml:space="preserve">.05.2023г. № </w:t>
      </w:r>
      <w:r>
        <w:rPr>
          <w:rFonts w:ascii="Times New Roman" w:hAnsi="Times New Roman" w:cs="Times New Roman"/>
          <w:b/>
          <w:sz w:val="18"/>
          <w:szCs w:val="18"/>
        </w:rPr>
        <w:t>19</w:t>
      </w:r>
      <w:r w:rsidR="0017341A" w:rsidRPr="0017341A">
        <w:rPr>
          <w:rFonts w:ascii="Times New Roman" w:hAnsi="Times New Roman" w:cs="Times New Roman"/>
          <w:b/>
          <w:sz w:val="18"/>
          <w:szCs w:val="18"/>
        </w:rPr>
        <w:t xml:space="preserve"> «Об</w:t>
      </w:r>
      <w:r w:rsidR="0017341A" w:rsidRPr="00185B0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5B0B">
        <w:rPr>
          <w:rFonts w:ascii="Times New Roman" w:hAnsi="Times New Roman" w:cs="Times New Roman"/>
          <w:b/>
          <w:sz w:val="20"/>
          <w:szCs w:val="20"/>
        </w:rPr>
        <w:t>утверждении годового отчета об исполнении бюджета  сельского поселения Борискино-Игар за 2022 год</w:t>
      </w:r>
      <w:r w:rsidR="0017341A" w:rsidRPr="0017341A">
        <w:rPr>
          <w:rFonts w:ascii="Times New Roman" w:hAnsi="Times New Roman" w:cs="Times New Roman"/>
          <w:b/>
          <w:sz w:val="18"/>
          <w:szCs w:val="18"/>
        </w:rPr>
        <w:t>»</w:t>
      </w:r>
    </w:p>
    <w:tbl>
      <w:tblPr>
        <w:tblW w:w="11058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66"/>
        <w:gridCol w:w="39"/>
        <w:gridCol w:w="4290"/>
        <w:gridCol w:w="2551"/>
        <w:gridCol w:w="1276"/>
        <w:gridCol w:w="453"/>
        <w:gridCol w:w="272"/>
        <w:gridCol w:w="153"/>
        <w:gridCol w:w="398"/>
        <w:gridCol w:w="567"/>
        <w:gridCol w:w="20"/>
        <w:gridCol w:w="20"/>
        <w:gridCol w:w="385"/>
        <w:gridCol w:w="76"/>
        <w:gridCol w:w="208"/>
      </w:tblGrid>
      <w:tr w:rsidR="00185B0B" w:rsidRPr="00F929C0" w:rsidTr="00615CE5">
        <w:trPr>
          <w:gridAfter w:val="3"/>
          <w:wAfter w:w="669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774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774"/>
            </w:tblGrid>
            <w:tr w:rsidR="00185B0B" w:rsidRPr="00F929C0" w:rsidTr="00615CE5">
              <w:trPr>
                <w:trHeight w:val="335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185B0B" w:rsidRPr="00F929C0" w:rsidRDefault="00185B0B" w:rsidP="00615CE5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Статья 1             </w:t>
                  </w:r>
                </w:p>
                <w:p w:rsidR="00185B0B" w:rsidRPr="00F929C0" w:rsidRDefault="00185B0B" w:rsidP="00615CE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1.Утвердить годовой отчет об исполнении бюджета сельского поселения Борискино-Игар </w:t>
                  </w:r>
                  <w:proofErr w:type="gramStart"/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</w:t>
                  </w:r>
                  <w:proofErr w:type="gramEnd"/>
                </w:p>
                <w:p w:rsidR="00185B0B" w:rsidRPr="00F929C0" w:rsidRDefault="00185B0B" w:rsidP="00615CE5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2022 год 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 доходам в сумме 10477,256тыс</w:t>
                  </w:r>
                  <w:proofErr w:type="gramStart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уб  и расходам в сумме10890,996тыс руб.  </w:t>
                  </w:r>
                </w:p>
                <w:p w:rsidR="00185B0B" w:rsidRPr="00F929C0" w:rsidRDefault="00185B0B" w:rsidP="00615CE5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 превышением расходов над доходами в сумме 413,740тыс</w:t>
                  </w:r>
                  <w:proofErr w:type="gramStart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уб.</w:t>
                  </w:r>
                </w:p>
                <w:p w:rsidR="00185B0B" w:rsidRPr="00F929C0" w:rsidRDefault="00185B0B" w:rsidP="00615CE5">
                  <w:pPr>
                    <w:spacing w:after="0" w:line="240" w:lineRule="auto"/>
                    <w:ind w:left="-524" w:firstLine="52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2.Утвердить следующие показатели годового отчета об исполнении бюджета за  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2022 год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</w:t>
                  </w:r>
                </w:p>
                <w:p w:rsidR="00185B0B" w:rsidRPr="00F929C0" w:rsidRDefault="00185B0B" w:rsidP="00615CE5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  Доходы бюджета сельского поселения Борискино-Игар муниципального района Клявлинский Самарской области  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2022 год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по кодам видов доходов, подвидов доходов, классификации</w:t>
                  </w:r>
                </w:p>
                <w:p w:rsidR="00185B0B" w:rsidRPr="00F929C0" w:rsidRDefault="00185B0B" w:rsidP="00615CE5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операций сектора           государственного управления, относящихся к доходам бюджетов</w:t>
                  </w:r>
                </w:p>
                <w:p w:rsidR="00185B0B" w:rsidRPr="00F929C0" w:rsidRDefault="00185B0B" w:rsidP="00615CE5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согласно, приложению 1 к настоящему Решению;</w:t>
                  </w:r>
                </w:p>
                <w:p w:rsidR="00185B0B" w:rsidRPr="00F929C0" w:rsidRDefault="00185B0B" w:rsidP="00615CE5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2022 год 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2 к настоящему Решен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ию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;</w:t>
                  </w:r>
                </w:p>
                <w:p w:rsidR="00185B0B" w:rsidRPr="00F929C0" w:rsidRDefault="00185B0B" w:rsidP="00615CE5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бюджета сельского поселения Борискино-Игар муниципального района Клявлинский Самарской области за 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2022 год 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разделам, подразделам классификации расходов бюджетов </w:t>
                  </w:r>
                </w:p>
                <w:p w:rsidR="00185B0B" w:rsidRPr="00F929C0" w:rsidRDefault="00185B0B" w:rsidP="00615CE5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3 к настоящему Решен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ию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;</w:t>
                  </w:r>
                </w:p>
                <w:p w:rsidR="00185B0B" w:rsidRPr="00F929C0" w:rsidRDefault="00185B0B" w:rsidP="00615CE5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Расходы бюджета сельского поселения Борискино-Игар муниципального района Клявлинский Самарской области за 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2022 год 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 целевым статья</w:t>
                  </w:r>
                  <w:proofErr w:type="gramStart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м(</w:t>
                  </w:r>
                  <w:proofErr w:type="gramEnd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муниципальным программам и </w:t>
                  </w:r>
                </w:p>
                <w:p w:rsidR="00185B0B" w:rsidRPr="00F929C0" w:rsidRDefault="00185B0B" w:rsidP="00615CE5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направлениям деятельности), группа</w:t>
                  </w:r>
                  <w:proofErr w:type="gramStart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м(</w:t>
                  </w:r>
                  <w:proofErr w:type="gramEnd"/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группам и подгруппам) видов расходов классификации расходов бюджета согласно приложению 4 к настоящему Решен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ию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;</w:t>
                  </w:r>
                </w:p>
                <w:p w:rsidR="00185B0B" w:rsidRPr="00F929C0" w:rsidRDefault="00185B0B" w:rsidP="00615CE5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Источники внутреннего финансирования дефицитов бюджетов сельского поселения </w:t>
                  </w:r>
                </w:p>
                <w:p w:rsidR="00185B0B" w:rsidRPr="00F929C0" w:rsidRDefault="00185B0B" w:rsidP="00615CE5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Борискино-Игар муниципального района Клявлинский Самарской области за 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2022 год 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согласно </w:t>
                  </w:r>
                </w:p>
                <w:p w:rsidR="00185B0B" w:rsidRPr="00F929C0" w:rsidRDefault="00185B0B" w:rsidP="00615CE5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приложению 5 к настоящему Решен</w:t>
                  </w: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ию</w:t>
                  </w:r>
                  <w:r w:rsidRPr="00F929C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;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Сведения о численности муниципальных служащих, работников органов местного  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самоуправления  и  </w:t>
                  </w:r>
                  <w:proofErr w:type="gramStart"/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расходах</w:t>
                  </w:r>
                  <w:proofErr w:type="gramEnd"/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 их денежное содержание  за 2022год согласно приложению 6 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 настоящему Решению.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Статья 2.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Настоящее  Решение вступает в силу со дня его официального опубликования.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Статья 3. 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Направить настоящее Решение для подписания и обнародования  Главе сельского поселения 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Борискино-Игар муниципального района Клявлинский Самарской области.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Статья 4.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Опубликовать настоящее Решение в газете «Вести сельского поселения Борискино-Игар».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sz w:val="16"/>
                      <w:szCs w:val="16"/>
                    </w:rPr>
                  </w:pP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 сельского поселения Борискино-Игар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муниципального района Клявлинский Самарской области                                  Г.В.Сорокин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185B0B" w:rsidRPr="00F929C0" w:rsidTr="00615CE5">
              <w:trPr>
                <w:trHeight w:val="335"/>
              </w:trPr>
              <w:tc>
                <w:tcPr>
                  <w:tcW w:w="10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Председатель Собрания представителей</w:t>
                  </w:r>
                </w:p>
                <w:p w:rsidR="00185B0B" w:rsidRPr="00F929C0" w:rsidRDefault="00185B0B" w:rsidP="00615CE5">
                  <w:pPr>
                    <w:pStyle w:val="a6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сельского поселения                                                                                                 В.Б.Ефремова</w:t>
                  </w:r>
                </w:p>
                <w:p w:rsidR="00185B0B" w:rsidRPr="00F929C0" w:rsidRDefault="00185B0B" w:rsidP="00615CE5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gridAfter w:val="3"/>
          <w:wAfter w:w="669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trHeight w:val="675"/>
        </w:trPr>
        <w:tc>
          <w:tcPr>
            <w:tcW w:w="11058" w:type="dxa"/>
            <w:gridSpan w:val="16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490"/>
            </w:tblGrid>
            <w:tr w:rsidR="00185B0B" w:rsidRPr="00F929C0" w:rsidTr="00615CE5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5B0B" w:rsidRPr="00F929C0" w:rsidRDefault="00185B0B" w:rsidP="00615CE5">
                  <w:pPr>
                    <w:spacing w:after="0" w:line="240" w:lineRule="auto"/>
                    <w:ind w:right="-28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   Приложение 1</w:t>
                  </w:r>
                </w:p>
                <w:p w:rsidR="00185B0B" w:rsidRPr="00F929C0" w:rsidRDefault="00185B0B" w:rsidP="00615CE5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к Решению Собрания представителей сельского поселения             </w:t>
                  </w:r>
                </w:p>
                <w:p w:rsidR="00185B0B" w:rsidRPr="00F929C0" w:rsidRDefault="00185B0B" w:rsidP="00615CE5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185B0B" w:rsidRPr="00F929C0" w:rsidRDefault="00185B0B" w:rsidP="00615CE5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«Об утверждении годового отчета об исполнении бюджета</w:t>
                  </w:r>
                </w:p>
                <w:p w:rsidR="00185B0B" w:rsidRPr="00F929C0" w:rsidRDefault="00185B0B" w:rsidP="00615CE5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сельского поселения Борискино-Игар за 2022 год»</w:t>
                  </w:r>
                </w:p>
                <w:p w:rsidR="00185B0B" w:rsidRPr="00F929C0" w:rsidRDefault="00185B0B" w:rsidP="00615CE5">
                  <w:pPr>
                    <w:spacing w:after="0"/>
                    <w:ind w:right="-283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85B0B" w:rsidRPr="00F929C0" w:rsidRDefault="00185B0B" w:rsidP="00615CE5">
            <w:pPr>
              <w:ind w:right="-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gridAfter w:val="5"/>
          <w:wAfter w:w="709" w:type="dxa"/>
          <w:trHeight w:val="255"/>
        </w:trPr>
        <w:tc>
          <w:tcPr>
            <w:tcW w:w="10349" w:type="dxa"/>
            <w:gridSpan w:val="11"/>
            <w:noWrap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gridBefore w:val="2"/>
          <w:gridAfter w:val="1"/>
          <w:wBefore w:w="350" w:type="dxa"/>
          <w:wAfter w:w="208" w:type="dxa"/>
          <w:trHeight w:val="285"/>
        </w:trPr>
        <w:tc>
          <w:tcPr>
            <w:tcW w:w="105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gridBefore w:val="1"/>
          <w:gridAfter w:val="5"/>
          <w:wBefore w:w="284" w:type="dxa"/>
          <w:wAfter w:w="709" w:type="dxa"/>
          <w:trHeight w:val="123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Доходы бюджета сельского поселения Борискино-Игар муниципального района Клявлинский </w:t>
            </w:r>
          </w:p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Самарской области  за 2022 год по кодам видов доходов, подвидов доходов, </w:t>
            </w:r>
          </w:p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классификации операций сектора государственного управления, относящихся к доходам   </w:t>
            </w:r>
          </w:p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бюджетов</w:t>
            </w:r>
          </w:p>
        </w:tc>
      </w:tr>
      <w:tr w:rsidR="00185B0B" w:rsidRPr="00F929C0" w:rsidTr="00615CE5">
        <w:trPr>
          <w:gridBefore w:val="1"/>
          <w:gridAfter w:val="5"/>
          <w:wBefore w:w="284" w:type="dxa"/>
          <w:wAfter w:w="709" w:type="dxa"/>
          <w:trHeight w:val="300"/>
        </w:trPr>
        <w:tc>
          <w:tcPr>
            <w:tcW w:w="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gridBefore w:val="1"/>
          <w:gridAfter w:val="5"/>
          <w:wBefore w:w="284" w:type="dxa"/>
          <w:wAfter w:w="709" w:type="dxa"/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7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185B0B" w:rsidRPr="00F929C0" w:rsidRDefault="00185B0B" w:rsidP="00615CE5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План 2022 год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</w:t>
            </w:r>
          </w:p>
          <w:p w:rsidR="00185B0B" w:rsidRPr="00F929C0" w:rsidRDefault="00185B0B" w:rsidP="00615C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570"/>
        </w:trPr>
        <w:tc>
          <w:tcPr>
            <w:tcW w:w="69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sz w:val="16"/>
                <w:szCs w:val="16"/>
              </w:rPr>
              <w:t>10984,866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sz w:val="16"/>
                <w:szCs w:val="16"/>
              </w:rPr>
              <w:t>10477,256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sz w:val="16"/>
                <w:szCs w:val="16"/>
              </w:rPr>
              <w:t>95,38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sz w:val="16"/>
                <w:szCs w:val="16"/>
              </w:rPr>
              <w:t>3955,720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sz w:val="16"/>
                <w:szCs w:val="16"/>
              </w:rPr>
              <w:t>3955,720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463,359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463,359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</w:t>
            </w:r>
            <w:proofErr w:type="gram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м(</w:t>
            </w:r>
            <w:proofErr w:type="gram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1014,814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1014,814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24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18210503010010000110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35,703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35,703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300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180,737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180,737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530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792,870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792,870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102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93811105020000000120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1271,473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1271,473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102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93811105030000000120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16,764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16,764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102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93811109045100000120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324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53111715030100000150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150,000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150,000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494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sz w:val="16"/>
                <w:szCs w:val="16"/>
              </w:rPr>
              <w:t>7029,146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sz w:val="16"/>
                <w:szCs w:val="16"/>
              </w:rPr>
              <w:t>6521,536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sz w:val="16"/>
                <w:szCs w:val="16"/>
              </w:rPr>
              <w:t>92,78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616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Дотации бюджетам сельских поселений на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выравниваниебюджетной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5312021600110 0000150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3809,003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3809,003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431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53120249999100000150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2057,553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1764,789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85,77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241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5312022999910 0000150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1061,900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847,054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79,77</w:t>
            </w:r>
          </w:p>
        </w:tc>
      </w:tr>
      <w:tr w:rsidR="00185B0B" w:rsidRPr="00F929C0" w:rsidTr="00615CE5">
        <w:trPr>
          <w:gridBefore w:val="1"/>
          <w:gridAfter w:val="2"/>
          <w:wBefore w:w="284" w:type="dxa"/>
          <w:wAfter w:w="284" w:type="dxa"/>
          <w:trHeight w:val="241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531 20235118100000150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100,690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100,690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185B0B" w:rsidRPr="00F929C0" w:rsidRDefault="00185B0B" w:rsidP="00185B0B">
      <w:pPr>
        <w:rPr>
          <w:rFonts w:ascii="Times New Roman" w:hAnsi="Times New Roman" w:cs="Times New Roman"/>
          <w:sz w:val="16"/>
          <w:szCs w:val="16"/>
        </w:rPr>
        <w:sectPr w:rsidR="00185B0B" w:rsidRPr="00F929C0" w:rsidSect="002E3F35">
          <w:pgSz w:w="11906" w:h="16838"/>
          <w:pgMar w:top="0" w:right="850" w:bottom="426" w:left="1701" w:header="708" w:footer="708" w:gutter="0"/>
          <w:cols w:space="708"/>
          <w:docGrid w:linePitch="360"/>
        </w:sectPr>
      </w:pPr>
    </w:p>
    <w:tbl>
      <w:tblPr>
        <w:tblW w:w="10348" w:type="dxa"/>
        <w:tblInd w:w="-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7"/>
        <w:gridCol w:w="4089"/>
        <w:gridCol w:w="957"/>
        <w:gridCol w:w="1535"/>
        <w:gridCol w:w="750"/>
        <w:gridCol w:w="850"/>
        <w:gridCol w:w="1093"/>
        <w:gridCol w:w="395"/>
        <w:gridCol w:w="142"/>
      </w:tblGrid>
      <w:tr w:rsidR="00185B0B" w:rsidRPr="00F929C0" w:rsidTr="00615CE5">
        <w:trPr>
          <w:gridBefore w:val="1"/>
          <w:wBefore w:w="537" w:type="dxa"/>
          <w:trHeight w:val="255"/>
        </w:trPr>
        <w:tc>
          <w:tcPr>
            <w:tcW w:w="9811" w:type="dxa"/>
            <w:gridSpan w:val="8"/>
            <w:noWrap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gridBefore w:val="1"/>
          <w:wBefore w:w="537" w:type="dxa"/>
          <w:trHeight w:val="285"/>
        </w:trPr>
        <w:tc>
          <w:tcPr>
            <w:tcW w:w="9811" w:type="dxa"/>
            <w:gridSpan w:val="8"/>
            <w:noWrap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gridAfter w:val="1"/>
          <w:wAfter w:w="142" w:type="dxa"/>
          <w:trHeight w:val="285"/>
        </w:trPr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B0B" w:rsidRPr="00F929C0" w:rsidRDefault="00185B0B" w:rsidP="00615C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Приложение 2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«Об утверждении годового отчета об исполнении бюджета</w:t>
            </w:r>
          </w:p>
          <w:p w:rsidR="00185B0B" w:rsidRPr="00F929C0" w:rsidRDefault="00185B0B" w:rsidP="00615CE5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сельского поселения Борискино-Игар за 2022 год»</w:t>
            </w:r>
          </w:p>
          <w:p w:rsidR="00185B0B" w:rsidRPr="00F929C0" w:rsidRDefault="00185B0B" w:rsidP="00615CE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trHeight w:val="1050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</w:t>
            </w: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за 2022год</w:t>
            </w:r>
          </w:p>
        </w:tc>
      </w:tr>
      <w:tr w:rsidR="00185B0B" w:rsidRPr="00F929C0" w:rsidTr="00615CE5">
        <w:trPr>
          <w:gridAfter w:val="2"/>
          <w:wAfter w:w="537" w:type="dxa"/>
          <w:trHeight w:val="285"/>
        </w:trPr>
        <w:tc>
          <w:tcPr>
            <w:tcW w:w="4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B0B" w:rsidRPr="00F929C0" w:rsidRDefault="00185B0B" w:rsidP="00185B0B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482" w:type="dxa"/>
        <w:tblInd w:w="-743" w:type="dxa"/>
        <w:tblLayout w:type="fixed"/>
        <w:tblLook w:val="04A0"/>
      </w:tblPr>
      <w:tblGrid>
        <w:gridCol w:w="567"/>
        <w:gridCol w:w="177"/>
        <w:gridCol w:w="2659"/>
        <w:gridCol w:w="850"/>
        <w:gridCol w:w="1276"/>
        <w:gridCol w:w="709"/>
        <w:gridCol w:w="1134"/>
        <w:gridCol w:w="1134"/>
        <w:gridCol w:w="1134"/>
        <w:gridCol w:w="845"/>
        <w:gridCol w:w="20"/>
        <w:gridCol w:w="20"/>
        <w:gridCol w:w="107"/>
        <w:gridCol w:w="206"/>
        <w:gridCol w:w="25"/>
        <w:gridCol w:w="619"/>
      </w:tblGrid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185B0B" w:rsidRPr="00F929C0" w:rsidTr="00185B0B">
        <w:trPr>
          <w:gridAfter w:val="3"/>
          <w:wAfter w:w="850" w:type="dxa"/>
          <w:trHeight w:val="230"/>
        </w:trPr>
        <w:tc>
          <w:tcPr>
            <w:tcW w:w="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185B0B" w:rsidRPr="00F929C0" w:rsidTr="00185B0B">
        <w:trPr>
          <w:gridAfter w:val="3"/>
          <w:wAfter w:w="850" w:type="dxa"/>
          <w:trHeight w:val="817"/>
        </w:trPr>
        <w:tc>
          <w:tcPr>
            <w:tcW w:w="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</w:tr>
      <w:tr w:rsidR="00185B0B" w:rsidRPr="00F929C0" w:rsidTr="00185B0B">
        <w:trPr>
          <w:gridAfter w:val="3"/>
          <w:wAfter w:w="850" w:type="dxa"/>
          <w:trHeight w:val="34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02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11 530,951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1 162,590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10 890,996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947,744</w:t>
            </w:r>
          </w:p>
        </w:tc>
      </w:tr>
      <w:tr w:rsidR="00185B0B" w:rsidRPr="00F929C0" w:rsidTr="00185B0B">
        <w:trPr>
          <w:gridAfter w:val="3"/>
          <w:wAfter w:w="850" w:type="dxa"/>
          <w:trHeight w:val="97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9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16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52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1 736,947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1 719,361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6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1 736,947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1 719,361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681,233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663,647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681,233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663,647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73,068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73,068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982,646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982,646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48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100,690</w:t>
            </w:r>
          </w:p>
        </w:tc>
      </w:tr>
      <w:tr w:rsidR="00185B0B" w:rsidRPr="00F929C0" w:rsidTr="00185B0B">
        <w:trPr>
          <w:gridAfter w:val="3"/>
          <w:wAfter w:w="850" w:type="dxa"/>
          <w:trHeight w:val="15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100,690</w:t>
            </w:r>
          </w:p>
        </w:tc>
      </w:tr>
      <w:tr w:rsidR="00185B0B" w:rsidRPr="00F929C0" w:rsidTr="00185B0B">
        <w:trPr>
          <w:gridAfter w:val="3"/>
          <w:wAfter w:w="850" w:type="dxa"/>
          <w:trHeight w:val="311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</w:tr>
      <w:tr w:rsidR="00185B0B" w:rsidRPr="00F929C0" w:rsidTr="00185B0B">
        <w:trPr>
          <w:gridAfter w:val="3"/>
          <w:wAfter w:w="850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</w:tr>
      <w:tr w:rsidR="00185B0B" w:rsidRPr="00F929C0" w:rsidTr="00185B0B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</w:tr>
      <w:tr w:rsidR="00185B0B" w:rsidRPr="00F929C0" w:rsidTr="00185B0B">
        <w:trPr>
          <w:gridAfter w:val="3"/>
          <w:wAfter w:w="850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</w:tr>
      <w:tr w:rsidR="00185B0B" w:rsidRPr="00F929C0" w:rsidTr="00185B0B">
        <w:trPr>
          <w:gridAfter w:val="3"/>
          <w:wAfter w:w="850" w:type="dxa"/>
          <w:trHeight w:val="102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209,330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209,330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209,330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209,330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12,560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12,560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3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5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6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30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4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5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4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847,054</w:t>
            </w:r>
          </w:p>
        </w:tc>
      </w:tr>
      <w:tr w:rsidR="00185B0B" w:rsidRPr="00F929C0" w:rsidTr="00185B0B">
        <w:trPr>
          <w:gridAfter w:val="3"/>
          <w:wAfter w:w="850" w:type="dxa"/>
          <w:trHeight w:val="14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847,054</w:t>
            </w:r>
          </w:p>
        </w:tc>
      </w:tr>
      <w:tr w:rsidR="00185B0B" w:rsidRPr="00F929C0" w:rsidTr="00185B0B">
        <w:trPr>
          <w:gridAfter w:val="3"/>
          <w:wAfter w:w="850" w:type="dxa"/>
          <w:trHeight w:val="6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847,054</w:t>
            </w:r>
          </w:p>
        </w:tc>
      </w:tr>
      <w:tr w:rsidR="00185B0B" w:rsidRPr="00F929C0" w:rsidTr="00185B0B">
        <w:trPr>
          <w:gridAfter w:val="3"/>
          <w:wAfter w:w="850" w:type="dxa"/>
          <w:trHeight w:val="73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847,054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0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3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3 512,226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3 334,027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9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3 512,226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3 334,027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359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1 412,465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1 381,277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1 412,465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1 381,277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1 096,900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949,889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8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1 096,900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949,889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997,852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997,852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42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0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48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5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5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157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36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185B0B">
        <w:trPr>
          <w:gridAfter w:val="3"/>
          <w:wAfter w:w="850" w:type="dxa"/>
          <w:trHeight w:val="255"/>
        </w:trPr>
        <w:tc>
          <w:tcPr>
            <w:tcW w:w="62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11 530,951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1 162,590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10 890,996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947,744</w:t>
            </w:r>
          </w:p>
        </w:tc>
      </w:tr>
      <w:tr w:rsidR="00185B0B" w:rsidRPr="00F929C0" w:rsidTr="00185B0B">
        <w:tblPrEx>
          <w:tblCellMar>
            <w:left w:w="0" w:type="dxa"/>
            <w:right w:w="0" w:type="dxa"/>
          </w:tblCellMar>
        </w:tblPrEx>
        <w:trPr>
          <w:gridBefore w:val="1"/>
          <w:wBefore w:w="567" w:type="dxa"/>
          <w:trHeight w:val="945"/>
        </w:trPr>
        <w:tc>
          <w:tcPr>
            <w:tcW w:w="99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348"/>
            </w:tblGrid>
            <w:tr w:rsidR="00185B0B" w:rsidRPr="00F929C0" w:rsidTr="00615CE5">
              <w:trPr>
                <w:trHeight w:val="1554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5B0B" w:rsidRPr="00F929C0" w:rsidRDefault="00185B0B" w:rsidP="00615CE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185B0B" w:rsidRPr="00F929C0" w:rsidRDefault="00185B0B" w:rsidP="00615CE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185B0B" w:rsidRPr="00F929C0" w:rsidRDefault="00185B0B" w:rsidP="00615CE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Приложение 3</w:t>
                  </w:r>
                </w:p>
                <w:p w:rsidR="00185B0B" w:rsidRPr="00F929C0" w:rsidRDefault="00185B0B" w:rsidP="00615C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к Решению Собрания представителей сельского</w:t>
                  </w:r>
                </w:p>
                <w:p w:rsidR="00185B0B" w:rsidRPr="00F929C0" w:rsidRDefault="00185B0B" w:rsidP="00615C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поселения   Борискино-Игар Муниципального района Клявлинский Самарской области</w:t>
                  </w:r>
                </w:p>
                <w:p w:rsidR="00185B0B" w:rsidRPr="00F929C0" w:rsidRDefault="00185B0B" w:rsidP="00615CE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«Об утверждении годового отчета об исполнении</w:t>
                  </w:r>
                </w:p>
                <w:p w:rsidR="00185B0B" w:rsidRPr="00F929C0" w:rsidRDefault="00185B0B" w:rsidP="00615CE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бюджета сельского поселения Борискино-Игар за 2022 год»</w:t>
                  </w:r>
                </w:p>
                <w:p w:rsidR="00185B0B" w:rsidRPr="00F929C0" w:rsidRDefault="00185B0B" w:rsidP="00615CE5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85B0B" w:rsidRPr="00F929C0" w:rsidRDefault="00185B0B" w:rsidP="00615CE5">
            <w:pPr>
              <w:ind w:left="992" w:firstLine="12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бюджета сельского поселения Борискино-Игар муниципального района Клявлинский Самарской области за </w:t>
            </w: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2022 год </w:t>
            </w: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по разделам, подразделам классификации расходов бюджетов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185B0B" w:rsidRPr="00F929C0" w:rsidRDefault="00185B0B" w:rsidP="00185B0B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020" w:type="dxa"/>
        <w:tblInd w:w="103" w:type="dxa"/>
        <w:tblLayout w:type="fixed"/>
        <w:tblLook w:val="04A0"/>
      </w:tblPr>
      <w:tblGrid>
        <w:gridCol w:w="616"/>
        <w:gridCol w:w="3912"/>
        <w:gridCol w:w="1278"/>
        <w:gridCol w:w="1552"/>
        <w:gridCol w:w="1294"/>
        <w:gridCol w:w="1368"/>
      </w:tblGrid>
      <w:tr w:rsidR="00185B0B" w:rsidRPr="00F929C0" w:rsidTr="00615CE5">
        <w:trPr>
          <w:trHeight w:val="28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85B0B" w:rsidRPr="00F929C0" w:rsidTr="00615CE5">
        <w:trPr>
          <w:trHeight w:val="230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85B0B" w:rsidRPr="00F929C0" w:rsidTr="00185B0B">
        <w:trPr>
          <w:trHeight w:val="501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</w:tr>
      <w:tr w:rsidR="00185B0B" w:rsidRPr="00F929C0" w:rsidTr="00615CE5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2 960,359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2 928,286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73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94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1 736,947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1 719,361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100,690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100,690</w:t>
            </w:r>
          </w:p>
        </w:tc>
      </w:tr>
      <w:tr w:rsidR="00185B0B" w:rsidRPr="00F929C0" w:rsidTr="00615CE5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2 958,683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2 596,707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847,054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847,054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3 512,226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3 334,027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3 512,226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3 334,027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237,338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237,338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B0B" w:rsidRPr="00F929C0" w:rsidTr="00615CE5">
        <w:trPr>
          <w:trHeight w:val="255"/>
        </w:trPr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11 530,951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1 162,590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10 890,996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947,744</w:t>
            </w:r>
          </w:p>
        </w:tc>
      </w:tr>
    </w:tbl>
    <w:p w:rsidR="00185B0B" w:rsidRPr="00F929C0" w:rsidRDefault="00185B0B" w:rsidP="00185B0B">
      <w:pPr>
        <w:rPr>
          <w:rFonts w:ascii="Times New Roman" w:hAnsi="Times New Roman" w:cs="Times New Roman"/>
          <w:sz w:val="16"/>
          <w:szCs w:val="16"/>
        </w:rPr>
      </w:pPr>
    </w:p>
    <w:p w:rsidR="00185B0B" w:rsidRPr="00F929C0" w:rsidRDefault="00185B0B" w:rsidP="00185B0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85B0B" w:rsidRPr="00F929C0" w:rsidRDefault="00185B0B" w:rsidP="00185B0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85B0B" w:rsidRPr="00F929C0" w:rsidRDefault="00185B0B" w:rsidP="00185B0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929C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Pr="00F929C0">
        <w:rPr>
          <w:rFonts w:ascii="Times New Roman" w:hAnsi="Times New Roman" w:cs="Times New Roman"/>
          <w:sz w:val="16"/>
          <w:szCs w:val="16"/>
        </w:rPr>
        <w:t>Приложени</w:t>
      </w:r>
      <w:proofErr w:type="spellEnd"/>
      <w:r w:rsidRPr="00F929C0">
        <w:rPr>
          <w:rFonts w:ascii="Times New Roman" w:hAnsi="Times New Roman" w:cs="Times New Roman"/>
          <w:sz w:val="16"/>
          <w:szCs w:val="16"/>
        </w:rPr>
        <w:t xml:space="preserve"> 4</w:t>
      </w:r>
    </w:p>
    <w:p w:rsidR="00185B0B" w:rsidRPr="00F929C0" w:rsidRDefault="00185B0B" w:rsidP="00185B0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929C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F929C0">
        <w:rPr>
          <w:rFonts w:ascii="Times New Roman" w:eastAsia="Times New Roman" w:hAnsi="Times New Roman" w:cs="Times New Roman"/>
          <w:sz w:val="16"/>
          <w:szCs w:val="16"/>
        </w:rPr>
        <w:t xml:space="preserve">к Решению Собрания представителей сельского поселения   Борискино-Игар          </w:t>
      </w:r>
    </w:p>
    <w:p w:rsidR="00185B0B" w:rsidRPr="00F929C0" w:rsidRDefault="00185B0B" w:rsidP="00185B0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929C0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муниципального района Клявлинский Самарской области</w:t>
      </w:r>
      <w:r w:rsidRPr="00F929C0">
        <w:rPr>
          <w:rFonts w:ascii="Times New Roman" w:hAnsi="Times New Roman" w:cs="Times New Roman"/>
          <w:sz w:val="16"/>
          <w:szCs w:val="16"/>
        </w:rPr>
        <w:t xml:space="preserve"> «Об утверждении </w:t>
      </w:r>
    </w:p>
    <w:p w:rsidR="00185B0B" w:rsidRPr="00F929C0" w:rsidRDefault="00185B0B" w:rsidP="00185B0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929C0">
        <w:rPr>
          <w:rFonts w:ascii="Times New Roman" w:hAnsi="Times New Roman" w:cs="Times New Roman"/>
          <w:sz w:val="16"/>
          <w:szCs w:val="16"/>
        </w:rPr>
        <w:t xml:space="preserve">                                                   годового отчета об исполнении</w:t>
      </w:r>
      <w:bookmarkStart w:id="0" w:name="_GoBack"/>
      <w:bookmarkEnd w:id="0"/>
      <w:r w:rsidRPr="00F929C0">
        <w:rPr>
          <w:rFonts w:ascii="Times New Roman" w:hAnsi="Times New Roman" w:cs="Times New Roman"/>
          <w:sz w:val="16"/>
          <w:szCs w:val="16"/>
        </w:rPr>
        <w:t xml:space="preserve"> бюджета сельского поселения Борискино-Игар за 2022 год»</w:t>
      </w:r>
    </w:p>
    <w:p w:rsidR="00185B0B" w:rsidRPr="00F929C0" w:rsidRDefault="00185B0B" w:rsidP="00185B0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85B0B" w:rsidRPr="00F929C0" w:rsidRDefault="00185B0B" w:rsidP="00185B0B">
      <w:pPr>
        <w:rPr>
          <w:rFonts w:ascii="Times New Roman" w:hAnsi="Times New Roman" w:cs="Times New Roman"/>
          <w:sz w:val="16"/>
          <w:szCs w:val="16"/>
        </w:rPr>
      </w:pPr>
      <w:r w:rsidRPr="00F929C0">
        <w:rPr>
          <w:rFonts w:ascii="Times New Roman" w:hAnsi="Times New Roman" w:cs="Times New Roman"/>
          <w:bCs/>
          <w:sz w:val="16"/>
          <w:szCs w:val="16"/>
        </w:rPr>
        <w:t xml:space="preserve">        Расходы бюджета сельского поселения Борискино-Игар муниципального района Клявлинский Самарской области за </w:t>
      </w:r>
      <w:r w:rsidRPr="00F929C0">
        <w:rPr>
          <w:rFonts w:ascii="Times New Roman" w:hAnsi="Times New Roman" w:cs="Times New Roman"/>
          <w:sz w:val="16"/>
          <w:szCs w:val="16"/>
        </w:rPr>
        <w:t xml:space="preserve">2022 год </w:t>
      </w:r>
      <w:r w:rsidRPr="00F929C0">
        <w:rPr>
          <w:rFonts w:ascii="Times New Roman" w:hAnsi="Times New Roman" w:cs="Times New Roman"/>
          <w:bCs/>
          <w:sz w:val="16"/>
          <w:szCs w:val="16"/>
        </w:rPr>
        <w:t>по целевым статья</w:t>
      </w:r>
      <w:proofErr w:type="gramStart"/>
      <w:r w:rsidRPr="00F929C0">
        <w:rPr>
          <w:rFonts w:ascii="Times New Roman" w:hAnsi="Times New Roman" w:cs="Times New Roman"/>
          <w:bCs/>
          <w:sz w:val="16"/>
          <w:szCs w:val="16"/>
        </w:rPr>
        <w:t>м(</w:t>
      </w:r>
      <w:proofErr w:type="gramEnd"/>
      <w:r w:rsidRPr="00F929C0">
        <w:rPr>
          <w:rFonts w:ascii="Times New Roman" w:hAnsi="Times New Roman" w:cs="Times New Roman"/>
          <w:bCs/>
          <w:sz w:val="16"/>
          <w:szCs w:val="16"/>
        </w:rPr>
        <w:t xml:space="preserve">муниципальным программам и </w:t>
      </w:r>
      <w:proofErr w:type="spellStart"/>
      <w:r w:rsidRPr="00F929C0">
        <w:rPr>
          <w:rFonts w:ascii="Times New Roman" w:hAnsi="Times New Roman" w:cs="Times New Roman"/>
          <w:bCs/>
          <w:sz w:val="16"/>
          <w:szCs w:val="16"/>
        </w:rPr>
        <w:t>непрограммным</w:t>
      </w:r>
      <w:proofErr w:type="spellEnd"/>
      <w:r w:rsidRPr="00F929C0">
        <w:rPr>
          <w:rFonts w:ascii="Times New Roman" w:hAnsi="Times New Roman" w:cs="Times New Roman"/>
          <w:bCs/>
          <w:sz w:val="16"/>
          <w:szCs w:val="16"/>
        </w:rPr>
        <w:t xml:space="preserve"> направлениям деятельности), группам(группам и подгруппам) видов расходов классификации расходов бюджета</w:t>
      </w:r>
    </w:p>
    <w:p w:rsidR="00185B0B" w:rsidRPr="00F929C0" w:rsidRDefault="00185B0B" w:rsidP="00185B0B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993" w:type="dxa"/>
        <w:tblInd w:w="-176" w:type="dxa"/>
        <w:tblLayout w:type="fixed"/>
        <w:tblLook w:val="04A0"/>
      </w:tblPr>
      <w:tblGrid>
        <w:gridCol w:w="426"/>
        <w:gridCol w:w="709"/>
        <w:gridCol w:w="2410"/>
        <w:gridCol w:w="850"/>
        <w:gridCol w:w="1418"/>
        <w:gridCol w:w="735"/>
        <w:gridCol w:w="1249"/>
        <w:gridCol w:w="1276"/>
        <w:gridCol w:w="142"/>
        <w:gridCol w:w="992"/>
        <w:gridCol w:w="172"/>
        <w:gridCol w:w="1104"/>
        <w:gridCol w:w="510"/>
      </w:tblGrid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814"/>
        </w:trPr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F929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185B0B" w:rsidRPr="00F929C0" w:rsidTr="00185B0B">
        <w:trPr>
          <w:gridBefore w:val="1"/>
          <w:gridAfter w:val="1"/>
          <w:wBefore w:w="426" w:type="dxa"/>
          <w:wAfter w:w="510" w:type="dxa"/>
          <w:trHeight w:val="360"/>
        </w:trPr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целевое</w:t>
            </w:r>
            <w:proofErr w:type="gramEnd"/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назначения из вышестоящих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целевое</w:t>
            </w:r>
            <w:proofErr w:type="gramEnd"/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назначения из вышестоящих бюджетов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124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1 009,108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57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1 009,108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48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1 009,108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127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10 454,136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1 162,590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9 881,888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947,744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127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3 000,551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99,190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2 937,290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99,190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1 412,465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1 381,277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1 588,086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99,190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1 556,013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62,856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4 357,481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1 063,400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3 848,494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848,554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4 357,481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1 063,400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3 848,494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848,554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219,338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219,338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119,338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ind w:right="-19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119,3388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B0B" w:rsidRPr="00F929C0" w:rsidRDefault="00185B0B" w:rsidP="00615CE5">
            <w:pPr>
              <w:ind w:right="-19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2 859,197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2 859,197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2 859,197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2 859,197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17,569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17,569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17,569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17,569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85B0B" w:rsidRPr="00F929C0" w:rsidTr="00615CE5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11 530,951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1 162,590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10 890,996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947,744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11993" w:type="dxa"/>
            <w:gridSpan w:val="13"/>
            <w:noWrap/>
            <w:vAlign w:val="bottom"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B0B" w:rsidRPr="00F929C0" w:rsidRDefault="00185B0B" w:rsidP="00615C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Приложени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5</w:t>
            </w:r>
          </w:p>
          <w:p w:rsidR="00185B0B" w:rsidRPr="00F929C0" w:rsidRDefault="00185B0B" w:rsidP="0061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  Борискино-Игар          </w:t>
            </w:r>
          </w:p>
          <w:p w:rsidR="00185B0B" w:rsidRPr="00F929C0" w:rsidRDefault="00185B0B" w:rsidP="00615C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муниципального района Клявлинский Самарской области</w:t>
            </w: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«Об утверждении </w:t>
            </w:r>
          </w:p>
          <w:p w:rsidR="00185B0B" w:rsidRPr="00F929C0" w:rsidRDefault="00185B0B" w:rsidP="00615C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годового отчета об исполнении бюджета сельского поселения Борискино-Игар за 2022 год»</w:t>
            </w:r>
          </w:p>
          <w:p w:rsidR="00185B0B" w:rsidRPr="00F929C0" w:rsidRDefault="00185B0B" w:rsidP="00615CE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85B0B" w:rsidRPr="00F929C0" w:rsidRDefault="00185B0B" w:rsidP="00615CE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85B0B" w:rsidRPr="00F929C0" w:rsidRDefault="00185B0B" w:rsidP="00615CE5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</w:t>
            </w: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 сельского поселения</w:t>
            </w:r>
          </w:p>
          <w:p w:rsidR="00185B0B" w:rsidRPr="00F929C0" w:rsidRDefault="00185B0B" w:rsidP="00615CE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Борискино-Игар муниципального района Клявлинский Самарской области за </w:t>
            </w: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  <w:p w:rsidR="00185B0B" w:rsidRPr="00F929C0" w:rsidRDefault="00185B0B" w:rsidP="00615CE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300"/>
        </w:trPr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42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185B0B" w:rsidRPr="00F929C0" w:rsidTr="00185B0B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70"/>
        </w:trPr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 Исполнено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01 00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546,085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413,740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855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01 02 00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01 03 00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01 03 01 00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01 03 01 00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01 03 01 00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01 05 00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546,085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413,740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01 05 00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-10984,866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-10507,958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01 05 02 00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-10984,866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-10507,958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-10984,866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-10507,958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-10984,866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-10507,958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01 05 00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11530,951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10921,698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01 05 02 00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11530,951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10921,698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11530,951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10921,698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11530,951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10921,698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01 06 00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01 06 05 01 00 0000 500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185B0B" w:rsidRPr="00F929C0" w:rsidTr="00615CE5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5B0B" w:rsidRPr="00F929C0" w:rsidRDefault="00185B0B" w:rsidP="00615CE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</w:tbl>
    <w:p w:rsidR="00185B0B" w:rsidRPr="00F929C0" w:rsidRDefault="00185B0B" w:rsidP="00185B0B">
      <w:pPr>
        <w:rPr>
          <w:rFonts w:ascii="Times New Roman" w:hAnsi="Times New Roman" w:cs="Times New Roman"/>
          <w:sz w:val="16"/>
          <w:szCs w:val="16"/>
        </w:rPr>
        <w:sectPr w:rsidR="00185B0B" w:rsidRPr="00F929C0" w:rsidSect="002E3F35">
          <w:pgSz w:w="11906" w:h="16838"/>
          <w:pgMar w:top="426" w:right="850" w:bottom="1134" w:left="567" w:header="708" w:footer="708" w:gutter="0"/>
          <w:cols w:space="708"/>
          <w:docGrid w:linePitch="360"/>
        </w:sectPr>
      </w:pPr>
    </w:p>
    <w:tbl>
      <w:tblPr>
        <w:tblW w:w="10641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567"/>
        <w:gridCol w:w="2552"/>
        <w:gridCol w:w="4678"/>
        <w:gridCol w:w="28"/>
        <w:gridCol w:w="1134"/>
        <w:gridCol w:w="1398"/>
      </w:tblGrid>
      <w:tr w:rsidR="00185B0B" w:rsidRPr="00F929C0" w:rsidTr="00615CE5">
        <w:trPr>
          <w:gridBefore w:val="1"/>
          <w:wBefore w:w="284" w:type="dxa"/>
          <w:trHeight w:val="285"/>
        </w:trPr>
        <w:tc>
          <w:tcPr>
            <w:tcW w:w="10357" w:type="dxa"/>
            <w:gridSpan w:val="6"/>
            <w:noWrap/>
            <w:vAlign w:val="bottom"/>
          </w:tcPr>
          <w:p w:rsidR="00185B0B" w:rsidRPr="00F929C0" w:rsidRDefault="00185B0B" w:rsidP="00615C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B0B" w:rsidRPr="00F929C0" w:rsidRDefault="00185B0B" w:rsidP="00615C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Приложение 6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185B0B" w:rsidRPr="00F929C0" w:rsidRDefault="00185B0B" w:rsidP="0061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185B0B" w:rsidRPr="00F929C0" w:rsidRDefault="00185B0B" w:rsidP="00615CE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«Об утверждении годового отчета об исполнении бюджета</w:t>
            </w:r>
          </w:p>
          <w:p w:rsidR="00185B0B" w:rsidRPr="00F929C0" w:rsidRDefault="00185B0B" w:rsidP="00615CE5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сельского поселения Борискино-Игар за 2022 год»</w:t>
            </w:r>
          </w:p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самоуправления и </w:t>
            </w:r>
            <w:proofErr w:type="gramStart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>расходах</w:t>
            </w:r>
            <w:proofErr w:type="gramEnd"/>
            <w:r w:rsidRPr="00F929C0">
              <w:rPr>
                <w:rFonts w:ascii="Times New Roman" w:hAnsi="Times New Roman" w:cs="Times New Roman"/>
                <w:sz w:val="16"/>
                <w:szCs w:val="16"/>
              </w:rPr>
              <w:t xml:space="preserve"> на их денежное содержание за 2022год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631"/>
              <w:gridCol w:w="2367"/>
              <w:gridCol w:w="2234"/>
              <w:gridCol w:w="1833"/>
            </w:tblGrid>
            <w:tr w:rsidR="00185B0B" w:rsidRPr="00F929C0" w:rsidTr="00615CE5">
              <w:tc>
                <w:tcPr>
                  <w:tcW w:w="3631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Денежное содержание</w:t>
                  </w:r>
                </w:p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</w:t>
                  </w:r>
                  <w:proofErr w:type="spellEnd"/>
                </w:p>
              </w:tc>
            </w:tr>
            <w:tr w:rsidR="00185B0B" w:rsidRPr="00F929C0" w:rsidTr="00615CE5">
              <w:tc>
                <w:tcPr>
                  <w:tcW w:w="3631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623,661</w:t>
                  </w:r>
                </w:p>
              </w:tc>
            </w:tr>
            <w:tr w:rsidR="00185B0B" w:rsidRPr="00F929C0" w:rsidTr="00615CE5">
              <w:tc>
                <w:tcPr>
                  <w:tcW w:w="3631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525,853</w:t>
                  </w:r>
                </w:p>
              </w:tc>
            </w:tr>
            <w:tr w:rsidR="00185B0B" w:rsidRPr="00F929C0" w:rsidTr="00615CE5">
              <w:tc>
                <w:tcPr>
                  <w:tcW w:w="3631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34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33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76,182</w:t>
                  </w:r>
                </w:p>
              </w:tc>
            </w:tr>
            <w:tr w:rsidR="00185B0B" w:rsidRPr="00F929C0" w:rsidTr="00615CE5">
              <w:tc>
                <w:tcPr>
                  <w:tcW w:w="3631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185B0B" w:rsidRPr="00F929C0" w:rsidRDefault="00185B0B" w:rsidP="00615C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929C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1225,696</w:t>
                  </w:r>
                </w:p>
              </w:tc>
            </w:tr>
          </w:tbl>
          <w:p w:rsidR="00185B0B" w:rsidRPr="00F929C0" w:rsidRDefault="00185B0B" w:rsidP="00615CE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85B0B" w:rsidRPr="00F929C0" w:rsidTr="00615CE5">
        <w:trPr>
          <w:gridAfter w:val="1"/>
          <w:wAfter w:w="1398" w:type="dxa"/>
          <w:trHeight w:val="30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0B" w:rsidRPr="00F929C0" w:rsidRDefault="00185B0B" w:rsidP="00615C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B0B" w:rsidRPr="00F929C0" w:rsidRDefault="00185B0B" w:rsidP="00185B0B">
      <w:pPr>
        <w:rPr>
          <w:rFonts w:ascii="Times New Roman" w:hAnsi="Times New Roman" w:cs="Times New Roman"/>
          <w:sz w:val="16"/>
          <w:szCs w:val="16"/>
        </w:rPr>
      </w:pPr>
    </w:p>
    <w:p w:rsidR="0017341A" w:rsidRPr="0017341A" w:rsidRDefault="0017341A" w:rsidP="001734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7341A" w:rsidRDefault="0017341A" w:rsidP="001734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17341A" w:rsidRPr="005D7BE8" w:rsidTr="00C52F8C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72415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24159">
              <w:rPr>
                <w:rFonts w:ascii="Times New Roman" w:hAnsi="Times New Roman" w:cs="Times New Roman"/>
                <w:sz w:val="20"/>
                <w:szCs w:val="20"/>
              </w:rPr>
              <w:t>511)  от 19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17341A" w:rsidRPr="005D7BE8" w:rsidRDefault="0017341A" w:rsidP="00C52F8C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17341A" w:rsidRPr="005D7BE8" w:rsidRDefault="0017341A" w:rsidP="00C52F8C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42322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42322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42322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42322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42322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42322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2415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17341A" w:rsidRPr="005D7BE8" w:rsidRDefault="0017341A" w:rsidP="0072415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2415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17341A" w:rsidRPr="005D7BE8" w:rsidRDefault="0017341A" w:rsidP="00C52F8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7341A" w:rsidRPr="0017341A" w:rsidRDefault="0017341A" w:rsidP="001734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17341A" w:rsidRPr="0017341A" w:rsidSect="00FC6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14" w:rsidRDefault="000A602A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240414" w:rsidRDefault="000A602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14" w:rsidRDefault="000A602A">
    <w:pPr>
      <w:pStyle w:val="a7"/>
      <w:jc w:val="center"/>
    </w:pPr>
  </w:p>
  <w:p w:rsidR="00240414" w:rsidRDefault="000A60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numRestart w:val="eachPage"/>
  </w:footnotePr>
  <w:compat/>
  <w:rsids>
    <w:rsidRoot w:val="0017341A"/>
    <w:rsid w:val="00072099"/>
    <w:rsid w:val="000A602A"/>
    <w:rsid w:val="00147C14"/>
    <w:rsid w:val="0017341A"/>
    <w:rsid w:val="00185B0B"/>
    <w:rsid w:val="00360F91"/>
    <w:rsid w:val="0036103D"/>
    <w:rsid w:val="0042322B"/>
    <w:rsid w:val="004D7379"/>
    <w:rsid w:val="00570238"/>
    <w:rsid w:val="00641162"/>
    <w:rsid w:val="00683D48"/>
    <w:rsid w:val="006B75AC"/>
    <w:rsid w:val="006F6F19"/>
    <w:rsid w:val="00724159"/>
    <w:rsid w:val="00732394"/>
    <w:rsid w:val="008F6EC0"/>
    <w:rsid w:val="00904167"/>
    <w:rsid w:val="009815D2"/>
    <w:rsid w:val="009B4A9B"/>
    <w:rsid w:val="00CA0783"/>
    <w:rsid w:val="00DC3509"/>
    <w:rsid w:val="00DD73A2"/>
    <w:rsid w:val="00F15AD1"/>
    <w:rsid w:val="00FC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185B0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185B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185B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185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85B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185B0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85B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85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185B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185B0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185B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185B0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185B0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185B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185B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185B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85B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185B0B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18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link w:val="a4"/>
    <w:uiPriority w:val="99"/>
    <w:semiHidden/>
    <w:rsid w:val="00185B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5B0B"/>
    <w:pPr>
      <w:ind w:left="720"/>
      <w:contextualSpacing/>
    </w:pPr>
  </w:style>
  <w:style w:type="paragraph" w:styleId="a6">
    <w:name w:val="No Spacing"/>
    <w:uiPriority w:val="1"/>
    <w:qFormat/>
    <w:rsid w:val="00185B0B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A60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A60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5196</Words>
  <Characters>29621</Characters>
  <Application>Microsoft Office Word</Application>
  <DocSecurity>0</DocSecurity>
  <Lines>246</Lines>
  <Paragraphs>69</Paragraphs>
  <ScaleCrop>false</ScaleCrop>
  <Company>MultiDVD Team</Company>
  <LinksUpToDate>false</LinksUpToDate>
  <CharactersWithSpaces>34748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2023-06-05T04:51:00Z</dcterms:created>
  <dcterms:modified xsi:type="dcterms:W3CDTF">2023-06-05T11:30:00Z</dcterms:modified>
</cp:coreProperties>
</file>