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73" w:rsidRDefault="00404B73" w:rsidP="00404B73">
      <w:pPr>
        <w:pStyle w:val="a3"/>
      </w:pPr>
      <w:r>
        <w:t>"Справка о доходах, расходах, об имуществе и обязательствах имущественного характера"</w:t>
      </w:r>
    </w:p>
    <w:p w:rsidR="00404B73" w:rsidRDefault="00404B73" w:rsidP="00404B73">
      <w:pPr>
        <w:pStyle w:val="a3"/>
      </w:pPr>
      <w:r>
        <w:rPr>
          <w:rStyle w:val="a4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t> (</w:t>
      </w:r>
      <w:hyperlink r:id="rId4" w:tgtFrame="_blank" w:history="1">
        <w:r>
          <w:rPr>
            <w:rStyle w:val="a5"/>
          </w:rPr>
          <w:t>http://gossluzhba.gov.ru/page/index/spravki_bk</w:t>
        </w:r>
      </w:hyperlink>
      <w:r>
        <w:t>).</w:t>
      </w:r>
    </w:p>
    <w:p w:rsidR="00177D6D" w:rsidRDefault="00177D6D">
      <w:bookmarkStart w:id="0" w:name="_GoBack"/>
      <w:bookmarkEnd w:id="0"/>
    </w:p>
    <w:sectPr w:rsidR="0017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47"/>
    <w:rsid w:val="00177D6D"/>
    <w:rsid w:val="00404B73"/>
    <w:rsid w:val="005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0CB1-A22D-4722-862E-1547C74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B73"/>
    <w:rPr>
      <w:i/>
      <w:iCs/>
    </w:rPr>
  </w:style>
  <w:style w:type="character" w:styleId="a5">
    <w:name w:val="Hyperlink"/>
    <w:basedOn w:val="a0"/>
    <w:uiPriority w:val="99"/>
    <w:semiHidden/>
    <w:unhideWhenUsed/>
    <w:rsid w:val="0040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3</cp:revision>
  <dcterms:created xsi:type="dcterms:W3CDTF">2023-03-02T10:39:00Z</dcterms:created>
  <dcterms:modified xsi:type="dcterms:W3CDTF">2023-03-02T10:40:00Z</dcterms:modified>
</cp:coreProperties>
</file>