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11" w:rsidRDefault="00DC5B11" w:rsidP="00DC5B11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DA" w:rsidRDefault="00DC5B11" w:rsidP="00AF72DA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>
        <w:rPr>
          <w:color w:val="545454"/>
          <w:spacing w:val="-15"/>
          <w:sz w:val="28"/>
          <w:szCs w:val="28"/>
        </w:rPr>
        <w:t xml:space="preserve">    </w:t>
      </w:r>
    </w:p>
    <w:p w:rsidR="00AF72DA" w:rsidRPr="00245B5B" w:rsidRDefault="00AF72DA" w:rsidP="00AF72DA">
      <w:pPr>
        <w:shd w:val="clear" w:color="auto" w:fill="FFFFFF"/>
        <w:rPr>
          <w:b/>
          <w:color w:val="000000"/>
          <w:spacing w:val="-17"/>
        </w:rPr>
      </w:pPr>
      <w:r w:rsidRPr="00245B5B">
        <w:rPr>
          <w:b/>
          <w:color w:val="000000"/>
          <w:spacing w:val="-17"/>
        </w:rPr>
        <w:t xml:space="preserve">  </w:t>
      </w:r>
      <w:r w:rsidRPr="00245B5B">
        <w:rPr>
          <w:b/>
        </w:rPr>
        <w:t xml:space="preserve">РОССИЙСКАЯ ФЕДЕРАЦИЯ                        </w:t>
      </w:r>
    </w:p>
    <w:p w:rsidR="00AF72DA" w:rsidRPr="00245B5B" w:rsidRDefault="00AF72DA" w:rsidP="00AF72DA">
      <w:pPr>
        <w:rPr>
          <w:b/>
        </w:rPr>
      </w:pPr>
    </w:p>
    <w:p w:rsidR="00AF72DA" w:rsidRPr="00245B5B" w:rsidRDefault="00AF72DA" w:rsidP="00AF72DA">
      <w:pPr>
        <w:rPr>
          <w:b/>
        </w:rPr>
      </w:pPr>
      <w:r w:rsidRPr="00245B5B">
        <w:rPr>
          <w:b/>
        </w:rPr>
        <w:t xml:space="preserve">          АДМИНИСТРАЦИЯ</w:t>
      </w:r>
    </w:p>
    <w:p w:rsidR="00AF72DA" w:rsidRPr="00245B5B" w:rsidRDefault="00AF72DA" w:rsidP="00AF72DA">
      <w:pPr>
        <w:rPr>
          <w:b/>
        </w:rPr>
      </w:pPr>
      <w:r w:rsidRPr="00245B5B">
        <w:rPr>
          <w:b/>
        </w:rPr>
        <w:t>МУНИЦИПАЛЬНОГО РАЙОНА</w:t>
      </w:r>
    </w:p>
    <w:p w:rsidR="00AF72DA" w:rsidRPr="00245B5B" w:rsidRDefault="00AF72DA" w:rsidP="00AF72DA">
      <w:pPr>
        <w:rPr>
          <w:b/>
        </w:rPr>
      </w:pPr>
      <w:r w:rsidRPr="00245B5B">
        <w:rPr>
          <w:b/>
        </w:rPr>
        <w:t xml:space="preserve">             КЛЯВЛИНСКИЙ</w:t>
      </w:r>
    </w:p>
    <w:p w:rsidR="00AF72DA" w:rsidRPr="00245B5B" w:rsidRDefault="00AF72DA" w:rsidP="00AF72DA">
      <w:r w:rsidRPr="00245B5B">
        <w:rPr>
          <w:b/>
        </w:rPr>
        <w:t xml:space="preserve">      </w:t>
      </w:r>
      <w:r w:rsidR="00D912F0" w:rsidRPr="00245B5B">
        <w:t xml:space="preserve">       Самарской области</w:t>
      </w:r>
    </w:p>
    <w:p w:rsidR="00D912F0" w:rsidRPr="00245B5B" w:rsidRDefault="00D912F0" w:rsidP="00AF72DA"/>
    <w:p w:rsidR="00DC5B11" w:rsidRPr="00245B5B" w:rsidRDefault="00DC5E56" w:rsidP="00DC5B11">
      <w:pPr>
        <w:rPr>
          <w:b/>
        </w:rPr>
      </w:pPr>
      <w:r w:rsidRPr="00245B5B">
        <w:rPr>
          <w:b/>
        </w:rPr>
        <w:t xml:space="preserve">         </w:t>
      </w:r>
      <w:r w:rsidR="00D912F0" w:rsidRPr="00245B5B">
        <w:rPr>
          <w:b/>
        </w:rPr>
        <w:t xml:space="preserve"> </w:t>
      </w:r>
      <w:r w:rsidRPr="00245B5B">
        <w:rPr>
          <w:b/>
        </w:rPr>
        <w:t>ПОСТАНОВЛЕНИЕ</w:t>
      </w:r>
    </w:p>
    <w:p w:rsidR="00DC5B11" w:rsidRPr="00245B5B" w:rsidRDefault="00DC5B11" w:rsidP="00DC5B11">
      <w:pPr>
        <w:rPr>
          <w:b/>
        </w:rPr>
      </w:pPr>
    </w:p>
    <w:p w:rsidR="003602A1" w:rsidRDefault="00D912F0" w:rsidP="00DC5B11">
      <w:pPr>
        <w:rPr>
          <w:b/>
        </w:rPr>
      </w:pPr>
      <w:r w:rsidRPr="00245B5B">
        <w:t xml:space="preserve">        </w:t>
      </w:r>
      <w:r w:rsidR="003602A1">
        <w:t xml:space="preserve">   </w:t>
      </w:r>
      <w:r w:rsidR="0069486E" w:rsidRPr="005F7742">
        <w:rPr>
          <w:b/>
          <w:u w:val="single"/>
        </w:rPr>
        <w:t>16</w:t>
      </w:r>
      <w:r w:rsidR="00AF1880" w:rsidRPr="005F7742">
        <w:rPr>
          <w:b/>
          <w:u w:val="single"/>
        </w:rPr>
        <w:t>.03.202</w:t>
      </w:r>
      <w:r w:rsidR="00082AAF" w:rsidRPr="005F7742">
        <w:rPr>
          <w:b/>
          <w:u w:val="single"/>
        </w:rPr>
        <w:t>1</w:t>
      </w:r>
      <w:r w:rsidRPr="005F7742">
        <w:rPr>
          <w:b/>
          <w:u w:val="single"/>
        </w:rPr>
        <w:t xml:space="preserve"> г. </w:t>
      </w:r>
      <w:r w:rsidR="003602A1">
        <w:rPr>
          <w:b/>
          <w:u w:val="single"/>
        </w:rPr>
        <w:t xml:space="preserve"> </w:t>
      </w:r>
      <w:r w:rsidR="00DC5B11" w:rsidRPr="005F7742">
        <w:rPr>
          <w:b/>
          <w:u w:val="single"/>
        </w:rPr>
        <w:t>№</w:t>
      </w:r>
      <w:r w:rsidR="005F7742" w:rsidRPr="005F7742">
        <w:rPr>
          <w:b/>
          <w:u w:val="single"/>
        </w:rPr>
        <w:t xml:space="preserve"> 107</w:t>
      </w:r>
      <w:r w:rsidR="00742C25" w:rsidRPr="005F7742">
        <w:rPr>
          <w:b/>
          <w:u w:val="single"/>
        </w:rPr>
        <w:t xml:space="preserve"> </w:t>
      </w:r>
      <w:r w:rsidR="00DC5B11" w:rsidRPr="00245B5B">
        <w:rPr>
          <w:b/>
        </w:rPr>
        <w:t xml:space="preserve"> </w:t>
      </w:r>
    </w:p>
    <w:p w:rsidR="00DC5B11" w:rsidRPr="00245B5B" w:rsidRDefault="00DC5B11" w:rsidP="00DC5B11">
      <w:pPr>
        <w:rPr>
          <w:b/>
          <w:u w:val="single"/>
        </w:rPr>
      </w:pPr>
      <w:r w:rsidRPr="00245B5B">
        <w:rPr>
          <w:b/>
        </w:rPr>
        <w:t xml:space="preserve">           </w:t>
      </w:r>
    </w:p>
    <w:p w:rsidR="00DC5B11" w:rsidRPr="00245B5B" w:rsidRDefault="00BE6343" w:rsidP="008C3FE2">
      <w:pPr>
        <w:pStyle w:val="Style2"/>
        <w:widowControl/>
        <w:spacing w:line="240" w:lineRule="auto"/>
        <w:ind w:right="3825" w:firstLine="0"/>
        <w:jc w:val="both"/>
        <w:rPr>
          <w:rStyle w:val="FontStyle16"/>
          <w:sz w:val="24"/>
          <w:szCs w:val="24"/>
        </w:rPr>
      </w:pPr>
      <w:r w:rsidRPr="00BE6343">
        <w:t xml:space="preserve">О внесении изменений в постановление Администрации муниципального района Клявлинский от </w:t>
      </w:r>
      <w:r>
        <w:t>11.03.2020 г.</w:t>
      </w:r>
      <w:r w:rsidRPr="00BE6343">
        <w:t xml:space="preserve"> № </w:t>
      </w:r>
      <w:r>
        <w:t>100</w:t>
      </w:r>
      <w:r w:rsidRPr="00BE6343">
        <w:t xml:space="preserve"> «</w:t>
      </w:r>
      <w:r w:rsidR="00D912F0" w:rsidRPr="00245B5B">
        <w:rPr>
          <w:rStyle w:val="FontStyle16"/>
          <w:sz w:val="24"/>
          <w:szCs w:val="24"/>
        </w:rPr>
        <w:t>О создании комиссий</w:t>
      </w:r>
      <w:r w:rsidR="008B33E8" w:rsidRPr="00245B5B">
        <w:rPr>
          <w:rStyle w:val="FontStyle16"/>
          <w:sz w:val="24"/>
          <w:szCs w:val="24"/>
        </w:rPr>
        <w:t xml:space="preserve"> по проверке документов для предоставления субсидий сельскохозяйственным </w:t>
      </w:r>
      <w:r w:rsidR="008C3FE2" w:rsidRPr="00245B5B">
        <w:rPr>
          <w:rStyle w:val="FontStyle16"/>
          <w:sz w:val="24"/>
          <w:szCs w:val="24"/>
        </w:rPr>
        <w:t xml:space="preserve">товаропроизводителям </w:t>
      </w:r>
      <w:r w:rsidR="008B33E8" w:rsidRPr="00245B5B">
        <w:rPr>
          <w:rStyle w:val="FontStyle16"/>
          <w:sz w:val="24"/>
          <w:szCs w:val="24"/>
        </w:rPr>
        <w:t>и организациям агропромышленного комплекса, осуществляющим свою деятельность на территории муниципального района Клявлинский»</w:t>
      </w:r>
    </w:p>
    <w:p w:rsidR="00985544" w:rsidRPr="00245B5B" w:rsidRDefault="00985544" w:rsidP="00AE606D">
      <w:pPr>
        <w:pStyle w:val="Style2"/>
        <w:widowControl/>
        <w:spacing w:line="240" w:lineRule="auto"/>
        <w:ind w:right="4252" w:firstLine="0"/>
        <w:jc w:val="both"/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AE606D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</w:t>
      </w:r>
      <w:proofErr w:type="gramStart"/>
      <w:r w:rsidR="00796CA4" w:rsidRPr="00245B5B">
        <w:t>В целях организации работы по реализации</w:t>
      </w:r>
      <w:r w:rsidR="008B33E8" w:rsidRPr="00245B5B">
        <w:rPr>
          <w:rStyle w:val="FontStyle16"/>
          <w:sz w:val="24"/>
          <w:szCs w:val="24"/>
        </w:rPr>
        <w:t xml:space="preserve"> Закона Самарской области от 03.04.2009 г.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Постановления Правительства Самарской области от 19.02.2013 г. №  44 «</w:t>
      </w:r>
      <w:r w:rsidR="008B33E8" w:rsidRPr="00245B5B">
        <w:rPr>
          <w:rFonts w:eastAsia="Calibri"/>
        </w:rPr>
        <w:t xml:space="preserve">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="008B33E8" w:rsidRPr="00245B5B">
        <w:t>Постановления Правительства Самарской</w:t>
      </w:r>
      <w:proofErr w:type="gramEnd"/>
      <w:r w:rsidR="008B33E8" w:rsidRPr="00245B5B">
        <w:t xml:space="preserve"> </w:t>
      </w:r>
      <w:proofErr w:type="gramStart"/>
      <w:r w:rsidR="008B33E8" w:rsidRPr="00245B5B">
        <w:t>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6147C1">
        <w:rPr>
          <w:rFonts w:eastAsiaTheme="minorHAnsi"/>
          <w:lang w:eastAsia="en-US"/>
        </w:rPr>
        <w:t xml:space="preserve"> </w:t>
      </w:r>
      <w:r w:rsidR="008C3FE2" w:rsidRPr="00245B5B">
        <w:t>и Постановления Правительства Самарской области от 16.01.2014 г. № 7 «Об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</w:t>
      </w:r>
      <w:proofErr w:type="gramEnd"/>
      <w:r w:rsidR="008C3FE2" w:rsidRPr="00245B5B">
        <w:t xml:space="preserve"> </w:t>
      </w:r>
      <w:proofErr w:type="gramStart"/>
      <w:r w:rsidR="008C3FE2" w:rsidRPr="00245B5B">
        <w:t xml:space="preserve">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внесение изменений в Постановление Правительства Самарской области от 14.02.2012 № 53 «О мерах, направленных на реализацию областной целевой программы «Развитие мелиорации </w:t>
      </w:r>
      <w:r w:rsidR="008C3FE2" w:rsidRPr="00245B5B">
        <w:lastRenderedPageBreak/>
        <w:t>земель сельскохозяйственного назначения в Самарской области на период до 2020 года», утвержденной постановлением Правительства Самарской области от 25.10.2011 г. № 595»</w:t>
      </w:r>
      <w:r w:rsidR="00BE6343">
        <w:t>, П</w:t>
      </w:r>
      <w:r w:rsidR="00BE6343" w:rsidRPr="00BE6343">
        <w:t>остановлени</w:t>
      </w:r>
      <w:r w:rsidR="00BE6343">
        <w:t>я</w:t>
      </w:r>
      <w:proofErr w:type="gramEnd"/>
      <w:r w:rsidR="00BE6343" w:rsidRPr="00BE6343">
        <w:t xml:space="preserve">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="008C3FE2" w:rsidRPr="00245B5B">
        <w:t>,</w:t>
      </w:r>
      <w:r w:rsidR="008B33E8" w:rsidRPr="00245B5B">
        <w:t xml:space="preserve">  Администрация муниципального района Клявлинский ПОСТАНОВЛЯЕТ: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13683E" w:rsidRPr="00730704" w:rsidRDefault="0013683E" w:rsidP="00DE6754">
      <w:pPr>
        <w:pStyle w:val="a5"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730704">
        <w:rPr>
          <w:rStyle w:val="FontStyle16"/>
          <w:sz w:val="24"/>
          <w:szCs w:val="24"/>
        </w:rPr>
        <w:t xml:space="preserve">Внести  в постановление Администрации муниципального района Клявлинский Самарской области от </w:t>
      </w:r>
      <w:r>
        <w:t>11.03.2020 г.</w:t>
      </w:r>
      <w:r w:rsidRPr="00BE6343">
        <w:t xml:space="preserve"> № </w:t>
      </w:r>
      <w:r>
        <w:t>100</w:t>
      </w:r>
      <w:r w:rsidRPr="00BE6343">
        <w:t xml:space="preserve"> «</w:t>
      </w:r>
      <w:r w:rsidRPr="00245B5B">
        <w:rPr>
          <w:rStyle w:val="FontStyle16"/>
          <w:sz w:val="24"/>
          <w:szCs w:val="24"/>
        </w:rPr>
        <w:t>О создании комиссий по проверке документов для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Клявлинский»</w:t>
      </w:r>
      <w:r w:rsidRPr="00730704">
        <w:rPr>
          <w:rStyle w:val="FontStyle16"/>
          <w:sz w:val="24"/>
          <w:szCs w:val="24"/>
        </w:rPr>
        <w:t xml:space="preserve"> (далее - постановление) следующие изменения: </w:t>
      </w:r>
    </w:p>
    <w:p w:rsidR="0013683E" w:rsidRPr="00730704" w:rsidRDefault="0013683E" w:rsidP="00DE6754">
      <w:pPr>
        <w:pStyle w:val="a5"/>
        <w:numPr>
          <w:ilvl w:val="1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730704">
        <w:rPr>
          <w:rStyle w:val="FontStyle16"/>
          <w:sz w:val="24"/>
          <w:szCs w:val="24"/>
        </w:rPr>
        <w:t xml:space="preserve">Приложение № 1 «Состав комиссий по проверке документов для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Клявлинский» дополнить пунктом  </w:t>
      </w:r>
      <w:r w:rsidR="00BA4155">
        <w:rPr>
          <w:rStyle w:val="FontStyle16"/>
          <w:sz w:val="24"/>
          <w:szCs w:val="24"/>
        </w:rPr>
        <w:t>5</w:t>
      </w:r>
      <w:r w:rsidRPr="00730704">
        <w:rPr>
          <w:rStyle w:val="FontStyle16"/>
          <w:sz w:val="24"/>
          <w:szCs w:val="24"/>
        </w:rPr>
        <w:t xml:space="preserve"> следующего содержания:</w:t>
      </w:r>
    </w:p>
    <w:p w:rsidR="0013683E" w:rsidRPr="00730704" w:rsidRDefault="0013683E" w:rsidP="00DE675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4">
        <w:rPr>
          <w:rStyle w:val="FontStyle16"/>
          <w:sz w:val="24"/>
          <w:szCs w:val="24"/>
        </w:rPr>
        <w:t>«</w:t>
      </w:r>
      <w:r w:rsidR="00BA4155">
        <w:rPr>
          <w:rStyle w:val="FontStyle16"/>
          <w:sz w:val="24"/>
          <w:szCs w:val="24"/>
        </w:rPr>
        <w:t>5</w:t>
      </w:r>
      <w:r w:rsidRPr="00730704">
        <w:rPr>
          <w:rStyle w:val="FontStyle16"/>
          <w:sz w:val="24"/>
          <w:szCs w:val="24"/>
        </w:rPr>
        <w:t xml:space="preserve">. </w:t>
      </w:r>
      <w:proofErr w:type="gramStart"/>
      <w:r w:rsidRPr="00730704">
        <w:rPr>
          <w:rStyle w:val="FontStyle16"/>
          <w:sz w:val="24"/>
          <w:szCs w:val="24"/>
        </w:rPr>
        <w:t xml:space="preserve">В состав комиссии </w:t>
      </w:r>
      <w:r w:rsidRPr="00730704">
        <w:rPr>
          <w:rFonts w:ascii="Times New Roman" w:hAnsi="Times New Roman" w:cs="Times New Roman"/>
          <w:sz w:val="24"/>
          <w:szCs w:val="24"/>
        </w:rPr>
        <w:t xml:space="preserve">по </w:t>
      </w:r>
      <w:r w:rsidR="001819F6">
        <w:rPr>
          <w:rFonts w:ascii="Times New Roman" w:hAnsi="Times New Roman" w:cs="Times New Roman"/>
          <w:sz w:val="24"/>
          <w:szCs w:val="24"/>
        </w:rPr>
        <w:t>приему</w:t>
      </w:r>
      <w:r w:rsidR="00FB5656">
        <w:rPr>
          <w:rFonts w:ascii="Times New Roman" w:hAnsi="Times New Roman" w:cs="Times New Roman"/>
          <w:sz w:val="24"/>
          <w:szCs w:val="24"/>
        </w:rPr>
        <w:t>,</w:t>
      </w:r>
      <w:r w:rsidR="001819F6">
        <w:rPr>
          <w:rFonts w:ascii="Times New Roman" w:hAnsi="Times New Roman" w:cs="Times New Roman"/>
          <w:sz w:val="24"/>
          <w:szCs w:val="24"/>
        </w:rPr>
        <w:t xml:space="preserve"> </w:t>
      </w:r>
      <w:r w:rsidR="001819F6" w:rsidRPr="001819F6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A30AFE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="001819F6" w:rsidRPr="001819F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30AFE">
        <w:rPr>
          <w:rFonts w:ascii="Times New Roman" w:hAnsi="Times New Roman" w:cs="Times New Roman"/>
          <w:sz w:val="24"/>
          <w:szCs w:val="24"/>
        </w:rPr>
        <w:t>и передач</w:t>
      </w:r>
      <w:r w:rsidR="00FB5656">
        <w:rPr>
          <w:rFonts w:ascii="Times New Roman" w:hAnsi="Times New Roman" w:cs="Times New Roman"/>
          <w:sz w:val="24"/>
          <w:szCs w:val="24"/>
        </w:rPr>
        <w:t>и</w:t>
      </w:r>
      <w:r w:rsidR="00A30AFE">
        <w:rPr>
          <w:rFonts w:ascii="Times New Roman" w:hAnsi="Times New Roman" w:cs="Times New Roman"/>
          <w:sz w:val="24"/>
          <w:szCs w:val="24"/>
        </w:rPr>
        <w:t xml:space="preserve"> заявлений на получение</w:t>
      </w:r>
      <w:r w:rsidR="001819F6" w:rsidRPr="001819F6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в бумажной и электронной форме в министерство сельского хозяйства и продовольствия Самарской области</w:t>
      </w:r>
      <w:r w:rsidRPr="00730704">
        <w:rPr>
          <w:rFonts w:ascii="Times New Roman" w:hAnsi="Times New Roman" w:cs="Times New Roman"/>
          <w:sz w:val="24"/>
          <w:szCs w:val="24"/>
        </w:rPr>
        <w:t>, входят:</w:t>
      </w:r>
      <w:proofErr w:type="gramEnd"/>
    </w:p>
    <w:p w:rsidR="0013683E" w:rsidRPr="00730704" w:rsidRDefault="0013683E" w:rsidP="00DE6754">
      <w:pPr>
        <w:pStyle w:val="Style7"/>
        <w:widowControl/>
        <w:spacing w:line="360" w:lineRule="auto"/>
        <w:ind w:firstLine="708"/>
        <w:jc w:val="both"/>
        <w:rPr>
          <w:rStyle w:val="FontStyle16"/>
          <w:sz w:val="24"/>
          <w:szCs w:val="24"/>
        </w:rPr>
      </w:pPr>
      <w:r w:rsidRPr="00730704">
        <w:rPr>
          <w:rStyle w:val="FontStyle16"/>
          <w:sz w:val="24"/>
          <w:szCs w:val="24"/>
        </w:rPr>
        <w:t xml:space="preserve">Абаев Владимир Андреевич заместитель Главы района по </w:t>
      </w:r>
      <w:proofErr w:type="gramStart"/>
      <w:r w:rsidRPr="00730704">
        <w:rPr>
          <w:rStyle w:val="FontStyle16"/>
          <w:sz w:val="24"/>
          <w:szCs w:val="24"/>
        </w:rPr>
        <w:t>сельскому</w:t>
      </w:r>
      <w:proofErr w:type="gramEnd"/>
      <w:r w:rsidRPr="00730704">
        <w:rPr>
          <w:rStyle w:val="FontStyle16"/>
          <w:sz w:val="24"/>
          <w:szCs w:val="24"/>
        </w:rPr>
        <w:t xml:space="preserve"> хозяйству-руководитель управления сельского хозяйства администрации муниципального района Клявлинский - председатель Комиссии;</w:t>
      </w:r>
    </w:p>
    <w:p w:rsidR="0013683E" w:rsidRPr="00730704" w:rsidRDefault="0013683E" w:rsidP="00DE6754">
      <w:pPr>
        <w:spacing w:line="360" w:lineRule="auto"/>
        <w:ind w:firstLine="708"/>
        <w:jc w:val="both"/>
      </w:pPr>
      <w:proofErr w:type="spellStart"/>
      <w:r w:rsidRPr="00730704">
        <w:rPr>
          <w:rStyle w:val="FontStyle16"/>
          <w:sz w:val="24"/>
          <w:szCs w:val="24"/>
        </w:rPr>
        <w:t>Исайчева</w:t>
      </w:r>
      <w:proofErr w:type="spellEnd"/>
      <w:r w:rsidRPr="00730704">
        <w:rPr>
          <w:rStyle w:val="FontStyle16"/>
          <w:sz w:val="24"/>
          <w:szCs w:val="24"/>
        </w:rPr>
        <w:t xml:space="preserve"> Елена Владимировна – 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</w:t>
      </w:r>
      <w:r w:rsidRPr="00730704">
        <w:t xml:space="preserve"> – секретарь Комиссии;</w:t>
      </w:r>
    </w:p>
    <w:p w:rsidR="0013683E" w:rsidRPr="00730704" w:rsidRDefault="0013683E" w:rsidP="00DE6754">
      <w:pPr>
        <w:spacing w:line="360" w:lineRule="auto"/>
        <w:jc w:val="both"/>
      </w:pPr>
      <w:r w:rsidRPr="00730704">
        <w:t xml:space="preserve"> </w:t>
      </w:r>
      <w:r w:rsidRPr="00730704">
        <w:tab/>
      </w:r>
      <w:r w:rsidRPr="00730704">
        <w:rPr>
          <w:rStyle w:val="FontStyle16"/>
          <w:sz w:val="24"/>
          <w:szCs w:val="24"/>
        </w:rPr>
        <w:t>Сомов Евгений Владимирович - агроном Управления сельского хозяйства администрации муниципального района Клявлинский Самарской области;</w:t>
      </w:r>
    </w:p>
    <w:p w:rsidR="0013683E" w:rsidRDefault="0013683E" w:rsidP="00DE6754">
      <w:pPr>
        <w:spacing w:line="360" w:lineRule="auto"/>
        <w:ind w:firstLine="708"/>
        <w:jc w:val="both"/>
      </w:pPr>
      <w:r w:rsidRPr="00730704">
        <w:lastRenderedPageBreak/>
        <w:t xml:space="preserve">Лапина Галина Викторовна – </w:t>
      </w:r>
      <w:r w:rsidRPr="00730704">
        <w:rPr>
          <w:rFonts w:eastAsiaTheme="minorHAnsi"/>
          <w:color w:val="000000"/>
          <w:lang w:val="x-none" w:eastAsia="en-US"/>
        </w:rPr>
        <w:t>заместител</w:t>
      </w:r>
      <w:r w:rsidRPr="00730704">
        <w:rPr>
          <w:rFonts w:eastAsiaTheme="minorHAnsi"/>
          <w:color w:val="000000"/>
          <w:lang w:eastAsia="en-US"/>
        </w:rPr>
        <w:t>ь</w:t>
      </w:r>
      <w:r w:rsidRPr="00730704">
        <w:rPr>
          <w:rFonts w:eastAsiaTheme="minorHAnsi"/>
          <w:color w:val="000000"/>
          <w:lang w:val="x-none" w:eastAsia="en-US"/>
        </w:rPr>
        <w:t xml:space="preserve"> начальника отдела</w:t>
      </w:r>
      <w:r w:rsidRPr="00730704">
        <w:rPr>
          <w:rFonts w:eastAsiaTheme="minorHAnsi"/>
          <w:color w:val="000000"/>
          <w:lang w:eastAsia="en-US"/>
        </w:rPr>
        <w:t xml:space="preserve"> </w:t>
      </w:r>
      <w:r w:rsidRPr="00730704">
        <w:rPr>
          <w:rFonts w:eastAsiaTheme="minorHAnsi"/>
          <w:color w:val="000000"/>
          <w:lang w:val="x-none" w:eastAsia="en-US"/>
        </w:rPr>
        <w:t>бухгалтерского учета и отчетности по сельскому хозяйству</w:t>
      </w:r>
      <w:r w:rsidRPr="00730704">
        <w:rPr>
          <w:rFonts w:eastAsiaTheme="minorHAnsi"/>
          <w:color w:val="000000"/>
          <w:lang w:eastAsia="en-US"/>
        </w:rPr>
        <w:t xml:space="preserve"> </w:t>
      </w:r>
      <w:r w:rsidRPr="00730704">
        <w:t>администрации му</w:t>
      </w:r>
      <w:r w:rsidR="00A30AFE">
        <w:t>ниципального района Клявлинский;</w:t>
      </w:r>
    </w:p>
    <w:p w:rsidR="00A30AFE" w:rsidRDefault="00A30AFE" w:rsidP="00DE6754">
      <w:pPr>
        <w:spacing w:line="360" w:lineRule="auto"/>
        <w:ind w:firstLine="708"/>
        <w:jc w:val="both"/>
        <w:rPr>
          <w:rStyle w:val="FontStyle16"/>
          <w:sz w:val="24"/>
          <w:szCs w:val="24"/>
        </w:rPr>
      </w:pPr>
      <w:r w:rsidRPr="00A30AFE">
        <w:t>Сомова Татьяна Леонидовна - зоотехник  Управления сельского хозяйства администрации муниципального района Клявлинский Самарской области</w:t>
      </w:r>
      <w:r>
        <w:t>.</w:t>
      </w:r>
    </w:p>
    <w:p w:rsidR="00DC5B11" w:rsidRPr="00735157" w:rsidRDefault="00C0416E" w:rsidP="00C0416E">
      <w:pPr>
        <w:pStyle w:val="a5"/>
        <w:numPr>
          <w:ilvl w:val="1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735157">
        <w:t>Дополнить приложением 6 в редакции приложения к настоящему постановлению</w:t>
      </w:r>
      <w:r w:rsidR="00735157">
        <w:t>.</w:t>
      </w:r>
    </w:p>
    <w:p w:rsidR="00DC5B11" w:rsidRPr="00245B5B" w:rsidRDefault="00DC5B11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245B5B">
        <w:rPr>
          <w:rStyle w:val="FontStyle16"/>
          <w:sz w:val="24"/>
          <w:szCs w:val="24"/>
        </w:rPr>
        <w:t>Контроль за</w:t>
      </w:r>
      <w:proofErr w:type="gramEnd"/>
      <w:r w:rsidRPr="00245B5B">
        <w:rPr>
          <w:rStyle w:val="FontStyle16"/>
          <w:sz w:val="24"/>
          <w:szCs w:val="24"/>
        </w:rPr>
        <w:t xml:space="preserve"> </w:t>
      </w:r>
      <w:r w:rsidR="00985544" w:rsidRPr="00245B5B">
        <w:rPr>
          <w:rStyle w:val="FontStyle16"/>
          <w:sz w:val="24"/>
          <w:szCs w:val="24"/>
        </w:rPr>
        <w:t xml:space="preserve">выполнением </w:t>
      </w:r>
      <w:r w:rsidRPr="00245B5B">
        <w:rPr>
          <w:rStyle w:val="FontStyle16"/>
          <w:sz w:val="24"/>
          <w:szCs w:val="24"/>
        </w:rPr>
        <w:t xml:space="preserve">настоящего </w:t>
      </w:r>
      <w:r w:rsidR="00985544" w:rsidRPr="00245B5B">
        <w:rPr>
          <w:rStyle w:val="FontStyle16"/>
          <w:sz w:val="24"/>
          <w:szCs w:val="24"/>
        </w:rPr>
        <w:t>постановления возложить на з</w:t>
      </w:r>
      <w:r w:rsidR="00AF72DA" w:rsidRPr="00245B5B">
        <w:rPr>
          <w:rStyle w:val="FontStyle16"/>
          <w:sz w:val="24"/>
          <w:szCs w:val="24"/>
        </w:rPr>
        <w:t>аместителя Главы района по сельскому хозяйству</w:t>
      </w:r>
      <w:r w:rsidR="00D912F0" w:rsidRPr="00245B5B">
        <w:rPr>
          <w:rStyle w:val="FontStyle16"/>
          <w:sz w:val="24"/>
          <w:szCs w:val="24"/>
        </w:rPr>
        <w:t xml:space="preserve"> –</w:t>
      </w:r>
      <w:r w:rsidR="00A440A2" w:rsidRPr="00245B5B">
        <w:rPr>
          <w:rStyle w:val="FontStyle16"/>
          <w:sz w:val="24"/>
          <w:szCs w:val="24"/>
        </w:rPr>
        <w:t xml:space="preserve"> р</w:t>
      </w:r>
      <w:r w:rsidR="00D912F0" w:rsidRPr="00245B5B">
        <w:rPr>
          <w:rStyle w:val="FontStyle16"/>
          <w:sz w:val="24"/>
          <w:szCs w:val="24"/>
        </w:rPr>
        <w:t xml:space="preserve">уководителя Управления сельского хозяйства администрации муниципального района Клявлинский </w:t>
      </w:r>
      <w:r w:rsidR="00AF72DA" w:rsidRPr="00245B5B">
        <w:rPr>
          <w:rStyle w:val="FontStyle16"/>
          <w:sz w:val="24"/>
          <w:szCs w:val="24"/>
        </w:rPr>
        <w:t xml:space="preserve"> </w:t>
      </w:r>
      <w:proofErr w:type="spellStart"/>
      <w:r w:rsidR="00AF72DA" w:rsidRPr="00245B5B">
        <w:rPr>
          <w:rStyle w:val="FontStyle16"/>
          <w:sz w:val="24"/>
          <w:szCs w:val="24"/>
        </w:rPr>
        <w:t>Абаева</w:t>
      </w:r>
      <w:proofErr w:type="spellEnd"/>
      <w:r w:rsidR="00AF72DA" w:rsidRPr="00245B5B">
        <w:rPr>
          <w:rStyle w:val="FontStyle16"/>
          <w:sz w:val="24"/>
          <w:szCs w:val="24"/>
        </w:rPr>
        <w:t xml:space="preserve"> В.А.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245B5B">
        <w:rPr>
          <w:rStyle w:val="FontStyle16"/>
          <w:sz w:val="24"/>
          <w:szCs w:val="24"/>
        </w:rPr>
        <w:t>Разместить</w:t>
      </w:r>
      <w:proofErr w:type="gramEnd"/>
      <w:r w:rsidRPr="00245B5B">
        <w:rPr>
          <w:rStyle w:val="FontStyle16"/>
          <w:sz w:val="24"/>
          <w:szCs w:val="24"/>
        </w:rPr>
        <w:t xml:space="preserve"> настоящее постановление на официальном сайте Администрации муниципал</w:t>
      </w:r>
      <w:r w:rsidR="00734189" w:rsidRPr="00245B5B">
        <w:rPr>
          <w:rStyle w:val="FontStyle16"/>
          <w:sz w:val="24"/>
          <w:szCs w:val="24"/>
        </w:rPr>
        <w:t>ьного района Клявлинский в информационно-коммуникационной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Настоящее постановление вступает в силу со дня его принятия.</w:t>
      </w: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69"/>
        <w:gridCol w:w="4495"/>
      </w:tblGrid>
      <w:tr w:rsidR="0081756F" w:rsidRPr="00245B5B" w:rsidTr="00F55171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t>Глава</w:t>
            </w:r>
            <w:r w:rsidR="0081756F" w:rsidRPr="00245B5B">
              <w:rPr>
                <w:rFonts w:eastAsia="Calibri"/>
              </w:rPr>
              <w:t xml:space="preserve">  </w:t>
            </w:r>
            <w:proofErr w:type="gramStart"/>
            <w:r w:rsidR="0081756F" w:rsidRPr="00245B5B">
              <w:rPr>
                <w:rFonts w:eastAsia="Calibri"/>
              </w:rPr>
              <w:t>муниципального</w:t>
            </w:r>
            <w:proofErr w:type="gramEnd"/>
            <w:r w:rsidR="0081756F" w:rsidRPr="00245B5B">
              <w:rPr>
                <w:rFonts w:eastAsia="Calibri"/>
              </w:rPr>
              <w:t xml:space="preserve">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495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81756F" w:rsidP="00245B5B">
            <w:pPr>
              <w:spacing w:line="276" w:lineRule="auto"/>
              <w:jc w:val="right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 </w:t>
            </w:r>
            <w:proofErr w:type="spellStart"/>
            <w:r w:rsidR="00245B5B">
              <w:rPr>
                <w:rFonts w:eastAsia="Calibri"/>
              </w:rPr>
              <w:t>И.Н.Соловьев</w:t>
            </w:r>
            <w:proofErr w:type="spellEnd"/>
            <w:r w:rsidRPr="00245B5B">
              <w:rPr>
                <w:rFonts w:eastAsia="Calibri"/>
              </w:rPr>
              <w:t xml:space="preserve"> </w:t>
            </w:r>
          </w:p>
        </w:tc>
      </w:tr>
    </w:tbl>
    <w:p w:rsidR="007542BB" w:rsidRPr="00245B5B" w:rsidRDefault="007542BB" w:rsidP="007542BB">
      <w:pPr>
        <w:spacing w:line="360" w:lineRule="auto"/>
        <w:jc w:val="both"/>
      </w:pPr>
    </w:p>
    <w:p w:rsidR="003602A1" w:rsidRDefault="003602A1" w:rsidP="003602A1">
      <w:pPr>
        <w:spacing w:line="360" w:lineRule="auto"/>
        <w:jc w:val="both"/>
        <w:rPr>
          <w:sz w:val="22"/>
          <w:szCs w:val="22"/>
        </w:rPr>
      </w:pPr>
    </w:p>
    <w:p w:rsidR="003602A1" w:rsidRDefault="003602A1" w:rsidP="003602A1">
      <w:pPr>
        <w:spacing w:line="360" w:lineRule="auto"/>
        <w:jc w:val="both"/>
        <w:rPr>
          <w:sz w:val="22"/>
          <w:szCs w:val="22"/>
        </w:rPr>
      </w:pPr>
    </w:p>
    <w:p w:rsidR="003602A1" w:rsidRDefault="003602A1" w:rsidP="003602A1">
      <w:pPr>
        <w:spacing w:line="360" w:lineRule="auto"/>
        <w:jc w:val="both"/>
        <w:rPr>
          <w:sz w:val="22"/>
          <w:szCs w:val="22"/>
        </w:rPr>
      </w:pPr>
    </w:p>
    <w:p w:rsidR="009B3980" w:rsidRPr="00245B5B" w:rsidRDefault="009B3980" w:rsidP="00A440A2">
      <w:pPr>
        <w:pStyle w:val="Style7"/>
        <w:widowControl/>
        <w:spacing w:line="360" w:lineRule="auto"/>
        <w:ind w:firstLine="0"/>
      </w:pPr>
    </w:p>
    <w:p w:rsidR="00A440A2" w:rsidRDefault="00371138" w:rsidP="00D21353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245B5B">
        <w:rPr>
          <w:rStyle w:val="FontStyle16"/>
          <w:sz w:val="20"/>
          <w:szCs w:val="20"/>
        </w:rPr>
        <w:t>Исайчева</w:t>
      </w:r>
      <w:proofErr w:type="spellEnd"/>
      <w:r w:rsidRPr="00245B5B">
        <w:rPr>
          <w:rStyle w:val="FontStyle16"/>
          <w:sz w:val="20"/>
          <w:szCs w:val="20"/>
        </w:rPr>
        <w:t xml:space="preserve">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3602A1" w:rsidRDefault="003602A1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2A2917" w:rsidRDefault="002A2917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2A2917" w:rsidRDefault="002A2917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2A2917" w:rsidRDefault="002A2917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2A2917" w:rsidRDefault="002A2917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2A2917" w:rsidRDefault="002A2917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bookmarkStart w:id="0" w:name="_GoBack"/>
      <w:bookmarkEnd w:id="0"/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A833A2" w:rsidRDefault="00A833A2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EE36BE" w:rsidRDefault="00EE36BE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EE36BE" w:rsidRDefault="00EE36BE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371138" w:rsidRPr="00245B5B" w:rsidRDefault="008B3B09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lastRenderedPageBreak/>
        <w:t>Приложение №</w:t>
      </w:r>
      <w:r w:rsidR="001F13C4" w:rsidRPr="00245B5B">
        <w:rPr>
          <w:rStyle w:val="FontStyle16"/>
          <w:sz w:val="24"/>
          <w:szCs w:val="24"/>
        </w:rPr>
        <w:t xml:space="preserve"> </w:t>
      </w:r>
      <w:r w:rsidR="00FB5656">
        <w:rPr>
          <w:rStyle w:val="FontStyle16"/>
          <w:sz w:val="24"/>
          <w:szCs w:val="24"/>
        </w:rPr>
        <w:t>1</w:t>
      </w:r>
      <w:r w:rsidRPr="00245B5B">
        <w:rPr>
          <w:rStyle w:val="FontStyle16"/>
          <w:sz w:val="24"/>
          <w:szCs w:val="24"/>
        </w:rPr>
        <w:t xml:space="preserve"> </w:t>
      </w:r>
    </w:p>
    <w:p w:rsidR="008B3B09" w:rsidRPr="00245B5B" w:rsidRDefault="008B3B09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к постановлению</w:t>
      </w:r>
    </w:p>
    <w:p w:rsidR="008B3B09" w:rsidRPr="00245B5B" w:rsidRDefault="008B3B09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  <w:sz w:val="24"/>
          <w:szCs w:val="24"/>
        </w:rPr>
        <w:t>муниципального</w:t>
      </w:r>
      <w:proofErr w:type="gramEnd"/>
      <w:r w:rsidRPr="00245B5B">
        <w:rPr>
          <w:rStyle w:val="FontStyle16"/>
          <w:sz w:val="24"/>
          <w:szCs w:val="24"/>
        </w:rPr>
        <w:t xml:space="preserve"> </w:t>
      </w:r>
    </w:p>
    <w:p w:rsidR="008B3B09" w:rsidRPr="00245B5B" w:rsidRDefault="008B3B09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8B3B09" w:rsidRPr="005F7742" w:rsidRDefault="008B3B09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</w:t>
      </w:r>
      <w:r w:rsidR="00E137AC" w:rsidRPr="00245B5B">
        <w:rPr>
          <w:rStyle w:val="FontStyle16"/>
          <w:sz w:val="24"/>
          <w:szCs w:val="24"/>
        </w:rPr>
        <w:t xml:space="preserve">              </w:t>
      </w:r>
      <w:r w:rsidR="00E137AC" w:rsidRPr="005F7742">
        <w:rPr>
          <w:rStyle w:val="FontStyle16"/>
          <w:sz w:val="24"/>
          <w:szCs w:val="24"/>
        </w:rPr>
        <w:t xml:space="preserve">от </w:t>
      </w:r>
      <w:r w:rsidR="005F7742" w:rsidRPr="005F7742">
        <w:rPr>
          <w:rStyle w:val="FontStyle16"/>
          <w:sz w:val="24"/>
          <w:szCs w:val="24"/>
        </w:rPr>
        <w:t>16</w:t>
      </w:r>
      <w:r w:rsidR="00C216A8" w:rsidRPr="005F7742">
        <w:rPr>
          <w:rStyle w:val="FontStyle16"/>
          <w:sz w:val="24"/>
          <w:szCs w:val="24"/>
        </w:rPr>
        <w:t>.03.2021</w:t>
      </w:r>
      <w:r w:rsidRPr="005F7742">
        <w:rPr>
          <w:rStyle w:val="FontStyle16"/>
          <w:sz w:val="24"/>
          <w:szCs w:val="24"/>
        </w:rPr>
        <w:t xml:space="preserve"> г. №</w:t>
      </w:r>
      <w:r w:rsidR="005F7742" w:rsidRPr="005F7742">
        <w:rPr>
          <w:rStyle w:val="FontStyle16"/>
          <w:sz w:val="24"/>
          <w:szCs w:val="24"/>
        </w:rPr>
        <w:t xml:space="preserve"> 107</w:t>
      </w:r>
      <w:r w:rsidR="00E137AC" w:rsidRPr="005F7742">
        <w:rPr>
          <w:rStyle w:val="FontStyle16"/>
          <w:sz w:val="24"/>
          <w:szCs w:val="24"/>
        </w:rPr>
        <w:t xml:space="preserve"> </w:t>
      </w:r>
    </w:p>
    <w:p w:rsidR="00DC5B11" w:rsidRPr="00245B5B" w:rsidRDefault="00DC5B11" w:rsidP="00D21353">
      <w:pPr>
        <w:pStyle w:val="Style7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285763" w:rsidRPr="00245B5B" w:rsidRDefault="00DC5B11" w:rsidP="00285763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</w:t>
      </w:r>
      <w:r w:rsidR="00371138" w:rsidRPr="00245B5B">
        <w:rPr>
          <w:rStyle w:val="FontStyle16"/>
          <w:sz w:val="24"/>
          <w:szCs w:val="24"/>
        </w:rPr>
        <w:tab/>
      </w:r>
      <w:r w:rsidR="00285763" w:rsidRPr="00245B5B">
        <w:rPr>
          <w:rStyle w:val="FontStyle16"/>
          <w:sz w:val="24"/>
          <w:szCs w:val="24"/>
        </w:rPr>
        <w:t>Приложение №</w:t>
      </w:r>
      <w:r w:rsidR="00285763">
        <w:rPr>
          <w:rStyle w:val="FontStyle16"/>
          <w:sz w:val="24"/>
          <w:szCs w:val="24"/>
        </w:rPr>
        <w:t xml:space="preserve"> 6</w:t>
      </w:r>
      <w:r w:rsidR="00285763" w:rsidRPr="00245B5B">
        <w:rPr>
          <w:rStyle w:val="FontStyle16"/>
          <w:sz w:val="24"/>
          <w:szCs w:val="24"/>
        </w:rPr>
        <w:t xml:space="preserve"> </w:t>
      </w:r>
    </w:p>
    <w:p w:rsidR="00285763" w:rsidRPr="00245B5B" w:rsidRDefault="00285763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к постановлению</w:t>
      </w:r>
    </w:p>
    <w:p w:rsidR="00285763" w:rsidRPr="00245B5B" w:rsidRDefault="00285763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  <w:sz w:val="24"/>
          <w:szCs w:val="24"/>
        </w:rPr>
        <w:t>муниципального</w:t>
      </w:r>
      <w:proofErr w:type="gramEnd"/>
      <w:r w:rsidRPr="00245B5B">
        <w:rPr>
          <w:rStyle w:val="FontStyle16"/>
          <w:sz w:val="24"/>
          <w:szCs w:val="24"/>
        </w:rPr>
        <w:t xml:space="preserve"> </w:t>
      </w:r>
    </w:p>
    <w:p w:rsidR="00285763" w:rsidRPr="00245B5B" w:rsidRDefault="00285763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285763" w:rsidRDefault="00285763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от 1</w:t>
      </w:r>
      <w:r>
        <w:rPr>
          <w:rStyle w:val="FontStyle16"/>
          <w:sz w:val="24"/>
          <w:szCs w:val="24"/>
        </w:rPr>
        <w:t>1</w:t>
      </w:r>
      <w:r w:rsidRPr="00245B5B">
        <w:rPr>
          <w:rStyle w:val="FontStyle16"/>
          <w:sz w:val="24"/>
          <w:szCs w:val="24"/>
        </w:rPr>
        <w:t>.03.2020 г</w:t>
      </w:r>
      <w:r w:rsidRPr="006147C1">
        <w:rPr>
          <w:rStyle w:val="FontStyle16"/>
          <w:sz w:val="24"/>
          <w:szCs w:val="24"/>
        </w:rPr>
        <w:t>. № 100</w:t>
      </w:r>
    </w:p>
    <w:p w:rsidR="00495577" w:rsidRDefault="00495577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495577" w:rsidRPr="00245B5B" w:rsidRDefault="00495577" w:rsidP="0028576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371138" w:rsidRPr="00245B5B" w:rsidRDefault="00371138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1F13C4" w:rsidRPr="00245B5B" w:rsidRDefault="001F13C4" w:rsidP="00D21353">
      <w:pPr>
        <w:pStyle w:val="Style1"/>
        <w:widowControl/>
        <w:spacing w:line="240" w:lineRule="auto"/>
        <w:ind w:right="766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 xml:space="preserve">   </w:t>
      </w:r>
    </w:p>
    <w:p w:rsidR="00817C09" w:rsidRPr="00245B5B" w:rsidRDefault="00817C09" w:rsidP="00D21353">
      <w:pPr>
        <w:pStyle w:val="Style1"/>
        <w:widowControl/>
        <w:spacing w:line="240" w:lineRule="auto"/>
        <w:ind w:right="-2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>ПОЛОЖЕНИЕ</w:t>
      </w:r>
    </w:p>
    <w:p w:rsidR="00817C09" w:rsidRPr="00245B5B" w:rsidRDefault="00817C09" w:rsidP="00D21353">
      <w:pPr>
        <w:pStyle w:val="Style1"/>
        <w:widowControl/>
        <w:spacing w:line="240" w:lineRule="auto"/>
        <w:ind w:left="851" w:right="707"/>
        <w:contextualSpacing/>
      </w:pPr>
      <w:proofErr w:type="gramStart"/>
      <w:r w:rsidRPr="00245B5B">
        <w:rPr>
          <w:rStyle w:val="FontStyle15"/>
          <w:sz w:val="24"/>
          <w:szCs w:val="24"/>
        </w:rPr>
        <w:t xml:space="preserve">о Комиссии по </w:t>
      </w:r>
      <w:r w:rsidR="00FB5656">
        <w:t xml:space="preserve">приему, </w:t>
      </w:r>
      <w:r w:rsidR="00FB5656" w:rsidRPr="001819F6">
        <w:t xml:space="preserve">проверке </w:t>
      </w:r>
      <w:r w:rsidR="00FB5656">
        <w:t xml:space="preserve">комплектности </w:t>
      </w:r>
      <w:r w:rsidR="00FB5656" w:rsidRPr="001819F6">
        <w:t xml:space="preserve">документов </w:t>
      </w:r>
      <w:r w:rsidR="00FB5656">
        <w:t>и передачи заявлений на получение</w:t>
      </w:r>
      <w:r w:rsidR="00FB5656" w:rsidRPr="001819F6">
        <w:t xml:space="preserve">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в бумажной и электронной форме в министерство сельского хозяйства и продовольствия Самарской области</w:t>
      </w:r>
      <w:proofErr w:type="gramEnd"/>
    </w:p>
    <w:p w:rsidR="00817C09" w:rsidRPr="00245B5B" w:rsidRDefault="00817C09" w:rsidP="00D21353">
      <w:pPr>
        <w:contextualSpacing/>
        <w:jc w:val="center"/>
      </w:pPr>
    </w:p>
    <w:p w:rsidR="00817C09" w:rsidRPr="00245B5B" w:rsidRDefault="00817C09" w:rsidP="00D21353">
      <w:pPr>
        <w:pStyle w:val="Style7"/>
        <w:widowControl/>
        <w:spacing w:line="240" w:lineRule="auto"/>
        <w:contextualSpacing/>
        <w:jc w:val="center"/>
        <w:rPr>
          <w:rStyle w:val="FontStyle15"/>
          <w:sz w:val="24"/>
          <w:szCs w:val="24"/>
        </w:rPr>
      </w:pPr>
      <w:r w:rsidRPr="00245B5B">
        <w:rPr>
          <w:rStyle w:val="FontStyle15"/>
          <w:sz w:val="24"/>
          <w:szCs w:val="24"/>
        </w:rPr>
        <w:t>1. Общие положения</w:t>
      </w:r>
    </w:p>
    <w:p w:rsidR="00817C09" w:rsidRPr="00245B5B" w:rsidRDefault="00817C09" w:rsidP="00D21353">
      <w:pPr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1.1. </w:t>
      </w:r>
      <w:proofErr w:type="gramStart"/>
      <w:r w:rsidRPr="00245B5B">
        <w:rPr>
          <w:rStyle w:val="FontStyle16"/>
          <w:sz w:val="24"/>
          <w:szCs w:val="24"/>
        </w:rPr>
        <w:t xml:space="preserve">Комиссия </w:t>
      </w:r>
      <w:r w:rsidR="00FB5656" w:rsidRPr="00FB5656">
        <w:t>по приему, проверке комплектности документов и передачи заявлений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области, в бумажной и электронной форме в министерство сельского хозяйства и продовольствия Самарской области</w:t>
      </w:r>
      <w:r w:rsidRPr="00245B5B">
        <w:rPr>
          <w:rStyle w:val="FontStyle16"/>
          <w:sz w:val="24"/>
          <w:szCs w:val="24"/>
        </w:rPr>
        <w:t xml:space="preserve"> (далее - Комиссия) является</w:t>
      </w:r>
      <w:proofErr w:type="gramEnd"/>
      <w:r w:rsidRPr="00245B5B">
        <w:rPr>
          <w:rStyle w:val="FontStyle16"/>
          <w:sz w:val="24"/>
          <w:szCs w:val="24"/>
        </w:rPr>
        <w:t xml:space="preserve"> совещательным органом, образованным на постоянной основе.</w:t>
      </w:r>
    </w:p>
    <w:p w:rsidR="00817C09" w:rsidRPr="00245B5B" w:rsidRDefault="00817C09" w:rsidP="00D21353">
      <w:pPr>
        <w:pStyle w:val="Style10"/>
        <w:widowControl/>
        <w:tabs>
          <w:tab w:val="left" w:pos="1130"/>
        </w:tabs>
        <w:spacing w:line="240" w:lineRule="auto"/>
        <w:ind w:firstLine="0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1.2. Комиссия в своей деятельности руководствуется Конституцией Российской</w:t>
      </w:r>
      <w:r w:rsidRPr="00245B5B">
        <w:rPr>
          <w:rStyle w:val="FontStyle16"/>
          <w:sz w:val="24"/>
          <w:szCs w:val="24"/>
        </w:rPr>
        <w:br/>
        <w:t>Федерации, федеральными законами, Указами Президента Российской Федерации,</w:t>
      </w:r>
      <w:r w:rsidRPr="00245B5B">
        <w:rPr>
          <w:rStyle w:val="FontStyle16"/>
          <w:sz w:val="24"/>
          <w:szCs w:val="24"/>
        </w:rPr>
        <w:br/>
        <w:t>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Правительства Самарской области, муниципальными нормативными правовыми актами органов местного самоуправления муниципального района Клявлинский, а также настоящим Положением.</w:t>
      </w:r>
    </w:p>
    <w:p w:rsidR="00817C09" w:rsidRPr="00245B5B" w:rsidRDefault="00817C09" w:rsidP="00D21353">
      <w:pPr>
        <w:pStyle w:val="Style6"/>
        <w:widowControl/>
        <w:ind w:firstLine="567"/>
        <w:contextualSpacing/>
        <w:jc w:val="both"/>
      </w:pPr>
    </w:p>
    <w:p w:rsidR="00817C09" w:rsidRPr="00245B5B" w:rsidRDefault="00817C09" w:rsidP="00D21353">
      <w:pPr>
        <w:pStyle w:val="Style6"/>
        <w:widowControl/>
        <w:ind w:firstLine="567"/>
        <w:contextualSpacing/>
        <w:jc w:val="center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2. Задачи и полномочия Комиссии</w:t>
      </w:r>
    </w:p>
    <w:p w:rsidR="00817C09" w:rsidRPr="00245B5B" w:rsidRDefault="00817C09" w:rsidP="00D21353">
      <w:pPr>
        <w:pStyle w:val="Style4"/>
        <w:widowControl/>
        <w:tabs>
          <w:tab w:val="left" w:pos="709"/>
        </w:tabs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2.1. Основными задачами Комиссии являются;</w:t>
      </w:r>
    </w:p>
    <w:p w:rsidR="00817C09" w:rsidRPr="00473176" w:rsidRDefault="00473176" w:rsidP="00D21353">
      <w:pPr>
        <w:pStyle w:val="Style13"/>
        <w:widowControl/>
        <w:spacing w:line="240" w:lineRule="auto"/>
        <w:ind w:firstLine="567"/>
        <w:contextualSpacing/>
        <w:jc w:val="both"/>
        <w:rPr>
          <w:rStyle w:val="FontStyle16"/>
          <w:sz w:val="24"/>
          <w:szCs w:val="24"/>
        </w:rPr>
      </w:pPr>
      <w:r>
        <w:t xml:space="preserve">- </w:t>
      </w:r>
      <w:r w:rsidR="00055246" w:rsidRPr="00473176">
        <w:t>проверк</w:t>
      </w:r>
      <w:r w:rsidR="00285763" w:rsidRPr="00473176">
        <w:t>а</w:t>
      </w:r>
      <w:r w:rsidR="00055246" w:rsidRPr="00473176">
        <w:t xml:space="preserve"> комплектности документов, представленных на бумажном носителе или в электронной форме</w:t>
      </w:r>
      <w:r w:rsidR="00817C09" w:rsidRPr="00473176">
        <w:rPr>
          <w:rStyle w:val="FontStyle16"/>
          <w:sz w:val="24"/>
          <w:szCs w:val="24"/>
        </w:rPr>
        <w:t xml:space="preserve">; </w:t>
      </w:r>
    </w:p>
    <w:p w:rsidR="00817C09" w:rsidRPr="00473176" w:rsidRDefault="00817C09" w:rsidP="00D21353">
      <w:pPr>
        <w:pStyle w:val="Style13"/>
        <w:widowControl/>
        <w:spacing w:line="24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473176">
        <w:rPr>
          <w:rStyle w:val="FontStyle16"/>
          <w:sz w:val="24"/>
          <w:szCs w:val="24"/>
        </w:rPr>
        <w:t>- рассмотрение иных вопросов, касающихся оформления субсидий.</w:t>
      </w:r>
    </w:p>
    <w:p w:rsidR="00817C09" w:rsidRPr="00245B5B" w:rsidRDefault="00817C09" w:rsidP="00D21353">
      <w:pPr>
        <w:pStyle w:val="Style4"/>
        <w:widowControl/>
        <w:tabs>
          <w:tab w:val="left" w:pos="709"/>
        </w:tabs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2.2. Комиссия вправе:</w:t>
      </w:r>
    </w:p>
    <w:p w:rsidR="00817C09" w:rsidRPr="00245B5B" w:rsidRDefault="00817C09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- приглашать для участия в своих заседаниях представителей структурных под</w:t>
      </w:r>
      <w:r w:rsidRPr="00245B5B">
        <w:rPr>
          <w:rStyle w:val="FontStyle16"/>
          <w:sz w:val="24"/>
          <w:szCs w:val="24"/>
        </w:rPr>
        <w:softHyphen/>
        <w:t xml:space="preserve">разделений Администрации муниципального района Клявлинский, сельскохозяйственных </w:t>
      </w:r>
      <w:r w:rsidRPr="00245B5B">
        <w:rPr>
          <w:rStyle w:val="FontStyle16"/>
          <w:sz w:val="24"/>
          <w:szCs w:val="24"/>
        </w:rPr>
        <w:lastRenderedPageBreak/>
        <w:t>товаропроизво</w:t>
      </w:r>
      <w:r w:rsidRPr="00245B5B">
        <w:rPr>
          <w:rStyle w:val="FontStyle16"/>
          <w:sz w:val="24"/>
          <w:szCs w:val="24"/>
        </w:rPr>
        <w:softHyphen/>
        <w:t>дителей и организаций агропромышленного комплекса, либо их представителей, и иных заинтересованных лиц.</w:t>
      </w:r>
    </w:p>
    <w:p w:rsidR="00817C09" w:rsidRPr="00245B5B" w:rsidRDefault="00817C09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7B1BDB" w:rsidRPr="00245B5B" w:rsidRDefault="00817C09" w:rsidP="007B1BDB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3.</w:t>
      </w:r>
      <w:r w:rsidR="007B1BDB">
        <w:rPr>
          <w:rStyle w:val="FontStyle16"/>
          <w:sz w:val="24"/>
          <w:szCs w:val="24"/>
        </w:rPr>
        <w:t xml:space="preserve"> </w:t>
      </w:r>
      <w:r w:rsidRPr="00245B5B">
        <w:rPr>
          <w:rStyle w:val="FontStyle16"/>
          <w:sz w:val="24"/>
          <w:szCs w:val="24"/>
        </w:rPr>
        <w:t>Организация деятельности Комиссии</w:t>
      </w:r>
    </w:p>
    <w:p w:rsidR="00817C09" w:rsidRPr="00245B5B" w:rsidRDefault="00817C09" w:rsidP="00D21353">
      <w:pPr>
        <w:pStyle w:val="Style12"/>
        <w:widowControl/>
        <w:spacing w:line="240" w:lineRule="auto"/>
        <w:ind w:right="7" w:firstLine="0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3.1. Комиссия состоит из председателя, секретаря  и членов Комиссии. </w:t>
      </w:r>
    </w:p>
    <w:p w:rsidR="00817C09" w:rsidRPr="00245B5B" w:rsidRDefault="00817C09" w:rsidP="00D21353">
      <w:pPr>
        <w:pStyle w:val="Style11"/>
        <w:widowControl/>
        <w:tabs>
          <w:tab w:val="left" w:pos="1567"/>
        </w:tabs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3.2. Председатель комиссии: </w:t>
      </w:r>
    </w:p>
    <w:p w:rsidR="00817C09" w:rsidRPr="00245B5B" w:rsidRDefault="00817C09" w:rsidP="00D21353">
      <w:pPr>
        <w:pStyle w:val="Style4"/>
        <w:widowControl/>
        <w:tabs>
          <w:tab w:val="left" w:pos="1606"/>
        </w:tabs>
        <w:ind w:right="3293"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осуществляет общее руководство Комиссией;</w:t>
      </w:r>
    </w:p>
    <w:p w:rsidR="00817C09" w:rsidRPr="00245B5B" w:rsidRDefault="00817C09" w:rsidP="00D21353">
      <w:pPr>
        <w:pStyle w:val="Style6"/>
        <w:widowControl/>
        <w:ind w:right="470"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определяет повестку дня, дату и место проведения заседания Комиссии;</w:t>
      </w:r>
    </w:p>
    <w:p w:rsidR="00817C09" w:rsidRPr="00245B5B" w:rsidRDefault="00817C09" w:rsidP="00D21353">
      <w:pPr>
        <w:pStyle w:val="Style6"/>
        <w:widowControl/>
        <w:ind w:right="470"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дает поручения членам Комиссии.</w:t>
      </w:r>
    </w:p>
    <w:p w:rsidR="00817C09" w:rsidRPr="00245B5B" w:rsidRDefault="00817C09" w:rsidP="00D21353">
      <w:pPr>
        <w:pStyle w:val="Style11"/>
        <w:widowControl/>
        <w:tabs>
          <w:tab w:val="left" w:pos="1606"/>
        </w:tabs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3.3. Секретарь Комиссии:</w:t>
      </w:r>
    </w:p>
    <w:p w:rsidR="00817C09" w:rsidRPr="00245B5B" w:rsidRDefault="00817C09" w:rsidP="00D21353">
      <w:pPr>
        <w:pStyle w:val="Style12"/>
        <w:widowControl/>
        <w:spacing w:line="240" w:lineRule="auto"/>
        <w:ind w:right="94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запрашивает и подготавливает для заседания Комиссии необходимые документы, и направляет их копии не </w:t>
      </w:r>
      <w:proofErr w:type="gramStart"/>
      <w:r w:rsidRPr="00245B5B">
        <w:rPr>
          <w:rStyle w:val="FontStyle16"/>
          <w:sz w:val="24"/>
          <w:szCs w:val="24"/>
        </w:rPr>
        <w:t>позднее</w:t>
      </w:r>
      <w:proofErr w:type="gramEnd"/>
      <w:r w:rsidRPr="00245B5B">
        <w:rPr>
          <w:rStyle w:val="FontStyle16"/>
          <w:sz w:val="24"/>
          <w:szCs w:val="24"/>
        </w:rPr>
        <w:t xml:space="preserve"> чем за два дня до заседания Комиссии членам Комиссии; </w:t>
      </w:r>
    </w:p>
    <w:p w:rsidR="00817C09" w:rsidRPr="00245B5B" w:rsidRDefault="00817C09" w:rsidP="00D21353">
      <w:pPr>
        <w:pStyle w:val="Style6"/>
        <w:widowControl/>
        <w:ind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обеспечивает созыв членов Комиссии на заседание Комиссии; </w:t>
      </w:r>
    </w:p>
    <w:p w:rsidR="00817C09" w:rsidRPr="00245B5B" w:rsidRDefault="00817C09" w:rsidP="00D21353">
      <w:pPr>
        <w:pStyle w:val="Style6"/>
        <w:widowControl/>
        <w:ind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на основании решения Комиссии оформляет соответствующие акты о соответствии или несоответствии представленных для субсидирования документов требованиям законодательства;</w:t>
      </w:r>
    </w:p>
    <w:p w:rsidR="00817C09" w:rsidRPr="00245B5B" w:rsidRDefault="00817C09" w:rsidP="00D21353">
      <w:pPr>
        <w:pStyle w:val="Style3"/>
        <w:widowControl/>
        <w:spacing w:line="240" w:lineRule="auto"/>
        <w:ind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 w:rsidR="00817C09" w:rsidRPr="00245B5B" w:rsidRDefault="00817C09" w:rsidP="00D21353">
      <w:pPr>
        <w:pStyle w:val="Style3"/>
        <w:widowControl/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3.4.</w:t>
      </w:r>
      <w:r w:rsidR="00822537">
        <w:rPr>
          <w:rStyle w:val="FontStyle16"/>
          <w:sz w:val="24"/>
          <w:szCs w:val="24"/>
        </w:rPr>
        <w:t xml:space="preserve"> </w:t>
      </w:r>
      <w:r w:rsidRPr="00245B5B">
        <w:rPr>
          <w:rStyle w:val="FontStyle16"/>
          <w:sz w:val="24"/>
          <w:szCs w:val="24"/>
        </w:rPr>
        <w:t xml:space="preserve">Члены Комиссии осуществляют проверку </w:t>
      </w:r>
      <w:r w:rsidR="0026083F">
        <w:rPr>
          <w:rStyle w:val="FontStyle16"/>
          <w:sz w:val="24"/>
          <w:szCs w:val="24"/>
        </w:rPr>
        <w:t xml:space="preserve">комплектности </w:t>
      </w:r>
      <w:r w:rsidRPr="00245B5B">
        <w:rPr>
          <w:rStyle w:val="FontStyle16"/>
          <w:sz w:val="24"/>
          <w:szCs w:val="24"/>
        </w:rPr>
        <w:t>документов, предоставленных сельскохозяйственными товаропроизводителями и организациями агропромышленного комплекса.</w:t>
      </w:r>
    </w:p>
    <w:p w:rsidR="00817C09" w:rsidRPr="00245B5B" w:rsidRDefault="00817C09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7B1BDB" w:rsidRPr="007B1BDB" w:rsidRDefault="00817C09" w:rsidP="007B1BDB">
      <w:pPr>
        <w:pStyle w:val="Style6"/>
        <w:widowControl/>
        <w:numPr>
          <w:ilvl w:val="0"/>
          <w:numId w:val="8"/>
        </w:numPr>
        <w:contextualSpacing/>
        <w:jc w:val="center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Порядок работы Комиссии</w:t>
      </w:r>
    </w:p>
    <w:p w:rsidR="00817C09" w:rsidRPr="00245B5B" w:rsidRDefault="00817C09" w:rsidP="00D21353">
      <w:pPr>
        <w:pStyle w:val="Style11"/>
        <w:widowControl/>
        <w:tabs>
          <w:tab w:val="left" w:pos="1646"/>
        </w:tabs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4.1.  Заседание Комиссии проводится по мере необходимости.</w:t>
      </w:r>
    </w:p>
    <w:p w:rsidR="00817C09" w:rsidRPr="00245B5B" w:rsidRDefault="00817C09" w:rsidP="00D21353">
      <w:pPr>
        <w:pStyle w:val="Style11"/>
        <w:widowControl/>
        <w:tabs>
          <w:tab w:val="left" w:pos="1646"/>
        </w:tabs>
        <w:spacing w:line="240" w:lineRule="auto"/>
        <w:ind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4.2. Комиссия принимает решение открытым голосованием.</w:t>
      </w:r>
    </w:p>
    <w:p w:rsidR="00817C09" w:rsidRPr="00245B5B" w:rsidRDefault="00817C09" w:rsidP="00D21353">
      <w:pPr>
        <w:pStyle w:val="Style12"/>
        <w:widowControl/>
        <w:spacing w:line="240" w:lineRule="auto"/>
        <w:ind w:right="50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Решения Комиссии принимаются большинством голосов от числа присутствующих членов Комиссии.</w:t>
      </w:r>
    </w:p>
    <w:p w:rsidR="00817C09" w:rsidRPr="00245B5B" w:rsidRDefault="00817C09" w:rsidP="00D21353">
      <w:pPr>
        <w:pStyle w:val="Style6"/>
        <w:widowControl/>
        <w:ind w:firstLine="567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При равенстве голосов голос председателя Комиссии является решающим.</w:t>
      </w:r>
    </w:p>
    <w:p w:rsidR="00817C09" w:rsidRPr="00245B5B" w:rsidRDefault="00817C09" w:rsidP="00D21353">
      <w:pPr>
        <w:pStyle w:val="Style11"/>
        <w:widowControl/>
        <w:tabs>
          <w:tab w:val="left" w:pos="1802"/>
        </w:tabs>
        <w:spacing w:line="240" w:lineRule="auto"/>
        <w:ind w:right="55" w:firstLine="0"/>
        <w:contextualSpacing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4.3. Председательствует на заседаниях Комиссии председатель Комиссии.</w:t>
      </w:r>
    </w:p>
    <w:p w:rsidR="00817C09" w:rsidRPr="00245B5B" w:rsidRDefault="00817C09" w:rsidP="00D21353">
      <w:pPr>
        <w:pStyle w:val="Style8"/>
        <w:widowControl/>
        <w:tabs>
          <w:tab w:val="left" w:pos="1884"/>
        </w:tabs>
        <w:spacing w:line="240" w:lineRule="auto"/>
        <w:ind w:right="34" w:firstLine="0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4.4. На заседании Комиссии могут присутствовать приглашенные представители Администрации муниципального района Клявлинский, депутаты Собрания представителей муниципального района Клявлинский, Главы поселений муниципального района Клявлинский, руководители сельскохозяйственных товаропроизводителей и организаций агропромышленного комплекса, либо их представители, и иные лица, привлекаемые в установленном порядке.</w:t>
      </w:r>
    </w:p>
    <w:p w:rsidR="00817C09" w:rsidRPr="00245B5B" w:rsidRDefault="00817C09" w:rsidP="00D21353">
      <w:pPr>
        <w:pStyle w:val="Style8"/>
        <w:widowControl/>
        <w:tabs>
          <w:tab w:val="left" w:pos="1884"/>
        </w:tabs>
        <w:spacing w:line="240" w:lineRule="auto"/>
        <w:ind w:right="31" w:firstLine="0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4.5. Вопросы, рассмотренные на заседании Комиссии, принятые по ним решения, а также поручения, оформляются актом, который подписывается членами Комиссии и утверждается председателем Комиссии.</w:t>
      </w:r>
    </w:p>
    <w:p w:rsidR="0047271A" w:rsidRPr="00245B5B" w:rsidRDefault="00817C09" w:rsidP="00D533E6">
      <w:pPr>
        <w:pStyle w:val="Style7"/>
        <w:widowControl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4.6. В случае несогласия с принятым решением член Комиссии вправе изложить свое особое мнение в письменном виде, которое приобщается к акту заседания Комиссии.</w:t>
      </w:r>
    </w:p>
    <w:p w:rsidR="00817C09" w:rsidRPr="00245B5B" w:rsidRDefault="00817C09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817C09" w:rsidRPr="00245B5B" w:rsidRDefault="00817C09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817C09" w:rsidRPr="00245B5B" w:rsidRDefault="00817C09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sectPr w:rsidR="00817C09" w:rsidRPr="00245B5B" w:rsidSect="00D21353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3B" w:rsidRDefault="001B6C3B" w:rsidP="00371138">
      <w:r>
        <w:separator/>
      </w:r>
    </w:p>
  </w:endnote>
  <w:endnote w:type="continuationSeparator" w:id="0">
    <w:p w:rsidR="001B6C3B" w:rsidRDefault="001B6C3B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3B" w:rsidRDefault="001B6C3B" w:rsidP="00371138">
      <w:r>
        <w:separator/>
      </w:r>
    </w:p>
  </w:footnote>
  <w:footnote w:type="continuationSeparator" w:id="0">
    <w:p w:rsidR="001B6C3B" w:rsidRDefault="001B6C3B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24928"/>
      <w:docPartObj>
        <w:docPartGallery w:val="Page Numbers (Top of Page)"/>
        <w:docPartUnique/>
      </w:docPartObj>
    </w:sdtPr>
    <w:sdtEndPr/>
    <w:sdtContent>
      <w:p w:rsidR="00D21353" w:rsidRDefault="00D213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17">
          <w:rPr>
            <w:noProof/>
          </w:rPr>
          <w:t>4</w:t>
        </w:r>
        <w:r>
          <w:fldChar w:fldCharType="end"/>
        </w:r>
      </w:p>
    </w:sdtContent>
  </w:sdt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2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C135BF"/>
    <w:multiLevelType w:val="hybridMultilevel"/>
    <w:tmpl w:val="A00C5DFA"/>
    <w:lvl w:ilvl="0" w:tplc="DCB23E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55246"/>
    <w:rsid w:val="00065647"/>
    <w:rsid w:val="00072F90"/>
    <w:rsid w:val="00082AAF"/>
    <w:rsid w:val="000C5C05"/>
    <w:rsid w:val="000E115F"/>
    <w:rsid w:val="00106B5F"/>
    <w:rsid w:val="0011639A"/>
    <w:rsid w:val="0013627B"/>
    <w:rsid w:val="0013683E"/>
    <w:rsid w:val="00175EC7"/>
    <w:rsid w:val="001819F6"/>
    <w:rsid w:val="00182543"/>
    <w:rsid w:val="001A0EB9"/>
    <w:rsid w:val="001B6C3B"/>
    <w:rsid w:val="001F13C4"/>
    <w:rsid w:val="001F34A1"/>
    <w:rsid w:val="002159D9"/>
    <w:rsid w:val="00245B5B"/>
    <w:rsid w:val="0026083F"/>
    <w:rsid w:val="00281236"/>
    <w:rsid w:val="00284A23"/>
    <w:rsid w:val="00285763"/>
    <w:rsid w:val="002A2917"/>
    <w:rsid w:val="002B1A17"/>
    <w:rsid w:val="002D0479"/>
    <w:rsid w:val="002F21E7"/>
    <w:rsid w:val="00301324"/>
    <w:rsid w:val="00322031"/>
    <w:rsid w:val="003602A1"/>
    <w:rsid w:val="00365506"/>
    <w:rsid w:val="00371138"/>
    <w:rsid w:val="00373A4F"/>
    <w:rsid w:val="003864AB"/>
    <w:rsid w:val="00392515"/>
    <w:rsid w:val="003A07A7"/>
    <w:rsid w:val="003A3235"/>
    <w:rsid w:val="003C72E6"/>
    <w:rsid w:val="00416839"/>
    <w:rsid w:val="00422C4E"/>
    <w:rsid w:val="00452A97"/>
    <w:rsid w:val="0047271A"/>
    <w:rsid w:val="00473176"/>
    <w:rsid w:val="00495577"/>
    <w:rsid w:val="00540630"/>
    <w:rsid w:val="00545895"/>
    <w:rsid w:val="00557D8C"/>
    <w:rsid w:val="005653C5"/>
    <w:rsid w:val="005E582C"/>
    <w:rsid w:val="005F7742"/>
    <w:rsid w:val="006017D2"/>
    <w:rsid w:val="0060472A"/>
    <w:rsid w:val="006147C1"/>
    <w:rsid w:val="00622AAD"/>
    <w:rsid w:val="00663E47"/>
    <w:rsid w:val="0069486E"/>
    <w:rsid w:val="00733A20"/>
    <w:rsid w:val="00734189"/>
    <w:rsid w:val="00735157"/>
    <w:rsid w:val="00742C25"/>
    <w:rsid w:val="007542BB"/>
    <w:rsid w:val="0076755E"/>
    <w:rsid w:val="00796CA4"/>
    <w:rsid w:val="007B1BDB"/>
    <w:rsid w:val="0081756F"/>
    <w:rsid w:val="0081790A"/>
    <w:rsid w:val="00817C09"/>
    <w:rsid w:val="00822537"/>
    <w:rsid w:val="00870292"/>
    <w:rsid w:val="00894913"/>
    <w:rsid w:val="008B33E8"/>
    <w:rsid w:val="008B3B09"/>
    <w:rsid w:val="008C3519"/>
    <w:rsid w:val="008C3FE2"/>
    <w:rsid w:val="008D43AF"/>
    <w:rsid w:val="00901C47"/>
    <w:rsid w:val="00905339"/>
    <w:rsid w:val="009257E0"/>
    <w:rsid w:val="0097144D"/>
    <w:rsid w:val="00985544"/>
    <w:rsid w:val="00995063"/>
    <w:rsid w:val="009B02EE"/>
    <w:rsid w:val="009B3980"/>
    <w:rsid w:val="009B7750"/>
    <w:rsid w:val="009C10DD"/>
    <w:rsid w:val="009E2D62"/>
    <w:rsid w:val="00A30AFE"/>
    <w:rsid w:val="00A33207"/>
    <w:rsid w:val="00A440A2"/>
    <w:rsid w:val="00A45DDC"/>
    <w:rsid w:val="00A833A2"/>
    <w:rsid w:val="00AE606D"/>
    <w:rsid w:val="00AF1880"/>
    <w:rsid w:val="00AF72DA"/>
    <w:rsid w:val="00B4169A"/>
    <w:rsid w:val="00B441D2"/>
    <w:rsid w:val="00BA4155"/>
    <w:rsid w:val="00BC1237"/>
    <w:rsid w:val="00BE6343"/>
    <w:rsid w:val="00C0416E"/>
    <w:rsid w:val="00C216A8"/>
    <w:rsid w:val="00C42290"/>
    <w:rsid w:val="00C549C3"/>
    <w:rsid w:val="00CA4D21"/>
    <w:rsid w:val="00CD6141"/>
    <w:rsid w:val="00CE2B3E"/>
    <w:rsid w:val="00D11389"/>
    <w:rsid w:val="00D14550"/>
    <w:rsid w:val="00D21353"/>
    <w:rsid w:val="00D30830"/>
    <w:rsid w:val="00D533E6"/>
    <w:rsid w:val="00D57B52"/>
    <w:rsid w:val="00D912F0"/>
    <w:rsid w:val="00DB1AC9"/>
    <w:rsid w:val="00DC5B11"/>
    <w:rsid w:val="00DC5E56"/>
    <w:rsid w:val="00DE51F8"/>
    <w:rsid w:val="00DE6754"/>
    <w:rsid w:val="00DF131D"/>
    <w:rsid w:val="00DF3E28"/>
    <w:rsid w:val="00E137AC"/>
    <w:rsid w:val="00E61A27"/>
    <w:rsid w:val="00E72ABA"/>
    <w:rsid w:val="00EB40F5"/>
    <w:rsid w:val="00EC6D81"/>
    <w:rsid w:val="00EE36BE"/>
    <w:rsid w:val="00F11C4D"/>
    <w:rsid w:val="00F40CFB"/>
    <w:rsid w:val="00F459DF"/>
    <w:rsid w:val="00F55171"/>
    <w:rsid w:val="00F90D9C"/>
    <w:rsid w:val="00FB5656"/>
    <w:rsid w:val="00FD59B6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503A-4F7C-41F0-8F9D-04466287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14</cp:revision>
  <cp:lastPrinted>2021-03-15T12:35:00Z</cp:lastPrinted>
  <dcterms:created xsi:type="dcterms:W3CDTF">2021-03-03T06:57:00Z</dcterms:created>
  <dcterms:modified xsi:type="dcterms:W3CDTF">2021-03-18T07:09:00Z</dcterms:modified>
</cp:coreProperties>
</file>