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9D1FF" w14:textId="38E35E1A" w:rsidR="00C22819" w:rsidRPr="00654942" w:rsidRDefault="00C22819" w:rsidP="00416202">
      <w:pPr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4786"/>
      </w:tblGrid>
      <w:tr w:rsidR="00C22819" w14:paraId="62FD894C" w14:textId="77777777" w:rsidTr="00654942">
        <w:trPr>
          <w:trHeight w:val="3593"/>
        </w:trPr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A19A6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РОССИЙСКАЯ ФЕДЕРАЦИЯ</w:t>
            </w:r>
          </w:p>
          <w:p w14:paraId="29D6D271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АДМИНИСТРАЦИЯ</w:t>
            </w:r>
          </w:p>
          <w:p w14:paraId="31540A6D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СЕЛЬСКОГО ПОСЕЛЕНИЯ</w:t>
            </w:r>
          </w:p>
          <w:p w14:paraId="0020B51E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ЧЕРНЫЙ КЛЮЧ</w:t>
            </w:r>
          </w:p>
          <w:p w14:paraId="01D0F840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0" w:name="_GoBack"/>
            <w:r w:rsidRPr="006549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МУНИЦИПАЛЬНОГО РАЙОНА</w:t>
            </w:r>
            <w:bookmarkEnd w:id="0"/>
          </w:p>
          <w:p w14:paraId="48D05324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КЛЯВЛИНСКИЙ</w:t>
            </w:r>
          </w:p>
          <w:p w14:paraId="7B127483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65494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САМАРСКОЙ ОБЛАСТИ</w:t>
            </w:r>
          </w:p>
          <w:p w14:paraId="0E0CCDD0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549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446951, Самарская </w:t>
            </w:r>
            <w:proofErr w:type="gramStart"/>
            <w:r w:rsidRPr="006549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область,  Клявлинский</w:t>
            </w:r>
            <w:proofErr w:type="gramEnd"/>
            <w:r w:rsidRPr="006549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район,</w:t>
            </w:r>
          </w:p>
          <w:p w14:paraId="1C4060BC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549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с. Черный Ключ, ул. Центральная, д.4 </w:t>
            </w:r>
          </w:p>
          <w:p w14:paraId="6CCBBA4D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549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 /факс 8(84653)5-71-24, </w:t>
            </w:r>
            <w:r w:rsidRPr="00654942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6549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</w:t>
            </w:r>
            <w:r w:rsidRPr="00654942"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6549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5" w:history="1">
              <w:r w:rsidRPr="00654942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chkl</w:t>
              </w:r>
              <w:r w:rsidRPr="00654942">
                <w:rPr>
                  <w:rStyle w:val="a7"/>
                  <w:rFonts w:ascii="Times New Roman" w:hAnsi="Times New Roman" w:cs="Times New Roman"/>
                  <w:sz w:val="18"/>
                  <w:szCs w:val="18"/>
                  <w:lang w:val="ru-RU"/>
                </w:rPr>
                <w:t>4@</w:t>
              </w:r>
              <w:r w:rsidRPr="00654942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yandex</w:t>
              </w:r>
              <w:r w:rsidRPr="00654942">
                <w:rPr>
                  <w:rStyle w:val="a7"/>
                  <w:rFonts w:ascii="Times New Roman" w:hAnsi="Times New Roman" w:cs="Times New Roman"/>
                  <w:sz w:val="18"/>
                  <w:szCs w:val="18"/>
                  <w:lang w:val="ru-RU"/>
                </w:rPr>
                <w:t>.</w:t>
              </w:r>
              <w:proofErr w:type="spellStart"/>
              <w:r w:rsidRPr="00654942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ru</w:t>
              </w:r>
              <w:proofErr w:type="spellEnd"/>
            </w:hyperlink>
          </w:p>
          <w:p w14:paraId="5EB70A0A" w14:textId="77777777" w:rsidR="00C22819" w:rsidRPr="00654942" w:rsidRDefault="00C22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5494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РАСПОРЯЖЕНИЕ </w:t>
            </w:r>
          </w:p>
          <w:p w14:paraId="2F091B65" w14:textId="726AA8DC" w:rsidR="00C22819" w:rsidRPr="00654942" w:rsidRDefault="00C2281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65494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от 17.08.2023 г. №54</w:t>
            </w:r>
          </w:p>
          <w:p w14:paraId="0B6CAB8A" w14:textId="77777777" w:rsidR="00C22819" w:rsidRPr="00C22819" w:rsidRDefault="00C22819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756F491" w14:textId="77777777" w:rsidR="001D3AB1" w:rsidRPr="00654942" w:rsidRDefault="00416202" w:rsidP="00654942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942">
        <w:rPr>
          <w:rStyle w:val="20"/>
          <w:rFonts w:eastAsia="Times New Roman"/>
          <w:color w:val="000000"/>
          <w:sz w:val="28"/>
          <w:szCs w:val="28"/>
          <w:lang w:eastAsia="ru-RU"/>
        </w:rPr>
        <w:t xml:space="preserve">Об утверждении </w:t>
      </w:r>
      <w:r w:rsidRPr="00654942">
        <w:rPr>
          <w:rFonts w:ascii="Times New Roman" w:hAnsi="Times New Roman" w:cs="Times New Roman"/>
          <w:sz w:val="28"/>
          <w:szCs w:val="28"/>
        </w:rPr>
        <w:t xml:space="preserve">Перечня ключевых показателей эффективности </w:t>
      </w:r>
    </w:p>
    <w:p w14:paraId="50D18056" w14:textId="77777777" w:rsidR="00654942" w:rsidRDefault="00E91BC6" w:rsidP="00654942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942">
        <w:rPr>
          <w:rFonts w:ascii="Times New Roman" w:hAnsi="Times New Roman" w:cs="Times New Roman"/>
          <w:sz w:val="28"/>
          <w:szCs w:val="28"/>
        </w:rPr>
        <w:t>ф</w:t>
      </w:r>
      <w:r w:rsidR="001D3AB1" w:rsidRPr="00654942">
        <w:rPr>
          <w:rFonts w:ascii="Times New Roman" w:hAnsi="Times New Roman" w:cs="Times New Roman"/>
          <w:sz w:val="28"/>
          <w:szCs w:val="28"/>
        </w:rPr>
        <w:t xml:space="preserve">ункционирования в Администрации 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01F5D36E" w14:textId="77777777" w:rsidR="00654942" w:rsidRDefault="00654942" w:rsidP="00654942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Черный Ключ </w:t>
      </w:r>
      <w:r w:rsidR="001D3AB1" w:rsidRPr="00654942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 </w:t>
      </w:r>
      <w:r w:rsidR="001D3AB1" w:rsidRPr="00654942">
        <w:rPr>
          <w:rFonts w:ascii="Times New Roman" w:hAnsi="Times New Roman" w:cs="Times New Roman"/>
          <w:sz w:val="28"/>
          <w:szCs w:val="28"/>
        </w:rPr>
        <w:t xml:space="preserve">Самарской </w:t>
      </w:r>
    </w:p>
    <w:p w14:paraId="3A37E627" w14:textId="3770895E" w:rsidR="00416202" w:rsidRDefault="001D3AB1" w:rsidP="00654942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942">
        <w:rPr>
          <w:rFonts w:ascii="Times New Roman" w:hAnsi="Times New Roman" w:cs="Times New Roman"/>
          <w:sz w:val="28"/>
          <w:szCs w:val="28"/>
        </w:rPr>
        <w:t>области антимонопольного законодательства на</w:t>
      </w:r>
      <w:r w:rsidR="00416202" w:rsidRPr="00654942">
        <w:rPr>
          <w:rFonts w:ascii="Times New Roman" w:hAnsi="Times New Roman" w:cs="Times New Roman"/>
          <w:sz w:val="28"/>
          <w:szCs w:val="28"/>
        </w:rPr>
        <w:t xml:space="preserve"> 202</w:t>
      </w:r>
      <w:r w:rsidR="00E876F5" w:rsidRPr="00654942">
        <w:rPr>
          <w:rFonts w:ascii="Times New Roman" w:hAnsi="Times New Roman" w:cs="Times New Roman"/>
          <w:sz w:val="28"/>
          <w:szCs w:val="28"/>
        </w:rPr>
        <w:t>3</w:t>
      </w:r>
      <w:r w:rsidR="00416202" w:rsidRPr="00654942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7352B6B5" w14:textId="77777777" w:rsidR="00654942" w:rsidRPr="00654942" w:rsidRDefault="00654942" w:rsidP="00654942">
      <w:pPr>
        <w:widowControl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8549D3" w14:textId="7545913F" w:rsidR="00416202" w:rsidRPr="00654942" w:rsidRDefault="00416202" w:rsidP="00654942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942">
        <w:rPr>
          <w:rFonts w:ascii="Times New Roman" w:hAnsi="Times New Roman" w:cs="Times New Roman"/>
          <w:sz w:val="28"/>
          <w:szCs w:val="28"/>
        </w:rPr>
        <w:t xml:space="preserve">В целях совершенствования системы управления рисками в администрации 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54942">
        <w:rPr>
          <w:rFonts w:ascii="Times New Roman" w:hAnsi="Times New Roman" w:cs="Times New Roman"/>
          <w:sz w:val="28"/>
          <w:szCs w:val="28"/>
        </w:rPr>
        <w:t>Черный Ключ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 </w:t>
      </w:r>
      <w:r w:rsidRPr="00654942">
        <w:rPr>
          <w:rStyle w:val="20"/>
          <w:rFonts w:eastAsia="Times New Roman"/>
          <w:color w:val="000000"/>
          <w:sz w:val="28"/>
          <w:szCs w:val="28"/>
          <w:lang w:eastAsia="ru-RU"/>
        </w:rPr>
        <w:t>муниципального района Клявлинский Самарской области:</w:t>
      </w:r>
    </w:p>
    <w:p w14:paraId="4D6DED75" w14:textId="647E378D" w:rsidR="00416202" w:rsidRPr="00654942" w:rsidRDefault="00416202" w:rsidP="00654942">
      <w:pPr>
        <w:pStyle w:val="a3"/>
        <w:widowControl w:val="0"/>
        <w:numPr>
          <w:ilvl w:val="0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4942">
        <w:rPr>
          <w:rStyle w:val="20"/>
          <w:color w:val="000000"/>
          <w:sz w:val="28"/>
          <w:szCs w:val="28"/>
        </w:rPr>
        <w:t xml:space="preserve">Утвердить прилагаемый </w:t>
      </w:r>
      <w:r w:rsidRPr="00654942">
        <w:rPr>
          <w:rFonts w:ascii="Times New Roman" w:hAnsi="Times New Roman" w:cs="Times New Roman"/>
          <w:sz w:val="28"/>
          <w:szCs w:val="28"/>
        </w:rPr>
        <w:t>П</w:t>
      </w:r>
      <w:r w:rsidR="00E91BC6" w:rsidRPr="00654942">
        <w:rPr>
          <w:rFonts w:ascii="Times New Roman" w:hAnsi="Times New Roman" w:cs="Times New Roman"/>
          <w:sz w:val="28"/>
          <w:szCs w:val="28"/>
        </w:rPr>
        <w:t xml:space="preserve">еречень ключевых показателей эффективности функционирования в Администрации 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54942">
        <w:rPr>
          <w:rFonts w:ascii="Times New Roman" w:hAnsi="Times New Roman" w:cs="Times New Roman"/>
          <w:sz w:val="28"/>
          <w:szCs w:val="28"/>
        </w:rPr>
        <w:t>Черный Ключ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 </w:t>
      </w:r>
      <w:r w:rsidR="00E91BC6" w:rsidRPr="00654942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 антимонопольного законодательства на 202</w:t>
      </w:r>
      <w:r w:rsidR="00E876F5" w:rsidRPr="00654942">
        <w:rPr>
          <w:rFonts w:ascii="Times New Roman" w:hAnsi="Times New Roman" w:cs="Times New Roman"/>
          <w:sz w:val="28"/>
          <w:szCs w:val="28"/>
        </w:rPr>
        <w:t>3</w:t>
      </w:r>
      <w:r w:rsidR="00E91BC6" w:rsidRPr="00654942">
        <w:rPr>
          <w:rFonts w:ascii="Times New Roman" w:hAnsi="Times New Roman" w:cs="Times New Roman"/>
          <w:sz w:val="28"/>
          <w:szCs w:val="28"/>
        </w:rPr>
        <w:t xml:space="preserve"> год</w:t>
      </w:r>
      <w:r w:rsidR="009319EF" w:rsidRPr="00654942">
        <w:rPr>
          <w:rFonts w:ascii="Times New Roman" w:hAnsi="Times New Roman" w:cs="Times New Roman"/>
          <w:sz w:val="28"/>
          <w:szCs w:val="28"/>
        </w:rPr>
        <w:t>.</w:t>
      </w:r>
    </w:p>
    <w:p w14:paraId="0D3B7820" w14:textId="12FC3E73" w:rsidR="001E71D0" w:rsidRPr="00654942" w:rsidRDefault="00416202" w:rsidP="00654942">
      <w:pPr>
        <w:pStyle w:val="a3"/>
        <w:widowControl w:val="0"/>
        <w:numPr>
          <w:ilvl w:val="0"/>
          <w:numId w:val="1"/>
        </w:numPr>
        <w:spacing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42">
        <w:rPr>
          <w:rStyle w:val="20"/>
          <w:color w:val="000000"/>
          <w:sz w:val="28"/>
          <w:szCs w:val="28"/>
        </w:rPr>
        <w:t xml:space="preserve">Руководителям структурных подразделений администрации 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54942">
        <w:rPr>
          <w:rFonts w:ascii="Times New Roman" w:hAnsi="Times New Roman" w:cs="Times New Roman"/>
          <w:sz w:val="28"/>
          <w:szCs w:val="28"/>
        </w:rPr>
        <w:t>Черный Ключ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 </w:t>
      </w:r>
      <w:r w:rsidRPr="00654942">
        <w:rPr>
          <w:rStyle w:val="20"/>
          <w:color w:val="000000"/>
          <w:sz w:val="28"/>
          <w:szCs w:val="28"/>
        </w:rPr>
        <w:t xml:space="preserve">муниципального района Клявлинский и муниципальным служащим администрации 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54942">
        <w:rPr>
          <w:rFonts w:ascii="Times New Roman" w:hAnsi="Times New Roman" w:cs="Times New Roman"/>
          <w:sz w:val="28"/>
          <w:szCs w:val="28"/>
        </w:rPr>
        <w:t>Черный Ключ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 </w:t>
      </w:r>
      <w:r w:rsidRPr="00654942">
        <w:rPr>
          <w:rStyle w:val="20"/>
          <w:color w:val="000000"/>
          <w:sz w:val="28"/>
          <w:szCs w:val="28"/>
        </w:rPr>
        <w:t xml:space="preserve">муниципального района Клявлинский обеспечить </w:t>
      </w:r>
      <w:r w:rsidR="001E71D0" w:rsidRPr="00654942">
        <w:rPr>
          <w:rStyle w:val="20"/>
          <w:color w:val="000000"/>
          <w:sz w:val="28"/>
          <w:szCs w:val="28"/>
        </w:rPr>
        <w:t xml:space="preserve">достижение целевых значений ключевых показателей </w:t>
      </w:r>
      <w:r w:rsidR="001E71D0" w:rsidRPr="00654942">
        <w:rPr>
          <w:rFonts w:ascii="Times New Roman" w:hAnsi="Times New Roman" w:cs="Times New Roman"/>
          <w:sz w:val="28"/>
          <w:szCs w:val="28"/>
        </w:rPr>
        <w:t xml:space="preserve">эффективности функционирования в Администрации 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54942">
        <w:rPr>
          <w:rFonts w:ascii="Times New Roman" w:hAnsi="Times New Roman" w:cs="Times New Roman"/>
          <w:sz w:val="28"/>
          <w:szCs w:val="28"/>
        </w:rPr>
        <w:t>Черный Ключ</w:t>
      </w:r>
      <w:r w:rsidR="008B766A" w:rsidRPr="00654942">
        <w:rPr>
          <w:rFonts w:ascii="Times New Roman" w:hAnsi="Times New Roman" w:cs="Times New Roman"/>
          <w:sz w:val="28"/>
          <w:szCs w:val="28"/>
        </w:rPr>
        <w:t xml:space="preserve"> </w:t>
      </w:r>
      <w:r w:rsidR="001E71D0" w:rsidRPr="00654942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антимонопольного законодательства </w:t>
      </w:r>
      <w:r w:rsidR="0018293D" w:rsidRPr="00654942">
        <w:rPr>
          <w:rFonts w:ascii="Times New Roman" w:hAnsi="Times New Roman" w:cs="Times New Roman"/>
          <w:sz w:val="28"/>
          <w:szCs w:val="28"/>
        </w:rPr>
        <w:t>в</w:t>
      </w:r>
      <w:r w:rsidR="001E71D0" w:rsidRPr="00654942">
        <w:rPr>
          <w:rFonts w:ascii="Times New Roman" w:hAnsi="Times New Roman" w:cs="Times New Roman"/>
          <w:sz w:val="28"/>
          <w:szCs w:val="28"/>
        </w:rPr>
        <w:t xml:space="preserve"> 202</w:t>
      </w:r>
      <w:r w:rsidR="00E876F5" w:rsidRPr="00654942">
        <w:rPr>
          <w:rFonts w:ascii="Times New Roman" w:hAnsi="Times New Roman" w:cs="Times New Roman"/>
          <w:sz w:val="28"/>
          <w:szCs w:val="28"/>
        </w:rPr>
        <w:t>3</w:t>
      </w:r>
      <w:r w:rsidR="001E71D0" w:rsidRPr="00654942">
        <w:rPr>
          <w:rFonts w:ascii="Times New Roman" w:hAnsi="Times New Roman" w:cs="Times New Roman"/>
          <w:sz w:val="28"/>
          <w:szCs w:val="28"/>
        </w:rPr>
        <w:t xml:space="preserve"> год</w:t>
      </w:r>
      <w:r w:rsidR="0018293D" w:rsidRPr="00654942">
        <w:rPr>
          <w:rFonts w:ascii="Times New Roman" w:hAnsi="Times New Roman" w:cs="Times New Roman"/>
          <w:sz w:val="28"/>
          <w:szCs w:val="28"/>
        </w:rPr>
        <w:t>у.</w:t>
      </w:r>
    </w:p>
    <w:p w14:paraId="3D7C1634" w14:textId="77777777" w:rsidR="00CB5F49" w:rsidRPr="00654942" w:rsidRDefault="00CB5F49" w:rsidP="00654942">
      <w:pPr>
        <w:pStyle w:val="a3"/>
        <w:widowControl w:val="0"/>
        <w:numPr>
          <w:ilvl w:val="0"/>
          <w:numId w:val="1"/>
        </w:numPr>
        <w:spacing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42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принятия и распространяется на правоотношения, возникшие с 01.01.2023 г.</w:t>
      </w:r>
    </w:p>
    <w:p w14:paraId="4C69EB99" w14:textId="4E0896F2" w:rsidR="00416202" w:rsidRPr="00654942" w:rsidRDefault="00654942" w:rsidP="00654942">
      <w:pPr>
        <w:pStyle w:val="a3"/>
        <w:numPr>
          <w:ilvl w:val="0"/>
          <w:numId w:val="1"/>
        </w:numPr>
        <w:spacing w:line="276" w:lineRule="auto"/>
        <w:ind w:firstLine="49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42">
        <w:rPr>
          <w:rFonts w:ascii="Times New Roman" w:hAnsi="Times New Roman" w:cs="Times New Roman"/>
          <w:sz w:val="28"/>
          <w:szCs w:val="28"/>
        </w:rPr>
        <w:t>Контроль исполнения данного распоряжения возложить на заместителя Главы администрации сельского поселения Черный Ключ муниципального района Клявлинский Белову Т.В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26750A" w14:textId="77777777" w:rsidR="00654942" w:rsidRDefault="00654942" w:rsidP="00654942">
      <w:pPr>
        <w:pStyle w:val="a3"/>
        <w:spacing w:line="276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50EFB7" w14:textId="5FE1E54C" w:rsidR="00654942" w:rsidRPr="00654942" w:rsidRDefault="00654942" w:rsidP="00654942">
      <w:pPr>
        <w:pStyle w:val="a3"/>
        <w:spacing w:line="276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Черный </w:t>
      </w:r>
    </w:p>
    <w:p w14:paraId="1C0932CC" w14:textId="77777777" w:rsidR="00654942" w:rsidRPr="00654942" w:rsidRDefault="00654942" w:rsidP="00654942">
      <w:pPr>
        <w:pStyle w:val="a3"/>
        <w:spacing w:line="276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 муниципального района </w:t>
      </w:r>
    </w:p>
    <w:p w14:paraId="3A938F04" w14:textId="45140E24" w:rsidR="00654942" w:rsidRPr="00654942" w:rsidRDefault="00654942" w:rsidP="00654942">
      <w:pPr>
        <w:pStyle w:val="a3"/>
        <w:spacing w:line="276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Клявлинский Самарской области                           Кадеев В.М.                      </w:t>
      </w:r>
    </w:p>
    <w:p w14:paraId="16803CAD" w14:textId="77777777" w:rsidR="00416202" w:rsidRPr="00654942" w:rsidRDefault="00416202" w:rsidP="00654942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A4887F" w14:textId="77777777" w:rsidR="00416202" w:rsidRPr="00654942" w:rsidRDefault="00416202" w:rsidP="00654942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154D32" w14:textId="77777777" w:rsidR="003D049C" w:rsidRDefault="003D049C" w:rsidP="00416202">
      <w:pPr>
        <w:spacing w:line="360" w:lineRule="auto"/>
        <w:ind w:left="-567" w:firstLine="539"/>
        <w:rPr>
          <w:rFonts w:ascii="Times New Roman" w:eastAsia="Times New Roman" w:hAnsi="Times New Roman" w:cs="Times New Roman"/>
          <w:lang w:eastAsia="ru-RU"/>
        </w:rPr>
        <w:sectPr w:rsidR="003D049C" w:rsidSect="00654942">
          <w:pgSz w:w="11906" w:h="16838"/>
          <w:pgMar w:top="1134" w:right="850" w:bottom="709" w:left="1560" w:header="708" w:footer="708" w:gutter="0"/>
          <w:cols w:space="708"/>
          <w:docGrid w:linePitch="360"/>
        </w:sectPr>
      </w:pPr>
    </w:p>
    <w:p w14:paraId="733F67EE" w14:textId="77777777" w:rsidR="003D049C" w:rsidRPr="00654942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lang w:eastAsia="ru-RU"/>
        </w:rPr>
      </w:pPr>
      <w:r w:rsidRPr="00654942">
        <w:rPr>
          <w:rFonts w:ascii="Times New Roman" w:eastAsia="Times New Roman" w:hAnsi="Times New Roman" w:cs="Times New Roman"/>
          <w:lang w:eastAsia="ru-RU"/>
        </w:rPr>
        <w:lastRenderedPageBreak/>
        <w:t>Утвержден</w:t>
      </w:r>
    </w:p>
    <w:p w14:paraId="6282FD76" w14:textId="77777777" w:rsidR="0034398D" w:rsidRPr="00654942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lang w:eastAsia="ru-RU"/>
        </w:rPr>
      </w:pPr>
      <w:r w:rsidRPr="00654942">
        <w:rPr>
          <w:rFonts w:ascii="Times New Roman" w:eastAsia="Times New Roman" w:hAnsi="Times New Roman" w:cs="Times New Roman"/>
          <w:lang w:eastAsia="ru-RU"/>
        </w:rPr>
        <w:t xml:space="preserve">Распоряжением администрации </w:t>
      </w:r>
    </w:p>
    <w:p w14:paraId="56427633" w14:textId="7664F811" w:rsidR="003D049C" w:rsidRPr="00654942" w:rsidRDefault="008B766A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lang w:eastAsia="ru-RU"/>
        </w:rPr>
      </w:pPr>
      <w:r w:rsidRPr="00654942">
        <w:rPr>
          <w:rFonts w:ascii="Times New Roman" w:hAnsi="Times New Roman" w:cs="Times New Roman"/>
        </w:rPr>
        <w:t xml:space="preserve">сельского поселения </w:t>
      </w:r>
      <w:r w:rsidR="00654942" w:rsidRPr="00654942">
        <w:rPr>
          <w:rFonts w:ascii="Times New Roman" w:hAnsi="Times New Roman" w:cs="Times New Roman"/>
        </w:rPr>
        <w:t xml:space="preserve">Черный Ключ </w:t>
      </w:r>
      <w:r w:rsidR="003D049C" w:rsidRPr="00654942">
        <w:rPr>
          <w:rFonts w:ascii="Times New Roman" w:eastAsia="Times New Roman" w:hAnsi="Times New Roman" w:cs="Times New Roman"/>
          <w:lang w:eastAsia="ru-RU"/>
        </w:rPr>
        <w:t>муниципального района Клявлинский</w:t>
      </w:r>
    </w:p>
    <w:p w14:paraId="4EBD76AA" w14:textId="57BE2223" w:rsidR="003D049C" w:rsidRPr="00654942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lang w:eastAsia="ru-RU"/>
        </w:rPr>
      </w:pPr>
      <w:r w:rsidRPr="00654942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654942" w:rsidRPr="00654942">
        <w:rPr>
          <w:rFonts w:ascii="Times New Roman" w:eastAsia="Times New Roman" w:hAnsi="Times New Roman" w:cs="Times New Roman"/>
          <w:lang w:eastAsia="ru-RU"/>
        </w:rPr>
        <w:t>17.08.</w:t>
      </w:r>
      <w:r w:rsidRPr="00654942">
        <w:rPr>
          <w:rFonts w:ascii="Times New Roman" w:eastAsia="Times New Roman" w:hAnsi="Times New Roman" w:cs="Times New Roman"/>
          <w:lang w:eastAsia="ru-RU"/>
        </w:rPr>
        <w:t>202</w:t>
      </w:r>
      <w:r w:rsidR="00E876F5" w:rsidRPr="00654942">
        <w:rPr>
          <w:rFonts w:ascii="Times New Roman" w:eastAsia="Times New Roman" w:hAnsi="Times New Roman" w:cs="Times New Roman"/>
          <w:lang w:eastAsia="ru-RU"/>
        </w:rPr>
        <w:t>3</w:t>
      </w:r>
      <w:r w:rsidRPr="00654942">
        <w:rPr>
          <w:rFonts w:ascii="Times New Roman" w:eastAsia="Times New Roman" w:hAnsi="Times New Roman" w:cs="Times New Roman"/>
          <w:lang w:eastAsia="ru-RU"/>
        </w:rPr>
        <w:t xml:space="preserve"> г. N</w:t>
      </w:r>
      <w:r w:rsidR="00654942" w:rsidRPr="00654942">
        <w:rPr>
          <w:rFonts w:ascii="Times New Roman" w:eastAsia="Times New Roman" w:hAnsi="Times New Roman" w:cs="Times New Roman"/>
          <w:lang w:eastAsia="ru-RU"/>
        </w:rPr>
        <w:t>54</w:t>
      </w:r>
    </w:p>
    <w:p w14:paraId="557E466D" w14:textId="77777777"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60A84D" w14:textId="77777777" w:rsidR="008D56AA" w:rsidRPr="00654942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5494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Перечень </w:t>
      </w:r>
    </w:p>
    <w:p w14:paraId="5F25709B" w14:textId="6E0E74C5" w:rsidR="008D56AA" w:rsidRPr="00654942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65494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ключевых показателей эффективности функционирования в администрации </w:t>
      </w:r>
      <w:r w:rsidR="008B766A" w:rsidRPr="00654942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  <w:r w:rsidR="00654942" w:rsidRPr="00654942">
        <w:rPr>
          <w:rFonts w:ascii="Times New Roman" w:hAnsi="Times New Roman" w:cs="Times New Roman"/>
          <w:sz w:val="22"/>
          <w:szCs w:val="22"/>
        </w:rPr>
        <w:t>Черный Ключ</w:t>
      </w:r>
      <w:r w:rsidR="008B766A" w:rsidRPr="00654942">
        <w:rPr>
          <w:rFonts w:ascii="Times New Roman" w:hAnsi="Times New Roman" w:cs="Times New Roman"/>
          <w:sz w:val="22"/>
          <w:szCs w:val="22"/>
        </w:rPr>
        <w:t xml:space="preserve"> </w:t>
      </w:r>
      <w:r w:rsidRPr="00654942">
        <w:rPr>
          <w:rFonts w:ascii="Times New Roman" w:eastAsia="Times New Roman" w:hAnsi="Times New Roman" w:cs="Times New Roman"/>
          <w:sz w:val="22"/>
          <w:szCs w:val="22"/>
          <w:lang w:eastAsia="ru-RU"/>
        </w:rPr>
        <w:t>муниципального района</w:t>
      </w:r>
    </w:p>
    <w:p w14:paraId="3A5DD3F5" w14:textId="77777777" w:rsidR="003D049C" w:rsidRPr="00654942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654942">
        <w:rPr>
          <w:rFonts w:ascii="Times New Roman" w:eastAsia="Times New Roman" w:hAnsi="Times New Roman" w:cs="Times New Roman"/>
          <w:sz w:val="22"/>
          <w:szCs w:val="22"/>
          <w:lang w:eastAsia="ru-RU"/>
        </w:rPr>
        <w:t>Клявлинский Самарской области антимонопольного законодательства на 202</w:t>
      </w:r>
      <w:r w:rsidR="00E876F5" w:rsidRPr="00654942">
        <w:rPr>
          <w:rFonts w:ascii="Times New Roman" w:eastAsia="Times New Roman" w:hAnsi="Times New Roman" w:cs="Times New Roman"/>
          <w:sz w:val="22"/>
          <w:szCs w:val="22"/>
          <w:lang w:eastAsia="ru-RU"/>
        </w:rPr>
        <w:t>3</w:t>
      </w:r>
      <w:r w:rsidRPr="0065494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год</w:t>
      </w:r>
    </w:p>
    <w:p w14:paraId="3C993C30" w14:textId="77777777" w:rsidR="00875066" w:rsidRPr="00654942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1"/>
        <w:gridCol w:w="1622"/>
        <w:gridCol w:w="8080"/>
      </w:tblGrid>
      <w:tr w:rsidR="00CF10E0" w:rsidRPr="00654942" w14:paraId="66539971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E3A3" w14:textId="77777777" w:rsidR="00CF10E0" w:rsidRPr="00654942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DB20" w14:textId="77777777" w:rsidR="00CF10E0" w:rsidRPr="00654942" w:rsidRDefault="00CF10E0" w:rsidP="00E876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Целевое значение на 202</w:t>
            </w:r>
            <w:r w:rsidR="00E876F5" w:rsidRPr="006549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3E95" w14:textId="77777777" w:rsidR="00CF10E0" w:rsidRPr="00654942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Методика расчета</w:t>
            </w:r>
          </w:p>
        </w:tc>
      </w:tr>
      <w:tr w:rsidR="00875066" w:rsidRPr="00654942" w14:paraId="7BAA59F8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708C" w14:textId="77777777" w:rsidR="00875066" w:rsidRPr="00654942" w:rsidRDefault="00875066" w:rsidP="00A93403">
            <w:pPr>
              <w:pStyle w:val="21"/>
              <w:shd w:val="clear" w:color="auto" w:fill="auto"/>
              <w:spacing w:line="288" w:lineRule="exact"/>
              <w:jc w:val="left"/>
              <w:rPr>
                <w:sz w:val="22"/>
                <w:szCs w:val="22"/>
              </w:rPr>
            </w:pPr>
            <w:r w:rsidRPr="00654942">
              <w:rPr>
                <w:rStyle w:val="2Exact2"/>
                <w:color w:val="000000"/>
                <w:sz w:val="22"/>
                <w:szCs w:val="22"/>
              </w:rPr>
              <w:t>Количество нарушений антимонопольного законодательства со стороны администрации, единиц</w:t>
            </w:r>
            <w:r w:rsidRPr="006549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854D" w14:textId="77777777" w:rsidR="00875066" w:rsidRPr="00654942" w:rsidRDefault="00875066" w:rsidP="008750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54942">
              <w:rPr>
                <w:sz w:val="22"/>
                <w:szCs w:val="22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97AB" w14:textId="77777777" w:rsidR="0039168F" w:rsidRPr="00654942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Рассчитывается как сумма:</w:t>
            </w:r>
          </w:p>
          <w:p w14:paraId="68A9338A" w14:textId="77777777" w:rsidR="0039168F" w:rsidRPr="00654942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1)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14:paraId="3E2B2CB8" w14:textId="77777777" w:rsidR="0039168F" w:rsidRPr="00654942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ab/>
              <w:t>количеств</w:t>
            </w:r>
            <w:r w:rsidR="00D25FDF" w:rsidRPr="00654942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14:paraId="195F64CA" w14:textId="77777777" w:rsidR="00875066" w:rsidRPr="00654942" w:rsidRDefault="0039168F" w:rsidP="00D25FD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3)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ab/>
              <w:t>количеств</w:t>
            </w:r>
            <w:r w:rsidR="00D25FDF" w:rsidRPr="00654942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RPr="00654942" w14:paraId="06037C22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6EF6" w14:textId="77777777" w:rsidR="009736F3" w:rsidRPr="00654942" w:rsidRDefault="009736F3" w:rsidP="00B35360">
            <w:pPr>
              <w:pStyle w:val="21"/>
              <w:spacing w:line="288" w:lineRule="exact"/>
              <w:jc w:val="both"/>
              <w:rPr>
                <w:rStyle w:val="2Exact2"/>
                <w:color w:val="000000"/>
                <w:sz w:val="22"/>
                <w:szCs w:val="22"/>
              </w:rPr>
            </w:pPr>
            <w:r w:rsidRPr="00654942">
              <w:rPr>
                <w:rStyle w:val="2Exact2"/>
                <w:color w:val="000000"/>
                <w:sz w:val="22"/>
                <w:szCs w:val="22"/>
              </w:rPr>
              <w:t>Доля принятых нормативных правовых актов администрации, в которых риски нарушения</w:t>
            </w:r>
            <w:r w:rsidRPr="00654942">
              <w:rPr>
                <w:rStyle w:val="2Exact2"/>
                <w:color w:val="000000"/>
                <w:sz w:val="22"/>
                <w:szCs w:val="22"/>
              </w:rPr>
              <w:tab/>
              <w:t>антимонопольного</w:t>
            </w:r>
          </w:p>
          <w:p w14:paraId="2F8FB48D" w14:textId="77777777" w:rsidR="009736F3" w:rsidRPr="00654942" w:rsidRDefault="009736F3" w:rsidP="00B35360">
            <w:pPr>
              <w:pStyle w:val="21"/>
              <w:spacing w:line="288" w:lineRule="exact"/>
              <w:jc w:val="both"/>
              <w:rPr>
                <w:rStyle w:val="2Exact2"/>
                <w:color w:val="000000"/>
                <w:sz w:val="22"/>
                <w:szCs w:val="22"/>
              </w:rPr>
            </w:pPr>
            <w:r w:rsidRPr="00654942">
              <w:rPr>
                <w:rStyle w:val="2Exact2"/>
                <w:color w:val="000000"/>
                <w:sz w:val="22"/>
                <w:szCs w:val="22"/>
              </w:rPr>
              <w:t>законодательства</w:t>
            </w:r>
            <w:r w:rsidRPr="00654942">
              <w:rPr>
                <w:rStyle w:val="2Exact2"/>
                <w:color w:val="000000"/>
                <w:sz w:val="22"/>
                <w:szCs w:val="22"/>
              </w:rPr>
              <w:tab/>
              <w:t>выявлены</w:t>
            </w:r>
          </w:p>
          <w:p w14:paraId="370E4F41" w14:textId="77777777" w:rsidR="00D47E76" w:rsidRPr="00654942" w:rsidRDefault="009736F3" w:rsidP="00B35360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2"/>
                <w:szCs w:val="22"/>
              </w:rPr>
            </w:pPr>
            <w:r w:rsidRPr="00654942">
              <w:rPr>
                <w:rStyle w:val="2Exact2"/>
                <w:color w:val="000000"/>
                <w:sz w:val="22"/>
                <w:szCs w:val="22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35C6" w14:textId="77777777" w:rsidR="00D47E76" w:rsidRPr="00654942" w:rsidRDefault="009736F3" w:rsidP="008750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54942">
              <w:rPr>
                <w:sz w:val="22"/>
                <w:szCs w:val="22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B983" w14:textId="77777777" w:rsidR="00D47E76" w:rsidRPr="00654942" w:rsidRDefault="009736F3" w:rsidP="00E876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Рассчитывается как отношение количества нормативных правовых актов администрации, принятых в 202</w:t>
            </w:r>
            <w:r w:rsidR="00E876F5" w:rsidRPr="006549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202</w:t>
            </w:r>
            <w:r w:rsidR="00E876F5" w:rsidRPr="006549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году</w:t>
            </w:r>
          </w:p>
        </w:tc>
      </w:tr>
      <w:tr w:rsidR="00D47E76" w:rsidRPr="00654942" w14:paraId="078862F3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D7E7" w14:textId="77777777" w:rsidR="00D47E76" w:rsidRPr="00654942" w:rsidRDefault="005C0461" w:rsidP="008B766A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2"/>
                <w:szCs w:val="22"/>
              </w:rPr>
            </w:pPr>
            <w:r w:rsidRPr="00654942">
              <w:rPr>
                <w:rStyle w:val="2Exact2"/>
                <w:color w:val="000000"/>
                <w:sz w:val="22"/>
                <w:szCs w:val="22"/>
              </w:rPr>
              <w:t xml:space="preserve">Доля разработанных администрацией проектов </w:t>
            </w:r>
            <w:r w:rsidRPr="00654942">
              <w:rPr>
                <w:rStyle w:val="2Exact2"/>
                <w:color w:val="000000"/>
                <w:sz w:val="22"/>
                <w:szCs w:val="22"/>
              </w:rPr>
              <w:lastRenderedPageBreak/>
              <w:t>нормативных правовых актов, в</w:t>
            </w:r>
            <w:r w:rsidR="00B35360" w:rsidRPr="00654942">
              <w:rPr>
                <w:rStyle w:val="2Exact2"/>
                <w:color w:val="000000"/>
                <w:sz w:val="22"/>
                <w:szCs w:val="22"/>
              </w:rPr>
              <w:t xml:space="preserve"> </w:t>
            </w:r>
            <w:r w:rsidR="00B35360" w:rsidRPr="00654942">
              <w:rPr>
                <w:rStyle w:val="23"/>
                <w:color w:val="000000"/>
                <w:sz w:val="22"/>
                <w:szCs w:val="22"/>
              </w:rPr>
              <w:t>которых риски нарушения антимонопол</w:t>
            </w:r>
            <w:r w:rsidR="008B766A" w:rsidRPr="00654942">
              <w:rPr>
                <w:rStyle w:val="23"/>
                <w:color w:val="000000"/>
                <w:sz w:val="22"/>
                <w:szCs w:val="22"/>
              </w:rPr>
              <w:t>ьного законодательства выявлены администрацией сельского поселения</w:t>
            </w:r>
            <w:r w:rsidR="00B35360" w:rsidRPr="00654942">
              <w:rPr>
                <w:rStyle w:val="23"/>
                <w:color w:val="000000"/>
                <w:sz w:val="22"/>
                <w:szCs w:val="22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918E" w14:textId="77777777" w:rsidR="00D47E76" w:rsidRPr="00654942" w:rsidRDefault="00783138" w:rsidP="008750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54942"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F037" w14:textId="77777777" w:rsidR="00D47E76" w:rsidRPr="00654942" w:rsidRDefault="005C0461" w:rsidP="008B76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Рассчитывается как отношение количества разработанных администрацией </w:t>
            </w:r>
            <w:r w:rsidR="009C48FC"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E876F5" w:rsidRPr="006549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году проектов нормативных правовых актов, в которых </w:t>
            </w:r>
            <w:r w:rsidR="008B30F9" w:rsidRPr="00654942">
              <w:rPr>
                <w:rStyle w:val="23"/>
                <w:color w:val="000000"/>
                <w:sz w:val="22"/>
                <w:szCs w:val="22"/>
              </w:rPr>
              <w:t xml:space="preserve">риски нарушения </w:t>
            </w:r>
            <w:r w:rsidR="008B30F9" w:rsidRPr="00654942">
              <w:rPr>
                <w:rStyle w:val="23"/>
                <w:color w:val="000000"/>
                <w:sz w:val="22"/>
                <w:szCs w:val="22"/>
              </w:rPr>
              <w:lastRenderedPageBreak/>
              <w:t>антимонопольного законодательства выявлены, к общему количеству проектов</w:t>
            </w:r>
            <w:r w:rsidR="009C48FC" w:rsidRPr="00654942">
              <w:rPr>
                <w:rStyle w:val="23"/>
                <w:color w:val="000000"/>
                <w:sz w:val="22"/>
                <w:szCs w:val="22"/>
              </w:rPr>
              <w:t xml:space="preserve"> нормативных правовых актов администрации, разработанных администрацией в 202</w:t>
            </w:r>
            <w:r w:rsidR="00E876F5" w:rsidRPr="00654942">
              <w:rPr>
                <w:rStyle w:val="23"/>
                <w:color w:val="000000"/>
                <w:sz w:val="22"/>
                <w:szCs w:val="22"/>
              </w:rPr>
              <w:t>3</w:t>
            </w:r>
            <w:r w:rsidR="009C48FC" w:rsidRPr="00654942">
              <w:rPr>
                <w:rStyle w:val="23"/>
                <w:color w:val="000000"/>
                <w:sz w:val="22"/>
                <w:szCs w:val="22"/>
              </w:rPr>
              <w:t xml:space="preserve"> году</w:t>
            </w:r>
          </w:p>
        </w:tc>
      </w:tr>
      <w:tr w:rsidR="005C0461" w:rsidRPr="00654942" w14:paraId="0E2CFADF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A626" w14:textId="7391B6F8" w:rsidR="005C0461" w:rsidRPr="00654942" w:rsidRDefault="00B06667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2"/>
                <w:szCs w:val="22"/>
              </w:rPr>
            </w:pPr>
            <w:r w:rsidRPr="00654942">
              <w:rPr>
                <w:rStyle w:val="2Exact2"/>
                <w:color w:val="000000"/>
                <w:sz w:val="22"/>
                <w:szCs w:val="22"/>
              </w:rPr>
              <w:lastRenderedPageBreak/>
              <w:t xml:space="preserve">Доля принятых нормативных правовых актов </w:t>
            </w:r>
            <w:r w:rsidR="00877690">
              <w:rPr>
                <w:rStyle w:val="2Exact2"/>
                <w:color w:val="000000"/>
                <w:sz w:val="22"/>
                <w:szCs w:val="22"/>
              </w:rPr>
              <w:t xml:space="preserve">в администрации сельского поселения Черный Ключ </w:t>
            </w:r>
            <w:r w:rsidRPr="00654942">
              <w:rPr>
                <w:rStyle w:val="2Exact2"/>
                <w:color w:val="000000"/>
                <w:sz w:val="22"/>
                <w:szCs w:val="22"/>
              </w:rPr>
              <w:t xml:space="preserve">муниципального района Клявлинский Самарской области, разработчиком которых </w:t>
            </w:r>
            <w:r w:rsidR="00793068" w:rsidRPr="00654942">
              <w:rPr>
                <w:rStyle w:val="2Exact2"/>
                <w:color w:val="000000"/>
                <w:sz w:val="22"/>
                <w:szCs w:val="22"/>
              </w:rPr>
              <w:t xml:space="preserve">выступала администрация, в которых </w:t>
            </w:r>
            <w:r w:rsidRPr="00654942">
              <w:rPr>
                <w:rStyle w:val="2Exact2"/>
                <w:color w:val="000000"/>
                <w:sz w:val="22"/>
                <w:szCs w:val="22"/>
              </w:rPr>
              <w:t xml:space="preserve">риски нарушения антимонопольного законодательства выявлены </w:t>
            </w:r>
            <w:r w:rsidR="00793068" w:rsidRPr="00654942">
              <w:rPr>
                <w:rStyle w:val="2Exact2"/>
                <w:color w:val="000000"/>
                <w:sz w:val="22"/>
                <w:szCs w:val="22"/>
              </w:rPr>
              <w:t>антимонопольным органом</w:t>
            </w:r>
            <w:r w:rsidRPr="00654942">
              <w:rPr>
                <w:rStyle w:val="2Exact2"/>
                <w:color w:val="000000"/>
                <w:sz w:val="22"/>
                <w:szCs w:val="22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B72C" w14:textId="77777777" w:rsidR="005C0461" w:rsidRPr="00654942" w:rsidRDefault="00793068" w:rsidP="008750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54942">
              <w:rPr>
                <w:sz w:val="22"/>
                <w:szCs w:val="22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1C1B" w14:textId="0854834F" w:rsidR="005C0461" w:rsidRPr="00654942" w:rsidRDefault="00793068" w:rsidP="00CB5F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Рассчитывается как отношение количества нормативных правовых актов, </w:t>
            </w:r>
            <w:r w:rsidR="00A34DFB" w:rsidRPr="00654942">
              <w:rPr>
                <w:rFonts w:ascii="Times New Roman" w:hAnsi="Times New Roman" w:cs="Times New Roman"/>
                <w:sz w:val="22"/>
                <w:szCs w:val="22"/>
              </w:rPr>
              <w:t>принятых в</w:t>
            </w:r>
            <w:r w:rsidR="00877690">
              <w:rPr>
                <w:rStyle w:val="2Exact2"/>
                <w:color w:val="000000"/>
                <w:sz w:val="22"/>
                <w:szCs w:val="22"/>
              </w:rPr>
              <w:t xml:space="preserve"> администрации</w:t>
            </w:r>
            <w:r w:rsidR="00877690">
              <w:rPr>
                <w:rStyle w:val="2Exact2"/>
                <w:color w:val="000000"/>
                <w:sz w:val="22"/>
                <w:szCs w:val="22"/>
              </w:rPr>
              <w:t xml:space="preserve"> сельско</w:t>
            </w:r>
            <w:r w:rsidR="00877690">
              <w:rPr>
                <w:rStyle w:val="2Exact2"/>
                <w:color w:val="000000"/>
                <w:sz w:val="22"/>
                <w:szCs w:val="22"/>
              </w:rPr>
              <w:t>го</w:t>
            </w:r>
            <w:r w:rsidR="00877690">
              <w:rPr>
                <w:rStyle w:val="2Exact2"/>
                <w:color w:val="000000"/>
                <w:sz w:val="22"/>
                <w:szCs w:val="22"/>
              </w:rPr>
              <w:t xml:space="preserve"> поселени</w:t>
            </w:r>
            <w:r w:rsidR="00877690">
              <w:rPr>
                <w:rStyle w:val="2Exact2"/>
                <w:color w:val="000000"/>
                <w:sz w:val="22"/>
                <w:szCs w:val="22"/>
              </w:rPr>
              <w:t>я</w:t>
            </w:r>
            <w:r w:rsidR="00877690">
              <w:rPr>
                <w:rStyle w:val="2Exact2"/>
                <w:color w:val="000000"/>
                <w:sz w:val="22"/>
                <w:szCs w:val="22"/>
              </w:rPr>
              <w:t xml:space="preserve"> Черный Ключ</w:t>
            </w:r>
            <w:r w:rsidR="00A34DFB"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муниципальном районе </w:t>
            </w:r>
            <w:r w:rsidR="00DF7F19"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Клявлинский Самарской области 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DF7F19"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202</w:t>
            </w:r>
            <w:r w:rsidR="00CB5F49" w:rsidRPr="006549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F7F19"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году,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57B90" w:rsidRPr="00654942">
              <w:rPr>
                <w:rFonts w:ascii="Times New Roman" w:hAnsi="Times New Roman" w:cs="Times New Roman"/>
                <w:sz w:val="22"/>
                <w:szCs w:val="22"/>
              </w:rPr>
              <w:t>разработчиком</w:t>
            </w:r>
            <w:r w:rsidR="00F46E6A"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которых </w:t>
            </w:r>
            <w:r w:rsidR="00F46E6A"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выступила администрация, в которых 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риски нарушения антимонопольного законодательства выявлены </w:t>
            </w:r>
            <w:r w:rsidR="00F46E6A" w:rsidRPr="00654942">
              <w:rPr>
                <w:rFonts w:ascii="Times New Roman" w:hAnsi="Times New Roman" w:cs="Times New Roman"/>
                <w:sz w:val="22"/>
                <w:szCs w:val="22"/>
              </w:rPr>
              <w:t>антимонопольным органом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, к общему количеству нормативных правовых актов администрации, </w:t>
            </w:r>
            <w:r w:rsidR="00F46E6A" w:rsidRPr="00654942">
              <w:rPr>
                <w:rFonts w:ascii="Times New Roman" w:hAnsi="Times New Roman" w:cs="Times New Roman"/>
                <w:sz w:val="22"/>
                <w:szCs w:val="22"/>
              </w:rPr>
              <w:t>принятых в</w:t>
            </w:r>
            <w:r w:rsidR="00877690">
              <w:rPr>
                <w:rStyle w:val="2Exact2"/>
                <w:color w:val="000000"/>
                <w:sz w:val="22"/>
                <w:szCs w:val="22"/>
              </w:rPr>
              <w:t xml:space="preserve"> </w:t>
            </w:r>
            <w:r w:rsidR="00877690">
              <w:rPr>
                <w:rStyle w:val="2Exact2"/>
                <w:color w:val="000000"/>
                <w:sz w:val="22"/>
                <w:szCs w:val="22"/>
              </w:rPr>
              <w:t>администрации сельского поселения Черный Ключ</w:t>
            </w:r>
            <w:r w:rsidR="00F46E6A" w:rsidRPr="0065494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муниципальном районе Клявлинский, разработчиком которых выступила  </w:t>
            </w: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администраци</w:t>
            </w:r>
            <w:r w:rsidR="00F46E6A" w:rsidRPr="00654942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</w:p>
        </w:tc>
      </w:tr>
      <w:tr w:rsidR="00F46E6A" w:rsidRPr="00654942" w14:paraId="0DFCA0EC" w14:textId="77777777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064A" w14:textId="77777777" w:rsidR="00F46E6A" w:rsidRPr="00654942" w:rsidRDefault="00F46E6A" w:rsidP="00793068">
            <w:pPr>
              <w:pStyle w:val="21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2"/>
                <w:szCs w:val="22"/>
              </w:rPr>
            </w:pPr>
            <w:r w:rsidRPr="00654942">
              <w:rPr>
                <w:rStyle w:val="2Exact2"/>
                <w:color w:val="000000"/>
                <w:sz w:val="22"/>
                <w:szCs w:val="22"/>
              </w:rPr>
              <w:t>Доля сотрудников администрации, с которыми были проведены обучающие мероприятия по антимонопольному законодательству и антимонопольному комплаенсу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3773" w14:textId="77777777" w:rsidR="00F46E6A" w:rsidRPr="00654942" w:rsidRDefault="00F46E6A" w:rsidP="0087506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54942">
              <w:rPr>
                <w:sz w:val="22"/>
                <w:szCs w:val="22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0647" w14:textId="77777777" w:rsidR="00F46E6A" w:rsidRPr="00654942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4942">
              <w:rPr>
                <w:rFonts w:ascii="Times New Roman" w:hAnsi="Times New Roman" w:cs="Times New Roman"/>
                <w:sz w:val="22"/>
                <w:szCs w:val="22"/>
              </w:rPr>
              <w:t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комплаенсу, к общему количеству сотрудников администрации</w:t>
            </w:r>
          </w:p>
        </w:tc>
      </w:tr>
    </w:tbl>
    <w:p w14:paraId="2FB62A05" w14:textId="77777777" w:rsidR="00175ACC" w:rsidRPr="00654942" w:rsidRDefault="00175ACC">
      <w:pPr>
        <w:rPr>
          <w:sz w:val="22"/>
          <w:szCs w:val="22"/>
        </w:rPr>
      </w:pPr>
    </w:p>
    <w:p w14:paraId="7A76C2B3" w14:textId="77777777" w:rsidR="00F56467" w:rsidRPr="00654942" w:rsidRDefault="00F56467" w:rsidP="00F56467">
      <w:pPr>
        <w:rPr>
          <w:rStyle w:val="3"/>
          <w:rFonts w:eastAsiaTheme="minorHAnsi"/>
          <w:sz w:val="22"/>
          <w:szCs w:val="22"/>
        </w:rPr>
      </w:pPr>
    </w:p>
    <w:p w14:paraId="391858C5" w14:textId="77777777" w:rsidR="00F56467" w:rsidRPr="00654942" w:rsidRDefault="00F56467" w:rsidP="00F56467">
      <w:pPr>
        <w:rPr>
          <w:rStyle w:val="3"/>
          <w:rFonts w:eastAsiaTheme="minorHAnsi"/>
          <w:sz w:val="22"/>
          <w:szCs w:val="22"/>
        </w:rPr>
      </w:pPr>
    </w:p>
    <w:p w14:paraId="76124E43" w14:textId="77777777" w:rsidR="00F56467" w:rsidRPr="00654942" w:rsidRDefault="00F56467" w:rsidP="00F56467">
      <w:pPr>
        <w:rPr>
          <w:rStyle w:val="3"/>
          <w:rFonts w:eastAsiaTheme="minorHAnsi"/>
          <w:sz w:val="22"/>
          <w:szCs w:val="22"/>
        </w:rPr>
      </w:pPr>
    </w:p>
    <w:p w14:paraId="3751523B" w14:textId="77777777" w:rsidR="00F56467" w:rsidRPr="00654942" w:rsidRDefault="00F56467" w:rsidP="00F56467">
      <w:pPr>
        <w:rPr>
          <w:rStyle w:val="3"/>
          <w:rFonts w:eastAsiaTheme="minorHAnsi"/>
          <w:sz w:val="22"/>
          <w:szCs w:val="22"/>
        </w:rPr>
      </w:pPr>
    </w:p>
    <w:p w14:paraId="45CC7EDF" w14:textId="77777777" w:rsidR="00F56467" w:rsidRPr="00654942" w:rsidRDefault="00F56467" w:rsidP="00F56467">
      <w:pPr>
        <w:rPr>
          <w:rStyle w:val="3"/>
          <w:rFonts w:eastAsiaTheme="minorHAnsi"/>
          <w:sz w:val="22"/>
          <w:szCs w:val="22"/>
        </w:rPr>
      </w:pPr>
    </w:p>
    <w:p w14:paraId="512BF7E5" w14:textId="77777777" w:rsidR="00F56467" w:rsidRPr="00654942" w:rsidRDefault="00F56467" w:rsidP="00F56467">
      <w:pPr>
        <w:rPr>
          <w:rStyle w:val="3"/>
          <w:rFonts w:eastAsiaTheme="minorHAnsi"/>
          <w:sz w:val="22"/>
          <w:szCs w:val="22"/>
        </w:rPr>
      </w:pPr>
    </w:p>
    <w:p w14:paraId="1ED1DF97" w14:textId="77777777" w:rsidR="00F56467" w:rsidRPr="00654942" w:rsidRDefault="00F56467" w:rsidP="00F56467">
      <w:pPr>
        <w:rPr>
          <w:rStyle w:val="3"/>
          <w:rFonts w:eastAsiaTheme="minorHAnsi"/>
          <w:sz w:val="22"/>
          <w:szCs w:val="22"/>
        </w:rPr>
      </w:pPr>
    </w:p>
    <w:p w14:paraId="747B5DB2" w14:textId="77777777" w:rsidR="00F56467" w:rsidRPr="00654942" w:rsidRDefault="00F56467" w:rsidP="00F56467">
      <w:pPr>
        <w:rPr>
          <w:rStyle w:val="3"/>
          <w:rFonts w:eastAsiaTheme="minorHAnsi"/>
          <w:sz w:val="22"/>
          <w:szCs w:val="22"/>
        </w:rPr>
      </w:pPr>
    </w:p>
    <w:sectPr w:rsidR="00F56467" w:rsidRPr="00654942" w:rsidSect="003D04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B18"/>
    <w:rsid w:val="001468C6"/>
    <w:rsid w:val="00175ACC"/>
    <w:rsid w:val="0018293D"/>
    <w:rsid w:val="001D3AB1"/>
    <w:rsid w:val="001E71D0"/>
    <w:rsid w:val="00257B90"/>
    <w:rsid w:val="0034398D"/>
    <w:rsid w:val="0039168F"/>
    <w:rsid w:val="003D049C"/>
    <w:rsid w:val="00416202"/>
    <w:rsid w:val="005C0461"/>
    <w:rsid w:val="00630865"/>
    <w:rsid w:val="00654942"/>
    <w:rsid w:val="006C7B18"/>
    <w:rsid w:val="00783138"/>
    <w:rsid w:val="0078390D"/>
    <w:rsid w:val="00793068"/>
    <w:rsid w:val="007E0532"/>
    <w:rsid w:val="00875066"/>
    <w:rsid w:val="00877690"/>
    <w:rsid w:val="008B30F9"/>
    <w:rsid w:val="008B766A"/>
    <w:rsid w:val="008D56AA"/>
    <w:rsid w:val="009319EF"/>
    <w:rsid w:val="009736F3"/>
    <w:rsid w:val="009C48FC"/>
    <w:rsid w:val="00A34DFB"/>
    <w:rsid w:val="00A93403"/>
    <w:rsid w:val="00B032C5"/>
    <w:rsid w:val="00B06667"/>
    <w:rsid w:val="00B35360"/>
    <w:rsid w:val="00C22819"/>
    <w:rsid w:val="00C273FB"/>
    <w:rsid w:val="00C44422"/>
    <w:rsid w:val="00CB3EFD"/>
    <w:rsid w:val="00CB5F49"/>
    <w:rsid w:val="00CF10E0"/>
    <w:rsid w:val="00D25FDF"/>
    <w:rsid w:val="00D47E76"/>
    <w:rsid w:val="00DF7F19"/>
    <w:rsid w:val="00E876F5"/>
    <w:rsid w:val="00E91BC6"/>
    <w:rsid w:val="00F46E6A"/>
    <w:rsid w:val="00F5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20865"/>
  <w15:docId w15:val="{EC653C3F-6FE6-4C56-8233-3467B272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uiPriority w:val="99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C22819"/>
    <w:pPr>
      <w:spacing w:after="0" w:line="240" w:lineRule="auto"/>
    </w:pPr>
    <w:rPr>
      <w:lang w:val="en-US" w:bidi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semiHidden/>
    <w:unhideWhenUsed/>
    <w:rsid w:val="00C228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25</cp:revision>
  <dcterms:created xsi:type="dcterms:W3CDTF">2022-02-25T05:15:00Z</dcterms:created>
  <dcterms:modified xsi:type="dcterms:W3CDTF">2023-08-24T10:07:00Z</dcterms:modified>
</cp:coreProperties>
</file>