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  <w:r w:rsidRPr="00576B7B">
        <w:rPr>
          <w:sz w:val="24"/>
          <w:szCs w:val="24"/>
        </w:rPr>
        <w:t xml:space="preserve">о проведении </w:t>
      </w:r>
      <w:r w:rsidRPr="002F4D12">
        <w:rPr>
          <w:sz w:val="24"/>
          <w:szCs w:val="24"/>
        </w:rPr>
        <w:t>независимой экспертизы проекта нормативного правового акта</w:t>
      </w:r>
    </w:p>
    <w:p w:rsidR="00576B7B" w:rsidRPr="002F4D12" w:rsidRDefault="00576B7B" w:rsidP="002F4D12">
      <w:pPr>
        <w:pStyle w:val="20"/>
        <w:shd w:val="clear" w:color="auto" w:fill="auto"/>
        <w:spacing w:after="0" w:line="276" w:lineRule="auto"/>
        <w:ind w:right="20"/>
        <w:jc w:val="both"/>
        <w:rPr>
          <w:sz w:val="24"/>
          <w:szCs w:val="24"/>
        </w:rPr>
      </w:pPr>
    </w:p>
    <w:p w:rsidR="00576B7B" w:rsidRPr="002F4D1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F4D12">
        <w:rPr>
          <w:sz w:val="24"/>
          <w:szCs w:val="24"/>
        </w:rPr>
        <w:t>Вид нормативного правового акта: постановление Администрации муниципального района Клявлинский Самарской области.</w:t>
      </w:r>
    </w:p>
    <w:p w:rsidR="00576B7B" w:rsidRPr="002F4D12" w:rsidRDefault="00576B7B" w:rsidP="002F4D12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2F4D12">
        <w:rPr>
          <w:sz w:val="24"/>
          <w:szCs w:val="24"/>
        </w:rPr>
        <w:t>Наименование</w:t>
      </w:r>
      <w:r w:rsidRPr="002F4D12">
        <w:rPr>
          <w:sz w:val="24"/>
          <w:szCs w:val="24"/>
        </w:rPr>
        <w:tab/>
        <w:t>проекта</w:t>
      </w:r>
      <w:r w:rsidRPr="002F4D12">
        <w:rPr>
          <w:sz w:val="24"/>
          <w:szCs w:val="24"/>
        </w:rPr>
        <w:tab/>
        <w:t>нормативного</w:t>
      </w:r>
      <w:r w:rsidRPr="002F4D12">
        <w:rPr>
          <w:sz w:val="24"/>
          <w:szCs w:val="24"/>
        </w:rPr>
        <w:tab/>
        <w:t>правового</w:t>
      </w:r>
      <w:r w:rsidRPr="002F4D12">
        <w:rPr>
          <w:sz w:val="24"/>
          <w:szCs w:val="24"/>
        </w:rPr>
        <w:tab/>
        <w:t xml:space="preserve">акта: </w:t>
      </w:r>
    </w:p>
    <w:p w:rsidR="00576B7B" w:rsidRPr="002F4D12" w:rsidRDefault="00576B7B" w:rsidP="002F4D12">
      <w:pPr>
        <w:autoSpaceDE w:val="0"/>
        <w:autoSpaceDN w:val="0"/>
        <w:spacing w:after="0" w:line="240" w:lineRule="auto"/>
        <w:jc w:val="both"/>
        <w:rPr>
          <w:rFonts w:cs="Times New Roman"/>
          <w:spacing w:val="-5"/>
          <w:sz w:val="24"/>
          <w:szCs w:val="24"/>
        </w:rPr>
      </w:pPr>
      <w:r w:rsidRPr="002F4D12">
        <w:rPr>
          <w:sz w:val="24"/>
          <w:szCs w:val="24"/>
          <w:u w:val="single"/>
        </w:rPr>
        <w:t>«Об утверждении Административного  регламента предоставления  муниципальной услуги «</w:t>
      </w:r>
      <w:r w:rsidR="002F4D12" w:rsidRPr="002F4D12">
        <w:rPr>
          <w:rFonts w:cs="Times New Roman"/>
          <w:spacing w:val="-5"/>
          <w:sz w:val="24"/>
          <w:szCs w:val="24"/>
          <w:u w:val="single"/>
        </w:rPr>
        <w:t>Предоставление з</w:t>
      </w:r>
      <w:r w:rsidR="002F4D12" w:rsidRPr="002F4D12">
        <w:rPr>
          <w:rFonts w:cs="Times New Roman"/>
          <w:spacing w:val="-5"/>
          <w:sz w:val="24"/>
          <w:szCs w:val="24"/>
          <w:u w:val="single"/>
        </w:rPr>
        <w:t xml:space="preserve">емельных участков, находящихся </w:t>
      </w:r>
      <w:r w:rsidR="002F4D12" w:rsidRPr="002F4D12">
        <w:rPr>
          <w:rFonts w:cs="Times New Roman"/>
          <w:spacing w:val="-5"/>
          <w:sz w:val="24"/>
          <w:szCs w:val="24"/>
          <w:u w:val="single"/>
        </w:rPr>
        <w:t>в муниципальной собств</w:t>
      </w:r>
      <w:r w:rsidR="002F4D12" w:rsidRPr="002F4D12">
        <w:rPr>
          <w:rFonts w:cs="Times New Roman"/>
          <w:spacing w:val="-5"/>
          <w:sz w:val="24"/>
          <w:szCs w:val="24"/>
          <w:u w:val="single"/>
        </w:rPr>
        <w:t xml:space="preserve">енности, и земельных участков, </w:t>
      </w:r>
      <w:r w:rsidR="002F4D12" w:rsidRPr="002F4D12">
        <w:rPr>
          <w:rFonts w:cs="Times New Roman"/>
          <w:spacing w:val="-5"/>
          <w:sz w:val="24"/>
          <w:szCs w:val="24"/>
          <w:u w:val="single"/>
        </w:rPr>
        <w:t>государственная собственность на которые не разграничена, в собственность бесплатно</w:t>
      </w:r>
      <w:r w:rsidRPr="002F4D12">
        <w:rPr>
          <w:sz w:val="24"/>
          <w:szCs w:val="24"/>
          <w:u w:val="single"/>
        </w:rPr>
        <w:t xml:space="preserve">» на территории муниципального района Клявлинский Самарской области». </w:t>
      </w:r>
    </w:p>
    <w:p w:rsidR="00576B7B" w:rsidRPr="002F4D12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2F4D12">
        <w:rPr>
          <w:sz w:val="24"/>
          <w:szCs w:val="24"/>
        </w:rPr>
        <w:t xml:space="preserve">3. </w:t>
      </w:r>
      <w:r w:rsidR="00C25A6A" w:rsidRPr="002F4D12">
        <w:rPr>
          <w:sz w:val="24"/>
          <w:szCs w:val="24"/>
        </w:rPr>
        <w:t xml:space="preserve"> </w:t>
      </w:r>
      <w:r w:rsidRPr="002F4D12">
        <w:rPr>
          <w:sz w:val="24"/>
          <w:szCs w:val="24"/>
          <w:lang w:bidi="ru-RU"/>
        </w:rPr>
        <w:t xml:space="preserve">Дата размещения проекта нормативного правового акта: </w:t>
      </w:r>
      <w:r w:rsidR="00AF5EC4">
        <w:rPr>
          <w:sz w:val="24"/>
          <w:szCs w:val="24"/>
          <w:lang w:bidi="ru-RU"/>
        </w:rPr>
        <w:t>22</w:t>
      </w:r>
      <w:r w:rsidR="00E6573E" w:rsidRPr="002F4D12">
        <w:rPr>
          <w:sz w:val="24"/>
          <w:szCs w:val="24"/>
          <w:lang w:bidi="ru-RU"/>
        </w:rPr>
        <w:t>.</w:t>
      </w:r>
      <w:r w:rsidR="002F4D12">
        <w:rPr>
          <w:sz w:val="24"/>
          <w:szCs w:val="24"/>
          <w:lang w:bidi="ru-RU"/>
        </w:rPr>
        <w:t>0</w:t>
      </w:r>
      <w:r w:rsidR="00AF5EC4">
        <w:rPr>
          <w:sz w:val="24"/>
          <w:szCs w:val="24"/>
          <w:lang w:bidi="ru-RU"/>
        </w:rPr>
        <w:t>8</w:t>
      </w:r>
      <w:bookmarkStart w:id="0" w:name="_GoBack"/>
      <w:bookmarkEnd w:id="0"/>
      <w:r w:rsidR="00E6573E" w:rsidRPr="002F4D12">
        <w:rPr>
          <w:sz w:val="24"/>
          <w:szCs w:val="24"/>
          <w:lang w:bidi="ru-RU"/>
        </w:rPr>
        <w:t>.202</w:t>
      </w:r>
      <w:r w:rsidR="002F4D12">
        <w:rPr>
          <w:sz w:val="24"/>
          <w:szCs w:val="24"/>
          <w:lang w:bidi="ru-RU"/>
        </w:rPr>
        <w:t>3</w:t>
      </w:r>
      <w:r w:rsidR="00E6573E" w:rsidRPr="002F4D12">
        <w:rPr>
          <w:sz w:val="24"/>
          <w:szCs w:val="24"/>
          <w:lang w:bidi="ru-RU"/>
        </w:rPr>
        <w:t xml:space="preserve"> г.</w:t>
      </w:r>
    </w:p>
    <w:p w:rsidR="00576B7B" w:rsidRDefault="00576B7B" w:rsidP="002F4D12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 w:rsidRPr="002F4D12">
        <w:rPr>
          <w:sz w:val="24"/>
          <w:szCs w:val="24"/>
          <w:lang w:bidi="ru-RU"/>
        </w:rPr>
        <w:t xml:space="preserve">4. </w:t>
      </w:r>
      <w:r w:rsidR="00C25A6A" w:rsidRPr="002F4D12">
        <w:rPr>
          <w:sz w:val="24"/>
          <w:szCs w:val="24"/>
          <w:lang w:bidi="ru-RU"/>
        </w:rPr>
        <w:t xml:space="preserve"> </w:t>
      </w:r>
      <w:r w:rsidRPr="002F4D12">
        <w:rPr>
          <w:sz w:val="24"/>
          <w:szCs w:val="24"/>
          <w:lang w:bidi="ru-RU"/>
        </w:rPr>
        <w:t>Срок проведения</w:t>
      </w:r>
      <w:r w:rsidRPr="00576B7B">
        <w:rPr>
          <w:sz w:val="24"/>
          <w:szCs w:val="24"/>
          <w:lang w:bidi="ru-RU"/>
        </w:rPr>
        <w:t xml:space="preserve">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Клявлинский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2F4D12"/>
    <w:rsid w:val="00576B7B"/>
    <w:rsid w:val="00AF5EC4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2F4D12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Upravdel_ruk</cp:lastModifiedBy>
  <cp:revision>8</cp:revision>
  <dcterms:created xsi:type="dcterms:W3CDTF">2022-11-21T12:39:00Z</dcterms:created>
  <dcterms:modified xsi:type="dcterms:W3CDTF">2023-09-06T09:37:00Z</dcterms:modified>
</cp:coreProperties>
</file>