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9B" w:rsidRDefault="00B633B0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9.25pt;margin-top:.1pt;width:270pt;height:135pt;z-index:251658240" stroked="f" strokecolor="blue">
            <v:textbox style="mso-next-textbox:#_x0000_s1026">
              <w:txbxContent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72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126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9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547A9B" w:rsidRPr="00547A9B" w:rsidRDefault="00547A9B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547A9B" w:rsidRPr="00547A9B" w:rsidRDefault="00B3430C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№ </w:t>
                  </w:r>
                  <w:r w:rsidR="008623D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128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от </w:t>
                  </w:r>
                  <w:r w:rsidR="008623D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30.11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.202</w:t>
                  </w:r>
                  <w:r w:rsidR="0055606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г.</w:t>
                  </w:r>
                </w:p>
                <w:p w:rsidR="00547A9B" w:rsidRDefault="00547A9B" w:rsidP="00547A9B">
                  <w:pPr>
                    <w:ind w:firstLine="720"/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E65D83" w:rsidRDefault="00E65D83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</w:p>
    <w:p w:rsid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>О внесении изменений в решение Собрания представителей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/>
          <w:bCs/>
          <w:spacing w:val="-5"/>
          <w:sz w:val="24"/>
          <w:szCs w:val="24"/>
        </w:rPr>
        <w:t>Старый</w:t>
      </w:r>
      <w:proofErr w:type="gramEnd"/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Маклауш 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муниципального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sz w:val="20"/>
          <w:szCs w:val="20"/>
        </w:rPr>
      </w:pP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>района Клявлинский от 31.01.2023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г. № 94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 «О передаче</w:t>
      </w:r>
      <w:r w:rsidRPr="00387606">
        <w:rPr>
          <w:rFonts w:ascii="Times New Roman" w:hAnsi="Times New Roman"/>
          <w:b/>
          <w:sz w:val="20"/>
          <w:szCs w:val="20"/>
        </w:rPr>
        <w:t xml:space="preserve">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pacing w:val="-5"/>
          <w:sz w:val="24"/>
          <w:szCs w:val="24"/>
        </w:rPr>
        <w:t>Старый</w:t>
      </w:r>
      <w:proofErr w:type="gramEnd"/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Маклауш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 по решению вопросов местного значения»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387606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387606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</w:p>
    <w:p w:rsidR="008623DF" w:rsidRPr="008623DF" w:rsidRDefault="008623DF" w:rsidP="008623DF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23DF">
        <w:rPr>
          <w:rFonts w:ascii="Times New Roman" w:hAnsi="Times New Roman"/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области, Собрание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</w:t>
      </w:r>
      <w:proofErr w:type="gramEnd"/>
      <w:r w:rsidRPr="008623DF">
        <w:rPr>
          <w:rFonts w:ascii="Times New Roman" w:hAnsi="Times New Roman"/>
          <w:sz w:val="24"/>
          <w:szCs w:val="24"/>
        </w:rPr>
        <w:t xml:space="preserve"> РЕШИЛО:</w:t>
      </w:r>
    </w:p>
    <w:p w:rsidR="008623DF" w:rsidRPr="008623DF" w:rsidRDefault="008623DF" w:rsidP="008623DF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426"/>
        <w:contextualSpacing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 Самарской области 31.01.2023г. № </w:t>
      </w:r>
      <w:r>
        <w:rPr>
          <w:rFonts w:ascii="Times New Roman" w:hAnsi="Times New Roman"/>
          <w:sz w:val="24"/>
          <w:szCs w:val="24"/>
        </w:rPr>
        <w:t>94</w:t>
      </w:r>
      <w:r w:rsidRPr="008623DF">
        <w:rPr>
          <w:rFonts w:ascii="Times New Roman" w:hAnsi="Times New Roman"/>
          <w:sz w:val="24"/>
          <w:szCs w:val="24"/>
        </w:rPr>
        <w:t xml:space="preserve"> 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 xml:space="preserve">«О передаче осуществления части своих полномочий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 xml:space="preserve"> по решению вопросов</w:t>
      </w:r>
      <w:r w:rsidRPr="008623DF">
        <w:rPr>
          <w:rFonts w:ascii="Times New Roman" w:hAnsi="Times New Roman"/>
          <w:sz w:val="20"/>
          <w:szCs w:val="20"/>
        </w:rPr>
        <w:t xml:space="preserve"> 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>местного значения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» следующие изменения: </w:t>
      </w:r>
    </w:p>
    <w:p w:rsidR="008623DF" w:rsidRPr="008623DF" w:rsidRDefault="008623DF" w:rsidP="008623D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96" w:firstLine="426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bCs/>
          <w:spacing w:val="-4"/>
          <w:sz w:val="24"/>
          <w:szCs w:val="24"/>
        </w:rPr>
        <w:t>1.1. Пункт 1 решения дополнить пунктами 1.12, 1.13 в следующей редакции:</w:t>
      </w:r>
    </w:p>
    <w:p w:rsidR="008623DF" w:rsidRPr="008623DF" w:rsidRDefault="008623DF" w:rsidP="008623D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96" w:firstLine="426"/>
        <w:contextualSpacing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-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 муниципального района Клявлинский Самарской области;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- по осуществлению муниципального контроля в сфере благоустройства на территории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 муниципального района Клявлинский Самарской области.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>1.2. Пункт 2-8 Решения изложить в следующей редакции: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>«</w:t>
      </w:r>
      <w:r w:rsidRPr="008623DF">
        <w:rPr>
          <w:rFonts w:ascii="Times New Roman" w:hAnsi="Times New Roman"/>
          <w:spacing w:val="-1"/>
          <w:sz w:val="24"/>
          <w:szCs w:val="24"/>
        </w:rPr>
        <w:t xml:space="preserve">2. </w:t>
      </w:r>
      <w:r w:rsidRPr="008623DF">
        <w:rPr>
          <w:rFonts w:ascii="Times New Roman" w:hAnsi="Times New Roman"/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Pr="008623DF">
        <w:rPr>
          <w:rFonts w:ascii="Times New Roman" w:hAnsi="Times New Roman"/>
          <w:sz w:val="24"/>
          <w:szCs w:val="24"/>
        </w:rPr>
        <w:lastRenderedPageBreak/>
        <w:t xml:space="preserve">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Клявлинский, муниципального жилищного контроля.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5.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 – счетного органа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6. Одобрить проект Соглашения между Администрацией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7. Признать утратившим силу решение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от 29.04.2021г. № </w:t>
      </w:r>
      <w:r>
        <w:rPr>
          <w:rFonts w:ascii="Times New Roman" w:hAnsi="Times New Roman"/>
          <w:sz w:val="24"/>
          <w:szCs w:val="24"/>
        </w:rPr>
        <w:t>2</w:t>
      </w:r>
      <w:r w:rsidRPr="008623DF">
        <w:rPr>
          <w:rFonts w:ascii="Times New Roman" w:hAnsi="Times New Roman"/>
          <w:sz w:val="24"/>
          <w:szCs w:val="24"/>
        </w:rPr>
        <w:t xml:space="preserve">8 «О передаче осуществления части своих полномочий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по решению вопросов местного значения».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8. Опубликовать настоящее решение в газете «Вести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sz w:val="24"/>
          <w:szCs w:val="24"/>
        </w:rPr>
        <w:t>».».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>1.3. Пункт 4 решения дополнить следующими словами:</w:t>
      </w:r>
    </w:p>
    <w:p w:rsidR="008623DF" w:rsidRPr="008623DF" w:rsidRDefault="008623DF" w:rsidP="008623D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96" w:firstLine="426"/>
        <w:contextualSpacing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-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 муниципального района Клявлинский Самарской области;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- муниципального контроля в сфере благоустройства на территории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 муниципального района Клявлинский Самарской области.</w:t>
      </w:r>
    </w:p>
    <w:p w:rsidR="008623DF" w:rsidRPr="008623DF" w:rsidRDefault="008623DF" w:rsidP="008623D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96" w:firstLine="426"/>
        <w:contextualSpacing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>1.4. Признать утратившим силу решение Собрания представителей муниципального района Клявлинский от 31.10.2023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23DF">
        <w:rPr>
          <w:rFonts w:ascii="Times New Roman" w:hAnsi="Times New Roman"/>
          <w:sz w:val="24"/>
          <w:szCs w:val="24"/>
        </w:rPr>
        <w:t xml:space="preserve">г. № </w:t>
      </w:r>
      <w:r w:rsidRPr="008623DF">
        <w:rPr>
          <w:rFonts w:ascii="Times New Roman" w:hAnsi="Times New Roman"/>
          <w:sz w:val="24"/>
          <w:szCs w:val="24"/>
        </w:rPr>
        <w:t>122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23DF">
        <w:rPr>
          <w:rFonts w:ascii="Times New Roman" w:hAnsi="Times New Roman"/>
          <w:sz w:val="24"/>
          <w:szCs w:val="24"/>
        </w:rPr>
        <w:t xml:space="preserve">«О внесении изменений в решение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sz w:val="24"/>
          <w:szCs w:val="24"/>
        </w:rPr>
        <w:t xml:space="preserve"> муниципального района Клявлинский от 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>31.01.2023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 xml:space="preserve">г.  №  </w:t>
      </w:r>
      <w:r>
        <w:rPr>
          <w:rFonts w:ascii="Times New Roman" w:hAnsi="Times New Roman"/>
          <w:bCs/>
          <w:spacing w:val="-5"/>
          <w:sz w:val="24"/>
          <w:szCs w:val="24"/>
        </w:rPr>
        <w:t>94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 xml:space="preserve"> «О передаче осуществления части своих полномочий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Pr="008623DF">
        <w:rPr>
          <w:rFonts w:ascii="Times New Roman" w:hAnsi="Times New Roman"/>
          <w:bCs/>
          <w:spacing w:val="-5"/>
          <w:sz w:val="24"/>
          <w:szCs w:val="24"/>
        </w:rPr>
        <w:t xml:space="preserve"> по решению вопросов местного значения»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.  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2. Настоящее решение вступает в силу со дня официального опубликования и </w:t>
      </w:r>
      <w:r w:rsidRPr="008623DF">
        <w:rPr>
          <w:rFonts w:ascii="Times New Roman" w:hAnsi="Times New Roman"/>
          <w:sz w:val="24"/>
          <w:szCs w:val="24"/>
        </w:rPr>
        <w:lastRenderedPageBreak/>
        <w:t xml:space="preserve">распространяется на правоотношения, возникшие с 01.01.2023г., за исключением пунктов 1.1,1.2,1.3, 1.4. настоящего решения. 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bCs/>
          <w:spacing w:val="-4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 xml:space="preserve">3.  Пункт 1.1 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решения </w:t>
      </w:r>
      <w:r w:rsidRPr="008623DF">
        <w:rPr>
          <w:rFonts w:ascii="Times New Roman" w:hAnsi="Times New Roman"/>
          <w:sz w:val="24"/>
          <w:szCs w:val="24"/>
        </w:rPr>
        <w:t xml:space="preserve">вступает в силу со дня официального опубликования и распространяется на правоотношения, возникшие 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>с 01.10.2023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>г.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bCs/>
          <w:spacing w:val="-4"/>
          <w:sz w:val="24"/>
          <w:szCs w:val="24"/>
        </w:rPr>
        <w:t>4. Пункт 1.2 р</w:t>
      </w:r>
      <w:r w:rsidRPr="008623DF">
        <w:rPr>
          <w:rFonts w:ascii="Times New Roman" w:hAnsi="Times New Roman"/>
          <w:sz w:val="24"/>
          <w:szCs w:val="24"/>
        </w:rPr>
        <w:t xml:space="preserve">ешения вступает в силу со дня официального опубликования и распространяется на правоотношения, возникшие </w:t>
      </w:r>
      <w:r w:rsidRPr="008623DF">
        <w:rPr>
          <w:rFonts w:ascii="Times New Roman" w:hAnsi="Times New Roman"/>
          <w:bCs/>
          <w:spacing w:val="-4"/>
          <w:sz w:val="24"/>
          <w:szCs w:val="24"/>
        </w:rPr>
        <w:t xml:space="preserve">с </w:t>
      </w:r>
      <w:r w:rsidRPr="008623DF">
        <w:rPr>
          <w:rFonts w:ascii="Times New Roman" w:hAnsi="Times New Roman"/>
          <w:sz w:val="24"/>
          <w:szCs w:val="24"/>
        </w:rPr>
        <w:t>01.01.2023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23DF">
        <w:rPr>
          <w:rFonts w:ascii="Times New Roman" w:hAnsi="Times New Roman"/>
          <w:sz w:val="24"/>
          <w:szCs w:val="24"/>
        </w:rPr>
        <w:t>г.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>5. Пункт 1.3 решения вступает в силу со дня официального опубликования и распространяется на правоотношения, возникшие с 01.10.2023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23DF">
        <w:rPr>
          <w:rFonts w:ascii="Times New Roman" w:hAnsi="Times New Roman"/>
          <w:sz w:val="24"/>
          <w:szCs w:val="24"/>
        </w:rPr>
        <w:t>г.</w:t>
      </w:r>
    </w:p>
    <w:p w:rsidR="008623DF" w:rsidRPr="008623DF" w:rsidRDefault="008623DF" w:rsidP="008623DF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360" w:lineRule="auto"/>
        <w:ind w:firstLine="426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623DF">
        <w:rPr>
          <w:rFonts w:ascii="Times New Roman" w:hAnsi="Times New Roman"/>
          <w:sz w:val="24"/>
          <w:szCs w:val="24"/>
        </w:rPr>
        <w:t>6. Пункт 1.4 решения вступает в силу со дня официального опубликования и распространяется на правоотношения, возникшие с 01.11.2023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23DF">
        <w:rPr>
          <w:rFonts w:ascii="Times New Roman" w:hAnsi="Times New Roman"/>
          <w:sz w:val="24"/>
          <w:szCs w:val="24"/>
        </w:rPr>
        <w:t>г.</w:t>
      </w: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Председатель Собрания представителей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3C1EFB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Самарской области                                                                                            А.Н.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Мартышкин</w:t>
      </w:r>
      <w:proofErr w:type="gramEnd"/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Глава сельского поселения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3C1EFB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387606" w:rsidRDefault="00E65D83" w:rsidP="00387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Самарской области                                                                                             В.Л. Михайлов</w:t>
      </w:r>
    </w:p>
    <w:sectPr w:rsidR="00387606" w:rsidSect="00C12D08">
      <w:footerReference w:type="default" r:id="rId8"/>
      <w:footerReference w:type="first" r:id="rId9"/>
      <w:pgSz w:w="11906" w:h="16838"/>
      <w:pgMar w:top="568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B0" w:rsidRDefault="00B633B0">
      <w:pPr>
        <w:spacing w:after="0" w:line="240" w:lineRule="auto"/>
      </w:pPr>
      <w:r>
        <w:separator/>
      </w:r>
    </w:p>
  </w:endnote>
  <w:endnote w:type="continuationSeparator" w:id="0">
    <w:p w:rsidR="00B633B0" w:rsidRDefault="00B63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</w:p>
  <w:p w:rsidR="00A35442" w:rsidRDefault="00B633B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jc w:val="right"/>
    </w:pPr>
    <w:r>
      <w:t>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B0" w:rsidRDefault="00B633B0">
      <w:pPr>
        <w:spacing w:after="0" w:line="240" w:lineRule="auto"/>
      </w:pPr>
      <w:r>
        <w:separator/>
      </w:r>
    </w:p>
  </w:footnote>
  <w:footnote w:type="continuationSeparator" w:id="0">
    <w:p w:rsidR="00B633B0" w:rsidRDefault="00B63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578A3"/>
    <w:multiLevelType w:val="hybridMultilevel"/>
    <w:tmpl w:val="5F92F2FA"/>
    <w:lvl w:ilvl="0" w:tplc="C37284D4">
      <w:start w:val="1"/>
      <w:numFmt w:val="decimal"/>
      <w:lvlText w:val="%1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1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2">
    <w:nsid w:val="147744BC"/>
    <w:multiLevelType w:val="hybridMultilevel"/>
    <w:tmpl w:val="0E7604D2"/>
    <w:lvl w:ilvl="0" w:tplc="DCCC346A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3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334"/>
    <w:rsid w:val="000136BC"/>
    <w:rsid w:val="00014B26"/>
    <w:rsid w:val="000245FC"/>
    <w:rsid w:val="00027533"/>
    <w:rsid w:val="000506A8"/>
    <w:rsid w:val="00056125"/>
    <w:rsid w:val="000B0450"/>
    <w:rsid w:val="000B057F"/>
    <w:rsid w:val="000E16E1"/>
    <w:rsid w:val="001014E6"/>
    <w:rsid w:val="00130794"/>
    <w:rsid w:val="00132AFF"/>
    <w:rsid w:val="00146426"/>
    <w:rsid w:val="0015779C"/>
    <w:rsid w:val="00164F93"/>
    <w:rsid w:val="0018506D"/>
    <w:rsid w:val="00191781"/>
    <w:rsid w:val="001A0648"/>
    <w:rsid w:val="001B5E55"/>
    <w:rsid w:val="001C2E89"/>
    <w:rsid w:val="001C3979"/>
    <w:rsid w:val="001D0463"/>
    <w:rsid w:val="001D75F0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26EEA"/>
    <w:rsid w:val="00331494"/>
    <w:rsid w:val="003325FB"/>
    <w:rsid w:val="00335424"/>
    <w:rsid w:val="003556B1"/>
    <w:rsid w:val="003665B2"/>
    <w:rsid w:val="00385D48"/>
    <w:rsid w:val="00386BD1"/>
    <w:rsid w:val="00387606"/>
    <w:rsid w:val="00390F8F"/>
    <w:rsid w:val="003A1625"/>
    <w:rsid w:val="003B657F"/>
    <w:rsid w:val="003C3017"/>
    <w:rsid w:val="003F0334"/>
    <w:rsid w:val="00403D81"/>
    <w:rsid w:val="004110DA"/>
    <w:rsid w:val="004A1B84"/>
    <w:rsid w:val="004A1CC7"/>
    <w:rsid w:val="004E03D7"/>
    <w:rsid w:val="004E78BF"/>
    <w:rsid w:val="004F5E02"/>
    <w:rsid w:val="004F72BE"/>
    <w:rsid w:val="0054211C"/>
    <w:rsid w:val="00547A9B"/>
    <w:rsid w:val="00556065"/>
    <w:rsid w:val="0058670B"/>
    <w:rsid w:val="00590317"/>
    <w:rsid w:val="005A0624"/>
    <w:rsid w:val="005F0C18"/>
    <w:rsid w:val="00627B07"/>
    <w:rsid w:val="0063649F"/>
    <w:rsid w:val="00640951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3DF"/>
    <w:rsid w:val="008627E7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A3541"/>
    <w:rsid w:val="00AC1039"/>
    <w:rsid w:val="00AD6977"/>
    <w:rsid w:val="00AE0187"/>
    <w:rsid w:val="00B109E3"/>
    <w:rsid w:val="00B14C84"/>
    <w:rsid w:val="00B3430C"/>
    <w:rsid w:val="00B351EB"/>
    <w:rsid w:val="00B40ECD"/>
    <w:rsid w:val="00B513B4"/>
    <w:rsid w:val="00B633B0"/>
    <w:rsid w:val="00B913E4"/>
    <w:rsid w:val="00B91835"/>
    <w:rsid w:val="00BA2F3A"/>
    <w:rsid w:val="00BB2A87"/>
    <w:rsid w:val="00BE2A20"/>
    <w:rsid w:val="00C12D08"/>
    <w:rsid w:val="00C312C3"/>
    <w:rsid w:val="00C379EF"/>
    <w:rsid w:val="00C62CDD"/>
    <w:rsid w:val="00C77E26"/>
    <w:rsid w:val="00C87044"/>
    <w:rsid w:val="00CB6B8C"/>
    <w:rsid w:val="00CC4CEB"/>
    <w:rsid w:val="00CF4E07"/>
    <w:rsid w:val="00CF5D85"/>
    <w:rsid w:val="00CF68A2"/>
    <w:rsid w:val="00D14DA9"/>
    <w:rsid w:val="00DB73DE"/>
    <w:rsid w:val="00DE2083"/>
    <w:rsid w:val="00E16C39"/>
    <w:rsid w:val="00E30361"/>
    <w:rsid w:val="00E35DA8"/>
    <w:rsid w:val="00E44A86"/>
    <w:rsid w:val="00E6466B"/>
    <w:rsid w:val="00E65D83"/>
    <w:rsid w:val="00E71A99"/>
    <w:rsid w:val="00E75FCB"/>
    <w:rsid w:val="00E862FB"/>
    <w:rsid w:val="00EA4833"/>
    <w:rsid w:val="00EE545F"/>
    <w:rsid w:val="00EE56E5"/>
    <w:rsid w:val="00EF0B4E"/>
    <w:rsid w:val="00F14B7D"/>
    <w:rsid w:val="00F40988"/>
    <w:rsid w:val="00F53A36"/>
    <w:rsid w:val="00F87092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34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30C"/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387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8760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St.Maklaush</cp:lastModifiedBy>
  <cp:revision>110</cp:revision>
  <cp:lastPrinted>2024-01-17T06:57:00Z</cp:lastPrinted>
  <dcterms:created xsi:type="dcterms:W3CDTF">2013-01-17T05:52:00Z</dcterms:created>
  <dcterms:modified xsi:type="dcterms:W3CDTF">2024-01-17T06:58:00Z</dcterms:modified>
</cp:coreProperties>
</file>