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61" w:rsidRDefault="00217561" w:rsidP="00217561">
      <w:pPr>
        <w:tabs>
          <w:tab w:val="left" w:pos="8205"/>
        </w:tabs>
        <w:autoSpaceDE w:val="0"/>
        <w:autoSpaceDN w:val="0"/>
        <w:adjustRightInd w:val="0"/>
        <w:spacing w:after="0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561" w:rsidRDefault="00217561" w:rsidP="00217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561" w:rsidRDefault="00217561" w:rsidP="002175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РОССИЙСКАЯ ФЕДЕРАЦИЯ                                </w:t>
      </w:r>
    </w:p>
    <w:p w:rsidR="00217561" w:rsidRDefault="00217561" w:rsidP="002175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217561" w:rsidRDefault="00217561" w:rsidP="002175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АДМИНИСТРАЦИЯ       </w:t>
      </w:r>
    </w:p>
    <w:p w:rsidR="00217561" w:rsidRDefault="00217561" w:rsidP="002175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МУНИЦИПАЛЬНОГО РАЙОНА</w:t>
      </w:r>
    </w:p>
    <w:p w:rsidR="00217561" w:rsidRDefault="00217561" w:rsidP="002175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КЛЯВЛИНСКИЙ</w:t>
      </w:r>
    </w:p>
    <w:p w:rsidR="00217561" w:rsidRDefault="00217561" w:rsidP="002175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Самарской области</w:t>
      </w:r>
    </w:p>
    <w:p w:rsidR="00217561" w:rsidRDefault="00217561" w:rsidP="002175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7561" w:rsidRDefault="00217561" w:rsidP="00217561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  <w:t xml:space="preserve">              ПОСТАНОВЛЕНИЕ</w:t>
      </w:r>
    </w:p>
    <w:p w:rsidR="00217561" w:rsidRDefault="00217561" w:rsidP="00217561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</w:p>
    <w:p w:rsidR="00217561" w:rsidRDefault="00217561" w:rsidP="00217561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08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.11.2021  №</w:t>
      </w:r>
      <w:r w:rsidR="00F514A7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44</w:t>
      </w:r>
      <w:r w:rsidR="0078705B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 xml:space="preserve"> </w:t>
      </w:r>
    </w:p>
    <w:p w:rsidR="00217561" w:rsidRDefault="00217561" w:rsidP="00217561">
      <w:pPr>
        <w:pStyle w:val="20"/>
        <w:shd w:val="clear" w:color="auto" w:fill="auto"/>
        <w:spacing w:before="0" w:after="0" w:line="240" w:lineRule="auto"/>
        <w:jc w:val="left"/>
        <w:rPr>
          <w:rStyle w:val="2"/>
          <w:color w:val="000000"/>
          <w:sz w:val="24"/>
          <w:szCs w:val="24"/>
        </w:rPr>
      </w:pP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О внесении изменений в постановление администрации муниципального района Клявлинский Самарской области от 27.10.2021 г. № 434 «</w:t>
      </w:r>
      <w:r>
        <w:rPr>
          <w:rStyle w:val="2"/>
          <w:color w:val="000000"/>
          <w:sz w:val="24"/>
          <w:szCs w:val="24"/>
        </w:rPr>
        <w:t>О комплексе мер по обеспечению санитарно-эпидемиологического благополучия населения в связи с распространением новой коронавирусной инфекции (</w:t>
      </w:r>
      <w:r>
        <w:rPr>
          <w:rStyle w:val="2"/>
          <w:color w:val="000000"/>
          <w:sz w:val="24"/>
          <w:szCs w:val="24"/>
          <w:lang w:val="en-US"/>
        </w:rPr>
        <w:t>COVID</w:t>
      </w:r>
      <w:r>
        <w:rPr>
          <w:rStyle w:val="2"/>
          <w:color w:val="000000"/>
          <w:sz w:val="24"/>
          <w:szCs w:val="24"/>
        </w:rPr>
        <w:t xml:space="preserve">-19) на территории </w:t>
      </w:r>
    </w:p>
    <w:p w:rsidR="00217561" w:rsidRDefault="00217561" w:rsidP="00217561">
      <w:pPr>
        <w:pStyle w:val="20"/>
        <w:shd w:val="clear" w:color="auto" w:fill="auto"/>
        <w:spacing w:before="0" w:after="0" w:line="240" w:lineRule="auto"/>
        <w:jc w:val="left"/>
        <w:rPr>
          <w:rFonts w:eastAsia="Times New Roman"/>
          <w:bCs/>
          <w:spacing w:val="3"/>
          <w:kern w:val="36"/>
          <w:lang w:eastAsia="ru-RU"/>
        </w:rPr>
      </w:pPr>
      <w:r>
        <w:rPr>
          <w:rStyle w:val="2"/>
          <w:color w:val="000000"/>
          <w:sz w:val="24"/>
          <w:szCs w:val="24"/>
        </w:rPr>
        <w:t>муниципального района Клявлинский Самарской области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»</w:t>
      </w:r>
    </w:p>
    <w:p w:rsidR="00217561" w:rsidRDefault="00217561" w:rsidP="00217561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</w:p>
    <w:p w:rsidR="00217561" w:rsidRDefault="00217561" w:rsidP="00217561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</w:p>
    <w:p w:rsidR="00217561" w:rsidRPr="00AF4865" w:rsidRDefault="00217561" w:rsidP="00AF4865">
      <w:pPr>
        <w:pStyle w:val="20"/>
        <w:shd w:val="clear" w:color="auto" w:fill="auto"/>
        <w:spacing w:before="0" w:after="0" w:line="360" w:lineRule="auto"/>
        <w:ind w:firstLine="851"/>
        <w:jc w:val="both"/>
        <w:rPr>
          <w:rFonts w:eastAsia="Times New Roman"/>
          <w:spacing w:val="3"/>
          <w:sz w:val="24"/>
          <w:szCs w:val="24"/>
          <w:lang w:eastAsia="ru-RU"/>
        </w:rPr>
      </w:pPr>
      <w:proofErr w:type="gramStart"/>
      <w:r w:rsidRPr="00AF4865">
        <w:rPr>
          <w:rFonts w:eastAsia="Times New Roman"/>
          <w:spacing w:val="3"/>
          <w:sz w:val="24"/>
          <w:szCs w:val="24"/>
          <w:lang w:eastAsia="ru-RU"/>
        </w:rPr>
        <w:t xml:space="preserve">В соответствии с подпунктом "б" пункта 6 статьи 4.1 и статьей 11 Федерального закона "О защите населения и территорий от чрезвычайных ситуаций природного и техногенного характера" в целях минимизации риска распространения новой коронавирусной инфекции (COVID-19) на территории </w:t>
      </w:r>
      <w:r w:rsidRPr="00AF4865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муниципального района Клявлинский </w:t>
      </w:r>
      <w:r w:rsidRPr="00AF4865">
        <w:rPr>
          <w:rFonts w:eastAsia="Times New Roman"/>
          <w:spacing w:val="3"/>
          <w:sz w:val="24"/>
          <w:szCs w:val="24"/>
          <w:lang w:eastAsia="ru-RU"/>
        </w:rPr>
        <w:t>Самарской области, п</w:t>
      </w:r>
      <w:r w:rsidRPr="00AF4865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остановлением Губернатора Самарской области от 0</w:t>
      </w:r>
      <w:r w:rsidR="00AF4865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6.11</w:t>
      </w:r>
      <w:r w:rsidRPr="00AF4865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.2021 г. №2</w:t>
      </w:r>
      <w:r w:rsidR="00AF4865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91</w:t>
      </w:r>
      <w:r w:rsidRPr="00AF4865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«О внесении изменений в постановление Губернатора Самарской области от 22.10.2021</w:t>
      </w:r>
      <w:proofErr w:type="gramEnd"/>
      <w:r w:rsidRPr="00AF4865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г. №258 «</w:t>
      </w:r>
      <w:r w:rsidRPr="00AF4865">
        <w:rPr>
          <w:rStyle w:val="2"/>
          <w:sz w:val="24"/>
          <w:szCs w:val="24"/>
        </w:rPr>
        <w:t>О комплексе мер по обеспечению санитарно-эпидемиологического благополучия населения в связи с распространением новой коронавирусной инфекции (</w:t>
      </w:r>
      <w:r w:rsidRPr="00AF4865">
        <w:rPr>
          <w:rStyle w:val="2"/>
          <w:sz w:val="24"/>
          <w:szCs w:val="24"/>
          <w:lang w:val="en-US"/>
        </w:rPr>
        <w:t>COVID</w:t>
      </w:r>
      <w:r w:rsidRPr="00AF4865">
        <w:rPr>
          <w:rStyle w:val="2"/>
          <w:sz w:val="24"/>
          <w:szCs w:val="24"/>
        </w:rPr>
        <w:t>-19) на территории Самарской области</w:t>
      </w:r>
      <w:r w:rsidRPr="00AF4865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» Администрация муниципального района Клявлинский </w:t>
      </w:r>
      <w:r w:rsidRPr="00AF4865">
        <w:rPr>
          <w:rFonts w:eastAsia="Times New Roman"/>
          <w:bCs/>
          <w:spacing w:val="3"/>
          <w:sz w:val="24"/>
          <w:szCs w:val="24"/>
          <w:lang w:eastAsia="ru-RU"/>
        </w:rPr>
        <w:t>ПОСТАНОВЛЯЕТ:</w:t>
      </w:r>
    </w:p>
    <w:p w:rsidR="00217561" w:rsidRPr="00AF4865" w:rsidRDefault="00217561" w:rsidP="00AF4865">
      <w:pPr>
        <w:pStyle w:val="20"/>
        <w:shd w:val="clear" w:color="auto" w:fill="auto"/>
        <w:spacing w:before="0" w:after="0" w:line="360" w:lineRule="auto"/>
        <w:ind w:firstLine="851"/>
        <w:jc w:val="both"/>
        <w:rPr>
          <w:rFonts w:eastAsia="Times New Roman"/>
          <w:bCs/>
          <w:spacing w:val="3"/>
          <w:kern w:val="36"/>
          <w:sz w:val="24"/>
          <w:szCs w:val="24"/>
          <w:lang w:eastAsia="ru-RU"/>
        </w:rPr>
      </w:pPr>
      <w:r w:rsidRPr="00AF4865">
        <w:rPr>
          <w:rFonts w:eastAsia="Times New Roman"/>
          <w:spacing w:val="3"/>
          <w:sz w:val="24"/>
          <w:szCs w:val="24"/>
          <w:lang w:eastAsia="ru-RU"/>
        </w:rPr>
        <w:t>1. В</w:t>
      </w:r>
      <w:r w:rsidRPr="00AF4865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нести в постановление администрации муниципального района Клявлинский Самарской области от 27.10.2021 г. № 434 «</w:t>
      </w:r>
      <w:r w:rsidRPr="00AF4865">
        <w:rPr>
          <w:rStyle w:val="2"/>
          <w:sz w:val="24"/>
          <w:szCs w:val="24"/>
        </w:rPr>
        <w:t>О комплексе мер по обеспечению санитарно-эпидемиологического благополучия населения в связи с распространением новой коронавирусной инфекции (</w:t>
      </w:r>
      <w:r w:rsidRPr="00AF4865">
        <w:rPr>
          <w:rStyle w:val="2"/>
          <w:sz w:val="24"/>
          <w:szCs w:val="24"/>
          <w:lang w:val="en-US"/>
        </w:rPr>
        <w:t>COVID</w:t>
      </w:r>
      <w:r w:rsidRPr="00AF4865">
        <w:rPr>
          <w:rStyle w:val="2"/>
          <w:sz w:val="24"/>
          <w:szCs w:val="24"/>
        </w:rPr>
        <w:t>-19) на территории муниципального района Клявлинский Самарской области</w:t>
      </w:r>
      <w:r w:rsidRPr="00AF4865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» (далее – постановление) следующие изменения</w:t>
      </w:r>
      <w:proofErr w:type="gramStart"/>
      <w:r w:rsidRPr="00AF4865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:</w:t>
      </w:r>
      <w:proofErr w:type="gramEnd"/>
      <w:r w:rsidRPr="00AF4865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</w:t>
      </w:r>
    </w:p>
    <w:p w:rsidR="00904EA8" w:rsidRPr="00AF4865" w:rsidRDefault="00AF4865" w:rsidP="00AF4865">
      <w:pPr>
        <w:pStyle w:val="20"/>
        <w:shd w:val="clear" w:color="auto" w:fill="auto"/>
        <w:spacing w:before="0" w:after="0" w:line="360" w:lineRule="auto"/>
        <w:ind w:firstLine="851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- </w:t>
      </w:r>
      <w:r w:rsidR="00904EA8" w:rsidRPr="00AF4865">
        <w:rPr>
          <w:rStyle w:val="2"/>
          <w:sz w:val="24"/>
          <w:szCs w:val="24"/>
        </w:rPr>
        <w:t>пункт 2.11 и подпункт 6 пункта 2.12 признать утратившими силу;</w:t>
      </w:r>
    </w:p>
    <w:p w:rsidR="003A5171" w:rsidRPr="00AF4865" w:rsidRDefault="00AF4865" w:rsidP="00AF4865">
      <w:pPr>
        <w:pStyle w:val="20"/>
        <w:shd w:val="clear" w:color="auto" w:fill="auto"/>
        <w:spacing w:before="0" w:after="0" w:line="360" w:lineRule="auto"/>
        <w:jc w:val="left"/>
        <w:rPr>
          <w:sz w:val="24"/>
          <w:szCs w:val="24"/>
        </w:rPr>
      </w:pPr>
      <w:r>
        <w:rPr>
          <w:rStyle w:val="2"/>
          <w:sz w:val="24"/>
          <w:szCs w:val="24"/>
        </w:rPr>
        <w:t xml:space="preserve">              - </w:t>
      </w:r>
      <w:r w:rsidR="003A5171" w:rsidRPr="00AF4865">
        <w:rPr>
          <w:rStyle w:val="2"/>
          <w:sz w:val="24"/>
          <w:szCs w:val="24"/>
        </w:rPr>
        <w:t>пункт 4 дополнить подпунктом 4 следующего содержания:</w:t>
      </w:r>
    </w:p>
    <w:p w:rsidR="003A5171" w:rsidRPr="00AF4865" w:rsidRDefault="003A5171" w:rsidP="00AF4865">
      <w:pPr>
        <w:pStyle w:val="20"/>
        <w:shd w:val="clear" w:color="auto" w:fill="auto"/>
        <w:spacing w:before="0" w:after="0" w:line="360" w:lineRule="auto"/>
        <w:ind w:firstLine="851"/>
        <w:jc w:val="both"/>
        <w:rPr>
          <w:rStyle w:val="2"/>
          <w:sz w:val="24"/>
          <w:szCs w:val="24"/>
        </w:rPr>
      </w:pPr>
      <w:r w:rsidRPr="00AF4865">
        <w:rPr>
          <w:rStyle w:val="2"/>
          <w:sz w:val="24"/>
          <w:szCs w:val="24"/>
        </w:rPr>
        <w:t xml:space="preserve">«4) работу организаций, оказывающих услуги общественного питания </w:t>
      </w:r>
      <w:r w:rsidRPr="00AF4865">
        <w:rPr>
          <w:rStyle w:val="2"/>
          <w:sz w:val="24"/>
          <w:szCs w:val="24"/>
        </w:rPr>
        <w:lastRenderedPageBreak/>
        <w:t xml:space="preserve">(ресторанов, кафе, столовых, буфетов, баров, закусочных, </w:t>
      </w:r>
      <w:proofErr w:type="spellStart"/>
      <w:r w:rsidRPr="00AF4865">
        <w:rPr>
          <w:rStyle w:val="2"/>
          <w:sz w:val="24"/>
          <w:szCs w:val="24"/>
        </w:rPr>
        <w:t>фуд</w:t>
      </w:r>
      <w:proofErr w:type="spellEnd"/>
      <w:r w:rsidRPr="00AF4865">
        <w:rPr>
          <w:rStyle w:val="2"/>
          <w:sz w:val="24"/>
          <w:szCs w:val="24"/>
        </w:rPr>
        <w:t>-кортов и иных предприятий общественного питания), с 23:00 до 6:00 по местному времени</w:t>
      </w:r>
      <w:proofErr w:type="gramStart"/>
      <w:r w:rsidRPr="00AF4865">
        <w:rPr>
          <w:rStyle w:val="2"/>
          <w:sz w:val="24"/>
          <w:szCs w:val="24"/>
        </w:rPr>
        <w:t>.»;</w:t>
      </w:r>
      <w:proofErr w:type="gramEnd"/>
    </w:p>
    <w:p w:rsidR="0045102F" w:rsidRPr="00AF4865" w:rsidRDefault="001A1DA2" w:rsidP="00AF4865">
      <w:pPr>
        <w:pStyle w:val="20"/>
        <w:shd w:val="clear" w:color="auto" w:fill="auto"/>
        <w:spacing w:before="0" w:after="0" w:line="360" w:lineRule="auto"/>
        <w:ind w:firstLine="740"/>
        <w:jc w:val="both"/>
        <w:rPr>
          <w:sz w:val="24"/>
          <w:szCs w:val="24"/>
        </w:rPr>
      </w:pPr>
      <w:r>
        <w:rPr>
          <w:rStyle w:val="2"/>
          <w:sz w:val="24"/>
          <w:szCs w:val="24"/>
        </w:rPr>
        <w:t xml:space="preserve">- </w:t>
      </w:r>
      <w:r w:rsidR="0045102F" w:rsidRPr="00AF4865">
        <w:rPr>
          <w:rStyle w:val="2"/>
          <w:sz w:val="24"/>
          <w:szCs w:val="24"/>
        </w:rPr>
        <w:t>пункт 5 изложить в следующей редакции:</w:t>
      </w:r>
    </w:p>
    <w:p w:rsidR="0045102F" w:rsidRPr="00AF4865" w:rsidRDefault="0045102F" w:rsidP="00AF4865">
      <w:pPr>
        <w:pStyle w:val="20"/>
        <w:shd w:val="clear" w:color="auto" w:fill="auto"/>
        <w:spacing w:before="0" w:after="0" w:line="360" w:lineRule="auto"/>
        <w:ind w:firstLine="740"/>
        <w:jc w:val="both"/>
        <w:rPr>
          <w:sz w:val="24"/>
          <w:szCs w:val="24"/>
        </w:rPr>
      </w:pPr>
      <w:r w:rsidRPr="00AF4865">
        <w:rPr>
          <w:rStyle w:val="2"/>
          <w:sz w:val="24"/>
          <w:szCs w:val="24"/>
        </w:rPr>
        <w:t>«5. Совершеннолетние граждане допускаются к посещению:</w:t>
      </w:r>
    </w:p>
    <w:p w:rsidR="0045102F" w:rsidRPr="00AF4865" w:rsidRDefault="0045102F" w:rsidP="00AF4865">
      <w:pPr>
        <w:pStyle w:val="20"/>
        <w:numPr>
          <w:ilvl w:val="0"/>
          <w:numId w:val="1"/>
        </w:numPr>
        <w:shd w:val="clear" w:color="auto" w:fill="auto"/>
        <w:tabs>
          <w:tab w:val="left" w:pos="1127"/>
        </w:tabs>
        <w:spacing w:before="0" w:after="0" w:line="360" w:lineRule="auto"/>
        <w:ind w:firstLine="740"/>
        <w:jc w:val="both"/>
        <w:rPr>
          <w:sz w:val="24"/>
          <w:szCs w:val="24"/>
        </w:rPr>
      </w:pPr>
      <w:r w:rsidRPr="00AF4865">
        <w:rPr>
          <w:rStyle w:val="2"/>
          <w:sz w:val="24"/>
          <w:szCs w:val="24"/>
        </w:rPr>
        <w:t>торговых центров;</w:t>
      </w:r>
    </w:p>
    <w:p w:rsidR="0045102F" w:rsidRPr="00AF4865" w:rsidRDefault="0045102F" w:rsidP="00AF4865">
      <w:pPr>
        <w:pStyle w:val="20"/>
        <w:numPr>
          <w:ilvl w:val="0"/>
          <w:numId w:val="1"/>
        </w:numPr>
        <w:shd w:val="clear" w:color="auto" w:fill="auto"/>
        <w:tabs>
          <w:tab w:val="left" w:pos="1126"/>
        </w:tabs>
        <w:spacing w:before="0" w:after="0" w:line="360" w:lineRule="auto"/>
        <w:ind w:firstLine="740"/>
        <w:jc w:val="both"/>
        <w:rPr>
          <w:sz w:val="24"/>
          <w:szCs w:val="24"/>
        </w:rPr>
      </w:pPr>
      <w:r w:rsidRPr="00AF4865">
        <w:rPr>
          <w:rStyle w:val="2"/>
          <w:sz w:val="24"/>
          <w:szCs w:val="24"/>
        </w:rPr>
        <w:t>торговых предприятий (за исключением торговых предприятий, реализующих продовольственные товары, с площадью торгового зала до 2000 кв. метров);</w:t>
      </w:r>
    </w:p>
    <w:p w:rsidR="0045102F" w:rsidRPr="00AF4865" w:rsidRDefault="0045102F" w:rsidP="00AF4865">
      <w:pPr>
        <w:pStyle w:val="20"/>
        <w:numPr>
          <w:ilvl w:val="0"/>
          <w:numId w:val="1"/>
        </w:numPr>
        <w:shd w:val="clear" w:color="auto" w:fill="auto"/>
        <w:tabs>
          <w:tab w:val="left" w:pos="1131"/>
        </w:tabs>
        <w:spacing w:before="0" w:after="0" w:line="360" w:lineRule="auto"/>
        <w:ind w:firstLine="740"/>
        <w:jc w:val="both"/>
        <w:rPr>
          <w:sz w:val="24"/>
          <w:szCs w:val="24"/>
        </w:rPr>
      </w:pPr>
      <w:r w:rsidRPr="00AF4865">
        <w:rPr>
          <w:rStyle w:val="2"/>
          <w:sz w:val="24"/>
          <w:szCs w:val="24"/>
        </w:rPr>
        <w:t xml:space="preserve">театрально-концертных и цирковых организаций, </w:t>
      </w:r>
      <w:proofErr w:type="spellStart"/>
      <w:r w:rsidRPr="00AF4865">
        <w:rPr>
          <w:rStyle w:val="2"/>
          <w:sz w:val="24"/>
          <w:szCs w:val="24"/>
        </w:rPr>
        <w:t>культурно</w:t>
      </w:r>
      <w:r w:rsidRPr="00AF4865">
        <w:rPr>
          <w:rStyle w:val="2"/>
          <w:sz w:val="24"/>
          <w:szCs w:val="24"/>
        </w:rPr>
        <w:softHyphen/>
        <w:t>досуговых</w:t>
      </w:r>
      <w:proofErr w:type="spellEnd"/>
      <w:r w:rsidRPr="00AF4865">
        <w:rPr>
          <w:rStyle w:val="2"/>
          <w:sz w:val="24"/>
          <w:szCs w:val="24"/>
        </w:rPr>
        <w:t xml:space="preserve"> учреждений, кинотеатров (кинозалов);</w:t>
      </w:r>
    </w:p>
    <w:p w:rsidR="0045102F" w:rsidRPr="00AF4865" w:rsidRDefault="0045102F" w:rsidP="00AF4865">
      <w:pPr>
        <w:pStyle w:val="20"/>
        <w:numPr>
          <w:ilvl w:val="0"/>
          <w:numId w:val="1"/>
        </w:numPr>
        <w:shd w:val="clear" w:color="auto" w:fill="auto"/>
        <w:tabs>
          <w:tab w:val="left" w:pos="1156"/>
        </w:tabs>
        <w:spacing w:before="0" w:after="0" w:line="360" w:lineRule="auto"/>
        <w:ind w:firstLine="740"/>
        <w:jc w:val="both"/>
        <w:rPr>
          <w:sz w:val="24"/>
          <w:szCs w:val="24"/>
        </w:rPr>
      </w:pPr>
      <w:r w:rsidRPr="00AF4865">
        <w:rPr>
          <w:rStyle w:val="2"/>
          <w:sz w:val="24"/>
          <w:szCs w:val="24"/>
        </w:rPr>
        <w:t xml:space="preserve">бассейнов, </w:t>
      </w:r>
      <w:proofErr w:type="gramStart"/>
      <w:r w:rsidRPr="00AF4865">
        <w:rPr>
          <w:rStyle w:val="2"/>
          <w:sz w:val="24"/>
          <w:szCs w:val="24"/>
        </w:rPr>
        <w:t>фитнес-центров</w:t>
      </w:r>
      <w:proofErr w:type="gramEnd"/>
      <w:r w:rsidRPr="00AF4865">
        <w:rPr>
          <w:rStyle w:val="2"/>
          <w:sz w:val="24"/>
          <w:szCs w:val="24"/>
        </w:rPr>
        <w:t>, спортивных клубов, спортивных залов;</w:t>
      </w:r>
    </w:p>
    <w:p w:rsidR="0045102F" w:rsidRPr="00AF4865" w:rsidRDefault="0045102F" w:rsidP="00AF4865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before="0" w:after="0" w:line="360" w:lineRule="auto"/>
        <w:ind w:firstLine="740"/>
        <w:jc w:val="both"/>
        <w:rPr>
          <w:sz w:val="24"/>
          <w:szCs w:val="24"/>
        </w:rPr>
      </w:pPr>
      <w:r w:rsidRPr="00AF4865">
        <w:rPr>
          <w:rStyle w:val="2"/>
          <w:sz w:val="24"/>
          <w:szCs w:val="24"/>
        </w:rPr>
        <w:t>ресторанов, кафе, столовых, буфетов, баров, закусочных и иных предприятий общественного питания;</w:t>
      </w:r>
    </w:p>
    <w:p w:rsidR="0045102F" w:rsidRPr="00AF4865" w:rsidRDefault="0045102F" w:rsidP="00AF4865">
      <w:pPr>
        <w:pStyle w:val="20"/>
        <w:numPr>
          <w:ilvl w:val="0"/>
          <w:numId w:val="1"/>
        </w:numPr>
        <w:shd w:val="clear" w:color="auto" w:fill="auto"/>
        <w:tabs>
          <w:tab w:val="left" w:pos="1117"/>
        </w:tabs>
        <w:spacing w:before="0" w:after="0" w:line="360" w:lineRule="auto"/>
        <w:ind w:firstLine="740"/>
        <w:jc w:val="both"/>
        <w:rPr>
          <w:sz w:val="24"/>
          <w:szCs w:val="24"/>
        </w:rPr>
      </w:pPr>
      <w:r w:rsidRPr="00AF4865">
        <w:rPr>
          <w:rStyle w:val="2"/>
          <w:sz w:val="24"/>
          <w:szCs w:val="24"/>
        </w:rPr>
        <w:t>организаций сферы услуг (салоны красоты, парикмахерские, студии ногтевого сервиса, станции технического обслуживания автомобилей) -</w:t>
      </w:r>
    </w:p>
    <w:p w:rsidR="0045102F" w:rsidRPr="00AF4865" w:rsidRDefault="0045102F" w:rsidP="00AF4865">
      <w:pPr>
        <w:pStyle w:val="20"/>
        <w:shd w:val="clear" w:color="auto" w:fill="auto"/>
        <w:spacing w:before="0" w:after="0" w:line="360" w:lineRule="auto"/>
        <w:ind w:firstLine="740"/>
        <w:jc w:val="both"/>
        <w:rPr>
          <w:sz w:val="24"/>
          <w:szCs w:val="24"/>
        </w:rPr>
      </w:pPr>
      <w:r w:rsidRPr="00AF4865">
        <w:rPr>
          <w:rStyle w:val="2"/>
          <w:sz w:val="24"/>
          <w:szCs w:val="24"/>
        </w:rPr>
        <w:t xml:space="preserve">при предъявлении документа, удостоверяющего личность, и оригинала (либо </w:t>
      </w:r>
      <w:r w:rsidRPr="00AF4865">
        <w:rPr>
          <w:rStyle w:val="2"/>
          <w:sz w:val="24"/>
          <w:szCs w:val="24"/>
          <w:lang w:val="en-US"/>
        </w:rPr>
        <w:t>QR</w:t>
      </w:r>
      <w:r w:rsidRPr="00AF4865">
        <w:rPr>
          <w:rStyle w:val="2"/>
          <w:sz w:val="24"/>
          <w:szCs w:val="24"/>
        </w:rPr>
        <w:t>-кода с единого портала государственных услуг) одного из следующих документов:</w:t>
      </w:r>
    </w:p>
    <w:p w:rsidR="0045102F" w:rsidRPr="00AF4865" w:rsidRDefault="0045102F" w:rsidP="00AF4865">
      <w:pPr>
        <w:pStyle w:val="20"/>
        <w:shd w:val="clear" w:color="auto" w:fill="auto"/>
        <w:spacing w:before="0" w:after="0" w:line="360" w:lineRule="auto"/>
        <w:ind w:firstLine="740"/>
        <w:jc w:val="both"/>
        <w:rPr>
          <w:sz w:val="24"/>
          <w:szCs w:val="24"/>
        </w:rPr>
      </w:pPr>
      <w:r w:rsidRPr="00AF4865">
        <w:rPr>
          <w:rStyle w:val="2"/>
          <w:sz w:val="24"/>
          <w:szCs w:val="24"/>
        </w:rPr>
        <w:t xml:space="preserve">сертификата профилактической прививки от </w:t>
      </w:r>
      <w:r w:rsidRPr="00AF4865">
        <w:rPr>
          <w:rStyle w:val="2"/>
          <w:sz w:val="24"/>
          <w:szCs w:val="24"/>
          <w:lang w:val="en-US"/>
        </w:rPr>
        <w:t>COVID</w:t>
      </w:r>
      <w:r w:rsidRPr="00AF4865">
        <w:rPr>
          <w:rStyle w:val="2"/>
          <w:sz w:val="24"/>
          <w:szCs w:val="24"/>
        </w:rPr>
        <w:t>-19;</w:t>
      </w:r>
    </w:p>
    <w:p w:rsidR="0045102F" w:rsidRPr="00AF4865" w:rsidRDefault="0045102F" w:rsidP="00AF4865">
      <w:pPr>
        <w:pStyle w:val="20"/>
        <w:shd w:val="clear" w:color="auto" w:fill="auto"/>
        <w:spacing w:before="0" w:after="0" w:line="360" w:lineRule="auto"/>
        <w:ind w:firstLine="740"/>
        <w:jc w:val="both"/>
        <w:rPr>
          <w:sz w:val="24"/>
          <w:szCs w:val="24"/>
        </w:rPr>
      </w:pPr>
      <w:r w:rsidRPr="00AF4865">
        <w:rPr>
          <w:rStyle w:val="2"/>
          <w:sz w:val="24"/>
          <w:szCs w:val="24"/>
        </w:rPr>
        <w:t xml:space="preserve">сведений о перенесенном заболевании </w:t>
      </w:r>
      <w:r w:rsidRPr="00AF4865">
        <w:rPr>
          <w:rStyle w:val="2"/>
          <w:sz w:val="24"/>
          <w:szCs w:val="24"/>
          <w:lang w:val="en-US"/>
        </w:rPr>
        <w:t>COVID</w:t>
      </w:r>
      <w:r w:rsidRPr="00AF4865">
        <w:rPr>
          <w:rStyle w:val="2"/>
          <w:sz w:val="24"/>
          <w:szCs w:val="24"/>
        </w:rPr>
        <w:t>-19;</w:t>
      </w:r>
    </w:p>
    <w:p w:rsidR="00217561" w:rsidRPr="00AF4865" w:rsidRDefault="0045102F" w:rsidP="00AF4865">
      <w:pPr>
        <w:pStyle w:val="20"/>
        <w:shd w:val="clear" w:color="auto" w:fill="auto"/>
        <w:spacing w:before="0" w:after="0" w:line="360" w:lineRule="auto"/>
        <w:ind w:firstLine="740"/>
        <w:jc w:val="both"/>
        <w:rPr>
          <w:sz w:val="24"/>
          <w:szCs w:val="24"/>
        </w:rPr>
      </w:pPr>
      <w:r w:rsidRPr="00AF4865">
        <w:rPr>
          <w:rStyle w:val="2"/>
          <w:sz w:val="24"/>
          <w:szCs w:val="24"/>
        </w:rPr>
        <w:t xml:space="preserve">отрицательного результата ПЦР-теста на наличие возбудителя </w:t>
      </w:r>
      <w:r w:rsidRPr="00AF4865">
        <w:rPr>
          <w:rStyle w:val="2"/>
          <w:sz w:val="24"/>
          <w:szCs w:val="24"/>
          <w:lang w:val="en-US"/>
        </w:rPr>
        <w:t>COVID</w:t>
      </w:r>
      <w:r w:rsidRPr="00AF4865">
        <w:rPr>
          <w:rStyle w:val="2"/>
          <w:sz w:val="24"/>
          <w:szCs w:val="24"/>
        </w:rPr>
        <w:t xml:space="preserve">-19, выполненного не </w:t>
      </w:r>
      <w:proofErr w:type="gramStart"/>
      <w:r w:rsidRPr="00AF4865">
        <w:rPr>
          <w:rStyle w:val="2"/>
          <w:sz w:val="24"/>
          <w:szCs w:val="24"/>
        </w:rPr>
        <w:t>позднее</w:t>
      </w:r>
      <w:proofErr w:type="gramEnd"/>
      <w:r w:rsidRPr="00AF4865">
        <w:rPr>
          <w:rStyle w:val="2"/>
          <w:sz w:val="24"/>
          <w:szCs w:val="24"/>
        </w:rPr>
        <w:t xml:space="preserve"> чем за 72 часа до посещения.</w:t>
      </w:r>
      <w:r w:rsidR="00217561" w:rsidRPr="00AF4865">
        <w:rPr>
          <w:rStyle w:val="2"/>
          <w:sz w:val="24"/>
          <w:szCs w:val="24"/>
        </w:rPr>
        <w:t>».</w:t>
      </w:r>
    </w:p>
    <w:p w:rsidR="00217561" w:rsidRPr="00AF4865" w:rsidRDefault="00217561" w:rsidP="00AF48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AF4865">
        <w:rPr>
          <w:rFonts w:ascii="Times New Roman" w:hAnsi="Times New Roman" w:cs="Times New Roman"/>
          <w:spacing w:val="3"/>
          <w:sz w:val="24"/>
          <w:szCs w:val="24"/>
        </w:rPr>
        <w:t xml:space="preserve">2. </w:t>
      </w:r>
      <w:proofErr w:type="gramStart"/>
      <w:r w:rsidRPr="00AF4865">
        <w:rPr>
          <w:rFonts w:ascii="Times New Roman" w:hAnsi="Times New Roman" w:cs="Times New Roman"/>
          <w:spacing w:val="3"/>
          <w:sz w:val="24"/>
          <w:szCs w:val="24"/>
        </w:rPr>
        <w:t>Контроль за</w:t>
      </w:r>
      <w:proofErr w:type="gramEnd"/>
      <w:r w:rsidRPr="00AF4865">
        <w:rPr>
          <w:rFonts w:ascii="Times New Roman" w:hAnsi="Times New Roman" w:cs="Times New Roman"/>
          <w:spacing w:val="3"/>
          <w:sz w:val="24"/>
          <w:szCs w:val="24"/>
        </w:rPr>
        <w:t xml:space="preserve"> выполнением настоящего постановления оставляю за собой.</w:t>
      </w:r>
    </w:p>
    <w:p w:rsidR="00217561" w:rsidRPr="00AF4865" w:rsidRDefault="00217561" w:rsidP="00AF4865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F48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3. Опубликовать настоящее постановление в районной газете «Знамя Родины» и </w:t>
      </w:r>
      <w:proofErr w:type="gramStart"/>
      <w:r w:rsidRPr="00AF48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разместить его</w:t>
      </w:r>
      <w:proofErr w:type="gramEnd"/>
      <w:r w:rsidRPr="00AF48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на официальном сайте администрации муниципального района Клявлинский в информационно-телекоммуникационной сети Интернет.</w:t>
      </w:r>
    </w:p>
    <w:p w:rsidR="00217561" w:rsidRPr="00AF4865" w:rsidRDefault="00217561" w:rsidP="00AF4865">
      <w:pPr>
        <w:spacing w:after="0" w:line="36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F48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 и распространяется на правоотношения, возникшие с 0</w:t>
      </w:r>
      <w:r w:rsidR="005B3CDA" w:rsidRPr="00AF48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6</w:t>
      </w:r>
      <w:r w:rsidRPr="00AF48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.1</w:t>
      </w:r>
      <w:r w:rsidR="005B3CDA" w:rsidRPr="00AF48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</w:t>
      </w:r>
      <w:r w:rsidRPr="00AF48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.2021 г.</w:t>
      </w:r>
    </w:p>
    <w:p w:rsidR="00217561" w:rsidRPr="00AF4865" w:rsidRDefault="00217561" w:rsidP="00AF4865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217561" w:rsidRDefault="00217561" w:rsidP="00217561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17561" w:rsidRDefault="00217561" w:rsidP="0021756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217561" w:rsidTr="00217561">
        <w:tc>
          <w:tcPr>
            <w:tcW w:w="6807" w:type="dxa"/>
            <w:hideMark/>
          </w:tcPr>
          <w:p w:rsidR="00217561" w:rsidRDefault="002175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217561" w:rsidRDefault="002175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района Клявлинский</w:t>
            </w:r>
          </w:p>
        </w:tc>
        <w:tc>
          <w:tcPr>
            <w:tcW w:w="3117" w:type="dxa"/>
            <w:hideMark/>
          </w:tcPr>
          <w:p w:rsidR="00217561" w:rsidRDefault="002175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:rsidR="00217561" w:rsidRDefault="00217561" w:rsidP="005B3C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5B3CDA">
              <w:rPr>
                <w:rFonts w:ascii="Times New Roman" w:eastAsia="Calibri" w:hAnsi="Times New Roman" w:cs="Times New Roman"/>
                <w:sz w:val="24"/>
                <w:szCs w:val="24"/>
              </w:rPr>
              <w:t>П.Н.Климашов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17561" w:rsidRDefault="00217561" w:rsidP="00217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561" w:rsidRDefault="00217561" w:rsidP="0021756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561" w:rsidRDefault="00217561" w:rsidP="0021756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084E" w:rsidRDefault="00217561" w:rsidP="00D30772">
      <w:pPr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Князева Г.В.</w:t>
      </w:r>
    </w:p>
    <w:sectPr w:rsidR="0090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3F"/>
    <w:rsid w:val="001A1DA2"/>
    <w:rsid w:val="00217561"/>
    <w:rsid w:val="003A5171"/>
    <w:rsid w:val="0045102F"/>
    <w:rsid w:val="00513E3F"/>
    <w:rsid w:val="005B3CDA"/>
    <w:rsid w:val="0078705B"/>
    <w:rsid w:val="0090084E"/>
    <w:rsid w:val="00904EA8"/>
    <w:rsid w:val="00AF4865"/>
    <w:rsid w:val="00D30772"/>
    <w:rsid w:val="00F5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2175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561"/>
    <w:pPr>
      <w:widowControl w:val="0"/>
      <w:shd w:val="clear" w:color="auto" w:fill="FFFFFF"/>
      <w:spacing w:before="1320" w:after="132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1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561"/>
    <w:rPr>
      <w:rFonts w:ascii="Tahoma" w:hAnsi="Tahoma" w:cs="Tahoma"/>
      <w:sz w:val="16"/>
      <w:szCs w:val="16"/>
    </w:rPr>
  </w:style>
  <w:style w:type="character" w:customStyle="1" w:styleId="5Exact">
    <w:name w:val="Основной текст (5) Exact"/>
    <w:basedOn w:val="a0"/>
    <w:link w:val="5"/>
    <w:uiPriority w:val="99"/>
    <w:rsid w:val="003A5171"/>
    <w:rPr>
      <w:rFonts w:ascii="Times New Roman" w:hAnsi="Times New Roman" w:cs="Times New Roman"/>
      <w:sz w:val="36"/>
      <w:szCs w:val="36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3A517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2175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561"/>
    <w:pPr>
      <w:widowControl w:val="0"/>
      <w:shd w:val="clear" w:color="auto" w:fill="FFFFFF"/>
      <w:spacing w:before="1320" w:after="132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1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561"/>
    <w:rPr>
      <w:rFonts w:ascii="Tahoma" w:hAnsi="Tahoma" w:cs="Tahoma"/>
      <w:sz w:val="16"/>
      <w:szCs w:val="16"/>
    </w:rPr>
  </w:style>
  <w:style w:type="character" w:customStyle="1" w:styleId="5Exact">
    <w:name w:val="Основной текст (5) Exact"/>
    <w:basedOn w:val="a0"/>
    <w:link w:val="5"/>
    <w:uiPriority w:val="99"/>
    <w:rsid w:val="003A5171"/>
    <w:rPr>
      <w:rFonts w:ascii="Times New Roman" w:hAnsi="Times New Roman" w:cs="Times New Roman"/>
      <w:sz w:val="36"/>
      <w:szCs w:val="36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3A517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Делопроизводитель</cp:lastModifiedBy>
  <cp:revision>6</cp:revision>
  <dcterms:created xsi:type="dcterms:W3CDTF">2021-11-08T05:01:00Z</dcterms:created>
  <dcterms:modified xsi:type="dcterms:W3CDTF">2021-11-08T12:32:00Z</dcterms:modified>
</cp:coreProperties>
</file>