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2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bookmarkStart w:id="0" w:name="_GoBack"/>
            <w:bookmarkEnd w:id="0"/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2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>О внесении изменений в решение Собрания представителей сельского поселения Старое Семенкино муниципального района 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 Самарской области № 17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8.12.2020</w:t>
            </w:r>
            <w:r w:rsidRPr="00784F55">
              <w:rPr>
                <w:rFonts w:ascii="Times New Roman" w:hAnsi="Times New Roman"/>
                <w:bCs/>
                <w:szCs w:val="20"/>
              </w:rPr>
              <w:t>г. «О бюджете сельского поселения Старое Семенкино муниципального района 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 Самарской области на 2021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>Рассмотрев бюджет сельского поселения Старое Семенкино муниципального района Клявлинский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Семенкино муниципального района Клявлинский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Семенкино </w:t>
      </w:r>
      <w:r w:rsidRPr="00C852C7">
        <w:rPr>
          <w:rFonts w:ascii="Times New Roman" w:hAnsi="Times New Roman"/>
          <w:bCs/>
        </w:rPr>
        <w:t>муниципального района Клявлинский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>г. «О бюджете сельского поселения Старое Семенкино муниципального района  Клявлинский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5F33BC">
        <w:rPr>
          <w:rFonts w:ascii="Times New Roman" w:hAnsi="Times New Roman"/>
        </w:rPr>
        <w:t>, № 10 от 30.06.2021 г.</w:t>
      </w:r>
      <w:r w:rsidR="000E65AA">
        <w:rPr>
          <w:rFonts w:ascii="Times New Roman" w:hAnsi="Times New Roman"/>
        </w:rPr>
        <w:t>, № 12 от 30.07.2021 г.</w:t>
      </w:r>
      <w:r w:rsidR="001636A7">
        <w:rPr>
          <w:rFonts w:ascii="Times New Roman" w:hAnsi="Times New Roman"/>
        </w:rPr>
        <w:t>, № 14 от 31.08.2021 г.</w:t>
      </w:r>
      <w:r w:rsidR="001A6F9C">
        <w:rPr>
          <w:rFonts w:ascii="Times New Roman" w:hAnsi="Times New Roman"/>
        </w:rPr>
        <w:t>, № 25 от 30.09.2021 г.</w:t>
      </w:r>
      <w:r w:rsidR="00BE5B01">
        <w:rPr>
          <w:rFonts w:ascii="Times New Roman" w:hAnsi="Times New Roman"/>
        </w:rPr>
        <w:t>, № 27 от 29.10.2021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BE5B01" w:rsidRPr="00C852C7" w:rsidRDefault="002E0AFA" w:rsidP="00BE5B0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</w:t>
      </w:r>
      <w:r w:rsidR="00BE5B01" w:rsidRPr="00C852C7">
        <w:rPr>
          <w:rFonts w:ascii="Times New Roman" w:eastAsia="Calibri" w:hAnsi="Times New Roman" w:cs="Times New Roman"/>
          <w:bCs/>
        </w:rPr>
        <w:t>Статья 1.</w:t>
      </w:r>
    </w:p>
    <w:p w:rsidR="00BE5B01" w:rsidRPr="00C852C7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год:</w:t>
      </w:r>
    </w:p>
    <w:p w:rsidR="00BE5B01" w:rsidRPr="00C852C7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7482,832 тыс.</w:t>
      </w:r>
      <w:r w:rsidRPr="00C852C7">
        <w:rPr>
          <w:rFonts w:ascii="Times New Roman" w:hAnsi="Times New Roman"/>
        </w:rPr>
        <w:t xml:space="preserve"> рублей;</w:t>
      </w:r>
    </w:p>
    <w:p w:rsidR="00BE5B01" w:rsidRPr="00C852C7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расходов – 7596,215</w:t>
      </w:r>
      <w:r w:rsidRPr="00C852C7">
        <w:rPr>
          <w:rFonts w:ascii="Times New Roman" w:hAnsi="Times New Roman"/>
        </w:rPr>
        <w:t xml:space="preserve"> тыс. рублей;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>
        <w:rPr>
          <w:rFonts w:ascii="Times New Roman" w:hAnsi="Times New Roman"/>
        </w:rPr>
        <w:t>113,383</w:t>
      </w:r>
      <w:r w:rsidRPr="00C852C7">
        <w:rPr>
          <w:rFonts w:ascii="Times New Roman" w:hAnsi="Times New Roman"/>
        </w:rPr>
        <w:t xml:space="preserve"> тыс. руб.».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Статья 4 </w:t>
      </w:r>
      <w:r w:rsidRPr="00EF6F02">
        <w:rPr>
          <w:rFonts w:ascii="Times New Roman" w:hAnsi="Times New Roman"/>
        </w:rPr>
        <w:t>часть 1 абзац 1</w:t>
      </w:r>
      <w:r>
        <w:rPr>
          <w:rFonts w:ascii="Times New Roman" w:hAnsi="Times New Roman"/>
        </w:rPr>
        <w:t xml:space="preserve"> </w:t>
      </w:r>
      <w:r w:rsidRPr="00965F82">
        <w:rPr>
          <w:rFonts w:ascii="Times New Roman" w:hAnsi="Times New Roman"/>
        </w:rPr>
        <w:t>часть 2 абзац 1; часть 3 абзац 1</w:t>
      </w:r>
      <w:r>
        <w:rPr>
          <w:rFonts w:ascii="Times New Roman" w:hAnsi="Times New Roman"/>
        </w:rPr>
        <w:t xml:space="preserve"> Решения </w:t>
      </w:r>
      <w:r w:rsidRPr="00C852C7">
        <w:rPr>
          <w:rFonts w:ascii="Times New Roman" w:eastAsia="Calibri" w:hAnsi="Times New Roman" w:cs="Times New Roman"/>
          <w:bCs/>
        </w:rPr>
        <w:t>изложить в следующей редакции:</w:t>
      </w:r>
    </w:p>
    <w:p w:rsidR="00BE5B01" w:rsidRPr="00EF6F02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F6F02">
        <w:t xml:space="preserve"> </w:t>
      </w:r>
      <w:r w:rsidRPr="00EF6F02">
        <w:rPr>
          <w:rFonts w:ascii="Times New Roman" w:hAnsi="Times New Roman"/>
        </w:rPr>
        <w:t>Утвердить объем межбюджетных трансфертов, получаемых из областного бюджета: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EF6F02">
        <w:rPr>
          <w:rFonts w:ascii="Times New Roman" w:hAnsi="Times New Roman"/>
        </w:rPr>
        <w:t xml:space="preserve">в 2021 году –  </w:t>
      </w:r>
      <w:r>
        <w:rPr>
          <w:rFonts w:ascii="Times New Roman" w:hAnsi="Times New Roman"/>
        </w:rPr>
        <w:t>970,170</w:t>
      </w:r>
      <w:r w:rsidRPr="00EF6F02">
        <w:rPr>
          <w:rFonts w:ascii="Times New Roman" w:hAnsi="Times New Roman"/>
        </w:rPr>
        <w:t xml:space="preserve"> тыс. рублей;</w:t>
      </w:r>
    </w:p>
    <w:p w:rsidR="00BE5B01" w:rsidRPr="00A234A0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5 834,796тыс.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BE5B01" w:rsidRPr="002C5472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2021 году – 4 734,788 тыс. рулей;</w:t>
      </w:r>
    </w:p>
    <w:p w:rsid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Статью 6 абзац1 Решения изложить в следующей редакции:</w:t>
      </w:r>
    </w:p>
    <w:p w:rsidR="00BE5B01" w:rsidRDefault="00BE5B01" w:rsidP="00BE5B01">
      <w:pPr>
        <w:spacing w:after="0"/>
        <w:ind w:left="-709"/>
        <w:rPr>
          <w:rFonts w:ascii="Times New Roman" w:hAnsi="Times New Roman"/>
          <w:sz w:val="20"/>
          <w:szCs w:val="20"/>
        </w:rPr>
      </w:pPr>
      <w:r w:rsidRPr="00B00059">
        <w:rPr>
          <w:rFonts w:ascii="Times New Roman" w:hAnsi="Times New Roman"/>
          <w:sz w:val="20"/>
          <w:szCs w:val="20"/>
        </w:rPr>
        <w:t>« Статья 6.</w:t>
      </w:r>
    </w:p>
    <w:p w:rsidR="00BE5B01" w:rsidRPr="00BE5B01" w:rsidRDefault="00BE5B01" w:rsidP="00BE5B01">
      <w:pPr>
        <w:spacing w:after="0" w:line="240" w:lineRule="auto"/>
        <w:ind w:left="-709"/>
        <w:rPr>
          <w:rFonts w:ascii="Times New Roman" w:hAnsi="Times New Roman" w:cs="Times New Roman"/>
          <w:szCs w:val="20"/>
        </w:rPr>
      </w:pPr>
      <w:r w:rsidRPr="00BE5B01">
        <w:rPr>
          <w:rFonts w:ascii="Times New Roman" w:hAnsi="Times New Roman" w:cs="Times New Roman"/>
          <w:szCs w:val="20"/>
        </w:rPr>
        <w:t>Образовать  в расходной части бюджета сельского поселения Старое Семенкино муниципального района Клявлинский Самарской области резервный фонд местной администрации:</w:t>
      </w:r>
    </w:p>
    <w:p w:rsidR="00BE5B01" w:rsidRPr="00BE5B01" w:rsidRDefault="00BE5B01" w:rsidP="00BE5B01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Cs w:val="20"/>
        </w:rPr>
      </w:pPr>
      <w:r w:rsidRPr="00BE5B01">
        <w:rPr>
          <w:rFonts w:ascii="Times New Roman" w:hAnsi="Times New Roman" w:cs="Times New Roman"/>
          <w:szCs w:val="20"/>
        </w:rPr>
        <w:t>в 2021 году – 14,175 тыс. рублей;</w:t>
      </w:r>
    </w:p>
    <w:p w:rsidR="00F962A0" w:rsidRDefault="003465A2" w:rsidP="00BE5B0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Семенкино и опубликовать в газете «Вести сельского поселения Старое Семенкино».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lastRenderedPageBreak/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BE5B01">
        <w:rPr>
          <w:rFonts w:ascii="Times New Roman" w:eastAsia="Calibri" w:hAnsi="Times New Roman" w:cs="Times New Roman"/>
        </w:rPr>
        <w:t>11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>Председатель Собрания представителей сельского поселения Старое Семенкино 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6A22B6">
              <w:rPr>
                <w:rFonts w:ascii="Times New Roman" w:hAnsi="Times New Roman" w:cs="Times New Roman"/>
              </w:rPr>
              <w:t>Л.В.Волкова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>Глава сельского поселения Старое Семенкино муниципального района Клявлинский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А.В.Ильин</w:t>
            </w:r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0"/>
        <w:gridCol w:w="7"/>
        <w:gridCol w:w="280"/>
        <w:gridCol w:w="16"/>
        <w:gridCol w:w="1118"/>
        <w:gridCol w:w="53"/>
        <w:gridCol w:w="517"/>
        <w:gridCol w:w="1868"/>
        <w:gridCol w:w="1387"/>
        <w:gridCol w:w="34"/>
        <w:gridCol w:w="816"/>
        <w:gridCol w:w="66"/>
        <w:gridCol w:w="657"/>
        <w:gridCol w:w="518"/>
        <w:gridCol w:w="35"/>
        <w:gridCol w:w="410"/>
        <w:gridCol w:w="21"/>
        <w:gridCol w:w="53"/>
        <w:gridCol w:w="220"/>
        <w:gridCol w:w="438"/>
        <w:gridCol w:w="140"/>
        <w:gridCol w:w="244"/>
        <w:gridCol w:w="36"/>
        <w:gridCol w:w="407"/>
        <w:gridCol w:w="19"/>
        <w:gridCol w:w="428"/>
      </w:tblGrid>
      <w:tr w:rsidR="001D11D5" w:rsidRPr="00FA0AED" w:rsidTr="00BE5B01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BE5B01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Семенкино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Клявлинский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BE5B01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Семенкино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Клявлинский Самарской области</w:t>
            </w:r>
          </w:p>
        </w:tc>
      </w:tr>
      <w:tr w:rsidR="006A22B6" w:rsidRPr="00FA0AED" w:rsidTr="00BE5B01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BE5B01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BE5B01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BE5B01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сельского поселения Старое Семенкино муниципального района Клявлинский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BE5B01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2963DA" w:rsidRPr="00FA0AED" w:rsidTr="00BE5B01">
        <w:trPr>
          <w:trHeight w:val="489"/>
        </w:trPr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E5B01" w:rsidRPr="00FA0AED" w:rsidTr="00BE5B01">
        <w:trPr>
          <w:trHeight w:val="135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7482,832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BE5B01" w:rsidRPr="00FA0AED" w:rsidTr="00BE5B01">
        <w:trPr>
          <w:trHeight w:val="96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1 648,036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BE5B01" w:rsidRPr="00FA0AED" w:rsidTr="00BE5B01">
        <w:trPr>
          <w:trHeight w:val="96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BE5B01" w:rsidRPr="00FA0AED" w:rsidTr="00BE5B01">
        <w:trPr>
          <w:trHeight w:val="149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BE5B01" w:rsidRPr="00FA0AED" w:rsidTr="00BE5B01">
        <w:trPr>
          <w:trHeight w:val="141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BE5B01" w:rsidRPr="00FA0AED" w:rsidTr="00BE5B01">
        <w:trPr>
          <w:trHeight w:val="109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BE5B01" w:rsidRPr="00FA0AED" w:rsidTr="00BE5B01">
        <w:trPr>
          <w:trHeight w:val="187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195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654,000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644,000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670,000</w:t>
            </w:r>
          </w:p>
        </w:tc>
      </w:tr>
      <w:tr w:rsidR="00BE5B01" w:rsidRPr="00FA0AED" w:rsidTr="00BE5B01">
        <w:trPr>
          <w:trHeight w:val="511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328 1 08 04000 01 0000 110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5B01" w:rsidRPr="00FA0AED" w:rsidTr="00BE5B01">
        <w:trPr>
          <w:trHeight w:val="132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938 111 05030 00 0000 120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BE5B01" w:rsidRPr="00FA0AED" w:rsidTr="00BE5B01">
        <w:trPr>
          <w:trHeight w:val="202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5 834,796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BE5B01" w:rsidRPr="00FA0AED" w:rsidTr="00BE5B01">
        <w:trPr>
          <w:trHeight w:val="443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1 845,869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BE5B01" w:rsidRPr="00FA0AED" w:rsidTr="00BE5B01">
        <w:trPr>
          <w:trHeight w:val="373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5B01" w:rsidRPr="00FA0AED" w:rsidTr="00BE5B01">
        <w:trPr>
          <w:trHeight w:val="96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328 2 02 29999 10 0000 150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5B01" w:rsidRPr="00FA0AED" w:rsidTr="00BE5B01">
        <w:trPr>
          <w:trHeight w:val="96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328 2 02 49999 10 0000 150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3459,819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BE5B01" w:rsidRPr="00FA0AED" w:rsidTr="00BE5B01">
        <w:trPr>
          <w:trHeight w:val="414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BE5B01" w:rsidRPr="001636A7" w:rsidTr="00BE5B01">
        <w:trPr>
          <w:trHeight w:val="414"/>
        </w:trPr>
        <w:tc>
          <w:tcPr>
            <w:tcW w:w="44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129,837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BE5B01">
        <w:trPr>
          <w:gridAfter w:val="1"/>
          <w:wAfter w:w="428" w:type="dxa"/>
          <w:trHeight w:val="255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BE5B01">
        <w:trPr>
          <w:gridAfter w:val="1"/>
          <w:wAfter w:w="428" w:type="dxa"/>
          <w:trHeight w:val="246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Старое Семенкино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Клявлинский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BE5B01">
        <w:trPr>
          <w:gridAfter w:val="1"/>
          <w:wAfter w:w="428" w:type="dxa"/>
          <w:trHeight w:val="255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Семенкино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Клявлинский Самарской области</w:t>
            </w:r>
          </w:p>
        </w:tc>
      </w:tr>
      <w:tr w:rsidR="006A22B6" w:rsidRPr="00FA0AED" w:rsidTr="00BE5B01">
        <w:trPr>
          <w:gridAfter w:val="1"/>
          <w:wAfter w:w="428" w:type="dxa"/>
          <w:trHeight w:val="255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BE5B01">
        <w:trPr>
          <w:gridAfter w:val="1"/>
          <w:wAfter w:w="428" w:type="dxa"/>
          <w:trHeight w:val="255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BE5B01">
        <w:trPr>
          <w:gridAfter w:val="1"/>
          <w:wAfter w:w="428" w:type="dxa"/>
          <w:trHeight w:val="255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BE5B01">
        <w:trPr>
          <w:gridAfter w:val="1"/>
          <w:wAfter w:w="428" w:type="dxa"/>
          <w:trHeight w:val="1050"/>
        </w:trPr>
        <w:tc>
          <w:tcPr>
            <w:tcW w:w="99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структура расходов бюджета  сельского поселения Старое Семенкино муниципального района Клявлинский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2963DA" w:rsidRPr="00FA0AED" w:rsidTr="00BE5B01">
        <w:trPr>
          <w:gridAfter w:val="2"/>
          <w:wAfter w:w="447" w:type="dxa"/>
          <w:trHeight w:val="285"/>
        </w:trPr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2963DA" w:rsidRPr="00FA0AED" w:rsidTr="00BE5B01">
        <w:trPr>
          <w:trHeight w:val="255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  Пр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</w:t>
            </w:r>
          </w:p>
        </w:tc>
      </w:tr>
      <w:tr w:rsidR="002963DA" w:rsidRPr="00FA0AED" w:rsidTr="00BE5B01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BE5B01">
        <w:trPr>
          <w:trHeight w:val="153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безвозмезд-ных поступлений</w:t>
            </w:r>
          </w:p>
        </w:tc>
      </w:tr>
      <w:tr w:rsidR="00BE5B01" w:rsidRPr="007A3033" w:rsidTr="00BE5B01">
        <w:trPr>
          <w:trHeight w:val="12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Старое Семенкино муниципального района Клявлинский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7 596,215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  <w:tr w:rsidR="00BE5B01" w:rsidRPr="00FA0AED" w:rsidTr="00BE5B01">
        <w:trPr>
          <w:trHeight w:val="2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2381,803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570,900 </w:t>
            </w:r>
          </w:p>
        </w:tc>
      </w:tr>
      <w:tr w:rsidR="00BE5B01" w:rsidRPr="00FA0AED" w:rsidTr="00BE5B01">
        <w:trPr>
          <w:trHeight w:val="9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44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5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4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6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4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0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1381,599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570,900 </w:t>
            </w:r>
          </w:p>
        </w:tc>
      </w:tr>
      <w:tr w:rsidR="00BE5B01" w:rsidRPr="00FA0AED" w:rsidTr="00BE5B01">
        <w:trPr>
          <w:trHeight w:val="13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1381,599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570,900 </w:t>
            </w:r>
          </w:p>
        </w:tc>
      </w:tr>
      <w:tr w:rsidR="00BE5B01" w:rsidRPr="00FA0AED" w:rsidTr="00BE5B01">
        <w:trPr>
          <w:trHeight w:val="4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68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2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4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10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1055,899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FA0AED" w:rsidTr="00BE5B01">
        <w:trPr>
          <w:trHeight w:val="2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из областного бюджета иных межбюджетных трансфертов бюджетам  муниципальных образований Самарской области,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FA0AED" w:rsidTr="00BE5B01">
        <w:trPr>
          <w:trHeight w:val="35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FA0AED" w:rsidTr="00BE5B01">
        <w:trPr>
          <w:trHeight w:val="14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23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13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0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5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16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20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9848E6">
        <w:trPr>
          <w:trHeight w:val="2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98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2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1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6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9848E6">
        <w:trPr>
          <w:trHeight w:val="18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9848E6">
        <w:trPr>
          <w:trHeight w:val="12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FA0AED" w:rsidTr="00BE5B01">
        <w:trPr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9848E6">
        <w:trPr>
          <w:trHeight w:val="1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37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0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6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7C5781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7C5781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7C5781" w:rsidTr="00BE5B01">
        <w:trPr>
          <w:trHeight w:val="2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7C5781" w:rsidTr="00BE5B01">
        <w:trPr>
          <w:trHeight w:val="2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7C5781" w:rsidTr="009848E6">
        <w:trPr>
          <w:trHeight w:val="12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7C5781" w:rsidTr="00BE5B01">
        <w:trPr>
          <w:trHeight w:val="2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7C5781" w:rsidTr="00BE5B01">
        <w:trPr>
          <w:trHeight w:val="2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7C5781" w:rsidTr="00BE5B01">
        <w:trPr>
          <w:trHeight w:val="70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7C5781" w:rsidTr="00BE5B01">
        <w:trPr>
          <w:trHeight w:val="4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1A6F9C" w:rsidTr="00BE5B01">
        <w:trPr>
          <w:trHeight w:val="3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1A6F9C" w:rsidTr="00BE5B01">
        <w:trPr>
          <w:trHeight w:val="4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E5B01" w:rsidRPr="001A6F9C" w:rsidTr="00BE5B01">
        <w:trPr>
          <w:trHeight w:val="3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E5B01" w:rsidRPr="001A6F9C" w:rsidTr="00BE5B01">
        <w:trPr>
          <w:trHeight w:val="3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E5B01" w:rsidRPr="001A6F9C" w:rsidTr="00BE5B01">
        <w:trPr>
          <w:trHeight w:val="28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21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2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9848E6">
        <w:trPr>
          <w:trHeight w:val="24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4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1A6F9C" w:rsidTr="00BE5B01">
        <w:trPr>
          <w:trHeight w:val="1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919,176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304,500</w:t>
            </w: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4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7C5781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7C5781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7C5781" w:rsidTr="00BE5B01">
        <w:trPr>
          <w:trHeight w:val="9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788,543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7C5781" w:rsidTr="00BE5B01">
        <w:trPr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788,543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7C5781" w:rsidTr="00BE5B01">
        <w:trPr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276,033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276,033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3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1A6F9C" w:rsidTr="00BE5B01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1A6F9C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BE5B01">
        <w:trPr>
          <w:trHeight w:val="1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3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10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3237,394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3237,394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BE5B01">
        <w:trPr>
          <w:trHeight w:val="41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3237,394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2817,383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1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2817,383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3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2816,413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4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1492,078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1492,078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8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4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38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9848E6">
        <w:trPr>
          <w:trHeight w:val="19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4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2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B354E9" w:rsidTr="00BE5B01">
        <w:trPr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9848E6">
        <w:trPr>
          <w:trHeight w:val="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BE5B01">
        <w:trPr>
          <w:trHeight w:val="44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B354E9" w:rsidTr="00BE5B01">
        <w:trPr>
          <w:trHeight w:val="28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FA0AED" w:rsidTr="00BE5B01">
        <w:trPr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7596,215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Семенкино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Клявлинский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Семенкино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Клявлинский Самарской области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595C56" w:rsidTr="00BE5B01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BE5B01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 Старое Семенкино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0E65AA" w:rsidRPr="00595C56" w:rsidTr="00BE5B01">
        <w:trPr>
          <w:gridBefore w:val="1"/>
          <w:wBefore w:w="141" w:type="dxa"/>
          <w:trHeight w:val="285"/>
        </w:trPr>
        <w:tc>
          <w:tcPr>
            <w:tcW w:w="7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  Пр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0E65AA" w:rsidRPr="00595C56" w:rsidTr="00BE5B01">
        <w:trPr>
          <w:gridBefore w:val="1"/>
          <w:wBefore w:w="141" w:type="dxa"/>
          <w:trHeight w:val="255"/>
        </w:trPr>
        <w:tc>
          <w:tcPr>
            <w:tcW w:w="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BE5B01">
        <w:trPr>
          <w:gridBefore w:val="1"/>
          <w:wBefore w:w="141" w:type="dxa"/>
          <w:trHeight w:val="284"/>
        </w:trPr>
        <w:tc>
          <w:tcPr>
            <w:tcW w:w="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2381,803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1381,599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1381,599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выполнения функций органами местного 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1055,899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из областного бюджета иных межбюджетных трансфертов бюджетам  муниципальных образований Самарской области,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984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984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14,175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9848E6">
        <w:trPr>
          <w:gridBefore w:val="1"/>
          <w:wBefore w:w="141" w:type="dxa"/>
          <w:trHeight w:val="19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9848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6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919,176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788,543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788,543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276,033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276,033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85,182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3D6D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3237,394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3237,394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3237,394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2817,383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2817,383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2816,413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1492,078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1492,078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01" w:rsidRPr="003D6D86" w:rsidRDefault="00BE5B01" w:rsidP="00BE5B01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B01" w:rsidRPr="003D6D86" w:rsidTr="00D43C85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7596,215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01" w:rsidRPr="003D6D86" w:rsidRDefault="00BE5B01" w:rsidP="00BE5B0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96"/>
        <w:gridCol w:w="1985"/>
        <w:gridCol w:w="3969"/>
        <w:gridCol w:w="992"/>
        <w:gridCol w:w="567"/>
        <w:gridCol w:w="284"/>
        <w:gridCol w:w="850"/>
        <w:gridCol w:w="851"/>
      </w:tblGrid>
      <w:tr w:rsidR="001D11D5" w:rsidRPr="00193575" w:rsidTr="00930625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Семенкино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Клявлинский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Семенкино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Клявлинский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5F33BC">
        <w:trPr>
          <w:trHeight w:val="6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Старое Семенкино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5F33BC">
        <w:trPr>
          <w:trHeight w:val="27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930625" w:rsidRPr="00FA0AED" w:rsidTr="009848E6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9848E6">
        <w:trPr>
          <w:trHeight w:val="497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D43C85" w:rsidRPr="00A35E65" w:rsidTr="009848E6">
        <w:trPr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48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3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77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542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436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426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56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37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0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5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2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1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2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из других бюджетов бюджетной системы Российской Федерации бюджетами сельских </w:t>
            </w: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473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9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3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-7482,832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-7482,832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-7482,832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D43C85" w:rsidRPr="00A35E65" w:rsidTr="009848E6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-7482,832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7596,215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7596,215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7596,215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D43C85" w:rsidRPr="00A35E65" w:rsidTr="009848E6">
        <w:trPr>
          <w:trHeight w:val="31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7596,215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D43C85" w:rsidRPr="00A35E65" w:rsidTr="009848E6">
        <w:trPr>
          <w:trHeight w:val="14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09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14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43C85" w:rsidRPr="00A35E65" w:rsidTr="009848E6">
        <w:trPr>
          <w:trHeight w:val="23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C85" w:rsidRPr="003D6D86" w:rsidRDefault="00D43C85" w:rsidP="00D43C8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6D8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193575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Семенкино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Клявлинский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Семенкино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Клявлинский 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FA0AED" w:rsidTr="009848E6">
        <w:trPr>
          <w:trHeight w:val="8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9848E6">
        <w:trPr>
          <w:trHeight w:val="8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9848E6">
        <w:trPr>
          <w:trHeight w:val="8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Семенкино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0E65AA" w:rsidRPr="00FA0AED" w:rsidTr="009848E6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E65AA" w:rsidRPr="00FA0AED" w:rsidTr="009848E6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25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65AA" w:rsidRPr="00FA0AED" w:rsidTr="009848E6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ных поступлений</w:t>
            </w:r>
          </w:p>
        </w:tc>
      </w:tr>
      <w:tr w:rsidR="00D43C85" w:rsidRPr="00FA0AED" w:rsidTr="009848E6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Семенкино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D43C85" w:rsidRPr="00FA0AED" w:rsidTr="009848E6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Семенкино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EC4B30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6 901,577</w:t>
            </w: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970,170</w:t>
            </w:r>
          </w:p>
        </w:tc>
      </w:tr>
      <w:tr w:rsidR="00D43C85" w:rsidTr="009848E6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85" w:rsidRPr="00FA0AED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85" w:rsidRPr="009877B4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7582,040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85" w:rsidRPr="009877B4" w:rsidRDefault="00D43C85" w:rsidP="00E105B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848E6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E056B"/>
    <w:rsid w:val="00DE376D"/>
    <w:rsid w:val="00E06339"/>
    <w:rsid w:val="00E226CA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81DF-614A-4FA5-B485-189016DD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3</cp:revision>
  <cp:lastPrinted>2021-06-04T11:59:00Z</cp:lastPrinted>
  <dcterms:created xsi:type="dcterms:W3CDTF">2021-12-10T10:51:00Z</dcterms:created>
  <dcterms:modified xsi:type="dcterms:W3CDTF">2021-12-10T10:52:00Z</dcterms:modified>
</cp:coreProperties>
</file>