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Layout w:type="fixed"/>
        <w:tblCellMar>
          <w:top w:w="55" w:type="dxa"/>
          <w:left w:w="55" w:type="dxa"/>
          <w:bottom w:w="55" w:type="dxa"/>
          <w:right w:w="55" w:type="dxa"/>
        </w:tblCellMar>
        <w:tblLook w:val="04A0" w:firstRow="1" w:lastRow="0" w:firstColumn="1" w:lastColumn="0" w:noHBand="0" w:noVBand="1"/>
      </w:tblPr>
      <w:tblGrid>
        <w:gridCol w:w="9978"/>
      </w:tblGrid>
      <w:tr w:rsidR="00781B04" w:rsidRPr="00781B04" w:rsidTr="00B57B33">
        <w:trPr>
          <w:trHeight w:val="2308"/>
        </w:trPr>
        <w:tc>
          <w:tcPr>
            <w:tcW w:w="9978"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BC44B3">
            <w:pPr>
              <w:widowControl w:val="0"/>
              <w:shd w:val="clear" w:color="auto" w:fill="FFFFFF"/>
              <w:tabs>
                <w:tab w:val="left" w:pos="675"/>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B57B33">
        <w:trPr>
          <w:trHeight w:val="681"/>
        </w:trPr>
        <w:tc>
          <w:tcPr>
            <w:tcW w:w="9978"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Pr="00967F75"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2633AE">
        <w:rPr>
          <w:rFonts w:ascii="Times New Roman" w:hAnsi="Times New Roman"/>
          <w:sz w:val="24"/>
          <w:szCs w:val="24"/>
        </w:rPr>
        <w:t>станция Клявлино</w:t>
      </w:r>
      <w:r w:rsidR="000349D3">
        <w:rPr>
          <w:rFonts w:ascii="Times New Roman" w:hAnsi="Times New Roman"/>
          <w:sz w:val="24"/>
          <w:szCs w:val="24"/>
        </w:rPr>
        <w:t xml:space="preserve">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2633AE">
        <w:rPr>
          <w:rFonts w:ascii="Times New Roman" w:hAnsi="Times New Roman"/>
          <w:sz w:val="24"/>
          <w:szCs w:val="24"/>
        </w:rPr>
        <w:t>станция Клявлино</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00811" w:rsidRPr="00967F75">
        <w:rPr>
          <w:rFonts w:ascii="Times New Roman" w:hAnsi="Times New Roman"/>
          <w:sz w:val="24"/>
          <w:szCs w:val="24"/>
        </w:rPr>
        <w:t>3</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00811" w:rsidRPr="00967F75">
        <w:rPr>
          <w:rFonts w:ascii="Times New Roman" w:hAnsi="Times New Roman"/>
          <w:sz w:val="24"/>
          <w:szCs w:val="24"/>
        </w:rPr>
        <w:t>4</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00811" w:rsidRPr="00967F75">
        <w:rPr>
          <w:rFonts w:ascii="Times New Roman" w:hAnsi="Times New Roman"/>
          <w:sz w:val="24"/>
          <w:szCs w:val="24"/>
        </w:rPr>
        <w:t>5</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FB36F9"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CE44D6">
        <w:rPr>
          <w:rFonts w:ascii="Times New Roman" w:hAnsi="Times New Roman"/>
          <w:sz w:val="24"/>
          <w:szCs w:val="24"/>
        </w:rPr>
        <w:t>1</w:t>
      </w:r>
      <w:r w:rsidR="008A11E7">
        <w:rPr>
          <w:rFonts w:ascii="Times New Roman" w:hAnsi="Times New Roman"/>
          <w:sz w:val="24"/>
          <w:szCs w:val="24"/>
        </w:rPr>
        <w:t>4</w:t>
      </w:r>
      <w:r w:rsidR="00EA4BF4" w:rsidRPr="00EA4BF4">
        <w:rPr>
          <w:rFonts w:ascii="Times New Roman" w:hAnsi="Times New Roman"/>
          <w:sz w:val="24"/>
          <w:szCs w:val="24"/>
        </w:rPr>
        <w:t xml:space="preserve"> декабря 2022 года</w:t>
      </w:r>
    </w:p>
    <w:p w:rsidR="00EA4BF4" w:rsidRPr="00EA4BF4" w:rsidRDefault="00EA4BF4" w:rsidP="00EA4BF4">
      <w:pPr>
        <w:pStyle w:val="ConsPlusTitle"/>
        <w:ind w:firstLine="708"/>
        <w:jc w:val="both"/>
        <w:rPr>
          <w:rFonts w:ascii="Times New Roman" w:hAnsi="Times New Roman"/>
          <w:sz w:val="24"/>
          <w:szCs w:val="24"/>
        </w:rPr>
      </w:pPr>
    </w:p>
    <w:p w:rsidR="0059080F" w:rsidRPr="0059080F" w:rsidRDefault="0059080F" w:rsidP="00BC44B3">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Pr="0059080F">
        <w:rPr>
          <w:rFonts w:ascii="Times New Roman" w:hAnsi="Times New Roman"/>
          <w:b w:val="0"/>
          <w:sz w:val="24"/>
          <w:szCs w:val="24"/>
        </w:rPr>
        <w:t>В соответствии с требованиями статьи 157 Бюджетного кодекса Российской Федерации,</w:t>
      </w:r>
      <w:r w:rsidRPr="00641C5D">
        <w:rPr>
          <w:rFonts w:ascii="Times New Roman" w:hAnsi="Times New Roman"/>
          <w:b w:val="0"/>
          <w:sz w:val="24"/>
          <w:szCs w:val="24"/>
        </w:rPr>
        <w:t xml:space="preserve"> статьи 8 Положения о </w:t>
      </w:r>
      <w:r w:rsidR="002E0321" w:rsidRPr="00641C5D">
        <w:rPr>
          <w:rFonts w:ascii="Times New Roman" w:hAnsi="Times New Roman"/>
          <w:b w:val="0"/>
          <w:sz w:val="24"/>
          <w:szCs w:val="24"/>
        </w:rPr>
        <w:t>С</w:t>
      </w:r>
      <w:r w:rsidRPr="00641C5D">
        <w:rPr>
          <w:rFonts w:ascii="Times New Roman" w:hAnsi="Times New Roman"/>
          <w:b w:val="0"/>
          <w:sz w:val="24"/>
          <w:szCs w:val="24"/>
        </w:rPr>
        <w:t xml:space="preserve">четной палате муниципального района </w:t>
      </w:r>
      <w:r w:rsidR="00A75635" w:rsidRPr="00641C5D">
        <w:rPr>
          <w:rFonts w:ascii="Times New Roman" w:hAnsi="Times New Roman"/>
          <w:b w:val="0"/>
          <w:sz w:val="24"/>
          <w:szCs w:val="24"/>
        </w:rPr>
        <w:t>Клявлинский Самарской области</w:t>
      </w:r>
      <w:r w:rsidRPr="00641C5D">
        <w:rPr>
          <w:rFonts w:ascii="Times New Roman" w:hAnsi="Times New Roman"/>
          <w:b w:val="0"/>
          <w:sz w:val="24"/>
          <w:szCs w:val="24"/>
        </w:rPr>
        <w:t>, утвержденного решением Собрания</w:t>
      </w:r>
      <w:r w:rsidRPr="0059080F">
        <w:rPr>
          <w:rFonts w:ascii="Times New Roman" w:hAnsi="Times New Roman"/>
          <w:b w:val="0"/>
          <w:sz w:val="24"/>
          <w:szCs w:val="24"/>
        </w:rPr>
        <w:t xml:space="preserve"> представителей 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от </w:t>
      </w:r>
      <w:r w:rsidR="002E0321">
        <w:rPr>
          <w:rFonts w:ascii="Times New Roman" w:hAnsi="Times New Roman"/>
          <w:b w:val="0"/>
          <w:sz w:val="24"/>
          <w:szCs w:val="24"/>
        </w:rPr>
        <w:t>29</w:t>
      </w:r>
      <w:r w:rsidRPr="0059080F">
        <w:rPr>
          <w:rFonts w:ascii="Times New Roman" w:hAnsi="Times New Roman"/>
          <w:b w:val="0"/>
          <w:sz w:val="24"/>
          <w:szCs w:val="24"/>
        </w:rPr>
        <w:t>.</w:t>
      </w:r>
      <w:r w:rsidR="002E0321">
        <w:rPr>
          <w:rFonts w:ascii="Times New Roman" w:hAnsi="Times New Roman"/>
          <w:b w:val="0"/>
          <w:sz w:val="24"/>
          <w:szCs w:val="24"/>
        </w:rPr>
        <w:t>10</w:t>
      </w:r>
      <w:r w:rsidRPr="0059080F">
        <w:rPr>
          <w:rFonts w:ascii="Times New Roman" w:hAnsi="Times New Roman"/>
          <w:b w:val="0"/>
          <w:sz w:val="24"/>
          <w:szCs w:val="24"/>
        </w:rPr>
        <w:t>.20</w:t>
      </w:r>
      <w:r w:rsidR="002E0321">
        <w:rPr>
          <w:rFonts w:ascii="Times New Roman" w:hAnsi="Times New Roman"/>
          <w:b w:val="0"/>
          <w:sz w:val="24"/>
          <w:szCs w:val="24"/>
        </w:rPr>
        <w:t>21</w:t>
      </w:r>
      <w:r w:rsidRPr="0059080F">
        <w:rPr>
          <w:rFonts w:ascii="Times New Roman" w:hAnsi="Times New Roman"/>
          <w:b w:val="0"/>
          <w:sz w:val="24"/>
          <w:szCs w:val="24"/>
        </w:rPr>
        <w:t>г. №</w:t>
      </w:r>
      <w:r w:rsidR="002E0321">
        <w:rPr>
          <w:rFonts w:ascii="Times New Roman" w:hAnsi="Times New Roman"/>
          <w:b w:val="0"/>
          <w:sz w:val="24"/>
          <w:szCs w:val="24"/>
        </w:rPr>
        <w:t xml:space="preserve"> 91</w:t>
      </w:r>
      <w:r w:rsidRPr="0059080F">
        <w:rPr>
          <w:rFonts w:ascii="Times New Roman" w:hAnsi="Times New Roman"/>
          <w:b w:val="0"/>
          <w:sz w:val="24"/>
          <w:szCs w:val="24"/>
        </w:rPr>
        <w:t xml:space="preserve">, на основании </w:t>
      </w:r>
      <w:r w:rsidR="002E6115">
        <w:rPr>
          <w:rFonts w:ascii="Times New Roman" w:hAnsi="Times New Roman"/>
          <w:b w:val="0"/>
          <w:sz w:val="24"/>
          <w:szCs w:val="24"/>
        </w:rPr>
        <w:t>п</w:t>
      </w:r>
      <w:r w:rsidR="003130AD">
        <w:rPr>
          <w:rFonts w:ascii="Times New Roman" w:hAnsi="Times New Roman"/>
          <w:b w:val="0"/>
          <w:sz w:val="24"/>
          <w:szCs w:val="24"/>
        </w:rPr>
        <w:t>ункта</w:t>
      </w:r>
      <w:r w:rsidR="002E6115">
        <w:rPr>
          <w:rFonts w:ascii="Times New Roman" w:hAnsi="Times New Roman"/>
          <w:b w:val="0"/>
          <w:sz w:val="24"/>
          <w:szCs w:val="24"/>
        </w:rPr>
        <w:t xml:space="preserve"> </w:t>
      </w:r>
      <w:r w:rsidR="00B6615C">
        <w:rPr>
          <w:rFonts w:ascii="Times New Roman" w:hAnsi="Times New Roman"/>
          <w:b w:val="0"/>
          <w:sz w:val="24"/>
          <w:szCs w:val="24"/>
        </w:rPr>
        <w:t>1.3</w:t>
      </w:r>
      <w:r w:rsidR="00A42CDD">
        <w:rPr>
          <w:rFonts w:ascii="Times New Roman" w:hAnsi="Times New Roman"/>
          <w:b w:val="0"/>
          <w:sz w:val="24"/>
          <w:szCs w:val="24"/>
        </w:rPr>
        <w:t>0</w:t>
      </w:r>
      <w:r w:rsidR="00B6615C">
        <w:rPr>
          <w:rFonts w:ascii="Times New Roman" w:hAnsi="Times New Roman"/>
          <w:b w:val="0"/>
          <w:sz w:val="24"/>
          <w:szCs w:val="24"/>
        </w:rPr>
        <w:t>.</w:t>
      </w:r>
      <w:r w:rsidRPr="0059080F">
        <w:rPr>
          <w:rFonts w:ascii="Times New Roman" w:hAnsi="Times New Roman"/>
          <w:b w:val="0"/>
          <w:sz w:val="24"/>
          <w:szCs w:val="24"/>
        </w:rPr>
        <w:t xml:space="preserve"> Плана работы </w:t>
      </w:r>
      <w:r w:rsidR="002E0321">
        <w:rPr>
          <w:rFonts w:ascii="Times New Roman" w:hAnsi="Times New Roman"/>
          <w:b w:val="0"/>
          <w:sz w:val="24"/>
          <w:szCs w:val="24"/>
        </w:rPr>
        <w:t>С</w:t>
      </w:r>
      <w:r w:rsidRPr="0059080F">
        <w:rPr>
          <w:rFonts w:ascii="Times New Roman" w:hAnsi="Times New Roman"/>
          <w:b w:val="0"/>
          <w:sz w:val="24"/>
          <w:szCs w:val="24"/>
        </w:rPr>
        <w:t xml:space="preserve">четной палаты </w:t>
      </w:r>
      <w:r w:rsidR="003130AD">
        <w:rPr>
          <w:rFonts w:ascii="Times New Roman" w:hAnsi="Times New Roman"/>
          <w:b w:val="0"/>
          <w:sz w:val="24"/>
          <w:szCs w:val="24"/>
        </w:rPr>
        <w:t xml:space="preserve">муниципального района Клявлинский Самарской области </w:t>
      </w:r>
      <w:r w:rsidRPr="0059080F">
        <w:rPr>
          <w:rFonts w:ascii="Times New Roman" w:hAnsi="Times New Roman"/>
          <w:b w:val="0"/>
          <w:sz w:val="24"/>
          <w:szCs w:val="24"/>
        </w:rPr>
        <w:t>на 202</w:t>
      </w:r>
      <w:r w:rsidR="002E0321">
        <w:rPr>
          <w:rFonts w:ascii="Times New Roman" w:hAnsi="Times New Roman"/>
          <w:b w:val="0"/>
          <w:sz w:val="24"/>
          <w:szCs w:val="24"/>
        </w:rPr>
        <w:t>2</w:t>
      </w:r>
      <w:r w:rsidRPr="0059080F">
        <w:rPr>
          <w:rFonts w:ascii="Times New Roman" w:hAnsi="Times New Roman"/>
          <w:b w:val="0"/>
          <w:sz w:val="24"/>
          <w:szCs w:val="24"/>
        </w:rPr>
        <w:t xml:space="preserve"> год, проведена экспертиза </w:t>
      </w:r>
      <w:r w:rsidR="00AB7184">
        <w:rPr>
          <w:rFonts w:ascii="Times New Roman" w:hAnsi="Times New Roman"/>
          <w:b w:val="0"/>
          <w:sz w:val="24"/>
          <w:szCs w:val="24"/>
        </w:rPr>
        <w:t xml:space="preserve">на </w:t>
      </w:r>
      <w:r w:rsidRPr="0059080F">
        <w:rPr>
          <w:rFonts w:ascii="Times New Roman" w:hAnsi="Times New Roman"/>
          <w:b w:val="0"/>
          <w:sz w:val="24"/>
          <w:szCs w:val="24"/>
        </w:rPr>
        <w:t xml:space="preserve">проект решения Собрания представителей сельского поселения </w:t>
      </w:r>
      <w:r w:rsidR="00DC2C91">
        <w:rPr>
          <w:rFonts w:ascii="Times New Roman" w:hAnsi="Times New Roman"/>
          <w:b w:val="0"/>
          <w:sz w:val="24"/>
          <w:szCs w:val="24"/>
        </w:rPr>
        <w:t>станция Клявлино</w:t>
      </w:r>
      <w:r w:rsidR="002E0321">
        <w:rPr>
          <w:rFonts w:ascii="Times New Roman" w:hAnsi="Times New Roman"/>
          <w:b w:val="0"/>
          <w:sz w:val="24"/>
          <w:szCs w:val="24"/>
        </w:rPr>
        <w:t xml:space="preserve"> муниципального района Клявлинский Самарской области</w:t>
      </w:r>
      <w:r w:rsidRPr="0059080F">
        <w:rPr>
          <w:rFonts w:ascii="Times New Roman" w:hAnsi="Times New Roman"/>
          <w:b w:val="0"/>
          <w:sz w:val="24"/>
          <w:szCs w:val="24"/>
        </w:rPr>
        <w:t xml:space="preserve"> «О бюджете сельского поселения </w:t>
      </w:r>
      <w:r w:rsidR="009838E0" w:rsidRPr="009838E0">
        <w:rPr>
          <w:rFonts w:ascii="Times New Roman" w:hAnsi="Times New Roman"/>
          <w:b w:val="0"/>
          <w:sz w:val="24"/>
          <w:szCs w:val="24"/>
        </w:rPr>
        <w:t xml:space="preserve">станция Клявлино </w:t>
      </w:r>
      <w:r w:rsidRPr="0059080F">
        <w:rPr>
          <w:rFonts w:ascii="Times New Roman" w:hAnsi="Times New Roman"/>
          <w:b w:val="0"/>
          <w:sz w:val="24"/>
          <w:szCs w:val="24"/>
        </w:rPr>
        <w:t xml:space="preserve">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на 202</w:t>
      </w:r>
      <w:r w:rsidR="002E0321">
        <w:rPr>
          <w:rFonts w:ascii="Times New Roman" w:hAnsi="Times New Roman"/>
          <w:b w:val="0"/>
          <w:sz w:val="24"/>
          <w:szCs w:val="24"/>
        </w:rPr>
        <w:t>3</w:t>
      </w:r>
      <w:r w:rsidRPr="0059080F">
        <w:rPr>
          <w:rFonts w:ascii="Times New Roman" w:hAnsi="Times New Roman"/>
          <w:b w:val="0"/>
          <w:sz w:val="24"/>
          <w:szCs w:val="24"/>
        </w:rPr>
        <w:t xml:space="preserve"> год и плановый период 202</w:t>
      </w:r>
      <w:r w:rsidR="002E0321">
        <w:rPr>
          <w:rFonts w:ascii="Times New Roman" w:hAnsi="Times New Roman"/>
          <w:b w:val="0"/>
          <w:sz w:val="24"/>
          <w:szCs w:val="24"/>
        </w:rPr>
        <w:t>4</w:t>
      </w:r>
      <w:r w:rsidRPr="0059080F">
        <w:rPr>
          <w:rFonts w:ascii="Times New Roman" w:hAnsi="Times New Roman"/>
          <w:b w:val="0"/>
          <w:sz w:val="24"/>
          <w:szCs w:val="24"/>
        </w:rPr>
        <w:t xml:space="preserve"> и 202</w:t>
      </w:r>
      <w:r w:rsidR="002E0321">
        <w:rPr>
          <w:rFonts w:ascii="Times New Roman" w:hAnsi="Times New Roman"/>
          <w:b w:val="0"/>
          <w:sz w:val="24"/>
          <w:szCs w:val="24"/>
        </w:rPr>
        <w:t>5</w:t>
      </w:r>
      <w:r w:rsidRPr="0059080F">
        <w:rPr>
          <w:rFonts w:ascii="Times New Roman" w:hAnsi="Times New Roman"/>
          <w:b w:val="0"/>
          <w:sz w:val="24"/>
          <w:szCs w:val="24"/>
        </w:rPr>
        <w:t xml:space="preserve"> годов» (далее – </w:t>
      </w:r>
      <w:r w:rsidR="009347FE">
        <w:rPr>
          <w:rFonts w:ascii="Times New Roman" w:hAnsi="Times New Roman"/>
          <w:b w:val="0"/>
          <w:sz w:val="24"/>
          <w:szCs w:val="24"/>
        </w:rPr>
        <w:t>П</w:t>
      </w:r>
      <w:r w:rsidRPr="0059080F">
        <w:rPr>
          <w:rFonts w:ascii="Times New Roman" w:hAnsi="Times New Roman"/>
          <w:b w:val="0"/>
          <w:sz w:val="24"/>
          <w:szCs w:val="24"/>
        </w:rPr>
        <w:t xml:space="preserve">роект решения о бюджете, </w:t>
      </w:r>
      <w:r w:rsidR="009347FE">
        <w:rPr>
          <w:rFonts w:ascii="Times New Roman" w:hAnsi="Times New Roman"/>
          <w:b w:val="0"/>
          <w:sz w:val="24"/>
          <w:szCs w:val="24"/>
        </w:rPr>
        <w:t>П</w:t>
      </w:r>
      <w:r w:rsidRPr="0059080F">
        <w:rPr>
          <w:rFonts w:ascii="Times New Roman" w:hAnsi="Times New Roman"/>
          <w:b w:val="0"/>
          <w:sz w:val="24"/>
          <w:szCs w:val="24"/>
        </w:rPr>
        <w:t>роект бюджета).</w:t>
      </w:r>
    </w:p>
    <w:p w:rsidR="00B14F3F" w:rsidRDefault="00974196" w:rsidP="00916745">
      <w:pPr>
        <w:pStyle w:val="ConsPlusTitle"/>
        <w:tabs>
          <w:tab w:val="left" w:pos="567"/>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00B14F3F" w:rsidRPr="00BB4D28">
        <w:rPr>
          <w:rFonts w:ascii="Times New Roman" w:hAnsi="Times New Roman"/>
          <w:sz w:val="24"/>
          <w:szCs w:val="24"/>
        </w:rPr>
        <w:t>Срок проведения</w:t>
      </w:r>
      <w:r w:rsidR="000A4A03">
        <w:rPr>
          <w:rFonts w:ascii="Times New Roman" w:hAnsi="Times New Roman"/>
          <w:sz w:val="24"/>
          <w:szCs w:val="24"/>
        </w:rPr>
        <w:t xml:space="preserve"> экспертизы</w:t>
      </w:r>
      <w:r w:rsidR="00B14F3F">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5247CF">
        <w:rPr>
          <w:rFonts w:ascii="Times New Roman" w:hAnsi="Times New Roman"/>
          <w:b w:val="0"/>
          <w:sz w:val="24"/>
          <w:szCs w:val="24"/>
        </w:rPr>
        <w:t>15</w:t>
      </w:r>
      <w:r w:rsidR="00901F2A">
        <w:rPr>
          <w:rFonts w:ascii="Times New Roman" w:hAnsi="Times New Roman"/>
          <w:b w:val="0"/>
          <w:sz w:val="24"/>
          <w:szCs w:val="24"/>
        </w:rPr>
        <w:t xml:space="preserve"> декабря</w:t>
      </w:r>
      <w:r w:rsidR="00D012E3">
        <w:rPr>
          <w:rFonts w:ascii="Times New Roman" w:hAnsi="Times New Roman"/>
          <w:b w:val="0"/>
          <w:sz w:val="24"/>
          <w:szCs w:val="24"/>
        </w:rPr>
        <w:t xml:space="preserve"> 2022 года</w:t>
      </w:r>
      <w:r w:rsidR="0036685B">
        <w:rPr>
          <w:rFonts w:ascii="Times New Roman" w:hAnsi="Times New Roman"/>
          <w:b w:val="0"/>
          <w:sz w:val="24"/>
          <w:szCs w:val="24"/>
        </w:rPr>
        <w:t>.</w:t>
      </w:r>
    </w:p>
    <w:p w:rsidR="00C207BB" w:rsidRPr="00C207BB" w:rsidRDefault="00C207BB" w:rsidP="008119E3">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008119E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9838E0" w:rsidRPr="009838E0">
        <w:rPr>
          <w:rFonts w:ascii="Times New Roman" w:hAnsi="Times New Roman"/>
          <w:b w:val="0"/>
          <w:sz w:val="24"/>
          <w:szCs w:val="24"/>
        </w:rPr>
        <w:t>станция Клявлино</w:t>
      </w:r>
      <w:r w:rsidR="00FB3EFA" w:rsidRPr="009838E0">
        <w:rPr>
          <w:rFonts w:ascii="Times New Roman" w:hAnsi="Times New Roman"/>
          <w:b w:val="0"/>
          <w:sz w:val="24"/>
          <w:szCs w:val="24"/>
        </w:rPr>
        <w:t xml:space="preserve">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муниципального района Клявлинский Самарской области (далее Счетная палата)</w:t>
      </w:r>
      <w:r w:rsidR="00C207BB" w:rsidRPr="00C207BB">
        <w:rPr>
          <w:rFonts w:ascii="Times New Roman" w:hAnsi="Times New Roman"/>
          <w:b w:val="0"/>
          <w:sz w:val="24"/>
          <w:szCs w:val="24"/>
        </w:rPr>
        <w:t xml:space="preserve"> 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lastRenderedPageBreak/>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F15462">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9838E0" w:rsidRPr="009838E0">
        <w:rPr>
          <w:rFonts w:ascii="Times New Roman" w:hAnsi="Times New Roman"/>
          <w:b w:val="0"/>
          <w:sz w:val="24"/>
          <w:szCs w:val="24"/>
        </w:rPr>
        <w:t xml:space="preserve">станция Клявлино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9838E0" w:rsidRPr="009838E0">
        <w:rPr>
          <w:rFonts w:ascii="Times New Roman" w:hAnsi="Times New Roman"/>
          <w:b w:val="0"/>
          <w:sz w:val="24"/>
          <w:szCs w:val="24"/>
        </w:rPr>
        <w:t xml:space="preserve">станция Клявлино </w:t>
      </w:r>
      <w:r w:rsidR="00E67AC1" w:rsidRPr="00E67AC1">
        <w:rPr>
          <w:rFonts w:ascii="Times New Roman" w:hAnsi="Times New Roman"/>
          <w:b w:val="0"/>
          <w:sz w:val="24"/>
          <w:szCs w:val="24"/>
        </w:rPr>
        <w:t xml:space="preserve">муниципального района Клявлинский Самарской области на 2023 год и плановый период 2024 и 2025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юджетного кодекса Российской Федерации (далее 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682AF0" w:rsidRDefault="00867905" w:rsidP="00DE6795">
      <w:pPr>
        <w:pStyle w:val="ConsPlusTitle"/>
        <w:tabs>
          <w:tab w:val="left" w:pos="284"/>
          <w:tab w:val="left" w:pos="709"/>
        </w:tabs>
        <w:ind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w:t>
      </w:r>
      <w:r w:rsidR="00F5510D">
        <w:rPr>
          <w:rFonts w:ascii="Times New Roman" w:hAnsi="Times New Roman"/>
          <w:b w:val="0"/>
          <w:sz w:val="24"/>
          <w:szCs w:val="24"/>
        </w:rPr>
        <w:t xml:space="preserve">   </w:t>
      </w:r>
      <w:r w:rsidRPr="00867905">
        <w:rPr>
          <w:rFonts w:ascii="Times New Roman" w:hAnsi="Times New Roman"/>
          <w:b w:val="0"/>
          <w:sz w:val="24"/>
          <w:szCs w:val="24"/>
        </w:rPr>
        <w:t>В соответствии</w:t>
      </w:r>
      <w:r w:rsidR="002C1990">
        <w:rPr>
          <w:rFonts w:ascii="Times New Roman" w:hAnsi="Times New Roman"/>
          <w:b w:val="0"/>
          <w:sz w:val="24"/>
          <w:szCs w:val="24"/>
        </w:rPr>
        <w:t xml:space="preserve"> </w:t>
      </w:r>
      <w:r w:rsidR="008B5462">
        <w:rPr>
          <w:rFonts w:ascii="Times New Roman" w:hAnsi="Times New Roman"/>
          <w:b w:val="0"/>
          <w:sz w:val="24"/>
          <w:szCs w:val="24"/>
        </w:rPr>
        <w:t>со</w:t>
      </w:r>
      <w:r w:rsidR="002C1990">
        <w:rPr>
          <w:rFonts w:ascii="Times New Roman" w:hAnsi="Times New Roman"/>
          <w:b w:val="0"/>
          <w:sz w:val="24"/>
          <w:szCs w:val="24"/>
        </w:rPr>
        <w:t xml:space="preserve"> </w:t>
      </w:r>
      <w:r w:rsidRPr="00867905">
        <w:rPr>
          <w:rFonts w:ascii="Times New Roman" w:hAnsi="Times New Roman"/>
          <w:b w:val="0"/>
          <w:sz w:val="24"/>
          <w:szCs w:val="24"/>
        </w:rPr>
        <w:t>стать</w:t>
      </w:r>
      <w:r w:rsidR="008B5462">
        <w:rPr>
          <w:rFonts w:ascii="Times New Roman" w:hAnsi="Times New Roman"/>
          <w:b w:val="0"/>
          <w:sz w:val="24"/>
          <w:szCs w:val="24"/>
        </w:rPr>
        <w:t>ей</w:t>
      </w:r>
      <w:r w:rsidRPr="00867905">
        <w:rPr>
          <w:rFonts w:ascii="Times New Roman" w:hAnsi="Times New Roman"/>
          <w:b w:val="0"/>
          <w:sz w:val="24"/>
          <w:szCs w:val="24"/>
        </w:rPr>
        <w:t xml:space="preserve"> </w:t>
      </w:r>
      <w:r w:rsidR="00FD1DBE">
        <w:rPr>
          <w:rFonts w:ascii="Times New Roman" w:hAnsi="Times New Roman"/>
          <w:b w:val="0"/>
          <w:sz w:val="24"/>
          <w:szCs w:val="24"/>
        </w:rPr>
        <w:t>21</w:t>
      </w:r>
      <w:r w:rsidRPr="00867905">
        <w:rPr>
          <w:rFonts w:ascii="Times New Roman" w:hAnsi="Times New Roman"/>
          <w:b w:val="0"/>
          <w:sz w:val="24"/>
          <w:szCs w:val="24"/>
        </w:rPr>
        <w:t xml:space="preserve"> Положения о бюджетном процессе</w:t>
      </w:r>
      <w:r w:rsidR="00922118">
        <w:rPr>
          <w:rFonts w:ascii="Times New Roman" w:hAnsi="Times New Roman"/>
          <w:b w:val="0"/>
          <w:sz w:val="24"/>
          <w:szCs w:val="24"/>
        </w:rPr>
        <w:t xml:space="preserve"> в сельском поселении </w:t>
      </w:r>
      <w:r w:rsidR="009838E0" w:rsidRPr="009838E0">
        <w:rPr>
          <w:rFonts w:ascii="Times New Roman" w:hAnsi="Times New Roman"/>
          <w:b w:val="0"/>
          <w:sz w:val="24"/>
          <w:szCs w:val="24"/>
        </w:rPr>
        <w:t xml:space="preserve">станция Клявлино </w:t>
      </w:r>
      <w:r w:rsidR="00922118">
        <w:rPr>
          <w:rFonts w:ascii="Times New Roman" w:hAnsi="Times New Roman"/>
          <w:b w:val="0"/>
          <w:sz w:val="24"/>
          <w:szCs w:val="24"/>
        </w:rPr>
        <w:t>муниципального района Клявлинский</w:t>
      </w:r>
      <w:r w:rsidR="00E83AC6">
        <w:rPr>
          <w:rFonts w:ascii="Times New Roman" w:hAnsi="Times New Roman"/>
          <w:b w:val="0"/>
          <w:sz w:val="24"/>
          <w:szCs w:val="24"/>
        </w:rPr>
        <w:t xml:space="preserve"> Самарской области</w:t>
      </w:r>
      <w:r w:rsidR="00922118">
        <w:rPr>
          <w:rFonts w:ascii="Times New Roman" w:hAnsi="Times New Roman"/>
          <w:b w:val="0"/>
          <w:sz w:val="24"/>
          <w:szCs w:val="24"/>
        </w:rPr>
        <w:t xml:space="preserve">, утвержденного решением Собрания представителей сельского поселения </w:t>
      </w:r>
      <w:r w:rsidR="009838E0" w:rsidRPr="009838E0">
        <w:rPr>
          <w:rFonts w:ascii="Times New Roman" w:hAnsi="Times New Roman"/>
          <w:b w:val="0"/>
          <w:sz w:val="24"/>
          <w:szCs w:val="24"/>
        </w:rPr>
        <w:t xml:space="preserve">станция Клявлино </w:t>
      </w:r>
      <w:r w:rsidR="00922118">
        <w:rPr>
          <w:rFonts w:ascii="Times New Roman" w:hAnsi="Times New Roman"/>
          <w:b w:val="0"/>
          <w:sz w:val="24"/>
          <w:szCs w:val="24"/>
        </w:rPr>
        <w:t xml:space="preserve">муниципального района Клявлинский Самарской области от </w:t>
      </w:r>
      <w:r w:rsidR="00A42CDD">
        <w:rPr>
          <w:rFonts w:ascii="Times New Roman" w:hAnsi="Times New Roman"/>
          <w:b w:val="0"/>
          <w:sz w:val="24"/>
          <w:szCs w:val="24"/>
        </w:rPr>
        <w:t>31</w:t>
      </w:r>
      <w:r w:rsidR="00922118">
        <w:rPr>
          <w:rFonts w:ascii="Times New Roman" w:hAnsi="Times New Roman"/>
          <w:b w:val="0"/>
          <w:sz w:val="24"/>
          <w:szCs w:val="24"/>
        </w:rPr>
        <w:t>.</w:t>
      </w:r>
      <w:r w:rsidR="00A42CDD">
        <w:rPr>
          <w:rFonts w:ascii="Times New Roman" w:hAnsi="Times New Roman"/>
          <w:b w:val="0"/>
          <w:sz w:val="24"/>
          <w:szCs w:val="24"/>
        </w:rPr>
        <w:t>07</w:t>
      </w:r>
      <w:r w:rsidR="00922118">
        <w:rPr>
          <w:rFonts w:ascii="Times New Roman" w:hAnsi="Times New Roman"/>
          <w:b w:val="0"/>
          <w:sz w:val="24"/>
          <w:szCs w:val="24"/>
        </w:rPr>
        <w:t>.2017г. №</w:t>
      </w:r>
      <w:r w:rsidR="00A42CDD">
        <w:rPr>
          <w:rFonts w:ascii="Times New Roman" w:hAnsi="Times New Roman"/>
          <w:b w:val="0"/>
          <w:sz w:val="24"/>
          <w:szCs w:val="24"/>
        </w:rPr>
        <w:t>32</w:t>
      </w:r>
      <w:r w:rsidR="00922118">
        <w:rPr>
          <w:rFonts w:ascii="Times New Roman" w:hAnsi="Times New Roman"/>
          <w:b w:val="0"/>
          <w:sz w:val="24"/>
          <w:szCs w:val="24"/>
        </w:rPr>
        <w:t xml:space="preserve"> (далее Положение о бюджетном процессе)</w:t>
      </w:r>
      <w:r w:rsidRPr="00867905">
        <w:rPr>
          <w:rFonts w:ascii="Times New Roman" w:hAnsi="Times New Roman"/>
          <w:b w:val="0"/>
          <w:sz w:val="24"/>
          <w:szCs w:val="24"/>
        </w:rPr>
        <w:t xml:space="preserve"> </w:t>
      </w:r>
      <w:r w:rsidR="00682AF0">
        <w:rPr>
          <w:rFonts w:ascii="Times New Roman" w:hAnsi="Times New Roman"/>
          <w:b w:val="0"/>
          <w:sz w:val="24"/>
          <w:szCs w:val="24"/>
        </w:rPr>
        <w:t>Глава</w:t>
      </w:r>
      <w:r w:rsidR="00FD1DBE">
        <w:rPr>
          <w:rFonts w:ascii="Times New Roman" w:hAnsi="Times New Roman"/>
          <w:b w:val="0"/>
          <w:sz w:val="24"/>
          <w:szCs w:val="24"/>
        </w:rPr>
        <w:t xml:space="preserve"> сельского поселения вносит </w:t>
      </w:r>
      <w:r w:rsidR="00265695">
        <w:rPr>
          <w:rFonts w:ascii="Times New Roman" w:hAnsi="Times New Roman"/>
          <w:b w:val="0"/>
          <w:sz w:val="24"/>
          <w:szCs w:val="24"/>
        </w:rPr>
        <w:t xml:space="preserve">проект </w:t>
      </w:r>
      <w:r w:rsidR="00FD1DBE">
        <w:rPr>
          <w:rFonts w:ascii="Times New Roman" w:hAnsi="Times New Roman"/>
          <w:b w:val="0"/>
          <w:sz w:val="24"/>
          <w:szCs w:val="24"/>
        </w:rPr>
        <w:t>решения о бюджете</w:t>
      </w:r>
      <w:r w:rsidR="00682AF0">
        <w:rPr>
          <w:rFonts w:ascii="Times New Roman" w:hAnsi="Times New Roman"/>
          <w:b w:val="0"/>
          <w:sz w:val="24"/>
          <w:szCs w:val="24"/>
        </w:rPr>
        <w:t xml:space="preserve"> на очередной финансовый год и плановый период на рассмотрение в</w:t>
      </w:r>
      <w:r w:rsidR="00FD1DBE">
        <w:rPr>
          <w:rFonts w:ascii="Times New Roman" w:hAnsi="Times New Roman"/>
          <w:b w:val="0"/>
          <w:sz w:val="24"/>
          <w:szCs w:val="24"/>
        </w:rPr>
        <w:t xml:space="preserve"> </w:t>
      </w:r>
      <w:r w:rsidRPr="00867905">
        <w:rPr>
          <w:rFonts w:ascii="Times New Roman" w:hAnsi="Times New Roman"/>
          <w:b w:val="0"/>
          <w:sz w:val="24"/>
          <w:szCs w:val="24"/>
        </w:rPr>
        <w:t>Собрани</w:t>
      </w:r>
      <w:r w:rsidR="00682AF0">
        <w:rPr>
          <w:rFonts w:ascii="Times New Roman" w:hAnsi="Times New Roman"/>
          <w:b w:val="0"/>
          <w:sz w:val="24"/>
          <w:szCs w:val="24"/>
        </w:rPr>
        <w:t>е</w:t>
      </w:r>
      <w:r w:rsidRPr="00867905">
        <w:rPr>
          <w:rFonts w:ascii="Times New Roman" w:hAnsi="Times New Roman"/>
          <w:b w:val="0"/>
          <w:sz w:val="24"/>
          <w:szCs w:val="24"/>
        </w:rPr>
        <w:t xml:space="preserve"> представителей </w:t>
      </w:r>
      <w:r w:rsidR="00682AF0">
        <w:rPr>
          <w:rFonts w:ascii="Times New Roman" w:hAnsi="Times New Roman"/>
          <w:b w:val="0"/>
          <w:sz w:val="24"/>
          <w:szCs w:val="24"/>
        </w:rPr>
        <w:t xml:space="preserve">сельского </w:t>
      </w:r>
      <w:r w:rsidR="00265695">
        <w:rPr>
          <w:rFonts w:ascii="Times New Roman" w:hAnsi="Times New Roman"/>
          <w:b w:val="0"/>
          <w:sz w:val="24"/>
          <w:szCs w:val="24"/>
        </w:rPr>
        <w:t>поселения не позднее 15 ноября текущего года.</w:t>
      </w:r>
      <w:r w:rsidRPr="00867905">
        <w:rPr>
          <w:rFonts w:ascii="Times New Roman" w:hAnsi="Times New Roman"/>
          <w:b w:val="0"/>
          <w:sz w:val="24"/>
          <w:szCs w:val="24"/>
        </w:rPr>
        <w:t xml:space="preserve"> </w:t>
      </w:r>
    </w:p>
    <w:p w:rsidR="00682AF0" w:rsidRDefault="00682AF0" w:rsidP="0025280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25280A">
        <w:rPr>
          <w:rFonts w:ascii="Times New Roman" w:hAnsi="Times New Roman"/>
          <w:b w:val="0"/>
          <w:sz w:val="24"/>
          <w:szCs w:val="24"/>
        </w:rPr>
        <w:t xml:space="preserve">   </w:t>
      </w:r>
      <w:r>
        <w:rPr>
          <w:rFonts w:ascii="Times New Roman" w:hAnsi="Times New Roman"/>
          <w:b w:val="0"/>
          <w:sz w:val="24"/>
          <w:szCs w:val="24"/>
        </w:rPr>
        <w:t xml:space="preserve">Внесению проекта решения о бюджете </w:t>
      </w:r>
      <w:r w:rsidR="008B5462">
        <w:rPr>
          <w:rFonts w:ascii="Times New Roman" w:hAnsi="Times New Roman"/>
          <w:b w:val="0"/>
          <w:sz w:val="24"/>
          <w:szCs w:val="24"/>
        </w:rPr>
        <w:t>в</w:t>
      </w:r>
      <w:r>
        <w:rPr>
          <w:rFonts w:ascii="Times New Roman" w:hAnsi="Times New Roman"/>
          <w:b w:val="0"/>
          <w:sz w:val="24"/>
          <w:szCs w:val="24"/>
        </w:rPr>
        <w:t xml:space="preserve"> Собрание представителей сельского поселения</w:t>
      </w:r>
      <w:r w:rsidR="008B5462">
        <w:rPr>
          <w:rFonts w:ascii="Times New Roman" w:hAnsi="Times New Roman"/>
          <w:b w:val="0"/>
          <w:sz w:val="24"/>
          <w:szCs w:val="24"/>
        </w:rPr>
        <w:t xml:space="preserve"> должно предшествовать внесение в контрольно-счетный орган проекта решения о местном бюджете</w:t>
      </w:r>
      <w:r w:rsidR="0078378D">
        <w:rPr>
          <w:rFonts w:ascii="Times New Roman" w:hAnsi="Times New Roman"/>
          <w:b w:val="0"/>
          <w:sz w:val="24"/>
          <w:szCs w:val="24"/>
        </w:rPr>
        <w:t xml:space="preserve"> для проведения экспертизы. Глава поселения вносит проект решения о бюджете на очередной финансовый год и плановый период для проведения экспертизы в контрольно-счетный орган не позднее 15 октября текущего года.</w:t>
      </w:r>
    </w:p>
    <w:p w:rsidR="00540FC9" w:rsidRDefault="007A38A7" w:rsidP="00414032">
      <w:pPr>
        <w:pStyle w:val="ConsPlusTitle"/>
        <w:tabs>
          <w:tab w:val="left" w:pos="284"/>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867905" w:rsidRPr="00BA0E2A">
        <w:rPr>
          <w:rFonts w:ascii="Times New Roman" w:hAnsi="Times New Roman"/>
          <w:b w:val="0"/>
          <w:sz w:val="24"/>
          <w:szCs w:val="24"/>
        </w:rPr>
        <w:t>Проект бюджет</w:t>
      </w:r>
      <w:r w:rsidR="007F6F1C" w:rsidRPr="00BA0E2A">
        <w:rPr>
          <w:rFonts w:ascii="Times New Roman" w:hAnsi="Times New Roman"/>
          <w:b w:val="0"/>
          <w:sz w:val="24"/>
          <w:szCs w:val="24"/>
        </w:rPr>
        <w:t>а</w:t>
      </w:r>
      <w:r w:rsidR="00867905" w:rsidRPr="00BA0E2A">
        <w:rPr>
          <w:rFonts w:ascii="Times New Roman" w:hAnsi="Times New Roman"/>
          <w:b w:val="0"/>
          <w:sz w:val="24"/>
          <w:szCs w:val="24"/>
        </w:rPr>
        <w:t>, а также документы и материалы, предоставляемые одновременно с ним</w:t>
      </w:r>
      <w:r w:rsidR="00A8248E" w:rsidRPr="00BA0E2A">
        <w:rPr>
          <w:rFonts w:ascii="Times New Roman" w:hAnsi="Times New Roman"/>
          <w:b w:val="0"/>
          <w:sz w:val="24"/>
          <w:szCs w:val="24"/>
        </w:rPr>
        <w:t xml:space="preserve">, </w:t>
      </w:r>
      <w:r w:rsidR="001B3BB7" w:rsidRPr="00BA0E2A">
        <w:rPr>
          <w:rFonts w:ascii="Times New Roman" w:hAnsi="Times New Roman"/>
          <w:b w:val="0"/>
          <w:sz w:val="24"/>
          <w:szCs w:val="24"/>
        </w:rPr>
        <w:t xml:space="preserve">поступили </w:t>
      </w:r>
      <w:r w:rsidR="00CA6C32" w:rsidRPr="00BA0E2A">
        <w:rPr>
          <w:rFonts w:ascii="Times New Roman" w:hAnsi="Times New Roman"/>
          <w:b w:val="0"/>
          <w:sz w:val="24"/>
          <w:szCs w:val="24"/>
        </w:rPr>
        <w:t xml:space="preserve">в Собрание представителей сельского поселения </w:t>
      </w:r>
      <w:r w:rsidR="009838E0" w:rsidRPr="00BA0E2A">
        <w:rPr>
          <w:rFonts w:ascii="Times New Roman" w:hAnsi="Times New Roman"/>
          <w:b w:val="0"/>
          <w:sz w:val="24"/>
          <w:szCs w:val="24"/>
        </w:rPr>
        <w:t xml:space="preserve">станция Клявлино </w:t>
      </w:r>
      <w:r w:rsidR="00CA6C32" w:rsidRPr="00BA0E2A">
        <w:rPr>
          <w:rFonts w:ascii="Times New Roman" w:hAnsi="Times New Roman"/>
          <w:b w:val="0"/>
          <w:sz w:val="24"/>
          <w:szCs w:val="24"/>
        </w:rPr>
        <w:t xml:space="preserve">муниципального района Клявлинский Самарской области </w:t>
      </w:r>
      <w:r w:rsidR="00FD399F" w:rsidRPr="00BA0E2A">
        <w:rPr>
          <w:rFonts w:ascii="Times New Roman" w:hAnsi="Times New Roman"/>
          <w:b w:val="0"/>
          <w:sz w:val="24"/>
          <w:szCs w:val="24"/>
        </w:rPr>
        <w:t>14 ноября 2022 года (</w:t>
      </w:r>
      <w:r w:rsidR="00A42CDD" w:rsidRPr="00BA0E2A">
        <w:rPr>
          <w:rFonts w:ascii="Times New Roman" w:hAnsi="Times New Roman"/>
          <w:b w:val="0"/>
          <w:sz w:val="24"/>
          <w:szCs w:val="24"/>
        </w:rPr>
        <w:t xml:space="preserve">Письмо </w:t>
      </w:r>
      <w:r w:rsidR="006364CD" w:rsidRPr="00BA0E2A">
        <w:rPr>
          <w:rFonts w:ascii="Times New Roman" w:hAnsi="Times New Roman"/>
          <w:b w:val="0"/>
          <w:sz w:val="24"/>
          <w:szCs w:val="24"/>
        </w:rPr>
        <w:t xml:space="preserve">Администрации сельского поселения </w:t>
      </w:r>
      <w:r w:rsidR="009838E0" w:rsidRPr="00BA0E2A">
        <w:rPr>
          <w:rFonts w:ascii="Times New Roman" w:hAnsi="Times New Roman"/>
          <w:b w:val="0"/>
          <w:sz w:val="24"/>
          <w:szCs w:val="24"/>
        </w:rPr>
        <w:t xml:space="preserve">станция Клявлино </w:t>
      </w:r>
      <w:r w:rsidR="006364CD" w:rsidRPr="00BA0E2A">
        <w:rPr>
          <w:rFonts w:ascii="Times New Roman" w:hAnsi="Times New Roman"/>
          <w:b w:val="0"/>
          <w:sz w:val="24"/>
          <w:szCs w:val="24"/>
        </w:rPr>
        <w:t>муниципального района Клявлинский Самарской области от 14.11.2022г. №</w:t>
      </w:r>
      <w:r w:rsidR="00A42CDD" w:rsidRPr="00BA0E2A">
        <w:rPr>
          <w:rFonts w:ascii="Times New Roman" w:hAnsi="Times New Roman"/>
          <w:b w:val="0"/>
          <w:sz w:val="24"/>
          <w:szCs w:val="24"/>
        </w:rPr>
        <w:t>790</w:t>
      </w:r>
      <w:r w:rsidR="006364CD" w:rsidRPr="00BA0E2A">
        <w:rPr>
          <w:rFonts w:ascii="Times New Roman" w:hAnsi="Times New Roman"/>
          <w:b w:val="0"/>
          <w:sz w:val="24"/>
          <w:szCs w:val="24"/>
        </w:rPr>
        <w:t>)</w:t>
      </w:r>
      <w:r w:rsidR="00905331" w:rsidRPr="00BA0E2A">
        <w:rPr>
          <w:rFonts w:ascii="Times New Roman" w:hAnsi="Times New Roman"/>
          <w:b w:val="0"/>
          <w:sz w:val="24"/>
          <w:szCs w:val="24"/>
        </w:rPr>
        <w:t>, в соответствии со статьей 21 Положения о бюджетном процессе</w:t>
      </w:r>
      <w:r w:rsidR="006364CD" w:rsidRPr="00BA0E2A">
        <w:rPr>
          <w:rFonts w:ascii="Times New Roman" w:hAnsi="Times New Roman"/>
          <w:b w:val="0"/>
          <w:sz w:val="24"/>
          <w:szCs w:val="24"/>
        </w:rPr>
        <w:t>.</w:t>
      </w:r>
      <w:r w:rsidR="006364CD" w:rsidRPr="006364CD">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A06017">
        <w:rPr>
          <w:rFonts w:ascii="Times New Roman" w:hAnsi="Times New Roman"/>
          <w:b w:val="0"/>
          <w:sz w:val="24"/>
          <w:szCs w:val="24"/>
        </w:rPr>
        <w:t xml:space="preserve"> </w:t>
      </w:r>
      <w:r w:rsidR="00CE0FD2" w:rsidRPr="00CE0FD2">
        <w:rPr>
          <w:rFonts w:ascii="Times New Roman" w:hAnsi="Times New Roman"/>
          <w:b w:val="0"/>
          <w:sz w:val="24"/>
          <w:szCs w:val="24"/>
        </w:rPr>
        <w:t xml:space="preserve"> </w:t>
      </w:r>
    </w:p>
    <w:p w:rsidR="004B5182" w:rsidRPr="00280FD3" w:rsidRDefault="00A8248E" w:rsidP="003B00AE">
      <w:pPr>
        <w:pStyle w:val="ConsPlusTitle"/>
        <w:tabs>
          <w:tab w:val="left" w:pos="284"/>
          <w:tab w:val="left" w:pos="709"/>
        </w:tabs>
        <w:ind w:right="57"/>
        <w:jc w:val="both"/>
        <w:rPr>
          <w:rFonts w:ascii="Times New Roman" w:hAnsi="Times New Roman"/>
          <w:sz w:val="24"/>
          <w:szCs w:val="24"/>
        </w:rPr>
      </w:pPr>
      <w:r w:rsidRPr="00A8248E">
        <w:rPr>
          <w:rFonts w:ascii="Times New Roman" w:hAnsi="Times New Roman"/>
          <w:b w:val="0"/>
          <w:sz w:val="24"/>
          <w:szCs w:val="24"/>
        </w:rPr>
        <w:t xml:space="preserve">       </w:t>
      </w:r>
      <w:r w:rsidR="003B00AE">
        <w:rPr>
          <w:rFonts w:ascii="Times New Roman" w:hAnsi="Times New Roman"/>
          <w:b w:val="0"/>
          <w:sz w:val="24"/>
          <w:szCs w:val="24"/>
        </w:rPr>
        <w:t xml:space="preserve">   </w:t>
      </w:r>
      <w:r w:rsidRPr="00A8248E">
        <w:rPr>
          <w:rFonts w:ascii="Times New Roman" w:hAnsi="Times New Roman"/>
          <w:b w:val="0"/>
          <w:sz w:val="24"/>
          <w:szCs w:val="24"/>
        </w:rPr>
        <w:t xml:space="preserve"> Проект бюджета, а также документы и материалы, пре</w:t>
      </w:r>
      <w:r>
        <w:rPr>
          <w:rFonts w:ascii="Times New Roman" w:hAnsi="Times New Roman"/>
          <w:b w:val="0"/>
          <w:sz w:val="24"/>
          <w:szCs w:val="24"/>
        </w:rPr>
        <w:t>доставляемые одновременно с ним</w:t>
      </w:r>
      <w:r w:rsidR="008F676B">
        <w:rPr>
          <w:rFonts w:ascii="Times New Roman" w:hAnsi="Times New Roman"/>
          <w:b w:val="0"/>
          <w:sz w:val="24"/>
          <w:szCs w:val="24"/>
        </w:rPr>
        <w:t>,</w:t>
      </w:r>
      <w:r>
        <w:rPr>
          <w:rFonts w:ascii="Times New Roman" w:hAnsi="Times New Roman"/>
          <w:b w:val="0"/>
          <w:sz w:val="24"/>
          <w:szCs w:val="24"/>
        </w:rPr>
        <w:t xml:space="preserve"> представлен в Счетную палату</w:t>
      </w:r>
      <w:r w:rsidR="00657ADE">
        <w:rPr>
          <w:rFonts w:ascii="Times New Roman" w:hAnsi="Times New Roman"/>
          <w:b w:val="0"/>
          <w:sz w:val="24"/>
          <w:szCs w:val="24"/>
        </w:rPr>
        <w:t xml:space="preserve"> </w:t>
      </w:r>
      <w:r w:rsidR="00771001" w:rsidRPr="00771001">
        <w:rPr>
          <w:rFonts w:ascii="Times New Roman" w:hAnsi="Times New Roman"/>
          <w:b w:val="0"/>
          <w:sz w:val="24"/>
          <w:szCs w:val="24"/>
        </w:rPr>
        <w:t xml:space="preserve">14 ноября 2022 года (письмо Администрации сельского поселения </w:t>
      </w:r>
      <w:r w:rsidR="009838E0" w:rsidRPr="009838E0">
        <w:rPr>
          <w:rFonts w:ascii="Times New Roman" w:hAnsi="Times New Roman"/>
          <w:b w:val="0"/>
          <w:sz w:val="24"/>
          <w:szCs w:val="24"/>
        </w:rPr>
        <w:t xml:space="preserve">станция Клявлино </w:t>
      </w:r>
      <w:r w:rsidR="00771001" w:rsidRPr="00771001">
        <w:rPr>
          <w:rFonts w:ascii="Times New Roman" w:hAnsi="Times New Roman"/>
          <w:b w:val="0"/>
          <w:sz w:val="24"/>
          <w:szCs w:val="24"/>
        </w:rPr>
        <w:t>муниципального района Клявлинский Самарской области от 14.11.2022г. №</w:t>
      </w:r>
      <w:r w:rsidR="00AE02E5">
        <w:rPr>
          <w:rFonts w:ascii="Times New Roman" w:hAnsi="Times New Roman"/>
          <w:b w:val="0"/>
          <w:sz w:val="24"/>
          <w:szCs w:val="24"/>
        </w:rPr>
        <w:t>791</w:t>
      </w:r>
      <w:r w:rsidR="00771001" w:rsidRPr="00771001">
        <w:rPr>
          <w:rFonts w:ascii="Times New Roman" w:hAnsi="Times New Roman"/>
          <w:b w:val="0"/>
          <w:sz w:val="24"/>
          <w:szCs w:val="24"/>
        </w:rPr>
        <w:t>)</w:t>
      </w:r>
      <w:r w:rsidR="00634E38">
        <w:rPr>
          <w:rFonts w:ascii="Times New Roman" w:hAnsi="Times New Roman"/>
          <w:b w:val="0"/>
          <w:sz w:val="24"/>
          <w:szCs w:val="24"/>
        </w:rPr>
        <w:t>,</w:t>
      </w:r>
      <w:r w:rsidR="00FB55C9">
        <w:rPr>
          <w:rFonts w:ascii="Times New Roman" w:hAnsi="Times New Roman"/>
          <w:b w:val="0"/>
          <w:sz w:val="24"/>
          <w:szCs w:val="24"/>
        </w:rPr>
        <w:t xml:space="preserve"> </w:t>
      </w:r>
      <w:r w:rsidR="009F373B" w:rsidRPr="00280FD3">
        <w:rPr>
          <w:rFonts w:ascii="Times New Roman" w:hAnsi="Times New Roman"/>
          <w:sz w:val="24"/>
          <w:szCs w:val="24"/>
        </w:rPr>
        <w:t>позже срока, установленного для представления Проекта бюджета в контрольно</w:t>
      </w:r>
      <w:r w:rsidR="00D8741D" w:rsidRPr="00280FD3">
        <w:rPr>
          <w:rFonts w:ascii="Times New Roman" w:hAnsi="Times New Roman"/>
          <w:sz w:val="24"/>
          <w:szCs w:val="24"/>
        </w:rPr>
        <w:t>-счетный орган (15 октября),</w:t>
      </w:r>
      <w:r w:rsidR="009F373B" w:rsidRPr="00280FD3">
        <w:rPr>
          <w:rFonts w:ascii="Times New Roman" w:hAnsi="Times New Roman"/>
          <w:sz w:val="24"/>
          <w:szCs w:val="24"/>
        </w:rPr>
        <w:t xml:space="preserve"> </w:t>
      </w:r>
      <w:r w:rsidR="00634E38" w:rsidRPr="00280FD3">
        <w:rPr>
          <w:rFonts w:ascii="Times New Roman" w:hAnsi="Times New Roman"/>
          <w:sz w:val="24"/>
          <w:szCs w:val="24"/>
        </w:rPr>
        <w:t xml:space="preserve">что является нарушением статьи 21 </w:t>
      </w:r>
      <w:r w:rsidR="00D8741D" w:rsidRPr="00280FD3">
        <w:rPr>
          <w:rFonts w:ascii="Times New Roman" w:hAnsi="Times New Roman"/>
          <w:sz w:val="24"/>
          <w:szCs w:val="24"/>
        </w:rPr>
        <w:t>Положения о бюджетном процессе.</w:t>
      </w:r>
    </w:p>
    <w:p w:rsidR="00CE0FD2" w:rsidRDefault="00540FC9" w:rsidP="00B56939">
      <w:pPr>
        <w:pStyle w:val="ConsPlusTitle"/>
        <w:tabs>
          <w:tab w:val="left" w:pos="284"/>
          <w:tab w:val="left" w:pos="709"/>
        </w:tabs>
        <w:ind w:right="57"/>
        <w:jc w:val="both"/>
      </w:pPr>
      <w:r w:rsidRPr="00540FC9">
        <w:rPr>
          <w:rFonts w:ascii="Times New Roman" w:hAnsi="Times New Roman"/>
          <w:b w:val="0"/>
          <w:sz w:val="24"/>
          <w:szCs w:val="24"/>
        </w:rPr>
        <w:t xml:space="preserve">       </w:t>
      </w:r>
      <w:r w:rsidR="003B00AE">
        <w:rPr>
          <w:rFonts w:ascii="Times New Roman" w:hAnsi="Times New Roman"/>
          <w:b w:val="0"/>
          <w:sz w:val="24"/>
          <w:szCs w:val="24"/>
        </w:rPr>
        <w:t xml:space="preserve">   </w:t>
      </w:r>
      <w:r w:rsidRPr="00540FC9">
        <w:rPr>
          <w:rFonts w:ascii="Times New Roman" w:hAnsi="Times New Roman"/>
          <w:b w:val="0"/>
          <w:sz w:val="24"/>
          <w:szCs w:val="24"/>
        </w:rPr>
        <w:t xml:space="preserve"> </w:t>
      </w:r>
      <w:r w:rsidR="00CE0FD2" w:rsidRPr="00275AE0">
        <w:rPr>
          <w:rFonts w:ascii="Times New Roman" w:hAnsi="Times New Roman"/>
          <w:b w:val="0"/>
          <w:sz w:val="24"/>
          <w:szCs w:val="24"/>
        </w:rPr>
        <w:t xml:space="preserve">Проверкой соблюдения требований статьи 36 БК РФ в части размещения </w:t>
      </w:r>
      <w:r w:rsidR="001F6A90" w:rsidRPr="00275AE0">
        <w:rPr>
          <w:rFonts w:ascii="Times New Roman" w:hAnsi="Times New Roman"/>
          <w:b w:val="0"/>
          <w:sz w:val="24"/>
          <w:szCs w:val="24"/>
        </w:rPr>
        <w:t>П</w:t>
      </w:r>
      <w:r w:rsidR="00CE0FD2" w:rsidRPr="00275AE0">
        <w:rPr>
          <w:rFonts w:ascii="Times New Roman" w:hAnsi="Times New Roman"/>
          <w:b w:val="0"/>
          <w:sz w:val="24"/>
          <w:szCs w:val="24"/>
        </w:rPr>
        <w:t>роекта бюджета в средствах массовой информации нарушений не установлено.</w:t>
      </w:r>
      <w:r w:rsidR="00CE0FD2" w:rsidRPr="00CE0FD2">
        <w:rPr>
          <w:rFonts w:ascii="Times New Roman" w:hAnsi="Times New Roman"/>
          <w:b w:val="0"/>
          <w:sz w:val="24"/>
          <w:szCs w:val="24"/>
        </w:rPr>
        <w:t xml:space="preserve"> Проект бюджета с приложениями размещен на сайте Администрации муниципального района Клявлинский Самарской области: </w:t>
      </w:r>
      <w:r w:rsidR="00CE0FD2" w:rsidRPr="009D41F6">
        <w:rPr>
          <w:rFonts w:ascii="Times New Roman" w:hAnsi="Times New Roman"/>
          <w:b w:val="0"/>
          <w:color w:val="0000FF"/>
          <w:sz w:val="24"/>
          <w:szCs w:val="24"/>
          <w:u w:val="single"/>
        </w:rPr>
        <w:t>http://klvadm.ru</w:t>
      </w:r>
      <w:r w:rsidR="00CE0FD2" w:rsidRPr="00CE0FD2">
        <w:rPr>
          <w:rFonts w:ascii="Times New Roman" w:hAnsi="Times New Roman"/>
          <w:b w:val="0"/>
          <w:sz w:val="24"/>
          <w:szCs w:val="24"/>
        </w:rPr>
        <w:t xml:space="preserve"> в разделе</w:t>
      </w:r>
      <w:r w:rsidR="00D81A9D">
        <w:rPr>
          <w:rFonts w:ascii="Times New Roman" w:hAnsi="Times New Roman"/>
          <w:b w:val="0"/>
          <w:sz w:val="24"/>
          <w:szCs w:val="24"/>
        </w:rPr>
        <w:t xml:space="preserve"> «Муниципальные образования»</w:t>
      </w:r>
      <w:r w:rsidR="00CE0FD2" w:rsidRPr="00CE0FD2">
        <w:rPr>
          <w:rFonts w:ascii="Times New Roman" w:hAnsi="Times New Roman"/>
          <w:b w:val="0"/>
          <w:sz w:val="24"/>
          <w:szCs w:val="24"/>
        </w:rPr>
        <w:t xml:space="preserve"> </w:t>
      </w:r>
      <w:r w:rsidR="008D4CAE">
        <w:rPr>
          <w:rFonts w:ascii="Times New Roman" w:hAnsi="Times New Roman"/>
          <w:b w:val="0"/>
          <w:sz w:val="24"/>
          <w:szCs w:val="24"/>
        </w:rPr>
        <w:t xml:space="preserve">«Клявлино» </w:t>
      </w:r>
      <w:r w:rsidR="00CE0FD2" w:rsidRPr="00CE0FD2">
        <w:rPr>
          <w:rFonts w:ascii="Times New Roman" w:hAnsi="Times New Roman"/>
          <w:b w:val="0"/>
          <w:sz w:val="24"/>
          <w:szCs w:val="24"/>
        </w:rPr>
        <w:t xml:space="preserve">«Бюджет для граждан» и </w:t>
      </w:r>
      <w:r w:rsidR="00CE0FD2" w:rsidRPr="004E15EB">
        <w:rPr>
          <w:rFonts w:ascii="Times New Roman" w:hAnsi="Times New Roman"/>
          <w:b w:val="0"/>
          <w:sz w:val="24"/>
          <w:szCs w:val="24"/>
        </w:rPr>
        <w:t xml:space="preserve">опубликован в официальном печатном </w:t>
      </w:r>
      <w:r w:rsidR="00CE0FD2" w:rsidRPr="00AF2B31">
        <w:rPr>
          <w:rFonts w:ascii="Times New Roman" w:hAnsi="Times New Roman"/>
          <w:b w:val="0"/>
          <w:sz w:val="24"/>
          <w:szCs w:val="24"/>
        </w:rPr>
        <w:t>издании «</w:t>
      </w:r>
      <w:r w:rsidR="001C3769" w:rsidRPr="00AF2B31">
        <w:rPr>
          <w:rFonts w:ascii="Times New Roman" w:hAnsi="Times New Roman"/>
          <w:b w:val="0"/>
          <w:sz w:val="24"/>
          <w:szCs w:val="24"/>
        </w:rPr>
        <w:t xml:space="preserve">Вести сельского поселения </w:t>
      </w:r>
      <w:r w:rsidR="009838E0" w:rsidRPr="00AF2B31">
        <w:rPr>
          <w:rFonts w:ascii="Times New Roman" w:hAnsi="Times New Roman"/>
          <w:b w:val="0"/>
          <w:sz w:val="24"/>
          <w:szCs w:val="24"/>
        </w:rPr>
        <w:t>станция Клявлино</w:t>
      </w:r>
      <w:r w:rsidR="00CE0FD2" w:rsidRPr="00AF2B31">
        <w:rPr>
          <w:rFonts w:ascii="Times New Roman" w:hAnsi="Times New Roman"/>
          <w:b w:val="0"/>
          <w:sz w:val="24"/>
          <w:szCs w:val="24"/>
        </w:rPr>
        <w:t xml:space="preserve">» от </w:t>
      </w:r>
      <w:r w:rsidR="00AF2B31">
        <w:rPr>
          <w:rFonts w:ascii="Times New Roman" w:hAnsi="Times New Roman"/>
          <w:b w:val="0"/>
          <w:sz w:val="24"/>
          <w:szCs w:val="24"/>
        </w:rPr>
        <w:t>11</w:t>
      </w:r>
      <w:r w:rsidR="00CE0FD2" w:rsidRPr="00AF2B31">
        <w:rPr>
          <w:rFonts w:ascii="Times New Roman" w:hAnsi="Times New Roman"/>
          <w:b w:val="0"/>
          <w:sz w:val="24"/>
          <w:szCs w:val="24"/>
        </w:rPr>
        <w:t>.1</w:t>
      </w:r>
      <w:r w:rsidR="00AF2B31">
        <w:rPr>
          <w:rFonts w:ascii="Times New Roman" w:hAnsi="Times New Roman"/>
          <w:b w:val="0"/>
          <w:sz w:val="24"/>
          <w:szCs w:val="24"/>
        </w:rPr>
        <w:t>1</w:t>
      </w:r>
      <w:r w:rsidR="00CE0FD2" w:rsidRPr="00AF2B31">
        <w:rPr>
          <w:rFonts w:ascii="Times New Roman" w:hAnsi="Times New Roman"/>
          <w:b w:val="0"/>
          <w:sz w:val="24"/>
          <w:szCs w:val="24"/>
        </w:rPr>
        <w:t>.2022г. №</w:t>
      </w:r>
      <w:r w:rsidR="00912035" w:rsidRPr="00AF2B31">
        <w:rPr>
          <w:rFonts w:ascii="Times New Roman" w:hAnsi="Times New Roman"/>
          <w:b w:val="0"/>
          <w:sz w:val="24"/>
          <w:szCs w:val="24"/>
        </w:rPr>
        <w:t xml:space="preserve"> </w:t>
      </w:r>
      <w:r w:rsidR="00AF2B31">
        <w:rPr>
          <w:rFonts w:ascii="Times New Roman" w:hAnsi="Times New Roman"/>
          <w:b w:val="0"/>
          <w:sz w:val="24"/>
          <w:szCs w:val="24"/>
        </w:rPr>
        <w:t>16</w:t>
      </w:r>
      <w:r w:rsidR="00CE0FD2" w:rsidRPr="00AF2B31">
        <w:rPr>
          <w:rFonts w:ascii="Times New Roman" w:hAnsi="Times New Roman"/>
          <w:b w:val="0"/>
          <w:sz w:val="24"/>
          <w:szCs w:val="24"/>
        </w:rPr>
        <w:t xml:space="preserve"> (</w:t>
      </w:r>
      <w:r w:rsidR="00AF2B31">
        <w:rPr>
          <w:rFonts w:ascii="Times New Roman" w:hAnsi="Times New Roman"/>
          <w:b w:val="0"/>
          <w:sz w:val="24"/>
          <w:szCs w:val="24"/>
        </w:rPr>
        <w:t>258</w:t>
      </w:r>
      <w:r w:rsidR="00CE0FD2" w:rsidRPr="00AF2B31">
        <w:rPr>
          <w:rFonts w:ascii="Times New Roman" w:hAnsi="Times New Roman"/>
          <w:b w:val="0"/>
          <w:sz w:val="24"/>
          <w:szCs w:val="24"/>
        </w:rPr>
        <w:t>).</w:t>
      </w:r>
      <w:r w:rsidR="00275AE0" w:rsidRPr="00275AE0">
        <w:t xml:space="preserve"> </w:t>
      </w:r>
    </w:p>
    <w:p w:rsidR="00E97FCB" w:rsidRDefault="00E97FCB" w:rsidP="003015F4">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F27E0F">
        <w:rPr>
          <w:rFonts w:ascii="Times New Roman" w:hAnsi="Times New Roman"/>
          <w:b w:val="0"/>
          <w:sz w:val="24"/>
          <w:szCs w:val="24"/>
        </w:rPr>
        <w:t xml:space="preserve">         </w:t>
      </w:r>
      <w:r>
        <w:rPr>
          <w:rFonts w:ascii="Times New Roman" w:hAnsi="Times New Roman"/>
          <w:b w:val="0"/>
          <w:sz w:val="24"/>
          <w:szCs w:val="24"/>
        </w:rPr>
        <w:t>В соответствии с требованиями пункта 4 статьи 169 БК РФ и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(2023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2024 и 2025 годов).</w:t>
      </w:r>
    </w:p>
    <w:p w:rsidR="001D2DF2" w:rsidRPr="00487B8A" w:rsidRDefault="00D56BCC" w:rsidP="00F27E0F">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 xml:space="preserve">ствии со статьей 184.2 БК РФ, </w:t>
      </w:r>
      <w:r w:rsidR="001D2DF2" w:rsidRPr="00D74C58">
        <w:rPr>
          <w:rFonts w:ascii="Times New Roman" w:hAnsi="Times New Roman"/>
          <w:b w:val="0"/>
          <w:sz w:val="24"/>
          <w:szCs w:val="24"/>
        </w:rPr>
        <w:t>ст</w:t>
      </w:r>
      <w:r w:rsidR="00D33C5B" w:rsidRPr="00D74C58">
        <w:rPr>
          <w:rFonts w:ascii="Times New Roman" w:hAnsi="Times New Roman"/>
          <w:b w:val="0"/>
          <w:sz w:val="24"/>
          <w:szCs w:val="24"/>
        </w:rPr>
        <w:t>ать</w:t>
      </w:r>
      <w:r w:rsidR="00DE6795" w:rsidRPr="00D74C58">
        <w:rPr>
          <w:rFonts w:ascii="Times New Roman" w:hAnsi="Times New Roman"/>
          <w:b w:val="0"/>
          <w:sz w:val="24"/>
          <w:szCs w:val="24"/>
        </w:rPr>
        <w:t>ей 2</w:t>
      </w:r>
      <w:r w:rsidR="00FE1CDD" w:rsidRPr="00D74C58">
        <w:rPr>
          <w:rFonts w:ascii="Times New Roman" w:hAnsi="Times New Roman"/>
          <w:b w:val="0"/>
          <w:sz w:val="24"/>
          <w:szCs w:val="24"/>
        </w:rPr>
        <w:t>0</w:t>
      </w:r>
      <w:r w:rsidR="00A9682C">
        <w:rPr>
          <w:rFonts w:ascii="Times New Roman" w:hAnsi="Times New Roman"/>
          <w:b w:val="0"/>
          <w:sz w:val="24"/>
          <w:szCs w:val="24"/>
        </w:rPr>
        <w:t xml:space="preserve"> </w:t>
      </w:r>
      <w:r w:rsidR="001D2DF2" w:rsidRPr="00D74C58">
        <w:rPr>
          <w:rFonts w:ascii="Times New Roman" w:hAnsi="Times New Roman"/>
          <w:b w:val="0"/>
          <w:sz w:val="24"/>
          <w:szCs w:val="24"/>
        </w:rPr>
        <w:t>Положения о бюджетном процессе</w:t>
      </w:r>
      <w:r w:rsidR="001D2DF2" w:rsidRPr="00487B8A">
        <w:rPr>
          <w:rFonts w:ascii="Times New Roman" w:hAnsi="Times New Roman"/>
          <w:b w:val="0"/>
          <w:sz w:val="24"/>
          <w:szCs w:val="24"/>
        </w:rPr>
        <w:t xml:space="preserve">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w:t>
      </w:r>
      <w:r w:rsidR="009838E0" w:rsidRPr="009838E0">
        <w:rPr>
          <w:rFonts w:ascii="Times New Roman" w:hAnsi="Times New Roman"/>
          <w:b w:val="0"/>
          <w:sz w:val="24"/>
          <w:szCs w:val="24"/>
        </w:rPr>
        <w:t xml:space="preserve">станция Клявлино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202</w:t>
      </w:r>
      <w:r w:rsidR="002A312C">
        <w:rPr>
          <w:rFonts w:ascii="Times New Roman" w:hAnsi="Times New Roman"/>
          <w:b w:val="0"/>
          <w:sz w:val="24"/>
          <w:szCs w:val="24"/>
        </w:rPr>
        <w:t>3</w:t>
      </w:r>
      <w:r w:rsidR="00624A73" w:rsidRPr="00487B8A">
        <w:rPr>
          <w:rFonts w:ascii="Times New Roman" w:hAnsi="Times New Roman"/>
          <w:b w:val="0"/>
          <w:sz w:val="24"/>
          <w:szCs w:val="24"/>
        </w:rPr>
        <w:t xml:space="preserve"> год и плановый период 202</w:t>
      </w:r>
      <w:r w:rsidR="002A312C">
        <w:rPr>
          <w:rFonts w:ascii="Times New Roman" w:hAnsi="Times New Roman"/>
          <w:b w:val="0"/>
          <w:sz w:val="24"/>
          <w:szCs w:val="24"/>
        </w:rPr>
        <w:t>4</w:t>
      </w:r>
      <w:r w:rsidR="00624A73" w:rsidRPr="00487B8A">
        <w:rPr>
          <w:rFonts w:ascii="Times New Roman" w:hAnsi="Times New Roman"/>
          <w:b w:val="0"/>
          <w:sz w:val="24"/>
          <w:szCs w:val="24"/>
        </w:rPr>
        <w:t xml:space="preserve"> и 202</w:t>
      </w:r>
      <w:r w:rsidR="002A312C">
        <w:rPr>
          <w:rFonts w:ascii="Times New Roman" w:hAnsi="Times New Roman"/>
          <w:b w:val="0"/>
          <w:sz w:val="24"/>
          <w:szCs w:val="24"/>
        </w:rPr>
        <w:t>5</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D5165E">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165E">
        <w:rPr>
          <w:rFonts w:ascii="Times New Roman" w:hAnsi="Times New Roman"/>
          <w:b w:val="0"/>
          <w:sz w:val="24"/>
          <w:szCs w:val="24"/>
        </w:rPr>
        <w:t xml:space="preserve"> </w:t>
      </w:r>
      <w:r>
        <w:rPr>
          <w:rFonts w:ascii="Times New Roman" w:hAnsi="Times New Roman"/>
          <w:b w:val="0"/>
          <w:sz w:val="24"/>
          <w:szCs w:val="24"/>
        </w:rPr>
        <w:t xml:space="preserve">   </w:t>
      </w:r>
      <w:r w:rsidR="00FB408D" w:rsidRPr="00A13743">
        <w:rPr>
          <w:rFonts w:ascii="Times New Roman" w:hAnsi="Times New Roman"/>
          <w:b w:val="0"/>
          <w:sz w:val="24"/>
          <w:szCs w:val="24"/>
        </w:rPr>
        <w:t xml:space="preserve">- </w:t>
      </w:r>
      <w:r w:rsidR="00D075EA" w:rsidRPr="00A13743">
        <w:rPr>
          <w:rFonts w:ascii="Times New Roman" w:hAnsi="Times New Roman"/>
          <w:b w:val="0"/>
          <w:sz w:val="24"/>
          <w:szCs w:val="24"/>
        </w:rPr>
        <w:t>основные направления бюджетной и налоговой политики</w:t>
      </w:r>
      <w:r w:rsidR="00BA0E31" w:rsidRPr="00A13743">
        <w:t xml:space="preserve"> </w:t>
      </w:r>
      <w:r w:rsidR="00BA0E31" w:rsidRPr="00A13743">
        <w:rPr>
          <w:rFonts w:ascii="Times New Roman" w:hAnsi="Times New Roman"/>
          <w:b w:val="0"/>
          <w:sz w:val="24"/>
          <w:szCs w:val="24"/>
        </w:rPr>
        <w:t xml:space="preserve">сельского поселения </w:t>
      </w:r>
      <w:r w:rsidR="009838E0" w:rsidRPr="00A13743">
        <w:rPr>
          <w:rFonts w:ascii="Times New Roman" w:hAnsi="Times New Roman"/>
          <w:b w:val="0"/>
          <w:sz w:val="24"/>
          <w:szCs w:val="24"/>
        </w:rPr>
        <w:t>станция Клявлино</w:t>
      </w:r>
      <w:r w:rsidR="00FB3EFA" w:rsidRPr="00A13743">
        <w:rPr>
          <w:rFonts w:ascii="Times New Roman" w:hAnsi="Times New Roman"/>
          <w:b w:val="0"/>
          <w:sz w:val="24"/>
          <w:szCs w:val="24"/>
        </w:rPr>
        <w:t xml:space="preserve"> </w:t>
      </w:r>
      <w:r w:rsidR="00BA0E31" w:rsidRPr="00A13743">
        <w:rPr>
          <w:rFonts w:ascii="Times New Roman" w:hAnsi="Times New Roman"/>
          <w:b w:val="0"/>
          <w:sz w:val="24"/>
          <w:szCs w:val="24"/>
        </w:rPr>
        <w:t>муниципального района Клявлинский Самарской области на 2023 год и плановы</w:t>
      </w:r>
      <w:r w:rsidR="0065094E" w:rsidRPr="00A13743">
        <w:rPr>
          <w:rFonts w:ascii="Times New Roman" w:hAnsi="Times New Roman"/>
          <w:b w:val="0"/>
          <w:sz w:val="24"/>
          <w:szCs w:val="24"/>
        </w:rPr>
        <w:t>й</w:t>
      </w:r>
      <w:r w:rsidR="00BA0E31" w:rsidRPr="00A13743">
        <w:rPr>
          <w:rFonts w:ascii="Times New Roman" w:hAnsi="Times New Roman"/>
          <w:b w:val="0"/>
          <w:sz w:val="24"/>
          <w:szCs w:val="24"/>
        </w:rPr>
        <w:t xml:space="preserve"> период 2024 и 2025 годов</w:t>
      </w:r>
      <w:r w:rsidR="00D075EA" w:rsidRPr="00A13743">
        <w:rPr>
          <w:rFonts w:ascii="Times New Roman" w:hAnsi="Times New Roman"/>
          <w:b w:val="0"/>
          <w:sz w:val="24"/>
          <w:szCs w:val="24"/>
        </w:rPr>
        <w:t>;</w:t>
      </w:r>
    </w:p>
    <w:p w:rsidR="00FB408D" w:rsidRPr="00487B8A" w:rsidRDefault="008A7214" w:rsidP="0036523B">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783596" w:rsidRPr="00783596">
        <w:rPr>
          <w:rFonts w:ascii="Times New Roman" w:hAnsi="Times New Roman"/>
          <w:b w:val="0"/>
          <w:sz w:val="24"/>
          <w:szCs w:val="24"/>
        </w:rPr>
        <w:lastRenderedPageBreak/>
        <w:t xml:space="preserve">станция Клявлино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 xml:space="preserve">9 месяцев 2022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 xml:space="preserve">сельского поселения </w:t>
      </w:r>
      <w:r w:rsidR="00783596" w:rsidRPr="00783596">
        <w:rPr>
          <w:rFonts w:ascii="Times New Roman" w:hAnsi="Times New Roman"/>
          <w:b w:val="0"/>
          <w:sz w:val="24"/>
          <w:szCs w:val="24"/>
        </w:rPr>
        <w:t xml:space="preserve">станция Клявлино </w:t>
      </w:r>
      <w:r w:rsidR="00F32B65">
        <w:rPr>
          <w:rFonts w:ascii="Times New Roman" w:hAnsi="Times New Roman"/>
          <w:b w:val="0"/>
          <w:sz w:val="24"/>
          <w:szCs w:val="24"/>
        </w:rPr>
        <w:t>муниципального района Клявлинский Самарской области</w:t>
      </w:r>
      <w:r w:rsidR="00A3748B" w:rsidRPr="00A3748B">
        <w:rPr>
          <w:rFonts w:ascii="Times New Roman" w:hAnsi="Times New Roman"/>
          <w:b w:val="0"/>
          <w:sz w:val="24"/>
          <w:szCs w:val="24"/>
        </w:rPr>
        <w:t xml:space="preserve"> </w:t>
      </w:r>
      <w:r w:rsidR="001F5FE7">
        <w:rPr>
          <w:rFonts w:ascii="Times New Roman" w:hAnsi="Times New Roman"/>
          <w:b w:val="0"/>
          <w:sz w:val="24"/>
          <w:szCs w:val="24"/>
        </w:rPr>
        <w:t>за 2022 год</w:t>
      </w:r>
      <w:r w:rsidR="00DE3C9F" w:rsidRPr="00487B8A">
        <w:rPr>
          <w:rFonts w:ascii="Times New Roman" w:hAnsi="Times New Roman"/>
          <w:b w:val="0"/>
          <w:sz w:val="24"/>
          <w:szCs w:val="24"/>
        </w:rPr>
        <w:t>;</w:t>
      </w:r>
    </w:p>
    <w:p w:rsidR="00FC0B33" w:rsidRPr="00487B8A" w:rsidRDefault="005F3245" w:rsidP="00425F35">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783596" w:rsidRPr="00783596">
        <w:rPr>
          <w:rFonts w:ascii="Times New Roman" w:hAnsi="Times New Roman"/>
          <w:b w:val="0"/>
          <w:sz w:val="24"/>
          <w:szCs w:val="24"/>
        </w:rPr>
        <w:t xml:space="preserve">станция Клявлино </w:t>
      </w:r>
      <w:r w:rsidR="00C041C9">
        <w:rPr>
          <w:rFonts w:ascii="Times New Roman" w:hAnsi="Times New Roman"/>
          <w:b w:val="0"/>
          <w:sz w:val="24"/>
          <w:szCs w:val="24"/>
        </w:rPr>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 xml:space="preserve">на 2023 год и на период </w:t>
      </w:r>
      <w:r w:rsidR="003307E6">
        <w:rPr>
          <w:rFonts w:ascii="Times New Roman" w:hAnsi="Times New Roman"/>
          <w:b w:val="0"/>
          <w:sz w:val="24"/>
          <w:szCs w:val="24"/>
        </w:rPr>
        <w:t>до 2025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783596" w:rsidRPr="00783596">
        <w:rPr>
          <w:rFonts w:ascii="Times New Roman" w:hAnsi="Times New Roman"/>
          <w:b w:val="0"/>
          <w:sz w:val="24"/>
          <w:szCs w:val="24"/>
        </w:rPr>
        <w:t xml:space="preserve">станция Клявлино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1B4827">
        <w:rPr>
          <w:rFonts w:ascii="Times New Roman" w:hAnsi="Times New Roman"/>
          <w:b w:val="0"/>
          <w:sz w:val="24"/>
          <w:szCs w:val="24"/>
        </w:rPr>
        <w:t>3</w:t>
      </w:r>
      <w:r w:rsidR="001F539E" w:rsidRPr="00487B8A">
        <w:rPr>
          <w:rFonts w:ascii="Times New Roman" w:hAnsi="Times New Roman"/>
          <w:b w:val="0"/>
          <w:sz w:val="24"/>
          <w:szCs w:val="24"/>
        </w:rPr>
        <w:t xml:space="preserve"> год и </w:t>
      </w:r>
      <w:r w:rsidR="009E6998">
        <w:rPr>
          <w:rFonts w:ascii="Times New Roman" w:hAnsi="Times New Roman"/>
          <w:b w:val="0"/>
          <w:sz w:val="24"/>
          <w:szCs w:val="24"/>
        </w:rPr>
        <w:t xml:space="preserve">на </w:t>
      </w:r>
      <w:r w:rsidR="001F539E" w:rsidRPr="00487B8A">
        <w:rPr>
          <w:rFonts w:ascii="Times New Roman" w:hAnsi="Times New Roman"/>
          <w:b w:val="0"/>
          <w:sz w:val="24"/>
          <w:szCs w:val="24"/>
        </w:rPr>
        <w:t>плановый период 20</w:t>
      </w:r>
      <w:r w:rsidR="009C27E7" w:rsidRPr="00487B8A">
        <w:rPr>
          <w:rFonts w:ascii="Times New Roman" w:hAnsi="Times New Roman"/>
          <w:b w:val="0"/>
          <w:sz w:val="24"/>
          <w:szCs w:val="24"/>
        </w:rPr>
        <w:t>2</w:t>
      </w:r>
      <w:r w:rsidR="001B4827">
        <w:rPr>
          <w:rFonts w:ascii="Times New Roman" w:hAnsi="Times New Roman"/>
          <w:b w:val="0"/>
          <w:sz w:val="24"/>
          <w:szCs w:val="24"/>
        </w:rPr>
        <w:t>4</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1B4827">
        <w:rPr>
          <w:rFonts w:ascii="Times New Roman" w:hAnsi="Times New Roman"/>
          <w:b w:val="0"/>
          <w:sz w:val="24"/>
          <w:szCs w:val="24"/>
        </w:rPr>
        <w:t>5</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8B0D13" w:rsidRPr="00487B8A" w:rsidRDefault="008B0D13" w:rsidP="00A1356B">
      <w:pPr>
        <w:pStyle w:val="ConsPlusTitle"/>
        <w:tabs>
          <w:tab w:val="left" w:pos="709"/>
        </w:tabs>
        <w:ind w:right="57"/>
        <w:jc w:val="both"/>
        <w:rPr>
          <w:rFonts w:ascii="Times New Roman" w:hAnsi="Times New Roman"/>
          <w:b w:val="0"/>
          <w:sz w:val="24"/>
          <w:szCs w:val="24"/>
        </w:rPr>
      </w:pPr>
      <w:r w:rsidRPr="008B0D13">
        <w:rPr>
          <w:rFonts w:ascii="Times New Roman" w:hAnsi="Times New Roman"/>
          <w:b w:val="0"/>
          <w:sz w:val="24"/>
          <w:szCs w:val="24"/>
        </w:rPr>
        <w:t xml:space="preserve">            - пояснительная записка к </w:t>
      </w:r>
      <w:r w:rsidR="00C234D3">
        <w:rPr>
          <w:rFonts w:ascii="Times New Roman" w:hAnsi="Times New Roman"/>
          <w:b w:val="0"/>
          <w:sz w:val="24"/>
          <w:szCs w:val="24"/>
        </w:rPr>
        <w:t xml:space="preserve">прогнозу социально-экономического развития территории на  </w:t>
      </w:r>
      <w:r w:rsidRPr="008B0D13">
        <w:rPr>
          <w:rFonts w:ascii="Times New Roman" w:hAnsi="Times New Roman"/>
          <w:b w:val="0"/>
          <w:sz w:val="24"/>
          <w:szCs w:val="24"/>
        </w:rPr>
        <w:t xml:space="preserve"> 2023 год и </w:t>
      </w:r>
      <w:r w:rsidR="00005D0D">
        <w:rPr>
          <w:rFonts w:ascii="Times New Roman" w:hAnsi="Times New Roman"/>
          <w:b w:val="0"/>
          <w:sz w:val="24"/>
          <w:szCs w:val="24"/>
        </w:rPr>
        <w:t>на</w:t>
      </w:r>
      <w:r w:rsidRPr="008B0D13">
        <w:rPr>
          <w:rFonts w:ascii="Times New Roman" w:hAnsi="Times New Roman"/>
          <w:b w:val="0"/>
          <w:sz w:val="24"/>
          <w:szCs w:val="24"/>
        </w:rPr>
        <w:t xml:space="preserve"> период </w:t>
      </w:r>
      <w:r w:rsidR="00005D0D">
        <w:rPr>
          <w:rFonts w:ascii="Times New Roman" w:hAnsi="Times New Roman"/>
          <w:b w:val="0"/>
          <w:sz w:val="24"/>
          <w:szCs w:val="24"/>
        </w:rPr>
        <w:t>до</w:t>
      </w:r>
      <w:r w:rsidRPr="008B0D13">
        <w:rPr>
          <w:rFonts w:ascii="Times New Roman" w:hAnsi="Times New Roman"/>
          <w:b w:val="0"/>
          <w:sz w:val="24"/>
          <w:szCs w:val="24"/>
        </w:rPr>
        <w:t xml:space="preserve"> 2025 год</w:t>
      </w:r>
      <w:r w:rsidR="00005D0D">
        <w:rPr>
          <w:rFonts w:ascii="Times New Roman" w:hAnsi="Times New Roman"/>
          <w:b w:val="0"/>
          <w:sz w:val="24"/>
          <w:szCs w:val="24"/>
        </w:rPr>
        <w:t>а</w:t>
      </w:r>
      <w:r w:rsidRPr="008B0D13">
        <w:rPr>
          <w:rFonts w:ascii="Times New Roman" w:hAnsi="Times New Roman"/>
          <w:b w:val="0"/>
          <w:sz w:val="24"/>
          <w:szCs w:val="24"/>
        </w:rPr>
        <w:t>;</w:t>
      </w:r>
    </w:p>
    <w:p w:rsidR="00DF22B4" w:rsidRDefault="00F62B9D" w:rsidP="006F2750">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466BE4">
        <w:rPr>
          <w:rFonts w:ascii="Times New Roman" w:hAnsi="Times New Roman"/>
          <w:b w:val="0"/>
          <w:sz w:val="24"/>
          <w:szCs w:val="24"/>
        </w:rPr>
        <w:t>б</w:t>
      </w:r>
      <w:r w:rsidR="00DF22B4" w:rsidRPr="00487B8A">
        <w:rPr>
          <w:rFonts w:ascii="Times New Roman" w:hAnsi="Times New Roman"/>
          <w:b w:val="0"/>
          <w:sz w:val="24"/>
          <w:szCs w:val="24"/>
        </w:rPr>
        <w:t>юджет</w:t>
      </w:r>
      <w:r w:rsidR="00466BE4">
        <w:rPr>
          <w:rFonts w:ascii="Times New Roman" w:hAnsi="Times New Roman"/>
          <w:b w:val="0"/>
          <w:sz w:val="24"/>
          <w:szCs w:val="24"/>
        </w:rPr>
        <w:t>а</w:t>
      </w:r>
      <w:r w:rsidR="00140C50">
        <w:rPr>
          <w:rFonts w:ascii="Times New Roman" w:hAnsi="Times New Roman"/>
          <w:b w:val="0"/>
          <w:sz w:val="24"/>
          <w:szCs w:val="24"/>
        </w:rPr>
        <w:t xml:space="preserve"> сельского </w:t>
      </w:r>
      <w:r w:rsidR="00783596" w:rsidRPr="00783596">
        <w:rPr>
          <w:rFonts w:ascii="Times New Roman" w:hAnsi="Times New Roman"/>
          <w:b w:val="0"/>
          <w:sz w:val="24"/>
          <w:szCs w:val="24"/>
        </w:rPr>
        <w:t xml:space="preserve">станция Клявлино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Pr>
          <w:rFonts w:ascii="Times New Roman" w:hAnsi="Times New Roman"/>
          <w:b w:val="0"/>
          <w:sz w:val="24"/>
          <w:szCs w:val="24"/>
        </w:rPr>
        <w:t>3</w:t>
      </w:r>
      <w:r w:rsidR="00DF22B4" w:rsidRPr="00487B8A">
        <w:rPr>
          <w:rFonts w:ascii="Times New Roman" w:hAnsi="Times New Roman"/>
          <w:b w:val="0"/>
          <w:sz w:val="24"/>
          <w:szCs w:val="24"/>
        </w:rPr>
        <w:t xml:space="preserve"> год и </w:t>
      </w:r>
      <w:r w:rsidR="00021636">
        <w:rPr>
          <w:rFonts w:ascii="Times New Roman" w:hAnsi="Times New Roman"/>
          <w:b w:val="0"/>
          <w:sz w:val="24"/>
          <w:szCs w:val="24"/>
        </w:rPr>
        <w:t xml:space="preserve">на </w:t>
      </w:r>
      <w:r w:rsidR="00DF22B4" w:rsidRPr="00487B8A">
        <w:rPr>
          <w:rFonts w:ascii="Times New Roman" w:hAnsi="Times New Roman"/>
          <w:b w:val="0"/>
          <w:sz w:val="24"/>
          <w:szCs w:val="24"/>
        </w:rPr>
        <w:t>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Pr>
          <w:rFonts w:ascii="Times New Roman" w:hAnsi="Times New Roman"/>
          <w:b w:val="0"/>
          <w:sz w:val="24"/>
          <w:szCs w:val="24"/>
        </w:rPr>
        <w:t>4</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Pr>
          <w:rFonts w:ascii="Times New Roman" w:hAnsi="Times New Roman"/>
          <w:b w:val="0"/>
          <w:sz w:val="24"/>
          <w:szCs w:val="24"/>
        </w:rPr>
        <w:t>5</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9C240C"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1865E3">
        <w:rPr>
          <w:rFonts w:ascii="Times New Roman" w:hAnsi="Times New Roman"/>
          <w:b w:val="0"/>
          <w:sz w:val="24"/>
          <w:szCs w:val="24"/>
        </w:rPr>
        <w:t xml:space="preserve">(расчеты)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 xml:space="preserve">сельского поселения </w:t>
      </w:r>
      <w:r w:rsidR="0084058A" w:rsidRPr="0084058A">
        <w:rPr>
          <w:rFonts w:ascii="Times New Roman" w:hAnsi="Times New Roman"/>
          <w:b w:val="0"/>
          <w:sz w:val="24"/>
          <w:szCs w:val="24"/>
        </w:rPr>
        <w:t xml:space="preserve">станция Клявлино </w:t>
      </w:r>
      <w:r w:rsidR="001E60CE" w:rsidRPr="001E60CE">
        <w:rPr>
          <w:rFonts w:ascii="Times New Roman" w:hAnsi="Times New Roman"/>
          <w:b w:val="0"/>
          <w:sz w:val="24"/>
          <w:szCs w:val="24"/>
        </w:rPr>
        <w:t>муниципального района Клявлинский Самарской области</w:t>
      </w:r>
      <w:r w:rsidR="009C240C" w:rsidRPr="00205648">
        <w:rPr>
          <w:rFonts w:ascii="Times New Roman" w:hAnsi="Times New Roman"/>
          <w:b w:val="0"/>
          <w:sz w:val="24"/>
          <w:szCs w:val="24"/>
        </w:rPr>
        <w:t>;</w:t>
      </w:r>
    </w:p>
    <w:p w:rsidR="00451BF0" w:rsidRDefault="00451BF0" w:rsidP="00F62B9D">
      <w:pPr>
        <w:pStyle w:val="ConsPlusTitle"/>
        <w:tabs>
          <w:tab w:val="left" w:pos="709"/>
          <w:tab w:val="left" w:pos="993"/>
        </w:tabs>
        <w:ind w:right="57"/>
        <w:jc w:val="both"/>
        <w:rPr>
          <w:rFonts w:ascii="Times New Roman" w:hAnsi="Times New Roman"/>
          <w:b w:val="0"/>
          <w:sz w:val="24"/>
          <w:szCs w:val="24"/>
        </w:rPr>
      </w:pPr>
      <w:r w:rsidRPr="00451BF0">
        <w:rPr>
          <w:rFonts w:ascii="Times New Roman" w:hAnsi="Times New Roman"/>
          <w:b w:val="0"/>
          <w:sz w:val="24"/>
          <w:szCs w:val="24"/>
        </w:rPr>
        <w:t xml:space="preserve">            - методика </w:t>
      </w:r>
      <w:r>
        <w:rPr>
          <w:rFonts w:ascii="Times New Roman" w:hAnsi="Times New Roman"/>
          <w:b w:val="0"/>
          <w:sz w:val="24"/>
          <w:szCs w:val="24"/>
        </w:rPr>
        <w:t>прогнозирования поступлений доходов в бюджет сельского поселения</w:t>
      </w:r>
      <w:r w:rsidRPr="00451BF0">
        <w:rPr>
          <w:rFonts w:ascii="Times New Roman" w:hAnsi="Times New Roman"/>
          <w:b w:val="0"/>
          <w:sz w:val="24"/>
          <w:szCs w:val="24"/>
        </w:rPr>
        <w:t xml:space="preserve"> </w:t>
      </w:r>
      <w:r w:rsidR="0084058A" w:rsidRPr="0084058A">
        <w:rPr>
          <w:rFonts w:ascii="Times New Roman" w:hAnsi="Times New Roman"/>
          <w:b w:val="0"/>
          <w:sz w:val="24"/>
          <w:szCs w:val="24"/>
        </w:rPr>
        <w:t xml:space="preserve">станция Клявлино </w:t>
      </w:r>
      <w:r w:rsidRPr="00451BF0">
        <w:rPr>
          <w:rFonts w:ascii="Times New Roman" w:hAnsi="Times New Roman"/>
          <w:b w:val="0"/>
          <w:sz w:val="24"/>
          <w:szCs w:val="24"/>
        </w:rPr>
        <w:t>муниципального района Клявлинский Самарской области;</w:t>
      </w:r>
    </w:p>
    <w:p w:rsidR="001E4B77" w:rsidRDefault="001E4B77" w:rsidP="00F62B9D">
      <w:pPr>
        <w:pStyle w:val="ConsPlusTitle"/>
        <w:tabs>
          <w:tab w:val="left" w:pos="709"/>
          <w:tab w:val="left" w:pos="993"/>
        </w:tabs>
        <w:ind w:right="57"/>
        <w:jc w:val="both"/>
        <w:rPr>
          <w:rFonts w:ascii="Times New Roman" w:hAnsi="Times New Roman"/>
          <w:b w:val="0"/>
          <w:sz w:val="24"/>
          <w:szCs w:val="24"/>
        </w:rPr>
      </w:pPr>
      <w:r w:rsidRPr="001E4B77">
        <w:rPr>
          <w:rFonts w:ascii="Times New Roman" w:hAnsi="Times New Roman"/>
          <w:b w:val="0"/>
          <w:sz w:val="24"/>
          <w:szCs w:val="24"/>
        </w:rPr>
        <w:t xml:space="preserve">            - методика прогнозирования поступлений по источникам финансирования дефицита бюджета сельского поселения </w:t>
      </w:r>
      <w:r w:rsidR="0084058A" w:rsidRPr="0084058A">
        <w:rPr>
          <w:rFonts w:ascii="Times New Roman" w:hAnsi="Times New Roman"/>
          <w:b w:val="0"/>
          <w:sz w:val="24"/>
          <w:szCs w:val="24"/>
        </w:rPr>
        <w:t xml:space="preserve">станция Клявлино </w:t>
      </w:r>
      <w:r w:rsidRPr="001E4B77">
        <w:rPr>
          <w:rFonts w:ascii="Times New Roman" w:hAnsi="Times New Roman"/>
          <w:b w:val="0"/>
          <w:sz w:val="24"/>
          <w:szCs w:val="24"/>
        </w:rPr>
        <w:t>муниципального района Клявлинский Самарской области;</w:t>
      </w:r>
    </w:p>
    <w:p w:rsidR="007B7246" w:rsidRDefault="007B7246" w:rsidP="004805C6">
      <w:pPr>
        <w:pStyle w:val="ConsPlusTitle"/>
        <w:tabs>
          <w:tab w:val="left" w:pos="709"/>
          <w:tab w:val="left" w:pos="851"/>
        </w:tabs>
        <w:ind w:right="57"/>
        <w:jc w:val="both"/>
        <w:rPr>
          <w:rFonts w:ascii="Times New Roman" w:hAnsi="Times New Roman"/>
          <w:b w:val="0"/>
          <w:sz w:val="24"/>
          <w:szCs w:val="24"/>
        </w:rPr>
      </w:pPr>
      <w:r>
        <w:rPr>
          <w:rFonts w:ascii="Times New Roman" w:hAnsi="Times New Roman"/>
          <w:b w:val="0"/>
          <w:sz w:val="24"/>
          <w:szCs w:val="24"/>
        </w:rPr>
        <w:t xml:space="preserve">     </w:t>
      </w:r>
      <w:r w:rsidR="00A17AFD">
        <w:rPr>
          <w:rFonts w:ascii="Times New Roman" w:hAnsi="Times New Roman"/>
          <w:b w:val="0"/>
          <w:sz w:val="24"/>
          <w:szCs w:val="24"/>
        </w:rPr>
        <w:t xml:space="preserve"> </w:t>
      </w:r>
      <w:r>
        <w:rPr>
          <w:rFonts w:ascii="Times New Roman" w:hAnsi="Times New Roman"/>
          <w:b w:val="0"/>
          <w:sz w:val="24"/>
          <w:szCs w:val="24"/>
        </w:rPr>
        <w:t xml:space="preserve">      </w:t>
      </w:r>
      <w:r w:rsidRPr="0079340E">
        <w:rPr>
          <w:rFonts w:ascii="Times New Roman" w:hAnsi="Times New Roman"/>
          <w:b w:val="0"/>
          <w:sz w:val="24"/>
          <w:szCs w:val="24"/>
        </w:rPr>
        <w:t>-</w:t>
      </w:r>
      <w:r>
        <w:rPr>
          <w:rFonts w:ascii="Times New Roman" w:hAnsi="Times New Roman"/>
          <w:b w:val="0"/>
          <w:sz w:val="24"/>
          <w:szCs w:val="24"/>
        </w:rPr>
        <w:t xml:space="preserve"> </w:t>
      </w:r>
      <w:r w:rsidRPr="0079340E">
        <w:rPr>
          <w:rFonts w:ascii="Times New Roman" w:hAnsi="Times New Roman"/>
          <w:b w:val="0"/>
          <w:sz w:val="24"/>
          <w:szCs w:val="24"/>
        </w:rPr>
        <w:t xml:space="preserve">реестр источников доходов бюджета сельского поселения </w:t>
      </w:r>
      <w:r w:rsidR="0084058A" w:rsidRPr="0084058A">
        <w:rPr>
          <w:rFonts w:ascii="Times New Roman" w:hAnsi="Times New Roman"/>
          <w:b w:val="0"/>
          <w:sz w:val="24"/>
          <w:szCs w:val="24"/>
        </w:rPr>
        <w:t xml:space="preserve">станция Клявлино </w:t>
      </w:r>
      <w:r w:rsidRPr="0079340E">
        <w:rPr>
          <w:rFonts w:ascii="Times New Roman" w:hAnsi="Times New Roman"/>
          <w:b w:val="0"/>
          <w:sz w:val="24"/>
          <w:szCs w:val="24"/>
        </w:rPr>
        <w:t>муниципального района Клявлинский Самарской области</w:t>
      </w:r>
      <w:r>
        <w:rPr>
          <w:rFonts w:ascii="Times New Roman" w:hAnsi="Times New Roman"/>
          <w:b w:val="0"/>
          <w:sz w:val="24"/>
          <w:szCs w:val="24"/>
        </w:rPr>
        <w:t xml:space="preserve"> на 01.01.2023 года</w:t>
      </w:r>
      <w:r w:rsidRPr="0079340E">
        <w:rPr>
          <w:rFonts w:ascii="Times New Roman" w:hAnsi="Times New Roman"/>
          <w:b w:val="0"/>
          <w:sz w:val="24"/>
          <w:szCs w:val="24"/>
        </w:rPr>
        <w:t>;</w:t>
      </w:r>
    </w:p>
    <w:p w:rsidR="002E534C" w:rsidRPr="007B7416" w:rsidRDefault="00EF1AB1" w:rsidP="00A17AFD">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1F7806">
        <w:rPr>
          <w:rFonts w:ascii="Times New Roman" w:hAnsi="Times New Roman"/>
          <w:b w:val="0"/>
          <w:sz w:val="24"/>
          <w:szCs w:val="24"/>
        </w:rPr>
        <w:t xml:space="preserve"> </w:t>
      </w:r>
      <w:r w:rsidR="006F2750">
        <w:rPr>
          <w:rFonts w:ascii="Times New Roman" w:hAnsi="Times New Roman"/>
          <w:b w:val="0"/>
          <w:sz w:val="24"/>
          <w:szCs w:val="24"/>
        </w:rPr>
        <w:t xml:space="preserve">  </w:t>
      </w:r>
      <w:r w:rsidR="002E534C" w:rsidRPr="007B7416">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Default="006A7998" w:rsidP="006A0538">
      <w:pPr>
        <w:pStyle w:val="ConsPlusTitle"/>
        <w:tabs>
          <w:tab w:val="left" w:pos="709"/>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2E534C" w:rsidRPr="007B7416">
        <w:rPr>
          <w:rFonts w:ascii="Times New Roman" w:hAnsi="Times New Roman"/>
          <w:b w:val="0"/>
          <w:sz w:val="24"/>
          <w:szCs w:val="24"/>
        </w:rPr>
        <w:t xml:space="preserve">- </w:t>
      </w:r>
      <w:r w:rsidR="00C91009" w:rsidRPr="007B7416">
        <w:rPr>
          <w:rFonts w:ascii="Times New Roman" w:hAnsi="Times New Roman"/>
          <w:b w:val="0"/>
          <w:sz w:val="24"/>
          <w:szCs w:val="24"/>
        </w:rPr>
        <w:t xml:space="preserve">оценка ожидаемого исполнения бюджета </w:t>
      </w:r>
      <w:r w:rsidR="00E43024" w:rsidRPr="00E43024">
        <w:rPr>
          <w:rFonts w:ascii="Times New Roman" w:hAnsi="Times New Roman"/>
          <w:b w:val="0"/>
          <w:sz w:val="24"/>
          <w:szCs w:val="24"/>
        </w:rPr>
        <w:t xml:space="preserve">сельского поселения </w:t>
      </w:r>
      <w:r w:rsidR="0084058A" w:rsidRPr="0084058A">
        <w:rPr>
          <w:rFonts w:ascii="Times New Roman" w:hAnsi="Times New Roman"/>
          <w:b w:val="0"/>
          <w:sz w:val="24"/>
          <w:szCs w:val="24"/>
        </w:rPr>
        <w:t xml:space="preserve">станция Клявлино </w:t>
      </w:r>
      <w:r w:rsidR="00E43024" w:rsidRPr="00E43024">
        <w:rPr>
          <w:rFonts w:ascii="Times New Roman" w:hAnsi="Times New Roman"/>
          <w:b w:val="0"/>
          <w:sz w:val="24"/>
          <w:szCs w:val="24"/>
        </w:rPr>
        <w:t xml:space="preserve">муниципального района Клявлинский Самарской области </w:t>
      </w:r>
      <w:r w:rsidR="00C91009" w:rsidRPr="007B7416">
        <w:rPr>
          <w:rFonts w:ascii="Times New Roman" w:hAnsi="Times New Roman"/>
          <w:b w:val="0"/>
          <w:sz w:val="24"/>
          <w:szCs w:val="24"/>
        </w:rPr>
        <w:t>на текущий финансовый год;</w:t>
      </w:r>
    </w:p>
    <w:p w:rsidR="0090566C" w:rsidRPr="00EC1CAB" w:rsidRDefault="0090566C" w:rsidP="006A7998">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w:t>
      </w:r>
      <w:r w:rsidRPr="00EC1CAB">
        <w:rPr>
          <w:rFonts w:ascii="Times New Roman" w:hAnsi="Times New Roman"/>
          <w:b w:val="0"/>
          <w:sz w:val="24"/>
          <w:szCs w:val="24"/>
        </w:rPr>
        <w:t xml:space="preserve">- финансово-экономическое обоснование к проекту решения «О бюджете сельского поселения </w:t>
      </w:r>
      <w:r w:rsidR="0084058A" w:rsidRPr="0084058A">
        <w:rPr>
          <w:rFonts w:ascii="Times New Roman" w:hAnsi="Times New Roman"/>
          <w:b w:val="0"/>
          <w:sz w:val="24"/>
          <w:szCs w:val="24"/>
        </w:rPr>
        <w:t xml:space="preserve">станция Клявлино </w:t>
      </w:r>
      <w:r w:rsidRPr="00EC1CAB">
        <w:rPr>
          <w:rFonts w:ascii="Times New Roman" w:hAnsi="Times New Roman"/>
          <w:b w:val="0"/>
          <w:sz w:val="24"/>
          <w:szCs w:val="24"/>
        </w:rPr>
        <w:t>муниципального района Клявлинский Самарской области на 2023 год и плановый период 2024 и 2025 годов»;</w:t>
      </w:r>
    </w:p>
    <w:p w:rsidR="002E5099" w:rsidRPr="007B7416" w:rsidRDefault="006A7998" w:rsidP="006A7998">
      <w:pPr>
        <w:pStyle w:val="ConsPlusTitle"/>
        <w:tabs>
          <w:tab w:val="left" w:pos="993"/>
        </w:tabs>
        <w:ind w:right="57"/>
        <w:jc w:val="both"/>
        <w:rPr>
          <w:rFonts w:ascii="Times New Roman" w:hAnsi="Times New Roman"/>
          <w:b w:val="0"/>
          <w:sz w:val="24"/>
          <w:szCs w:val="24"/>
        </w:rPr>
      </w:pPr>
      <w:r w:rsidRPr="00EC1CAB">
        <w:rPr>
          <w:rFonts w:ascii="Times New Roman" w:hAnsi="Times New Roman"/>
          <w:b w:val="0"/>
          <w:sz w:val="24"/>
          <w:szCs w:val="24"/>
        </w:rPr>
        <w:t xml:space="preserve">           </w:t>
      </w:r>
      <w:r w:rsidR="00D56BCC" w:rsidRPr="00EC1CAB">
        <w:rPr>
          <w:rFonts w:ascii="Times New Roman" w:hAnsi="Times New Roman"/>
          <w:b w:val="0"/>
          <w:sz w:val="24"/>
          <w:szCs w:val="24"/>
        </w:rPr>
        <w:t xml:space="preserve"> </w:t>
      </w:r>
      <w:r w:rsidR="00D8315F" w:rsidRPr="00EC1CAB">
        <w:rPr>
          <w:rFonts w:ascii="Times New Roman" w:hAnsi="Times New Roman"/>
          <w:b w:val="0"/>
          <w:sz w:val="24"/>
          <w:szCs w:val="24"/>
        </w:rPr>
        <w:t xml:space="preserve">- </w:t>
      </w:r>
      <w:r w:rsidR="004E2785" w:rsidRPr="00EC1CAB">
        <w:rPr>
          <w:rFonts w:ascii="Times New Roman" w:hAnsi="Times New Roman"/>
          <w:b w:val="0"/>
          <w:sz w:val="24"/>
          <w:szCs w:val="24"/>
        </w:rPr>
        <w:t xml:space="preserve"> </w:t>
      </w:r>
      <w:r w:rsidR="00BB3BDC" w:rsidRPr="00EC1CAB">
        <w:rPr>
          <w:rFonts w:ascii="Times New Roman" w:hAnsi="Times New Roman"/>
          <w:b w:val="0"/>
          <w:sz w:val="24"/>
          <w:szCs w:val="24"/>
        </w:rPr>
        <w:t xml:space="preserve">проекты </w:t>
      </w:r>
      <w:r w:rsidR="00D8315F" w:rsidRPr="00EC1CAB">
        <w:rPr>
          <w:rFonts w:ascii="Times New Roman" w:hAnsi="Times New Roman"/>
          <w:b w:val="0"/>
          <w:sz w:val="24"/>
          <w:szCs w:val="24"/>
        </w:rPr>
        <w:t>паспорт</w:t>
      </w:r>
      <w:r w:rsidR="00BB3BDC" w:rsidRPr="00EC1CAB">
        <w:rPr>
          <w:rFonts w:ascii="Times New Roman" w:hAnsi="Times New Roman"/>
          <w:b w:val="0"/>
          <w:sz w:val="24"/>
          <w:szCs w:val="24"/>
        </w:rPr>
        <w:t>ов</w:t>
      </w:r>
      <w:r w:rsidR="00D8315F" w:rsidRPr="00EC1CAB">
        <w:rPr>
          <w:rFonts w:ascii="Times New Roman" w:hAnsi="Times New Roman"/>
          <w:b w:val="0"/>
          <w:sz w:val="24"/>
          <w:szCs w:val="24"/>
        </w:rPr>
        <w:t xml:space="preserve"> муни</w:t>
      </w:r>
      <w:r w:rsidR="00C91009" w:rsidRPr="00EC1CAB">
        <w:rPr>
          <w:rFonts w:ascii="Times New Roman" w:hAnsi="Times New Roman"/>
          <w:b w:val="0"/>
          <w:sz w:val="24"/>
          <w:szCs w:val="24"/>
        </w:rPr>
        <w:t>ц</w:t>
      </w:r>
      <w:r w:rsidR="00D8315F" w:rsidRPr="00EC1CAB">
        <w:rPr>
          <w:rFonts w:ascii="Times New Roman" w:hAnsi="Times New Roman"/>
          <w:b w:val="0"/>
          <w:sz w:val="24"/>
          <w:szCs w:val="24"/>
        </w:rPr>
        <w:t>и</w:t>
      </w:r>
      <w:r w:rsidR="00C91009" w:rsidRPr="00EC1CAB">
        <w:rPr>
          <w:rFonts w:ascii="Times New Roman" w:hAnsi="Times New Roman"/>
          <w:b w:val="0"/>
          <w:sz w:val="24"/>
          <w:szCs w:val="24"/>
        </w:rPr>
        <w:t>пальных программ</w:t>
      </w:r>
      <w:r w:rsidR="002E5099" w:rsidRPr="00EC1CAB">
        <w:rPr>
          <w:rFonts w:ascii="Times New Roman" w:hAnsi="Times New Roman"/>
          <w:b w:val="0"/>
          <w:sz w:val="24"/>
          <w:szCs w:val="24"/>
        </w:rPr>
        <w:t>;</w:t>
      </w:r>
    </w:p>
    <w:p w:rsidR="00C7628A" w:rsidRPr="00C7628A" w:rsidRDefault="006A7998" w:rsidP="007B7246">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C7628A">
        <w:rPr>
          <w:rFonts w:ascii="Times New Roman" w:hAnsi="Times New Roman"/>
          <w:b w:val="0"/>
          <w:sz w:val="24"/>
          <w:szCs w:val="24"/>
        </w:rPr>
        <w:t xml:space="preserve"> - выписка из реестра расходных обязательств</w:t>
      </w:r>
      <w:r w:rsidR="00C7628A" w:rsidRPr="00C7628A">
        <w:t xml:space="preserve"> </w:t>
      </w:r>
      <w:r w:rsidR="00C7628A" w:rsidRPr="00C7628A">
        <w:rPr>
          <w:rFonts w:ascii="Times New Roman" w:hAnsi="Times New Roman"/>
          <w:b w:val="0"/>
          <w:sz w:val="24"/>
          <w:szCs w:val="24"/>
        </w:rPr>
        <w:t xml:space="preserve">сельского поселения </w:t>
      </w:r>
      <w:r w:rsidR="0084058A" w:rsidRPr="0084058A">
        <w:rPr>
          <w:rFonts w:ascii="Times New Roman" w:hAnsi="Times New Roman"/>
          <w:b w:val="0"/>
          <w:sz w:val="24"/>
          <w:szCs w:val="24"/>
        </w:rPr>
        <w:t xml:space="preserve">станция Клявлино </w:t>
      </w:r>
      <w:r w:rsidR="00C7628A" w:rsidRPr="00C7628A">
        <w:rPr>
          <w:rFonts w:ascii="Times New Roman" w:hAnsi="Times New Roman"/>
          <w:b w:val="0"/>
          <w:sz w:val="24"/>
          <w:szCs w:val="24"/>
        </w:rPr>
        <w:t>муниципального района Клявлинский Самарской области</w:t>
      </w:r>
      <w:r w:rsidR="00C7628A">
        <w:rPr>
          <w:rFonts w:ascii="Times New Roman" w:hAnsi="Times New Roman"/>
          <w:b w:val="0"/>
          <w:sz w:val="24"/>
          <w:szCs w:val="24"/>
        </w:rPr>
        <w:t>;</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7A4F2A" w:rsidRDefault="007A4F2A" w:rsidP="00DC6B16">
      <w:pPr>
        <w:pStyle w:val="ConsPlusTitle"/>
        <w:tabs>
          <w:tab w:val="left" w:pos="709"/>
        </w:tabs>
        <w:ind w:left="227" w:right="57" w:firstLine="708"/>
        <w:jc w:val="both"/>
        <w:rPr>
          <w:rFonts w:ascii="Times New Roman" w:hAnsi="Times New Roman"/>
          <w:i/>
          <w:sz w:val="24"/>
          <w:szCs w:val="24"/>
          <w:u w:val="single"/>
        </w:rPr>
      </w:pPr>
    </w:p>
    <w:p w:rsidR="004576BC" w:rsidRPr="0087280C" w:rsidRDefault="00C065EB" w:rsidP="00284FD3">
      <w:pPr>
        <w:pStyle w:val="ConsPlusTitle"/>
        <w:tabs>
          <w:tab w:val="left" w:pos="709"/>
        </w:tabs>
        <w:ind w:left="227" w:right="57" w:firstLine="708"/>
        <w:jc w:val="both"/>
        <w:rPr>
          <w:rFonts w:ascii="Times New Roman" w:hAnsi="Times New Roman"/>
          <w:sz w:val="24"/>
          <w:szCs w:val="24"/>
          <w:u w:val="single"/>
        </w:rPr>
      </w:pPr>
      <w:r w:rsidRPr="0087280C">
        <w:rPr>
          <w:rFonts w:ascii="Times New Roman" w:hAnsi="Times New Roman"/>
          <w:sz w:val="24"/>
          <w:szCs w:val="24"/>
          <w:u w:val="single"/>
        </w:rPr>
        <w:t xml:space="preserve">Проектом </w:t>
      </w:r>
      <w:r w:rsidR="00F87582" w:rsidRPr="0087280C">
        <w:rPr>
          <w:rFonts w:ascii="Times New Roman" w:hAnsi="Times New Roman"/>
          <w:sz w:val="24"/>
          <w:szCs w:val="24"/>
          <w:u w:val="single"/>
        </w:rPr>
        <w:t>бюджет</w:t>
      </w:r>
      <w:r w:rsidR="00256F95" w:rsidRPr="0087280C">
        <w:rPr>
          <w:rFonts w:ascii="Times New Roman" w:hAnsi="Times New Roman"/>
          <w:sz w:val="24"/>
          <w:szCs w:val="24"/>
          <w:u w:val="single"/>
        </w:rPr>
        <w:t>а</w:t>
      </w:r>
      <w:r w:rsidR="0014204B" w:rsidRPr="0087280C">
        <w:rPr>
          <w:rFonts w:ascii="Times New Roman" w:hAnsi="Times New Roman"/>
          <w:sz w:val="24"/>
          <w:szCs w:val="24"/>
          <w:u w:val="single"/>
        </w:rPr>
        <w:t xml:space="preserve"> </w:t>
      </w:r>
      <w:r w:rsidRPr="0087280C">
        <w:rPr>
          <w:rFonts w:ascii="Times New Roman" w:hAnsi="Times New Roman"/>
          <w:sz w:val="24"/>
          <w:szCs w:val="24"/>
          <w:u w:val="single"/>
        </w:rPr>
        <w:t>предусм</w:t>
      </w:r>
      <w:r w:rsidR="004576BC" w:rsidRPr="0087280C">
        <w:rPr>
          <w:rFonts w:ascii="Times New Roman" w:hAnsi="Times New Roman"/>
          <w:sz w:val="24"/>
          <w:szCs w:val="24"/>
          <w:u w:val="single"/>
        </w:rPr>
        <w:t>отрены следующие приложения:</w:t>
      </w:r>
    </w:p>
    <w:p w:rsidR="001E189C" w:rsidRPr="0087280C" w:rsidRDefault="001E189C" w:rsidP="003F21E5">
      <w:pPr>
        <w:pStyle w:val="ConsPlusTitle"/>
        <w:ind w:left="227" w:right="57" w:firstLine="708"/>
        <w:jc w:val="both"/>
        <w:rPr>
          <w:rFonts w:ascii="Times New Roman" w:hAnsi="Times New Roman"/>
          <w:b w:val="0"/>
          <w:sz w:val="24"/>
          <w:szCs w:val="24"/>
        </w:rPr>
      </w:pPr>
    </w:p>
    <w:p w:rsidR="00F65918" w:rsidRPr="0087280C" w:rsidRDefault="00F65918" w:rsidP="00B30736">
      <w:pPr>
        <w:pStyle w:val="ConsPlusTitle"/>
        <w:numPr>
          <w:ilvl w:val="0"/>
          <w:numId w:val="3"/>
        </w:numPr>
        <w:tabs>
          <w:tab w:val="left" w:pos="709"/>
          <w:tab w:val="left" w:pos="993"/>
        </w:tabs>
        <w:ind w:left="0" w:right="57" w:firstLine="709"/>
        <w:jc w:val="both"/>
        <w:rPr>
          <w:rFonts w:ascii="Times New Roman" w:hAnsi="Times New Roman"/>
          <w:b w:val="0"/>
          <w:sz w:val="24"/>
          <w:szCs w:val="24"/>
        </w:rPr>
      </w:pPr>
      <w:r w:rsidRPr="0087280C">
        <w:rPr>
          <w:rFonts w:ascii="Times New Roman" w:hAnsi="Times New Roman"/>
          <w:b w:val="0"/>
          <w:sz w:val="24"/>
          <w:szCs w:val="24"/>
        </w:rPr>
        <w:t>Нормативы распределения доходов между бюджетом муниципального района и бюджет</w:t>
      </w:r>
      <w:r w:rsidR="00294F08" w:rsidRPr="0087280C">
        <w:rPr>
          <w:rFonts w:ascii="Times New Roman" w:hAnsi="Times New Roman"/>
          <w:b w:val="0"/>
          <w:sz w:val="24"/>
          <w:szCs w:val="24"/>
        </w:rPr>
        <w:t>о</w:t>
      </w:r>
      <w:r w:rsidRPr="0087280C">
        <w:rPr>
          <w:rFonts w:ascii="Times New Roman" w:hAnsi="Times New Roman"/>
          <w:b w:val="0"/>
          <w:sz w:val="24"/>
          <w:szCs w:val="24"/>
        </w:rPr>
        <w:t>м сельск</w:t>
      </w:r>
      <w:r w:rsidR="00A77523" w:rsidRPr="0087280C">
        <w:rPr>
          <w:rFonts w:ascii="Times New Roman" w:hAnsi="Times New Roman"/>
          <w:b w:val="0"/>
          <w:sz w:val="24"/>
          <w:szCs w:val="24"/>
        </w:rPr>
        <w:t>ого</w:t>
      </w:r>
      <w:r w:rsidRPr="0087280C">
        <w:rPr>
          <w:rFonts w:ascii="Times New Roman" w:hAnsi="Times New Roman"/>
          <w:b w:val="0"/>
          <w:sz w:val="24"/>
          <w:szCs w:val="24"/>
        </w:rPr>
        <w:t xml:space="preserve"> поселени</w:t>
      </w:r>
      <w:r w:rsidR="00A77523" w:rsidRPr="0087280C">
        <w:rPr>
          <w:rFonts w:ascii="Times New Roman" w:hAnsi="Times New Roman"/>
          <w:b w:val="0"/>
          <w:sz w:val="24"/>
          <w:szCs w:val="24"/>
        </w:rPr>
        <w:t>я</w:t>
      </w:r>
      <w:r w:rsidRPr="0087280C">
        <w:rPr>
          <w:rFonts w:ascii="Times New Roman" w:hAnsi="Times New Roman"/>
          <w:b w:val="0"/>
          <w:sz w:val="24"/>
          <w:szCs w:val="24"/>
        </w:rPr>
        <w:t xml:space="preserve"> </w:t>
      </w:r>
      <w:r w:rsidR="003E4303" w:rsidRPr="003E4303">
        <w:rPr>
          <w:rFonts w:ascii="Times New Roman" w:hAnsi="Times New Roman"/>
          <w:b w:val="0"/>
          <w:sz w:val="24"/>
          <w:szCs w:val="24"/>
        </w:rPr>
        <w:t xml:space="preserve">станция Клявлино </w:t>
      </w:r>
      <w:r w:rsidR="00B31B2F" w:rsidRPr="0087280C">
        <w:rPr>
          <w:rFonts w:ascii="Times New Roman" w:hAnsi="Times New Roman"/>
          <w:b w:val="0"/>
          <w:sz w:val="24"/>
          <w:szCs w:val="24"/>
        </w:rPr>
        <w:t xml:space="preserve">муниципального района Клявлинский Самарской области </w:t>
      </w:r>
      <w:r w:rsidRPr="0087280C">
        <w:rPr>
          <w:rFonts w:ascii="Times New Roman" w:hAnsi="Times New Roman"/>
          <w:b w:val="0"/>
          <w:sz w:val="24"/>
          <w:szCs w:val="24"/>
        </w:rPr>
        <w:t>на 202</w:t>
      </w:r>
      <w:r w:rsidR="003754EA" w:rsidRPr="0087280C">
        <w:rPr>
          <w:rFonts w:ascii="Times New Roman" w:hAnsi="Times New Roman"/>
          <w:b w:val="0"/>
          <w:sz w:val="24"/>
          <w:szCs w:val="24"/>
        </w:rPr>
        <w:t>3</w:t>
      </w:r>
      <w:r w:rsidRPr="0087280C">
        <w:rPr>
          <w:rFonts w:ascii="Times New Roman" w:hAnsi="Times New Roman"/>
          <w:b w:val="0"/>
          <w:sz w:val="24"/>
          <w:szCs w:val="24"/>
        </w:rPr>
        <w:t xml:space="preserve"> год</w:t>
      </w:r>
      <w:r w:rsidR="00CA4770" w:rsidRPr="0087280C">
        <w:rPr>
          <w:rFonts w:ascii="Times New Roman" w:hAnsi="Times New Roman"/>
          <w:b w:val="0"/>
          <w:sz w:val="24"/>
          <w:szCs w:val="24"/>
        </w:rPr>
        <w:t>.</w:t>
      </w:r>
    </w:p>
    <w:p w:rsidR="00A57FB7" w:rsidRPr="0087280C" w:rsidRDefault="002603EA" w:rsidP="00B30736">
      <w:pPr>
        <w:pStyle w:val="a5"/>
        <w:numPr>
          <w:ilvl w:val="0"/>
          <w:numId w:val="3"/>
        </w:numPr>
        <w:tabs>
          <w:tab w:val="left" w:pos="993"/>
          <w:tab w:val="left" w:pos="1134"/>
        </w:tabs>
        <w:ind w:left="0" w:right="57" w:firstLine="709"/>
        <w:jc w:val="both"/>
        <w:rPr>
          <w:rFonts w:ascii="Times New Roman" w:hAnsi="Times New Roman"/>
          <w:sz w:val="24"/>
          <w:szCs w:val="24"/>
        </w:rPr>
      </w:pPr>
      <w:r w:rsidRPr="0087280C">
        <w:rPr>
          <w:rFonts w:ascii="Times New Roman" w:eastAsia="Times New Roman" w:hAnsi="Times New Roman" w:cs="Times New Roman"/>
          <w:snapToGrid w:val="0"/>
          <w:sz w:val="24"/>
          <w:szCs w:val="24"/>
        </w:rPr>
        <w:t>Нормативы распределения доходов между бюджетом муниципального района и бюджет</w:t>
      </w:r>
      <w:r w:rsidR="00A77523" w:rsidRPr="0087280C">
        <w:rPr>
          <w:rFonts w:ascii="Times New Roman" w:eastAsia="Times New Roman" w:hAnsi="Times New Roman" w:cs="Times New Roman"/>
          <w:snapToGrid w:val="0"/>
          <w:sz w:val="24"/>
          <w:szCs w:val="24"/>
        </w:rPr>
        <w:t>ом</w:t>
      </w:r>
      <w:r w:rsidRPr="0087280C">
        <w:rPr>
          <w:rFonts w:ascii="Times New Roman" w:eastAsia="Times New Roman" w:hAnsi="Times New Roman" w:cs="Times New Roman"/>
          <w:snapToGrid w:val="0"/>
          <w:sz w:val="24"/>
          <w:szCs w:val="24"/>
        </w:rPr>
        <w:t xml:space="preserve"> сельск</w:t>
      </w:r>
      <w:r w:rsidR="00BC5126" w:rsidRPr="0087280C">
        <w:rPr>
          <w:rFonts w:ascii="Times New Roman" w:eastAsia="Times New Roman" w:hAnsi="Times New Roman" w:cs="Times New Roman"/>
          <w:snapToGrid w:val="0"/>
          <w:sz w:val="24"/>
          <w:szCs w:val="24"/>
        </w:rPr>
        <w:t xml:space="preserve">ого </w:t>
      </w:r>
      <w:r w:rsidRPr="003E4303">
        <w:rPr>
          <w:rFonts w:ascii="Times New Roman" w:eastAsia="Times New Roman" w:hAnsi="Times New Roman" w:cs="Times New Roman"/>
          <w:snapToGrid w:val="0"/>
          <w:sz w:val="24"/>
          <w:szCs w:val="24"/>
        </w:rPr>
        <w:t>поселени</w:t>
      </w:r>
      <w:r w:rsidR="00BC5126" w:rsidRPr="003E4303">
        <w:rPr>
          <w:rFonts w:ascii="Times New Roman" w:eastAsia="Times New Roman" w:hAnsi="Times New Roman" w:cs="Times New Roman"/>
          <w:snapToGrid w:val="0"/>
          <w:sz w:val="24"/>
          <w:szCs w:val="24"/>
        </w:rPr>
        <w:t>я</w:t>
      </w:r>
      <w:r w:rsidRPr="003E4303">
        <w:rPr>
          <w:rFonts w:ascii="Times New Roman" w:eastAsia="Times New Roman" w:hAnsi="Times New Roman" w:cs="Times New Roman"/>
          <w:snapToGrid w:val="0"/>
          <w:sz w:val="24"/>
          <w:szCs w:val="24"/>
        </w:rPr>
        <w:t xml:space="preserve"> </w:t>
      </w:r>
      <w:r w:rsidR="003E4303" w:rsidRPr="003E4303">
        <w:rPr>
          <w:rFonts w:ascii="Times New Roman" w:eastAsia="Times New Roman" w:hAnsi="Times New Roman" w:cs="Times New Roman"/>
          <w:snapToGrid w:val="0"/>
          <w:sz w:val="24"/>
          <w:szCs w:val="24"/>
        </w:rPr>
        <w:t xml:space="preserve">станция Клявлино </w:t>
      </w:r>
      <w:r w:rsidR="00266C43" w:rsidRPr="0087280C">
        <w:rPr>
          <w:rFonts w:ascii="Times New Roman" w:eastAsia="Times New Roman" w:hAnsi="Times New Roman" w:cs="Times New Roman"/>
          <w:snapToGrid w:val="0"/>
          <w:sz w:val="24"/>
          <w:szCs w:val="24"/>
        </w:rPr>
        <w:t xml:space="preserve">муниципального района Клявлинский Самарской области </w:t>
      </w:r>
      <w:r w:rsidRPr="0087280C">
        <w:rPr>
          <w:rFonts w:ascii="Times New Roman" w:eastAsia="Times New Roman" w:hAnsi="Times New Roman" w:cs="Times New Roman"/>
          <w:snapToGrid w:val="0"/>
          <w:sz w:val="24"/>
          <w:szCs w:val="24"/>
        </w:rPr>
        <w:t xml:space="preserve">на </w:t>
      </w:r>
      <w:r w:rsidR="00563EBF" w:rsidRPr="0087280C">
        <w:rPr>
          <w:rFonts w:ascii="Times New Roman" w:eastAsia="Times New Roman" w:hAnsi="Times New Roman" w:cs="Times New Roman"/>
          <w:snapToGrid w:val="0"/>
          <w:sz w:val="24"/>
          <w:szCs w:val="24"/>
        </w:rPr>
        <w:t xml:space="preserve">плановый период </w:t>
      </w:r>
      <w:r w:rsidRPr="0087280C">
        <w:rPr>
          <w:rFonts w:ascii="Times New Roman" w:eastAsia="Times New Roman" w:hAnsi="Times New Roman" w:cs="Times New Roman"/>
          <w:snapToGrid w:val="0"/>
          <w:sz w:val="24"/>
          <w:szCs w:val="24"/>
        </w:rPr>
        <w:t>202</w:t>
      </w:r>
      <w:r w:rsidR="003754EA" w:rsidRPr="0087280C">
        <w:rPr>
          <w:rFonts w:ascii="Times New Roman" w:eastAsia="Times New Roman" w:hAnsi="Times New Roman" w:cs="Times New Roman"/>
          <w:snapToGrid w:val="0"/>
          <w:sz w:val="24"/>
          <w:szCs w:val="24"/>
        </w:rPr>
        <w:t>4</w:t>
      </w:r>
      <w:r w:rsidR="00563EBF" w:rsidRPr="0087280C">
        <w:rPr>
          <w:rFonts w:ascii="Times New Roman" w:eastAsia="Times New Roman" w:hAnsi="Times New Roman" w:cs="Times New Roman"/>
          <w:snapToGrid w:val="0"/>
          <w:sz w:val="24"/>
          <w:szCs w:val="24"/>
        </w:rPr>
        <w:t xml:space="preserve"> и 202</w:t>
      </w:r>
      <w:r w:rsidR="003754EA" w:rsidRPr="0087280C">
        <w:rPr>
          <w:rFonts w:ascii="Times New Roman" w:eastAsia="Times New Roman" w:hAnsi="Times New Roman" w:cs="Times New Roman"/>
          <w:snapToGrid w:val="0"/>
          <w:sz w:val="24"/>
          <w:szCs w:val="24"/>
        </w:rPr>
        <w:t>5</w:t>
      </w:r>
      <w:r w:rsidR="00563EBF" w:rsidRPr="0087280C">
        <w:rPr>
          <w:rFonts w:ascii="Times New Roman" w:eastAsia="Times New Roman" w:hAnsi="Times New Roman" w:cs="Times New Roman"/>
          <w:snapToGrid w:val="0"/>
          <w:sz w:val="24"/>
          <w:szCs w:val="24"/>
        </w:rPr>
        <w:t xml:space="preserve"> годов.</w:t>
      </w:r>
    </w:p>
    <w:p w:rsidR="00EA3D1B" w:rsidRPr="00487B8A" w:rsidRDefault="004A4683" w:rsidP="00B30736">
      <w:pPr>
        <w:pStyle w:val="a5"/>
        <w:numPr>
          <w:ilvl w:val="0"/>
          <w:numId w:val="3"/>
        </w:numPr>
        <w:tabs>
          <w:tab w:val="left" w:pos="993"/>
        </w:tabs>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3E4303" w:rsidRPr="003E4303">
        <w:rPr>
          <w:rFonts w:ascii="Times New Roman" w:hAnsi="Times New Roman"/>
          <w:sz w:val="24"/>
          <w:szCs w:val="24"/>
        </w:rPr>
        <w:t xml:space="preserve">станция Клявлино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3754EA">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3754EA">
        <w:rPr>
          <w:rFonts w:ascii="Times New Roman" w:hAnsi="Times New Roman"/>
          <w:sz w:val="24"/>
          <w:szCs w:val="24"/>
        </w:rPr>
        <w:t>4</w:t>
      </w:r>
      <w:r w:rsidR="00BD1221">
        <w:rPr>
          <w:rFonts w:ascii="Times New Roman" w:hAnsi="Times New Roman"/>
          <w:sz w:val="24"/>
          <w:szCs w:val="24"/>
        </w:rPr>
        <w:t xml:space="preserve"> и </w:t>
      </w:r>
      <w:r w:rsidRPr="00487B8A">
        <w:rPr>
          <w:rFonts w:ascii="Times New Roman" w:hAnsi="Times New Roman"/>
          <w:sz w:val="24"/>
          <w:szCs w:val="24"/>
        </w:rPr>
        <w:t>20</w:t>
      </w:r>
      <w:r w:rsidR="00BF623A" w:rsidRPr="00487B8A">
        <w:rPr>
          <w:rFonts w:ascii="Times New Roman" w:hAnsi="Times New Roman"/>
          <w:sz w:val="24"/>
          <w:szCs w:val="24"/>
        </w:rPr>
        <w:t>2</w:t>
      </w:r>
      <w:r w:rsidR="003754EA">
        <w:rPr>
          <w:rFonts w:ascii="Times New Roman" w:hAnsi="Times New Roman"/>
          <w:sz w:val="24"/>
          <w:szCs w:val="24"/>
        </w:rPr>
        <w:t>5</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Pr="00487B8A">
        <w:rPr>
          <w:rFonts w:ascii="Times New Roman" w:hAnsi="Times New Roman"/>
          <w:sz w:val="24"/>
          <w:szCs w:val="24"/>
        </w:rPr>
        <w:t>.</w:t>
      </w:r>
    </w:p>
    <w:p w:rsidR="004E7356" w:rsidRPr="00AC43FA" w:rsidRDefault="004E7356" w:rsidP="00B30736">
      <w:pPr>
        <w:pStyle w:val="a5"/>
        <w:numPr>
          <w:ilvl w:val="0"/>
          <w:numId w:val="3"/>
        </w:numPr>
        <w:tabs>
          <w:tab w:val="left" w:pos="993"/>
        </w:tabs>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3E4303" w:rsidRPr="003E4303">
        <w:rPr>
          <w:rFonts w:ascii="Times New Roman" w:hAnsi="Times New Roman"/>
          <w:sz w:val="24"/>
          <w:szCs w:val="24"/>
        </w:rPr>
        <w:t xml:space="preserve">станция Клявлино </w:t>
      </w:r>
      <w:r w:rsidRPr="00AC43FA">
        <w:rPr>
          <w:rFonts w:ascii="Times New Roman" w:hAnsi="Times New Roman"/>
          <w:sz w:val="24"/>
          <w:szCs w:val="24"/>
        </w:rPr>
        <w:t xml:space="preserve">муниципального района Клявлинский </w:t>
      </w:r>
      <w:r w:rsidR="00FC2855" w:rsidRPr="00AC43FA">
        <w:rPr>
          <w:rFonts w:ascii="Times New Roman" w:hAnsi="Times New Roman"/>
          <w:sz w:val="24"/>
          <w:szCs w:val="24"/>
        </w:rPr>
        <w:t xml:space="preserve">Самарской области </w:t>
      </w:r>
      <w:r w:rsidRPr="00AC43FA">
        <w:rPr>
          <w:rFonts w:ascii="Times New Roman" w:hAnsi="Times New Roman"/>
          <w:sz w:val="24"/>
          <w:szCs w:val="24"/>
        </w:rPr>
        <w:t>на 20</w:t>
      </w:r>
      <w:r w:rsidR="009D232D" w:rsidRPr="00AC43FA">
        <w:rPr>
          <w:rFonts w:ascii="Times New Roman" w:hAnsi="Times New Roman"/>
          <w:sz w:val="24"/>
          <w:szCs w:val="24"/>
        </w:rPr>
        <w:t>2</w:t>
      </w:r>
      <w:r w:rsidR="003754EA" w:rsidRPr="00AC43FA">
        <w:rPr>
          <w:rFonts w:ascii="Times New Roman" w:hAnsi="Times New Roman"/>
          <w:sz w:val="24"/>
          <w:szCs w:val="24"/>
        </w:rPr>
        <w:t>3</w:t>
      </w:r>
      <w:r w:rsidR="008E5D39" w:rsidRPr="00AC43FA">
        <w:rPr>
          <w:rFonts w:ascii="Times New Roman" w:hAnsi="Times New Roman"/>
          <w:sz w:val="24"/>
          <w:szCs w:val="24"/>
        </w:rPr>
        <w:t xml:space="preserve"> </w:t>
      </w:r>
      <w:r w:rsidRPr="00AC43FA">
        <w:rPr>
          <w:rFonts w:ascii="Times New Roman" w:hAnsi="Times New Roman"/>
          <w:sz w:val="24"/>
          <w:szCs w:val="24"/>
        </w:rPr>
        <w:t>год</w:t>
      </w:r>
      <w:r w:rsidR="00BC4979" w:rsidRPr="00AC43FA">
        <w:rPr>
          <w:rFonts w:ascii="Times New Roman" w:hAnsi="Times New Roman"/>
          <w:sz w:val="24"/>
          <w:szCs w:val="24"/>
        </w:rPr>
        <w:t>.</w:t>
      </w:r>
      <w:r w:rsidRPr="00AC43FA">
        <w:rPr>
          <w:rFonts w:ascii="Times New Roman" w:hAnsi="Times New Roman"/>
          <w:sz w:val="24"/>
          <w:szCs w:val="24"/>
        </w:rPr>
        <w:t xml:space="preserve"> </w:t>
      </w:r>
    </w:p>
    <w:p w:rsidR="00BA3080" w:rsidRPr="00BA3080" w:rsidRDefault="0077636E"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AC43FA">
        <w:rPr>
          <w:rFonts w:ascii="Times New Roman" w:eastAsia="Times New Roman" w:hAnsi="Times New Roman" w:cs="Times New Roman"/>
          <w:snapToGrid w:val="0"/>
          <w:sz w:val="24"/>
          <w:szCs w:val="24"/>
        </w:rPr>
        <w:t>Распределение бюдже</w:t>
      </w:r>
      <w:r>
        <w:rPr>
          <w:rFonts w:ascii="Times New Roman" w:eastAsia="Times New Roman" w:hAnsi="Times New Roman" w:cs="Times New Roman"/>
          <w:snapToGrid w:val="0"/>
          <w:sz w:val="24"/>
          <w:szCs w:val="24"/>
        </w:rPr>
        <w:t xml:space="preserve">тных ассигнований по разделам, подразделам, классификации расходов бюджета сельского поселения </w:t>
      </w:r>
      <w:r w:rsidR="003E4303" w:rsidRPr="003E4303">
        <w:rPr>
          <w:rFonts w:ascii="Times New Roman" w:eastAsia="Times New Roman" w:hAnsi="Times New Roman" w:cs="Times New Roman"/>
          <w:snapToGrid w:val="0"/>
          <w:sz w:val="24"/>
          <w:szCs w:val="24"/>
        </w:rPr>
        <w:t xml:space="preserve">станция Клявлино </w:t>
      </w:r>
      <w:r>
        <w:rPr>
          <w:rFonts w:ascii="Times New Roman" w:eastAsia="Times New Roman" w:hAnsi="Times New Roman" w:cs="Times New Roman"/>
          <w:snapToGrid w:val="0"/>
          <w:sz w:val="24"/>
          <w:szCs w:val="24"/>
        </w:rPr>
        <w:t>муниципального района Клявлинский Самарской области на 2023 год.</w:t>
      </w:r>
    </w:p>
    <w:p w:rsidR="00B64446" w:rsidRPr="00562934" w:rsidRDefault="004744B1" w:rsidP="00B044A8">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lastRenderedPageBreak/>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C04DD7" w:rsidRPr="00C04DD7">
        <w:rPr>
          <w:rFonts w:ascii="Times New Roman" w:hAnsi="Times New Roman"/>
          <w:sz w:val="24"/>
          <w:szCs w:val="24"/>
        </w:rPr>
        <w:t xml:space="preserve">станция Клявлино </w:t>
      </w:r>
      <w:r w:rsidRPr="00562934">
        <w:rPr>
          <w:rFonts w:ascii="Times New Roman" w:hAnsi="Times New Roman"/>
          <w:sz w:val="24"/>
          <w:szCs w:val="24"/>
        </w:rPr>
        <w:t>муниципального района Клявлинский Самарской области на плановый период 202</w:t>
      </w:r>
      <w:r w:rsidR="00A0315C" w:rsidRPr="00562934">
        <w:rPr>
          <w:rFonts w:ascii="Times New Roman" w:hAnsi="Times New Roman"/>
          <w:sz w:val="24"/>
          <w:szCs w:val="24"/>
        </w:rPr>
        <w:t>4</w:t>
      </w:r>
      <w:r w:rsidRPr="00562934">
        <w:rPr>
          <w:rFonts w:ascii="Times New Roman" w:hAnsi="Times New Roman"/>
          <w:sz w:val="24"/>
          <w:szCs w:val="24"/>
        </w:rPr>
        <w:t>-202</w:t>
      </w:r>
      <w:r w:rsidR="00A0315C" w:rsidRPr="00562934">
        <w:rPr>
          <w:rFonts w:ascii="Times New Roman" w:hAnsi="Times New Roman"/>
          <w:sz w:val="24"/>
          <w:szCs w:val="24"/>
        </w:rPr>
        <w:t>5</w:t>
      </w:r>
      <w:r w:rsidRPr="00562934">
        <w:rPr>
          <w:rFonts w:ascii="Times New Roman" w:hAnsi="Times New Roman"/>
          <w:sz w:val="24"/>
          <w:szCs w:val="24"/>
        </w:rPr>
        <w:t xml:space="preserve"> годов</w:t>
      </w:r>
      <w:r w:rsidR="005B056F" w:rsidRPr="00562934">
        <w:rPr>
          <w:rFonts w:ascii="Times New Roman" w:eastAsia="Times New Roman" w:hAnsi="Times New Roman" w:cs="Times New Roman"/>
          <w:snapToGrid w:val="0"/>
          <w:sz w:val="24"/>
          <w:szCs w:val="24"/>
        </w:rPr>
        <w:t>.</w:t>
      </w:r>
    </w:p>
    <w:p w:rsidR="005733D4" w:rsidRPr="00562934" w:rsidRDefault="005733D4"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C04DD7" w:rsidRPr="00C04DD7">
        <w:rPr>
          <w:rFonts w:ascii="Times New Roman" w:eastAsia="Times New Roman" w:hAnsi="Times New Roman" w:cs="Times New Roman"/>
          <w:snapToGrid w:val="0"/>
          <w:sz w:val="24"/>
          <w:szCs w:val="24"/>
        </w:rPr>
        <w:t xml:space="preserve">станция Клявлино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C763FD">
        <w:rPr>
          <w:rFonts w:ascii="Times New Roman" w:eastAsia="Times New Roman" w:hAnsi="Times New Roman" w:cs="Times New Roman"/>
          <w:snapToGrid w:val="0"/>
          <w:sz w:val="24"/>
          <w:szCs w:val="24"/>
        </w:rPr>
        <w:t>4-2025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p>
    <w:p w:rsidR="00372F0C" w:rsidRPr="00487B8A" w:rsidRDefault="002175CE" w:rsidP="00B30736">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C04DD7" w:rsidRPr="00C04DD7">
        <w:rPr>
          <w:rFonts w:ascii="Times New Roman" w:hAnsi="Times New Roman"/>
          <w:sz w:val="24"/>
          <w:szCs w:val="24"/>
        </w:rPr>
        <w:t xml:space="preserve">станция Клявлино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817E6D">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7D74D3" w:rsidRPr="00487B8A">
        <w:rPr>
          <w:rFonts w:ascii="Times New Roman" w:hAnsi="Times New Roman"/>
          <w:sz w:val="24"/>
          <w:szCs w:val="24"/>
        </w:rPr>
        <w:t>2</w:t>
      </w:r>
      <w:r w:rsidR="00817E6D">
        <w:rPr>
          <w:rFonts w:ascii="Times New Roman" w:hAnsi="Times New Roman"/>
          <w:sz w:val="24"/>
          <w:szCs w:val="24"/>
        </w:rPr>
        <w:t>4</w:t>
      </w:r>
      <w:r w:rsidRPr="00487B8A">
        <w:rPr>
          <w:rFonts w:ascii="Times New Roman" w:hAnsi="Times New Roman"/>
          <w:sz w:val="24"/>
          <w:szCs w:val="24"/>
        </w:rPr>
        <w:t>-20</w:t>
      </w:r>
      <w:r w:rsidR="004913BC" w:rsidRPr="00487B8A">
        <w:rPr>
          <w:rFonts w:ascii="Times New Roman" w:hAnsi="Times New Roman"/>
          <w:sz w:val="24"/>
          <w:szCs w:val="24"/>
        </w:rPr>
        <w:t>2</w:t>
      </w:r>
      <w:r w:rsidR="00817E6D">
        <w:rPr>
          <w:rFonts w:ascii="Times New Roman" w:hAnsi="Times New Roman"/>
          <w:sz w:val="24"/>
          <w:szCs w:val="24"/>
        </w:rPr>
        <w:t>5</w:t>
      </w:r>
      <w:r w:rsidRPr="00487B8A">
        <w:rPr>
          <w:rFonts w:ascii="Times New Roman" w:hAnsi="Times New Roman"/>
          <w:sz w:val="24"/>
          <w:szCs w:val="24"/>
        </w:rPr>
        <w:t xml:space="preserve"> годов.</w:t>
      </w:r>
    </w:p>
    <w:p w:rsidR="00372F0C" w:rsidRPr="00487B8A" w:rsidRDefault="009A7F9E" w:rsidP="005C3324">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w:t>
      </w:r>
      <w:r w:rsidRPr="00566BB2">
        <w:rPr>
          <w:rFonts w:ascii="Times New Roman" w:hAnsi="Times New Roman"/>
          <w:sz w:val="24"/>
          <w:szCs w:val="24"/>
        </w:rPr>
        <w:t xml:space="preserve">поселения </w:t>
      </w:r>
      <w:r w:rsidR="00C04DD7" w:rsidRPr="00C04DD7">
        <w:rPr>
          <w:rFonts w:ascii="Times New Roman" w:hAnsi="Times New Roman"/>
          <w:sz w:val="24"/>
          <w:szCs w:val="24"/>
        </w:rPr>
        <w:t xml:space="preserve">станция Клявлино </w:t>
      </w:r>
      <w:r w:rsidRPr="00566BB2">
        <w:rPr>
          <w:rFonts w:ascii="Times New Roman" w:hAnsi="Times New Roman"/>
          <w:sz w:val="24"/>
          <w:szCs w:val="24"/>
        </w:rPr>
        <w:t>муниципального района Клявлинский Самарской области на 2023 г</w:t>
      </w:r>
      <w:r>
        <w:rPr>
          <w:rFonts w:ascii="Times New Roman" w:hAnsi="Times New Roman"/>
          <w:sz w:val="24"/>
          <w:szCs w:val="24"/>
        </w:rPr>
        <w:t xml:space="preserve">од и </w:t>
      </w:r>
      <w:r w:rsidR="0093572B">
        <w:rPr>
          <w:rFonts w:ascii="Times New Roman" w:hAnsi="Times New Roman"/>
          <w:sz w:val="24"/>
          <w:szCs w:val="24"/>
        </w:rPr>
        <w:t xml:space="preserve">на </w:t>
      </w:r>
      <w:r>
        <w:rPr>
          <w:rFonts w:ascii="Times New Roman" w:hAnsi="Times New Roman"/>
          <w:sz w:val="24"/>
          <w:szCs w:val="24"/>
        </w:rPr>
        <w:t>плановый период 2024 и 2025 годов.</w:t>
      </w:r>
      <w:r w:rsidR="0079734F" w:rsidRPr="00487B8A">
        <w:rPr>
          <w:rFonts w:ascii="Times New Roman" w:hAnsi="Times New Roman"/>
          <w:sz w:val="24"/>
          <w:szCs w:val="24"/>
        </w:rPr>
        <w:t xml:space="preserve">   </w:t>
      </w:r>
    </w:p>
    <w:p w:rsidR="00B01384" w:rsidRDefault="008075A4" w:rsidP="00185078">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C04DD7" w:rsidRPr="00C04DD7">
        <w:rPr>
          <w:rFonts w:ascii="Times New Roman" w:hAnsi="Times New Roman"/>
          <w:sz w:val="24"/>
          <w:szCs w:val="24"/>
        </w:rPr>
        <w:t xml:space="preserve">станция Клявлино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202</w:t>
      </w:r>
      <w:r w:rsidR="00DD7129">
        <w:rPr>
          <w:rFonts w:ascii="Times New Roman" w:hAnsi="Times New Roman"/>
          <w:sz w:val="24"/>
          <w:szCs w:val="24"/>
        </w:rPr>
        <w:t>3</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2024 и 2025 годов.</w:t>
      </w:r>
    </w:p>
    <w:p w:rsidR="00ED2042" w:rsidRDefault="00ED2042" w:rsidP="005C3324">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C04DD7" w:rsidRPr="00C04DD7">
        <w:rPr>
          <w:rFonts w:ascii="Times New Roman" w:hAnsi="Times New Roman"/>
          <w:sz w:val="24"/>
          <w:szCs w:val="24"/>
        </w:rPr>
        <w:t xml:space="preserve">станция Клявлино </w:t>
      </w:r>
      <w:r>
        <w:rPr>
          <w:rFonts w:ascii="Times New Roman" w:hAnsi="Times New Roman"/>
          <w:sz w:val="24"/>
          <w:szCs w:val="24"/>
        </w:rPr>
        <w:t>муниципального района Клявлинский Самарской области на 2023 год.</w:t>
      </w:r>
    </w:p>
    <w:p w:rsidR="00ED2042" w:rsidRPr="00ED2042" w:rsidRDefault="00ED2042" w:rsidP="005C3324">
      <w:pPr>
        <w:pStyle w:val="a5"/>
        <w:numPr>
          <w:ilvl w:val="0"/>
          <w:numId w:val="3"/>
        </w:numPr>
        <w:tabs>
          <w:tab w:val="left" w:pos="1134"/>
        </w:tabs>
        <w:spacing w:after="12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C04DD7" w:rsidRPr="00C04DD7">
        <w:rPr>
          <w:rFonts w:ascii="Times New Roman" w:hAnsi="Times New Roman"/>
          <w:sz w:val="24"/>
          <w:szCs w:val="24"/>
        </w:rPr>
        <w:t xml:space="preserve">станция Клявлино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4841B7">
        <w:rPr>
          <w:rFonts w:ascii="Times New Roman" w:hAnsi="Times New Roman"/>
          <w:sz w:val="24"/>
          <w:szCs w:val="24"/>
        </w:rPr>
        <w:t>4-2025 годов.</w:t>
      </w:r>
    </w:p>
    <w:p w:rsidR="00FF10B3" w:rsidRDefault="00FF10B3" w:rsidP="00727B9E">
      <w:pPr>
        <w:tabs>
          <w:tab w:val="left" w:pos="709"/>
          <w:tab w:val="left" w:pos="1134"/>
        </w:tabs>
        <w:spacing w:after="120" w:line="240" w:lineRule="auto"/>
        <w:ind w:right="57"/>
        <w:jc w:val="center"/>
        <w:rPr>
          <w:rFonts w:ascii="Times New Roman" w:hAnsi="Times New Roman"/>
          <w:b/>
          <w:sz w:val="24"/>
          <w:szCs w:val="24"/>
        </w:rPr>
      </w:pPr>
    </w:p>
    <w:p w:rsidR="00DF0121" w:rsidRDefault="00B75989" w:rsidP="00727B9E">
      <w:pPr>
        <w:tabs>
          <w:tab w:val="left" w:pos="709"/>
          <w:tab w:val="left" w:pos="1134"/>
        </w:tabs>
        <w:spacing w:after="12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AC3F82" w:rsidRPr="00DF0121" w:rsidRDefault="00AC3F82" w:rsidP="00727B9E">
      <w:pPr>
        <w:tabs>
          <w:tab w:val="left" w:pos="709"/>
          <w:tab w:val="left" w:pos="1134"/>
        </w:tabs>
        <w:spacing w:after="120" w:line="240" w:lineRule="auto"/>
        <w:ind w:right="57"/>
        <w:jc w:val="center"/>
        <w:rPr>
          <w:rFonts w:ascii="Times New Roman" w:hAnsi="Times New Roman"/>
          <w:b/>
          <w:sz w:val="24"/>
          <w:szCs w:val="24"/>
        </w:rPr>
      </w:pPr>
    </w:p>
    <w:p w:rsidR="00386650" w:rsidRDefault="00386650" w:rsidP="000A72F2">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EC7E5F" w:rsidRPr="00EC7E5F">
        <w:rPr>
          <w:rFonts w:ascii="Times New Roman" w:eastAsia="Times New Roman" w:hAnsi="Times New Roman" w:cs="Times New Roman"/>
          <w:b/>
          <w:snapToGrid w:val="0"/>
          <w:sz w:val="24"/>
          <w:szCs w:val="24"/>
        </w:rPr>
        <w:t xml:space="preserve">станция Клявлино </w:t>
      </w:r>
      <w:r w:rsidRPr="00386650">
        <w:rPr>
          <w:rFonts w:ascii="Times New Roman" w:eastAsia="Times New Roman" w:hAnsi="Times New Roman" w:cs="Times New Roman"/>
          <w:b/>
          <w:snapToGrid w:val="0"/>
          <w:sz w:val="24"/>
          <w:szCs w:val="24"/>
        </w:rPr>
        <w:t xml:space="preserve">муниципального района Клявлинский Самарской области на 2023 год и плановый период 2024 и 2025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AB1FF7">
        <w:rPr>
          <w:rFonts w:ascii="Times New Roman" w:hAnsi="Times New Roman"/>
          <w:b w:val="0"/>
          <w:sz w:val="24"/>
          <w:szCs w:val="24"/>
        </w:rPr>
        <w:t>43 849,729</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AB1FF7">
        <w:rPr>
          <w:rFonts w:ascii="Times New Roman" w:hAnsi="Times New Roman"/>
          <w:b w:val="0"/>
          <w:sz w:val="24"/>
          <w:szCs w:val="24"/>
        </w:rPr>
        <w:t>40 090,854</w:t>
      </w:r>
      <w:r w:rsidR="00815B08">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C414AE">
        <w:rPr>
          <w:rFonts w:ascii="Times New Roman" w:hAnsi="Times New Roman"/>
          <w:b w:val="0"/>
          <w:sz w:val="24"/>
          <w:szCs w:val="24"/>
        </w:rPr>
        <w:t xml:space="preserve">5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C91F5D">
        <w:rPr>
          <w:rFonts w:ascii="Times New Roman" w:hAnsi="Times New Roman"/>
          <w:b w:val="0"/>
          <w:sz w:val="24"/>
          <w:szCs w:val="24"/>
        </w:rPr>
        <w:t xml:space="preserve"> </w:t>
      </w:r>
      <w:r w:rsidR="00AB1FF7">
        <w:rPr>
          <w:rFonts w:ascii="Times New Roman" w:hAnsi="Times New Roman"/>
          <w:b w:val="0"/>
          <w:sz w:val="24"/>
          <w:szCs w:val="24"/>
        </w:rPr>
        <w:t xml:space="preserve">40 655,404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00E256DC">
        <w:rPr>
          <w:rFonts w:ascii="Times New Roman" w:hAnsi="Times New Roman"/>
          <w:b w:val="0"/>
          <w:sz w:val="24"/>
          <w:szCs w:val="24"/>
        </w:rPr>
        <w:t xml:space="preserve"> </w:t>
      </w:r>
      <w:r w:rsidR="00AB1FF7">
        <w:rPr>
          <w:rFonts w:ascii="Times New Roman" w:hAnsi="Times New Roman"/>
          <w:b w:val="0"/>
          <w:sz w:val="24"/>
          <w:szCs w:val="24"/>
        </w:rPr>
        <w:t>43 849,729</w:t>
      </w:r>
      <w:r w:rsidR="00E256DC">
        <w:rPr>
          <w:rFonts w:ascii="Times New Roman" w:hAnsi="Times New Roman"/>
          <w:b w:val="0"/>
          <w:sz w:val="24"/>
          <w:szCs w:val="24"/>
        </w:rPr>
        <w:t xml:space="preserve"> </w:t>
      </w:r>
      <w:r w:rsidRPr="00487B8A">
        <w:rPr>
          <w:rFonts w:ascii="Times New Roman" w:hAnsi="Times New Roman"/>
          <w:b w:val="0"/>
          <w:sz w:val="24"/>
          <w:szCs w:val="24"/>
        </w:rPr>
        <w:t xml:space="preserve">тыс. рублей; </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A7CBA"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 </w:t>
      </w:r>
      <w:r w:rsidR="00EC3654">
        <w:rPr>
          <w:rFonts w:ascii="Times New Roman" w:hAnsi="Times New Roman"/>
          <w:b w:val="0"/>
          <w:sz w:val="24"/>
          <w:szCs w:val="24"/>
        </w:rPr>
        <w:t>–</w:t>
      </w:r>
      <w:r w:rsidRPr="00487B8A">
        <w:rPr>
          <w:rFonts w:ascii="Times New Roman" w:hAnsi="Times New Roman"/>
          <w:b w:val="0"/>
          <w:sz w:val="24"/>
          <w:szCs w:val="24"/>
        </w:rPr>
        <w:t xml:space="preserve"> </w:t>
      </w:r>
      <w:r w:rsidR="00AB1FF7">
        <w:rPr>
          <w:rFonts w:ascii="Times New Roman" w:hAnsi="Times New Roman"/>
          <w:b w:val="0"/>
          <w:sz w:val="24"/>
          <w:szCs w:val="24"/>
        </w:rPr>
        <w:t>40 090,854</w:t>
      </w:r>
      <w:r w:rsidR="00EC3654">
        <w:rPr>
          <w:rFonts w:ascii="Times New Roman" w:hAnsi="Times New Roman"/>
          <w:b w:val="0"/>
          <w:sz w:val="24"/>
          <w:szCs w:val="24"/>
        </w:rPr>
        <w:t xml:space="preserve"> </w:t>
      </w:r>
      <w:r w:rsidRPr="00487B8A">
        <w:rPr>
          <w:rFonts w:ascii="Times New Roman" w:hAnsi="Times New Roman"/>
          <w:b w:val="0"/>
          <w:sz w:val="24"/>
          <w:szCs w:val="24"/>
        </w:rPr>
        <w:t>тыс. рублей;</w:t>
      </w:r>
    </w:p>
    <w:p w:rsidR="00737F16" w:rsidRPr="00487B8A"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sidR="00C414AE">
        <w:rPr>
          <w:rFonts w:ascii="Times New Roman" w:hAnsi="Times New Roman"/>
          <w:b w:val="0"/>
          <w:sz w:val="24"/>
          <w:szCs w:val="24"/>
        </w:rPr>
        <w:t>5</w:t>
      </w:r>
      <w:r w:rsidR="006952E2"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w:t>
      </w:r>
      <w:r w:rsidR="00EC3654">
        <w:rPr>
          <w:rFonts w:ascii="Times New Roman" w:hAnsi="Times New Roman"/>
          <w:b w:val="0"/>
          <w:sz w:val="24"/>
          <w:szCs w:val="24"/>
        </w:rPr>
        <w:t>–</w:t>
      </w:r>
      <w:r w:rsidR="008F77A1" w:rsidRPr="00487B8A">
        <w:rPr>
          <w:rFonts w:ascii="Times New Roman" w:hAnsi="Times New Roman"/>
          <w:b w:val="0"/>
          <w:sz w:val="24"/>
          <w:szCs w:val="24"/>
        </w:rPr>
        <w:t xml:space="preserve"> </w:t>
      </w:r>
      <w:r w:rsidR="00AB1FF7">
        <w:rPr>
          <w:rFonts w:ascii="Times New Roman" w:hAnsi="Times New Roman"/>
          <w:b w:val="0"/>
          <w:sz w:val="24"/>
          <w:szCs w:val="24"/>
        </w:rPr>
        <w:t>40 655,404</w:t>
      </w:r>
      <w:r w:rsidR="00EC3654">
        <w:rPr>
          <w:rFonts w:ascii="Times New Roman" w:hAnsi="Times New Roman"/>
          <w:b w:val="0"/>
          <w:sz w:val="24"/>
          <w:szCs w:val="24"/>
        </w:rPr>
        <w:t xml:space="preserve"> </w:t>
      </w:r>
      <w:r w:rsidR="00737F16" w:rsidRPr="00487B8A">
        <w:rPr>
          <w:rFonts w:ascii="Times New Roman" w:hAnsi="Times New Roman"/>
          <w:b w:val="0"/>
          <w:sz w:val="24"/>
          <w:szCs w:val="24"/>
        </w:rPr>
        <w:t>т</w:t>
      </w:r>
      <w:r w:rsidRPr="00487B8A">
        <w:rPr>
          <w:rFonts w:ascii="Times New Roman" w:hAnsi="Times New Roman"/>
          <w:b w:val="0"/>
          <w:sz w:val="24"/>
          <w:szCs w:val="24"/>
        </w:rPr>
        <w:t>ыс. рублей</w:t>
      </w:r>
      <w:r w:rsidR="0004753F">
        <w:rPr>
          <w:rFonts w:ascii="Times New Roman" w:hAnsi="Times New Roman"/>
          <w:b w:val="0"/>
          <w:sz w:val="24"/>
          <w:szCs w:val="24"/>
        </w:rPr>
        <w:t>.</w:t>
      </w:r>
      <w:r w:rsidRPr="00487B8A">
        <w:rPr>
          <w:rFonts w:ascii="Times New Roman" w:hAnsi="Times New Roman"/>
          <w:b w:val="0"/>
          <w:sz w:val="24"/>
          <w:szCs w:val="24"/>
        </w:rPr>
        <w:t xml:space="preserve"> </w:t>
      </w:r>
    </w:p>
    <w:p w:rsidR="00477B58" w:rsidRDefault="002B1CC2" w:rsidP="002B1CC2">
      <w:pPr>
        <w:pStyle w:val="ConsPlusTitle"/>
        <w:ind w:left="227" w:right="57"/>
        <w:jc w:val="both"/>
        <w:rPr>
          <w:rFonts w:ascii="Times New Roman" w:hAnsi="Times New Roman"/>
          <w:b w:val="0"/>
          <w:sz w:val="24"/>
          <w:szCs w:val="24"/>
        </w:rPr>
      </w:pPr>
      <w:r w:rsidRPr="006A474C">
        <w:rPr>
          <w:rFonts w:ascii="Times New Roman" w:hAnsi="Times New Roman"/>
          <w:sz w:val="24"/>
          <w:szCs w:val="24"/>
        </w:rPr>
        <w:t xml:space="preserve">        </w:t>
      </w:r>
      <w:r w:rsidR="00477B58" w:rsidRPr="006A474C">
        <w:rPr>
          <w:rFonts w:ascii="Times New Roman" w:hAnsi="Times New Roman"/>
          <w:sz w:val="24"/>
          <w:szCs w:val="24"/>
        </w:rPr>
        <w:t>-</w:t>
      </w:r>
      <w:r w:rsidR="00AE26EF">
        <w:rPr>
          <w:rFonts w:ascii="Times New Roman" w:hAnsi="Times New Roman"/>
          <w:sz w:val="24"/>
          <w:szCs w:val="24"/>
        </w:rPr>
        <w:t xml:space="preserve"> </w:t>
      </w:r>
      <w:r w:rsidR="00477B58" w:rsidRPr="006A474C">
        <w:rPr>
          <w:rFonts w:ascii="Times New Roman" w:hAnsi="Times New Roman"/>
          <w:sz w:val="24"/>
          <w:szCs w:val="24"/>
        </w:rPr>
        <w:t>дефицит бюджета -</w:t>
      </w:r>
      <w:r w:rsidR="00477B58" w:rsidRPr="00477B58">
        <w:rPr>
          <w:rFonts w:ascii="Times New Roman" w:hAnsi="Times New Roman"/>
          <w:b w:val="0"/>
          <w:sz w:val="24"/>
          <w:szCs w:val="24"/>
        </w:rPr>
        <w:t xml:space="preserve">   бюджет сельского поселения на очередной финансовый 202</w:t>
      </w:r>
      <w:r w:rsidR="00477B58">
        <w:rPr>
          <w:rFonts w:ascii="Times New Roman" w:hAnsi="Times New Roman"/>
          <w:b w:val="0"/>
          <w:sz w:val="24"/>
          <w:szCs w:val="24"/>
        </w:rPr>
        <w:t>3</w:t>
      </w:r>
      <w:r w:rsidR="00477B58" w:rsidRPr="00477B58">
        <w:rPr>
          <w:rFonts w:ascii="Times New Roman" w:hAnsi="Times New Roman"/>
          <w:b w:val="0"/>
          <w:sz w:val="24"/>
          <w:szCs w:val="24"/>
        </w:rPr>
        <w:t xml:space="preserve"> год и плановый период 202</w:t>
      </w:r>
      <w:r w:rsidR="00477B58">
        <w:rPr>
          <w:rFonts w:ascii="Times New Roman" w:hAnsi="Times New Roman"/>
          <w:b w:val="0"/>
          <w:sz w:val="24"/>
          <w:szCs w:val="24"/>
        </w:rPr>
        <w:t>4</w:t>
      </w:r>
      <w:r w:rsidR="00477B58" w:rsidRPr="00477B58">
        <w:rPr>
          <w:rFonts w:ascii="Times New Roman" w:hAnsi="Times New Roman"/>
          <w:b w:val="0"/>
          <w:sz w:val="24"/>
          <w:szCs w:val="24"/>
        </w:rPr>
        <w:t xml:space="preserve"> и 202</w:t>
      </w:r>
      <w:r w:rsidR="00477B58">
        <w:rPr>
          <w:rFonts w:ascii="Times New Roman" w:hAnsi="Times New Roman"/>
          <w:b w:val="0"/>
          <w:sz w:val="24"/>
          <w:szCs w:val="24"/>
        </w:rPr>
        <w:t>5</w:t>
      </w:r>
      <w:r w:rsidR="00477B58"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004E9" w:rsidP="002B1CC2">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C7EE3" w:rsidRPr="00DC7EE3">
        <w:rPr>
          <w:rFonts w:ascii="Times New Roman" w:hAnsi="Times New Roman"/>
          <w:sz w:val="24"/>
          <w:szCs w:val="24"/>
        </w:rPr>
        <w:t xml:space="preserve">       </w:t>
      </w:r>
      <w:r w:rsidR="00DC7EE3" w:rsidRPr="00970B89">
        <w:rPr>
          <w:rFonts w:ascii="Times New Roman" w:hAnsi="Times New Roman"/>
          <w:sz w:val="24"/>
          <w:szCs w:val="24"/>
        </w:rPr>
        <w:t xml:space="preserve">Перечень главных администраторов доходов </w:t>
      </w:r>
      <w:r w:rsidR="00DC7EE3"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122646">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917C3D">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917C3D">
        <w:rPr>
          <w:rFonts w:ascii="Times New Roman" w:hAnsi="Times New Roman"/>
          <w:sz w:val="24"/>
          <w:szCs w:val="24"/>
        </w:rPr>
        <w:t xml:space="preserve">   </w:t>
      </w: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EC7E5F" w:rsidRPr="00EC7E5F">
        <w:rPr>
          <w:rFonts w:ascii="Times New Roman" w:hAnsi="Times New Roman"/>
          <w:b w:val="0"/>
          <w:sz w:val="24"/>
          <w:szCs w:val="24"/>
        </w:rPr>
        <w:t xml:space="preserve">станция Клявлино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2023 год и плановый период 2024 </w:t>
      </w:r>
      <w:r w:rsidR="00E53D8A" w:rsidRPr="00E53D8A">
        <w:rPr>
          <w:rFonts w:ascii="Times New Roman" w:hAnsi="Times New Roman"/>
          <w:b w:val="0"/>
          <w:sz w:val="24"/>
          <w:szCs w:val="24"/>
        </w:rPr>
        <w:lastRenderedPageBreak/>
        <w:t>и 2025 годов (</w:t>
      </w:r>
      <w:r w:rsidR="009E286F">
        <w:rPr>
          <w:rFonts w:ascii="Times New Roman" w:hAnsi="Times New Roman"/>
          <w:b w:val="0"/>
          <w:sz w:val="24"/>
          <w:szCs w:val="24"/>
        </w:rPr>
        <w:t>статьи №17 -18 текстовой части Проекта бюджета и приложения №11 и №12</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0A72F2">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40142E">
        <w:rPr>
          <w:rFonts w:ascii="Times New Roman" w:hAnsi="Times New Roman"/>
          <w:sz w:val="24"/>
          <w:szCs w:val="24"/>
        </w:rPr>
        <w:t xml:space="preserve"> </w:t>
      </w:r>
      <w:r>
        <w:rPr>
          <w:rFonts w:ascii="Times New Roman" w:hAnsi="Times New Roman"/>
          <w:sz w:val="24"/>
          <w:szCs w:val="24"/>
        </w:rPr>
        <w:t xml:space="preserve"> </w:t>
      </w:r>
      <w:r w:rsidR="001877D4">
        <w:rPr>
          <w:rFonts w:ascii="Times New Roman" w:hAnsi="Times New Roman"/>
          <w:sz w:val="24"/>
          <w:szCs w:val="24"/>
        </w:rPr>
        <w:t xml:space="preserve">   </w:t>
      </w:r>
      <w:r>
        <w:rPr>
          <w:rFonts w:ascii="Times New Roman" w:hAnsi="Times New Roman"/>
          <w:sz w:val="24"/>
          <w:szCs w:val="24"/>
        </w:rPr>
        <w:t xml:space="preserve">Ведомственная структура расходов бюджета сельского поселения на 2023 год и плановый период 2024 и 2025 годов </w:t>
      </w:r>
      <w:r>
        <w:rPr>
          <w:rFonts w:ascii="Times New Roman" w:hAnsi="Times New Roman"/>
          <w:b w:val="0"/>
          <w:sz w:val="24"/>
          <w:szCs w:val="24"/>
        </w:rPr>
        <w:t>(статьи 9 -10</w:t>
      </w:r>
      <w:r w:rsidRPr="00CF0366">
        <w:t xml:space="preserve"> </w:t>
      </w:r>
      <w:r w:rsidRPr="00CF0366">
        <w:rPr>
          <w:rFonts w:ascii="Times New Roman" w:hAnsi="Times New Roman"/>
          <w:b w:val="0"/>
          <w:sz w:val="24"/>
          <w:szCs w:val="24"/>
        </w:rPr>
        <w:t>текстовой части Проекта бюджета и приложения №</w:t>
      </w:r>
      <w:r w:rsidR="00E76CDB">
        <w:rPr>
          <w:rFonts w:ascii="Times New Roman" w:hAnsi="Times New Roman"/>
          <w:b w:val="0"/>
          <w:sz w:val="24"/>
          <w:szCs w:val="24"/>
        </w:rPr>
        <w:t>4</w:t>
      </w:r>
      <w:r w:rsidRPr="00CF0366">
        <w:rPr>
          <w:rFonts w:ascii="Times New Roman" w:hAnsi="Times New Roman"/>
          <w:b w:val="0"/>
          <w:sz w:val="24"/>
          <w:szCs w:val="24"/>
        </w:rPr>
        <w:t xml:space="preserve"> и №</w:t>
      </w:r>
      <w:r w:rsidR="00E76CDB">
        <w:rPr>
          <w:rFonts w:ascii="Times New Roman" w:hAnsi="Times New Roman"/>
          <w:b w:val="0"/>
          <w:sz w:val="24"/>
          <w:szCs w:val="24"/>
        </w:rPr>
        <w:t>6</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2023-2025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sidR="00650E22">
        <w:rPr>
          <w:rFonts w:ascii="Times New Roman" w:hAnsi="Times New Roman"/>
          <w:b w:val="0"/>
          <w:sz w:val="24"/>
          <w:szCs w:val="24"/>
        </w:rPr>
        <w:t>–</w:t>
      </w:r>
      <w:r w:rsidRPr="00487B8A">
        <w:rPr>
          <w:rFonts w:ascii="Times New Roman" w:hAnsi="Times New Roman"/>
          <w:b w:val="0"/>
          <w:sz w:val="24"/>
          <w:szCs w:val="24"/>
        </w:rPr>
        <w:t xml:space="preserve"> </w:t>
      </w:r>
      <w:r w:rsidR="00D04905">
        <w:rPr>
          <w:rFonts w:ascii="Times New Roman" w:hAnsi="Times New Roman"/>
          <w:b w:val="0"/>
          <w:sz w:val="24"/>
          <w:szCs w:val="24"/>
        </w:rPr>
        <w:t>5 039,660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sidR="00D04905">
        <w:rPr>
          <w:rFonts w:ascii="Times New Roman" w:hAnsi="Times New Roman"/>
          <w:b w:val="0"/>
          <w:sz w:val="24"/>
          <w:szCs w:val="24"/>
        </w:rPr>
        <w:t>–</w:t>
      </w:r>
      <w:r w:rsidR="00B27B30">
        <w:rPr>
          <w:rFonts w:ascii="Times New Roman" w:hAnsi="Times New Roman"/>
          <w:b w:val="0"/>
          <w:sz w:val="24"/>
          <w:szCs w:val="24"/>
        </w:rPr>
        <w:t xml:space="preserve"> </w:t>
      </w:r>
      <w:r w:rsidR="00D04905">
        <w:rPr>
          <w:rFonts w:ascii="Times New Roman" w:hAnsi="Times New Roman"/>
          <w:b w:val="0"/>
          <w:sz w:val="24"/>
          <w:szCs w:val="24"/>
        </w:rPr>
        <w:t>507,940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B27B30">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 xml:space="preserve">на 2023-2025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D04905">
        <w:rPr>
          <w:rFonts w:ascii="Times New Roman" w:hAnsi="Times New Roman"/>
          <w:b w:val="0"/>
          <w:sz w:val="24"/>
          <w:szCs w:val="24"/>
        </w:rPr>
        <w:t>14 029,000</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D04905">
        <w:rPr>
          <w:rFonts w:ascii="Times New Roman" w:hAnsi="Times New Roman"/>
          <w:b w:val="0"/>
          <w:sz w:val="24"/>
          <w:szCs w:val="24"/>
        </w:rPr>
        <w:t>13 908,139</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D04905">
        <w:rPr>
          <w:rFonts w:ascii="Times New Roman" w:hAnsi="Times New Roman"/>
          <w:b w:val="0"/>
          <w:sz w:val="24"/>
          <w:szCs w:val="24"/>
        </w:rPr>
        <w:t>13 806,599</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2023-2025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  </w:t>
      </w:r>
      <w:r w:rsidR="00EE70E9">
        <w:rPr>
          <w:rFonts w:ascii="Times New Roman" w:hAnsi="Times New Roman"/>
          <w:b w:val="0"/>
          <w:sz w:val="24"/>
          <w:szCs w:val="24"/>
        </w:rPr>
        <w:t>7 105,382</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  </w:t>
      </w:r>
      <w:r w:rsidR="00EE70E9">
        <w:rPr>
          <w:rFonts w:ascii="Times New Roman" w:hAnsi="Times New Roman"/>
          <w:b w:val="0"/>
          <w:sz w:val="24"/>
          <w:szCs w:val="24"/>
        </w:rPr>
        <w:t>2 058,300</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  </w:t>
      </w:r>
      <w:r w:rsidR="00EE70E9">
        <w:rPr>
          <w:rFonts w:ascii="Times New Roman" w:hAnsi="Times New Roman"/>
          <w:b w:val="0"/>
          <w:sz w:val="24"/>
          <w:szCs w:val="24"/>
        </w:rPr>
        <w:t>2 058,300</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2023-2025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386374">
        <w:rPr>
          <w:rFonts w:ascii="Times New Roman" w:hAnsi="Times New Roman"/>
          <w:b w:val="0"/>
          <w:sz w:val="24"/>
          <w:szCs w:val="24"/>
        </w:rPr>
        <w:t>19 068,660</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386374">
        <w:rPr>
          <w:rFonts w:ascii="Times New Roman" w:hAnsi="Times New Roman"/>
          <w:b w:val="0"/>
          <w:sz w:val="24"/>
          <w:szCs w:val="24"/>
        </w:rPr>
        <w:t>14 416,079</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386374">
        <w:rPr>
          <w:rFonts w:ascii="Times New Roman" w:hAnsi="Times New Roman"/>
          <w:b w:val="0"/>
          <w:sz w:val="24"/>
          <w:szCs w:val="24"/>
        </w:rPr>
        <w:t>13 806,599</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w:t>
      </w:r>
      <w:r w:rsidR="00450C44">
        <w:rPr>
          <w:rFonts w:ascii="Times New Roman" w:hAnsi="Times New Roman"/>
          <w:sz w:val="24"/>
          <w:szCs w:val="24"/>
        </w:rPr>
        <w:t>енных</w:t>
      </w:r>
      <w:r w:rsidRPr="00F52773">
        <w:rPr>
          <w:rFonts w:ascii="Times New Roman" w:hAnsi="Times New Roman"/>
          <w:sz w:val="24"/>
          <w:szCs w:val="24"/>
        </w:rPr>
        <w:t xml:space="preserve">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C414AE">
        <w:rPr>
          <w:rFonts w:ascii="Times New Roman" w:hAnsi="Times New Roman"/>
          <w:b w:val="0"/>
          <w:sz w:val="24"/>
          <w:szCs w:val="24"/>
        </w:rPr>
        <w:t>4</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914A26">
        <w:rPr>
          <w:rFonts w:ascii="Times New Roman" w:hAnsi="Times New Roman"/>
          <w:b w:val="0"/>
          <w:sz w:val="24"/>
          <w:szCs w:val="24"/>
        </w:rPr>
        <w:t>989,575</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C414AE">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914A26">
        <w:rPr>
          <w:rFonts w:ascii="Times New Roman" w:hAnsi="Times New Roman"/>
          <w:b w:val="0"/>
          <w:sz w:val="24"/>
          <w:szCs w:val="24"/>
        </w:rPr>
        <w:t>2 032,774</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8B6CF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23</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w:t>
      </w:r>
      <w:r w:rsidR="00EB6C5C">
        <w:rPr>
          <w:rFonts w:ascii="Times New Roman" w:hAnsi="Times New Roman"/>
          <w:b w:val="0"/>
          <w:sz w:val="24"/>
          <w:szCs w:val="24"/>
        </w:rPr>
        <w:t>–</w:t>
      </w:r>
      <w:r w:rsidR="008E7764" w:rsidRPr="00D80BE0">
        <w:rPr>
          <w:rFonts w:ascii="Times New Roman" w:hAnsi="Times New Roman"/>
          <w:b w:val="0"/>
          <w:sz w:val="24"/>
          <w:szCs w:val="24"/>
        </w:rPr>
        <w:t xml:space="preserve"> </w:t>
      </w:r>
      <w:r w:rsidR="00E35DFC">
        <w:rPr>
          <w:rFonts w:ascii="Times New Roman" w:hAnsi="Times New Roman"/>
          <w:b w:val="0"/>
          <w:sz w:val="24"/>
          <w:szCs w:val="24"/>
        </w:rPr>
        <w:t>245,644</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C414AE">
        <w:rPr>
          <w:rFonts w:ascii="Times New Roman" w:hAnsi="Times New Roman"/>
          <w:b w:val="0"/>
          <w:sz w:val="24"/>
          <w:szCs w:val="24"/>
        </w:rPr>
        <w:t>4</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E35DFC">
        <w:rPr>
          <w:rFonts w:ascii="Times New Roman" w:hAnsi="Times New Roman"/>
          <w:b w:val="0"/>
          <w:sz w:val="24"/>
          <w:szCs w:val="24"/>
        </w:rPr>
        <w:t>245,644</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C414AE">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E35DFC">
        <w:rPr>
          <w:rFonts w:ascii="Times New Roman" w:hAnsi="Times New Roman"/>
          <w:b w:val="0"/>
          <w:sz w:val="24"/>
          <w:szCs w:val="24"/>
        </w:rPr>
        <w:t>245,644</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w:t>
      </w:r>
      <w:r w:rsidR="00025277" w:rsidRPr="00025277">
        <w:rPr>
          <w:rFonts w:ascii="Times New Roman" w:hAnsi="Times New Roman"/>
          <w:sz w:val="24"/>
          <w:szCs w:val="24"/>
        </w:rPr>
        <w:t>станция Клявлино</w:t>
      </w:r>
      <w:r w:rsidR="00C34E34" w:rsidRPr="00025277">
        <w:rPr>
          <w:rFonts w:ascii="Times New Roman" w:hAnsi="Times New Roman"/>
          <w:sz w:val="24"/>
          <w:szCs w:val="24"/>
        </w:rPr>
        <w:t xml:space="preserve">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C414AE">
        <w:rPr>
          <w:rFonts w:ascii="Times New Roman" w:hAnsi="Times New Roman"/>
          <w:b w:val="0"/>
          <w:sz w:val="24"/>
          <w:szCs w:val="24"/>
        </w:rPr>
        <w:t>3</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0F44B0">
        <w:rPr>
          <w:rFonts w:ascii="Times New Roman" w:hAnsi="Times New Roman"/>
          <w:b w:val="0"/>
          <w:sz w:val="24"/>
          <w:szCs w:val="24"/>
        </w:rPr>
        <w:t>4 043,610</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C414AE">
        <w:rPr>
          <w:rFonts w:ascii="Times New Roman" w:hAnsi="Times New Roman"/>
          <w:b w:val="0"/>
          <w:sz w:val="24"/>
          <w:szCs w:val="24"/>
        </w:rPr>
        <w:t>4</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0F44B0">
        <w:rPr>
          <w:rFonts w:ascii="Times New Roman" w:hAnsi="Times New Roman"/>
          <w:b w:val="0"/>
          <w:sz w:val="24"/>
          <w:szCs w:val="24"/>
        </w:rPr>
        <w:t>4 096,810</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C414AE">
        <w:rPr>
          <w:rFonts w:ascii="Times New Roman" w:hAnsi="Times New Roman"/>
          <w:b w:val="0"/>
          <w:sz w:val="24"/>
          <w:szCs w:val="24"/>
        </w:rPr>
        <w:t>5</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0F44B0">
        <w:rPr>
          <w:rFonts w:ascii="Times New Roman" w:hAnsi="Times New Roman"/>
          <w:b w:val="0"/>
          <w:sz w:val="24"/>
          <w:szCs w:val="24"/>
        </w:rPr>
        <w:t>4 326,510</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CA10B5">
        <w:rPr>
          <w:rFonts w:ascii="Times New Roman" w:hAnsi="Times New Roman"/>
          <w:b w:val="0"/>
          <w:sz w:val="24"/>
          <w:szCs w:val="24"/>
        </w:rPr>
        <w:t>7</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851490">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Источники внутреннего финансирования дефицит</w:t>
      </w:r>
      <w:r w:rsidR="00E835ED">
        <w:rPr>
          <w:rFonts w:ascii="Times New Roman" w:hAnsi="Times New Roman"/>
          <w:sz w:val="24"/>
          <w:szCs w:val="24"/>
        </w:rPr>
        <w:t>а</w:t>
      </w:r>
      <w:r w:rsidR="002F7ED3" w:rsidRPr="00D170B3">
        <w:rPr>
          <w:rFonts w:ascii="Times New Roman" w:hAnsi="Times New Roman"/>
          <w:sz w:val="24"/>
          <w:szCs w:val="24"/>
        </w:rPr>
        <w:t xml:space="preserve"> бюджет</w:t>
      </w:r>
      <w:r w:rsidR="00E835ED">
        <w:rPr>
          <w:rFonts w:ascii="Times New Roman" w:hAnsi="Times New Roman"/>
          <w:sz w:val="24"/>
          <w:szCs w:val="24"/>
        </w:rPr>
        <w:t>а</w:t>
      </w:r>
      <w:r w:rsidR="002F7ED3" w:rsidRPr="00D170B3">
        <w:rPr>
          <w:rFonts w:ascii="Times New Roman" w:hAnsi="Times New Roman"/>
          <w:sz w:val="24"/>
          <w:szCs w:val="24"/>
        </w:rPr>
        <w:t xml:space="preserve"> </w:t>
      </w:r>
      <w:r w:rsidR="00773058" w:rsidRPr="00773058">
        <w:rPr>
          <w:rFonts w:ascii="Times New Roman" w:hAnsi="Times New Roman"/>
          <w:sz w:val="24"/>
          <w:szCs w:val="24"/>
        </w:rPr>
        <w:t xml:space="preserve">сельского поселения </w:t>
      </w:r>
      <w:r w:rsidR="00025277" w:rsidRPr="00025277">
        <w:rPr>
          <w:rFonts w:ascii="Times New Roman" w:hAnsi="Times New Roman"/>
          <w:sz w:val="24"/>
          <w:szCs w:val="24"/>
        </w:rPr>
        <w:t xml:space="preserve">станция Клявлино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C414AE" w:rsidRPr="00D170B3">
        <w:rPr>
          <w:rFonts w:ascii="Times New Roman" w:hAnsi="Times New Roman"/>
          <w:sz w:val="24"/>
          <w:szCs w:val="24"/>
        </w:rPr>
        <w:t>3</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C414AE" w:rsidRPr="00D170B3">
        <w:rPr>
          <w:rFonts w:ascii="Times New Roman" w:hAnsi="Times New Roman"/>
          <w:sz w:val="24"/>
          <w:szCs w:val="24"/>
        </w:rPr>
        <w:t>4</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C414AE" w:rsidRPr="00D170B3">
        <w:rPr>
          <w:rFonts w:ascii="Times New Roman" w:hAnsi="Times New Roman"/>
          <w:sz w:val="24"/>
          <w:szCs w:val="24"/>
        </w:rPr>
        <w:t>5</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773058">
        <w:rPr>
          <w:rFonts w:ascii="Times New Roman" w:hAnsi="Times New Roman"/>
          <w:b w:val="0"/>
          <w:sz w:val="24"/>
          <w:szCs w:val="24"/>
        </w:rPr>
        <w:t>1</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C9331C" w:rsidRPr="00487B8A">
        <w:rPr>
          <w:rFonts w:ascii="Times New Roman" w:hAnsi="Times New Roman"/>
          <w:b w:val="0"/>
          <w:sz w:val="24"/>
          <w:szCs w:val="24"/>
        </w:rPr>
        <w:t xml:space="preserve">8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w:t>
      </w:r>
      <w:r w:rsidR="00025277" w:rsidRPr="00025277">
        <w:rPr>
          <w:rFonts w:ascii="Times New Roman" w:hAnsi="Times New Roman"/>
          <w:sz w:val="24"/>
          <w:szCs w:val="24"/>
        </w:rPr>
        <w:t xml:space="preserve">станция Клявлино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C414AE">
        <w:rPr>
          <w:rFonts w:ascii="Times New Roman" w:hAnsi="Times New Roman"/>
          <w:b w:val="0"/>
          <w:sz w:val="24"/>
          <w:szCs w:val="24"/>
        </w:rPr>
        <w:t>4</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C414AE">
        <w:rPr>
          <w:rFonts w:ascii="Times New Roman" w:hAnsi="Times New Roman"/>
          <w:b w:val="0"/>
          <w:sz w:val="24"/>
          <w:szCs w:val="24"/>
        </w:rPr>
        <w:t>5</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C414AE">
        <w:rPr>
          <w:rFonts w:ascii="Times New Roman" w:hAnsi="Times New Roman"/>
          <w:b w:val="0"/>
          <w:sz w:val="24"/>
          <w:szCs w:val="24"/>
        </w:rPr>
        <w:t>6</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C222E2">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AC212F">
        <w:rPr>
          <w:rFonts w:ascii="Times New Roman" w:hAnsi="Times New Roman"/>
          <w:b w:val="0"/>
          <w:sz w:val="24"/>
          <w:szCs w:val="24"/>
        </w:rPr>
        <w:t>4</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5457B2">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E458A5">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C414AE">
        <w:rPr>
          <w:rFonts w:ascii="Times New Roman" w:hAnsi="Times New Roman"/>
          <w:b w:val="0"/>
          <w:sz w:val="24"/>
          <w:szCs w:val="24"/>
        </w:rPr>
        <w:t>5</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245ECD">
        <w:rPr>
          <w:rFonts w:ascii="Times New Roman" w:hAnsi="Times New Roman"/>
          <w:b w:val="0"/>
          <w:sz w:val="24"/>
          <w:szCs w:val="24"/>
        </w:rPr>
        <w:t>4</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Default="00300085" w:rsidP="00827A71">
      <w:pPr>
        <w:pStyle w:val="ConsPlusTitle"/>
        <w:tabs>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300085"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(статья 15</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111D8F">
        <w:rPr>
          <w:rFonts w:ascii="Times New Roman" w:hAnsi="Times New Roman"/>
          <w:b w:val="0"/>
          <w:sz w:val="24"/>
          <w:szCs w:val="24"/>
        </w:rPr>
        <w:t>9</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025277" w:rsidRPr="00025277">
        <w:rPr>
          <w:rFonts w:ascii="Times New Roman" w:hAnsi="Times New Roman"/>
          <w:sz w:val="24"/>
          <w:szCs w:val="24"/>
        </w:rPr>
        <w:t xml:space="preserve">станция Клявлино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Pr="00B1396F"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№8</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90615D" w:rsidP="00827A71">
      <w:pPr>
        <w:pStyle w:val="ConsPlusTitle"/>
        <w:tabs>
          <w:tab w:val="left" w:pos="709"/>
        </w:tabs>
        <w:ind w:right="57" w:firstLine="709"/>
        <w:jc w:val="both"/>
        <w:rPr>
          <w:rFonts w:ascii="Times New Roman" w:hAnsi="Times New Roman"/>
          <w:b w:val="0"/>
          <w:sz w:val="24"/>
          <w:szCs w:val="24"/>
        </w:rPr>
      </w:pPr>
      <w:r w:rsidRPr="00B1396F">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16 текстовой части Проекта бюджета</w:t>
      </w:r>
      <w:r w:rsidR="00E01B1D" w:rsidRPr="00B1396F">
        <w:rPr>
          <w:rFonts w:ascii="Times New Roman" w:hAnsi="Times New Roman"/>
          <w:b w:val="0"/>
          <w:sz w:val="24"/>
          <w:szCs w:val="24"/>
        </w:rPr>
        <w:t xml:space="preserve"> и приложение №10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025277" w:rsidRPr="00025277">
        <w:rPr>
          <w:rFonts w:ascii="Times New Roman" w:hAnsi="Times New Roman"/>
          <w:sz w:val="24"/>
          <w:szCs w:val="24"/>
        </w:rPr>
        <w:t>станция Клявлино</w:t>
      </w:r>
      <w:r w:rsidR="00833F62" w:rsidRPr="00025277">
        <w:rPr>
          <w:rFonts w:ascii="Times New Roman" w:hAnsi="Times New Roman"/>
          <w:sz w:val="24"/>
          <w:szCs w:val="24"/>
        </w:rPr>
        <w:t xml:space="preserve"> </w:t>
      </w:r>
      <w:r w:rsidR="005B73C4" w:rsidRPr="00B1396F">
        <w:rPr>
          <w:rFonts w:ascii="Times New Roman" w:hAnsi="Times New Roman"/>
          <w:sz w:val="24"/>
          <w:szCs w:val="24"/>
        </w:rPr>
        <w:t>муниципального района Клявлинский Самарской области на 2023 год и плановый период 2024-2025 годов.</w:t>
      </w:r>
    </w:p>
    <w:p w:rsidR="005B73C4" w:rsidRPr="00487B8A" w:rsidRDefault="005457B2" w:rsidP="006610E4">
      <w:pPr>
        <w:pStyle w:val="ConsPlusTitle"/>
        <w:tabs>
          <w:tab w:val="left" w:pos="709"/>
        </w:tabs>
        <w:ind w:right="57" w:firstLine="482"/>
        <w:jc w:val="both"/>
        <w:rPr>
          <w:rFonts w:ascii="Times New Roman" w:hAnsi="Times New Roman"/>
          <w:b w:val="0"/>
          <w:sz w:val="24"/>
          <w:szCs w:val="24"/>
        </w:rPr>
      </w:pPr>
      <w:r>
        <w:rPr>
          <w:rFonts w:ascii="Times New Roman" w:hAnsi="Times New Roman"/>
          <w:b w:val="0"/>
          <w:sz w:val="24"/>
          <w:szCs w:val="24"/>
        </w:rPr>
        <w:t xml:space="preserve"> </w:t>
      </w:r>
      <w:r w:rsidR="006610E4">
        <w:rPr>
          <w:rFonts w:ascii="Times New Roman" w:hAnsi="Times New Roman"/>
          <w:b w:val="0"/>
          <w:sz w:val="24"/>
          <w:szCs w:val="24"/>
        </w:rPr>
        <w:t xml:space="preserve"> </w:t>
      </w:r>
      <w:r w:rsidR="00E458A5"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8 Проекта бюджета, </w:t>
      </w:r>
      <w:r w:rsidR="005B73C4" w:rsidRPr="00B1396F">
        <w:rPr>
          <w:rFonts w:ascii="Times New Roman" w:hAnsi="Times New Roman"/>
          <w:b w:val="0"/>
          <w:sz w:val="24"/>
          <w:szCs w:val="24"/>
        </w:rPr>
        <w:t>приложение №3 к Проекту бюджета)</w:t>
      </w:r>
      <w:r w:rsidR="001939D1" w:rsidRPr="00B1396F">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9643D2">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EE3FB8">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 xml:space="preserve">№3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F77D66" w:rsidRPr="00F77D66">
        <w:rPr>
          <w:rFonts w:ascii="Times New Roman" w:hAnsi="Times New Roman"/>
          <w:b w:val="0"/>
          <w:sz w:val="24"/>
          <w:szCs w:val="24"/>
        </w:rPr>
        <w:t xml:space="preserve">станция Клявлино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354401" w:rsidRPr="00B548B8">
        <w:rPr>
          <w:rFonts w:ascii="Times New Roman" w:hAnsi="Times New Roman"/>
          <w:b w:val="0"/>
          <w:sz w:val="24"/>
          <w:szCs w:val="24"/>
        </w:rPr>
        <w:t>3</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354401" w:rsidRPr="00B548B8">
        <w:rPr>
          <w:rFonts w:ascii="Times New Roman" w:hAnsi="Times New Roman"/>
          <w:b w:val="0"/>
          <w:sz w:val="24"/>
          <w:szCs w:val="24"/>
        </w:rPr>
        <w:t>4</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354401" w:rsidRPr="00B548B8">
        <w:rPr>
          <w:rFonts w:ascii="Times New Roman" w:hAnsi="Times New Roman"/>
          <w:b w:val="0"/>
          <w:sz w:val="24"/>
          <w:szCs w:val="24"/>
        </w:rPr>
        <w:t>5</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391D6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F77D66" w:rsidRPr="00F77D66">
        <w:rPr>
          <w:rFonts w:ascii="Times New Roman" w:hAnsi="Times New Roman"/>
          <w:b w:val="0"/>
          <w:sz w:val="24"/>
          <w:szCs w:val="24"/>
        </w:rPr>
        <w:t xml:space="preserve">станция Клявлино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354401">
        <w:rPr>
          <w:rFonts w:ascii="Times New Roman" w:hAnsi="Times New Roman"/>
          <w:b w:val="0"/>
          <w:sz w:val="24"/>
          <w:szCs w:val="24"/>
        </w:rPr>
        <w:t>3</w:t>
      </w:r>
      <w:r w:rsidRPr="00487B8A">
        <w:rPr>
          <w:rFonts w:ascii="Times New Roman" w:hAnsi="Times New Roman"/>
          <w:b w:val="0"/>
          <w:sz w:val="24"/>
          <w:szCs w:val="24"/>
        </w:rPr>
        <w:t xml:space="preserve"> год в размере </w:t>
      </w:r>
      <w:r w:rsidR="002A08D8">
        <w:rPr>
          <w:rFonts w:ascii="Times New Roman" w:hAnsi="Times New Roman"/>
          <w:b w:val="0"/>
          <w:sz w:val="24"/>
          <w:szCs w:val="24"/>
        </w:rPr>
        <w:t>43 849,729</w:t>
      </w:r>
      <w:r w:rsidR="00E117CB">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354401">
        <w:rPr>
          <w:rFonts w:ascii="Times New Roman" w:hAnsi="Times New Roman"/>
          <w:b w:val="0"/>
          <w:sz w:val="24"/>
          <w:szCs w:val="24"/>
        </w:rPr>
        <w:t>4</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2A08D8">
        <w:rPr>
          <w:rFonts w:ascii="Times New Roman" w:hAnsi="Times New Roman"/>
          <w:b w:val="0"/>
          <w:sz w:val="24"/>
          <w:szCs w:val="24"/>
        </w:rPr>
        <w:t>40 090,854</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354401">
        <w:rPr>
          <w:rFonts w:ascii="Times New Roman" w:hAnsi="Times New Roman"/>
          <w:b w:val="0"/>
          <w:sz w:val="24"/>
          <w:szCs w:val="24"/>
        </w:rPr>
        <w:t>5</w:t>
      </w:r>
      <w:r w:rsidR="0029153E" w:rsidRPr="00487B8A">
        <w:rPr>
          <w:rFonts w:ascii="Times New Roman" w:hAnsi="Times New Roman"/>
          <w:b w:val="0"/>
          <w:sz w:val="24"/>
          <w:szCs w:val="24"/>
        </w:rPr>
        <w:t xml:space="preserve"> год – </w:t>
      </w:r>
      <w:r w:rsidR="002A08D8">
        <w:rPr>
          <w:rFonts w:ascii="Times New Roman" w:hAnsi="Times New Roman"/>
          <w:b w:val="0"/>
          <w:sz w:val="24"/>
          <w:szCs w:val="24"/>
        </w:rPr>
        <w:t>40 655,404</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F77D66" w:rsidRPr="00F77D66">
        <w:rPr>
          <w:rFonts w:ascii="Times New Roman" w:hAnsi="Times New Roman"/>
          <w:b w:val="0"/>
          <w:sz w:val="24"/>
          <w:szCs w:val="24"/>
        </w:rPr>
        <w:t xml:space="preserve">станция Клявлино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354401">
        <w:rPr>
          <w:rFonts w:ascii="Times New Roman" w:hAnsi="Times New Roman"/>
          <w:b w:val="0"/>
          <w:sz w:val="24"/>
          <w:szCs w:val="24"/>
        </w:rPr>
        <w:t>3</w:t>
      </w:r>
      <w:r w:rsidR="0090317A" w:rsidRPr="00487B8A">
        <w:rPr>
          <w:rFonts w:ascii="Times New Roman" w:hAnsi="Times New Roman"/>
          <w:b w:val="0"/>
          <w:sz w:val="24"/>
          <w:szCs w:val="24"/>
        </w:rPr>
        <w:t>-202</w:t>
      </w:r>
      <w:r w:rsidR="00354401">
        <w:rPr>
          <w:rFonts w:ascii="Times New Roman" w:hAnsi="Times New Roman"/>
          <w:b w:val="0"/>
          <w:sz w:val="24"/>
          <w:szCs w:val="24"/>
        </w:rPr>
        <w:t>5</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250" w:type="dxa"/>
        <w:tblLook w:val="04A0" w:firstRow="1" w:lastRow="0" w:firstColumn="1" w:lastColumn="0" w:noHBand="0" w:noVBand="1"/>
      </w:tblPr>
      <w:tblGrid>
        <w:gridCol w:w="3050"/>
        <w:gridCol w:w="2369"/>
        <w:gridCol w:w="2377"/>
        <w:gridCol w:w="1985"/>
      </w:tblGrid>
      <w:tr w:rsidR="00CB66D6" w:rsidRPr="00487B8A" w:rsidTr="00B01B1C">
        <w:tc>
          <w:tcPr>
            <w:tcW w:w="3050"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354401" w:rsidRPr="00E5706F">
              <w:rPr>
                <w:rFonts w:ascii="Times New Roman" w:hAnsi="Times New Roman"/>
                <w:sz w:val="18"/>
                <w:szCs w:val="18"/>
              </w:rPr>
              <w:t>3</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354401" w:rsidRPr="00E5706F">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354401" w:rsidRPr="00E5706F">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B01B1C">
        <w:trPr>
          <w:trHeight w:val="261"/>
        </w:trPr>
        <w:tc>
          <w:tcPr>
            <w:tcW w:w="3050"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286826" w:rsidP="005472DC">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23 817,190</w:t>
            </w:r>
          </w:p>
        </w:tc>
        <w:tc>
          <w:tcPr>
            <w:tcW w:w="2377" w:type="dxa"/>
            <w:vAlign w:val="center"/>
          </w:tcPr>
          <w:p w:rsidR="00CB66D6" w:rsidRPr="00E5706F" w:rsidRDefault="00DE3FAE" w:rsidP="00B93585">
            <w:pPr>
              <w:pStyle w:val="ConsPlusTitle"/>
              <w:ind w:left="227" w:right="57"/>
              <w:jc w:val="center"/>
              <w:rPr>
                <w:rFonts w:ascii="Times New Roman" w:hAnsi="Times New Roman"/>
                <w:b w:val="0"/>
                <w:sz w:val="18"/>
                <w:szCs w:val="18"/>
              </w:rPr>
            </w:pPr>
            <w:r>
              <w:rPr>
                <w:rFonts w:ascii="Times New Roman" w:hAnsi="Times New Roman"/>
                <w:b w:val="0"/>
                <w:sz w:val="18"/>
                <w:szCs w:val="18"/>
              </w:rPr>
              <w:t>24 704,810</w:t>
            </w:r>
          </w:p>
        </w:tc>
        <w:tc>
          <w:tcPr>
            <w:tcW w:w="1985" w:type="dxa"/>
            <w:vAlign w:val="center"/>
          </w:tcPr>
          <w:p w:rsidR="00CB66D6" w:rsidRPr="00E5706F" w:rsidRDefault="00DE3FAE"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25 872,510</w:t>
            </w:r>
          </w:p>
        </w:tc>
      </w:tr>
      <w:tr w:rsidR="00CB66D6" w:rsidRPr="00487B8A" w:rsidTr="00B01B1C">
        <w:tc>
          <w:tcPr>
            <w:tcW w:w="3050"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7121D8"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963,879</w:t>
            </w:r>
          </w:p>
        </w:tc>
        <w:tc>
          <w:tcPr>
            <w:tcW w:w="2377" w:type="dxa"/>
            <w:vAlign w:val="center"/>
          </w:tcPr>
          <w:p w:rsidR="00CB66D6" w:rsidRPr="00E5706F" w:rsidRDefault="007121D8"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969,965</w:t>
            </w:r>
          </w:p>
        </w:tc>
        <w:tc>
          <w:tcPr>
            <w:tcW w:w="1985" w:type="dxa"/>
            <w:vAlign w:val="center"/>
          </w:tcPr>
          <w:p w:rsidR="00CB66D6" w:rsidRPr="00E5706F" w:rsidRDefault="007121D8"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976,295</w:t>
            </w:r>
          </w:p>
        </w:tc>
      </w:tr>
      <w:tr w:rsidR="00CB66D6" w:rsidRPr="00487B8A" w:rsidTr="00B01B1C">
        <w:tc>
          <w:tcPr>
            <w:tcW w:w="3050"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3E60A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19 068,660</w:t>
            </w:r>
          </w:p>
        </w:tc>
        <w:tc>
          <w:tcPr>
            <w:tcW w:w="2377" w:type="dxa"/>
            <w:vAlign w:val="center"/>
          </w:tcPr>
          <w:p w:rsidR="00CB66D6" w:rsidRPr="00E5706F" w:rsidRDefault="003E60A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14 416,079</w:t>
            </w:r>
          </w:p>
        </w:tc>
        <w:tc>
          <w:tcPr>
            <w:tcW w:w="1985" w:type="dxa"/>
            <w:vAlign w:val="center"/>
          </w:tcPr>
          <w:p w:rsidR="00CB66D6" w:rsidRPr="00E5706F" w:rsidRDefault="003E60A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13 806,599</w:t>
            </w:r>
          </w:p>
        </w:tc>
      </w:tr>
      <w:tr w:rsidR="00CB66D6" w:rsidRPr="00487B8A" w:rsidTr="00B01B1C">
        <w:tc>
          <w:tcPr>
            <w:tcW w:w="3050"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E62C27" w:rsidP="003F21E5">
            <w:pPr>
              <w:pStyle w:val="ConsPlusTitle"/>
              <w:ind w:left="227" w:right="57"/>
              <w:jc w:val="center"/>
              <w:rPr>
                <w:rFonts w:ascii="Times New Roman" w:hAnsi="Times New Roman"/>
                <w:sz w:val="18"/>
                <w:szCs w:val="18"/>
              </w:rPr>
            </w:pPr>
            <w:r>
              <w:rPr>
                <w:rFonts w:ascii="Times New Roman" w:hAnsi="Times New Roman"/>
                <w:sz w:val="18"/>
                <w:szCs w:val="18"/>
              </w:rPr>
              <w:t>43 849,729</w:t>
            </w:r>
          </w:p>
        </w:tc>
        <w:tc>
          <w:tcPr>
            <w:tcW w:w="2377" w:type="dxa"/>
            <w:vAlign w:val="center"/>
          </w:tcPr>
          <w:p w:rsidR="00CB66D6" w:rsidRPr="00E5706F" w:rsidRDefault="00E62C27" w:rsidP="0024426F">
            <w:pPr>
              <w:pStyle w:val="ConsPlusTitle"/>
              <w:ind w:left="227" w:right="57"/>
              <w:jc w:val="center"/>
              <w:rPr>
                <w:rFonts w:ascii="Times New Roman" w:hAnsi="Times New Roman"/>
                <w:sz w:val="18"/>
                <w:szCs w:val="18"/>
              </w:rPr>
            </w:pPr>
            <w:r>
              <w:rPr>
                <w:rFonts w:ascii="Times New Roman" w:hAnsi="Times New Roman"/>
                <w:sz w:val="18"/>
                <w:szCs w:val="18"/>
              </w:rPr>
              <w:t>40 090,854</w:t>
            </w:r>
          </w:p>
        </w:tc>
        <w:tc>
          <w:tcPr>
            <w:tcW w:w="1985" w:type="dxa"/>
            <w:vAlign w:val="center"/>
          </w:tcPr>
          <w:p w:rsidR="00CB66D6" w:rsidRPr="00E5706F" w:rsidRDefault="00E62C27" w:rsidP="003F21E5">
            <w:pPr>
              <w:pStyle w:val="ConsPlusTitle"/>
              <w:ind w:left="227" w:right="57"/>
              <w:jc w:val="center"/>
              <w:rPr>
                <w:rFonts w:ascii="Times New Roman" w:hAnsi="Times New Roman"/>
                <w:sz w:val="18"/>
                <w:szCs w:val="18"/>
              </w:rPr>
            </w:pPr>
            <w:r>
              <w:rPr>
                <w:rFonts w:ascii="Times New Roman" w:hAnsi="Times New Roman"/>
                <w:sz w:val="18"/>
                <w:szCs w:val="18"/>
              </w:rPr>
              <w:t>40 655,404</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8E4591" w:rsidRPr="009A2AA7" w:rsidRDefault="000706DA" w:rsidP="00F94B23">
      <w:pPr>
        <w:pStyle w:val="ConsPlusTitle"/>
        <w:ind w:left="227" w:right="57" w:firstLine="482"/>
        <w:jc w:val="both"/>
        <w:rPr>
          <w:rFonts w:ascii="Times New Roman" w:hAnsi="Times New Roman"/>
          <w:b w:val="0"/>
          <w:sz w:val="24"/>
          <w:szCs w:val="24"/>
        </w:rPr>
      </w:pPr>
      <w:r w:rsidRPr="009A2AA7">
        <w:rPr>
          <w:rFonts w:ascii="Times New Roman" w:hAnsi="Times New Roman"/>
          <w:b w:val="0"/>
          <w:sz w:val="24"/>
          <w:szCs w:val="24"/>
        </w:rPr>
        <w:t xml:space="preserve">Структура доходной части бюджета </w:t>
      </w:r>
      <w:r w:rsidR="00685369" w:rsidRPr="009A2AA7">
        <w:rPr>
          <w:rFonts w:ascii="Times New Roman" w:hAnsi="Times New Roman"/>
          <w:b w:val="0"/>
          <w:sz w:val="24"/>
          <w:szCs w:val="24"/>
        </w:rPr>
        <w:t xml:space="preserve">сельского поселения </w:t>
      </w:r>
      <w:r w:rsidR="00F77D66" w:rsidRPr="009A2AA7">
        <w:rPr>
          <w:rFonts w:ascii="Times New Roman" w:hAnsi="Times New Roman"/>
          <w:b w:val="0"/>
          <w:sz w:val="24"/>
          <w:szCs w:val="24"/>
        </w:rPr>
        <w:t xml:space="preserve">станция Клявлино </w:t>
      </w:r>
      <w:r w:rsidRPr="009A2AA7">
        <w:rPr>
          <w:rFonts w:ascii="Times New Roman" w:hAnsi="Times New Roman"/>
          <w:b w:val="0"/>
          <w:sz w:val="24"/>
          <w:szCs w:val="24"/>
        </w:rPr>
        <w:t>муниципального района Клявлинский Самарской области в 20</w:t>
      </w:r>
      <w:r w:rsidR="004E7D54" w:rsidRPr="009A2AA7">
        <w:rPr>
          <w:rFonts w:ascii="Times New Roman" w:hAnsi="Times New Roman"/>
          <w:b w:val="0"/>
          <w:sz w:val="24"/>
          <w:szCs w:val="24"/>
        </w:rPr>
        <w:t>2</w:t>
      </w:r>
      <w:r w:rsidR="008E4591" w:rsidRPr="009A2AA7">
        <w:rPr>
          <w:rFonts w:ascii="Times New Roman" w:hAnsi="Times New Roman"/>
          <w:b w:val="0"/>
          <w:sz w:val="24"/>
          <w:szCs w:val="24"/>
        </w:rPr>
        <w:t>3</w:t>
      </w:r>
      <w:r w:rsidR="0091306C" w:rsidRPr="009A2AA7">
        <w:rPr>
          <w:rFonts w:ascii="Times New Roman" w:hAnsi="Times New Roman"/>
          <w:b w:val="0"/>
          <w:sz w:val="24"/>
          <w:szCs w:val="24"/>
        </w:rPr>
        <w:t xml:space="preserve"> </w:t>
      </w:r>
      <w:r w:rsidRPr="009A2AA7">
        <w:rPr>
          <w:rFonts w:ascii="Times New Roman" w:hAnsi="Times New Roman"/>
          <w:b w:val="0"/>
          <w:sz w:val="24"/>
          <w:szCs w:val="24"/>
        </w:rPr>
        <w:t xml:space="preserve">году и плановом периоде </w:t>
      </w:r>
      <w:r w:rsidRPr="009A2AA7">
        <w:rPr>
          <w:rFonts w:ascii="Times New Roman" w:hAnsi="Times New Roman"/>
          <w:b w:val="0"/>
          <w:sz w:val="24"/>
          <w:szCs w:val="24"/>
        </w:rPr>
        <w:lastRenderedPageBreak/>
        <w:t>20</w:t>
      </w:r>
      <w:r w:rsidR="000B1159" w:rsidRPr="009A2AA7">
        <w:rPr>
          <w:rFonts w:ascii="Times New Roman" w:hAnsi="Times New Roman"/>
          <w:b w:val="0"/>
          <w:sz w:val="24"/>
          <w:szCs w:val="24"/>
        </w:rPr>
        <w:t>2</w:t>
      </w:r>
      <w:r w:rsidR="008E4591" w:rsidRPr="009A2AA7">
        <w:rPr>
          <w:rFonts w:ascii="Times New Roman" w:hAnsi="Times New Roman"/>
          <w:b w:val="0"/>
          <w:sz w:val="24"/>
          <w:szCs w:val="24"/>
        </w:rPr>
        <w:t>4</w:t>
      </w:r>
      <w:r w:rsidRPr="009A2AA7">
        <w:rPr>
          <w:rFonts w:ascii="Times New Roman" w:hAnsi="Times New Roman"/>
          <w:b w:val="0"/>
          <w:sz w:val="24"/>
          <w:szCs w:val="24"/>
        </w:rPr>
        <w:t>-20</w:t>
      </w:r>
      <w:r w:rsidR="00D15DF3" w:rsidRPr="009A2AA7">
        <w:rPr>
          <w:rFonts w:ascii="Times New Roman" w:hAnsi="Times New Roman"/>
          <w:b w:val="0"/>
          <w:sz w:val="24"/>
          <w:szCs w:val="24"/>
        </w:rPr>
        <w:t>2</w:t>
      </w:r>
      <w:r w:rsidR="008E4591" w:rsidRPr="009A2AA7">
        <w:rPr>
          <w:rFonts w:ascii="Times New Roman" w:hAnsi="Times New Roman"/>
          <w:b w:val="0"/>
          <w:sz w:val="24"/>
          <w:szCs w:val="24"/>
        </w:rPr>
        <w:t>5</w:t>
      </w:r>
      <w:r w:rsidRPr="009A2AA7">
        <w:rPr>
          <w:rFonts w:ascii="Times New Roman" w:hAnsi="Times New Roman"/>
          <w:b w:val="0"/>
          <w:sz w:val="24"/>
          <w:szCs w:val="24"/>
        </w:rPr>
        <w:t xml:space="preserve"> годов </w:t>
      </w:r>
      <w:r w:rsidR="003E5DCC" w:rsidRPr="009A2AA7">
        <w:rPr>
          <w:rFonts w:ascii="Times New Roman" w:hAnsi="Times New Roman"/>
          <w:b w:val="0"/>
          <w:sz w:val="24"/>
          <w:szCs w:val="24"/>
        </w:rPr>
        <w:t>представлена</w:t>
      </w:r>
      <w:r w:rsidRPr="009A2AA7">
        <w:rPr>
          <w:rFonts w:ascii="Times New Roman" w:hAnsi="Times New Roman"/>
          <w:b w:val="0"/>
          <w:sz w:val="24"/>
          <w:szCs w:val="24"/>
        </w:rPr>
        <w:t xml:space="preserve"> в таблице</w:t>
      </w:r>
      <w:r w:rsidR="002A23F4" w:rsidRPr="009A2AA7">
        <w:rPr>
          <w:rFonts w:ascii="Times New Roman" w:hAnsi="Times New Roman"/>
          <w:b w:val="0"/>
          <w:sz w:val="24"/>
          <w:szCs w:val="24"/>
        </w:rPr>
        <w:t xml:space="preserve"> №2</w:t>
      </w:r>
      <w:r w:rsidRPr="009A2AA7">
        <w:rPr>
          <w:rFonts w:ascii="Times New Roman" w:hAnsi="Times New Roman"/>
          <w:b w:val="0"/>
          <w:sz w:val="24"/>
          <w:szCs w:val="24"/>
        </w:rPr>
        <w:t>.</w:t>
      </w:r>
      <w:r w:rsidR="004B3E82" w:rsidRPr="009A2AA7">
        <w:rPr>
          <w:rFonts w:ascii="Times New Roman" w:hAnsi="Times New Roman"/>
          <w:b w:val="0"/>
          <w:sz w:val="24"/>
          <w:szCs w:val="24"/>
        </w:rPr>
        <w:t xml:space="preserve">                                                                               </w:t>
      </w:r>
      <w:r w:rsidR="00B31965" w:rsidRPr="009A2AA7">
        <w:rPr>
          <w:rFonts w:ascii="Times New Roman" w:hAnsi="Times New Roman"/>
          <w:b w:val="0"/>
          <w:sz w:val="24"/>
          <w:szCs w:val="24"/>
        </w:rPr>
        <w:t xml:space="preserve">   </w:t>
      </w:r>
      <w:r w:rsidR="004B3E82" w:rsidRPr="009A2AA7">
        <w:rPr>
          <w:rFonts w:ascii="Times New Roman" w:hAnsi="Times New Roman"/>
          <w:b w:val="0"/>
          <w:sz w:val="24"/>
          <w:szCs w:val="24"/>
        </w:rPr>
        <w:t xml:space="preserve">        </w:t>
      </w:r>
    </w:p>
    <w:p w:rsidR="000706DA" w:rsidRPr="009A2AA7" w:rsidRDefault="002F457A" w:rsidP="00656812">
      <w:pPr>
        <w:pStyle w:val="ConsPlusTitle"/>
        <w:tabs>
          <w:tab w:val="left" w:pos="709"/>
        </w:tabs>
        <w:ind w:left="227" w:right="57" w:firstLine="708"/>
        <w:jc w:val="right"/>
        <w:rPr>
          <w:rFonts w:ascii="Times New Roman" w:hAnsi="Times New Roman"/>
          <w:sz w:val="18"/>
          <w:szCs w:val="18"/>
        </w:rPr>
      </w:pPr>
      <w:r w:rsidRPr="009A2AA7">
        <w:rPr>
          <w:rFonts w:ascii="Times New Roman" w:hAnsi="Times New Roman"/>
          <w:sz w:val="18"/>
          <w:szCs w:val="18"/>
        </w:rPr>
        <w:t xml:space="preserve">Таблица №2 </w:t>
      </w:r>
      <w:r w:rsidR="004B3E82" w:rsidRPr="009A2AA7">
        <w:rPr>
          <w:rFonts w:ascii="Times New Roman" w:hAnsi="Times New Roman"/>
          <w:sz w:val="18"/>
          <w:szCs w:val="18"/>
        </w:rPr>
        <w:t>(тыс. руб</w:t>
      </w:r>
      <w:r w:rsidR="003439D4" w:rsidRPr="009A2AA7">
        <w:rPr>
          <w:rFonts w:ascii="Times New Roman" w:hAnsi="Times New Roman"/>
          <w:sz w:val="18"/>
          <w:szCs w:val="18"/>
        </w:rPr>
        <w:t>лей</w:t>
      </w:r>
      <w:r w:rsidR="004B3E82" w:rsidRPr="009A2AA7">
        <w:rPr>
          <w:rFonts w:ascii="Times New Roman" w:hAnsi="Times New Roman"/>
          <w:sz w:val="18"/>
          <w:szCs w:val="18"/>
        </w:rPr>
        <w:t>)</w:t>
      </w:r>
    </w:p>
    <w:tbl>
      <w:tblPr>
        <w:tblStyle w:val="a9"/>
        <w:tblW w:w="0" w:type="auto"/>
        <w:tblInd w:w="250" w:type="dxa"/>
        <w:tblLook w:val="04A0" w:firstRow="1" w:lastRow="0" w:firstColumn="1" w:lastColumn="0" w:noHBand="0" w:noVBand="1"/>
      </w:tblPr>
      <w:tblGrid>
        <w:gridCol w:w="5948"/>
        <w:gridCol w:w="1426"/>
        <w:gridCol w:w="1260"/>
        <w:gridCol w:w="15"/>
        <w:gridCol w:w="1238"/>
      </w:tblGrid>
      <w:tr w:rsidR="00147D62" w:rsidRPr="009A2AA7" w:rsidTr="00D1138A">
        <w:trPr>
          <w:trHeight w:val="363"/>
        </w:trPr>
        <w:tc>
          <w:tcPr>
            <w:tcW w:w="5948" w:type="dxa"/>
            <w:vAlign w:val="center"/>
          </w:tcPr>
          <w:p w:rsidR="006E5787" w:rsidRPr="009A2AA7" w:rsidRDefault="00147D62" w:rsidP="00260F4D">
            <w:pPr>
              <w:pStyle w:val="ConsPlusTitle"/>
              <w:ind w:left="227" w:right="57"/>
              <w:jc w:val="center"/>
              <w:rPr>
                <w:rFonts w:ascii="Times New Roman" w:hAnsi="Times New Roman"/>
                <w:sz w:val="18"/>
                <w:szCs w:val="18"/>
              </w:rPr>
            </w:pPr>
            <w:r w:rsidRPr="009A2AA7">
              <w:rPr>
                <w:rFonts w:ascii="Times New Roman" w:hAnsi="Times New Roman"/>
                <w:sz w:val="18"/>
                <w:szCs w:val="18"/>
              </w:rPr>
              <w:t>Наименование доходов</w:t>
            </w:r>
          </w:p>
        </w:tc>
        <w:tc>
          <w:tcPr>
            <w:tcW w:w="1426" w:type="dxa"/>
            <w:vAlign w:val="center"/>
          </w:tcPr>
          <w:p w:rsidR="00147D62" w:rsidRPr="009A2AA7" w:rsidRDefault="00147D62" w:rsidP="008E4591">
            <w:pPr>
              <w:pStyle w:val="ConsPlusTitle"/>
              <w:ind w:left="227" w:right="57"/>
              <w:jc w:val="center"/>
              <w:rPr>
                <w:rFonts w:ascii="Times New Roman" w:hAnsi="Times New Roman"/>
                <w:sz w:val="18"/>
                <w:szCs w:val="18"/>
              </w:rPr>
            </w:pPr>
            <w:r w:rsidRPr="009A2AA7">
              <w:rPr>
                <w:rFonts w:ascii="Times New Roman" w:hAnsi="Times New Roman"/>
                <w:sz w:val="18"/>
                <w:szCs w:val="18"/>
              </w:rPr>
              <w:t>20</w:t>
            </w:r>
            <w:r w:rsidR="00D654A2" w:rsidRPr="009A2AA7">
              <w:rPr>
                <w:rFonts w:ascii="Times New Roman" w:hAnsi="Times New Roman"/>
                <w:sz w:val="18"/>
                <w:szCs w:val="18"/>
              </w:rPr>
              <w:t>2</w:t>
            </w:r>
            <w:r w:rsidR="008E4591" w:rsidRPr="009A2AA7">
              <w:rPr>
                <w:rFonts w:ascii="Times New Roman" w:hAnsi="Times New Roman"/>
                <w:sz w:val="18"/>
                <w:szCs w:val="18"/>
              </w:rPr>
              <w:t>3</w:t>
            </w:r>
            <w:r w:rsidR="00A14A60" w:rsidRPr="009A2AA7">
              <w:rPr>
                <w:rFonts w:ascii="Times New Roman" w:hAnsi="Times New Roman"/>
                <w:sz w:val="18"/>
                <w:szCs w:val="18"/>
              </w:rPr>
              <w:t xml:space="preserve"> </w:t>
            </w:r>
            <w:r w:rsidRPr="009A2AA7">
              <w:rPr>
                <w:rFonts w:ascii="Times New Roman" w:hAnsi="Times New Roman"/>
                <w:sz w:val="18"/>
                <w:szCs w:val="18"/>
              </w:rPr>
              <w:t>год</w:t>
            </w:r>
          </w:p>
        </w:tc>
        <w:tc>
          <w:tcPr>
            <w:tcW w:w="1275" w:type="dxa"/>
            <w:gridSpan w:val="2"/>
            <w:vAlign w:val="center"/>
          </w:tcPr>
          <w:p w:rsidR="00147D62" w:rsidRPr="009A2AA7" w:rsidRDefault="00147D62" w:rsidP="008E4591">
            <w:pPr>
              <w:pStyle w:val="ConsPlusTitle"/>
              <w:ind w:left="227" w:right="57"/>
              <w:jc w:val="center"/>
              <w:rPr>
                <w:rFonts w:ascii="Times New Roman" w:hAnsi="Times New Roman"/>
                <w:sz w:val="18"/>
                <w:szCs w:val="18"/>
              </w:rPr>
            </w:pPr>
            <w:r w:rsidRPr="009A2AA7">
              <w:rPr>
                <w:rFonts w:ascii="Times New Roman" w:hAnsi="Times New Roman"/>
                <w:sz w:val="18"/>
                <w:szCs w:val="18"/>
              </w:rPr>
              <w:t>20</w:t>
            </w:r>
            <w:r w:rsidR="00493426" w:rsidRPr="009A2AA7">
              <w:rPr>
                <w:rFonts w:ascii="Times New Roman" w:hAnsi="Times New Roman"/>
                <w:sz w:val="18"/>
                <w:szCs w:val="18"/>
              </w:rPr>
              <w:t>2</w:t>
            </w:r>
            <w:r w:rsidR="008E4591" w:rsidRPr="009A2AA7">
              <w:rPr>
                <w:rFonts w:ascii="Times New Roman" w:hAnsi="Times New Roman"/>
                <w:sz w:val="18"/>
                <w:szCs w:val="18"/>
              </w:rPr>
              <w:t>4</w:t>
            </w:r>
            <w:r w:rsidR="00A14A60" w:rsidRPr="009A2AA7">
              <w:rPr>
                <w:rFonts w:ascii="Times New Roman" w:hAnsi="Times New Roman"/>
                <w:sz w:val="18"/>
                <w:szCs w:val="18"/>
              </w:rPr>
              <w:t xml:space="preserve"> </w:t>
            </w:r>
            <w:r w:rsidRPr="009A2AA7">
              <w:rPr>
                <w:rFonts w:ascii="Times New Roman" w:hAnsi="Times New Roman"/>
                <w:sz w:val="18"/>
                <w:szCs w:val="18"/>
              </w:rPr>
              <w:t>год</w:t>
            </w:r>
          </w:p>
        </w:tc>
        <w:tc>
          <w:tcPr>
            <w:tcW w:w="1238" w:type="dxa"/>
            <w:vAlign w:val="center"/>
          </w:tcPr>
          <w:p w:rsidR="00147D62" w:rsidRPr="009A2AA7" w:rsidRDefault="00147D62" w:rsidP="008E4591">
            <w:pPr>
              <w:pStyle w:val="ConsPlusTitle"/>
              <w:ind w:left="227" w:right="57"/>
              <w:jc w:val="center"/>
              <w:rPr>
                <w:rFonts w:ascii="Times New Roman" w:hAnsi="Times New Roman"/>
                <w:sz w:val="18"/>
                <w:szCs w:val="18"/>
              </w:rPr>
            </w:pPr>
            <w:r w:rsidRPr="009A2AA7">
              <w:rPr>
                <w:rFonts w:ascii="Times New Roman" w:hAnsi="Times New Roman"/>
                <w:sz w:val="18"/>
                <w:szCs w:val="18"/>
              </w:rPr>
              <w:t>20</w:t>
            </w:r>
            <w:r w:rsidR="00F459B9" w:rsidRPr="009A2AA7">
              <w:rPr>
                <w:rFonts w:ascii="Times New Roman" w:hAnsi="Times New Roman"/>
                <w:sz w:val="18"/>
                <w:szCs w:val="18"/>
              </w:rPr>
              <w:t>2</w:t>
            </w:r>
            <w:r w:rsidR="008E4591" w:rsidRPr="009A2AA7">
              <w:rPr>
                <w:rFonts w:ascii="Times New Roman" w:hAnsi="Times New Roman"/>
                <w:sz w:val="18"/>
                <w:szCs w:val="18"/>
              </w:rPr>
              <w:t>5</w:t>
            </w:r>
            <w:r w:rsidR="00A14A60" w:rsidRPr="009A2AA7">
              <w:rPr>
                <w:rFonts w:ascii="Times New Roman" w:hAnsi="Times New Roman"/>
                <w:sz w:val="18"/>
                <w:szCs w:val="18"/>
              </w:rPr>
              <w:t xml:space="preserve"> </w:t>
            </w:r>
            <w:r w:rsidRPr="009A2AA7">
              <w:rPr>
                <w:rFonts w:ascii="Times New Roman" w:hAnsi="Times New Roman"/>
                <w:sz w:val="18"/>
                <w:szCs w:val="18"/>
              </w:rPr>
              <w:t>год</w:t>
            </w:r>
          </w:p>
        </w:tc>
      </w:tr>
      <w:tr w:rsidR="006A05B3" w:rsidRPr="009A2AA7" w:rsidTr="00D1138A">
        <w:tc>
          <w:tcPr>
            <w:tcW w:w="5948" w:type="dxa"/>
            <w:vAlign w:val="center"/>
          </w:tcPr>
          <w:p w:rsidR="006A05B3" w:rsidRPr="009A2AA7" w:rsidRDefault="006A05B3" w:rsidP="006A05B3">
            <w:pPr>
              <w:pStyle w:val="ConsPlusTitle"/>
              <w:ind w:left="227" w:right="57"/>
              <w:jc w:val="center"/>
              <w:rPr>
                <w:rFonts w:ascii="Times New Roman" w:hAnsi="Times New Roman"/>
                <w:color w:val="0000FF"/>
                <w:sz w:val="18"/>
                <w:szCs w:val="18"/>
              </w:rPr>
            </w:pPr>
            <w:r w:rsidRPr="009A2AA7">
              <w:rPr>
                <w:rFonts w:ascii="Times New Roman" w:hAnsi="Times New Roman"/>
                <w:color w:val="0000FF"/>
                <w:sz w:val="18"/>
                <w:szCs w:val="18"/>
              </w:rPr>
              <w:t>ДОХОДЫ   всего:</w:t>
            </w:r>
          </w:p>
        </w:tc>
        <w:tc>
          <w:tcPr>
            <w:tcW w:w="1426" w:type="dxa"/>
            <w:vAlign w:val="center"/>
          </w:tcPr>
          <w:p w:rsidR="006A05B3" w:rsidRPr="009A2AA7" w:rsidRDefault="006A05B3" w:rsidP="006A05B3">
            <w:pPr>
              <w:pStyle w:val="ConsPlusTitle"/>
              <w:ind w:left="227" w:right="57"/>
              <w:jc w:val="center"/>
              <w:rPr>
                <w:rFonts w:ascii="Times New Roman" w:hAnsi="Times New Roman"/>
                <w:color w:val="0000FF"/>
                <w:sz w:val="16"/>
                <w:szCs w:val="16"/>
              </w:rPr>
            </w:pPr>
            <w:r w:rsidRPr="009A2AA7">
              <w:rPr>
                <w:rFonts w:ascii="Times New Roman" w:hAnsi="Times New Roman"/>
                <w:color w:val="0000FF"/>
                <w:sz w:val="16"/>
                <w:szCs w:val="16"/>
              </w:rPr>
              <w:t>43 849,729</w:t>
            </w:r>
          </w:p>
        </w:tc>
        <w:tc>
          <w:tcPr>
            <w:tcW w:w="1275" w:type="dxa"/>
            <w:gridSpan w:val="2"/>
            <w:vAlign w:val="center"/>
          </w:tcPr>
          <w:p w:rsidR="006A05B3" w:rsidRPr="009A2AA7" w:rsidRDefault="006A05B3" w:rsidP="006A05B3">
            <w:pPr>
              <w:pStyle w:val="ConsPlusTitle"/>
              <w:ind w:left="227" w:right="57"/>
              <w:jc w:val="center"/>
              <w:rPr>
                <w:rFonts w:ascii="Times New Roman" w:hAnsi="Times New Roman"/>
                <w:color w:val="0000FF"/>
                <w:sz w:val="16"/>
                <w:szCs w:val="16"/>
              </w:rPr>
            </w:pPr>
            <w:r w:rsidRPr="009A2AA7">
              <w:rPr>
                <w:rFonts w:ascii="Times New Roman" w:hAnsi="Times New Roman"/>
                <w:color w:val="0000FF"/>
                <w:sz w:val="16"/>
                <w:szCs w:val="16"/>
              </w:rPr>
              <w:t>40 090,854</w:t>
            </w:r>
          </w:p>
        </w:tc>
        <w:tc>
          <w:tcPr>
            <w:tcW w:w="1238" w:type="dxa"/>
            <w:vAlign w:val="center"/>
          </w:tcPr>
          <w:p w:rsidR="006A05B3" w:rsidRPr="009A2AA7" w:rsidRDefault="006A05B3" w:rsidP="006A05B3">
            <w:pPr>
              <w:pStyle w:val="ConsPlusTitle"/>
              <w:ind w:left="227" w:right="57"/>
              <w:jc w:val="center"/>
              <w:rPr>
                <w:rFonts w:ascii="Times New Roman" w:hAnsi="Times New Roman"/>
                <w:color w:val="0000FF"/>
                <w:sz w:val="16"/>
                <w:szCs w:val="16"/>
              </w:rPr>
            </w:pPr>
            <w:r w:rsidRPr="009A2AA7">
              <w:rPr>
                <w:rFonts w:ascii="Times New Roman" w:hAnsi="Times New Roman"/>
                <w:color w:val="0000FF"/>
                <w:sz w:val="16"/>
                <w:szCs w:val="16"/>
              </w:rPr>
              <w:t>40 655,404</w:t>
            </w:r>
          </w:p>
        </w:tc>
      </w:tr>
      <w:tr w:rsidR="004D214C" w:rsidRPr="009A2AA7" w:rsidTr="00D1138A">
        <w:tc>
          <w:tcPr>
            <w:tcW w:w="5948" w:type="dxa"/>
            <w:vAlign w:val="center"/>
          </w:tcPr>
          <w:p w:rsidR="004D214C" w:rsidRPr="00F619C2" w:rsidRDefault="004D214C" w:rsidP="003F21E5">
            <w:pPr>
              <w:pStyle w:val="ConsPlusTitle"/>
              <w:ind w:left="227" w:right="57"/>
              <w:jc w:val="center"/>
              <w:rPr>
                <w:rFonts w:ascii="Times New Roman" w:hAnsi="Times New Roman"/>
                <w:sz w:val="18"/>
                <w:szCs w:val="18"/>
              </w:rPr>
            </w:pPr>
            <w:r w:rsidRPr="00F619C2">
              <w:rPr>
                <w:rFonts w:ascii="Times New Roman" w:hAnsi="Times New Roman"/>
                <w:sz w:val="18"/>
                <w:szCs w:val="18"/>
              </w:rPr>
              <w:t xml:space="preserve">Налоговые и неналоговые доходы </w:t>
            </w:r>
          </w:p>
        </w:tc>
        <w:tc>
          <w:tcPr>
            <w:tcW w:w="1426" w:type="dxa"/>
            <w:vAlign w:val="center"/>
          </w:tcPr>
          <w:p w:rsidR="004D214C" w:rsidRPr="00F619C2" w:rsidRDefault="00B9302C" w:rsidP="000F0BA3">
            <w:pPr>
              <w:pStyle w:val="ConsPlusTitle"/>
              <w:ind w:left="227" w:right="57"/>
              <w:jc w:val="center"/>
              <w:rPr>
                <w:rFonts w:ascii="Times New Roman" w:hAnsi="Times New Roman"/>
                <w:sz w:val="16"/>
                <w:szCs w:val="16"/>
              </w:rPr>
            </w:pPr>
            <w:r w:rsidRPr="00F619C2">
              <w:rPr>
                <w:rFonts w:ascii="Times New Roman" w:hAnsi="Times New Roman"/>
                <w:sz w:val="16"/>
                <w:szCs w:val="16"/>
              </w:rPr>
              <w:t>24 781,069</w:t>
            </w:r>
          </w:p>
        </w:tc>
        <w:tc>
          <w:tcPr>
            <w:tcW w:w="1275" w:type="dxa"/>
            <w:gridSpan w:val="2"/>
            <w:vAlign w:val="center"/>
          </w:tcPr>
          <w:p w:rsidR="004D214C" w:rsidRPr="00F619C2" w:rsidRDefault="00B9302C" w:rsidP="000F0BA3">
            <w:pPr>
              <w:pStyle w:val="ConsPlusTitle"/>
              <w:ind w:left="227" w:right="57"/>
              <w:jc w:val="center"/>
              <w:rPr>
                <w:rFonts w:ascii="Times New Roman" w:hAnsi="Times New Roman"/>
                <w:sz w:val="16"/>
                <w:szCs w:val="16"/>
              </w:rPr>
            </w:pPr>
            <w:r w:rsidRPr="00F619C2">
              <w:rPr>
                <w:rFonts w:ascii="Times New Roman" w:hAnsi="Times New Roman"/>
                <w:sz w:val="16"/>
                <w:szCs w:val="16"/>
              </w:rPr>
              <w:t>25 674,775</w:t>
            </w:r>
          </w:p>
        </w:tc>
        <w:tc>
          <w:tcPr>
            <w:tcW w:w="1238" w:type="dxa"/>
            <w:vAlign w:val="center"/>
          </w:tcPr>
          <w:p w:rsidR="004D214C" w:rsidRPr="00F619C2" w:rsidRDefault="009C762B" w:rsidP="000F0BA3">
            <w:pPr>
              <w:pStyle w:val="ConsPlusTitle"/>
              <w:ind w:right="57"/>
              <w:jc w:val="center"/>
              <w:rPr>
                <w:rFonts w:ascii="Times New Roman" w:hAnsi="Times New Roman"/>
                <w:sz w:val="16"/>
                <w:szCs w:val="16"/>
              </w:rPr>
            </w:pPr>
            <w:r w:rsidRPr="00F619C2">
              <w:rPr>
                <w:rFonts w:ascii="Times New Roman" w:hAnsi="Times New Roman"/>
                <w:sz w:val="16"/>
                <w:szCs w:val="16"/>
              </w:rPr>
              <w:t>26 848,805</w:t>
            </w:r>
          </w:p>
        </w:tc>
      </w:tr>
      <w:tr w:rsidR="00D17C78" w:rsidRPr="009A2AA7" w:rsidTr="00D1138A">
        <w:trPr>
          <w:trHeight w:val="244"/>
        </w:trPr>
        <w:tc>
          <w:tcPr>
            <w:tcW w:w="5948" w:type="dxa"/>
            <w:vAlign w:val="center"/>
          </w:tcPr>
          <w:p w:rsidR="00D17C78" w:rsidRPr="009A2AA7" w:rsidRDefault="00D17C78" w:rsidP="00D17C78">
            <w:pPr>
              <w:pStyle w:val="ConsPlusTitle"/>
              <w:ind w:left="227" w:right="57"/>
              <w:jc w:val="center"/>
              <w:rPr>
                <w:rFonts w:ascii="Times New Roman" w:hAnsi="Times New Roman"/>
                <w:sz w:val="18"/>
                <w:szCs w:val="18"/>
              </w:rPr>
            </w:pPr>
            <w:r w:rsidRPr="009A2AA7">
              <w:rPr>
                <w:rFonts w:ascii="Times New Roman" w:hAnsi="Times New Roman"/>
                <w:sz w:val="18"/>
                <w:szCs w:val="18"/>
              </w:rPr>
              <w:t>НАЛОГОВЫЕ ДОХОДЫ</w:t>
            </w:r>
          </w:p>
        </w:tc>
        <w:tc>
          <w:tcPr>
            <w:tcW w:w="1426" w:type="dxa"/>
            <w:vAlign w:val="center"/>
          </w:tcPr>
          <w:p w:rsidR="00D17C78" w:rsidRPr="009A2AA7" w:rsidRDefault="00D17C78" w:rsidP="00D17C78">
            <w:pPr>
              <w:pStyle w:val="ConsPlusTitle"/>
              <w:tabs>
                <w:tab w:val="left" w:pos="-55"/>
              </w:tabs>
              <w:ind w:left="227" w:right="57"/>
              <w:rPr>
                <w:rFonts w:ascii="Times New Roman" w:hAnsi="Times New Roman"/>
                <w:sz w:val="16"/>
                <w:szCs w:val="16"/>
              </w:rPr>
            </w:pPr>
            <w:r w:rsidRPr="009A2AA7">
              <w:rPr>
                <w:rFonts w:ascii="Times New Roman" w:hAnsi="Times New Roman"/>
                <w:sz w:val="16"/>
                <w:szCs w:val="16"/>
              </w:rPr>
              <w:t xml:space="preserve">  23 817,190</w:t>
            </w:r>
          </w:p>
        </w:tc>
        <w:tc>
          <w:tcPr>
            <w:tcW w:w="1275" w:type="dxa"/>
            <w:gridSpan w:val="2"/>
            <w:vAlign w:val="center"/>
          </w:tcPr>
          <w:p w:rsidR="00D17C78" w:rsidRPr="009A2AA7" w:rsidRDefault="00D17C78" w:rsidP="00D17C78">
            <w:pPr>
              <w:pStyle w:val="ConsPlusTitle"/>
              <w:ind w:left="227" w:right="57"/>
              <w:jc w:val="center"/>
              <w:rPr>
                <w:rFonts w:ascii="Times New Roman" w:hAnsi="Times New Roman"/>
                <w:sz w:val="16"/>
                <w:szCs w:val="16"/>
              </w:rPr>
            </w:pPr>
            <w:r w:rsidRPr="009A2AA7">
              <w:rPr>
                <w:rFonts w:ascii="Times New Roman" w:hAnsi="Times New Roman"/>
                <w:sz w:val="16"/>
                <w:szCs w:val="16"/>
              </w:rPr>
              <w:t>24 704,810</w:t>
            </w:r>
          </w:p>
        </w:tc>
        <w:tc>
          <w:tcPr>
            <w:tcW w:w="1238" w:type="dxa"/>
            <w:vAlign w:val="center"/>
          </w:tcPr>
          <w:p w:rsidR="00D17C78" w:rsidRPr="009A2AA7" w:rsidRDefault="00D17C78" w:rsidP="00D17C78">
            <w:pPr>
              <w:pStyle w:val="ConsPlusTitle"/>
              <w:ind w:left="227" w:right="57"/>
              <w:jc w:val="center"/>
              <w:rPr>
                <w:rFonts w:ascii="Times New Roman" w:hAnsi="Times New Roman"/>
                <w:sz w:val="16"/>
                <w:szCs w:val="16"/>
              </w:rPr>
            </w:pPr>
            <w:r w:rsidRPr="009A2AA7">
              <w:rPr>
                <w:rFonts w:ascii="Times New Roman" w:hAnsi="Times New Roman"/>
                <w:sz w:val="16"/>
                <w:szCs w:val="16"/>
              </w:rPr>
              <w:t>25 872,510</w:t>
            </w:r>
          </w:p>
        </w:tc>
      </w:tr>
      <w:tr w:rsidR="00147D62" w:rsidRPr="009A2AA7" w:rsidTr="00D1138A">
        <w:tc>
          <w:tcPr>
            <w:tcW w:w="5948" w:type="dxa"/>
            <w:vAlign w:val="center"/>
          </w:tcPr>
          <w:p w:rsidR="00147D62" w:rsidRPr="009A2AA7" w:rsidRDefault="00C9169E" w:rsidP="003C66E8">
            <w:pPr>
              <w:pStyle w:val="ConsPlusTitle"/>
              <w:tabs>
                <w:tab w:val="left" w:pos="715"/>
              </w:tabs>
              <w:ind w:left="227" w:right="57"/>
              <w:rPr>
                <w:rFonts w:ascii="Times New Roman" w:hAnsi="Times New Roman"/>
                <w:b w:val="0"/>
                <w:sz w:val="18"/>
                <w:szCs w:val="18"/>
              </w:rPr>
            </w:pPr>
            <w:r w:rsidRPr="009A2AA7">
              <w:rPr>
                <w:rFonts w:ascii="Times New Roman" w:hAnsi="Times New Roman"/>
                <w:b w:val="0"/>
                <w:sz w:val="18"/>
                <w:szCs w:val="18"/>
              </w:rPr>
              <w:t>Налог на доходы физических лиц</w:t>
            </w:r>
          </w:p>
        </w:tc>
        <w:tc>
          <w:tcPr>
            <w:tcW w:w="1426" w:type="dxa"/>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10 796,480</w:t>
            </w:r>
          </w:p>
        </w:tc>
        <w:tc>
          <w:tcPr>
            <w:tcW w:w="1275" w:type="dxa"/>
            <w:gridSpan w:val="2"/>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11 272,000</w:t>
            </w:r>
          </w:p>
        </w:tc>
        <w:tc>
          <w:tcPr>
            <w:tcW w:w="1238" w:type="dxa"/>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11 836,000</w:t>
            </w:r>
          </w:p>
        </w:tc>
      </w:tr>
      <w:tr w:rsidR="00D90B70" w:rsidRPr="009A2AA7" w:rsidTr="00D1138A">
        <w:tc>
          <w:tcPr>
            <w:tcW w:w="5948" w:type="dxa"/>
            <w:vAlign w:val="center"/>
          </w:tcPr>
          <w:p w:rsidR="00D90B70" w:rsidRPr="009A2AA7" w:rsidRDefault="00D90B70" w:rsidP="003F21E5">
            <w:pPr>
              <w:pStyle w:val="ConsPlusTitle"/>
              <w:ind w:left="227" w:right="57"/>
              <w:rPr>
                <w:rFonts w:ascii="Times New Roman" w:hAnsi="Times New Roman"/>
                <w:b w:val="0"/>
                <w:sz w:val="18"/>
                <w:szCs w:val="18"/>
              </w:rPr>
            </w:pPr>
            <w:r w:rsidRPr="009A2AA7">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426" w:type="dxa"/>
            <w:vAlign w:val="center"/>
          </w:tcPr>
          <w:p w:rsidR="00EE6CA0"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4 043,610</w:t>
            </w:r>
          </w:p>
        </w:tc>
        <w:tc>
          <w:tcPr>
            <w:tcW w:w="1275" w:type="dxa"/>
            <w:gridSpan w:val="2"/>
            <w:vAlign w:val="center"/>
          </w:tcPr>
          <w:p w:rsidR="00F231EC"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4 096,810</w:t>
            </w:r>
          </w:p>
        </w:tc>
        <w:tc>
          <w:tcPr>
            <w:tcW w:w="1238" w:type="dxa"/>
            <w:vAlign w:val="center"/>
          </w:tcPr>
          <w:p w:rsidR="00F231EC"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4 326,510</w:t>
            </w:r>
          </w:p>
        </w:tc>
      </w:tr>
      <w:tr w:rsidR="00477BEF" w:rsidRPr="009A2AA7" w:rsidTr="00D1138A">
        <w:tc>
          <w:tcPr>
            <w:tcW w:w="5948" w:type="dxa"/>
            <w:vAlign w:val="center"/>
          </w:tcPr>
          <w:p w:rsidR="00477BEF" w:rsidRPr="009A2AA7" w:rsidRDefault="00477BEF" w:rsidP="003F21E5">
            <w:pPr>
              <w:pStyle w:val="ConsPlusTitle"/>
              <w:ind w:left="227" w:right="57"/>
              <w:rPr>
                <w:rFonts w:ascii="Times New Roman" w:hAnsi="Times New Roman"/>
                <w:b w:val="0"/>
                <w:sz w:val="18"/>
                <w:szCs w:val="18"/>
              </w:rPr>
            </w:pPr>
            <w:r w:rsidRPr="009A2AA7">
              <w:rPr>
                <w:rFonts w:ascii="Times New Roman" w:hAnsi="Times New Roman"/>
                <w:b w:val="0"/>
                <w:sz w:val="18"/>
                <w:szCs w:val="18"/>
              </w:rPr>
              <w:t>Единый сельскохозяйственный  налог</w:t>
            </w:r>
          </w:p>
        </w:tc>
        <w:tc>
          <w:tcPr>
            <w:tcW w:w="1426" w:type="dxa"/>
            <w:vAlign w:val="center"/>
          </w:tcPr>
          <w:p w:rsidR="00477BEF"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1 791,100</w:t>
            </w:r>
          </w:p>
        </w:tc>
        <w:tc>
          <w:tcPr>
            <w:tcW w:w="1275" w:type="dxa"/>
            <w:gridSpan w:val="2"/>
            <w:vAlign w:val="center"/>
          </w:tcPr>
          <w:p w:rsidR="00477BEF"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1 863,000</w:t>
            </w:r>
          </w:p>
        </w:tc>
        <w:tc>
          <w:tcPr>
            <w:tcW w:w="1238" w:type="dxa"/>
            <w:vAlign w:val="center"/>
          </w:tcPr>
          <w:p w:rsidR="00477BEF"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1 938,000</w:t>
            </w:r>
          </w:p>
        </w:tc>
      </w:tr>
      <w:tr w:rsidR="00147D62" w:rsidRPr="009A2AA7" w:rsidTr="00D1138A">
        <w:tc>
          <w:tcPr>
            <w:tcW w:w="5948" w:type="dxa"/>
            <w:vAlign w:val="center"/>
          </w:tcPr>
          <w:p w:rsidR="00147D62" w:rsidRPr="009A2AA7" w:rsidRDefault="00C9169E" w:rsidP="00ED1061">
            <w:pPr>
              <w:pStyle w:val="ConsPlusTitle"/>
              <w:ind w:left="227" w:right="57"/>
              <w:rPr>
                <w:rFonts w:ascii="Times New Roman" w:hAnsi="Times New Roman"/>
                <w:b w:val="0"/>
                <w:sz w:val="18"/>
                <w:szCs w:val="18"/>
              </w:rPr>
            </w:pPr>
            <w:r w:rsidRPr="009A2AA7">
              <w:rPr>
                <w:rFonts w:ascii="Times New Roman" w:hAnsi="Times New Roman"/>
                <w:b w:val="0"/>
                <w:sz w:val="18"/>
                <w:szCs w:val="18"/>
              </w:rPr>
              <w:t>Налог</w:t>
            </w:r>
            <w:r w:rsidR="00ED1061" w:rsidRPr="009A2AA7">
              <w:rPr>
                <w:rFonts w:ascii="Times New Roman" w:hAnsi="Times New Roman"/>
                <w:b w:val="0"/>
                <w:sz w:val="18"/>
                <w:szCs w:val="18"/>
              </w:rPr>
              <w:t xml:space="preserve"> на имущество  физических лиц</w:t>
            </w:r>
          </w:p>
        </w:tc>
        <w:tc>
          <w:tcPr>
            <w:tcW w:w="1426" w:type="dxa"/>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3 186,000</w:t>
            </w:r>
          </w:p>
        </w:tc>
        <w:tc>
          <w:tcPr>
            <w:tcW w:w="1275" w:type="dxa"/>
            <w:gridSpan w:val="2"/>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3 313,000</w:t>
            </w:r>
          </w:p>
        </w:tc>
        <w:tc>
          <w:tcPr>
            <w:tcW w:w="1238" w:type="dxa"/>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3 446,000</w:t>
            </w:r>
          </w:p>
        </w:tc>
      </w:tr>
      <w:tr w:rsidR="00147D62" w:rsidRPr="009A2AA7" w:rsidTr="00D1138A">
        <w:tc>
          <w:tcPr>
            <w:tcW w:w="5948" w:type="dxa"/>
            <w:vAlign w:val="center"/>
          </w:tcPr>
          <w:p w:rsidR="00147D62" w:rsidRPr="009A2AA7" w:rsidRDefault="00ED1061" w:rsidP="003F21E5">
            <w:pPr>
              <w:pStyle w:val="ConsPlusTitle"/>
              <w:ind w:left="227" w:right="57"/>
              <w:rPr>
                <w:rFonts w:ascii="Times New Roman" w:hAnsi="Times New Roman"/>
                <w:b w:val="0"/>
                <w:sz w:val="18"/>
                <w:szCs w:val="18"/>
              </w:rPr>
            </w:pPr>
            <w:r w:rsidRPr="009A2AA7">
              <w:rPr>
                <w:rFonts w:ascii="Times New Roman" w:hAnsi="Times New Roman"/>
                <w:b w:val="0"/>
                <w:sz w:val="18"/>
                <w:szCs w:val="18"/>
              </w:rPr>
              <w:t>Земельный налог</w:t>
            </w:r>
          </w:p>
        </w:tc>
        <w:tc>
          <w:tcPr>
            <w:tcW w:w="1426" w:type="dxa"/>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4 000,000</w:t>
            </w:r>
          </w:p>
        </w:tc>
        <w:tc>
          <w:tcPr>
            <w:tcW w:w="1275" w:type="dxa"/>
            <w:gridSpan w:val="2"/>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4 160,000</w:t>
            </w:r>
          </w:p>
        </w:tc>
        <w:tc>
          <w:tcPr>
            <w:tcW w:w="1238" w:type="dxa"/>
            <w:vAlign w:val="center"/>
          </w:tcPr>
          <w:p w:rsidR="00147D62" w:rsidRPr="009A2AA7" w:rsidRDefault="00A30589" w:rsidP="000F0BA3">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4 326,000</w:t>
            </w:r>
          </w:p>
        </w:tc>
      </w:tr>
      <w:tr w:rsidR="00B326C9" w:rsidRPr="009A2AA7" w:rsidTr="00D1138A">
        <w:trPr>
          <w:trHeight w:val="334"/>
        </w:trPr>
        <w:tc>
          <w:tcPr>
            <w:tcW w:w="5948" w:type="dxa"/>
            <w:vAlign w:val="center"/>
          </w:tcPr>
          <w:p w:rsidR="00B326C9" w:rsidRPr="009A2AA7" w:rsidRDefault="00B326C9" w:rsidP="00B326C9">
            <w:pPr>
              <w:pStyle w:val="ConsPlusTitle"/>
              <w:ind w:left="227" w:right="57"/>
              <w:jc w:val="center"/>
              <w:rPr>
                <w:rFonts w:ascii="Times New Roman" w:hAnsi="Times New Roman"/>
                <w:b w:val="0"/>
                <w:sz w:val="18"/>
                <w:szCs w:val="18"/>
              </w:rPr>
            </w:pPr>
            <w:r w:rsidRPr="009A2AA7">
              <w:rPr>
                <w:rFonts w:ascii="Times New Roman" w:hAnsi="Times New Roman"/>
                <w:sz w:val="18"/>
                <w:szCs w:val="18"/>
              </w:rPr>
              <w:t>НЕНАЛОГОВЫЕ ДОХОДЫ</w:t>
            </w:r>
          </w:p>
        </w:tc>
        <w:tc>
          <w:tcPr>
            <w:tcW w:w="1426" w:type="dxa"/>
            <w:vAlign w:val="center"/>
          </w:tcPr>
          <w:p w:rsidR="00B326C9" w:rsidRPr="009A2AA7" w:rsidRDefault="00B326C9" w:rsidP="00B326C9">
            <w:pPr>
              <w:pStyle w:val="ConsPlusTitle"/>
              <w:ind w:left="227" w:right="57"/>
              <w:jc w:val="center"/>
              <w:rPr>
                <w:rFonts w:ascii="Times New Roman" w:hAnsi="Times New Roman"/>
                <w:sz w:val="18"/>
                <w:szCs w:val="18"/>
              </w:rPr>
            </w:pPr>
            <w:r w:rsidRPr="009A2AA7">
              <w:rPr>
                <w:rFonts w:ascii="Times New Roman" w:hAnsi="Times New Roman"/>
                <w:sz w:val="18"/>
                <w:szCs w:val="18"/>
              </w:rPr>
              <w:t>963,879</w:t>
            </w:r>
          </w:p>
        </w:tc>
        <w:tc>
          <w:tcPr>
            <w:tcW w:w="1275" w:type="dxa"/>
            <w:gridSpan w:val="2"/>
            <w:vAlign w:val="center"/>
          </w:tcPr>
          <w:p w:rsidR="00B326C9" w:rsidRPr="009A2AA7" w:rsidRDefault="00B326C9" w:rsidP="00B326C9">
            <w:pPr>
              <w:pStyle w:val="ConsPlusTitle"/>
              <w:ind w:left="227" w:right="57"/>
              <w:jc w:val="center"/>
              <w:rPr>
                <w:rFonts w:ascii="Times New Roman" w:hAnsi="Times New Roman"/>
                <w:sz w:val="18"/>
                <w:szCs w:val="18"/>
              </w:rPr>
            </w:pPr>
            <w:r w:rsidRPr="009A2AA7">
              <w:rPr>
                <w:rFonts w:ascii="Times New Roman" w:hAnsi="Times New Roman"/>
                <w:sz w:val="18"/>
                <w:szCs w:val="18"/>
              </w:rPr>
              <w:t>969,965</w:t>
            </w:r>
          </w:p>
        </w:tc>
        <w:tc>
          <w:tcPr>
            <w:tcW w:w="1238" w:type="dxa"/>
            <w:vAlign w:val="center"/>
          </w:tcPr>
          <w:p w:rsidR="00B326C9" w:rsidRPr="009A2AA7" w:rsidRDefault="00B326C9" w:rsidP="00B326C9">
            <w:pPr>
              <w:pStyle w:val="ConsPlusTitle"/>
              <w:ind w:left="227" w:right="57"/>
              <w:jc w:val="center"/>
              <w:rPr>
                <w:rFonts w:ascii="Times New Roman" w:hAnsi="Times New Roman"/>
                <w:sz w:val="18"/>
                <w:szCs w:val="18"/>
              </w:rPr>
            </w:pPr>
            <w:r w:rsidRPr="009A2AA7">
              <w:rPr>
                <w:rFonts w:ascii="Times New Roman" w:hAnsi="Times New Roman"/>
                <w:sz w:val="18"/>
                <w:szCs w:val="18"/>
              </w:rPr>
              <w:t>976,295</w:t>
            </w:r>
          </w:p>
        </w:tc>
      </w:tr>
      <w:tr w:rsidR="00D1138A" w:rsidRPr="009A2AA7" w:rsidTr="00D1138A">
        <w:tc>
          <w:tcPr>
            <w:tcW w:w="5948" w:type="dxa"/>
          </w:tcPr>
          <w:p w:rsidR="00D1138A" w:rsidRPr="009A2AA7" w:rsidRDefault="00D1138A" w:rsidP="004A4020">
            <w:pPr>
              <w:ind w:left="171"/>
              <w:rPr>
                <w:rFonts w:ascii="Times New Roman" w:hAnsi="Times New Roman" w:cs="Times New Roman"/>
                <w:sz w:val="20"/>
                <w:szCs w:val="20"/>
              </w:rPr>
            </w:pPr>
            <w:r w:rsidRPr="009A2AA7">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26" w:type="dxa"/>
            <w:vAlign w:val="center"/>
          </w:tcPr>
          <w:p w:rsidR="00D1138A" w:rsidRPr="009A2AA7" w:rsidRDefault="00D1138A" w:rsidP="00D1138A">
            <w:pPr>
              <w:pStyle w:val="ConsPlusTitle"/>
              <w:ind w:left="227" w:right="57"/>
              <w:jc w:val="center"/>
              <w:rPr>
                <w:rFonts w:ascii="Times New Roman" w:hAnsi="Times New Roman"/>
                <w:b w:val="0"/>
                <w:sz w:val="18"/>
                <w:szCs w:val="18"/>
              </w:rPr>
            </w:pPr>
            <w:r w:rsidRPr="009A2AA7">
              <w:rPr>
                <w:rFonts w:ascii="Times New Roman" w:hAnsi="Times New Roman"/>
                <w:b w:val="0"/>
                <w:sz w:val="18"/>
                <w:szCs w:val="18"/>
              </w:rPr>
              <w:t>963,879</w:t>
            </w:r>
          </w:p>
        </w:tc>
        <w:tc>
          <w:tcPr>
            <w:tcW w:w="1275" w:type="dxa"/>
            <w:gridSpan w:val="2"/>
            <w:vAlign w:val="center"/>
          </w:tcPr>
          <w:p w:rsidR="00D1138A" w:rsidRPr="009A2AA7" w:rsidRDefault="00D1138A" w:rsidP="00D1138A">
            <w:pPr>
              <w:pStyle w:val="ConsPlusTitle"/>
              <w:ind w:left="227" w:right="57"/>
              <w:jc w:val="center"/>
              <w:rPr>
                <w:rFonts w:ascii="Times New Roman" w:hAnsi="Times New Roman"/>
                <w:b w:val="0"/>
                <w:sz w:val="18"/>
                <w:szCs w:val="18"/>
              </w:rPr>
            </w:pPr>
            <w:r w:rsidRPr="009A2AA7">
              <w:rPr>
                <w:rFonts w:ascii="Times New Roman" w:hAnsi="Times New Roman"/>
                <w:b w:val="0"/>
                <w:sz w:val="18"/>
                <w:szCs w:val="18"/>
              </w:rPr>
              <w:t>969,965</w:t>
            </w:r>
          </w:p>
        </w:tc>
        <w:tc>
          <w:tcPr>
            <w:tcW w:w="1238" w:type="dxa"/>
            <w:vAlign w:val="center"/>
          </w:tcPr>
          <w:p w:rsidR="00D1138A" w:rsidRPr="009A2AA7" w:rsidRDefault="00D1138A" w:rsidP="00D1138A">
            <w:pPr>
              <w:pStyle w:val="ConsPlusTitle"/>
              <w:ind w:left="227" w:right="57"/>
              <w:jc w:val="center"/>
              <w:rPr>
                <w:rFonts w:ascii="Times New Roman" w:hAnsi="Times New Roman"/>
                <w:b w:val="0"/>
                <w:sz w:val="18"/>
                <w:szCs w:val="18"/>
              </w:rPr>
            </w:pPr>
            <w:r w:rsidRPr="009A2AA7">
              <w:rPr>
                <w:rFonts w:ascii="Times New Roman" w:hAnsi="Times New Roman"/>
                <w:b w:val="0"/>
                <w:sz w:val="18"/>
                <w:szCs w:val="18"/>
              </w:rPr>
              <w:t>976,295</w:t>
            </w:r>
          </w:p>
        </w:tc>
      </w:tr>
      <w:tr w:rsidR="00D1138A" w:rsidRPr="009A2AA7" w:rsidTr="00D1138A">
        <w:tc>
          <w:tcPr>
            <w:tcW w:w="5948" w:type="dxa"/>
            <w:vAlign w:val="center"/>
          </w:tcPr>
          <w:p w:rsidR="00D1138A" w:rsidRPr="00F619C2" w:rsidRDefault="00D1138A" w:rsidP="00D1138A">
            <w:pPr>
              <w:pStyle w:val="ConsPlusTitle"/>
              <w:ind w:left="227" w:right="57"/>
              <w:jc w:val="center"/>
              <w:rPr>
                <w:rFonts w:ascii="Times New Roman" w:hAnsi="Times New Roman"/>
                <w:sz w:val="18"/>
                <w:szCs w:val="18"/>
              </w:rPr>
            </w:pPr>
            <w:r w:rsidRPr="00F619C2">
              <w:rPr>
                <w:rFonts w:ascii="Times New Roman" w:hAnsi="Times New Roman"/>
                <w:sz w:val="18"/>
                <w:szCs w:val="18"/>
              </w:rPr>
              <w:t>Безвозмездные поступления</w:t>
            </w:r>
          </w:p>
        </w:tc>
        <w:tc>
          <w:tcPr>
            <w:tcW w:w="1426" w:type="dxa"/>
            <w:vAlign w:val="center"/>
          </w:tcPr>
          <w:p w:rsidR="00D1138A" w:rsidRPr="00F619C2" w:rsidRDefault="00D1138A" w:rsidP="00D1138A">
            <w:pPr>
              <w:pStyle w:val="ConsPlusTitle"/>
              <w:ind w:left="227" w:right="57"/>
              <w:jc w:val="center"/>
              <w:rPr>
                <w:rFonts w:ascii="Times New Roman" w:hAnsi="Times New Roman"/>
                <w:sz w:val="16"/>
                <w:szCs w:val="16"/>
              </w:rPr>
            </w:pPr>
            <w:r w:rsidRPr="00F619C2">
              <w:rPr>
                <w:rFonts w:ascii="Times New Roman" w:hAnsi="Times New Roman"/>
                <w:sz w:val="16"/>
                <w:szCs w:val="16"/>
              </w:rPr>
              <w:t>19 068,660</w:t>
            </w:r>
          </w:p>
        </w:tc>
        <w:tc>
          <w:tcPr>
            <w:tcW w:w="1275" w:type="dxa"/>
            <w:gridSpan w:val="2"/>
            <w:vAlign w:val="center"/>
          </w:tcPr>
          <w:p w:rsidR="00D1138A" w:rsidRPr="00F619C2" w:rsidRDefault="00D1138A" w:rsidP="00D1138A">
            <w:pPr>
              <w:pStyle w:val="ConsPlusTitle"/>
              <w:ind w:left="227" w:right="57"/>
              <w:jc w:val="center"/>
              <w:rPr>
                <w:rFonts w:ascii="Times New Roman" w:hAnsi="Times New Roman"/>
                <w:sz w:val="16"/>
                <w:szCs w:val="16"/>
              </w:rPr>
            </w:pPr>
            <w:r w:rsidRPr="00F619C2">
              <w:rPr>
                <w:rFonts w:ascii="Times New Roman" w:hAnsi="Times New Roman"/>
                <w:sz w:val="16"/>
                <w:szCs w:val="16"/>
              </w:rPr>
              <w:t>14 416,079</w:t>
            </w:r>
          </w:p>
        </w:tc>
        <w:tc>
          <w:tcPr>
            <w:tcW w:w="1238" w:type="dxa"/>
            <w:vAlign w:val="center"/>
          </w:tcPr>
          <w:p w:rsidR="00D1138A" w:rsidRPr="00F619C2" w:rsidRDefault="00D1138A" w:rsidP="00D1138A">
            <w:pPr>
              <w:pStyle w:val="ConsPlusTitle"/>
              <w:ind w:left="227" w:right="57"/>
              <w:jc w:val="center"/>
              <w:rPr>
                <w:rFonts w:ascii="Times New Roman" w:hAnsi="Times New Roman"/>
                <w:sz w:val="16"/>
                <w:szCs w:val="16"/>
              </w:rPr>
            </w:pPr>
            <w:r w:rsidRPr="00F619C2">
              <w:rPr>
                <w:rFonts w:ascii="Times New Roman" w:hAnsi="Times New Roman"/>
                <w:sz w:val="16"/>
                <w:szCs w:val="16"/>
              </w:rPr>
              <w:t>13 806,599</w:t>
            </w:r>
          </w:p>
        </w:tc>
      </w:tr>
      <w:tr w:rsidR="00D1138A" w:rsidRPr="009A2AA7" w:rsidTr="00D1138A">
        <w:tc>
          <w:tcPr>
            <w:tcW w:w="5948" w:type="dxa"/>
            <w:vAlign w:val="center"/>
          </w:tcPr>
          <w:p w:rsidR="00D1138A" w:rsidRPr="009A2AA7" w:rsidRDefault="00D1138A" w:rsidP="00D1138A">
            <w:pPr>
              <w:pStyle w:val="ConsPlusTitle"/>
              <w:ind w:left="227" w:right="57"/>
              <w:rPr>
                <w:rFonts w:ascii="Times New Roman" w:hAnsi="Times New Roman"/>
                <w:b w:val="0"/>
                <w:sz w:val="18"/>
                <w:szCs w:val="18"/>
              </w:rPr>
            </w:pPr>
            <w:r w:rsidRPr="009A2AA7">
              <w:rPr>
                <w:rFonts w:ascii="Times New Roman" w:hAnsi="Times New Roman"/>
                <w:b w:val="0"/>
                <w:sz w:val="18"/>
                <w:szCs w:val="18"/>
              </w:rPr>
              <w:t>Дотации бюджетам сельских поселений на выравнивание бюджетной обеспеченности из бюджетов муниципальных районов</w:t>
            </w:r>
          </w:p>
        </w:tc>
        <w:tc>
          <w:tcPr>
            <w:tcW w:w="1426" w:type="dxa"/>
            <w:vAlign w:val="center"/>
          </w:tcPr>
          <w:p w:rsidR="00D1138A" w:rsidRPr="009A2AA7" w:rsidRDefault="00D1138A" w:rsidP="00D1138A">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11 792,353</w:t>
            </w:r>
          </w:p>
        </w:tc>
        <w:tc>
          <w:tcPr>
            <w:tcW w:w="1275" w:type="dxa"/>
            <w:gridSpan w:val="2"/>
            <w:vAlign w:val="center"/>
          </w:tcPr>
          <w:p w:rsidR="00D1138A" w:rsidRPr="009A2AA7" w:rsidRDefault="00D1138A" w:rsidP="00D1138A">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11 671,492</w:t>
            </w:r>
          </w:p>
        </w:tc>
        <w:tc>
          <w:tcPr>
            <w:tcW w:w="1238" w:type="dxa"/>
            <w:vAlign w:val="center"/>
          </w:tcPr>
          <w:p w:rsidR="00D1138A" w:rsidRPr="009A2AA7" w:rsidRDefault="00D1138A" w:rsidP="00D1138A">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11 569,952</w:t>
            </w:r>
          </w:p>
        </w:tc>
      </w:tr>
      <w:tr w:rsidR="00D1138A" w:rsidRPr="009A2AA7" w:rsidTr="00D1138A">
        <w:tc>
          <w:tcPr>
            <w:tcW w:w="5948" w:type="dxa"/>
            <w:vAlign w:val="center"/>
          </w:tcPr>
          <w:p w:rsidR="00D1138A" w:rsidRPr="009A2AA7" w:rsidRDefault="00D1138A" w:rsidP="00D1138A">
            <w:pPr>
              <w:pStyle w:val="ConsPlusTitle"/>
              <w:ind w:left="227" w:right="57"/>
              <w:rPr>
                <w:rFonts w:ascii="Times New Roman" w:hAnsi="Times New Roman"/>
                <w:b w:val="0"/>
                <w:sz w:val="18"/>
                <w:szCs w:val="18"/>
              </w:rPr>
            </w:pPr>
            <w:r w:rsidRPr="009A2AA7">
              <w:rPr>
                <w:rFonts w:ascii="Times New Roman" w:hAnsi="Times New Roman"/>
                <w:b w:val="0"/>
                <w:sz w:val="18"/>
                <w:szCs w:val="18"/>
              </w:rPr>
              <w:t>Прочие межбюджетные трансферты, передаваемые бюджетам сельских поселений</w:t>
            </w:r>
          </w:p>
        </w:tc>
        <w:tc>
          <w:tcPr>
            <w:tcW w:w="1426" w:type="dxa"/>
            <w:tcBorders>
              <w:right w:val="single" w:sz="4" w:space="0" w:color="auto"/>
            </w:tcBorders>
            <w:vAlign w:val="center"/>
          </w:tcPr>
          <w:p w:rsidR="00D1138A" w:rsidRPr="009A2AA7" w:rsidRDefault="00D1138A" w:rsidP="00D1138A">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2 236,647</w:t>
            </w:r>
          </w:p>
        </w:tc>
        <w:tc>
          <w:tcPr>
            <w:tcW w:w="1275" w:type="dxa"/>
            <w:gridSpan w:val="2"/>
            <w:tcBorders>
              <w:left w:val="single" w:sz="4" w:space="0" w:color="auto"/>
            </w:tcBorders>
            <w:vAlign w:val="center"/>
          </w:tcPr>
          <w:p w:rsidR="00D1138A" w:rsidRPr="009A2AA7" w:rsidRDefault="00D1138A" w:rsidP="00D1138A">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2 236,647</w:t>
            </w:r>
          </w:p>
        </w:tc>
        <w:tc>
          <w:tcPr>
            <w:tcW w:w="1238" w:type="dxa"/>
            <w:vAlign w:val="center"/>
          </w:tcPr>
          <w:p w:rsidR="00D1138A" w:rsidRPr="009A2AA7" w:rsidRDefault="00D1138A" w:rsidP="00D1138A">
            <w:pPr>
              <w:pStyle w:val="ConsPlusTitle"/>
              <w:ind w:left="227" w:right="57"/>
              <w:jc w:val="center"/>
              <w:rPr>
                <w:rFonts w:ascii="Times New Roman" w:hAnsi="Times New Roman"/>
                <w:b w:val="0"/>
                <w:sz w:val="16"/>
                <w:szCs w:val="16"/>
              </w:rPr>
            </w:pPr>
            <w:r w:rsidRPr="009A2AA7">
              <w:rPr>
                <w:rFonts w:ascii="Times New Roman" w:hAnsi="Times New Roman"/>
                <w:b w:val="0"/>
                <w:sz w:val="16"/>
                <w:szCs w:val="16"/>
              </w:rPr>
              <w:t>2 236,647</w:t>
            </w:r>
          </w:p>
        </w:tc>
      </w:tr>
      <w:tr w:rsidR="00D1138A" w:rsidRPr="009A2AA7" w:rsidTr="00D1138A">
        <w:tc>
          <w:tcPr>
            <w:tcW w:w="5948" w:type="dxa"/>
            <w:tcBorders>
              <w:bottom w:val="single" w:sz="4" w:space="0" w:color="auto"/>
              <w:right w:val="single" w:sz="4" w:space="0" w:color="auto"/>
            </w:tcBorders>
            <w:vAlign w:val="center"/>
          </w:tcPr>
          <w:p w:rsidR="00D1138A" w:rsidRPr="009A2AA7" w:rsidRDefault="00D1138A" w:rsidP="00D1138A">
            <w:pPr>
              <w:pStyle w:val="ConsPlusTitle"/>
              <w:ind w:right="57"/>
              <w:rPr>
                <w:rFonts w:ascii="Times New Roman" w:hAnsi="Times New Roman"/>
                <w:sz w:val="18"/>
                <w:szCs w:val="18"/>
              </w:rPr>
            </w:pPr>
            <w:r w:rsidRPr="009A2AA7">
              <w:rPr>
                <w:rFonts w:ascii="Times New Roman" w:hAnsi="Times New Roman"/>
                <w:sz w:val="18"/>
                <w:szCs w:val="18"/>
              </w:rPr>
              <w:t xml:space="preserve">                                             ИТОГО СУБСИДИИ</w:t>
            </w:r>
          </w:p>
        </w:tc>
        <w:tc>
          <w:tcPr>
            <w:tcW w:w="1426" w:type="dxa"/>
            <w:tcBorders>
              <w:left w:val="single" w:sz="4" w:space="0" w:color="auto"/>
              <w:bottom w:val="single" w:sz="4" w:space="0" w:color="auto"/>
              <w:right w:val="single" w:sz="4" w:space="0" w:color="auto"/>
            </w:tcBorders>
            <w:vAlign w:val="center"/>
          </w:tcPr>
          <w:p w:rsidR="00D1138A" w:rsidRPr="009A2AA7" w:rsidRDefault="00D1138A" w:rsidP="00D1138A">
            <w:pPr>
              <w:pStyle w:val="ConsPlusTitle"/>
              <w:ind w:right="57"/>
              <w:jc w:val="center"/>
              <w:rPr>
                <w:rFonts w:ascii="Times New Roman" w:hAnsi="Times New Roman"/>
                <w:sz w:val="18"/>
                <w:szCs w:val="18"/>
              </w:rPr>
            </w:pPr>
            <w:r w:rsidRPr="009A2AA7">
              <w:rPr>
                <w:rFonts w:ascii="Times New Roman" w:hAnsi="Times New Roman"/>
                <w:sz w:val="18"/>
                <w:szCs w:val="18"/>
              </w:rPr>
              <w:t>4  548,400</w:t>
            </w:r>
          </w:p>
        </w:tc>
        <w:tc>
          <w:tcPr>
            <w:tcW w:w="1275" w:type="dxa"/>
            <w:gridSpan w:val="2"/>
            <w:tcBorders>
              <w:left w:val="single" w:sz="4" w:space="0" w:color="auto"/>
              <w:bottom w:val="single" w:sz="4" w:space="0" w:color="auto"/>
              <w:right w:val="single" w:sz="4" w:space="0" w:color="auto"/>
            </w:tcBorders>
            <w:vAlign w:val="center"/>
          </w:tcPr>
          <w:p w:rsidR="00D1138A" w:rsidRPr="009A2AA7" w:rsidRDefault="00D1138A" w:rsidP="00D1138A">
            <w:pPr>
              <w:pStyle w:val="ConsPlusTitle"/>
              <w:ind w:right="57"/>
              <w:jc w:val="center"/>
              <w:rPr>
                <w:rFonts w:ascii="Times New Roman" w:hAnsi="Times New Roman"/>
                <w:sz w:val="18"/>
                <w:szCs w:val="18"/>
              </w:rPr>
            </w:pPr>
            <w:r w:rsidRPr="009A2AA7">
              <w:rPr>
                <w:rFonts w:ascii="Times New Roman" w:hAnsi="Times New Roman"/>
                <w:sz w:val="18"/>
                <w:szCs w:val="18"/>
              </w:rPr>
              <w:t>0,000</w:t>
            </w:r>
          </w:p>
        </w:tc>
        <w:tc>
          <w:tcPr>
            <w:tcW w:w="1238" w:type="dxa"/>
            <w:tcBorders>
              <w:left w:val="single" w:sz="4" w:space="0" w:color="auto"/>
              <w:bottom w:val="single" w:sz="4" w:space="0" w:color="auto"/>
            </w:tcBorders>
            <w:vAlign w:val="center"/>
          </w:tcPr>
          <w:p w:rsidR="00D1138A" w:rsidRPr="009A2AA7" w:rsidRDefault="00D1138A" w:rsidP="00D1138A">
            <w:pPr>
              <w:pStyle w:val="ConsPlusTitle"/>
              <w:ind w:right="57"/>
              <w:jc w:val="center"/>
              <w:rPr>
                <w:rFonts w:ascii="Times New Roman" w:hAnsi="Times New Roman"/>
                <w:sz w:val="18"/>
                <w:szCs w:val="18"/>
              </w:rPr>
            </w:pPr>
            <w:r w:rsidRPr="009A2AA7">
              <w:rPr>
                <w:rFonts w:ascii="Times New Roman" w:hAnsi="Times New Roman"/>
                <w:sz w:val="18"/>
                <w:szCs w:val="18"/>
              </w:rPr>
              <w:t>0,000</w:t>
            </w:r>
          </w:p>
        </w:tc>
      </w:tr>
      <w:tr w:rsidR="00D1138A" w:rsidRPr="009A2AA7" w:rsidTr="00D1138A">
        <w:tc>
          <w:tcPr>
            <w:tcW w:w="5948" w:type="dxa"/>
            <w:tcBorders>
              <w:top w:val="single" w:sz="4" w:space="0" w:color="auto"/>
              <w:right w:val="single" w:sz="4" w:space="0" w:color="auto"/>
            </w:tcBorders>
            <w:vAlign w:val="center"/>
          </w:tcPr>
          <w:p w:rsidR="00D1138A" w:rsidRPr="009A2AA7" w:rsidRDefault="00D1138A" w:rsidP="00D1138A">
            <w:pPr>
              <w:pStyle w:val="ConsPlusTitle"/>
              <w:ind w:left="227" w:right="57"/>
              <w:rPr>
                <w:rFonts w:ascii="Times New Roman" w:hAnsi="Times New Roman"/>
                <w:b w:val="0"/>
                <w:sz w:val="18"/>
                <w:szCs w:val="18"/>
              </w:rPr>
            </w:pPr>
            <w:r w:rsidRPr="009A2AA7">
              <w:rPr>
                <w:rFonts w:ascii="Times New Roman" w:hAnsi="Times New Roman"/>
                <w:b w:val="0"/>
                <w:sz w:val="18"/>
                <w:szCs w:val="18"/>
              </w:rPr>
              <w:t>Субсидии бюджетам сельских поселений на реализацию программ формирования комфортной городской среды</w:t>
            </w:r>
          </w:p>
        </w:tc>
        <w:tc>
          <w:tcPr>
            <w:tcW w:w="1426" w:type="dxa"/>
            <w:tcBorders>
              <w:top w:val="single" w:sz="4" w:space="0" w:color="auto"/>
              <w:right w:val="single" w:sz="4" w:space="0" w:color="auto"/>
            </w:tcBorders>
            <w:vAlign w:val="center"/>
          </w:tcPr>
          <w:p w:rsidR="00D1138A" w:rsidRPr="009A2AA7" w:rsidRDefault="00D1138A" w:rsidP="00D1138A">
            <w:pPr>
              <w:pStyle w:val="ConsPlusTitle"/>
              <w:ind w:left="227" w:right="57"/>
              <w:jc w:val="center"/>
              <w:rPr>
                <w:rFonts w:ascii="Times New Roman" w:hAnsi="Times New Roman"/>
                <w:b w:val="0"/>
                <w:sz w:val="18"/>
                <w:szCs w:val="18"/>
              </w:rPr>
            </w:pPr>
            <w:r w:rsidRPr="009A2AA7">
              <w:rPr>
                <w:rFonts w:ascii="Times New Roman" w:hAnsi="Times New Roman"/>
                <w:b w:val="0"/>
                <w:sz w:val="18"/>
                <w:szCs w:val="18"/>
              </w:rPr>
              <w:t>4 548,400</w:t>
            </w:r>
          </w:p>
        </w:tc>
        <w:tc>
          <w:tcPr>
            <w:tcW w:w="1260" w:type="dxa"/>
            <w:tcBorders>
              <w:top w:val="single" w:sz="4" w:space="0" w:color="auto"/>
              <w:right w:val="single" w:sz="4" w:space="0" w:color="auto"/>
            </w:tcBorders>
            <w:vAlign w:val="center"/>
          </w:tcPr>
          <w:p w:rsidR="00D1138A" w:rsidRPr="009A2AA7" w:rsidRDefault="00D1138A" w:rsidP="00D1138A">
            <w:pPr>
              <w:pStyle w:val="ConsPlusTitle"/>
              <w:ind w:left="227" w:right="57"/>
              <w:jc w:val="center"/>
              <w:rPr>
                <w:rFonts w:ascii="Times New Roman" w:hAnsi="Times New Roman"/>
                <w:b w:val="0"/>
                <w:sz w:val="18"/>
                <w:szCs w:val="18"/>
              </w:rPr>
            </w:pPr>
            <w:r w:rsidRPr="009A2AA7">
              <w:rPr>
                <w:rFonts w:ascii="Times New Roman" w:hAnsi="Times New Roman"/>
                <w:b w:val="0"/>
                <w:sz w:val="18"/>
                <w:szCs w:val="18"/>
              </w:rPr>
              <w:t>0,000</w:t>
            </w:r>
          </w:p>
        </w:tc>
        <w:tc>
          <w:tcPr>
            <w:tcW w:w="1253" w:type="dxa"/>
            <w:gridSpan w:val="2"/>
            <w:tcBorders>
              <w:top w:val="single" w:sz="4" w:space="0" w:color="auto"/>
              <w:right w:val="single" w:sz="4" w:space="0" w:color="auto"/>
            </w:tcBorders>
            <w:vAlign w:val="center"/>
          </w:tcPr>
          <w:p w:rsidR="00D1138A" w:rsidRPr="009A2AA7" w:rsidRDefault="00D1138A" w:rsidP="00D1138A">
            <w:pPr>
              <w:pStyle w:val="ConsPlusTitle"/>
              <w:ind w:left="227" w:right="57"/>
              <w:jc w:val="center"/>
              <w:rPr>
                <w:rFonts w:ascii="Times New Roman" w:hAnsi="Times New Roman"/>
                <w:b w:val="0"/>
                <w:sz w:val="18"/>
                <w:szCs w:val="18"/>
              </w:rPr>
            </w:pPr>
            <w:r w:rsidRPr="009A2AA7">
              <w:rPr>
                <w:rFonts w:ascii="Times New Roman" w:hAnsi="Times New Roman"/>
                <w:b w:val="0"/>
                <w:sz w:val="18"/>
                <w:szCs w:val="18"/>
              </w:rPr>
              <w:t>0,000</w:t>
            </w:r>
          </w:p>
        </w:tc>
      </w:tr>
      <w:tr w:rsidR="00D1138A" w:rsidRPr="00487B8A" w:rsidTr="00D1138A">
        <w:tc>
          <w:tcPr>
            <w:tcW w:w="5948" w:type="dxa"/>
            <w:tcBorders>
              <w:right w:val="single" w:sz="4" w:space="0" w:color="auto"/>
            </w:tcBorders>
            <w:vAlign w:val="center"/>
          </w:tcPr>
          <w:p w:rsidR="00D1138A" w:rsidRPr="009A2AA7" w:rsidRDefault="00D1138A" w:rsidP="00D1138A">
            <w:pPr>
              <w:pStyle w:val="ConsPlusTitle"/>
              <w:ind w:left="227" w:right="57"/>
              <w:jc w:val="center"/>
              <w:rPr>
                <w:rFonts w:ascii="Times New Roman" w:hAnsi="Times New Roman"/>
                <w:sz w:val="18"/>
                <w:szCs w:val="18"/>
              </w:rPr>
            </w:pPr>
            <w:r w:rsidRPr="009A2AA7">
              <w:rPr>
                <w:rFonts w:ascii="Times New Roman" w:hAnsi="Times New Roman"/>
                <w:sz w:val="18"/>
                <w:szCs w:val="18"/>
              </w:rPr>
              <w:t>ИТОГО СУБВЕНЦИИ</w:t>
            </w:r>
          </w:p>
        </w:tc>
        <w:tc>
          <w:tcPr>
            <w:tcW w:w="1426" w:type="dxa"/>
            <w:tcBorders>
              <w:left w:val="single" w:sz="4" w:space="0" w:color="auto"/>
              <w:right w:val="single" w:sz="4" w:space="0" w:color="auto"/>
            </w:tcBorders>
          </w:tcPr>
          <w:p w:rsidR="00D1138A" w:rsidRPr="009A2AA7" w:rsidRDefault="00D1138A" w:rsidP="00D1138A">
            <w:pPr>
              <w:jc w:val="center"/>
              <w:rPr>
                <w:rFonts w:ascii="Times New Roman" w:hAnsi="Times New Roman" w:cs="Times New Roman"/>
                <w:b/>
                <w:sz w:val="16"/>
                <w:szCs w:val="16"/>
              </w:rPr>
            </w:pPr>
            <w:r w:rsidRPr="009A2AA7">
              <w:rPr>
                <w:rFonts w:ascii="Times New Roman" w:hAnsi="Times New Roman" w:cs="Times New Roman"/>
                <w:b/>
                <w:sz w:val="16"/>
                <w:szCs w:val="16"/>
              </w:rPr>
              <w:t>491,260</w:t>
            </w:r>
          </w:p>
        </w:tc>
        <w:tc>
          <w:tcPr>
            <w:tcW w:w="1275" w:type="dxa"/>
            <w:gridSpan w:val="2"/>
            <w:tcBorders>
              <w:left w:val="single" w:sz="4" w:space="0" w:color="auto"/>
              <w:right w:val="single" w:sz="4" w:space="0" w:color="auto"/>
            </w:tcBorders>
          </w:tcPr>
          <w:p w:rsidR="00D1138A" w:rsidRPr="009A2AA7" w:rsidRDefault="00D1138A" w:rsidP="00D1138A">
            <w:pPr>
              <w:jc w:val="center"/>
              <w:rPr>
                <w:rFonts w:ascii="Times New Roman" w:hAnsi="Times New Roman" w:cs="Times New Roman"/>
                <w:b/>
                <w:sz w:val="16"/>
                <w:szCs w:val="16"/>
              </w:rPr>
            </w:pPr>
            <w:r w:rsidRPr="009A2AA7">
              <w:rPr>
                <w:rFonts w:ascii="Times New Roman" w:hAnsi="Times New Roman" w:cs="Times New Roman"/>
                <w:b/>
                <w:sz w:val="16"/>
                <w:szCs w:val="16"/>
              </w:rPr>
              <w:t>507,940</w:t>
            </w:r>
          </w:p>
        </w:tc>
        <w:tc>
          <w:tcPr>
            <w:tcW w:w="1238" w:type="dxa"/>
            <w:tcBorders>
              <w:left w:val="single" w:sz="4" w:space="0" w:color="auto"/>
            </w:tcBorders>
          </w:tcPr>
          <w:p w:rsidR="00D1138A" w:rsidRPr="00B9302C" w:rsidRDefault="00D1138A" w:rsidP="00D1138A">
            <w:pPr>
              <w:jc w:val="center"/>
              <w:rPr>
                <w:rFonts w:ascii="Times New Roman" w:hAnsi="Times New Roman" w:cs="Times New Roman"/>
                <w:b/>
                <w:sz w:val="16"/>
                <w:szCs w:val="16"/>
              </w:rPr>
            </w:pPr>
            <w:r w:rsidRPr="009A2AA7">
              <w:rPr>
                <w:rFonts w:ascii="Times New Roman" w:hAnsi="Times New Roman" w:cs="Times New Roman"/>
                <w:b/>
                <w:sz w:val="16"/>
                <w:szCs w:val="16"/>
              </w:rPr>
              <w:t>0,000</w:t>
            </w:r>
          </w:p>
        </w:tc>
      </w:tr>
      <w:tr w:rsidR="00D1138A" w:rsidRPr="00487B8A" w:rsidTr="00D1138A">
        <w:tc>
          <w:tcPr>
            <w:tcW w:w="5948" w:type="dxa"/>
            <w:vAlign w:val="center"/>
          </w:tcPr>
          <w:p w:rsidR="00D1138A" w:rsidRPr="00E5706F" w:rsidRDefault="00D1138A" w:rsidP="00D1138A">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426" w:type="dxa"/>
            <w:tcBorders>
              <w:right w:val="single" w:sz="4" w:space="0" w:color="auto"/>
            </w:tcBorders>
            <w:vAlign w:val="center"/>
          </w:tcPr>
          <w:p w:rsidR="00D1138A" w:rsidRPr="00B7131A" w:rsidRDefault="00D1138A" w:rsidP="00D1138A">
            <w:pPr>
              <w:jc w:val="center"/>
              <w:rPr>
                <w:rFonts w:ascii="Times New Roman" w:hAnsi="Times New Roman" w:cs="Times New Roman"/>
                <w:sz w:val="18"/>
                <w:szCs w:val="18"/>
              </w:rPr>
            </w:pPr>
            <w:r>
              <w:rPr>
                <w:rFonts w:ascii="Times New Roman" w:hAnsi="Times New Roman" w:cs="Times New Roman"/>
                <w:sz w:val="18"/>
                <w:szCs w:val="18"/>
              </w:rPr>
              <w:t>491,260</w:t>
            </w:r>
          </w:p>
        </w:tc>
        <w:tc>
          <w:tcPr>
            <w:tcW w:w="1275" w:type="dxa"/>
            <w:gridSpan w:val="2"/>
            <w:tcBorders>
              <w:left w:val="single" w:sz="4" w:space="0" w:color="auto"/>
            </w:tcBorders>
            <w:vAlign w:val="center"/>
          </w:tcPr>
          <w:p w:rsidR="00D1138A" w:rsidRPr="00B7131A" w:rsidRDefault="00D1138A" w:rsidP="00D1138A">
            <w:pPr>
              <w:jc w:val="center"/>
              <w:rPr>
                <w:rFonts w:ascii="Times New Roman" w:hAnsi="Times New Roman" w:cs="Times New Roman"/>
                <w:sz w:val="18"/>
                <w:szCs w:val="18"/>
              </w:rPr>
            </w:pPr>
            <w:r>
              <w:rPr>
                <w:rFonts w:ascii="Times New Roman" w:hAnsi="Times New Roman" w:cs="Times New Roman"/>
                <w:sz w:val="18"/>
                <w:szCs w:val="18"/>
              </w:rPr>
              <w:t>507,940</w:t>
            </w:r>
          </w:p>
        </w:tc>
        <w:tc>
          <w:tcPr>
            <w:tcW w:w="1238" w:type="dxa"/>
            <w:vAlign w:val="center"/>
          </w:tcPr>
          <w:p w:rsidR="00D1138A" w:rsidRPr="00B7131A" w:rsidRDefault="00D1138A" w:rsidP="00D1138A">
            <w:pPr>
              <w:jc w:val="center"/>
              <w:rPr>
                <w:rFonts w:ascii="Times New Roman" w:hAnsi="Times New Roman" w:cs="Times New Roman"/>
                <w:sz w:val="18"/>
                <w:szCs w:val="18"/>
              </w:rPr>
            </w:pPr>
            <w:r>
              <w:rPr>
                <w:rFonts w:ascii="Times New Roman" w:hAnsi="Times New Roman" w:cs="Times New Roman"/>
                <w:sz w:val="18"/>
                <w:szCs w:val="18"/>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8C61B9">
      <w:pPr>
        <w:pStyle w:val="ConsPlusTitle"/>
        <w:tabs>
          <w:tab w:val="left" w:pos="709"/>
        </w:tabs>
        <w:ind w:left="227" w:right="57" w:firstLine="708"/>
        <w:jc w:val="center"/>
        <w:rPr>
          <w:rFonts w:ascii="Times New Roman" w:hAnsi="Times New Roman"/>
          <w:sz w:val="24"/>
          <w:szCs w:val="24"/>
        </w:rPr>
      </w:pPr>
    </w:p>
    <w:p w:rsidR="00EF1F21" w:rsidRDefault="0012653E"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F80457">
        <w:rPr>
          <w:rFonts w:ascii="Times New Roman" w:hAnsi="Times New Roman"/>
          <w:b w:val="0"/>
          <w:sz w:val="24"/>
          <w:szCs w:val="24"/>
        </w:rPr>
        <w:t>3</w:t>
      </w:r>
      <w:r w:rsidR="008738D6" w:rsidRPr="00487B8A">
        <w:rPr>
          <w:rFonts w:ascii="Times New Roman" w:hAnsi="Times New Roman"/>
          <w:b w:val="0"/>
          <w:sz w:val="24"/>
          <w:szCs w:val="24"/>
        </w:rPr>
        <w:t xml:space="preserve"> год составят </w:t>
      </w:r>
      <w:r w:rsidR="00CD6A6B" w:rsidRPr="00CD6A6B">
        <w:rPr>
          <w:rFonts w:ascii="Times New Roman" w:hAnsi="Times New Roman"/>
          <w:sz w:val="24"/>
          <w:szCs w:val="24"/>
          <w:u w:val="single"/>
        </w:rPr>
        <w:t>23 817,190</w:t>
      </w:r>
      <w:r w:rsidR="00F35E67">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xml:space="preserve">. </w:t>
      </w:r>
      <w:r w:rsidR="008738D6" w:rsidRPr="00536F08">
        <w:rPr>
          <w:rFonts w:ascii="Times New Roman" w:hAnsi="Times New Roman"/>
          <w:sz w:val="24"/>
          <w:szCs w:val="24"/>
        </w:rPr>
        <w:t>руб</w:t>
      </w:r>
      <w:r w:rsidR="00911830" w:rsidRPr="00536F08">
        <w:rPr>
          <w:rFonts w:ascii="Times New Roman" w:hAnsi="Times New Roman"/>
          <w:sz w:val="24"/>
          <w:szCs w:val="24"/>
        </w:rPr>
        <w:t>лей</w:t>
      </w:r>
      <w:r w:rsidR="008738D6" w:rsidRPr="00536F08">
        <w:rPr>
          <w:rFonts w:ascii="Times New Roman" w:hAnsi="Times New Roman"/>
          <w:sz w:val="24"/>
          <w:szCs w:val="24"/>
        </w:rPr>
        <w:t>,</w:t>
      </w:r>
      <w:r w:rsidR="008738D6" w:rsidRPr="00487B8A">
        <w:rPr>
          <w:rFonts w:ascii="Times New Roman" w:hAnsi="Times New Roman"/>
          <w:b w:val="0"/>
          <w:sz w:val="24"/>
          <w:szCs w:val="24"/>
        </w:rPr>
        <w:t xml:space="preserve"> доля которых составляет </w:t>
      </w:r>
      <w:r w:rsidR="00E66A56">
        <w:rPr>
          <w:rFonts w:ascii="Times New Roman" w:hAnsi="Times New Roman"/>
          <w:sz w:val="24"/>
          <w:szCs w:val="24"/>
        </w:rPr>
        <w:t>54,</w:t>
      </w:r>
      <w:r w:rsidR="0090100D">
        <w:rPr>
          <w:rFonts w:ascii="Times New Roman" w:hAnsi="Times New Roman"/>
          <w:sz w:val="24"/>
          <w:szCs w:val="24"/>
        </w:rPr>
        <w:t>3</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F80457">
        <w:rPr>
          <w:rFonts w:ascii="Times New Roman" w:hAnsi="Times New Roman"/>
          <w:b w:val="0"/>
          <w:sz w:val="24"/>
          <w:szCs w:val="24"/>
        </w:rPr>
        <w:t>3</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EF1F21">
      <w:pPr>
        <w:pStyle w:val="ConsPlusTitle"/>
        <w:tabs>
          <w:tab w:val="left" w:pos="709"/>
        </w:tabs>
        <w:ind w:left="227" w:right="5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F80457">
        <w:rPr>
          <w:rFonts w:ascii="Times New Roman" w:hAnsi="Times New Roman"/>
          <w:sz w:val="24"/>
          <w:szCs w:val="24"/>
        </w:rPr>
        <w:t>3</w:t>
      </w:r>
      <w:r w:rsidR="001A4DB4" w:rsidRPr="00487B8A">
        <w:rPr>
          <w:rFonts w:ascii="Times New Roman" w:hAnsi="Times New Roman"/>
          <w:sz w:val="24"/>
          <w:szCs w:val="24"/>
        </w:rPr>
        <w:t xml:space="preserve"> года являются:</w:t>
      </w:r>
    </w:p>
    <w:p w:rsidR="001A4DB4" w:rsidRPr="00487B8A" w:rsidRDefault="0012653E" w:rsidP="00EE3FB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4D1B19">
        <w:rPr>
          <w:rFonts w:ascii="Times New Roman" w:hAnsi="Times New Roman"/>
          <w:b w:val="0"/>
          <w:sz w:val="24"/>
          <w:szCs w:val="24"/>
        </w:rPr>
        <w:t>10 796,480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4D1B19">
        <w:rPr>
          <w:rFonts w:ascii="Times New Roman" w:hAnsi="Times New Roman"/>
          <w:sz w:val="24"/>
          <w:szCs w:val="24"/>
        </w:rPr>
        <w:t>24,6</w:t>
      </w:r>
      <w:r w:rsidR="006611FF">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6F5AB9">
        <w:rPr>
          <w:rFonts w:ascii="Times New Roman" w:hAnsi="Times New Roman"/>
          <w:b w:val="0"/>
          <w:sz w:val="24"/>
          <w:szCs w:val="24"/>
        </w:rPr>
        <w:t>4 043,610</w:t>
      </w:r>
      <w:r w:rsidR="00E41A0E">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6F5AB9">
        <w:rPr>
          <w:rFonts w:ascii="Times New Roman" w:hAnsi="Times New Roman"/>
          <w:sz w:val="24"/>
          <w:szCs w:val="24"/>
        </w:rPr>
        <w:t>9,2</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B13ED9">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C02508">
        <w:rPr>
          <w:rFonts w:ascii="Times New Roman" w:hAnsi="Times New Roman"/>
          <w:b w:val="0"/>
          <w:sz w:val="24"/>
          <w:szCs w:val="24"/>
        </w:rPr>
        <w:t>1 791,100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C02508">
        <w:rPr>
          <w:rFonts w:ascii="Times New Roman" w:hAnsi="Times New Roman"/>
          <w:sz w:val="24"/>
          <w:szCs w:val="24"/>
        </w:rPr>
        <w:t>4,1</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 xml:space="preserve">3 </w:t>
      </w:r>
      <w:r w:rsidR="00BC3787" w:rsidRPr="00487B8A">
        <w:rPr>
          <w:rFonts w:ascii="Times New Roman" w:hAnsi="Times New Roman"/>
          <w:b w:val="0"/>
          <w:sz w:val="24"/>
          <w:szCs w:val="24"/>
        </w:rPr>
        <w:t>год;</w:t>
      </w:r>
    </w:p>
    <w:p w:rsidR="00B60BB6" w:rsidRDefault="00B13ED9"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5715C2">
        <w:rPr>
          <w:rFonts w:ascii="Times New Roman" w:hAnsi="Times New Roman"/>
          <w:b w:val="0"/>
          <w:sz w:val="24"/>
          <w:szCs w:val="24"/>
        </w:rPr>
        <w:t>3 186,000</w:t>
      </w:r>
      <w:r w:rsidR="00D279F9">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5715C2">
        <w:rPr>
          <w:rFonts w:ascii="Times New Roman" w:hAnsi="Times New Roman"/>
          <w:sz w:val="24"/>
          <w:szCs w:val="24"/>
        </w:rPr>
        <w:t>7,3</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5659D8">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656812">
        <w:rPr>
          <w:rFonts w:ascii="Times New Roman" w:hAnsi="Times New Roman"/>
          <w:b w:val="0"/>
          <w:sz w:val="24"/>
          <w:szCs w:val="24"/>
        </w:rPr>
        <w:t xml:space="preserve"> </w:t>
      </w: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EC4CC5">
        <w:rPr>
          <w:rFonts w:ascii="Times New Roman" w:hAnsi="Times New Roman"/>
          <w:b w:val="0"/>
          <w:sz w:val="24"/>
          <w:szCs w:val="24"/>
        </w:rPr>
        <w:t>4 000</w:t>
      </w:r>
      <w:r w:rsidR="00DA2ECD">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A510DA">
        <w:rPr>
          <w:rFonts w:ascii="Times New Roman" w:hAnsi="Times New Roman"/>
          <w:sz w:val="24"/>
          <w:szCs w:val="24"/>
        </w:rPr>
        <w:t>9,1</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2023 год</w:t>
      </w:r>
      <w:r w:rsidR="00AA0A3A">
        <w:rPr>
          <w:rFonts w:ascii="Times New Roman" w:hAnsi="Times New Roman"/>
          <w:b w:val="0"/>
          <w:sz w:val="24"/>
          <w:szCs w:val="24"/>
        </w:rPr>
        <w:t>.</w:t>
      </w:r>
    </w:p>
    <w:p w:rsidR="00522079" w:rsidRPr="00522079" w:rsidRDefault="004E29A5" w:rsidP="006E4084">
      <w:pPr>
        <w:pStyle w:val="ConsPlusTitle"/>
        <w:tabs>
          <w:tab w:val="left" w:pos="567"/>
          <w:tab w:val="left" w:pos="709"/>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2023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F35E67">
        <w:rPr>
          <w:rFonts w:ascii="Times New Roman" w:hAnsi="Times New Roman"/>
          <w:b w:val="0"/>
          <w:sz w:val="24"/>
          <w:szCs w:val="24"/>
        </w:rPr>
        <w:t>54,</w:t>
      </w:r>
      <w:r w:rsidR="00CB518D">
        <w:rPr>
          <w:rFonts w:ascii="Times New Roman" w:hAnsi="Times New Roman"/>
          <w:b w:val="0"/>
          <w:sz w:val="24"/>
          <w:szCs w:val="24"/>
        </w:rPr>
        <w:t>3</w:t>
      </w:r>
      <w:r w:rsidR="00A94158">
        <w:rPr>
          <w:rFonts w:ascii="Times New Roman" w:hAnsi="Times New Roman"/>
          <w:b w:val="0"/>
          <w:sz w:val="24"/>
          <w:szCs w:val="24"/>
        </w:rPr>
        <w:t xml:space="preserve"> % от общего объема доходов</w:t>
      </w:r>
      <w:r w:rsidR="00522079" w:rsidRPr="00522079">
        <w:rPr>
          <w:rFonts w:ascii="Times New Roman" w:hAnsi="Times New Roman"/>
          <w:b w:val="0"/>
          <w:sz w:val="24"/>
          <w:szCs w:val="24"/>
        </w:rPr>
        <w:t>. Среди налоговых доходов наиболее объемным является</w:t>
      </w:r>
      <w:r w:rsidR="002F3382">
        <w:rPr>
          <w:rFonts w:ascii="Times New Roman" w:hAnsi="Times New Roman"/>
          <w:b w:val="0"/>
          <w:sz w:val="24"/>
          <w:szCs w:val="24"/>
        </w:rPr>
        <w:t xml:space="preserve"> </w:t>
      </w:r>
      <w:r w:rsidR="00F35E67">
        <w:rPr>
          <w:rFonts w:ascii="Times New Roman" w:hAnsi="Times New Roman"/>
          <w:b w:val="0"/>
          <w:sz w:val="24"/>
          <w:szCs w:val="24"/>
        </w:rPr>
        <w:t>налог на доходы физических лиц</w:t>
      </w:r>
      <w:r w:rsidR="00522079" w:rsidRPr="00786F25">
        <w:rPr>
          <w:rFonts w:ascii="Times New Roman" w:hAnsi="Times New Roman"/>
          <w:b w:val="0"/>
          <w:sz w:val="24"/>
          <w:szCs w:val="24"/>
        </w:rPr>
        <w:t>,</w:t>
      </w:r>
      <w:r w:rsidR="00522079" w:rsidRPr="00522079">
        <w:rPr>
          <w:rFonts w:ascii="Times New Roman" w:hAnsi="Times New Roman"/>
          <w:b w:val="0"/>
          <w:sz w:val="24"/>
          <w:szCs w:val="24"/>
        </w:rPr>
        <w:t xml:space="preserve"> составляющий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w:t>
      </w:r>
      <w:r w:rsidR="00F51FBD">
        <w:rPr>
          <w:rFonts w:ascii="Times New Roman" w:hAnsi="Times New Roman"/>
          <w:b w:val="0"/>
          <w:sz w:val="24"/>
          <w:szCs w:val="24"/>
        </w:rPr>
        <w:t>4</w:t>
      </w:r>
      <w:r w:rsidR="00A11F18">
        <w:rPr>
          <w:rFonts w:ascii="Times New Roman" w:hAnsi="Times New Roman"/>
          <w:b w:val="0"/>
          <w:sz w:val="24"/>
          <w:szCs w:val="24"/>
        </w:rPr>
        <w:t>5</w:t>
      </w:r>
      <w:r w:rsidR="00F51FBD">
        <w:rPr>
          <w:rFonts w:ascii="Times New Roman" w:hAnsi="Times New Roman"/>
          <w:b w:val="0"/>
          <w:sz w:val="24"/>
          <w:szCs w:val="24"/>
        </w:rPr>
        <w:t>,3</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6E4084">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в размере </w:t>
      </w:r>
      <w:r w:rsidR="00A11F18">
        <w:rPr>
          <w:rFonts w:ascii="Times New Roman" w:hAnsi="Times New Roman"/>
          <w:b w:val="0"/>
          <w:sz w:val="24"/>
          <w:szCs w:val="24"/>
        </w:rPr>
        <w:t>10 796,480</w:t>
      </w:r>
      <w:r w:rsidR="00522079" w:rsidRPr="00522079">
        <w:rPr>
          <w:rFonts w:ascii="Times New Roman" w:hAnsi="Times New Roman"/>
          <w:b w:val="0"/>
          <w:sz w:val="24"/>
          <w:szCs w:val="24"/>
        </w:rPr>
        <w:t xml:space="preserve"> тыс. рублей (</w:t>
      </w:r>
      <w:r w:rsidR="00111CE9">
        <w:rPr>
          <w:rFonts w:ascii="Times New Roman" w:hAnsi="Times New Roman"/>
          <w:b w:val="0"/>
          <w:sz w:val="24"/>
          <w:szCs w:val="24"/>
        </w:rPr>
        <w:t>4</w:t>
      </w:r>
      <w:r w:rsidR="00A60B3C">
        <w:rPr>
          <w:rFonts w:ascii="Times New Roman" w:hAnsi="Times New Roman"/>
          <w:b w:val="0"/>
          <w:sz w:val="24"/>
          <w:szCs w:val="24"/>
        </w:rPr>
        <w:t>5</w:t>
      </w:r>
      <w:r w:rsidR="00111CE9">
        <w:rPr>
          <w:rFonts w:ascii="Times New Roman" w:hAnsi="Times New Roman"/>
          <w:b w:val="0"/>
          <w:sz w:val="24"/>
          <w:szCs w:val="24"/>
        </w:rPr>
        <w:t>,3</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CD071E">
        <w:rPr>
          <w:rFonts w:ascii="Times New Roman" w:hAnsi="Times New Roman"/>
          <w:b w:val="0"/>
          <w:sz w:val="24"/>
          <w:szCs w:val="24"/>
        </w:rPr>
        <w:t>24,6</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B8712B">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202</w:t>
      </w:r>
      <w:r w:rsidR="002C6B54">
        <w:rPr>
          <w:rFonts w:ascii="Times New Roman" w:hAnsi="Times New Roman"/>
          <w:b w:val="0"/>
          <w:sz w:val="24"/>
          <w:szCs w:val="24"/>
        </w:rPr>
        <w:t>4</w:t>
      </w:r>
      <w:r w:rsidR="00522079" w:rsidRPr="00522079">
        <w:rPr>
          <w:rFonts w:ascii="Times New Roman" w:hAnsi="Times New Roman"/>
          <w:b w:val="0"/>
          <w:sz w:val="24"/>
          <w:szCs w:val="24"/>
        </w:rPr>
        <w:t xml:space="preserve"> году в размере </w:t>
      </w:r>
      <w:r w:rsidR="00EC6329">
        <w:rPr>
          <w:rFonts w:ascii="Times New Roman" w:hAnsi="Times New Roman"/>
          <w:b w:val="0"/>
          <w:sz w:val="24"/>
          <w:szCs w:val="24"/>
        </w:rPr>
        <w:t>11 272,000</w:t>
      </w:r>
      <w:r w:rsidR="00522079" w:rsidRPr="00522079">
        <w:rPr>
          <w:rFonts w:ascii="Times New Roman" w:hAnsi="Times New Roman"/>
          <w:b w:val="0"/>
          <w:sz w:val="24"/>
          <w:szCs w:val="24"/>
        </w:rPr>
        <w:t xml:space="preserve"> тыс. рублей (</w:t>
      </w:r>
      <w:r w:rsidR="00782837">
        <w:rPr>
          <w:rFonts w:ascii="Times New Roman" w:hAnsi="Times New Roman"/>
          <w:b w:val="0"/>
          <w:sz w:val="24"/>
          <w:szCs w:val="24"/>
        </w:rPr>
        <w:t>4</w:t>
      </w:r>
      <w:r w:rsidR="00D10D95">
        <w:rPr>
          <w:rFonts w:ascii="Times New Roman" w:hAnsi="Times New Roman"/>
          <w:b w:val="0"/>
          <w:sz w:val="24"/>
          <w:szCs w:val="24"/>
        </w:rPr>
        <w:t>5,6</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7D6F58">
        <w:rPr>
          <w:rFonts w:ascii="Times New Roman" w:hAnsi="Times New Roman"/>
          <w:b w:val="0"/>
          <w:sz w:val="24"/>
          <w:szCs w:val="24"/>
        </w:rPr>
        <w:t>28</w:t>
      </w:r>
      <w:r w:rsidR="00782837">
        <w:rPr>
          <w:rFonts w:ascii="Times New Roman" w:hAnsi="Times New Roman"/>
          <w:b w:val="0"/>
          <w:sz w:val="24"/>
          <w:szCs w:val="24"/>
        </w:rPr>
        <w:t>,1</w:t>
      </w:r>
      <w:r w:rsidR="00522079" w:rsidRPr="00522079">
        <w:rPr>
          <w:rFonts w:ascii="Times New Roman" w:hAnsi="Times New Roman"/>
          <w:b w:val="0"/>
          <w:sz w:val="24"/>
          <w:szCs w:val="24"/>
        </w:rPr>
        <w:t xml:space="preserve"> % от общей суммы планируемых поступлений доходов);</w:t>
      </w:r>
    </w:p>
    <w:p w:rsidR="00522079" w:rsidRDefault="00B8712B" w:rsidP="00B8712B">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2C6B54">
        <w:rPr>
          <w:rFonts w:ascii="Times New Roman" w:hAnsi="Times New Roman"/>
          <w:b w:val="0"/>
          <w:sz w:val="24"/>
          <w:szCs w:val="24"/>
        </w:rPr>
        <w:t>5</w:t>
      </w:r>
      <w:r w:rsidR="00522079" w:rsidRPr="00522079">
        <w:rPr>
          <w:rFonts w:ascii="Times New Roman" w:hAnsi="Times New Roman"/>
          <w:b w:val="0"/>
          <w:sz w:val="24"/>
          <w:szCs w:val="24"/>
        </w:rPr>
        <w:t xml:space="preserve"> году в размере </w:t>
      </w:r>
      <w:r w:rsidR="00EC6329">
        <w:rPr>
          <w:rFonts w:ascii="Times New Roman" w:hAnsi="Times New Roman"/>
          <w:b w:val="0"/>
          <w:sz w:val="24"/>
          <w:szCs w:val="24"/>
        </w:rPr>
        <w:t>11 836,000</w:t>
      </w:r>
      <w:r w:rsidR="00522079" w:rsidRPr="00522079">
        <w:rPr>
          <w:rFonts w:ascii="Times New Roman" w:hAnsi="Times New Roman"/>
          <w:b w:val="0"/>
          <w:sz w:val="24"/>
          <w:szCs w:val="24"/>
        </w:rPr>
        <w:t xml:space="preserve"> тыс. рублей (</w:t>
      </w:r>
      <w:r w:rsidR="00B147F0">
        <w:rPr>
          <w:rFonts w:ascii="Times New Roman" w:hAnsi="Times New Roman"/>
          <w:b w:val="0"/>
          <w:sz w:val="24"/>
          <w:szCs w:val="24"/>
        </w:rPr>
        <w:t>4</w:t>
      </w:r>
      <w:r w:rsidR="004F10CA">
        <w:rPr>
          <w:rFonts w:ascii="Times New Roman" w:hAnsi="Times New Roman"/>
          <w:b w:val="0"/>
          <w:sz w:val="24"/>
          <w:szCs w:val="24"/>
        </w:rPr>
        <w:t>5,7</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986206">
        <w:rPr>
          <w:rFonts w:ascii="Times New Roman" w:hAnsi="Times New Roman"/>
          <w:b w:val="0"/>
          <w:sz w:val="24"/>
          <w:szCs w:val="24"/>
        </w:rPr>
        <w:t>29,1</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5E2183" w:rsidRPr="00E94112" w:rsidRDefault="005E2183" w:rsidP="005E2183">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lastRenderedPageBreak/>
        <w:t xml:space="preserve">        </w:t>
      </w:r>
      <w:r w:rsidRPr="00E94112">
        <w:rPr>
          <w:rFonts w:ascii="Times New Roman" w:hAnsi="Times New Roman"/>
          <w:b w:val="0"/>
          <w:sz w:val="24"/>
          <w:szCs w:val="24"/>
        </w:rPr>
        <w:t>При прогнозировании поступлений налога на доходы физических лиц учтены темпы роста фонда оплаты труда.</w:t>
      </w:r>
    </w:p>
    <w:p w:rsidR="005E2183" w:rsidRPr="00522079" w:rsidRDefault="005E2183" w:rsidP="002A7E7B">
      <w:pPr>
        <w:pStyle w:val="ConsPlusTitle"/>
        <w:tabs>
          <w:tab w:val="left" w:pos="709"/>
          <w:tab w:val="left" w:pos="851"/>
        </w:tabs>
        <w:ind w:left="227" w:right="57"/>
        <w:jc w:val="both"/>
        <w:rPr>
          <w:rFonts w:ascii="Times New Roman" w:hAnsi="Times New Roman"/>
          <w:b w:val="0"/>
          <w:sz w:val="24"/>
          <w:szCs w:val="24"/>
        </w:rPr>
      </w:pPr>
    </w:p>
    <w:p w:rsidR="00021CD3" w:rsidRPr="00105FF4" w:rsidRDefault="00021CD3" w:rsidP="001778F2">
      <w:pPr>
        <w:pStyle w:val="ConsPlusTitle"/>
        <w:tabs>
          <w:tab w:val="left" w:pos="709"/>
          <w:tab w:val="left" w:pos="5565"/>
        </w:tabs>
        <w:ind w:left="227" w:right="57"/>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5F3489">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23</w:t>
      </w:r>
      <w:r w:rsidR="00021CD3" w:rsidRPr="00105FF4">
        <w:rPr>
          <w:rFonts w:ascii="Times New Roman" w:hAnsi="Times New Roman"/>
          <w:b w:val="0"/>
          <w:sz w:val="24"/>
          <w:szCs w:val="24"/>
        </w:rPr>
        <w:t xml:space="preserve"> год составят </w:t>
      </w:r>
      <w:r w:rsidR="00206354">
        <w:rPr>
          <w:rFonts w:ascii="Times New Roman" w:hAnsi="Times New Roman"/>
          <w:sz w:val="24"/>
          <w:szCs w:val="24"/>
        </w:rPr>
        <w:t>963,879</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3D3562">
        <w:rPr>
          <w:rFonts w:ascii="Times New Roman" w:hAnsi="Times New Roman"/>
          <w:sz w:val="24"/>
          <w:szCs w:val="24"/>
        </w:rPr>
        <w:t>2,2</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2A222A" w:rsidRPr="00105FF4">
        <w:rPr>
          <w:rFonts w:ascii="Times New Roman" w:hAnsi="Times New Roman"/>
          <w:b w:val="0"/>
          <w:sz w:val="24"/>
          <w:szCs w:val="24"/>
        </w:rPr>
        <w:t>3</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8B0029">
      <w:pPr>
        <w:pStyle w:val="ConsPlusTitle"/>
        <w:tabs>
          <w:tab w:val="left" w:pos="709"/>
        </w:tabs>
        <w:ind w:left="227"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23</w:t>
      </w:r>
      <w:r w:rsidR="00021CD3" w:rsidRPr="00105FF4">
        <w:rPr>
          <w:rFonts w:ascii="Times New Roman" w:hAnsi="Times New Roman"/>
          <w:sz w:val="24"/>
          <w:szCs w:val="24"/>
        </w:rPr>
        <w:t xml:space="preserve"> года являются:</w:t>
      </w:r>
    </w:p>
    <w:p w:rsidR="00021CD3" w:rsidRPr="00105FF4" w:rsidRDefault="00A35FCF" w:rsidP="00B41AC6">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D1138A">
        <w:rPr>
          <w:rFonts w:ascii="Times New Roman" w:hAnsi="Times New Roman"/>
          <w:b w:val="0"/>
          <w:sz w:val="24"/>
          <w:szCs w:val="24"/>
        </w:rPr>
        <w:t>д</w:t>
      </w:r>
      <w:r w:rsidR="00D1138A" w:rsidRPr="00D1138A">
        <w:rPr>
          <w:rFonts w:ascii="Times New Roman" w:hAnsi="Times New Roman"/>
          <w:b w:val="0"/>
          <w:sz w:val="24"/>
          <w:szCs w:val="24"/>
        </w:rPr>
        <w:t>оходы от использования имущества, находящегося в государственной и муниципальной собственности</w:t>
      </w:r>
      <w:r w:rsidR="00C1280E">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EF65D1">
        <w:rPr>
          <w:rFonts w:ascii="Times New Roman" w:hAnsi="Times New Roman"/>
          <w:b w:val="0"/>
          <w:sz w:val="24"/>
          <w:szCs w:val="24"/>
        </w:rPr>
        <w:t>963,879</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EF65D1">
        <w:rPr>
          <w:rFonts w:ascii="Times New Roman" w:hAnsi="Times New Roman"/>
          <w:sz w:val="24"/>
          <w:szCs w:val="24"/>
        </w:rPr>
        <w:t>2,2</w:t>
      </w:r>
      <w:r w:rsidR="00EE13C4" w:rsidRPr="0085696B">
        <w:rPr>
          <w:rFonts w:ascii="Times New Roman" w:hAnsi="Times New Roman"/>
          <w:sz w:val="24"/>
          <w:szCs w:val="24"/>
        </w:rPr>
        <w:t xml:space="preserve"> </w:t>
      </w:r>
      <w:r w:rsidR="00021CD3" w:rsidRPr="0085696B">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EE13C4" w:rsidRPr="00105FF4">
        <w:rPr>
          <w:rFonts w:ascii="Times New Roman" w:hAnsi="Times New Roman"/>
          <w:b w:val="0"/>
          <w:sz w:val="24"/>
          <w:szCs w:val="24"/>
        </w:rPr>
        <w:t>3</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85696B" w:rsidRDefault="0085696B" w:rsidP="003F21E5">
      <w:pPr>
        <w:pStyle w:val="ConsPlusTitle"/>
        <w:ind w:left="227" w:right="57" w:firstLine="708"/>
        <w:jc w:val="center"/>
        <w:rPr>
          <w:rFonts w:ascii="Times New Roman" w:hAnsi="Times New Roman"/>
          <w:sz w:val="24"/>
          <w:szCs w:val="24"/>
        </w:rPr>
      </w:pPr>
    </w:p>
    <w:p w:rsidR="00861233" w:rsidRPr="00487B8A" w:rsidRDefault="00861233" w:rsidP="003F21E5">
      <w:pPr>
        <w:pStyle w:val="ConsPlusTitle"/>
        <w:ind w:left="227"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3F21E5">
      <w:pPr>
        <w:pStyle w:val="ConsPlusTitle"/>
        <w:ind w:left="227" w:right="57" w:firstLine="708"/>
        <w:jc w:val="center"/>
        <w:rPr>
          <w:rFonts w:ascii="Times New Roman" w:hAnsi="Times New Roman"/>
          <w:sz w:val="24"/>
          <w:szCs w:val="24"/>
        </w:rPr>
      </w:pPr>
    </w:p>
    <w:p w:rsidR="00861233" w:rsidRPr="00487B8A" w:rsidRDefault="00D51FBC" w:rsidP="009854E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 составят </w:t>
      </w:r>
      <w:r w:rsidR="00EC4904">
        <w:rPr>
          <w:rFonts w:ascii="Times New Roman" w:hAnsi="Times New Roman"/>
          <w:sz w:val="24"/>
          <w:szCs w:val="24"/>
        </w:rPr>
        <w:t>19 068,660</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5919E8">
        <w:rPr>
          <w:rFonts w:ascii="Times New Roman" w:hAnsi="Times New Roman"/>
          <w:sz w:val="24"/>
          <w:szCs w:val="24"/>
        </w:rPr>
        <w:t>43,5</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545F9A">
        <w:rPr>
          <w:rFonts w:ascii="Times New Roman" w:hAnsi="Times New Roman"/>
          <w:b w:val="0"/>
          <w:sz w:val="24"/>
          <w:szCs w:val="24"/>
        </w:rPr>
        <w:t>3</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года являются:</w:t>
      </w:r>
    </w:p>
    <w:p w:rsidR="00861233" w:rsidRDefault="00E83CD3"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00861233" w:rsidRPr="00487B8A">
        <w:rPr>
          <w:rFonts w:ascii="Times New Roman" w:hAnsi="Times New Roman"/>
          <w:b w:val="0"/>
          <w:sz w:val="24"/>
          <w:szCs w:val="24"/>
        </w:rPr>
        <w:t xml:space="preserve">в сумме </w:t>
      </w:r>
      <w:r w:rsidR="00C768D6">
        <w:rPr>
          <w:rFonts w:ascii="Times New Roman" w:hAnsi="Times New Roman"/>
          <w:b w:val="0"/>
          <w:sz w:val="24"/>
          <w:szCs w:val="24"/>
        </w:rPr>
        <w:t>11 792,353</w:t>
      </w:r>
      <w:r w:rsidR="00FB3375">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C768D6">
        <w:rPr>
          <w:rFonts w:ascii="Times New Roman" w:hAnsi="Times New Roman"/>
          <w:sz w:val="24"/>
          <w:szCs w:val="24"/>
        </w:rPr>
        <w:t>26,9</w:t>
      </w:r>
      <w:r w:rsidR="00522C38">
        <w:rPr>
          <w:rFonts w:ascii="Times New Roman" w:hAnsi="Times New Roman"/>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545F9A">
        <w:rPr>
          <w:rFonts w:ascii="Times New Roman" w:hAnsi="Times New Roman"/>
          <w:b w:val="0"/>
          <w:sz w:val="24"/>
          <w:szCs w:val="24"/>
        </w:rPr>
        <w:t>3</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4F746A">
        <w:rPr>
          <w:rFonts w:ascii="Times New Roman" w:hAnsi="Times New Roman"/>
          <w:b w:val="0"/>
          <w:sz w:val="24"/>
          <w:szCs w:val="24"/>
        </w:rPr>
        <w:t>2 236,647</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4F746A">
        <w:rPr>
          <w:rFonts w:ascii="Times New Roman" w:hAnsi="Times New Roman"/>
          <w:sz w:val="24"/>
          <w:szCs w:val="24"/>
        </w:rPr>
        <w:t>5,1</w:t>
      </w:r>
      <w:r w:rsidR="008E7F94">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545F9A">
        <w:rPr>
          <w:rFonts w:ascii="Times New Roman" w:hAnsi="Times New Roman"/>
          <w:b w:val="0"/>
          <w:sz w:val="24"/>
          <w:szCs w:val="24"/>
        </w:rPr>
        <w:t>3</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9F76F8" w:rsidRDefault="009F76F8"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с</w:t>
      </w:r>
      <w:r w:rsidRPr="009F76F8">
        <w:rPr>
          <w:rFonts w:ascii="Times New Roman" w:hAnsi="Times New Roman"/>
          <w:b w:val="0"/>
          <w:sz w:val="24"/>
          <w:szCs w:val="24"/>
        </w:rPr>
        <w:t>убсидии бюджетам сельских поселений на реализацию программ формирования комфортной городской среды</w:t>
      </w:r>
      <w:r w:rsidRPr="009F76F8">
        <w:t xml:space="preserve"> </w:t>
      </w:r>
      <w:r w:rsidRPr="009F76F8">
        <w:rPr>
          <w:rFonts w:ascii="Times New Roman" w:hAnsi="Times New Roman"/>
          <w:b w:val="0"/>
          <w:sz w:val="24"/>
          <w:szCs w:val="24"/>
        </w:rPr>
        <w:t xml:space="preserve">в сумме </w:t>
      </w:r>
      <w:r>
        <w:rPr>
          <w:rFonts w:ascii="Times New Roman" w:hAnsi="Times New Roman"/>
          <w:b w:val="0"/>
          <w:sz w:val="24"/>
          <w:szCs w:val="24"/>
        </w:rPr>
        <w:t>4 548,400</w:t>
      </w:r>
      <w:r w:rsidRPr="009F76F8">
        <w:rPr>
          <w:rFonts w:ascii="Times New Roman" w:hAnsi="Times New Roman"/>
          <w:b w:val="0"/>
          <w:sz w:val="24"/>
          <w:szCs w:val="24"/>
        </w:rPr>
        <w:t xml:space="preserve"> тыс. рублей или </w:t>
      </w:r>
      <w:r>
        <w:rPr>
          <w:rFonts w:ascii="Times New Roman" w:hAnsi="Times New Roman"/>
          <w:b w:val="0"/>
          <w:sz w:val="24"/>
          <w:szCs w:val="24"/>
        </w:rPr>
        <w:t>10,4</w:t>
      </w:r>
      <w:r w:rsidRPr="009F76F8">
        <w:rPr>
          <w:rFonts w:ascii="Times New Roman" w:hAnsi="Times New Roman"/>
          <w:b w:val="0"/>
          <w:sz w:val="24"/>
          <w:szCs w:val="24"/>
        </w:rPr>
        <w:t xml:space="preserve"> % в общем объеме доходов на 2023 год;</w:t>
      </w:r>
    </w:p>
    <w:p w:rsidR="008E5B04" w:rsidRPr="00487B8A" w:rsidRDefault="00B76A7F" w:rsidP="00581137">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E5B04">
        <w:rPr>
          <w:rFonts w:ascii="Times New Roman" w:hAnsi="Times New Roman"/>
          <w:b w:val="0"/>
          <w:sz w:val="24"/>
          <w:szCs w:val="24"/>
        </w:rPr>
        <w:t xml:space="preserve">-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sidR="008E5B04">
        <w:rPr>
          <w:rFonts w:ascii="Times New Roman" w:hAnsi="Times New Roman"/>
          <w:b w:val="0"/>
          <w:sz w:val="24"/>
          <w:szCs w:val="24"/>
        </w:rPr>
        <w:t>в сумме</w:t>
      </w:r>
      <w:r w:rsidR="00581137">
        <w:rPr>
          <w:rFonts w:ascii="Times New Roman" w:hAnsi="Times New Roman"/>
          <w:b w:val="0"/>
          <w:sz w:val="24"/>
          <w:szCs w:val="24"/>
        </w:rPr>
        <w:t xml:space="preserve"> </w:t>
      </w:r>
      <w:r w:rsidR="00FD7DBE">
        <w:rPr>
          <w:rFonts w:ascii="Times New Roman" w:hAnsi="Times New Roman"/>
          <w:b w:val="0"/>
          <w:sz w:val="24"/>
          <w:szCs w:val="24"/>
        </w:rPr>
        <w:t>491,260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FD7DBE">
        <w:rPr>
          <w:rFonts w:ascii="Times New Roman" w:hAnsi="Times New Roman"/>
          <w:sz w:val="24"/>
          <w:szCs w:val="24"/>
        </w:rPr>
        <w:t>1,1</w:t>
      </w:r>
      <w:r w:rsidR="00A01426" w:rsidRPr="00E8579B">
        <w:rPr>
          <w:rFonts w:ascii="Times New Roman" w:hAnsi="Times New Roman"/>
          <w:sz w:val="24"/>
          <w:szCs w:val="24"/>
        </w:rPr>
        <w:t xml:space="preserve"> </w:t>
      </w:r>
      <w:r w:rsidR="00113C48" w:rsidRPr="00E8579B">
        <w:rPr>
          <w:rFonts w:ascii="Times New Roman" w:hAnsi="Times New Roman"/>
          <w:sz w:val="24"/>
          <w:szCs w:val="24"/>
        </w:rPr>
        <w:t>%</w:t>
      </w:r>
      <w:r w:rsidR="00113C48" w:rsidRPr="00E8579B">
        <w:t xml:space="preserve"> </w:t>
      </w:r>
      <w:r w:rsidR="00113C48" w:rsidRPr="00E8579B">
        <w:rPr>
          <w:rFonts w:ascii="Times New Roman" w:hAnsi="Times New Roman"/>
          <w:b w:val="0"/>
          <w:sz w:val="24"/>
          <w:szCs w:val="24"/>
        </w:rPr>
        <w:t>в</w:t>
      </w:r>
      <w:r w:rsidR="00113C48" w:rsidRPr="00113C48">
        <w:rPr>
          <w:rFonts w:ascii="Times New Roman" w:hAnsi="Times New Roman"/>
          <w:b w:val="0"/>
          <w:sz w:val="24"/>
          <w:szCs w:val="24"/>
        </w:rPr>
        <w:t xml:space="preserve"> о</w:t>
      </w:r>
      <w:r w:rsidR="00113C48">
        <w:rPr>
          <w:rFonts w:ascii="Times New Roman" w:hAnsi="Times New Roman"/>
          <w:b w:val="0"/>
          <w:sz w:val="24"/>
          <w:szCs w:val="24"/>
        </w:rPr>
        <w:t>бщем объеме доходов на 2023 год.</w:t>
      </w:r>
    </w:p>
    <w:p w:rsidR="003966E3" w:rsidRPr="00487B8A" w:rsidRDefault="003966E3" w:rsidP="003F21E5">
      <w:pPr>
        <w:pStyle w:val="ConsPlusTitle"/>
        <w:ind w:left="227" w:right="57" w:firstLine="708"/>
        <w:jc w:val="center"/>
        <w:rPr>
          <w:rFonts w:ascii="Times New Roman" w:hAnsi="Times New Roman"/>
          <w:sz w:val="24"/>
          <w:szCs w:val="24"/>
        </w:rPr>
      </w:pPr>
    </w:p>
    <w:p w:rsidR="00E751B8" w:rsidRPr="00792FF9" w:rsidRDefault="00790483" w:rsidP="003A6FD4">
      <w:pPr>
        <w:pStyle w:val="ConsPlusTitle"/>
        <w:tabs>
          <w:tab w:val="left" w:pos="709"/>
        </w:tabs>
        <w:ind w:left="227" w:right="57" w:firstLine="708"/>
        <w:jc w:val="center"/>
        <w:rPr>
          <w:rFonts w:ascii="Times New Roman" w:hAnsi="Times New Roman"/>
          <w:sz w:val="24"/>
          <w:szCs w:val="24"/>
        </w:rPr>
      </w:pPr>
      <w:r w:rsidRPr="00792FF9">
        <w:rPr>
          <w:rFonts w:ascii="Times New Roman" w:hAnsi="Times New Roman"/>
          <w:sz w:val="24"/>
          <w:szCs w:val="24"/>
        </w:rPr>
        <w:t>Оценка достоверности и законности формирования расходов в расходной части бюджета</w:t>
      </w:r>
    </w:p>
    <w:p w:rsidR="00745396" w:rsidRPr="00792FF9" w:rsidRDefault="00745396" w:rsidP="003F21E5">
      <w:pPr>
        <w:pStyle w:val="ConsPlusTitle"/>
        <w:ind w:left="227" w:right="57" w:firstLine="708"/>
        <w:jc w:val="center"/>
        <w:rPr>
          <w:rFonts w:ascii="Times New Roman" w:hAnsi="Times New Roman"/>
          <w:sz w:val="24"/>
          <w:szCs w:val="24"/>
        </w:rPr>
      </w:pPr>
    </w:p>
    <w:p w:rsidR="00745396" w:rsidRPr="00792FF9" w:rsidRDefault="0040240B" w:rsidP="003D668D">
      <w:pPr>
        <w:pStyle w:val="ConsPlusTitle"/>
        <w:tabs>
          <w:tab w:val="left" w:pos="709"/>
        </w:tabs>
        <w:ind w:left="227" w:right="57"/>
        <w:jc w:val="both"/>
        <w:rPr>
          <w:rFonts w:ascii="Times New Roman" w:hAnsi="Times New Roman"/>
          <w:b w:val="0"/>
          <w:sz w:val="24"/>
          <w:szCs w:val="24"/>
        </w:rPr>
      </w:pPr>
      <w:r w:rsidRPr="00792FF9">
        <w:rPr>
          <w:rFonts w:ascii="Times New Roman" w:hAnsi="Times New Roman"/>
          <w:b w:val="0"/>
          <w:sz w:val="24"/>
          <w:szCs w:val="24"/>
        </w:rPr>
        <w:t xml:space="preserve">      </w:t>
      </w:r>
      <w:r w:rsidR="00582C20" w:rsidRPr="00792FF9">
        <w:rPr>
          <w:rFonts w:ascii="Times New Roman" w:hAnsi="Times New Roman"/>
          <w:b w:val="0"/>
          <w:sz w:val="24"/>
          <w:szCs w:val="24"/>
        </w:rPr>
        <w:t xml:space="preserve"> </w:t>
      </w:r>
      <w:r w:rsidR="003D668D" w:rsidRPr="00792FF9">
        <w:rPr>
          <w:rFonts w:ascii="Times New Roman" w:hAnsi="Times New Roman"/>
          <w:b w:val="0"/>
          <w:sz w:val="24"/>
          <w:szCs w:val="24"/>
        </w:rPr>
        <w:t xml:space="preserve"> </w:t>
      </w:r>
      <w:r w:rsidR="00101DC9" w:rsidRPr="00792FF9">
        <w:rPr>
          <w:rFonts w:ascii="Times New Roman" w:hAnsi="Times New Roman"/>
          <w:b w:val="0"/>
          <w:sz w:val="24"/>
          <w:szCs w:val="24"/>
        </w:rPr>
        <w:t>Расходы, отраженные в</w:t>
      </w:r>
      <w:r w:rsidR="00745396" w:rsidRPr="00792FF9">
        <w:rPr>
          <w:rFonts w:ascii="Times New Roman" w:hAnsi="Times New Roman"/>
          <w:b w:val="0"/>
          <w:sz w:val="24"/>
          <w:szCs w:val="24"/>
        </w:rPr>
        <w:t xml:space="preserve"> </w:t>
      </w:r>
      <w:r w:rsidR="00130B72" w:rsidRPr="00792FF9">
        <w:rPr>
          <w:rFonts w:ascii="Times New Roman" w:hAnsi="Times New Roman"/>
          <w:b w:val="0"/>
          <w:sz w:val="24"/>
          <w:szCs w:val="24"/>
        </w:rPr>
        <w:t>П</w:t>
      </w:r>
      <w:r w:rsidR="00745396" w:rsidRPr="00792FF9">
        <w:rPr>
          <w:rFonts w:ascii="Times New Roman" w:hAnsi="Times New Roman"/>
          <w:b w:val="0"/>
          <w:sz w:val="24"/>
          <w:szCs w:val="24"/>
        </w:rPr>
        <w:t>роекте</w:t>
      </w:r>
      <w:r w:rsidR="00FD6EDD" w:rsidRPr="00792FF9">
        <w:rPr>
          <w:rFonts w:ascii="Times New Roman" w:hAnsi="Times New Roman"/>
          <w:b w:val="0"/>
          <w:sz w:val="24"/>
          <w:szCs w:val="24"/>
        </w:rPr>
        <w:t xml:space="preserve"> бюджета</w:t>
      </w:r>
      <w:r w:rsidR="00745396" w:rsidRPr="00792FF9">
        <w:rPr>
          <w:rFonts w:ascii="Times New Roman" w:hAnsi="Times New Roman"/>
          <w:b w:val="0"/>
          <w:sz w:val="24"/>
          <w:szCs w:val="24"/>
        </w:rPr>
        <w:t>, отнесены к соответствующим кодам бюджетной классификации</w:t>
      </w:r>
      <w:r w:rsidR="00090789" w:rsidRPr="00792FF9">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792FF9">
        <w:rPr>
          <w:rFonts w:ascii="Times New Roman" w:hAnsi="Times New Roman"/>
          <w:b w:val="0"/>
          <w:sz w:val="24"/>
          <w:szCs w:val="24"/>
        </w:rPr>
        <w:t xml:space="preserve">атьи </w:t>
      </w:r>
      <w:r w:rsidR="00090789" w:rsidRPr="00792FF9">
        <w:rPr>
          <w:rFonts w:ascii="Times New Roman" w:hAnsi="Times New Roman"/>
          <w:b w:val="0"/>
          <w:sz w:val="24"/>
          <w:szCs w:val="24"/>
        </w:rPr>
        <w:t>21 БК РФ.</w:t>
      </w:r>
    </w:p>
    <w:p w:rsidR="00F910F5" w:rsidRPr="00792FF9" w:rsidRDefault="003D668D" w:rsidP="003A6FD4">
      <w:pPr>
        <w:pStyle w:val="ConsPlusTitle"/>
        <w:tabs>
          <w:tab w:val="left" w:pos="709"/>
        </w:tabs>
        <w:ind w:left="227" w:right="57"/>
        <w:jc w:val="both"/>
        <w:rPr>
          <w:rFonts w:ascii="Times New Roman" w:hAnsi="Times New Roman"/>
          <w:b w:val="0"/>
          <w:sz w:val="24"/>
          <w:szCs w:val="24"/>
        </w:rPr>
      </w:pPr>
      <w:r w:rsidRPr="00792FF9">
        <w:rPr>
          <w:rFonts w:ascii="Times New Roman" w:hAnsi="Times New Roman"/>
          <w:b w:val="0"/>
          <w:sz w:val="24"/>
          <w:szCs w:val="24"/>
        </w:rPr>
        <w:t xml:space="preserve">    </w:t>
      </w:r>
      <w:r w:rsidR="009854E5" w:rsidRPr="00792FF9">
        <w:rPr>
          <w:rFonts w:ascii="Times New Roman" w:hAnsi="Times New Roman"/>
          <w:b w:val="0"/>
          <w:sz w:val="24"/>
          <w:szCs w:val="24"/>
        </w:rPr>
        <w:t xml:space="preserve"> </w:t>
      </w:r>
      <w:r w:rsidRPr="00792FF9">
        <w:rPr>
          <w:rFonts w:ascii="Times New Roman" w:hAnsi="Times New Roman"/>
          <w:b w:val="0"/>
          <w:sz w:val="24"/>
          <w:szCs w:val="24"/>
        </w:rPr>
        <w:t xml:space="preserve">   </w:t>
      </w:r>
      <w:r w:rsidR="00F910F5" w:rsidRPr="00792FF9">
        <w:rPr>
          <w:rFonts w:ascii="Times New Roman" w:hAnsi="Times New Roman"/>
          <w:b w:val="0"/>
          <w:sz w:val="24"/>
          <w:szCs w:val="24"/>
        </w:rPr>
        <w:t xml:space="preserve">Объем расходов </w:t>
      </w:r>
      <w:r w:rsidR="00130B72" w:rsidRPr="00792FF9">
        <w:rPr>
          <w:rFonts w:ascii="Times New Roman" w:hAnsi="Times New Roman"/>
          <w:b w:val="0"/>
          <w:sz w:val="24"/>
          <w:szCs w:val="24"/>
        </w:rPr>
        <w:t>П</w:t>
      </w:r>
      <w:r w:rsidR="00F910F5" w:rsidRPr="00792FF9">
        <w:rPr>
          <w:rFonts w:ascii="Times New Roman" w:hAnsi="Times New Roman"/>
          <w:b w:val="0"/>
          <w:sz w:val="24"/>
          <w:szCs w:val="24"/>
        </w:rPr>
        <w:t xml:space="preserve">роекта бюджета </w:t>
      </w:r>
      <w:r w:rsidR="00E32A94" w:rsidRPr="00792FF9">
        <w:rPr>
          <w:rFonts w:ascii="Times New Roman" w:hAnsi="Times New Roman"/>
          <w:b w:val="0"/>
          <w:sz w:val="24"/>
          <w:szCs w:val="24"/>
        </w:rPr>
        <w:t xml:space="preserve">сельского поселения </w:t>
      </w:r>
      <w:r w:rsidR="000D6ABE" w:rsidRPr="00792FF9">
        <w:rPr>
          <w:rFonts w:ascii="Times New Roman" w:hAnsi="Times New Roman"/>
          <w:b w:val="0"/>
          <w:sz w:val="24"/>
          <w:szCs w:val="24"/>
        </w:rPr>
        <w:t xml:space="preserve">станция Клявлино </w:t>
      </w:r>
      <w:r w:rsidR="00F910F5" w:rsidRPr="00792FF9">
        <w:rPr>
          <w:rFonts w:ascii="Times New Roman" w:hAnsi="Times New Roman"/>
          <w:b w:val="0"/>
          <w:sz w:val="24"/>
          <w:szCs w:val="24"/>
        </w:rPr>
        <w:t>муниципального района Клявлинский на 20</w:t>
      </w:r>
      <w:r w:rsidR="00B14691" w:rsidRPr="00792FF9">
        <w:rPr>
          <w:rFonts w:ascii="Times New Roman" w:hAnsi="Times New Roman"/>
          <w:b w:val="0"/>
          <w:sz w:val="24"/>
          <w:szCs w:val="24"/>
        </w:rPr>
        <w:t>2</w:t>
      </w:r>
      <w:r w:rsidR="00545F9A" w:rsidRPr="00792FF9">
        <w:rPr>
          <w:rFonts w:ascii="Times New Roman" w:hAnsi="Times New Roman"/>
          <w:b w:val="0"/>
          <w:sz w:val="24"/>
          <w:szCs w:val="24"/>
        </w:rPr>
        <w:t>3</w:t>
      </w:r>
      <w:r w:rsidR="00F910F5" w:rsidRPr="00792FF9">
        <w:rPr>
          <w:rFonts w:ascii="Times New Roman" w:hAnsi="Times New Roman"/>
          <w:b w:val="0"/>
          <w:sz w:val="24"/>
          <w:szCs w:val="24"/>
        </w:rPr>
        <w:t xml:space="preserve"> год определен в размере</w:t>
      </w:r>
      <w:r w:rsidR="00BB48F0" w:rsidRPr="00792FF9">
        <w:rPr>
          <w:rFonts w:ascii="Times New Roman" w:hAnsi="Times New Roman"/>
          <w:b w:val="0"/>
          <w:sz w:val="24"/>
          <w:szCs w:val="24"/>
        </w:rPr>
        <w:t xml:space="preserve"> </w:t>
      </w:r>
      <w:r w:rsidR="00792FF9">
        <w:rPr>
          <w:rFonts w:ascii="Times New Roman" w:hAnsi="Times New Roman"/>
          <w:sz w:val="24"/>
          <w:szCs w:val="24"/>
        </w:rPr>
        <w:t>43 849,729</w:t>
      </w:r>
      <w:r w:rsidR="00513EAF" w:rsidRPr="00792FF9">
        <w:rPr>
          <w:rFonts w:ascii="Times New Roman" w:hAnsi="Times New Roman"/>
          <w:b w:val="0"/>
          <w:sz w:val="24"/>
          <w:szCs w:val="24"/>
        </w:rPr>
        <w:t xml:space="preserve"> </w:t>
      </w:r>
      <w:r w:rsidR="00F910F5" w:rsidRPr="00792FF9">
        <w:rPr>
          <w:rFonts w:ascii="Times New Roman" w:hAnsi="Times New Roman"/>
          <w:sz w:val="24"/>
          <w:szCs w:val="24"/>
        </w:rPr>
        <w:t>тыс. руб</w:t>
      </w:r>
      <w:r w:rsidR="00D14A85" w:rsidRPr="00792FF9">
        <w:rPr>
          <w:rFonts w:ascii="Times New Roman" w:hAnsi="Times New Roman"/>
          <w:sz w:val="24"/>
          <w:szCs w:val="24"/>
        </w:rPr>
        <w:t>лей</w:t>
      </w:r>
      <w:r w:rsidR="00F910F5" w:rsidRPr="00792FF9">
        <w:rPr>
          <w:rFonts w:ascii="Times New Roman" w:hAnsi="Times New Roman"/>
          <w:b w:val="0"/>
          <w:sz w:val="24"/>
          <w:szCs w:val="24"/>
        </w:rPr>
        <w:t>.</w:t>
      </w:r>
    </w:p>
    <w:p w:rsidR="002C7B35" w:rsidRDefault="00423EC1" w:rsidP="00184C2A">
      <w:pPr>
        <w:tabs>
          <w:tab w:val="left" w:pos="142"/>
          <w:tab w:val="left" w:pos="709"/>
        </w:tabs>
        <w:spacing w:line="240" w:lineRule="auto"/>
        <w:ind w:left="227" w:right="57"/>
        <w:jc w:val="both"/>
        <w:rPr>
          <w:rFonts w:ascii="Times New Roman" w:eastAsia="Times New Roman" w:hAnsi="Times New Roman" w:cs="Times New Roman"/>
          <w:sz w:val="24"/>
          <w:szCs w:val="24"/>
        </w:rPr>
      </w:pPr>
      <w:r w:rsidRPr="00792FF9">
        <w:rPr>
          <w:rFonts w:ascii="Times New Roman" w:eastAsia="Times New Roman" w:hAnsi="Times New Roman" w:cs="Times New Roman"/>
          <w:sz w:val="24"/>
          <w:szCs w:val="24"/>
        </w:rPr>
        <w:t xml:space="preserve">   </w:t>
      </w:r>
      <w:r w:rsidR="00B3445D" w:rsidRPr="00792FF9">
        <w:rPr>
          <w:rFonts w:ascii="Times New Roman" w:eastAsia="Times New Roman" w:hAnsi="Times New Roman" w:cs="Times New Roman"/>
          <w:sz w:val="24"/>
          <w:szCs w:val="24"/>
        </w:rPr>
        <w:t xml:space="preserve">    </w:t>
      </w:r>
      <w:r w:rsidR="0035646A" w:rsidRPr="00792FF9">
        <w:rPr>
          <w:rFonts w:ascii="Times New Roman" w:eastAsia="Times New Roman" w:hAnsi="Times New Roman" w:cs="Times New Roman"/>
          <w:sz w:val="24"/>
          <w:szCs w:val="24"/>
        </w:rPr>
        <w:t xml:space="preserve"> </w:t>
      </w:r>
      <w:r w:rsidR="00883703" w:rsidRPr="00792FF9">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792FF9">
        <w:rPr>
          <w:rFonts w:ascii="Times New Roman" w:eastAsia="Times New Roman" w:hAnsi="Times New Roman" w:cs="Times New Roman"/>
          <w:sz w:val="24"/>
          <w:szCs w:val="24"/>
        </w:rPr>
        <w:t>2</w:t>
      </w:r>
      <w:r w:rsidR="00545F9A" w:rsidRPr="00792FF9">
        <w:rPr>
          <w:rFonts w:ascii="Times New Roman" w:eastAsia="Times New Roman" w:hAnsi="Times New Roman" w:cs="Times New Roman"/>
          <w:sz w:val="24"/>
          <w:szCs w:val="24"/>
        </w:rPr>
        <w:t>2</w:t>
      </w:r>
      <w:r w:rsidR="00883703" w:rsidRPr="00792FF9">
        <w:rPr>
          <w:rFonts w:ascii="Times New Roman" w:eastAsia="Times New Roman" w:hAnsi="Times New Roman" w:cs="Times New Roman"/>
          <w:sz w:val="24"/>
          <w:szCs w:val="24"/>
        </w:rPr>
        <w:t>-20</w:t>
      </w:r>
      <w:r w:rsidR="0092697B" w:rsidRPr="00792FF9">
        <w:rPr>
          <w:rFonts w:ascii="Times New Roman" w:eastAsia="Times New Roman" w:hAnsi="Times New Roman" w:cs="Times New Roman"/>
          <w:sz w:val="24"/>
          <w:szCs w:val="24"/>
        </w:rPr>
        <w:t>2</w:t>
      </w:r>
      <w:r w:rsidR="00545F9A" w:rsidRPr="00792FF9">
        <w:rPr>
          <w:rFonts w:ascii="Times New Roman" w:eastAsia="Times New Roman" w:hAnsi="Times New Roman" w:cs="Times New Roman"/>
          <w:sz w:val="24"/>
          <w:szCs w:val="24"/>
        </w:rPr>
        <w:t>3</w:t>
      </w:r>
      <w:r w:rsidR="000933B6" w:rsidRPr="00792FF9">
        <w:rPr>
          <w:rFonts w:ascii="Times New Roman" w:eastAsia="Times New Roman" w:hAnsi="Times New Roman" w:cs="Times New Roman"/>
          <w:sz w:val="24"/>
          <w:szCs w:val="24"/>
        </w:rPr>
        <w:t>гг.</w:t>
      </w:r>
      <w:r w:rsidRPr="00792FF9">
        <w:rPr>
          <w:rFonts w:ascii="Times New Roman" w:eastAsia="Times New Roman" w:hAnsi="Times New Roman" w:cs="Times New Roman"/>
          <w:sz w:val="24"/>
          <w:szCs w:val="24"/>
        </w:rPr>
        <w:t xml:space="preserve"> представлена в таблице</w:t>
      </w:r>
      <w:r w:rsidR="003A550F" w:rsidRPr="00792FF9">
        <w:rPr>
          <w:rFonts w:ascii="Times New Roman" w:eastAsia="Times New Roman" w:hAnsi="Times New Roman" w:cs="Times New Roman"/>
          <w:sz w:val="24"/>
          <w:szCs w:val="24"/>
        </w:rPr>
        <w:t xml:space="preserve"> №3</w:t>
      </w:r>
      <w:r w:rsidR="00844C8A" w:rsidRPr="00792FF9">
        <w:rPr>
          <w:rFonts w:ascii="Times New Roman" w:eastAsia="Times New Roman" w:hAnsi="Times New Roman" w:cs="Times New Roman"/>
          <w:sz w:val="24"/>
          <w:szCs w:val="24"/>
        </w:rPr>
        <w:t>.</w:t>
      </w:r>
      <w:r w:rsidR="00184C2A">
        <w:rPr>
          <w:rFonts w:ascii="Times New Roman" w:eastAsia="Times New Roman" w:hAnsi="Times New Roman" w:cs="Times New Roman"/>
          <w:sz w:val="24"/>
          <w:szCs w:val="24"/>
        </w:rPr>
        <w:t xml:space="preserve">                                                                                                      </w:t>
      </w:r>
    </w:p>
    <w:p w:rsidR="00E27E8B" w:rsidRPr="00E27E8B" w:rsidRDefault="00E27E8B" w:rsidP="00F517AD">
      <w:pPr>
        <w:tabs>
          <w:tab w:val="left" w:pos="142"/>
          <w:tab w:val="left" w:pos="709"/>
        </w:tabs>
        <w:spacing w:after="0" w:line="240" w:lineRule="auto"/>
        <w:ind w:left="227" w:right="57"/>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639" w:type="dxa"/>
        <w:tblInd w:w="392" w:type="dxa"/>
        <w:tblLayout w:type="fixed"/>
        <w:tblLook w:val="04A0" w:firstRow="1" w:lastRow="0" w:firstColumn="1" w:lastColumn="0" w:noHBand="0" w:noVBand="1"/>
      </w:tblPr>
      <w:tblGrid>
        <w:gridCol w:w="540"/>
        <w:gridCol w:w="2824"/>
        <w:gridCol w:w="1172"/>
        <w:gridCol w:w="918"/>
        <w:gridCol w:w="1026"/>
        <w:gridCol w:w="1316"/>
        <w:gridCol w:w="992"/>
        <w:gridCol w:w="851"/>
      </w:tblGrid>
      <w:tr w:rsidR="007F755F" w:rsidRPr="003A6FD4" w:rsidTr="005B3CDE">
        <w:trPr>
          <w:trHeight w:val="299"/>
        </w:trPr>
        <w:tc>
          <w:tcPr>
            <w:tcW w:w="540"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2824"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1172" w:type="dxa"/>
            <w:vMerge w:val="restart"/>
          </w:tcPr>
          <w:p w:rsidR="005B3CDE" w:rsidRDefault="007F755F" w:rsidP="005B3CDE">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2022</w:t>
            </w:r>
            <w:r w:rsidR="005B3CDE">
              <w:rPr>
                <w:rFonts w:ascii="Times New Roman" w:eastAsia="Calibri" w:hAnsi="Times New Roman" w:cs="Times New Roman"/>
                <w:b/>
                <w:sz w:val="18"/>
                <w:szCs w:val="18"/>
              </w:rPr>
              <w:t>г.</w:t>
            </w:r>
          </w:p>
          <w:p w:rsidR="007F755F" w:rsidRPr="00545E1A" w:rsidRDefault="007F755F" w:rsidP="005B3CDE">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план</w:t>
            </w:r>
            <w:r w:rsidR="005B3CDE">
              <w:rPr>
                <w:rFonts w:ascii="Times New Roman" w:eastAsia="Calibri" w:hAnsi="Times New Roman" w:cs="Times New Roman"/>
                <w:b/>
                <w:sz w:val="18"/>
                <w:szCs w:val="18"/>
              </w:rPr>
              <w:t xml:space="preserve"> на 01.11.2022г.</w:t>
            </w:r>
          </w:p>
        </w:tc>
        <w:tc>
          <w:tcPr>
            <w:tcW w:w="918" w:type="dxa"/>
            <w:vMerge w:val="restart"/>
          </w:tcPr>
          <w:p w:rsidR="005B3CDE"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ный вес в %</w:t>
            </w:r>
          </w:p>
        </w:tc>
        <w:tc>
          <w:tcPr>
            <w:tcW w:w="3334" w:type="dxa"/>
            <w:gridSpan w:val="3"/>
            <w:tcBorders>
              <w:bottom w:val="single" w:sz="4" w:space="0" w:color="auto"/>
            </w:tcBorders>
          </w:tcPr>
          <w:p w:rsidR="007F755F" w:rsidRPr="00545E1A" w:rsidRDefault="007F755F" w:rsidP="00243A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2023 год проект</w:t>
            </w:r>
          </w:p>
        </w:tc>
        <w:tc>
          <w:tcPr>
            <w:tcW w:w="851"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5B3CDE">
        <w:trPr>
          <w:trHeight w:val="261"/>
        </w:trPr>
        <w:tc>
          <w:tcPr>
            <w:tcW w:w="540" w:type="dxa"/>
            <w:vMerge/>
          </w:tcPr>
          <w:p w:rsidR="007F755F" w:rsidRDefault="007F755F" w:rsidP="004A3EEB">
            <w:pPr>
              <w:rPr>
                <w:rFonts w:ascii="Times New Roman" w:eastAsia="Calibri" w:hAnsi="Times New Roman" w:cs="Times New Roman"/>
                <w:b/>
                <w:sz w:val="18"/>
                <w:szCs w:val="18"/>
              </w:rPr>
            </w:pPr>
          </w:p>
        </w:tc>
        <w:tc>
          <w:tcPr>
            <w:tcW w:w="2824" w:type="dxa"/>
            <w:vMerge/>
          </w:tcPr>
          <w:p w:rsidR="007F755F" w:rsidRDefault="007F755F" w:rsidP="004A3EEB">
            <w:pPr>
              <w:rPr>
                <w:rFonts w:ascii="Times New Roman" w:eastAsia="Calibri" w:hAnsi="Times New Roman" w:cs="Times New Roman"/>
                <w:b/>
                <w:sz w:val="18"/>
                <w:szCs w:val="18"/>
              </w:rPr>
            </w:pPr>
          </w:p>
        </w:tc>
        <w:tc>
          <w:tcPr>
            <w:tcW w:w="1172"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18"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2308"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851"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5B3CDE">
        <w:trPr>
          <w:trHeight w:val="224"/>
        </w:trPr>
        <w:tc>
          <w:tcPr>
            <w:tcW w:w="540" w:type="dxa"/>
            <w:vMerge/>
          </w:tcPr>
          <w:p w:rsidR="007F755F" w:rsidRDefault="007F755F" w:rsidP="004A3EEB">
            <w:pPr>
              <w:rPr>
                <w:rFonts w:ascii="Times New Roman" w:eastAsia="Calibri" w:hAnsi="Times New Roman" w:cs="Times New Roman"/>
                <w:b/>
                <w:sz w:val="18"/>
                <w:szCs w:val="18"/>
              </w:rPr>
            </w:pPr>
          </w:p>
        </w:tc>
        <w:tc>
          <w:tcPr>
            <w:tcW w:w="2824" w:type="dxa"/>
            <w:vMerge/>
          </w:tcPr>
          <w:p w:rsidR="007F755F" w:rsidRDefault="007F755F" w:rsidP="004A3EEB">
            <w:pPr>
              <w:rPr>
                <w:rFonts w:ascii="Times New Roman" w:eastAsia="Calibri" w:hAnsi="Times New Roman" w:cs="Times New Roman"/>
                <w:b/>
                <w:sz w:val="18"/>
                <w:szCs w:val="18"/>
              </w:rPr>
            </w:pPr>
          </w:p>
        </w:tc>
        <w:tc>
          <w:tcPr>
            <w:tcW w:w="1172"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18"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316"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992"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851"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5B3CDE">
        <w:tc>
          <w:tcPr>
            <w:tcW w:w="540"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82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1172" w:type="dxa"/>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9 057,799</w:t>
            </w:r>
          </w:p>
        </w:tc>
        <w:tc>
          <w:tcPr>
            <w:tcW w:w="918" w:type="dxa"/>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13,86</w:t>
            </w:r>
          </w:p>
        </w:tc>
        <w:tc>
          <w:tcPr>
            <w:tcW w:w="1026" w:type="dxa"/>
            <w:tcBorders>
              <w:top w:val="single" w:sz="4" w:space="0" w:color="auto"/>
            </w:tcBorders>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8 500,700</w:t>
            </w:r>
          </w:p>
        </w:tc>
        <w:tc>
          <w:tcPr>
            <w:tcW w:w="1316" w:type="dxa"/>
            <w:tcBorders>
              <w:top w:val="single" w:sz="4" w:space="0" w:color="auto"/>
              <w:right w:val="single" w:sz="4" w:space="0" w:color="auto"/>
            </w:tcBorders>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- 557,099</w:t>
            </w:r>
          </w:p>
        </w:tc>
        <w:tc>
          <w:tcPr>
            <w:tcW w:w="992" w:type="dxa"/>
            <w:tcBorders>
              <w:top w:val="single" w:sz="4" w:space="0" w:color="auto"/>
              <w:left w:val="single" w:sz="4" w:space="0" w:color="auto"/>
            </w:tcBorders>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- 6,150</w:t>
            </w:r>
          </w:p>
        </w:tc>
        <w:tc>
          <w:tcPr>
            <w:tcW w:w="851" w:type="dxa"/>
            <w:tcBorders>
              <w:top w:val="single" w:sz="4" w:space="0" w:color="auto"/>
            </w:tcBorders>
            <w:vAlign w:val="center"/>
          </w:tcPr>
          <w:p w:rsidR="007F755F" w:rsidRPr="00545E1A" w:rsidRDefault="008902C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19,39</w:t>
            </w:r>
          </w:p>
        </w:tc>
      </w:tr>
      <w:tr w:rsidR="007F755F" w:rsidRPr="003A6FD4" w:rsidTr="005B3CDE">
        <w:tc>
          <w:tcPr>
            <w:tcW w:w="540"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824"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1172" w:type="dxa"/>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503,460</w:t>
            </w:r>
          </w:p>
        </w:tc>
        <w:tc>
          <w:tcPr>
            <w:tcW w:w="918" w:type="dxa"/>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0,77</w:t>
            </w:r>
          </w:p>
        </w:tc>
        <w:tc>
          <w:tcPr>
            <w:tcW w:w="1026" w:type="dxa"/>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491,260</w:t>
            </w:r>
          </w:p>
        </w:tc>
        <w:tc>
          <w:tcPr>
            <w:tcW w:w="1316" w:type="dxa"/>
            <w:tcBorders>
              <w:right w:val="single" w:sz="4" w:space="0" w:color="auto"/>
            </w:tcBorders>
            <w:vAlign w:val="center"/>
          </w:tcPr>
          <w:p w:rsidR="007F755F" w:rsidRPr="00545E1A"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- 12,200</w:t>
            </w:r>
          </w:p>
        </w:tc>
        <w:tc>
          <w:tcPr>
            <w:tcW w:w="992" w:type="dxa"/>
            <w:tcBorders>
              <w:left w:val="single" w:sz="4" w:space="0" w:color="auto"/>
            </w:tcBorders>
            <w:vAlign w:val="center"/>
          </w:tcPr>
          <w:p w:rsidR="007F755F" w:rsidRPr="00545E1A" w:rsidRDefault="00280609" w:rsidP="00097A34">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D6391E">
              <w:rPr>
                <w:rFonts w:ascii="Times New Roman" w:eastAsia="Calibri" w:hAnsi="Times New Roman" w:cs="Times New Roman"/>
                <w:sz w:val="18"/>
                <w:szCs w:val="18"/>
              </w:rPr>
              <w:t>- 2,423</w:t>
            </w:r>
          </w:p>
        </w:tc>
        <w:tc>
          <w:tcPr>
            <w:tcW w:w="851" w:type="dxa"/>
            <w:vAlign w:val="center"/>
          </w:tcPr>
          <w:p w:rsidR="007F755F" w:rsidRPr="00545E1A" w:rsidRDefault="008902C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1,12</w:t>
            </w:r>
          </w:p>
        </w:tc>
      </w:tr>
      <w:tr w:rsidR="007F755F" w:rsidRPr="003A6FD4" w:rsidTr="005B3CDE">
        <w:tc>
          <w:tcPr>
            <w:tcW w:w="540"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824"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1172" w:type="dxa"/>
            <w:vAlign w:val="center"/>
          </w:tcPr>
          <w:p w:rsidR="007F755F"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196,200</w:t>
            </w:r>
          </w:p>
        </w:tc>
        <w:tc>
          <w:tcPr>
            <w:tcW w:w="918" w:type="dxa"/>
            <w:vAlign w:val="center"/>
          </w:tcPr>
          <w:p w:rsidR="007F755F"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0,30</w:t>
            </w:r>
          </w:p>
        </w:tc>
        <w:tc>
          <w:tcPr>
            <w:tcW w:w="1026" w:type="dxa"/>
            <w:vAlign w:val="center"/>
          </w:tcPr>
          <w:p w:rsidR="007F755F"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40,000</w:t>
            </w:r>
          </w:p>
        </w:tc>
        <w:tc>
          <w:tcPr>
            <w:tcW w:w="1316" w:type="dxa"/>
            <w:tcBorders>
              <w:right w:val="single" w:sz="4" w:space="0" w:color="auto"/>
            </w:tcBorders>
            <w:vAlign w:val="center"/>
          </w:tcPr>
          <w:p w:rsidR="007F755F"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- 156,200</w:t>
            </w:r>
          </w:p>
        </w:tc>
        <w:tc>
          <w:tcPr>
            <w:tcW w:w="992" w:type="dxa"/>
            <w:tcBorders>
              <w:left w:val="single" w:sz="4" w:space="0" w:color="auto"/>
            </w:tcBorders>
            <w:vAlign w:val="center"/>
          </w:tcPr>
          <w:p w:rsidR="007F755F" w:rsidRDefault="00D6391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- 79,613</w:t>
            </w:r>
          </w:p>
        </w:tc>
        <w:tc>
          <w:tcPr>
            <w:tcW w:w="851" w:type="dxa"/>
            <w:vAlign w:val="center"/>
          </w:tcPr>
          <w:p w:rsidR="007F755F" w:rsidRDefault="008902C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0,09</w:t>
            </w:r>
          </w:p>
        </w:tc>
      </w:tr>
      <w:tr w:rsidR="007F755F" w:rsidRPr="003A6FD4" w:rsidTr="005B3CDE">
        <w:tc>
          <w:tcPr>
            <w:tcW w:w="540"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4</w:t>
            </w:r>
          </w:p>
        </w:tc>
        <w:tc>
          <w:tcPr>
            <w:tcW w:w="2824" w:type="dxa"/>
            <w:vAlign w:val="center"/>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1172" w:type="dxa"/>
            <w:vAlign w:val="center"/>
          </w:tcPr>
          <w:p w:rsidR="007F755F" w:rsidRDefault="001B356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20 070,774</w:t>
            </w:r>
          </w:p>
        </w:tc>
        <w:tc>
          <w:tcPr>
            <w:tcW w:w="918" w:type="dxa"/>
            <w:vAlign w:val="center"/>
          </w:tcPr>
          <w:p w:rsidR="007F755F" w:rsidRDefault="001B356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30,72</w:t>
            </w:r>
          </w:p>
        </w:tc>
        <w:tc>
          <w:tcPr>
            <w:tcW w:w="1026" w:type="dxa"/>
            <w:vAlign w:val="center"/>
          </w:tcPr>
          <w:p w:rsidR="007F755F" w:rsidRDefault="001B356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4 043,610</w:t>
            </w:r>
          </w:p>
        </w:tc>
        <w:tc>
          <w:tcPr>
            <w:tcW w:w="1316" w:type="dxa"/>
            <w:tcBorders>
              <w:right w:val="single" w:sz="4" w:space="0" w:color="auto"/>
            </w:tcBorders>
            <w:vAlign w:val="center"/>
          </w:tcPr>
          <w:p w:rsidR="007F755F" w:rsidRDefault="001B3569" w:rsidP="008150C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- 16 027,</w:t>
            </w:r>
            <w:r w:rsidR="008150C6">
              <w:rPr>
                <w:rFonts w:ascii="Times New Roman" w:eastAsia="Calibri" w:hAnsi="Times New Roman" w:cs="Times New Roman"/>
                <w:sz w:val="18"/>
                <w:szCs w:val="18"/>
              </w:rPr>
              <w:t>164</w:t>
            </w:r>
          </w:p>
        </w:tc>
        <w:tc>
          <w:tcPr>
            <w:tcW w:w="992" w:type="dxa"/>
            <w:tcBorders>
              <w:left w:val="single" w:sz="4" w:space="0" w:color="auto"/>
            </w:tcBorders>
            <w:vAlign w:val="center"/>
          </w:tcPr>
          <w:p w:rsidR="007F755F" w:rsidRDefault="001B356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- 79,853</w:t>
            </w:r>
          </w:p>
        </w:tc>
        <w:tc>
          <w:tcPr>
            <w:tcW w:w="851" w:type="dxa"/>
            <w:vAlign w:val="center"/>
          </w:tcPr>
          <w:p w:rsidR="007F755F" w:rsidRDefault="000C0DE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9,22</w:t>
            </w:r>
          </w:p>
        </w:tc>
      </w:tr>
      <w:tr w:rsidR="007F755F" w:rsidRPr="003A6FD4" w:rsidTr="005B3CDE">
        <w:tc>
          <w:tcPr>
            <w:tcW w:w="540"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82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1172" w:type="dxa"/>
            <w:vAlign w:val="center"/>
          </w:tcPr>
          <w:p w:rsidR="007F755F" w:rsidRPr="00545E1A" w:rsidRDefault="001B356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24 454,778</w:t>
            </w:r>
          </w:p>
        </w:tc>
        <w:tc>
          <w:tcPr>
            <w:tcW w:w="918" w:type="dxa"/>
            <w:vAlign w:val="center"/>
          </w:tcPr>
          <w:p w:rsidR="007F755F" w:rsidRPr="00545E1A" w:rsidRDefault="001B356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37,42</w:t>
            </w:r>
          </w:p>
        </w:tc>
        <w:tc>
          <w:tcPr>
            <w:tcW w:w="1026" w:type="dxa"/>
            <w:vAlign w:val="center"/>
          </w:tcPr>
          <w:p w:rsidR="007F755F" w:rsidRPr="00545E1A" w:rsidRDefault="001B356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25 560,501</w:t>
            </w:r>
          </w:p>
        </w:tc>
        <w:tc>
          <w:tcPr>
            <w:tcW w:w="1316" w:type="dxa"/>
            <w:tcBorders>
              <w:right w:val="single" w:sz="4" w:space="0" w:color="auto"/>
            </w:tcBorders>
            <w:vAlign w:val="center"/>
          </w:tcPr>
          <w:p w:rsidR="007F755F" w:rsidRPr="00545E1A" w:rsidRDefault="008150C6"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 </w:t>
            </w:r>
            <w:r w:rsidR="001B3569">
              <w:rPr>
                <w:rFonts w:ascii="Times New Roman" w:eastAsia="Calibri" w:hAnsi="Times New Roman" w:cs="Times New Roman"/>
                <w:sz w:val="18"/>
                <w:szCs w:val="18"/>
              </w:rPr>
              <w:t>1 105,723</w:t>
            </w:r>
          </w:p>
        </w:tc>
        <w:tc>
          <w:tcPr>
            <w:tcW w:w="992" w:type="dxa"/>
            <w:tcBorders>
              <w:left w:val="single" w:sz="4" w:space="0" w:color="auto"/>
            </w:tcBorders>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4,522</w:t>
            </w:r>
          </w:p>
        </w:tc>
        <w:tc>
          <w:tcPr>
            <w:tcW w:w="851" w:type="dxa"/>
            <w:vAlign w:val="center"/>
          </w:tcPr>
          <w:p w:rsidR="007F755F" w:rsidRPr="00545E1A" w:rsidRDefault="000C0DE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58,29</w:t>
            </w:r>
          </w:p>
        </w:tc>
      </w:tr>
      <w:tr w:rsidR="007F755F" w:rsidRPr="003A6FD4" w:rsidTr="005B3CDE">
        <w:tc>
          <w:tcPr>
            <w:tcW w:w="540"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282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1172" w:type="dxa"/>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1 047,193</w:t>
            </w:r>
          </w:p>
        </w:tc>
        <w:tc>
          <w:tcPr>
            <w:tcW w:w="918" w:type="dxa"/>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1,60</w:t>
            </w:r>
          </w:p>
        </w:tc>
        <w:tc>
          <w:tcPr>
            <w:tcW w:w="1026" w:type="dxa"/>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131,540</w:t>
            </w:r>
          </w:p>
        </w:tc>
        <w:tc>
          <w:tcPr>
            <w:tcW w:w="1316" w:type="dxa"/>
            <w:tcBorders>
              <w:right w:val="single" w:sz="4" w:space="0" w:color="auto"/>
            </w:tcBorders>
            <w:vAlign w:val="center"/>
          </w:tcPr>
          <w:p w:rsidR="007F755F" w:rsidRPr="00545E1A" w:rsidRDefault="00C52561" w:rsidP="00190555">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- 915,653</w:t>
            </w:r>
          </w:p>
        </w:tc>
        <w:tc>
          <w:tcPr>
            <w:tcW w:w="992" w:type="dxa"/>
            <w:tcBorders>
              <w:left w:val="single" w:sz="4" w:space="0" w:color="auto"/>
            </w:tcBorders>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- 87,439</w:t>
            </w:r>
          </w:p>
        </w:tc>
        <w:tc>
          <w:tcPr>
            <w:tcW w:w="851" w:type="dxa"/>
            <w:vAlign w:val="center"/>
          </w:tcPr>
          <w:p w:rsidR="007F755F" w:rsidRPr="00545E1A" w:rsidRDefault="000C0DE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0,30</w:t>
            </w:r>
          </w:p>
        </w:tc>
      </w:tr>
      <w:tr w:rsidR="007F755F" w:rsidRPr="003A6FD4" w:rsidTr="005B3CDE">
        <w:tc>
          <w:tcPr>
            <w:tcW w:w="540"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2824" w:type="dxa"/>
            <w:vAlign w:val="center"/>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1172" w:type="dxa"/>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8 554,410</w:t>
            </w:r>
          </w:p>
        </w:tc>
        <w:tc>
          <w:tcPr>
            <w:tcW w:w="918" w:type="dxa"/>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13,09</w:t>
            </w:r>
          </w:p>
        </w:tc>
        <w:tc>
          <w:tcPr>
            <w:tcW w:w="1026" w:type="dxa"/>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4 447,401</w:t>
            </w:r>
          </w:p>
        </w:tc>
        <w:tc>
          <w:tcPr>
            <w:tcW w:w="1316" w:type="dxa"/>
            <w:tcBorders>
              <w:right w:val="single" w:sz="4" w:space="0" w:color="auto"/>
            </w:tcBorders>
            <w:vAlign w:val="center"/>
          </w:tcPr>
          <w:p w:rsidR="007F755F" w:rsidRPr="00545E1A" w:rsidRDefault="00C52561" w:rsidP="007A215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- 4 107,0</w:t>
            </w:r>
            <w:r w:rsidR="007A215B">
              <w:rPr>
                <w:rFonts w:ascii="Times New Roman" w:eastAsia="Calibri" w:hAnsi="Times New Roman" w:cs="Times New Roman"/>
                <w:sz w:val="18"/>
                <w:szCs w:val="18"/>
              </w:rPr>
              <w:t>09</w:t>
            </w:r>
          </w:p>
        </w:tc>
        <w:tc>
          <w:tcPr>
            <w:tcW w:w="992" w:type="dxa"/>
            <w:tcBorders>
              <w:left w:val="single" w:sz="4" w:space="0" w:color="auto"/>
            </w:tcBorders>
            <w:vAlign w:val="center"/>
          </w:tcPr>
          <w:p w:rsidR="007F755F" w:rsidRPr="00545E1A" w:rsidRDefault="00C5256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- 48,010</w:t>
            </w:r>
          </w:p>
        </w:tc>
        <w:tc>
          <w:tcPr>
            <w:tcW w:w="851" w:type="dxa"/>
            <w:vAlign w:val="center"/>
          </w:tcPr>
          <w:p w:rsidR="007F755F" w:rsidRPr="00545E1A" w:rsidRDefault="000C0DE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10,14</w:t>
            </w:r>
          </w:p>
        </w:tc>
      </w:tr>
      <w:tr w:rsidR="00310492" w:rsidRPr="003A6FD4" w:rsidTr="005B3CDE">
        <w:tc>
          <w:tcPr>
            <w:tcW w:w="540" w:type="dxa"/>
            <w:vAlign w:val="center"/>
          </w:tcPr>
          <w:p w:rsidR="00310492" w:rsidRDefault="00310492"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2824" w:type="dxa"/>
            <w:vAlign w:val="center"/>
          </w:tcPr>
          <w:p w:rsidR="00310492" w:rsidRPr="00545E1A" w:rsidRDefault="00310492" w:rsidP="00E57295">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Социальная политика</w:t>
            </w:r>
          </w:p>
        </w:tc>
        <w:tc>
          <w:tcPr>
            <w:tcW w:w="1172" w:type="dxa"/>
            <w:vAlign w:val="center"/>
          </w:tcPr>
          <w:p w:rsidR="00310492"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270,611</w:t>
            </w:r>
          </w:p>
        </w:tc>
        <w:tc>
          <w:tcPr>
            <w:tcW w:w="918" w:type="dxa"/>
            <w:vAlign w:val="center"/>
          </w:tcPr>
          <w:p w:rsidR="00310492"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0,42</w:t>
            </w:r>
          </w:p>
        </w:tc>
        <w:tc>
          <w:tcPr>
            <w:tcW w:w="1026" w:type="dxa"/>
            <w:vAlign w:val="center"/>
          </w:tcPr>
          <w:p w:rsidR="00310492"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245,644</w:t>
            </w:r>
          </w:p>
        </w:tc>
        <w:tc>
          <w:tcPr>
            <w:tcW w:w="1316" w:type="dxa"/>
            <w:tcBorders>
              <w:right w:val="single" w:sz="4" w:space="0" w:color="auto"/>
            </w:tcBorders>
            <w:vAlign w:val="center"/>
          </w:tcPr>
          <w:p w:rsidR="00310492"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- 24,967</w:t>
            </w:r>
          </w:p>
        </w:tc>
        <w:tc>
          <w:tcPr>
            <w:tcW w:w="992" w:type="dxa"/>
            <w:tcBorders>
              <w:left w:val="single" w:sz="4" w:space="0" w:color="auto"/>
            </w:tcBorders>
            <w:vAlign w:val="center"/>
          </w:tcPr>
          <w:p w:rsidR="00310492"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- 9,226</w:t>
            </w:r>
          </w:p>
        </w:tc>
        <w:tc>
          <w:tcPr>
            <w:tcW w:w="851" w:type="dxa"/>
            <w:vAlign w:val="center"/>
          </w:tcPr>
          <w:p w:rsidR="00310492" w:rsidRPr="00545E1A" w:rsidRDefault="000C0DE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0,56</w:t>
            </w:r>
          </w:p>
        </w:tc>
      </w:tr>
      <w:tr w:rsidR="007F755F" w:rsidRPr="003A6FD4" w:rsidTr="005B3CDE">
        <w:tc>
          <w:tcPr>
            <w:tcW w:w="540" w:type="dxa"/>
            <w:vAlign w:val="center"/>
          </w:tcPr>
          <w:p w:rsidR="007F755F" w:rsidRPr="00545E1A" w:rsidRDefault="00310492" w:rsidP="00310492">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2824"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1172" w:type="dxa"/>
            <w:vAlign w:val="center"/>
          </w:tcPr>
          <w:p w:rsidR="007F755F" w:rsidRPr="00545E1A"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1 191,863</w:t>
            </w:r>
          </w:p>
        </w:tc>
        <w:tc>
          <w:tcPr>
            <w:tcW w:w="918" w:type="dxa"/>
            <w:vAlign w:val="center"/>
          </w:tcPr>
          <w:p w:rsidR="007F755F" w:rsidRPr="00545E1A"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1,82</w:t>
            </w:r>
          </w:p>
        </w:tc>
        <w:tc>
          <w:tcPr>
            <w:tcW w:w="1026" w:type="dxa"/>
            <w:vAlign w:val="center"/>
          </w:tcPr>
          <w:p w:rsidR="007F755F" w:rsidRPr="00545E1A"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389,073</w:t>
            </w:r>
          </w:p>
        </w:tc>
        <w:tc>
          <w:tcPr>
            <w:tcW w:w="1316" w:type="dxa"/>
            <w:tcBorders>
              <w:right w:val="single" w:sz="4" w:space="0" w:color="auto"/>
            </w:tcBorders>
            <w:vAlign w:val="center"/>
          </w:tcPr>
          <w:p w:rsidR="007F755F" w:rsidRPr="00545E1A"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- 802,790</w:t>
            </w:r>
          </w:p>
        </w:tc>
        <w:tc>
          <w:tcPr>
            <w:tcW w:w="992" w:type="dxa"/>
            <w:tcBorders>
              <w:left w:val="single" w:sz="4" w:space="0" w:color="auto"/>
            </w:tcBorders>
            <w:vAlign w:val="center"/>
          </w:tcPr>
          <w:p w:rsidR="007F755F" w:rsidRPr="00545E1A" w:rsidRDefault="0031049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- 67,356</w:t>
            </w:r>
          </w:p>
        </w:tc>
        <w:tc>
          <w:tcPr>
            <w:tcW w:w="851" w:type="dxa"/>
            <w:vAlign w:val="center"/>
          </w:tcPr>
          <w:p w:rsidR="007F755F" w:rsidRPr="00545E1A" w:rsidRDefault="000C0DE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0,89</w:t>
            </w:r>
          </w:p>
        </w:tc>
      </w:tr>
      <w:tr w:rsidR="007F755F" w:rsidRPr="003A6FD4" w:rsidTr="005B3CDE">
        <w:tc>
          <w:tcPr>
            <w:tcW w:w="540"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2824"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1172" w:type="dxa"/>
            <w:vAlign w:val="center"/>
          </w:tcPr>
          <w:p w:rsidR="007F755F" w:rsidRPr="00545E1A" w:rsidRDefault="00EC106C"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65 347,088</w:t>
            </w:r>
          </w:p>
        </w:tc>
        <w:tc>
          <w:tcPr>
            <w:tcW w:w="918" w:type="dxa"/>
            <w:vAlign w:val="center"/>
          </w:tcPr>
          <w:p w:rsidR="007F755F" w:rsidRPr="00545E1A" w:rsidRDefault="00EC106C"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026" w:type="dxa"/>
            <w:vAlign w:val="center"/>
          </w:tcPr>
          <w:p w:rsidR="007F755F" w:rsidRPr="00545E1A" w:rsidRDefault="00EC106C"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43 849,729</w:t>
            </w:r>
          </w:p>
        </w:tc>
        <w:tc>
          <w:tcPr>
            <w:tcW w:w="1316" w:type="dxa"/>
            <w:tcBorders>
              <w:right w:val="single" w:sz="4" w:space="0" w:color="auto"/>
            </w:tcBorders>
            <w:vAlign w:val="center"/>
          </w:tcPr>
          <w:p w:rsidR="007F755F" w:rsidRPr="00545E1A" w:rsidRDefault="00EC106C" w:rsidP="00683CAB">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- 21 497,</w:t>
            </w:r>
            <w:r w:rsidR="00683CAB">
              <w:rPr>
                <w:rFonts w:ascii="Times New Roman" w:eastAsia="Calibri" w:hAnsi="Times New Roman" w:cs="Times New Roman"/>
                <w:b/>
                <w:sz w:val="18"/>
                <w:szCs w:val="18"/>
              </w:rPr>
              <w:t>359</w:t>
            </w:r>
          </w:p>
        </w:tc>
        <w:tc>
          <w:tcPr>
            <w:tcW w:w="992" w:type="dxa"/>
            <w:tcBorders>
              <w:left w:val="single" w:sz="4" w:space="0" w:color="auto"/>
            </w:tcBorders>
            <w:vAlign w:val="center"/>
          </w:tcPr>
          <w:p w:rsidR="007F755F" w:rsidRPr="00545E1A" w:rsidRDefault="00B01B97"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- 32,897</w:t>
            </w:r>
          </w:p>
        </w:tc>
        <w:tc>
          <w:tcPr>
            <w:tcW w:w="851" w:type="dxa"/>
            <w:vAlign w:val="center"/>
          </w:tcPr>
          <w:p w:rsidR="007F755F" w:rsidRPr="00545E1A" w:rsidRDefault="0006260B"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5F0BDF" w:rsidRDefault="007F755F" w:rsidP="00627C4B">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по</w:t>
      </w:r>
      <w:r w:rsidR="00C74802">
        <w:rPr>
          <w:rFonts w:ascii="Times New Roman" w:eastAsia="Times New Roman" w:hAnsi="Times New Roman" w:cs="Times New Roman"/>
          <w:sz w:val="24"/>
          <w:szCs w:val="24"/>
        </w:rPr>
        <w:t xml:space="preserve"> </w:t>
      </w:r>
      <w:r w:rsidR="009E11D1">
        <w:rPr>
          <w:rFonts w:ascii="Times New Roman" w:eastAsia="Times New Roman" w:hAnsi="Times New Roman" w:cs="Times New Roman"/>
          <w:sz w:val="24"/>
          <w:szCs w:val="24"/>
        </w:rPr>
        <w:t>8</w:t>
      </w:r>
      <w:r w:rsidR="00F164B7">
        <w:rPr>
          <w:rFonts w:ascii="Times New Roman" w:eastAsia="Times New Roman" w:hAnsi="Times New Roman" w:cs="Times New Roman"/>
          <w:sz w:val="24"/>
          <w:szCs w:val="24"/>
        </w:rPr>
        <w:t xml:space="preserve"> разделам классификации расходов бюджета на 2023 год, ниже ожидаемых показателей за 2022 год. </w:t>
      </w:r>
    </w:p>
    <w:p w:rsidR="00D45775" w:rsidRDefault="00D45775" w:rsidP="00D45775">
      <w:pPr>
        <w:tabs>
          <w:tab w:val="left" w:pos="142"/>
          <w:tab w:val="left" w:pos="709"/>
        </w:tabs>
        <w:spacing w:after="0" w:line="240" w:lineRule="auto"/>
        <w:ind w:left="227" w:right="57"/>
        <w:jc w:val="both"/>
        <w:rPr>
          <w:rFonts w:ascii="Times New Roman" w:eastAsia="Times New Roman" w:hAnsi="Times New Roman" w:cs="Times New Roman"/>
          <w:sz w:val="24"/>
          <w:szCs w:val="24"/>
        </w:rPr>
      </w:pPr>
      <w:r w:rsidRPr="00D45775">
        <w:rPr>
          <w:rFonts w:ascii="Times New Roman" w:eastAsia="Times New Roman" w:hAnsi="Times New Roman" w:cs="Times New Roman"/>
          <w:sz w:val="24"/>
          <w:szCs w:val="24"/>
        </w:rPr>
        <w:t xml:space="preserve">        Плановые показатели по 1 разделу классификации расходов бюджета (Жилищно-коммунальное хозяйство) на 2023 год, выше ожидаемых показателей за 2022 год.</w:t>
      </w:r>
    </w:p>
    <w:p w:rsidR="00F164B7" w:rsidRDefault="00B27109" w:rsidP="00AD4A54">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sidR="002256AC">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Ожидаемые расходы за 2022 год составят в сумме </w:t>
      </w:r>
      <w:r w:rsidR="00D87EE8">
        <w:rPr>
          <w:rFonts w:ascii="Times New Roman" w:eastAsia="Times New Roman" w:hAnsi="Times New Roman" w:cs="Times New Roman"/>
          <w:sz w:val="24"/>
          <w:szCs w:val="24"/>
        </w:rPr>
        <w:t>65 347,088</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 xml:space="preserve">роекте бюджета на 2023 год расходы запланированы в сумме </w:t>
      </w:r>
      <w:r w:rsidR="00D87EE8">
        <w:rPr>
          <w:rFonts w:ascii="Times New Roman" w:eastAsia="Times New Roman" w:hAnsi="Times New Roman" w:cs="Times New Roman"/>
          <w:sz w:val="24"/>
          <w:szCs w:val="24"/>
        </w:rPr>
        <w:t>43 849,729</w:t>
      </w:r>
      <w:r w:rsidR="00F164B7">
        <w:rPr>
          <w:rFonts w:ascii="Times New Roman" w:eastAsia="Times New Roman" w:hAnsi="Times New Roman" w:cs="Times New Roman"/>
          <w:sz w:val="24"/>
          <w:szCs w:val="24"/>
        </w:rPr>
        <w:t xml:space="preserve"> тыс. рублей, у</w:t>
      </w:r>
      <w:r w:rsidR="00E72DD4">
        <w:rPr>
          <w:rFonts w:ascii="Times New Roman" w:eastAsia="Times New Roman" w:hAnsi="Times New Roman" w:cs="Times New Roman"/>
          <w:sz w:val="24"/>
          <w:szCs w:val="24"/>
        </w:rPr>
        <w:t>меньшение</w:t>
      </w:r>
      <w:r w:rsidR="00F164B7">
        <w:rPr>
          <w:rFonts w:ascii="Times New Roman" w:eastAsia="Times New Roman" w:hAnsi="Times New Roman" w:cs="Times New Roman"/>
          <w:sz w:val="24"/>
          <w:szCs w:val="24"/>
        </w:rPr>
        <w:t xml:space="preserve"> расходов в сравнении с ожидаемыми 2022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D87EE8">
        <w:rPr>
          <w:rFonts w:ascii="Times New Roman" w:eastAsia="Times New Roman" w:hAnsi="Times New Roman" w:cs="Times New Roman"/>
          <w:sz w:val="24"/>
          <w:szCs w:val="24"/>
        </w:rPr>
        <w:t>21 497,</w:t>
      </w:r>
      <w:r w:rsidR="00C46585">
        <w:rPr>
          <w:rFonts w:ascii="Times New Roman" w:eastAsia="Times New Roman" w:hAnsi="Times New Roman" w:cs="Times New Roman"/>
          <w:sz w:val="24"/>
          <w:szCs w:val="24"/>
        </w:rPr>
        <w:t>359</w:t>
      </w:r>
      <w:r w:rsidR="00F164B7">
        <w:rPr>
          <w:rFonts w:ascii="Times New Roman" w:eastAsia="Times New Roman" w:hAnsi="Times New Roman" w:cs="Times New Roman"/>
          <w:sz w:val="24"/>
          <w:szCs w:val="24"/>
        </w:rPr>
        <w:t xml:space="preserve"> тыс. рублей</w:t>
      </w:r>
      <w:r w:rsidR="002F11CD">
        <w:rPr>
          <w:rFonts w:ascii="Times New Roman" w:eastAsia="Times New Roman" w:hAnsi="Times New Roman" w:cs="Times New Roman"/>
          <w:sz w:val="24"/>
          <w:szCs w:val="24"/>
        </w:rPr>
        <w:t xml:space="preserve"> или </w:t>
      </w:r>
      <w:r w:rsidR="00D87EE8">
        <w:rPr>
          <w:rFonts w:ascii="Times New Roman" w:eastAsia="Times New Roman" w:hAnsi="Times New Roman" w:cs="Times New Roman"/>
          <w:sz w:val="24"/>
          <w:szCs w:val="24"/>
        </w:rPr>
        <w:t>32,9</w:t>
      </w:r>
      <w:r w:rsidR="002F11CD">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w:t>
      </w:r>
      <w:r w:rsidR="003A550F" w:rsidRPr="00487B8A">
        <w:rPr>
          <w:rFonts w:ascii="Times New Roman" w:eastAsia="Times New Roman" w:hAnsi="Times New Roman" w:cs="Times New Roman"/>
          <w:sz w:val="24"/>
          <w:szCs w:val="24"/>
        </w:rPr>
        <w:t xml:space="preserve">  </w:t>
      </w:r>
    </w:p>
    <w:p w:rsidR="00146E8F" w:rsidRPr="00791F1A" w:rsidRDefault="00BD5A07" w:rsidP="00627C4B">
      <w:pPr>
        <w:tabs>
          <w:tab w:val="left" w:pos="709"/>
        </w:tabs>
        <w:spacing w:after="0" w:line="240" w:lineRule="auto"/>
        <w:ind w:right="5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88337A" w:rsidRPr="006C0A57">
        <w:rPr>
          <w:rFonts w:ascii="Times New Roman" w:eastAsia="Times New Roman" w:hAnsi="Times New Roman" w:cs="Times New Roman"/>
          <w:spacing w:val="-4"/>
          <w:sz w:val="24"/>
          <w:szCs w:val="24"/>
        </w:rPr>
        <w:t xml:space="preserve"> </w:t>
      </w:r>
      <w:r w:rsidRPr="006C0A57">
        <w:rPr>
          <w:rFonts w:ascii="Times New Roman" w:eastAsia="Times New Roman" w:hAnsi="Times New Roman" w:cs="Times New Roman"/>
          <w:spacing w:val="-4"/>
          <w:sz w:val="24"/>
          <w:szCs w:val="24"/>
        </w:rPr>
        <w:t xml:space="preserve">       </w:t>
      </w:r>
      <w:r w:rsidR="00883703"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09264B">
        <w:rPr>
          <w:rFonts w:ascii="Times New Roman" w:eastAsia="Times New Roman" w:hAnsi="Times New Roman" w:cs="Times New Roman"/>
          <w:sz w:val="24"/>
          <w:szCs w:val="24"/>
        </w:rPr>
        <w:t>6</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B73F05">
      <w:pPr>
        <w:tabs>
          <w:tab w:val="left" w:pos="709"/>
        </w:tabs>
        <w:spacing w:after="0"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3</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E876F2">
        <w:rPr>
          <w:rFonts w:ascii="Times New Roman" w:eastAsia="Times New Roman" w:hAnsi="Times New Roman" w:cs="Times New Roman"/>
          <w:sz w:val="24"/>
          <w:szCs w:val="24"/>
        </w:rPr>
        <w:t>5</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4</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15</w:t>
      </w:r>
      <w:r w:rsidR="00CA30F0">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5</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F02E28">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15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2C46DA" w:rsidRDefault="009C43D1" w:rsidP="00601ECD">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A631DE" w:rsidRPr="00791F1A">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Размер резервного фонда на очередной финансовый год </w:t>
      </w:r>
      <w:r w:rsidR="005B5159" w:rsidRPr="00791F1A">
        <w:rPr>
          <w:rFonts w:ascii="Times New Roman" w:eastAsia="Times New Roman" w:hAnsi="Times New Roman" w:cs="Times New Roman"/>
          <w:sz w:val="24"/>
          <w:szCs w:val="24"/>
        </w:rPr>
        <w:t>с</w:t>
      </w:r>
      <w:r w:rsidR="002C46DA" w:rsidRPr="00791F1A">
        <w:rPr>
          <w:rFonts w:ascii="Times New Roman" w:eastAsia="Times New Roman" w:hAnsi="Times New Roman" w:cs="Times New Roman"/>
          <w:sz w:val="24"/>
          <w:szCs w:val="24"/>
        </w:rPr>
        <w:t>оставляет</w:t>
      </w:r>
      <w:r w:rsidR="007647C9" w:rsidRPr="00791F1A">
        <w:rPr>
          <w:rFonts w:ascii="Times New Roman" w:eastAsia="Times New Roman" w:hAnsi="Times New Roman" w:cs="Times New Roman"/>
          <w:sz w:val="24"/>
          <w:szCs w:val="24"/>
        </w:rPr>
        <w:t xml:space="preserve"> в 20</w:t>
      </w:r>
      <w:r w:rsidR="00AD21E9"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7647C9" w:rsidRPr="00791F1A">
        <w:rPr>
          <w:rFonts w:ascii="Times New Roman" w:eastAsia="Times New Roman" w:hAnsi="Times New Roman" w:cs="Times New Roman"/>
          <w:sz w:val="24"/>
          <w:szCs w:val="24"/>
        </w:rPr>
        <w:t xml:space="preserve"> году – 0,</w:t>
      </w:r>
      <w:r w:rsidR="002C783B">
        <w:rPr>
          <w:rFonts w:ascii="Times New Roman" w:eastAsia="Times New Roman" w:hAnsi="Times New Roman" w:cs="Times New Roman"/>
          <w:sz w:val="24"/>
          <w:szCs w:val="24"/>
        </w:rPr>
        <w:t>1</w:t>
      </w:r>
      <w:r w:rsidR="005048B1" w:rsidRPr="00791F1A">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от общего объема расходов бюджета, в 20</w:t>
      </w:r>
      <w:r w:rsidR="00677F37"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4</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- 0,</w:t>
      </w:r>
      <w:r w:rsidR="000E54C6">
        <w:rPr>
          <w:rFonts w:ascii="Times New Roman" w:eastAsia="Times New Roman" w:hAnsi="Times New Roman" w:cs="Times New Roman"/>
          <w:sz w:val="24"/>
          <w:szCs w:val="24"/>
        </w:rPr>
        <w:t>04</w:t>
      </w:r>
      <w:r w:rsidR="0067570F">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от общего объема расходов бюджета </w:t>
      </w:r>
      <w:r w:rsidR="00A67715">
        <w:rPr>
          <w:rFonts w:ascii="Times New Roman" w:eastAsia="Times New Roman" w:hAnsi="Times New Roman" w:cs="Times New Roman"/>
          <w:sz w:val="24"/>
          <w:szCs w:val="24"/>
        </w:rPr>
        <w:t xml:space="preserve">сельского поселения </w:t>
      </w:r>
      <w:r w:rsidR="000D6ABE" w:rsidRPr="000D6ABE">
        <w:rPr>
          <w:rFonts w:ascii="Times New Roman" w:eastAsia="Times New Roman" w:hAnsi="Times New Roman" w:cs="Times New Roman"/>
          <w:sz w:val="24"/>
          <w:szCs w:val="24"/>
        </w:rPr>
        <w:t xml:space="preserve">станция Клявлино </w:t>
      </w:r>
      <w:r w:rsidR="007647C9" w:rsidRPr="00791F1A">
        <w:rPr>
          <w:rFonts w:ascii="Times New Roman" w:eastAsia="Times New Roman" w:hAnsi="Times New Roman" w:cs="Times New Roman"/>
          <w:sz w:val="24"/>
          <w:szCs w:val="24"/>
        </w:rPr>
        <w:t>муниц</w:t>
      </w:r>
      <w:r w:rsidR="00B61500" w:rsidRPr="00791F1A">
        <w:rPr>
          <w:rFonts w:ascii="Times New Roman" w:eastAsia="Times New Roman" w:hAnsi="Times New Roman" w:cs="Times New Roman"/>
          <w:sz w:val="24"/>
          <w:szCs w:val="24"/>
        </w:rPr>
        <w:t>и</w:t>
      </w:r>
      <w:r w:rsidR="007647C9" w:rsidRPr="00791F1A">
        <w:rPr>
          <w:rFonts w:ascii="Times New Roman" w:eastAsia="Times New Roman" w:hAnsi="Times New Roman" w:cs="Times New Roman"/>
          <w:sz w:val="24"/>
          <w:szCs w:val="24"/>
        </w:rPr>
        <w:t>пального района Клявлинский, в 20</w:t>
      </w:r>
      <w:r w:rsidR="00BA21D6"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0,</w:t>
      </w:r>
      <w:r w:rsidR="00504259">
        <w:rPr>
          <w:rFonts w:ascii="Times New Roman" w:eastAsia="Times New Roman" w:hAnsi="Times New Roman" w:cs="Times New Roman"/>
          <w:sz w:val="24"/>
          <w:szCs w:val="24"/>
        </w:rPr>
        <w:t>04</w:t>
      </w:r>
      <w:r w:rsidR="001A36A5"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w:t>
      </w:r>
      <w:r w:rsidR="001B5C0C" w:rsidRPr="00791F1A">
        <w:rPr>
          <w:rFonts w:ascii="Times New Roman" w:eastAsia="Times New Roman" w:hAnsi="Times New Roman" w:cs="Times New Roman"/>
          <w:sz w:val="24"/>
          <w:szCs w:val="24"/>
        </w:rPr>
        <w:t xml:space="preserve"> от общего объема расходов бюджета </w:t>
      </w:r>
      <w:r w:rsidR="00A67715" w:rsidRPr="00A67715">
        <w:rPr>
          <w:rFonts w:ascii="Times New Roman" w:eastAsia="Times New Roman" w:hAnsi="Times New Roman" w:cs="Times New Roman"/>
          <w:sz w:val="24"/>
          <w:szCs w:val="24"/>
        </w:rPr>
        <w:t xml:space="preserve">сельского поселения </w:t>
      </w:r>
      <w:r w:rsidR="000D6ABE" w:rsidRPr="000D6ABE">
        <w:rPr>
          <w:rFonts w:ascii="Times New Roman" w:eastAsia="Times New Roman" w:hAnsi="Times New Roman" w:cs="Times New Roman"/>
          <w:sz w:val="24"/>
          <w:szCs w:val="24"/>
        </w:rPr>
        <w:t>станция Клявлино</w:t>
      </w:r>
      <w:r w:rsidR="00C0483B" w:rsidRPr="000D6ABE">
        <w:rPr>
          <w:rFonts w:ascii="Times New Roman" w:eastAsia="Times New Roman" w:hAnsi="Times New Roman" w:cs="Times New Roman"/>
          <w:sz w:val="24"/>
          <w:szCs w:val="24"/>
        </w:rPr>
        <w:t xml:space="preserve"> </w:t>
      </w:r>
      <w:r w:rsidR="001B5C0C" w:rsidRPr="00791F1A">
        <w:rPr>
          <w:rFonts w:ascii="Times New Roman" w:eastAsia="Times New Roman" w:hAnsi="Times New Roman" w:cs="Times New Roman"/>
          <w:sz w:val="24"/>
          <w:szCs w:val="24"/>
        </w:rPr>
        <w:t>муниципального района Клявлинский</w:t>
      </w:r>
      <w:r w:rsidR="00F775EF" w:rsidRPr="00791F1A">
        <w:rPr>
          <w:rFonts w:ascii="Times New Roman" w:eastAsia="Times New Roman" w:hAnsi="Times New Roman" w:cs="Times New Roman"/>
          <w:sz w:val="24"/>
          <w:szCs w:val="24"/>
        </w:rPr>
        <w:t>, что не превышает установленный пунктом 3 статьи 81 БК РФ предельный уровень (не более 3</w:t>
      </w:r>
      <w:r w:rsidR="001A36A5" w:rsidRPr="00791F1A">
        <w:rPr>
          <w:rFonts w:ascii="Times New Roman" w:eastAsia="Times New Roman" w:hAnsi="Times New Roman" w:cs="Times New Roman"/>
          <w:sz w:val="24"/>
          <w:szCs w:val="24"/>
        </w:rPr>
        <w:t xml:space="preserve"> </w:t>
      </w:r>
      <w:r w:rsidR="00F775EF" w:rsidRPr="00791F1A">
        <w:rPr>
          <w:rFonts w:ascii="Times New Roman" w:eastAsia="Times New Roman" w:hAnsi="Times New Roman" w:cs="Times New Roman"/>
          <w:sz w:val="24"/>
          <w:szCs w:val="24"/>
        </w:rPr>
        <w:t>% от общего объема расходов бюджета).</w:t>
      </w:r>
    </w:p>
    <w:p w:rsidR="00500698" w:rsidRDefault="00D46108" w:rsidP="00624815">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0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182E" w:rsidRPr="00EF182E">
        <w:rPr>
          <w:rFonts w:ascii="Times New Roman" w:eastAsia="Times New Roman" w:hAnsi="Times New Roman" w:cs="Times New Roman"/>
          <w:sz w:val="24"/>
          <w:szCs w:val="24"/>
        </w:rPr>
        <w:t xml:space="preserve">Статьей 2 текстовой части Проекта бюджета в соответствии с требованиями пункта 3 статьи 184.1 БК РФ установлены условно утвержденные расходы бюджета сельского поселения </w:t>
      </w:r>
      <w:r w:rsidR="000D6ABE" w:rsidRPr="000D6ABE">
        <w:rPr>
          <w:rFonts w:ascii="Times New Roman" w:eastAsia="Times New Roman" w:hAnsi="Times New Roman" w:cs="Times New Roman"/>
          <w:sz w:val="24"/>
          <w:szCs w:val="24"/>
        </w:rPr>
        <w:t xml:space="preserve">станция Клявлино </w:t>
      </w:r>
      <w:r w:rsidR="00EF182E" w:rsidRPr="00EF182E">
        <w:rPr>
          <w:rFonts w:ascii="Times New Roman" w:eastAsia="Times New Roman" w:hAnsi="Times New Roman" w:cs="Times New Roman"/>
          <w:sz w:val="24"/>
          <w:szCs w:val="24"/>
        </w:rPr>
        <w:t xml:space="preserve">муниципального района Клявлинский Самарской области,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 2024 год в сумме </w:t>
      </w:r>
      <w:r w:rsidR="0017435C">
        <w:rPr>
          <w:rFonts w:ascii="Times New Roman" w:eastAsia="Times New Roman" w:hAnsi="Times New Roman" w:cs="Times New Roman"/>
          <w:sz w:val="24"/>
          <w:szCs w:val="24"/>
        </w:rPr>
        <w:t>989,575</w:t>
      </w:r>
      <w:r w:rsidR="00EF182E" w:rsidRPr="00EF182E">
        <w:rPr>
          <w:rFonts w:ascii="Times New Roman" w:eastAsia="Times New Roman" w:hAnsi="Times New Roman" w:cs="Times New Roman"/>
          <w:sz w:val="24"/>
          <w:szCs w:val="24"/>
        </w:rPr>
        <w:t xml:space="preserve"> тыс. рублей, на второй год планового периода – 2025 год в сумме </w:t>
      </w:r>
      <w:r w:rsidR="0017435C">
        <w:rPr>
          <w:rFonts w:ascii="Times New Roman" w:eastAsia="Times New Roman" w:hAnsi="Times New Roman" w:cs="Times New Roman"/>
          <w:sz w:val="24"/>
          <w:szCs w:val="24"/>
        </w:rPr>
        <w:t>2 032,774</w:t>
      </w:r>
      <w:r w:rsidR="00EF182E" w:rsidRPr="00EF182E">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 xml:space="preserve">     </w:t>
      </w:r>
    </w:p>
    <w:p w:rsidR="00D46108" w:rsidRPr="00791F1A" w:rsidRDefault="00500698" w:rsidP="00D26503">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 </w:t>
      </w:r>
      <w:r w:rsidR="00FC7ACD">
        <w:rPr>
          <w:rFonts w:ascii="Times New Roman" w:eastAsia="Times New Roman" w:hAnsi="Times New Roman" w:cs="Times New Roman"/>
          <w:sz w:val="24"/>
          <w:szCs w:val="24"/>
        </w:rPr>
        <w:t xml:space="preserve">  </w:t>
      </w:r>
      <w:r w:rsidR="00D46108" w:rsidRPr="00D46108">
        <w:rPr>
          <w:rFonts w:ascii="Times New Roman" w:eastAsia="Times New Roman" w:hAnsi="Times New Roman" w:cs="Times New Roman"/>
          <w:sz w:val="24"/>
          <w:szCs w:val="24"/>
        </w:rPr>
        <w:t>Объемы условно утверждаемых расходов бюджета сельского поселения на плановый период 202</w:t>
      </w:r>
      <w:r w:rsidR="00090213">
        <w:rPr>
          <w:rFonts w:ascii="Times New Roman" w:eastAsia="Times New Roman" w:hAnsi="Times New Roman" w:cs="Times New Roman"/>
          <w:sz w:val="24"/>
          <w:szCs w:val="24"/>
        </w:rPr>
        <w:t>4</w:t>
      </w:r>
      <w:r w:rsidR="00D46108" w:rsidRPr="00D46108">
        <w:rPr>
          <w:rFonts w:ascii="Times New Roman" w:eastAsia="Times New Roman" w:hAnsi="Times New Roman" w:cs="Times New Roman"/>
          <w:sz w:val="24"/>
          <w:szCs w:val="24"/>
        </w:rPr>
        <w:t xml:space="preserve">  и 202</w:t>
      </w:r>
      <w:r w:rsidR="00090213">
        <w:rPr>
          <w:rFonts w:ascii="Times New Roman" w:eastAsia="Times New Roman" w:hAnsi="Times New Roman" w:cs="Times New Roman"/>
          <w:sz w:val="24"/>
          <w:szCs w:val="24"/>
        </w:rPr>
        <w:t>5</w:t>
      </w:r>
      <w:r w:rsidR="00D46108" w:rsidRPr="00D46108">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на первый год планового периода составля</w:t>
      </w:r>
      <w:r w:rsidR="00EC1B52">
        <w:rPr>
          <w:rFonts w:ascii="Times New Roman" w:eastAsia="Times New Roman" w:hAnsi="Times New Roman" w:cs="Times New Roman"/>
          <w:sz w:val="24"/>
          <w:szCs w:val="24"/>
        </w:rPr>
        <w:t>ет</w:t>
      </w:r>
      <w:r w:rsidR="00D46108" w:rsidRPr="00D46108">
        <w:rPr>
          <w:rFonts w:ascii="Times New Roman" w:eastAsia="Times New Roman" w:hAnsi="Times New Roman" w:cs="Times New Roman"/>
          <w:sz w:val="24"/>
          <w:szCs w:val="24"/>
        </w:rPr>
        <w:t xml:space="preserve">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3717C6">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2023-2025 годы.</w:t>
      </w:r>
    </w:p>
    <w:p w:rsidR="00883E53" w:rsidRDefault="00883E53" w:rsidP="00B245EB">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2023 год составит </w:t>
      </w:r>
      <w:r w:rsidR="00FE4F0B">
        <w:rPr>
          <w:rFonts w:ascii="Times New Roman" w:eastAsia="Times New Roman" w:hAnsi="Times New Roman" w:cs="Times New Roman"/>
          <w:sz w:val="24"/>
          <w:szCs w:val="24"/>
        </w:rPr>
        <w:t>245,644</w:t>
      </w:r>
      <w:r>
        <w:rPr>
          <w:rFonts w:ascii="Times New Roman" w:eastAsia="Times New Roman" w:hAnsi="Times New Roman" w:cs="Times New Roman"/>
          <w:sz w:val="24"/>
          <w:szCs w:val="24"/>
        </w:rPr>
        <w:t xml:space="preserve">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плановый период 2024 года в сумме </w:t>
      </w:r>
      <w:r w:rsidR="00FE4F0B">
        <w:rPr>
          <w:rFonts w:ascii="Times New Roman" w:eastAsia="Times New Roman" w:hAnsi="Times New Roman" w:cs="Times New Roman"/>
          <w:sz w:val="24"/>
          <w:szCs w:val="24"/>
        </w:rPr>
        <w:t>245,644</w:t>
      </w:r>
      <w:r>
        <w:rPr>
          <w:rFonts w:ascii="Times New Roman" w:eastAsia="Times New Roman" w:hAnsi="Times New Roman" w:cs="Times New Roman"/>
          <w:sz w:val="24"/>
          <w:szCs w:val="24"/>
        </w:rPr>
        <w:t xml:space="preserve"> тыс. рублей, на 2025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FE4F0B">
        <w:rPr>
          <w:rFonts w:ascii="Times New Roman" w:eastAsia="Times New Roman" w:hAnsi="Times New Roman" w:cs="Times New Roman"/>
          <w:sz w:val="24"/>
          <w:szCs w:val="24"/>
        </w:rPr>
        <w:t>245,644</w:t>
      </w:r>
      <w:r>
        <w:rPr>
          <w:rFonts w:ascii="Times New Roman" w:eastAsia="Times New Roman" w:hAnsi="Times New Roman" w:cs="Times New Roman"/>
          <w:sz w:val="24"/>
          <w:szCs w:val="24"/>
        </w:rPr>
        <w:t xml:space="preserve"> тыс. рублей.</w:t>
      </w:r>
    </w:p>
    <w:p w:rsidR="00883E53" w:rsidRDefault="00883E53" w:rsidP="005A14AA">
      <w:pPr>
        <w:tabs>
          <w:tab w:val="left" w:pos="709"/>
        </w:tabs>
        <w:spacing w:line="240" w:lineRule="auto"/>
        <w:ind w:left="227" w:right="57"/>
        <w:contextualSpacing/>
        <w:jc w:val="both"/>
        <w:rPr>
          <w:rFonts w:ascii="Times New Roman" w:eastAsia="Times New Roman" w:hAnsi="Times New Roman" w:cs="Times New Roman"/>
          <w:sz w:val="24"/>
          <w:szCs w:val="24"/>
        </w:rPr>
      </w:pP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9618BF" w:rsidRPr="000B28FE" w:rsidRDefault="009618BF" w:rsidP="0003236F">
      <w:pPr>
        <w:tabs>
          <w:tab w:val="left" w:pos="709"/>
        </w:tabs>
        <w:spacing w:line="240" w:lineRule="auto"/>
        <w:ind w:left="227" w:right="5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lastRenderedPageBreak/>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w:t>
      </w:r>
      <w:r w:rsidR="002B4947">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 xml:space="preserve">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B36C14" w:rsidRPr="000B28FE" w:rsidRDefault="00D750E6" w:rsidP="00B36C14">
      <w:pPr>
        <w:spacing w:line="240" w:lineRule="auto"/>
        <w:ind w:left="227" w:right="5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B36C14">
      <w:pPr>
        <w:spacing w:line="240" w:lineRule="auto"/>
        <w:ind w:left="227" w:right="57"/>
        <w:contextualSpacing/>
        <w:jc w:val="center"/>
        <w:rPr>
          <w:rFonts w:ascii="Times New Roman" w:hAnsi="Times New Roman" w:cs="Times New Roman"/>
          <w:b/>
          <w:sz w:val="24"/>
          <w:szCs w:val="24"/>
        </w:rPr>
      </w:pPr>
    </w:p>
    <w:p w:rsidR="00FF0B3D" w:rsidRPr="000B28FE" w:rsidRDefault="00924250" w:rsidP="00251EA3">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D725D2"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6A0C66" w:rsidP="00FC7ACD">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00743699"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0D6ABE" w:rsidRPr="000D6ABE">
        <w:rPr>
          <w:rFonts w:ascii="Times New Roman" w:hAnsi="Times New Roman" w:cs="Times New Roman"/>
          <w:sz w:val="24"/>
          <w:szCs w:val="24"/>
        </w:rPr>
        <w:t xml:space="preserve">станция Клявлино </w:t>
      </w:r>
      <w:r w:rsidR="00743699" w:rsidRPr="000B28FE">
        <w:rPr>
          <w:rFonts w:ascii="Times New Roman" w:hAnsi="Times New Roman" w:cs="Times New Roman"/>
          <w:sz w:val="24"/>
          <w:szCs w:val="24"/>
        </w:rPr>
        <w:t xml:space="preserve">муниципального района Клявлинский Самарской области на 2023 год предусмотрено финансирование </w:t>
      </w:r>
      <w:r w:rsidR="00BF3115">
        <w:rPr>
          <w:rFonts w:ascii="Times New Roman" w:hAnsi="Times New Roman" w:cs="Times New Roman"/>
          <w:sz w:val="24"/>
          <w:szCs w:val="24"/>
        </w:rPr>
        <w:t>3</w:t>
      </w:r>
      <w:r w:rsidR="00D0451C" w:rsidRPr="000B28FE">
        <w:rPr>
          <w:rFonts w:ascii="Times New Roman" w:hAnsi="Times New Roman" w:cs="Times New Roman"/>
          <w:sz w:val="24"/>
          <w:szCs w:val="24"/>
        </w:rPr>
        <w:t xml:space="preserve"> </w:t>
      </w:r>
      <w:r w:rsidR="00A21B51" w:rsidRPr="000B28FE">
        <w:rPr>
          <w:rFonts w:ascii="Times New Roman" w:hAnsi="Times New Roman" w:cs="Times New Roman"/>
          <w:sz w:val="24"/>
          <w:szCs w:val="24"/>
        </w:rPr>
        <w:t xml:space="preserve">муниципальных </w:t>
      </w:r>
      <w:r w:rsidR="00743699" w:rsidRPr="000B28FE">
        <w:rPr>
          <w:rFonts w:ascii="Times New Roman" w:hAnsi="Times New Roman" w:cs="Times New Roman"/>
          <w:sz w:val="24"/>
          <w:szCs w:val="24"/>
        </w:rPr>
        <w:t xml:space="preserve">программ в объеме </w:t>
      </w:r>
      <w:r w:rsidR="00BF3115">
        <w:rPr>
          <w:rFonts w:ascii="Times New Roman" w:hAnsi="Times New Roman" w:cs="Times New Roman"/>
          <w:sz w:val="24"/>
          <w:szCs w:val="24"/>
        </w:rPr>
        <w:t>43 799,729</w:t>
      </w:r>
      <w:r w:rsidR="00743699"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BC4C38">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0D6ABE" w:rsidRPr="000D6ABE">
        <w:rPr>
          <w:rFonts w:ascii="Times New Roman" w:hAnsi="Times New Roman" w:cs="Times New Roman"/>
          <w:sz w:val="24"/>
          <w:szCs w:val="24"/>
        </w:rPr>
        <w:t xml:space="preserve">станция Клявлино </w:t>
      </w:r>
      <w:r w:rsidRPr="000B28FE">
        <w:rPr>
          <w:rFonts w:ascii="Times New Roman" w:hAnsi="Times New Roman" w:cs="Times New Roman"/>
          <w:sz w:val="24"/>
          <w:szCs w:val="24"/>
        </w:rPr>
        <w:t>муниципального района Клявлинский Самарской области на 2023 год и плановый период 2024</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2025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154C36" w:rsidRDefault="00C2517A" w:rsidP="00EF620C">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Pr="000B28FE">
        <w:rPr>
          <w:rFonts w:ascii="Times New Roman" w:hAnsi="Times New Roman" w:cs="Times New Roman"/>
          <w:sz w:val="24"/>
          <w:szCs w:val="24"/>
        </w:rPr>
        <w:t xml:space="preserve">   Перечень муниципальных программ, реализация которых планируется с 2023 года, относительно 2022 года </w:t>
      </w:r>
      <w:r w:rsidR="001B797D">
        <w:rPr>
          <w:rFonts w:ascii="Times New Roman" w:hAnsi="Times New Roman" w:cs="Times New Roman"/>
          <w:sz w:val="24"/>
          <w:szCs w:val="24"/>
        </w:rPr>
        <w:t>и</w:t>
      </w:r>
      <w:r w:rsidRPr="000B28FE">
        <w:rPr>
          <w:rFonts w:ascii="Times New Roman" w:hAnsi="Times New Roman" w:cs="Times New Roman"/>
          <w:sz w:val="24"/>
          <w:szCs w:val="24"/>
        </w:rPr>
        <w:t>зменился</w:t>
      </w:r>
      <w:r w:rsidR="00154C36">
        <w:rPr>
          <w:rFonts w:ascii="Times New Roman" w:hAnsi="Times New Roman" w:cs="Times New Roman"/>
          <w:sz w:val="24"/>
          <w:szCs w:val="24"/>
        </w:rPr>
        <w:t>, в 2023 году планируется реализация м</w:t>
      </w:r>
      <w:r w:rsidR="00154C36" w:rsidRPr="00154C36">
        <w:rPr>
          <w:rFonts w:ascii="Times New Roman" w:hAnsi="Times New Roman" w:cs="Times New Roman"/>
          <w:sz w:val="24"/>
          <w:szCs w:val="24"/>
        </w:rPr>
        <w:t>униципальн</w:t>
      </w:r>
      <w:r w:rsidR="00154C36">
        <w:rPr>
          <w:rFonts w:ascii="Times New Roman" w:hAnsi="Times New Roman" w:cs="Times New Roman"/>
          <w:sz w:val="24"/>
          <w:szCs w:val="24"/>
        </w:rPr>
        <w:t>ой</w:t>
      </w:r>
      <w:r w:rsidR="00154C36" w:rsidRPr="00154C36">
        <w:rPr>
          <w:rFonts w:ascii="Times New Roman" w:hAnsi="Times New Roman" w:cs="Times New Roman"/>
          <w:sz w:val="24"/>
          <w:szCs w:val="24"/>
        </w:rPr>
        <w:t xml:space="preserve"> программ</w:t>
      </w:r>
      <w:r w:rsidR="00154C36">
        <w:rPr>
          <w:rFonts w:ascii="Times New Roman" w:hAnsi="Times New Roman" w:cs="Times New Roman"/>
          <w:sz w:val="24"/>
          <w:szCs w:val="24"/>
        </w:rPr>
        <w:t xml:space="preserve">ы </w:t>
      </w:r>
      <w:r w:rsidR="00154C36" w:rsidRPr="00154C36">
        <w:rPr>
          <w:rFonts w:ascii="Times New Roman" w:hAnsi="Times New Roman" w:cs="Times New Roman"/>
          <w:sz w:val="24"/>
          <w:szCs w:val="24"/>
        </w:rPr>
        <w:t>«Формирование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r w:rsidRPr="000B28FE">
        <w:rPr>
          <w:rFonts w:ascii="Times New Roman" w:hAnsi="Times New Roman" w:cs="Times New Roman"/>
          <w:sz w:val="24"/>
          <w:szCs w:val="24"/>
        </w:rPr>
        <w:t xml:space="preserve">. </w:t>
      </w:r>
    </w:p>
    <w:p w:rsidR="00434C31" w:rsidRDefault="00154C36" w:rsidP="00767456">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2517A" w:rsidRPr="000B28FE">
        <w:rPr>
          <w:rFonts w:ascii="Times New Roman" w:hAnsi="Times New Roman" w:cs="Times New Roman"/>
          <w:sz w:val="24"/>
          <w:szCs w:val="24"/>
        </w:rPr>
        <w:t xml:space="preserve">На момент проведения экспертизы </w:t>
      </w:r>
      <w:r w:rsidR="00712900" w:rsidRPr="000B28FE">
        <w:rPr>
          <w:rFonts w:ascii="Times New Roman" w:hAnsi="Times New Roman" w:cs="Times New Roman"/>
          <w:sz w:val="24"/>
          <w:szCs w:val="24"/>
        </w:rPr>
        <w:t>проекты паспортов</w:t>
      </w:r>
      <w:r w:rsidR="00712900">
        <w:rPr>
          <w:rFonts w:ascii="Times New Roman" w:hAnsi="Times New Roman" w:cs="Times New Roman"/>
          <w:sz w:val="24"/>
          <w:szCs w:val="24"/>
        </w:rPr>
        <w:t xml:space="preserve"> </w:t>
      </w:r>
      <w:r w:rsidR="001B797D">
        <w:rPr>
          <w:rFonts w:ascii="Times New Roman" w:hAnsi="Times New Roman" w:cs="Times New Roman"/>
          <w:sz w:val="24"/>
          <w:szCs w:val="24"/>
        </w:rPr>
        <w:t>3</w:t>
      </w:r>
      <w:r w:rsidR="00C2517A" w:rsidRPr="00712900">
        <w:rPr>
          <w:rFonts w:ascii="Times New Roman" w:hAnsi="Times New Roman" w:cs="Times New Roman"/>
          <w:sz w:val="24"/>
          <w:szCs w:val="24"/>
        </w:rPr>
        <w:t xml:space="preserve"> муниципальны</w:t>
      </w:r>
      <w:r w:rsidR="00712900">
        <w:rPr>
          <w:rFonts w:ascii="Times New Roman" w:hAnsi="Times New Roman" w:cs="Times New Roman"/>
          <w:sz w:val="24"/>
          <w:szCs w:val="24"/>
        </w:rPr>
        <w:t>х</w:t>
      </w:r>
      <w:r w:rsidR="00C2517A" w:rsidRPr="00712900">
        <w:rPr>
          <w:rFonts w:ascii="Times New Roman" w:hAnsi="Times New Roman" w:cs="Times New Roman"/>
          <w:sz w:val="24"/>
          <w:szCs w:val="24"/>
        </w:rPr>
        <w:t xml:space="preserve"> программ, планируемые к реализации с 2023 года, размещены в сети интернет на официальном сайте</w:t>
      </w:r>
      <w:r w:rsidR="00474039" w:rsidRPr="00474039">
        <w:rPr>
          <w:rFonts w:ascii="Times New Roman" w:hAnsi="Times New Roman" w:cs="Times New Roman"/>
          <w:sz w:val="24"/>
          <w:szCs w:val="24"/>
        </w:rPr>
        <w:t xml:space="preserve"> Администрации муниципального района Клявлинский Самарской области: </w:t>
      </w:r>
      <w:r w:rsidR="00474039" w:rsidRPr="00474039">
        <w:rPr>
          <w:rFonts w:ascii="Times New Roman" w:hAnsi="Times New Roman" w:cs="Times New Roman"/>
          <w:color w:val="0000FF"/>
          <w:sz w:val="24"/>
          <w:szCs w:val="24"/>
          <w:u w:val="single"/>
        </w:rPr>
        <w:t>http://klvadm.ru</w:t>
      </w:r>
      <w:r w:rsidR="00474039" w:rsidRPr="00474039">
        <w:rPr>
          <w:rFonts w:ascii="Times New Roman" w:hAnsi="Times New Roman" w:cs="Times New Roman"/>
          <w:sz w:val="24"/>
          <w:szCs w:val="24"/>
        </w:rPr>
        <w:t xml:space="preserve"> в разделе «Муниципальные образования»</w:t>
      </w:r>
      <w:r w:rsidR="001A6B14">
        <w:rPr>
          <w:rFonts w:ascii="Times New Roman" w:hAnsi="Times New Roman" w:cs="Times New Roman"/>
          <w:sz w:val="24"/>
          <w:szCs w:val="24"/>
        </w:rPr>
        <w:t xml:space="preserve">, «Клявлино» </w:t>
      </w:r>
      <w:r w:rsidR="00474039" w:rsidRPr="00474039">
        <w:rPr>
          <w:rFonts w:ascii="Times New Roman" w:hAnsi="Times New Roman" w:cs="Times New Roman"/>
          <w:sz w:val="24"/>
          <w:szCs w:val="24"/>
        </w:rPr>
        <w:t>«Бюджет для граждан»</w:t>
      </w:r>
      <w:r w:rsidR="001A6B14">
        <w:rPr>
          <w:rFonts w:ascii="Times New Roman" w:hAnsi="Times New Roman" w:cs="Times New Roman"/>
          <w:sz w:val="24"/>
          <w:szCs w:val="24"/>
        </w:rPr>
        <w:t>.</w:t>
      </w:r>
      <w:r w:rsidR="00474039" w:rsidRPr="00474039">
        <w:rPr>
          <w:rFonts w:ascii="Times New Roman" w:hAnsi="Times New Roman" w:cs="Times New Roman"/>
          <w:sz w:val="24"/>
          <w:szCs w:val="24"/>
        </w:rPr>
        <w:t xml:space="preserve"> </w:t>
      </w:r>
      <w:r w:rsidR="00434C31">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00767456">
        <w:rPr>
          <w:rFonts w:ascii="Times New Roman" w:hAnsi="Times New Roman" w:cs="Times New Roman"/>
          <w:sz w:val="24"/>
          <w:szCs w:val="24"/>
        </w:rPr>
        <w:t xml:space="preserve"> </w:t>
      </w:r>
      <w:r w:rsidR="00434C31">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AC7E58" w:rsidRDefault="00AC7E58" w:rsidP="00956EB1">
      <w:pPr>
        <w:spacing w:line="240" w:lineRule="auto"/>
        <w:ind w:left="227" w:right="57"/>
        <w:contextualSpacing/>
        <w:jc w:val="right"/>
        <w:rPr>
          <w:rFonts w:ascii="Times New Roman" w:hAnsi="Times New Roman" w:cs="Times New Roman"/>
          <w:b/>
          <w:sz w:val="18"/>
          <w:szCs w:val="18"/>
        </w:rPr>
      </w:pP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946" w:type="dxa"/>
        <w:tblInd w:w="227" w:type="dxa"/>
        <w:tblLayout w:type="fixed"/>
        <w:tblLook w:val="04A0" w:firstRow="1" w:lastRow="0" w:firstColumn="1" w:lastColumn="0" w:noHBand="0" w:noVBand="1"/>
      </w:tblPr>
      <w:tblGrid>
        <w:gridCol w:w="307"/>
        <w:gridCol w:w="3685"/>
        <w:gridCol w:w="1276"/>
        <w:gridCol w:w="992"/>
        <w:gridCol w:w="992"/>
        <w:gridCol w:w="993"/>
        <w:gridCol w:w="992"/>
        <w:gridCol w:w="709"/>
      </w:tblGrid>
      <w:tr w:rsidR="00B264D2" w:rsidTr="00ED168F">
        <w:trPr>
          <w:trHeight w:val="548"/>
        </w:trPr>
        <w:tc>
          <w:tcPr>
            <w:tcW w:w="307" w:type="dxa"/>
            <w:vMerge w:val="restart"/>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w:t>
            </w:r>
          </w:p>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п/п</w:t>
            </w:r>
          </w:p>
        </w:tc>
        <w:tc>
          <w:tcPr>
            <w:tcW w:w="3685" w:type="dxa"/>
            <w:vMerge w:val="restart"/>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Наименование муниципальных программ</w:t>
            </w:r>
          </w:p>
        </w:tc>
        <w:tc>
          <w:tcPr>
            <w:tcW w:w="1276" w:type="dxa"/>
            <w:vMerge w:val="restart"/>
          </w:tcPr>
          <w:p w:rsidR="00C43E61"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 xml:space="preserve">Утверждено в бюджете на 2022 год с учетом изменений в редакции </w:t>
            </w:r>
            <w:r w:rsidR="00F63717" w:rsidRPr="008E4E16">
              <w:rPr>
                <w:rFonts w:ascii="Times New Roman" w:hAnsi="Times New Roman" w:cs="Times New Roman"/>
                <w:b/>
                <w:sz w:val="17"/>
                <w:szCs w:val="17"/>
              </w:rPr>
              <w:t>на</w:t>
            </w:r>
            <w:r w:rsidR="00C43E61" w:rsidRPr="008E4E16">
              <w:rPr>
                <w:rFonts w:ascii="Times New Roman" w:hAnsi="Times New Roman" w:cs="Times New Roman"/>
                <w:b/>
                <w:sz w:val="17"/>
                <w:szCs w:val="17"/>
              </w:rPr>
              <w:t xml:space="preserve"> 31.10.2022г. </w:t>
            </w:r>
            <w:r w:rsidR="00BD603D" w:rsidRPr="008E4E16">
              <w:rPr>
                <w:rFonts w:ascii="Times New Roman" w:hAnsi="Times New Roman" w:cs="Times New Roman"/>
                <w:b/>
                <w:sz w:val="17"/>
                <w:szCs w:val="17"/>
              </w:rPr>
              <w:t>(</w:t>
            </w:r>
            <w:r w:rsidR="00C43E61" w:rsidRPr="008E4E16">
              <w:rPr>
                <w:rFonts w:ascii="Times New Roman" w:hAnsi="Times New Roman" w:cs="Times New Roman"/>
                <w:b/>
                <w:sz w:val="17"/>
                <w:szCs w:val="17"/>
              </w:rPr>
              <w:t>№</w:t>
            </w:r>
            <w:r w:rsidR="00876F3E" w:rsidRPr="008E4E16">
              <w:rPr>
                <w:rFonts w:ascii="Times New Roman" w:hAnsi="Times New Roman" w:cs="Times New Roman"/>
                <w:b/>
                <w:sz w:val="17"/>
                <w:szCs w:val="17"/>
              </w:rPr>
              <w:t>35</w:t>
            </w:r>
          </w:p>
          <w:p w:rsidR="00B264D2" w:rsidRPr="008E4E16" w:rsidRDefault="00B264D2" w:rsidP="00D77BD1">
            <w:pPr>
              <w:ind w:right="57"/>
              <w:contextualSpacing/>
              <w:jc w:val="center"/>
              <w:rPr>
                <w:rFonts w:ascii="Times New Roman" w:hAnsi="Times New Roman" w:cs="Times New Roman"/>
                <w:b/>
                <w:sz w:val="17"/>
                <w:szCs w:val="17"/>
                <w:highlight w:val="red"/>
              </w:rPr>
            </w:pPr>
            <w:r w:rsidRPr="008E4E16">
              <w:rPr>
                <w:rFonts w:ascii="Times New Roman" w:hAnsi="Times New Roman" w:cs="Times New Roman"/>
                <w:b/>
                <w:sz w:val="17"/>
                <w:szCs w:val="17"/>
              </w:rPr>
              <w:t xml:space="preserve">на </w:t>
            </w:r>
            <w:r w:rsidR="004C6857" w:rsidRPr="008E4E16">
              <w:rPr>
                <w:rFonts w:ascii="Times New Roman" w:hAnsi="Times New Roman" w:cs="Times New Roman"/>
                <w:b/>
                <w:sz w:val="17"/>
                <w:szCs w:val="17"/>
              </w:rPr>
              <w:t>3</w:t>
            </w:r>
            <w:r w:rsidR="00D77BD1" w:rsidRPr="008E4E16">
              <w:rPr>
                <w:rFonts w:ascii="Times New Roman" w:hAnsi="Times New Roman" w:cs="Times New Roman"/>
                <w:b/>
                <w:sz w:val="17"/>
                <w:szCs w:val="17"/>
              </w:rPr>
              <w:t>1</w:t>
            </w:r>
            <w:r w:rsidRPr="008E4E16">
              <w:rPr>
                <w:rFonts w:ascii="Times New Roman" w:hAnsi="Times New Roman" w:cs="Times New Roman"/>
                <w:b/>
                <w:sz w:val="17"/>
                <w:szCs w:val="17"/>
              </w:rPr>
              <w:t>.</w:t>
            </w:r>
            <w:r w:rsidR="00D77BD1" w:rsidRPr="008E4E16">
              <w:rPr>
                <w:rFonts w:ascii="Times New Roman" w:hAnsi="Times New Roman" w:cs="Times New Roman"/>
                <w:b/>
                <w:sz w:val="17"/>
                <w:szCs w:val="17"/>
              </w:rPr>
              <w:t>10</w:t>
            </w:r>
            <w:r w:rsidRPr="008E4E16">
              <w:rPr>
                <w:rFonts w:ascii="Times New Roman" w:hAnsi="Times New Roman" w:cs="Times New Roman"/>
                <w:b/>
                <w:sz w:val="17"/>
                <w:szCs w:val="17"/>
              </w:rPr>
              <w:t>.2022г.</w:t>
            </w:r>
            <w:r w:rsidR="00C43E61" w:rsidRPr="008E4E16">
              <w:rPr>
                <w:rFonts w:ascii="Times New Roman" w:hAnsi="Times New Roman" w:cs="Times New Roman"/>
                <w:b/>
                <w:sz w:val="17"/>
                <w:szCs w:val="17"/>
              </w:rPr>
              <w:t>)</w:t>
            </w:r>
          </w:p>
        </w:tc>
        <w:tc>
          <w:tcPr>
            <w:tcW w:w="992" w:type="dxa"/>
            <w:vMerge w:val="restart"/>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Плановые назначения по проекту бюджета на 2023 год</w:t>
            </w:r>
          </w:p>
        </w:tc>
        <w:tc>
          <w:tcPr>
            <w:tcW w:w="1985" w:type="dxa"/>
            <w:gridSpan w:val="2"/>
            <w:tcBorders>
              <w:bottom w:val="single" w:sz="4" w:space="0" w:color="auto"/>
            </w:tcBorders>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Справочно:</w:t>
            </w:r>
          </w:p>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предусмотрено проектом бюджета на  плановый период</w:t>
            </w:r>
          </w:p>
        </w:tc>
        <w:tc>
          <w:tcPr>
            <w:tcW w:w="992" w:type="dxa"/>
            <w:vMerge w:val="restart"/>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Справочно</w:t>
            </w:r>
            <w:r w:rsidR="00D56D89" w:rsidRPr="008E4E16">
              <w:rPr>
                <w:rFonts w:ascii="Times New Roman" w:hAnsi="Times New Roman" w:cs="Times New Roman"/>
                <w:b/>
                <w:sz w:val="17"/>
                <w:szCs w:val="17"/>
              </w:rPr>
              <w:t>:</w:t>
            </w:r>
          </w:p>
          <w:p w:rsidR="00B264D2" w:rsidRPr="008E4E16" w:rsidRDefault="00B264D2" w:rsidP="00564F93">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Объем средств на 2023 год по паспорту муниц</w:t>
            </w:r>
            <w:r w:rsidR="00F23661" w:rsidRPr="008E4E16">
              <w:rPr>
                <w:rFonts w:ascii="Times New Roman" w:hAnsi="Times New Roman" w:cs="Times New Roman"/>
                <w:b/>
                <w:sz w:val="17"/>
                <w:szCs w:val="17"/>
              </w:rPr>
              <w:t xml:space="preserve">. </w:t>
            </w:r>
            <w:r w:rsidR="00564F93" w:rsidRPr="008E4E16">
              <w:rPr>
                <w:rFonts w:ascii="Times New Roman" w:hAnsi="Times New Roman" w:cs="Times New Roman"/>
                <w:b/>
                <w:sz w:val="17"/>
                <w:szCs w:val="17"/>
              </w:rPr>
              <w:t>п</w:t>
            </w:r>
            <w:r w:rsidRPr="008E4E16">
              <w:rPr>
                <w:rFonts w:ascii="Times New Roman" w:hAnsi="Times New Roman" w:cs="Times New Roman"/>
                <w:b/>
                <w:sz w:val="17"/>
                <w:szCs w:val="17"/>
              </w:rPr>
              <w:t>рограм</w:t>
            </w:r>
            <w:r w:rsidR="00564F93" w:rsidRPr="008E4E16">
              <w:rPr>
                <w:rFonts w:ascii="Times New Roman" w:hAnsi="Times New Roman" w:cs="Times New Roman"/>
                <w:b/>
                <w:sz w:val="17"/>
                <w:szCs w:val="17"/>
              </w:rPr>
              <w:t>.</w:t>
            </w:r>
            <w:r w:rsidRPr="008E4E16">
              <w:rPr>
                <w:rFonts w:ascii="Times New Roman" w:hAnsi="Times New Roman" w:cs="Times New Roman"/>
                <w:b/>
                <w:sz w:val="17"/>
                <w:szCs w:val="17"/>
              </w:rPr>
              <w:t xml:space="preserve"> к проекту решения о бюджете на 2023 г. и  план</w:t>
            </w:r>
            <w:r w:rsidR="00564F93" w:rsidRPr="008E4E16">
              <w:rPr>
                <w:rFonts w:ascii="Times New Roman" w:hAnsi="Times New Roman" w:cs="Times New Roman"/>
                <w:b/>
                <w:sz w:val="17"/>
                <w:szCs w:val="17"/>
              </w:rPr>
              <w:t>.</w:t>
            </w:r>
            <w:r w:rsidR="00F76916" w:rsidRPr="008E4E16">
              <w:rPr>
                <w:rFonts w:ascii="Times New Roman" w:hAnsi="Times New Roman" w:cs="Times New Roman"/>
                <w:b/>
                <w:sz w:val="17"/>
                <w:szCs w:val="17"/>
              </w:rPr>
              <w:t xml:space="preserve"> </w:t>
            </w:r>
            <w:r w:rsidRPr="008E4E16">
              <w:rPr>
                <w:rFonts w:ascii="Times New Roman" w:hAnsi="Times New Roman" w:cs="Times New Roman"/>
                <w:b/>
                <w:sz w:val="17"/>
                <w:szCs w:val="17"/>
              </w:rPr>
              <w:t>период 2024 и 2025 г</w:t>
            </w:r>
            <w:r w:rsidR="00564F93" w:rsidRPr="008E4E16">
              <w:rPr>
                <w:rFonts w:ascii="Times New Roman" w:hAnsi="Times New Roman" w:cs="Times New Roman"/>
                <w:b/>
                <w:sz w:val="17"/>
                <w:szCs w:val="17"/>
              </w:rPr>
              <w:t>г.</w:t>
            </w:r>
          </w:p>
        </w:tc>
        <w:tc>
          <w:tcPr>
            <w:tcW w:w="709" w:type="dxa"/>
            <w:vMerge w:val="restart"/>
          </w:tcPr>
          <w:p w:rsidR="00F23661" w:rsidRPr="008E4E16" w:rsidRDefault="00B264D2" w:rsidP="00F23661">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Отклонение паспорта муниц</w:t>
            </w:r>
            <w:r w:rsidR="00F23661" w:rsidRPr="008E4E16">
              <w:rPr>
                <w:rFonts w:ascii="Times New Roman" w:hAnsi="Times New Roman" w:cs="Times New Roman"/>
                <w:b/>
                <w:sz w:val="17"/>
                <w:szCs w:val="17"/>
              </w:rPr>
              <w:t>.</w:t>
            </w:r>
          </w:p>
          <w:p w:rsidR="006004A7" w:rsidRPr="008E4E16" w:rsidRDefault="00B264D2" w:rsidP="00F23661">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программ от проек</w:t>
            </w:r>
          </w:p>
          <w:p w:rsidR="006004A7" w:rsidRPr="008E4E16" w:rsidRDefault="00B264D2" w:rsidP="00F23661">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та реше</w:t>
            </w:r>
          </w:p>
          <w:p w:rsidR="00B264D2" w:rsidRPr="008E4E16" w:rsidRDefault="00B264D2" w:rsidP="00F23661">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ния на 2023г.</w:t>
            </w:r>
          </w:p>
        </w:tc>
      </w:tr>
      <w:tr w:rsidR="009E5A46" w:rsidTr="00ED168F">
        <w:trPr>
          <w:trHeight w:val="847"/>
        </w:trPr>
        <w:tc>
          <w:tcPr>
            <w:tcW w:w="307" w:type="dxa"/>
            <w:vMerge/>
          </w:tcPr>
          <w:p w:rsidR="00B264D2" w:rsidRPr="008E4E16" w:rsidRDefault="00B264D2" w:rsidP="00310116">
            <w:pPr>
              <w:ind w:right="57"/>
              <w:contextualSpacing/>
              <w:jc w:val="center"/>
              <w:rPr>
                <w:rFonts w:ascii="Times New Roman" w:hAnsi="Times New Roman" w:cs="Times New Roman"/>
                <w:b/>
                <w:sz w:val="17"/>
                <w:szCs w:val="17"/>
              </w:rPr>
            </w:pPr>
          </w:p>
        </w:tc>
        <w:tc>
          <w:tcPr>
            <w:tcW w:w="3685" w:type="dxa"/>
            <w:vMerge/>
          </w:tcPr>
          <w:p w:rsidR="00B264D2" w:rsidRPr="008E4E16" w:rsidRDefault="00B264D2" w:rsidP="00310116">
            <w:pPr>
              <w:ind w:right="57"/>
              <w:contextualSpacing/>
              <w:jc w:val="center"/>
              <w:rPr>
                <w:rFonts w:ascii="Times New Roman" w:hAnsi="Times New Roman" w:cs="Times New Roman"/>
                <w:b/>
                <w:sz w:val="17"/>
                <w:szCs w:val="17"/>
              </w:rPr>
            </w:pPr>
          </w:p>
        </w:tc>
        <w:tc>
          <w:tcPr>
            <w:tcW w:w="1276" w:type="dxa"/>
            <w:vMerge/>
          </w:tcPr>
          <w:p w:rsidR="00B264D2" w:rsidRPr="008E4E16" w:rsidRDefault="00B264D2" w:rsidP="00310116">
            <w:pPr>
              <w:ind w:right="57"/>
              <w:contextualSpacing/>
              <w:jc w:val="center"/>
              <w:rPr>
                <w:rFonts w:ascii="Times New Roman" w:hAnsi="Times New Roman" w:cs="Times New Roman"/>
                <w:b/>
                <w:sz w:val="17"/>
                <w:szCs w:val="17"/>
              </w:rPr>
            </w:pPr>
          </w:p>
        </w:tc>
        <w:tc>
          <w:tcPr>
            <w:tcW w:w="992" w:type="dxa"/>
            <w:vMerge/>
          </w:tcPr>
          <w:p w:rsidR="00B264D2" w:rsidRPr="008E4E16" w:rsidRDefault="00B264D2" w:rsidP="00310116">
            <w:pPr>
              <w:ind w:right="57"/>
              <w:contextualSpacing/>
              <w:jc w:val="center"/>
              <w:rPr>
                <w:rFonts w:ascii="Times New Roman" w:hAnsi="Times New Roman" w:cs="Times New Roman"/>
                <w:b/>
                <w:sz w:val="17"/>
                <w:szCs w:val="17"/>
              </w:rPr>
            </w:pPr>
          </w:p>
        </w:tc>
        <w:tc>
          <w:tcPr>
            <w:tcW w:w="992" w:type="dxa"/>
            <w:tcBorders>
              <w:top w:val="single" w:sz="4" w:space="0" w:color="auto"/>
              <w:right w:val="single" w:sz="4" w:space="0" w:color="auto"/>
            </w:tcBorders>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2024 год</w:t>
            </w:r>
          </w:p>
        </w:tc>
        <w:tc>
          <w:tcPr>
            <w:tcW w:w="993" w:type="dxa"/>
            <w:tcBorders>
              <w:top w:val="single" w:sz="4" w:space="0" w:color="auto"/>
              <w:bottom w:val="single" w:sz="4" w:space="0" w:color="auto"/>
              <w:right w:val="single" w:sz="4" w:space="0" w:color="auto"/>
            </w:tcBorders>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2025 год</w:t>
            </w:r>
          </w:p>
        </w:tc>
        <w:tc>
          <w:tcPr>
            <w:tcW w:w="992" w:type="dxa"/>
            <w:vMerge/>
            <w:tcBorders>
              <w:left w:val="single" w:sz="4" w:space="0" w:color="auto"/>
            </w:tcBorders>
          </w:tcPr>
          <w:p w:rsidR="00B264D2" w:rsidRPr="008E4E16" w:rsidRDefault="00B264D2" w:rsidP="00310116">
            <w:pPr>
              <w:ind w:right="57"/>
              <w:contextualSpacing/>
              <w:jc w:val="center"/>
              <w:rPr>
                <w:rFonts w:ascii="Times New Roman" w:hAnsi="Times New Roman" w:cs="Times New Roman"/>
                <w:b/>
                <w:sz w:val="17"/>
                <w:szCs w:val="17"/>
              </w:rPr>
            </w:pPr>
          </w:p>
        </w:tc>
        <w:tc>
          <w:tcPr>
            <w:tcW w:w="709" w:type="dxa"/>
            <w:vMerge/>
          </w:tcPr>
          <w:p w:rsidR="00B264D2" w:rsidRPr="008E4E16" w:rsidRDefault="00B264D2" w:rsidP="00310116">
            <w:pPr>
              <w:ind w:right="57"/>
              <w:contextualSpacing/>
              <w:jc w:val="center"/>
              <w:rPr>
                <w:rFonts w:ascii="Times New Roman" w:hAnsi="Times New Roman" w:cs="Times New Roman"/>
                <w:b/>
                <w:sz w:val="17"/>
                <w:szCs w:val="17"/>
              </w:rPr>
            </w:pPr>
          </w:p>
        </w:tc>
      </w:tr>
      <w:tr w:rsidR="009E5A46" w:rsidTr="00ED168F">
        <w:tc>
          <w:tcPr>
            <w:tcW w:w="307" w:type="dxa"/>
            <w:vAlign w:val="center"/>
          </w:tcPr>
          <w:p w:rsidR="00B264D2" w:rsidRPr="008E4E16" w:rsidRDefault="00B264D2" w:rsidP="003C7D98">
            <w:pPr>
              <w:ind w:right="57"/>
              <w:contextualSpacing/>
              <w:jc w:val="center"/>
              <w:rPr>
                <w:rFonts w:ascii="Times New Roman" w:hAnsi="Times New Roman" w:cs="Times New Roman"/>
                <w:sz w:val="17"/>
                <w:szCs w:val="17"/>
              </w:rPr>
            </w:pPr>
            <w:r w:rsidRPr="008E4E16">
              <w:rPr>
                <w:rFonts w:ascii="Times New Roman" w:hAnsi="Times New Roman" w:cs="Times New Roman"/>
                <w:sz w:val="17"/>
                <w:szCs w:val="17"/>
              </w:rPr>
              <w:t>1</w:t>
            </w:r>
          </w:p>
        </w:tc>
        <w:tc>
          <w:tcPr>
            <w:tcW w:w="3685" w:type="dxa"/>
          </w:tcPr>
          <w:p w:rsidR="00B264D2" w:rsidRPr="008E4E16" w:rsidRDefault="00B264D2" w:rsidP="00095AA7">
            <w:pPr>
              <w:rPr>
                <w:rFonts w:ascii="Times New Roman" w:hAnsi="Times New Roman" w:cs="Times New Roman"/>
                <w:bCs/>
                <w:sz w:val="17"/>
                <w:szCs w:val="17"/>
              </w:rPr>
            </w:pPr>
            <w:r w:rsidRPr="008E4E16">
              <w:rPr>
                <w:rFonts w:ascii="Times New Roman" w:hAnsi="Times New Roman" w:cs="Times New Roman"/>
                <w:bCs/>
                <w:sz w:val="17"/>
                <w:szCs w:val="17"/>
              </w:rPr>
              <w:t>Муниципальная программа "</w:t>
            </w:r>
            <w:r w:rsidR="00842248" w:rsidRPr="008E4E16">
              <w:rPr>
                <w:rFonts w:ascii="Times New Roman" w:hAnsi="Times New Roman" w:cs="Times New Roman"/>
                <w:bCs/>
                <w:sz w:val="17"/>
                <w:szCs w:val="17"/>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0D6ABE" w:rsidRPr="008E4E16">
              <w:rPr>
                <w:rFonts w:ascii="Times New Roman" w:hAnsi="Times New Roman" w:cs="Times New Roman"/>
                <w:bCs/>
                <w:sz w:val="17"/>
                <w:szCs w:val="17"/>
              </w:rPr>
              <w:t>станция Клявлино</w:t>
            </w:r>
            <w:r w:rsidR="00DD6179" w:rsidRPr="008E4E16">
              <w:rPr>
                <w:rFonts w:ascii="Times New Roman" w:hAnsi="Times New Roman" w:cs="Times New Roman"/>
                <w:bCs/>
                <w:sz w:val="17"/>
                <w:szCs w:val="17"/>
              </w:rPr>
              <w:t xml:space="preserve"> </w:t>
            </w:r>
            <w:r w:rsidR="00842248" w:rsidRPr="008E4E16">
              <w:rPr>
                <w:rFonts w:ascii="Times New Roman" w:hAnsi="Times New Roman" w:cs="Times New Roman"/>
                <w:bCs/>
                <w:sz w:val="17"/>
                <w:szCs w:val="17"/>
              </w:rPr>
              <w:t>муниципального района Клявлинский Самарской области на 2018-202</w:t>
            </w:r>
            <w:r w:rsidR="00814517" w:rsidRPr="008E4E16">
              <w:rPr>
                <w:rFonts w:ascii="Times New Roman" w:hAnsi="Times New Roman" w:cs="Times New Roman"/>
                <w:bCs/>
                <w:sz w:val="17"/>
                <w:szCs w:val="17"/>
              </w:rPr>
              <w:t>5</w:t>
            </w:r>
            <w:r w:rsidR="00842248" w:rsidRPr="008E4E16">
              <w:rPr>
                <w:rFonts w:ascii="Times New Roman" w:hAnsi="Times New Roman" w:cs="Times New Roman"/>
                <w:bCs/>
                <w:sz w:val="17"/>
                <w:szCs w:val="17"/>
              </w:rPr>
              <w:t xml:space="preserve"> годы»</w:t>
            </w:r>
          </w:p>
          <w:p w:rsidR="00B264D2" w:rsidRPr="008E4E16" w:rsidRDefault="00B264D2" w:rsidP="00095AA7">
            <w:pPr>
              <w:ind w:right="57"/>
              <w:contextualSpacing/>
              <w:rPr>
                <w:rFonts w:ascii="Times New Roman" w:hAnsi="Times New Roman" w:cs="Times New Roman"/>
                <w:sz w:val="17"/>
                <w:szCs w:val="17"/>
              </w:rPr>
            </w:pPr>
          </w:p>
        </w:tc>
        <w:tc>
          <w:tcPr>
            <w:tcW w:w="1276" w:type="dxa"/>
            <w:vAlign w:val="center"/>
          </w:tcPr>
          <w:p w:rsidR="00B264D2" w:rsidRPr="00AB5E13" w:rsidRDefault="00905BDD" w:rsidP="009E4B5A">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20 070,774</w:t>
            </w:r>
          </w:p>
        </w:tc>
        <w:tc>
          <w:tcPr>
            <w:tcW w:w="992" w:type="dxa"/>
            <w:vAlign w:val="center"/>
          </w:tcPr>
          <w:p w:rsidR="00B264D2" w:rsidRPr="00AB5E13" w:rsidRDefault="006F2ADA" w:rsidP="00B62C2F">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4 043,610</w:t>
            </w:r>
          </w:p>
        </w:tc>
        <w:tc>
          <w:tcPr>
            <w:tcW w:w="992" w:type="dxa"/>
            <w:vAlign w:val="center"/>
          </w:tcPr>
          <w:p w:rsidR="00B264D2" w:rsidRPr="00AB5E13" w:rsidRDefault="00CB7774"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4 096,810</w:t>
            </w:r>
          </w:p>
        </w:tc>
        <w:tc>
          <w:tcPr>
            <w:tcW w:w="993" w:type="dxa"/>
            <w:tcBorders>
              <w:top w:val="single" w:sz="4" w:space="0" w:color="auto"/>
            </w:tcBorders>
            <w:vAlign w:val="center"/>
          </w:tcPr>
          <w:p w:rsidR="00B264D2" w:rsidRPr="00AB5E13" w:rsidRDefault="00CB7774"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4 326,510</w:t>
            </w:r>
          </w:p>
        </w:tc>
        <w:tc>
          <w:tcPr>
            <w:tcW w:w="992" w:type="dxa"/>
            <w:vAlign w:val="center"/>
          </w:tcPr>
          <w:p w:rsidR="00B264D2" w:rsidRPr="00AB5E13" w:rsidRDefault="00E103A7"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4 044,000</w:t>
            </w:r>
          </w:p>
        </w:tc>
        <w:tc>
          <w:tcPr>
            <w:tcW w:w="709" w:type="dxa"/>
            <w:vAlign w:val="center"/>
          </w:tcPr>
          <w:p w:rsidR="00B264D2" w:rsidRPr="00AB5E13" w:rsidRDefault="00CC612D"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0,390</w:t>
            </w:r>
          </w:p>
        </w:tc>
      </w:tr>
      <w:tr w:rsidR="009E5A46" w:rsidTr="00ED168F">
        <w:trPr>
          <w:trHeight w:val="1240"/>
        </w:trPr>
        <w:tc>
          <w:tcPr>
            <w:tcW w:w="307" w:type="dxa"/>
            <w:vAlign w:val="center"/>
          </w:tcPr>
          <w:p w:rsidR="00B264D2" w:rsidRPr="008E4E16" w:rsidRDefault="00B264D2" w:rsidP="003C7D98">
            <w:pPr>
              <w:ind w:right="57"/>
              <w:contextualSpacing/>
              <w:jc w:val="center"/>
              <w:rPr>
                <w:rFonts w:ascii="Times New Roman" w:hAnsi="Times New Roman" w:cs="Times New Roman"/>
                <w:sz w:val="17"/>
                <w:szCs w:val="17"/>
              </w:rPr>
            </w:pPr>
            <w:r w:rsidRPr="008E4E16">
              <w:rPr>
                <w:rFonts w:ascii="Times New Roman" w:hAnsi="Times New Roman" w:cs="Times New Roman"/>
                <w:sz w:val="17"/>
                <w:szCs w:val="17"/>
              </w:rPr>
              <w:t>2</w:t>
            </w:r>
          </w:p>
        </w:tc>
        <w:tc>
          <w:tcPr>
            <w:tcW w:w="3685" w:type="dxa"/>
          </w:tcPr>
          <w:p w:rsidR="00B264D2" w:rsidRPr="008E4E16" w:rsidRDefault="00B264D2" w:rsidP="00AB5E13">
            <w:pPr>
              <w:rPr>
                <w:rFonts w:ascii="Times New Roman" w:hAnsi="Times New Roman" w:cs="Times New Roman"/>
                <w:sz w:val="17"/>
                <w:szCs w:val="17"/>
              </w:rPr>
            </w:pPr>
            <w:r w:rsidRPr="008E4E16">
              <w:rPr>
                <w:rFonts w:ascii="Times New Roman" w:hAnsi="Times New Roman" w:cs="Times New Roman"/>
                <w:bCs/>
                <w:sz w:val="17"/>
                <w:szCs w:val="17"/>
              </w:rPr>
              <w:t>Муниципальная программа "</w:t>
            </w:r>
            <w:r w:rsidR="00E76EF8" w:rsidRPr="008E4E16">
              <w:rPr>
                <w:rFonts w:ascii="Times New Roman" w:hAnsi="Times New Roman" w:cs="Times New Roman"/>
                <w:bCs/>
                <w:sz w:val="17"/>
                <w:szCs w:val="17"/>
              </w:rPr>
              <w:t>Развитие органов местного самоуправл</w:t>
            </w:r>
            <w:r w:rsidR="00D20FA4" w:rsidRPr="008E4E16">
              <w:rPr>
                <w:rFonts w:ascii="Times New Roman" w:hAnsi="Times New Roman" w:cs="Times New Roman"/>
                <w:bCs/>
                <w:sz w:val="17"/>
                <w:szCs w:val="17"/>
              </w:rPr>
              <w:t>е</w:t>
            </w:r>
            <w:r w:rsidR="00E76EF8" w:rsidRPr="008E4E16">
              <w:rPr>
                <w:rFonts w:ascii="Times New Roman" w:hAnsi="Times New Roman" w:cs="Times New Roman"/>
                <w:bCs/>
                <w:sz w:val="17"/>
                <w:szCs w:val="17"/>
              </w:rPr>
              <w:t>ния и решение вопросов местного значения сельского поселения</w:t>
            </w:r>
            <w:r w:rsidR="00DD6179" w:rsidRPr="008E4E16">
              <w:rPr>
                <w:rFonts w:ascii="Times New Roman" w:hAnsi="Times New Roman" w:cs="Times New Roman"/>
                <w:bCs/>
                <w:sz w:val="17"/>
                <w:szCs w:val="17"/>
              </w:rPr>
              <w:t xml:space="preserve"> </w:t>
            </w:r>
            <w:r w:rsidR="000D6ABE" w:rsidRPr="008E4E16">
              <w:rPr>
                <w:rFonts w:ascii="Times New Roman" w:hAnsi="Times New Roman" w:cs="Times New Roman"/>
                <w:bCs/>
                <w:sz w:val="17"/>
                <w:szCs w:val="17"/>
              </w:rPr>
              <w:t xml:space="preserve">станция Клявлино </w:t>
            </w:r>
            <w:r w:rsidR="00E76EF8" w:rsidRPr="008E4E16">
              <w:rPr>
                <w:rFonts w:ascii="Times New Roman" w:hAnsi="Times New Roman" w:cs="Times New Roman"/>
                <w:bCs/>
                <w:sz w:val="17"/>
                <w:szCs w:val="17"/>
              </w:rPr>
              <w:t xml:space="preserve">муниципального района Клявлинский Самарской области </w:t>
            </w:r>
            <w:r w:rsidRPr="008E4E16">
              <w:rPr>
                <w:rFonts w:ascii="Times New Roman" w:hAnsi="Times New Roman" w:cs="Times New Roman"/>
                <w:bCs/>
                <w:sz w:val="17"/>
                <w:szCs w:val="17"/>
              </w:rPr>
              <w:t>на 201</w:t>
            </w:r>
            <w:r w:rsidR="00E76EF8" w:rsidRPr="008E4E16">
              <w:rPr>
                <w:rFonts w:ascii="Times New Roman" w:hAnsi="Times New Roman" w:cs="Times New Roman"/>
                <w:bCs/>
                <w:sz w:val="17"/>
                <w:szCs w:val="17"/>
              </w:rPr>
              <w:t>8</w:t>
            </w:r>
            <w:r w:rsidRPr="008E4E16">
              <w:rPr>
                <w:rFonts w:ascii="Times New Roman" w:hAnsi="Times New Roman" w:cs="Times New Roman"/>
                <w:bCs/>
                <w:sz w:val="17"/>
                <w:szCs w:val="17"/>
              </w:rPr>
              <w:t>-202</w:t>
            </w:r>
            <w:r w:rsidR="0064362C" w:rsidRPr="008E4E16">
              <w:rPr>
                <w:rFonts w:ascii="Times New Roman" w:hAnsi="Times New Roman" w:cs="Times New Roman"/>
                <w:bCs/>
                <w:sz w:val="17"/>
                <w:szCs w:val="17"/>
              </w:rPr>
              <w:t>5</w:t>
            </w:r>
            <w:r w:rsidRPr="008E4E16">
              <w:rPr>
                <w:rFonts w:ascii="Times New Roman" w:hAnsi="Times New Roman" w:cs="Times New Roman"/>
                <w:bCs/>
                <w:sz w:val="17"/>
                <w:szCs w:val="17"/>
              </w:rPr>
              <w:t xml:space="preserve"> годы"</w:t>
            </w:r>
          </w:p>
        </w:tc>
        <w:tc>
          <w:tcPr>
            <w:tcW w:w="1276" w:type="dxa"/>
            <w:vAlign w:val="center"/>
          </w:tcPr>
          <w:p w:rsidR="00B264D2" w:rsidRPr="00AB5E13" w:rsidRDefault="00500908"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45 270,090</w:t>
            </w:r>
          </w:p>
        </w:tc>
        <w:tc>
          <w:tcPr>
            <w:tcW w:w="992" w:type="dxa"/>
            <w:vAlign w:val="center"/>
          </w:tcPr>
          <w:p w:rsidR="00B264D2" w:rsidRPr="00AB5E13" w:rsidRDefault="006F2ADA"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34 709,037</w:t>
            </w:r>
          </w:p>
        </w:tc>
        <w:tc>
          <w:tcPr>
            <w:tcW w:w="992" w:type="dxa"/>
            <w:vAlign w:val="center"/>
          </w:tcPr>
          <w:p w:rsidR="00B264D2" w:rsidRPr="00AB5E13" w:rsidRDefault="00CB7774"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34 989,469</w:t>
            </w:r>
          </w:p>
        </w:tc>
        <w:tc>
          <w:tcPr>
            <w:tcW w:w="993" w:type="dxa"/>
            <w:vAlign w:val="center"/>
          </w:tcPr>
          <w:p w:rsidR="00B264D2" w:rsidRPr="00AB5E13" w:rsidRDefault="00F76383"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34 281,120</w:t>
            </w:r>
          </w:p>
        </w:tc>
        <w:tc>
          <w:tcPr>
            <w:tcW w:w="992" w:type="dxa"/>
            <w:vAlign w:val="center"/>
          </w:tcPr>
          <w:p w:rsidR="00B264D2" w:rsidRPr="00AB5E13" w:rsidRDefault="00CC612D"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34 709,037</w:t>
            </w:r>
          </w:p>
        </w:tc>
        <w:tc>
          <w:tcPr>
            <w:tcW w:w="709" w:type="dxa"/>
            <w:vAlign w:val="center"/>
          </w:tcPr>
          <w:p w:rsidR="00B264D2" w:rsidRPr="00AB5E13" w:rsidRDefault="00CC612D"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0,000</w:t>
            </w:r>
          </w:p>
        </w:tc>
      </w:tr>
      <w:tr w:rsidR="00674F0E" w:rsidTr="00ED168F">
        <w:tc>
          <w:tcPr>
            <w:tcW w:w="307" w:type="dxa"/>
            <w:vAlign w:val="center"/>
          </w:tcPr>
          <w:p w:rsidR="00674F0E" w:rsidRPr="008E4E16" w:rsidRDefault="00674F0E" w:rsidP="003C7D98">
            <w:pPr>
              <w:ind w:right="57"/>
              <w:contextualSpacing/>
              <w:jc w:val="center"/>
              <w:rPr>
                <w:rFonts w:ascii="Times New Roman" w:hAnsi="Times New Roman" w:cs="Times New Roman"/>
                <w:sz w:val="17"/>
                <w:szCs w:val="17"/>
              </w:rPr>
            </w:pPr>
            <w:r w:rsidRPr="008E4E16">
              <w:rPr>
                <w:rFonts w:ascii="Times New Roman" w:hAnsi="Times New Roman" w:cs="Times New Roman"/>
                <w:sz w:val="17"/>
                <w:szCs w:val="17"/>
              </w:rPr>
              <w:t>3</w:t>
            </w:r>
          </w:p>
        </w:tc>
        <w:tc>
          <w:tcPr>
            <w:tcW w:w="3685" w:type="dxa"/>
          </w:tcPr>
          <w:p w:rsidR="00674F0E" w:rsidRPr="008E4E16" w:rsidRDefault="00674F0E" w:rsidP="00095AA7">
            <w:pPr>
              <w:rPr>
                <w:rFonts w:ascii="Times New Roman" w:hAnsi="Times New Roman" w:cs="Times New Roman"/>
                <w:bCs/>
                <w:sz w:val="17"/>
                <w:szCs w:val="17"/>
              </w:rPr>
            </w:pPr>
            <w:r w:rsidRPr="008E4E16">
              <w:rPr>
                <w:rFonts w:ascii="Times New Roman" w:hAnsi="Times New Roman" w:cs="Times New Roman"/>
                <w:bCs/>
                <w:sz w:val="17"/>
                <w:szCs w:val="17"/>
              </w:rPr>
              <w:t xml:space="preserve">Муниципальная программа  «Формирование комфортной городской среды на территории </w:t>
            </w:r>
            <w:r w:rsidRPr="008E4E16">
              <w:rPr>
                <w:rFonts w:ascii="Times New Roman" w:hAnsi="Times New Roman" w:cs="Times New Roman"/>
                <w:bCs/>
                <w:sz w:val="17"/>
                <w:szCs w:val="17"/>
              </w:rPr>
              <w:lastRenderedPageBreak/>
              <w:t>сельского поселения станция Клявлино муниципального района Клявлинский Самарской области на 2023-2024 годы»</w:t>
            </w:r>
          </w:p>
        </w:tc>
        <w:tc>
          <w:tcPr>
            <w:tcW w:w="1276" w:type="dxa"/>
            <w:vAlign w:val="center"/>
          </w:tcPr>
          <w:p w:rsidR="00674F0E" w:rsidRPr="00AB5E13" w:rsidRDefault="00D716A6"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lastRenderedPageBreak/>
              <w:t>0,000</w:t>
            </w:r>
          </w:p>
        </w:tc>
        <w:tc>
          <w:tcPr>
            <w:tcW w:w="992" w:type="dxa"/>
            <w:vAlign w:val="center"/>
          </w:tcPr>
          <w:p w:rsidR="00674F0E" w:rsidRPr="00AB5E13" w:rsidRDefault="00096E8E"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5 047,082</w:t>
            </w:r>
          </w:p>
        </w:tc>
        <w:tc>
          <w:tcPr>
            <w:tcW w:w="992" w:type="dxa"/>
            <w:vAlign w:val="center"/>
          </w:tcPr>
          <w:p w:rsidR="00674F0E" w:rsidRPr="00AB5E13" w:rsidRDefault="00A73EAE"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0,000</w:t>
            </w:r>
          </w:p>
        </w:tc>
        <w:tc>
          <w:tcPr>
            <w:tcW w:w="993" w:type="dxa"/>
            <w:vAlign w:val="center"/>
          </w:tcPr>
          <w:p w:rsidR="00674F0E" w:rsidRPr="00AB5E13" w:rsidRDefault="00A73EAE"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0,000</w:t>
            </w:r>
          </w:p>
        </w:tc>
        <w:tc>
          <w:tcPr>
            <w:tcW w:w="992" w:type="dxa"/>
            <w:vAlign w:val="center"/>
          </w:tcPr>
          <w:p w:rsidR="00674F0E" w:rsidRPr="00AB5E13" w:rsidRDefault="003E572F"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5 047,082</w:t>
            </w:r>
          </w:p>
        </w:tc>
        <w:tc>
          <w:tcPr>
            <w:tcW w:w="709" w:type="dxa"/>
            <w:vAlign w:val="center"/>
          </w:tcPr>
          <w:p w:rsidR="00674F0E" w:rsidRPr="00AB5E13" w:rsidRDefault="00CC612D" w:rsidP="00BC02A5">
            <w:pPr>
              <w:ind w:right="57"/>
              <w:contextualSpacing/>
              <w:jc w:val="center"/>
              <w:rPr>
                <w:rFonts w:ascii="Times New Roman" w:hAnsi="Times New Roman" w:cs="Times New Roman"/>
                <w:sz w:val="15"/>
                <w:szCs w:val="15"/>
              </w:rPr>
            </w:pPr>
            <w:r w:rsidRPr="00AB5E13">
              <w:rPr>
                <w:rFonts w:ascii="Times New Roman" w:hAnsi="Times New Roman" w:cs="Times New Roman"/>
                <w:sz w:val="15"/>
                <w:szCs w:val="15"/>
              </w:rPr>
              <w:t>0,000</w:t>
            </w:r>
          </w:p>
        </w:tc>
      </w:tr>
      <w:tr w:rsidR="009E5A46" w:rsidTr="00ED168F">
        <w:tc>
          <w:tcPr>
            <w:tcW w:w="307" w:type="dxa"/>
          </w:tcPr>
          <w:p w:rsidR="00B264D2" w:rsidRPr="008E4E16" w:rsidRDefault="00B264D2" w:rsidP="00B36C14">
            <w:pPr>
              <w:ind w:right="57"/>
              <w:contextualSpacing/>
              <w:jc w:val="both"/>
              <w:rPr>
                <w:rFonts w:ascii="Times New Roman" w:hAnsi="Times New Roman" w:cs="Times New Roman"/>
                <w:sz w:val="17"/>
                <w:szCs w:val="17"/>
              </w:rPr>
            </w:pPr>
          </w:p>
        </w:tc>
        <w:tc>
          <w:tcPr>
            <w:tcW w:w="3685" w:type="dxa"/>
          </w:tcPr>
          <w:p w:rsidR="00B264D2" w:rsidRPr="008E4E16" w:rsidRDefault="00B264D2" w:rsidP="00B36C14">
            <w:pPr>
              <w:ind w:right="57"/>
              <w:contextualSpacing/>
              <w:jc w:val="both"/>
              <w:rPr>
                <w:rFonts w:ascii="Calibri" w:hAnsi="Calibri" w:cs="Calibri"/>
                <w:b/>
                <w:i/>
                <w:sz w:val="15"/>
                <w:szCs w:val="15"/>
              </w:rPr>
            </w:pPr>
          </w:p>
        </w:tc>
        <w:tc>
          <w:tcPr>
            <w:tcW w:w="1276" w:type="dxa"/>
            <w:vAlign w:val="center"/>
          </w:tcPr>
          <w:p w:rsidR="00B264D2" w:rsidRPr="008E4E16" w:rsidRDefault="008E3E31" w:rsidP="009E4B5A">
            <w:pPr>
              <w:ind w:right="57"/>
              <w:contextualSpacing/>
              <w:jc w:val="center"/>
              <w:rPr>
                <w:rFonts w:ascii="Calibri" w:hAnsi="Calibri" w:cs="Calibri"/>
                <w:b/>
                <w:i/>
                <w:sz w:val="15"/>
                <w:szCs w:val="15"/>
              </w:rPr>
            </w:pPr>
            <w:r w:rsidRPr="008E4E16">
              <w:rPr>
                <w:rFonts w:ascii="Calibri" w:hAnsi="Calibri" w:cs="Calibri"/>
                <w:b/>
                <w:i/>
                <w:sz w:val="15"/>
                <w:szCs w:val="15"/>
              </w:rPr>
              <w:t>65 340,864</w:t>
            </w:r>
          </w:p>
        </w:tc>
        <w:tc>
          <w:tcPr>
            <w:tcW w:w="992" w:type="dxa"/>
            <w:vAlign w:val="center"/>
          </w:tcPr>
          <w:p w:rsidR="00B264D2" w:rsidRPr="008E4E16" w:rsidRDefault="00DB7CC5" w:rsidP="00A86E60">
            <w:pPr>
              <w:ind w:right="57"/>
              <w:contextualSpacing/>
              <w:jc w:val="center"/>
              <w:rPr>
                <w:rFonts w:ascii="Calibri" w:hAnsi="Calibri" w:cs="Calibri"/>
                <w:b/>
                <w:i/>
                <w:sz w:val="15"/>
                <w:szCs w:val="15"/>
              </w:rPr>
            </w:pPr>
            <w:r w:rsidRPr="008E4E16">
              <w:rPr>
                <w:rFonts w:ascii="Calibri" w:hAnsi="Calibri" w:cs="Calibri"/>
                <w:b/>
                <w:i/>
                <w:sz w:val="15"/>
                <w:szCs w:val="15"/>
              </w:rPr>
              <w:t>43 799,729</w:t>
            </w:r>
          </w:p>
        </w:tc>
        <w:tc>
          <w:tcPr>
            <w:tcW w:w="992" w:type="dxa"/>
            <w:vAlign w:val="center"/>
          </w:tcPr>
          <w:p w:rsidR="00B264D2" w:rsidRPr="008E4E16" w:rsidRDefault="00336987" w:rsidP="00A86E60">
            <w:pPr>
              <w:ind w:right="57"/>
              <w:contextualSpacing/>
              <w:jc w:val="center"/>
              <w:rPr>
                <w:rFonts w:ascii="Calibri" w:hAnsi="Calibri" w:cs="Calibri"/>
                <w:b/>
                <w:i/>
                <w:sz w:val="15"/>
                <w:szCs w:val="15"/>
              </w:rPr>
            </w:pPr>
            <w:r w:rsidRPr="008E4E16">
              <w:rPr>
                <w:rFonts w:ascii="Calibri" w:hAnsi="Calibri" w:cs="Calibri"/>
                <w:b/>
                <w:i/>
                <w:sz w:val="15"/>
                <w:szCs w:val="15"/>
              </w:rPr>
              <w:t>39 086,279</w:t>
            </w:r>
          </w:p>
        </w:tc>
        <w:tc>
          <w:tcPr>
            <w:tcW w:w="993" w:type="dxa"/>
            <w:vAlign w:val="center"/>
          </w:tcPr>
          <w:p w:rsidR="00B264D2" w:rsidRPr="008E4E16" w:rsidRDefault="00A62866" w:rsidP="00A86E60">
            <w:pPr>
              <w:ind w:right="57"/>
              <w:contextualSpacing/>
              <w:jc w:val="center"/>
              <w:rPr>
                <w:rFonts w:ascii="Calibri" w:hAnsi="Calibri" w:cs="Calibri"/>
                <w:b/>
                <w:i/>
                <w:sz w:val="15"/>
                <w:szCs w:val="15"/>
              </w:rPr>
            </w:pPr>
            <w:r w:rsidRPr="008E4E16">
              <w:rPr>
                <w:rFonts w:ascii="Calibri" w:hAnsi="Calibri" w:cs="Calibri"/>
                <w:b/>
                <w:i/>
                <w:sz w:val="15"/>
                <w:szCs w:val="15"/>
              </w:rPr>
              <w:t>38 607,630</w:t>
            </w:r>
          </w:p>
        </w:tc>
        <w:tc>
          <w:tcPr>
            <w:tcW w:w="992" w:type="dxa"/>
            <w:vAlign w:val="center"/>
          </w:tcPr>
          <w:p w:rsidR="00B264D2" w:rsidRPr="008E4E16" w:rsidRDefault="00CB4B8F" w:rsidP="00A86E60">
            <w:pPr>
              <w:ind w:right="57"/>
              <w:contextualSpacing/>
              <w:jc w:val="center"/>
              <w:rPr>
                <w:rFonts w:ascii="Calibri" w:hAnsi="Calibri" w:cs="Calibri"/>
                <w:b/>
                <w:i/>
                <w:sz w:val="15"/>
                <w:szCs w:val="15"/>
              </w:rPr>
            </w:pPr>
            <w:r w:rsidRPr="008E4E16">
              <w:rPr>
                <w:rFonts w:ascii="Calibri" w:hAnsi="Calibri" w:cs="Calibri"/>
                <w:b/>
                <w:i/>
                <w:sz w:val="15"/>
                <w:szCs w:val="15"/>
              </w:rPr>
              <w:t>43 800,119</w:t>
            </w:r>
          </w:p>
        </w:tc>
        <w:tc>
          <w:tcPr>
            <w:tcW w:w="709" w:type="dxa"/>
            <w:vAlign w:val="center"/>
          </w:tcPr>
          <w:p w:rsidR="00B264D2" w:rsidRPr="008E4E16" w:rsidRDefault="00CB4B8F" w:rsidP="00A86E60">
            <w:pPr>
              <w:ind w:right="57"/>
              <w:contextualSpacing/>
              <w:jc w:val="center"/>
              <w:rPr>
                <w:rFonts w:ascii="Calibri" w:hAnsi="Calibri" w:cs="Calibri"/>
                <w:b/>
                <w:i/>
                <w:sz w:val="15"/>
                <w:szCs w:val="15"/>
              </w:rPr>
            </w:pPr>
            <w:r w:rsidRPr="008E4E16">
              <w:rPr>
                <w:rFonts w:ascii="Calibri" w:hAnsi="Calibri" w:cs="Calibri"/>
                <w:b/>
                <w:i/>
                <w:sz w:val="15"/>
                <w:szCs w:val="15"/>
              </w:rPr>
              <w:t>0,390</w:t>
            </w:r>
          </w:p>
        </w:tc>
      </w:tr>
      <w:tr w:rsidR="009E5A46" w:rsidTr="00ED168F">
        <w:tc>
          <w:tcPr>
            <w:tcW w:w="307" w:type="dxa"/>
          </w:tcPr>
          <w:p w:rsidR="00772B2F" w:rsidRPr="008E4E16" w:rsidRDefault="00772B2F" w:rsidP="00B36C14">
            <w:pPr>
              <w:ind w:right="57"/>
              <w:contextualSpacing/>
              <w:jc w:val="both"/>
              <w:rPr>
                <w:rFonts w:ascii="Times New Roman" w:hAnsi="Times New Roman" w:cs="Times New Roman"/>
                <w:sz w:val="17"/>
                <w:szCs w:val="17"/>
              </w:rPr>
            </w:pPr>
          </w:p>
        </w:tc>
        <w:tc>
          <w:tcPr>
            <w:tcW w:w="3685" w:type="dxa"/>
          </w:tcPr>
          <w:p w:rsidR="00772B2F" w:rsidRPr="008E4E16" w:rsidRDefault="00772B2F" w:rsidP="000A5694">
            <w:pPr>
              <w:ind w:right="57"/>
              <w:contextualSpacing/>
              <w:jc w:val="both"/>
              <w:rPr>
                <w:rFonts w:ascii="Calibri" w:hAnsi="Calibri" w:cs="Calibri"/>
                <w:b/>
                <w:i/>
                <w:sz w:val="17"/>
                <w:szCs w:val="17"/>
              </w:rPr>
            </w:pPr>
            <w:r w:rsidRPr="008E4E16">
              <w:rPr>
                <w:rFonts w:ascii="Calibri" w:hAnsi="Calibri" w:cs="Calibri"/>
                <w:b/>
                <w:i/>
                <w:sz w:val="17"/>
                <w:szCs w:val="17"/>
              </w:rPr>
              <w:t>РОСТ/СНИЖЕНИЕ</w:t>
            </w:r>
            <w:r w:rsidR="000A5694" w:rsidRPr="008E4E16">
              <w:rPr>
                <w:rFonts w:ascii="Calibri" w:hAnsi="Calibri" w:cs="Calibri"/>
                <w:b/>
                <w:i/>
                <w:sz w:val="17"/>
                <w:szCs w:val="17"/>
              </w:rPr>
              <w:t xml:space="preserve">  </w:t>
            </w:r>
            <w:r w:rsidRPr="008E4E16">
              <w:rPr>
                <w:rFonts w:ascii="Calibri" w:hAnsi="Calibri" w:cs="Calibri"/>
                <w:b/>
                <w:i/>
                <w:sz w:val="17"/>
                <w:szCs w:val="17"/>
              </w:rPr>
              <w:t>к предыдущему году (%)</w:t>
            </w:r>
          </w:p>
        </w:tc>
        <w:tc>
          <w:tcPr>
            <w:tcW w:w="1276" w:type="dxa"/>
          </w:tcPr>
          <w:p w:rsidR="00772B2F" w:rsidRPr="008E4E16" w:rsidRDefault="00772B2F" w:rsidP="002030FC">
            <w:pPr>
              <w:ind w:right="57"/>
              <w:contextualSpacing/>
              <w:jc w:val="center"/>
              <w:rPr>
                <w:rFonts w:ascii="Calibri" w:hAnsi="Calibri" w:cs="Calibri"/>
                <w:b/>
                <w:i/>
                <w:sz w:val="17"/>
                <w:szCs w:val="17"/>
              </w:rPr>
            </w:pPr>
          </w:p>
        </w:tc>
        <w:tc>
          <w:tcPr>
            <w:tcW w:w="992" w:type="dxa"/>
            <w:vAlign w:val="center"/>
          </w:tcPr>
          <w:p w:rsidR="00772B2F" w:rsidRPr="008E4E16" w:rsidRDefault="00DB7CC5" w:rsidP="00E00C6D">
            <w:pPr>
              <w:ind w:right="57"/>
              <w:contextualSpacing/>
              <w:jc w:val="center"/>
              <w:rPr>
                <w:rFonts w:ascii="Calibri" w:hAnsi="Calibri" w:cs="Calibri"/>
                <w:b/>
                <w:i/>
                <w:sz w:val="17"/>
                <w:szCs w:val="17"/>
              </w:rPr>
            </w:pPr>
            <w:r w:rsidRPr="008E4E16">
              <w:rPr>
                <w:rFonts w:ascii="Calibri" w:hAnsi="Calibri" w:cs="Calibri"/>
                <w:b/>
                <w:i/>
                <w:sz w:val="17"/>
                <w:szCs w:val="17"/>
              </w:rPr>
              <w:t>- 32,97</w:t>
            </w:r>
          </w:p>
        </w:tc>
        <w:tc>
          <w:tcPr>
            <w:tcW w:w="992" w:type="dxa"/>
            <w:vAlign w:val="center"/>
          </w:tcPr>
          <w:p w:rsidR="00772B2F" w:rsidRPr="008E4E16" w:rsidRDefault="00336987" w:rsidP="00732766">
            <w:pPr>
              <w:ind w:right="57"/>
              <w:contextualSpacing/>
              <w:jc w:val="center"/>
              <w:rPr>
                <w:rFonts w:ascii="Calibri" w:hAnsi="Calibri" w:cs="Calibri"/>
                <w:b/>
                <w:i/>
                <w:sz w:val="17"/>
                <w:szCs w:val="17"/>
              </w:rPr>
            </w:pPr>
            <w:r w:rsidRPr="008E4E16">
              <w:rPr>
                <w:rFonts w:ascii="Calibri" w:hAnsi="Calibri" w:cs="Calibri"/>
                <w:b/>
                <w:i/>
                <w:sz w:val="17"/>
                <w:szCs w:val="17"/>
              </w:rPr>
              <w:t>- 10,76</w:t>
            </w:r>
          </w:p>
        </w:tc>
        <w:tc>
          <w:tcPr>
            <w:tcW w:w="993" w:type="dxa"/>
            <w:vAlign w:val="center"/>
          </w:tcPr>
          <w:p w:rsidR="00772B2F" w:rsidRPr="008E4E16" w:rsidRDefault="00A62866" w:rsidP="002613D2">
            <w:pPr>
              <w:ind w:right="57"/>
              <w:contextualSpacing/>
              <w:jc w:val="center"/>
              <w:rPr>
                <w:rFonts w:ascii="Calibri" w:hAnsi="Calibri" w:cs="Calibri"/>
                <w:b/>
                <w:i/>
                <w:sz w:val="17"/>
                <w:szCs w:val="17"/>
              </w:rPr>
            </w:pPr>
            <w:r w:rsidRPr="008E4E16">
              <w:rPr>
                <w:rFonts w:ascii="Calibri" w:hAnsi="Calibri" w:cs="Calibri"/>
                <w:b/>
                <w:i/>
                <w:sz w:val="17"/>
                <w:szCs w:val="17"/>
              </w:rPr>
              <w:t>- 1,22</w:t>
            </w:r>
          </w:p>
        </w:tc>
        <w:tc>
          <w:tcPr>
            <w:tcW w:w="992" w:type="dxa"/>
            <w:vAlign w:val="center"/>
          </w:tcPr>
          <w:p w:rsidR="00772B2F" w:rsidRPr="008E4E16" w:rsidRDefault="00772B2F" w:rsidP="002030FC">
            <w:pPr>
              <w:ind w:right="57"/>
              <w:contextualSpacing/>
              <w:jc w:val="center"/>
              <w:rPr>
                <w:rFonts w:ascii="Calibri" w:hAnsi="Calibri" w:cs="Calibri"/>
                <w:b/>
                <w:i/>
                <w:sz w:val="17"/>
                <w:szCs w:val="17"/>
              </w:rPr>
            </w:pPr>
          </w:p>
        </w:tc>
        <w:tc>
          <w:tcPr>
            <w:tcW w:w="709" w:type="dxa"/>
            <w:vAlign w:val="center"/>
          </w:tcPr>
          <w:p w:rsidR="00772B2F" w:rsidRPr="008E4E16" w:rsidRDefault="00772B2F" w:rsidP="002030FC">
            <w:pPr>
              <w:ind w:right="57"/>
              <w:contextualSpacing/>
              <w:jc w:val="center"/>
              <w:rPr>
                <w:rFonts w:ascii="Calibri" w:hAnsi="Calibri" w:cs="Calibri"/>
                <w:b/>
                <w:i/>
                <w:sz w:val="17"/>
                <w:szCs w:val="17"/>
              </w:rPr>
            </w:pPr>
          </w:p>
        </w:tc>
      </w:tr>
    </w:tbl>
    <w:p w:rsidR="00187598" w:rsidRDefault="00E36B10" w:rsidP="003A60D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p>
    <w:p w:rsidR="00E13D28" w:rsidRPr="000614EF" w:rsidRDefault="00187598" w:rsidP="003A60D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36B10" w:rsidRPr="000614EF">
        <w:rPr>
          <w:rFonts w:ascii="Times New Roman" w:hAnsi="Times New Roman" w:cs="Times New Roman"/>
          <w:sz w:val="24"/>
          <w:szCs w:val="24"/>
        </w:rPr>
        <w:t xml:space="preserve">Объемы финансирования муниципальных программ на предстоящий период 2023-2025 годов </w:t>
      </w:r>
      <w:r w:rsidR="00F97616">
        <w:rPr>
          <w:rFonts w:ascii="Times New Roman" w:hAnsi="Times New Roman" w:cs="Times New Roman"/>
          <w:sz w:val="24"/>
          <w:szCs w:val="24"/>
        </w:rPr>
        <w:t>у</w:t>
      </w:r>
      <w:r w:rsidR="00CE5AA8">
        <w:rPr>
          <w:rFonts w:ascii="Times New Roman" w:hAnsi="Times New Roman" w:cs="Times New Roman"/>
          <w:sz w:val="24"/>
          <w:szCs w:val="24"/>
        </w:rPr>
        <w:t>меньшены</w:t>
      </w:r>
      <w:r w:rsidR="00E36B10" w:rsidRPr="000614EF">
        <w:rPr>
          <w:rFonts w:ascii="Times New Roman" w:hAnsi="Times New Roman" w:cs="Times New Roman"/>
          <w:sz w:val="24"/>
          <w:szCs w:val="24"/>
        </w:rPr>
        <w:t xml:space="preserve"> по сравнению с запланированными на 2022 год. </w:t>
      </w:r>
    </w:p>
    <w:p w:rsidR="008159CB" w:rsidRPr="000614EF" w:rsidRDefault="008159CB" w:rsidP="00275220">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2023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87224D">
        <w:rPr>
          <w:rFonts w:ascii="Times New Roman" w:hAnsi="Times New Roman" w:cs="Times New Roman"/>
          <w:sz w:val="24"/>
          <w:szCs w:val="24"/>
        </w:rPr>
        <w:t>43 799,729</w:t>
      </w:r>
      <w:r w:rsidR="006F6824">
        <w:rPr>
          <w:rFonts w:ascii="Times New Roman" w:hAnsi="Times New Roman" w:cs="Times New Roman"/>
          <w:sz w:val="24"/>
          <w:szCs w:val="24"/>
        </w:rPr>
        <w:t xml:space="preserve"> </w:t>
      </w:r>
      <w:r w:rsidR="00772B2F" w:rsidRPr="000614EF">
        <w:rPr>
          <w:rFonts w:ascii="Times New Roman" w:hAnsi="Times New Roman" w:cs="Times New Roman"/>
          <w:sz w:val="24"/>
          <w:szCs w:val="24"/>
        </w:rPr>
        <w:t>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3A60DC">
        <w:rPr>
          <w:rFonts w:ascii="Times New Roman" w:hAnsi="Times New Roman" w:cs="Times New Roman"/>
          <w:sz w:val="24"/>
          <w:szCs w:val="24"/>
        </w:rPr>
        <w:t>5 039,660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FA6018">
        <w:rPr>
          <w:rFonts w:ascii="Times New Roman" w:hAnsi="Times New Roman" w:cs="Times New Roman"/>
          <w:sz w:val="24"/>
          <w:szCs w:val="24"/>
        </w:rPr>
        <w:t>местного</w:t>
      </w:r>
      <w:r w:rsidR="00614422" w:rsidRPr="00B63DF3">
        <w:rPr>
          <w:rFonts w:ascii="Times New Roman" w:hAnsi="Times New Roman" w:cs="Times New Roman"/>
          <w:sz w:val="24"/>
          <w:szCs w:val="24"/>
        </w:rPr>
        <w:t xml:space="preserve"> бюджета </w:t>
      </w:r>
      <w:r w:rsidR="00CA735F">
        <w:rPr>
          <w:rFonts w:ascii="Times New Roman" w:hAnsi="Times New Roman" w:cs="Times New Roman"/>
          <w:sz w:val="24"/>
          <w:szCs w:val="24"/>
        </w:rPr>
        <w:t>38 760,069</w:t>
      </w:r>
      <w:r w:rsidR="00614422" w:rsidRPr="00B63DF3">
        <w:rPr>
          <w:rFonts w:ascii="Times New Roman" w:hAnsi="Times New Roman" w:cs="Times New Roman"/>
          <w:sz w:val="24"/>
          <w:szCs w:val="24"/>
        </w:rPr>
        <w:t xml:space="preserve"> тыс. рублей.</w:t>
      </w:r>
    </w:p>
    <w:p w:rsidR="00BD1E56" w:rsidRDefault="00614422" w:rsidP="00446595">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5B5ABE" w:rsidRPr="005B5ABE">
        <w:rPr>
          <w:rFonts w:ascii="Times New Roman" w:hAnsi="Times New Roman" w:cs="Times New Roman"/>
          <w:sz w:val="24"/>
          <w:szCs w:val="24"/>
        </w:rPr>
        <w:t xml:space="preserve">станция Клявлино </w:t>
      </w:r>
      <w:r w:rsidR="002B0A76">
        <w:rPr>
          <w:rFonts w:ascii="Times New Roman" w:hAnsi="Times New Roman" w:cs="Times New Roman"/>
          <w:sz w:val="24"/>
          <w:szCs w:val="24"/>
        </w:rPr>
        <w:t xml:space="preserve">муниципального района Клявлинский Самарской области на 2022 год и плановый период </w:t>
      </w:r>
      <w:r w:rsidR="003A0D5D">
        <w:rPr>
          <w:rFonts w:ascii="Times New Roman" w:hAnsi="Times New Roman" w:cs="Times New Roman"/>
          <w:sz w:val="24"/>
          <w:szCs w:val="24"/>
        </w:rPr>
        <w:t xml:space="preserve">2023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 xml:space="preserve">2024 годов» </w:t>
      </w:r>
      <w:r w:rsidR="002B0A76">
        <w:rPr>
          <w:rFonts w:ascii="Times New Roman" w:hAnsi="Times New Roman" w:cs="Times New Roman"/>
          <w:sz w:val="24"/>
          <w:szCs w:val="24"/>
        </w:rPr>
        <w:t>(в редакции решения от 3</w:t>
      </w:r>
      <w:r w:rsidR="00F97616">
        <w:rPr>
          <w:rFonts w:ascii="Times New Roman" w:hAnsi="Times New Roman" w:cs="Times New Roman"/>
          <w:sz w:val="24"/>
          <w:szCs w:val="24"/>
        </w:rPr>
        <w:t>1</w:t>
      </w:r>
      <w:r w:rsidR="002B0A76">
        <w:rPr>
          <w:rFonts w:ascii="Times New Roman" w:hAnsi="Times New Roman" w:cs="Times New Roman"/>
          <w:sz w:val="24"/>
          <w:szCs w:val="24"/>
        </w:rPr>
        <w:t>.</w:t>
      </w:r>
      <w:r w:rsidR="00F97616">
        <w:rPr>
          <w:rFonts w:ascii="Times New Roman" w:hAnsi="Times New Roman" w:cs="Times New Roman"/>
          <w:sz w:val="24"/>
          <w:szCs w:val="24"/>
        </w:rPr>
        <w:t>10</w:t>
      </w:r>
      <w:r w:rsidR="002B0A76">
        <w:rPr>
          <w:rFonts w:ascii="Times New Roman" w:hAnsi="Times New Roman" w:cs="Times New Roman"/>
          <w:sz w:val="24"/>
          <w:szCs w:val="24"/>
        </w:rPr>
        <w:t>.2022г. №</w:t>
      </w:r>
      <w:r w:rsidR="007F4FFF">
        <w:rPr>
          <w:rFonts w:ascii="Times New Roman" w:hAnsi="Times New Roman" w:cs="Times New Roman"/>
          <w:sz w:val="24"/>
          <w:szCs w:val="24"/>
        </w:rPr>
        <w:t>35</w:t>
      </w:r>
      <w:r w:rsidR="00E1159D">
        <w:rPr>
          <w:rFonts w:ascii="Times New Roman" w:hAnsi="Times New Roman" w:cs="Times New Roman"/>
          <w:sz w:val="24"/>
          <w:szCs w:val="24"/>
        </w:rPr>
        <w:t xml:space="preserve">), на реализацию муниципальных программ запланировано </w:t>
      </w:r>
      <w:r w:rsidR="007F4FFF">
        <w:rPr>
          <w:rFonts w:ascii="Times New Roman" w:hAnsi="Times New Roman" w:cs="Times New Roman"/>
          <w:sz w:val="24"/>
          <w:szCs w:val="24"/>
        </w:rPr>
        <w:t>65 340,864</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2A0E40">
        <w:rPr>
          <w:rFonts w:ascii="Times New Roman" w:hAnsi="Times New Roman" w:cs="Times New Roman"/>
          <w:sz w:val="24"/>
          <w:szCs w:val="24"/>
        </w:rPr>
        <w:t>,</w:t>
      </w:r>
      <w:r w:rsidR="002A0E40" w:rsidRPr="002A0E40">
        <w:t xml:space="preserve"> </w:t>
      </w:r>
      <w:r w:rsidR="002A0E40" w:rsidRPr="002A0E40">
        <w:rPr>
          <w:rFonts w:ascii="Times New Roman" w:hAnsi="Times New Roman" w:cs="Times New Roman"/>
          <w:sz w:val="24"/>
          <w:szCs w:val="24"/>
        </w:rPr>
        <w:t>в том числе за счет безвозмездных поступлений, имеющих целевое назначение из вышестоящих бюджетов</w:t>
      </w:r>
      <w:r w:rsidR="009221A0">
        <w:rPr>
          <w:rFonts w:ascii="Times New Roman" w:hAnsi="Times New Roman" w:cs="Times New Roman"/>
          <w:sz w:val="24"/>
          <w:szCs w:val="24"/>
        </w:rPr>
        <w:t xml:space="preserve"> </w:t>
      </w:r>
      <w:r w:rsidR="00C24E82">
        <w:rPr>
          <w:rFonts w:ascii="Times New Roman" w:hAnsi="Times New Roman" w:cs="Times New Roman"/>
          <w:sz w:val="24"/>
          <w:szCs w:val="24"/>
        </w:rPr>
        <w:t>16 705,460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C24E82">
        <w:rPr>
          <w:rFonts w:ascii="Times New Roman" w:hAnsi="Times New Roman" w:cs="Times New Roman"/>
          <w:sz w:val="24"/>
          <w:szCs w:val="24"/>
        </w:rPr>
        <w:t>48 635,404</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436C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w:t>
      </w:r>
      <w:r w:rsidR="0066758E">
        <w:rPr>
          <w:rFonts w:ascii="Times New Roman" w:hAnsi="Times New Roman" w:cs="Times New Roman"/>
          <w:sz w:val="24"/>
          <w:szCs w:val="24"/>
        </w:rPr>
        <w:t>уменьшение</w:t>
      </w:r>
      <w:r w:rsidR="000C4D18">
        <w:rPr>
          <w:rFonts w:ascii="Times New Roman" w:hAnsi="Times New Roman" w:cs="Times New Roman"/>
          <w:sz w:val="24"/>
          <w:szCs w:val="24"/>
        </w:rPr>
        <w:t xml:space="preserve"> расходов, относительно утвержденных на 2022 год составило </w:t>
      </w:r>
      <w:r w:rsidR="002557E5">
        <w:rPr>
          <w:rFonts w:ascii="Times New Roman" w:hAnsi="Times New Roman" w:cs="Times New Roman"/>
          <w:sz w:val="24"/>
          <w:szCs w:val="24"/>
        </w:rPr>
        <w:t>32,97</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5B5ABE" w:rsidRPr="005B5ABE">
        <w:rPr>
          <w:rFonts w:ascii="Times New Roman" w:hAnsi="Times New Roman" w:cs="Times New Roman"/>
          <w:sz w:val="24"/>
          <w:szCs w:val="24"/>
        </w:rPr>
        <w:t xml:space="preserve">станция Клявлино </w:t>
      </w:r>
      <w:r w:rsidR="00C070A5">
        <w:rPr>
          <w:rFonts w:ascii="Times New Roman" w:hAnsi="Times New Roman" w:cs="Times New Roman"/>
          <w:sz w:val="24"/>
          <w:szCs w:val="24"/>
        </w:rPr>
        <w:t xml:space="preserve">муниципального района Клявлинский Самарской области на 2023 год и плановый период 2024-2025 годов представлены паспорта </w:t>
      </w:r>
      <w:r w:rsidR="00D24863">
        <w:rPr>
          <w:rFonts w:ascii="Times New Roman" w:hAnsi="Times New Roman" w:cs="Times New Roman"/>
          <w:sz w:val="24"/>
          <w:szCs w:val="24"/>
        </w:rPr>
        <w:t>3</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установлены отклонения.</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Показатели в паспорте 1 муниципальной программы </w:t>
      </w:r>
      <w:r w:rsidR="00D24863">
        <w:rPr>
          <w:rFonts w:ascii="Times New Roman" w:hAnsi="Times New Roman" w:cs="Times New Roman"/>
          <w:sz w:val="24"/>
          <w:szCs w:val="24"/>
        </w:rPr>
        <w:t>больше</w:t>
      </w:r>
      <w:r w:rsidRPr="00317D77">
        <w:rPr>
          <w:rFonts w:ascii="Times New Roman" w:hAnsi="Times New Roman" w:cs="Times New Roman"/>
          <w:sz w:val="24"/>
          <w:szCs w:val="24"/>
        </w:rPr>
        <w:t xml:space="preserve"> объема расходов, предусмотренных Проектом бюджета на 2023 год на общую сумму 0,</w:t>
      </w:r>
      <w:r w:rsidR="00D24863">
        <w:rPr>
          <w:rFonts w:ascii="Times New Roman" w:hAnsi="Times New Roman" w:cs="Times New Roman"/>
          <w:sz w:val="24"/>
          <w:szCs w:val="24"/>
        </w:rPr>
        <w:t>390</w:t>
      </w:r>
      <w:r w:rsidRPr="00317D77">
        <w:rPr>
          <w:rFonts w:ascii="Times New Roman" w:hAnsi="Times New Roman" w:cs="Times New Roman"/>
          <w:sz w:val="24"/>
          <w:szCs w:val="24"/>
        </w:rPr>
        <w:t xml:space="preserve"> тыс. рублей:</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w:t>
      </w:r>
      <w:r w:rsidR="005B5ABE" w:rsidRPr="005B5ABE">
        <w:rPr>
          <w:rFonts w:ascii="Times New Roman" w:hAnsi="Times New Roman" w:cs="Times New Roman"/>
          <w:sz w:val="24"/>
          <w:szCs w:val="24"/>
        </w:rPr>
        <w:t xml:space="preserve">станция Клявлино </w:t>
      </w:r>
      <w:r w:rsidRPr="00317D77">
        <w:rPr>
          <w:rFonts w:ascii="Times New Roman" w:hAnsi="Times New Roman" w:cs="Times New Roman"/>
          <w:sz w:val="24"/>
          <w:szCs w:val="24"/>
        </w:rPr>
        <w:t>муниципального района Клявлинский Самарской области на 2018-202</w:t>
      </w:r>
      <w:r w:rsidR="00DE3F96">
        <w:rPr>
          <w:rFonts w:ascii="Times New Roman" w:hAnsi="Times New Roman" w:cs="Times New Roman"/>
          <w:sz w:val="24"/>
          <w:szCs w:val="24"/>
        </w:rPr>
        <w:t>5</w:t>
      </w:r>
      <w:r w:rsidRPr="00317D77">
        <w:rPr>
          <w:rFonts w:ascii="Times New Roman" w:hAnsi="Times New Roman" w:cs="Times New Roman"/>
          <w:sz w:val="24"/>
          <w:szCs w:val="24"/>
        </w:rPr>
        <w:t xml:space="preserve"> годы».</w:t>
      </w:r>
    </w:p>
    <w:p w:rsidR="00317D77" w:rsidRPr="00317D77" w:rsidRDefault="00317D77" w:rsidP="00955F1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По </w:t>
      </w:r>
      <w:r w:rsidR="008C5223">
        <w:rPr>
          <w:rFonts w:ascii="Times New Roman" w:hAnsi="Times New Roman" w:cs="Times New Roman"/>
          <w:sz w:val="24"/>
          <w:szCs w:val="24"/>
        </w:rPr>
        <w:t>2-м</w:t>
      </w:r>
      <w:r w:rsidRPr="00317D77">
        <w:rPr>
          <w:rFonts w:ascii="Times New Roman" w:hAnsi="Times New Roman" w:cs="Times New Roman"/>
          <w:sz w:val="24"/>
          <w:szCs w:val="24"/>
        </w:rPr>
        <w:t xml:space="preserve"> муниципальн</w:t>
      </w:r>
      <w:r w:rsidR="008C5223">
        <w:rPr>
          <w:rFonts w:ascii="Times New Roman" w:hAnsi="Times New Roman" w:cs="Times New Roman"/>
          <w:sz w:val="24"/>
          <w:szCs w:val="24"/>
        </w:rPr>
        <w:t>ым</w:t>
      </w:r>
      <w:r w:rsidRPr="00317D77">
        <w:rPr>
          <w:rFonts w:ascii="Times New Roman" w:hAnsi="Times New Roman" w:cs="Times New Roman"/>
          <w:sz w:val="24"/>
          <w:szCs w:val="24"/>
        </w:rPr>
        <w:t xml:space="preserve"> программ</w:t>
      </w:r>
      <w:r w:rsidR="008C5223">
        <w:rPr>
          <w:rFonts w:ascii="Times New Roman" w:hAnsi="Times New Roman" w:cs="Times New Roman"/>
          <w:sz w:val="24"/>
          <w:szCs w:val="24"/>
        </w:rPr>
        <w:t>ам</w:t>
      </w:r>
      <w:r w:rsidRPr="00317D77">
        <w:rPr>
          <w:rFonts w:ascii="Times New Roman" w:hAnsi="Times New Roman" w:cs="Times New Roman"/>
          <w:sz w:val="24"/>
          <w:szCs w:val="24"/>
        </w:rPr>
        <w:t xml:space="preserve"> объемы финансирования в Проекте бюджета, соответствуют объемам, предусмотренным в паспорте:                                                                                                      </w:t>
      </w:r>
    </w:p>
    <w:p w:rsidR="00317D77" w:rsidRDefault="00317D77" w:rsidP="00BC4C38">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 муниципальная программа "Развитие органов местного самоуправления и решение вопросов местного значения сельского поселения </w:t>
      </w:r>
      <w:r w:rsidR="005B5ABE" w:rsidRPr="005B5ABE">
        <w:rPr>
          <w:rFonts w:ascii="Times New Roman" w:hAnsi="Times New Roman" w:cs="Times New Roman"/>
          <w:sz w:val="24"/>
          <w:szCs w:val="24"/>
        </w:rPr>
        <w:t xml:space="preserve">станция Клявлино </w:t>
      </w:r>
      <w:r w:rsidRPr="00317D77">
        <w:rPr>
          <w:rFonts w:ascii="Times New Roman" w:hAnsi="Times New Roman" w:cs="Times New Roman"/>
          <w:sz w:val="24"/>
          <w:szCs w:val="24"/>
        </w:rPr>
        <w:t>муниципального района Клявлинский Самарской области на 2018-202</w:t>
      </w:r>
      <w:r w:rsidR="00154EB2">
        <w:rPr>
          <w:rFonts w:ascii="Times New Roman" w:hAnsi="Times New Roman" w:cs="Times New Roman"/>
          <w:sz w:val="24"/>
          <w:szCs w:val="24"/>
        </w:rPr>
        <w:t>5</w:t>
      </w:r>
      <w:r w:rsidR="008C5223">
        <w:rPr>
          <w:rFonts w:ascii="Times New Roman" w:hAnsi="Times New Roman" w:cs="Times New Roman"/>
          <w:sz w:val="24"/>
          <w:szCs w:val="24"/>
        </w:rPr>
        <w:t xml:space="preserve"> годы";</w:t>
      </w:r>
    </w:p>
    <w:p w:rsidR="008C5223" w:rsidRPr="00317D77" w:rsidRDefault="008C5223" w:rsidP="006E6A58">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 м</w:t>
      </w:r>
      <w:r w:rsidRPr="008C5223">
        <w:rPr>
          <w:rFonts w:ascii="Times New Roman" w:hAnsi="Times New Roman" w:cs="Times New Roman"/>
          <w:sz w:val="24"/>
          <w:szCs w:val="24"/>
        </w:rPr>
        <w:t>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r w:rsidR="006E6A58">
        <w:rPr>
          <w:rFonts w:ascii="Times New Roman" w:hAnsi="Times New Roman" w:cs="Times New Roman"/>
          <w:sz w:val="24"/>
          <w:szCs w:val="24"/>
        </w:rPr>
        <w:t>.</w:t>
      </w:r>
    </w:p>
    <w:p w:rsidR="00B36439"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В соответствии со статьей 179 БК РФ объемы финансирования по 1 муниципальной программе требуют приведения в соответствие решению о бюджете после его принятия.</w:t>
      </w:r>
      <w:r w:rsidR="0077761A"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B36439">
        <w:rPr>
          <w:rFonts w:ascii="Times New Roman" w:hAnsi="Times New Roman" w:cs="Times New Roman"/>
          <w:sz w:val="24"/>
          <w:szCs w:val="24"/>
        </w:rPr>
        <w:t xml:space="preserve">     </w:t>
      </w:r>
    </w:p>
    <w:p w:rsidR="00BF6CC7" w:rsidRDefault="00B36439" w:rsidP="00D11570">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D11570">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AC1B19">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2023 год составляют </w:t>
      </w:r>
      <w:r w:rsidR="002A6972">
        <w:rPr>
          <w:rFonts w:ascii="Times New Roman" w:hAnsi="Times New Roman" w:cs="Times New Roman"/>
          <w:sz w:val="24"/>
          <w:szCs w:val="24"/>
        </w:rPr>
        <w:t>5</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2A6972">
        <w:rPr>
          <w:rFonts w:ascii="Times New Roman" w:hAnsi="Times New Roman" w:cs="Times New Roman"/>
          <w:sz w:val="24"/>
          <w:szCs w:val="24"/>
        </w:rPr>
        <w:t>1</w:t>
      </w:r>
      <w:r w:rsidR="009E0221">
        <w:rPr>
          <w:rFonts w:ascii="Times New Roman" w:hAnsi="Times New Roman" w:cs="Times New Roman"/>
          <w:sz w:val="24"/>
          <w:szCs w:val="24"/>
        </w:rPr>
        <w:t xml:space="preserve"> </w:t>
      </w:r>
      <w:r>
        <w:rPr>
          <w:rFonts w:ascii="Times New Roman" w:hAnsi="Times New Roman" w:cs="Times New Roman"/>
          <w:sz w:val="24"/>
          <w:szCs w:val="24"/>
        </w:rPr>
        <w:t xml:space="preserve">% от общих расходов бюджета, на плановый период 2024 и 2025 годов </w:t>
      </w:r>
      <w:r w:rsidR="002519C0">
        <w:rPr>
          <w:rFonts w:ascii="Times New Roman" w:hAnsi="Times New Roman" w:cs="Times New Roman"/>
          <w:sz w:val="24"/>
          <w:szCs w:val="24"/>
        </w:rPr>
        <w:t>15</w:t>
      </w:r>
      <w:r w:rsidR="000F0CC3">
        <w:rPr>
          <w:rFonts w:ascii="Times New Roman" w:hAnsi="Times New Roman" w:cs="Times New Roman"/>
          <w:sz w:val="24"/>
          <w:szCs w:val="24"/>
        </w:rPr>
        <w:t>,000</w:t>
      </w:r>
      <w:r w:rsidR="009E0221">
        <w:rPr>
          <w:rFonts w:ascii="Times New Roman" w:hAnsi="Times New Roman" w:cs="Times New Roman"/>
          <w:sz w:val="24"/>
          <w:szCs w:val="24"/>
        </w:rPr>
        <w:t xml:space="preserve"> тыс. рублей и </w:t>
      </w:r>
      <w:r w:rsidR="002519C0">
        <w:rPr>
          <w:rFonts w:ascii="Times New Roman" w:hAnsi="Times New Roman" w:cs="Times New Roman"/>
          <w:sz w:val="24"/>
          <w:szCs w:val="24"/>
        </w:rPr>
        <w:t>15</w:t>
      </w:r>
      <w:r w:rsidR="009E0221">
        <w:rPr>
          <w:rFonts w:ascii="Times New Roman" w:hAnsi="Times New Roman" w:cs="Times New Roman"/>
          <w:sz w:val="24"/>
          <w:szCs w:val="24"/>
        </w:rPr>
        <w:t>,000 тыс. рублей соответственно.</w:t>
      </w:r>
    </w:p>
    <w:p w:rsidR="00022411" w:rsidRDefault="00022411" w:rsidP="00AC1B19">
      <w:pPr>
        <w:tabs>
          <w:tab w:val="left" w:pos="709"/>
          <w:tab w:val="left" w:pos="993"/>
        </w:tabs>
        <w:spacing w:after="0" w:line="240" w:lineRule="auto"/>
        <w:ind w:left="227" w:right="57"/>
        <w:jc w:val="both"/>
        <w:rPr>
          <w:rFonts w:ascii="Times New Roman" w:hAnsi="Times New Roman" w:cs="Times New Roman"/>
          <w:sz w:val="24"/>
          <w:szCs w:val="24"/>
        </w:rPr>
      </w:pPr>
    </w:p>
    <w:p w:rsidR="00CB3B9C" w:rsidRDefault="00CB3B9C" w:rsidP="00AC1B19">
      <w:pPr>
        <w:tabs>
          <w:tab w:val="left" w:pos="709"/>
          <w:tab w:val="left" w:pos="993"/>
        </w:tabs>
        <w:spacing w:after="0" w:line="240" w:lineRule="auto"/>
        <w:ind w:left="227" w:right="57"/>
        <w:jc w:val="both"/>
        <w:rPr>
          <w:rFonts w:ascii="Times New Roman" w:hAnsi="Times New Roman" w:cs="Times New Roman"/>
          <w:sz w:val="24"/>
          <w:szCs w:val="24"/>
        </w:rPr>
      </w:pP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A93EB1">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B57E2B">
        <w:rPr>
          <w:rFonts w:ascii="Times New Roman" w:hAnsi="Times New Roman" w:cs="Times New Roman"/>
          <w:sz w:val="24"/>
          <w:szCs w:val="24"/>
        </w:rPr>
        <w:t>-202</w:t>
      </w:r>
      <w:r>
        <w:rPr>
          <w:rFonts w:ascii="Times New Roman" w:hAnsi="Times New Roman" w:cs="Times New Roman"/>
          <w:sz w:val="24"/>
          <w:szCs w:val="24"/>
        </w:rPr>
        <w:t>5</w:t>
      </w:r>
      <w:r w:rsidRPr="00B57E2B">
        <w:rPr>
          <w:rFonts w:ascii="Times New Roman" w:hAnsi="Times New Roman" w:cs="Times New Roman"/>
          <w:sz w:val="24"/>
          <w:szCs w:val="24"/>
        </w:rPr>
        <w:t xml:space="preserve"> годов бюджет сельского поселения </w:t>
      </w:r>
      <w:r w:rsidR="005B5ABE" w:rsidRPr="005B5ABE">
        <w:rPr>
          <w:rFonts w:ascii="Times New Roman" w:hAnsi="Times New Roman" w:cs="Times New Roman"/>
          <w:sz w:val="24"/>
          <w:szCs w:val="24"/>
        </w:rPr>
        <w:t xml:space="preserve">станция Клявлино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57E2B">
        <w:rPr>
          <w:rFonts w:ascii="Times New Roman" w:hAnsi="Times New Roman" w:cs="Times New Roman"/>
          <w:sz w:val="24"/>
          <w:szCs w:val="24"/>
        </w:rPr>
        <w:t>Общий объем доходов бюджета сельского поселения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планируется утвердить в сумме </w:t>
      </w:r>
      <w:r w:rsidR="004247A5">
        <w:rPr>
          <w:rFonts w:ascii="Times New Roman" w:hAnsi="Times New Roman" w:cs="Times New Roman"/>
          <w:sz w:val="24"/>
          <w:szCs w:val="24"/>
        </w:rPr>
        <w:t>43 849,729</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4247A5">
        <w:rPr>
          <w:rFonts w:ascii="Times New Roman" w:hAnsi="Times New Roman" w:cs="Times New Roman"/>
          <w:sz w:val="24"/>
          <w:szCs w:val="24"/>
        </w:rPr>
        <w:t>43 849,729</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4E63EE">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sidR="00F26D5A">
        <w:rPr>
          <w:rFonts w:ascii="Times New Roman" w:hAnsi="Times New Roman" w:cs="Times New Roman"/>
          <w:sz w:val="24"/>
          <w:szCs w:val="24"/>
        </w:rPr>
        <w:t>43 849,729</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F26D5A">
        <w:rPr>
          <w:rFonts w:ascii="Times New Roman" w:hAnsi="Times New Roman" w:cs="Times New Roman"/>
          <w:sz w:val="24"/>
          <w:szCs w:val="24"/>
        </w:rPr>
        <w:t>43 849,729</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CB3B9C" w:rsidRDefault="00CB3B9C" w:rsidP="003F21E5">
      <w:pPr>
        <w:spacing w:after="0" w:line="240" w:lineRule="auto"/>
        <w:ind w:left="227" w:right="57"/>
        <w:jc w:val="both"/>
        <w:rPr>
          <w:rFonts w:ascii="Times New Roman" w:hAnsi="Times New Roman" w:cs="Times New Roman"/>
          <w:sz w:val="24"/>
          <w:szCs w:val="24"/>
        </w:rPr>
      </w:pPr>
    </w:p>
    <w:p w:rsidR="00687589" w:rsidRPr="00487B8A" w:rsidRDefault="004725D6" w:rsidP="000F0EA2">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sz w:val="24"/>
          <w:szCs w:val="24"/>
        </w:rPr>
        <w:t xml:space="preserve"> </w:t>
      </w:r>
      <w:r w:rsidR="00955F17">
        <w:rPr>
          <w:rFonts w:ascii="Times New Roman" w:hAnsi="Times New Roman" w:cs="Times New Roman"/>
          <w:sz w:val="24"/>
          <w:szCs w:val="24"/>
        </w:rPr>
        <w:t xml:space="preserve">     </w:t>
      </w:r>
      <w:r w:rsidR="000F0EA2">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Pr="00203233" w:rsidRDefault="003870D2" w:rsidP="00446595">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84317C">
        <w:rPr>
          <w:rFonts w:ascii="Times New Roman" w:hAnsi="Times New Roman" w:cs="Times New Roman"/>
          <w:b/>
          <w:sz w:val="24"/>
          <w:szCs w:val="24"/>
        </w:rPr>
        <w:t>.</w:t>
      </w:r>
      <w:r w:rsidR="006F0B1B" w:rsidRPr="006F0B1B">
        <w:t xml:space="preserve"> </w:t>
      </w:r>
      <w:r w:rsidR="006F0B1B" w:rsidRPr="006F0B1B">
        <w:rPr>
          <w:rFonts w:ascii="Times New Roman" w:hAnsi="Times New Roman" w:cs="Times New Roman"/>
          <w:sz w:val="24"/>
          <w:szCs w:val="24"/>
        </w:rPr>
        <w:t xml:space="preserve">Проект бюджета, а также документы и материалы, предоставляемые одновременно с ним, представлен в Счетную палату 14 ноября 2022 года (письмо Администрации сельского поселения </w:t>
      </w:r>
      <w:r w:rsidR="005B5ABE" w:rsidRPr="005B5ABE">
        <w:rPr>
          <w:rFonts w:ascii="Times New Roman" w:hAnsi="Times New Roman" w:cs="Times New Roman"/>
          <w:sz w:val="24"/>
          <w:szCs w:val="24"/>
        </w:rPr>
        <w:t xml:space="preserve">станция Клявлино </w:t>
      </w:r>
      <w:r w:rsidR="006F0B1B" w:rsidRPr="006F0B1B">
        <w:rPr>
          <w:rFonts w:ascii="Times New Roman" w:hAnsi="Times New Roman" w:cs="Times New Roman"/>
          <w:sz w:val="24"/>
          <w:szCs w:val="24"/>
        </w:rPr>
        <w:t>муниципального района Клявлинский Самарской области от 14.11.2022г. №</w:t>
      </w:r>
      <w:r w:rsidR="00966E2D">
        <w:rPr>
          <w:rFonts w:ascii="Times New Roman" w:hAnsi="Times New Roman" w:cs="Times New Roman"/>
          <w:sz w:val="24"/>
          <w:szCs w:val="24"/>
        </w:rPr>
        <w:t>791</w:t>
      </w:r>
      <w:r w:rsidR="006F0B1B" w:rsidRPr="006F0B1B">
        <w:rPr>
          <w:rFonts w:ascii="Times New Roman" w:hAnsi="Times New Roman" w:cs="Times New Roman"/>
          <w:sz w:val="24"/>
          <w:szCs w:val="24"/>
        </w:rPr>
        <w:t xml:space="preserve">), </w:t>
      </w:r>
      <w:r w:rsidR="006F0B1B" w:rsidRPr="00C95703">
        <w:rPr>
          <w:rFonts w:ascii="Times New Roman" w:hAnsi="Times New Roman" w:cs="Times New Roman"/>
          <w:b/>
          <w:sz w:val="24"/>
          <w:szCs w:val="24"/>
        </w:rPr>
        <w:t>позже срока, установленного для представления Проекта бюджета в контрольно-счетный орган (15 октября),</w:t>
      </w:r>
      <w:r w:rsidR="006F0B1B" w:rsidRPr="006F0B1B">
        <w:rPr>
          <w:rFonts w:ascii="Times New Roman" w:hAnsi="Times New Roman" w:cs="Times New Roman"/>
          <w:sz w:val="24"/>
          <w:szCs w:val="24"/>
        </w:rPr>
        <w:t xml:space="preserve"> </w:t>
      </w:r>
      <w:r w:rsidR="006F0B1B" w:rsidRPr="00203233">
        <w:rPr>
          <w:rFonts w:ascii="Times New Roman" w:hAnsi="Times New Roman" w:cs="Times New Roman"/>
          <w:b/>
          <w:sz w:val="24"/>
          <w:szCs w:val="24"/>
        </w:rPr>
        <w:t>что является нарушением статьи 21 Положения о бюджетном процессе.</w:t>
      </w:r>
    </w:p>
    <w:p w:rsidR="00441EDB" w:rsidRPr="00487B8A" w:rsidRDefault="008A3FF3" w:rsidP="005061CD">
      <w:pPr>
        <w:tabs>
          <w:tab w:val="left" w:pos="567"/>
          <w:tab w:val="left" w:pos="709"/>
          <w:tab w:val="left" w:pos="993"/>
        </w:tabs>
        <w:spacing w:after="0" w:line="240" w:lineRule="auto"/>
        <w:ind w:left="227" w:right="57"/>
        <w:jc w:val="both"/>
        <w:rPr>
          <w:rFonts w:ascii="Times New Roman" w:hAnsi="Times New Roman" w:cs="Times New Roman"/>
          <w:sz w:val="24"/>
          <w:szCs w:val="24"/>
        </w:rPr>
      </w:pPr>
      <w:r w:rsidRPr="007136EE">
        <w:rPr>
          <w:rFonts w:ascii="Times New Roman" w:hAnsi="Times New Roman" w:cs="Times New Roman"/>
          <w:b/>
          <w:sz w:val="24"/>
          <w:szCs w:val="24"/>
        </w:rPr>
        <w:t xml:space="preserve">   </w:t>
      </w:r>
      <w:r w:rsidR="00E41CC5">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787A17">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2</w:t>
      </w:r>
      <w:r w:rsidR="00520A3B" w:rsidRPr="007136EE">
        <w:rPr>
          <w:rFonts w:ascii="Times New Roman" w:hAnsi="Times New Roman" w:cs="Times New Roman"/>
          <w:b/>
          <w:sz w:val="24"/>
          <w:szCs w:val="24"/>
        </w:rPr>
        <w:t>.</w:t>
      </w:r>
      <w:r>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 xml:space="preserve">РФ </w:t>
      </w:r>
      <w:r w:rsidR="00A73B0A" w:rsidRPr="00AF28DA">
        <w:rPr>
          <w:rFonts w:ascii="Times New Roman" w:hAnsi="Times New Roman" w:cs="Times New Roman"/>
          <w:sz w:val="24"/>
          <w:szCs w:val="24"/>
        </w:rPr>
        <w:t>и требованиям стат</w:t>
      </w:r>
      <w:r w:rsidR="008350BB" w:rsidRPr="00AF28DA">
        <w:rPr>
          <w:rFonts w:ascii="Times New Roman" w:hAnsi="Times New Roman" w:cs="Times New Roman"/>
          <w:sz w:val="24"/>
          <w:szCs w:val="24"/>
        </w:rPr>
        <w:t>ьи</w:t>
      </w:r>
      <w:r w:rsidR="00AD50E4" w:rsidRPr="00AF28DA">
        <w:rPr>
          <w:rFonts w:ascii="Times New Roman" w:hAnsi="Times New Roman" w:cs="Times New Roman"/>
          <w:sz w:val="24"/>
          <w:szCs w:val="24"/>
        </w:rPr>
        <w:t xml:space="preserve"> 20</w:t>
      </w:r>
      <w:r w:rsidR="00A73B0A" w:rsidRPr="00AF28DA">
        <w:rPr>
          <w:rFonts w:ascii="Times New Roman" w:hAnsi="Times New Roman" w:cs="Times New Roman"/>
          <w:sz w:val="24"/>
          <w:szCs w:val="24"/>
        </w:rPr>
        <w:t xml:space="preserve"> Положения о бюджетном процессе.</w:t>
      </w:r>
    </w:p>
    <w:p w:rsidR="00EE537E" w:rsidRDefault="00EE537E" w:rsidP="00E41CC5">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2865AF">
        <w:rPr>
          <w:rFonts w:ascii="Times New Roman" w:hAnsi="Times New Roman" w:cs="Times New Roman"/>
          <w:b/>
          <w:sz w:val="24"/>
          <w:szCs w:val="24"/>
        </w:rPr>
        <w:t>3</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w:t>
      </w:r>
      <w:r w:rsidR="00E00026">
        <w:rPr>
          <w:rFonts w:ascii="Times New Roman" w:hAnsi="Times New Roman" w:cs="Times New Roman"/>
          <w:sz w:val="24"/>
          <w:szCs w:val="24"/>
        </w:rPr>
        <w:t>оссийской Федерации</w:t>
      </w:r>
      <w:r w:rsidRPr="00487B8A">
        <w:rPr>
          <w:rFonts w:ascii="Times New Roman" w:hAnsi="Times New Roman" w:cs="Times New Roman"/>
          <w:sz w:val="24"/>
          <w:szCs w:val="24"/>
        </w:rPr>
        <w:t xml:space="preserve">», </w:t>
      </w:r>
      <w:r w:rsidR="00520528">
        <w:rPr>
          <w:rFonts w:ascii="Times New Roman" w:hAnsi="Times New Roman" w:cs="Times New Roman"/>
          <w:sz w:val="24"/>
          <w:szCs w:val="24"/>
        </w:rPr>
        <w:t>П</w:t>
      </w:r>
      <w:r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 xml:space="preserve">опубликован в официальном печатном издании </w:t>
      </w:r>
      <w:r w:rsidRPr="00AF28DA">
        <w:rPr>
          <w:rFonts w:ascii="Times New Roman" w:hAnsi="Times New Roman" w:cs="Times New Roman"/>
          <w:sz w:val="24"/>
          <w:szCs w:val="24"/>
        </w:rPr>
        <w:t>«</w:t>
      </w:r>
      <w:r w:rsidR="000D3FC3" w:rsidRPr="00AF28DA">
        <w:rPr>
          <w:rFonts w:ascii="Times New Roman" w:hAnsi="Times New Roman" w:cs="Times New Roman"/>
          <w:sz w:val="24"/>
          <w:szCs w:val="24"/>
        </w:rPr>
        <w:t xml:space="preserve">Вести сельского поселения </w:t>
      </w:r>
      <w:r w:rsidR="005B5ABE" w:rsidRPr="005B5ABE">
        <w:rPr>
          <w:rFonts w:ascii="Times New Roman" w:hAnsi="Times New Roman" w:cs="Times New Roman"/>
          <w:sz w:val="24"/>
          <w:szCs w:val="24"/>
        </w:rPr>
        <w:t>станция Клявлино</w:t>
      </w:r>
      <w:r w:rsidRPr="00AF28DA">
        <w:rPr>
          <w:rFonts w:ascii="Times New Roman" w:hAnsi="Times New Roman" w:cs="Times New Roman"/>
          <w:sz w:val="24"/>
          <w:szCs w:val="24"/>
        </w:rPr>
        <w:t xml:space="preserve">» от </w:t>
      </w:r>
      <w:r w:rsidR="00AF28DA">
        <w:rPr>
          <w:rFonts w:ascii="Times New Roman" w:hAnsi="Times New Roman" w:cs="Times New Roman"/>
          <w:sz w:val="24"/>
          <w:szCs w:val="24"/>
        </w:rPr>
        <w:t>11</w:t>
      </w:r>
      <w:r w:rsidRPr="00AF28DA">
        <w:rPr>
          <w:rFonts w:ascii="Times New Roman" w:hAnsi="Times New Roman" w:cs="Times New Roman"/>
          <w:sz w:val="24"/>
          <w:szCs w:val="24"/>
        </w:rPr>
        <w:t>.1</w:t>
      </w:r>
      <w:r w:rsidR="00AF28DA">
        <w:rPr>
          <w:rFonts w:ascii="Times New Roman" w:hAnsi="Times New Roman" w:cs="Times New Roman"/>
          <w:sz w:val="24"/>
          <w:szCs w:val="24"/>
        </w:rPr>
        <w:t>1</w:t>
      </w:r>
      <w:r w:rsidRPr="00AF28DA">
        <w:rPr>
          <w:rFonts w:ascii="Times New Roman" w:hAnsi="Times New Roman" w:cs="Times New Roman"/>
          <w:sz w:val="24"/>
          <w:szCs w:val="24"/>
        </w:rPr>
        <w:t>.202</w:t>
      </w:r>
      <w:r w:rsidR="00140207" w:rsidRPr="00AF28DA">
        <w:rPr>
          <w:rFonts w:ascii="Times New Roman" w:hAnsi="Times New Roman" w:cs="Times New Roman"/>
          <w:sz w:val="24"/>
          <w:szCs w:val="24"/>
        </w:rPr>
        <w:t>2</w:t>
      </w:r>
      <w:r w:rsidRPr="00AF28DA">
        <w:rPr>
          <w:rFonts w:ascii="Times New Roman" w:hAnsi="Times New Roman" w:cs="Times New Roman"/>
          <w:sz w:val="24"/>
          <w:szCs w:val="24"/>
        </w:rPr>
        <w:t>г. №</w:t>
      </w:r>
      <w:r w:rsidR="000559FD" w:rsidRPr="00AF28DA">
        <w:rPr>
          <w:rFonts w:ascii="Times New Roman" w:hAnsi="Times New Roman" w:cs="Times New Roman"/>
          <w:sz w:val="24"/>
          <w:szCs w:val="24"/>
        </w:rPr>
        <w:t xml:space="preserve"> </w:t>
      </w:r>
      <w:r w:rsidR="00AF28DA">
        <w:rPr>
          <w:rFonts w:ascii="Times New Roman" w:hAnsi="Times New Roman" w:cs="Times New Roman"/>
          <w:sz w:val="24"/>
          <w:szCs w:val="24"/>
        </w:rPr>
        <w:t>16</w:t>
      </w:r>
      <w:r w:rsidRPr="00AF28DA">
        <w:rPr>
          <w:rFonts w:ascii="Times New Roman" w:hAnsi="Times New Roman" w:cs="Times New Roman"/>
          <w:sz w:val="24"/>
          <w:szCs w:val="24"/>
        </w:rPr>
        <w:t xml:space="preserve"> (</w:t>
      </w:r>
      <w:r w:rsidR="00AF28DA">
        <w:rPr>
          <w:rFonts w:ascii="Times New Roman" w:hAnsi="Times New Roman" w:cs="Times New Roman"/>
          <w:sz w:val="24"/>
          <w:szCs w:val="24"/>
        </w:rPr>
        <w:t>258</w:t>
      </w:r>
      <w:r w:rsidR="00140207" w:rsidRPr="00AF28DA">
        <w:rPr>
          <w:rFonts w:ascii="Times New Roman" w:hAnsi="Times New Roman" w:cs="Times New Roman"/>
          <w:sz w:val="24"/>
          <w:szCs w:val="24"/>
        </w:rPr>
        <w:t>),</w:t>
      </w:r>
      <w:r w:rsidR="00752059" w:rsidRPr="00AF28DA">
        <w:rPr>
          <w:rFonts w:ascii="Times New Roman" w:hAnsi="Times New Roman" w:cs="Times New Roman"/>
          <w:sz w:val="24"/>
          <w:szCs w:val="24"/>
        </w:rPr>
        <w:t xml:space="preserve"> </w:t>
      </w:r>
      <w:r w:rsidR="007F3C37" w:rsidRPr="00AF28DA">
        <w:rPr>
          <w:rFonts w:ascii="Times New Roman" w:hAnsi="Times New Roman" w:cs="Times New Roman"/>
          <w:sz w:val="24"/>
          <w:szCs w:val="24"/>
        </w:rPr>
        <w:t>а также</w:t>
      </w:r>
      <w:r w:rsidR="007F3C37" w:rsidRPr="00487B8A">
        <w:rPr>
          <w:rFonts w:ascii="Times New Roman" w:hAnsi="Times New Roman" w:cs="Times New Roman"/>
          <w:sz w:val="24"/>
          <w:szCs w:val="24"/>
        </w:rPr>
        <w:t xml:space="preserve"> размещен</w:t>
      </w:r>
      <w:r w:rsidR="008B1D1C" w:rsidRPr="00487B8A">
        <w:rPr>
          <w:sz w:val="24"/>
          <w:szCs w:val="24"/>
        </w:rPr>
        <w:t xml:space="preserve"> </w:t>
      </w:r>
      <w:r w:rsidR="00F2120B">
        <w:rPr>
          <w:rFonts w:ascii="Times New Roman" w:hAnsi="Times New Roman" w:cs="Times New Roman"/>
          <w:sz w:val="24"/>
          <w:szCs w:val="24"/>
        </w:rPr>
        <w:t xml:space="preserve">на сайте </w:t>
      </w:r>
      <w:r w:rsidR="008B1D1C" w:rsidRPr="00487B8A">
        <w:rPr>
          <w:rFonts w:ascii="Times New Roman" w:hAnsi="Times New Roman" w:cs="Times New Roman"/>
          <w:sz w:val="24"/>
          <w:szCs w:val="24"/>
        </w:rPr>
        <w:t>Администрации муниципального района</w:t>
      </w:r>
      <w:r w:rsidR="00FD7CC7">
        <w:rPr>
          <w:rFonts w:ascii="Times New Roman" w:hAnsi="Times New Roman" w:cs="Times New Roman"/>
          <w:sz w:val="24"/>
          <w:szCs w:val="24"/>
        </w:rPr>
        <w:t xml:space="preserve"> Клявлинский Самарской области</w:t>
      </w:r>
      <w:r w:rsidR="009D6AE2">
        <w:rPr>
          <w:rFonts w:ascii="Times New Roman" w:hAnsi="Times New Roman" w:cs="Times New Roman"/>
          <w:sz w:val="24"/>
          <w:szCs w:val="24"/>
        </w:rPr>
        <w:t>:</w:t>
      </w:r>
      <w:r w:rsidR="00FD7CC7">
        <w:rPr>
          <w:rFonts w:ascii="Times New Roman" w:hAnsi="Times New Roman" w:cs="Times New Roman"/>
          <w:sz w:val="24"/>
          <w:szCs w:val="24"/>
        </w:rPr>
        <w:t xml:space="preserve"> </w:t>
      </w:r>
      <w:r w:rsidR="00362F8E" w:rsidRPr="00362F8E">
        <w:rPr>
          <w:rFonts w:ascii="Times New Roman" w:hAnsi="Times New Roman" w:cs="Times New Roman"/>
          <w:color w:val="0000FF"/>
          <w:sz w:val="24"/>
          <w:szCs w:val="24"/>
          <w:u w:val="single"/>
        </w:rPr>
        <w:t xml:space="preserve">http://klvadm.ru </w:t>
      </w:r>
      <w:r w:rsidR="00362F8E" w:rsidRPr="00362F8E">
        <w:rPr>
          <w:rFonts w:ascii="Times New Roman" w:hAnsi="Times New Roman" w:cs="Times New Roman"/>
          <w:sz w:val="24"/>
          <w:szCs w:val="24"/>
        </w:rPr>
        <w:t xml:space="preserve">в разделе «Муниципальные образования» </w:t>
      </w:r>
      <w:r w:rsidR="00B44897">
        <w:rPr>
          <w:rFonts w:ascii="Times New Roman" w:hAnsi="Times New Roman" w:cs="Times New Roman"/>
          <w:sz w:val="24"/>
          <w:szCs w:val="24"/>
        </w:rPr>
        <w:t xml:space="preserve">«Клявлино» </w:t>
      </w:r>
      <w:r w:rsidR="00362F8E" w:rsidRPr="00362F8E">
        <w:rPr>
          <w:rFonts w:ascii="Times New Roman" w:hAnsi="Times New Roman" w:cs="Times New Roman"/>
          <w:sz w:val="24"/>
          <w:szCs w:val="24"/>
        </w:rPr>
        <w:t>«Бюджет для граждан»</w:t>
      </w:r>
      <w:r w:rsidR="00640115">
        <w:rPr>
          <w:rFonts w:ascii="Times New Roman" w:hAnsi="Times New Roman" w:cs="Times New Roman"/>
          <w:sz w:val="24"/>
          <w:szCs w:val="24"/>
        </w:rPr>
        <w:t>.</w:t>
      </w:r>
    </w:p>
    <w:p w:rsidR="00790848" w:rsidRPr="00487B8A" w:rsidRDefault="00742BB7"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4</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26664B" w:rsidRPr="0026664B">
        <w:rPr>
          <w:rFonts w:ascii="Times New Roman" w:hAnsi="Times New Roman" w:cs="Times New Roman"/>
          <w:sz w:val="24"/>
          <w:szCs w:val="24"/>
        </w:rPr>
        <w:t xml:space="preserve">станция Клявлино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2023 год и плановый период 2024 и 2025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8056A8">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5</w:t>
      </w:r>
      <w:r w:rsidR="008C797E">
        <w:rPr>
          <w:rFonts w:ascii="Times New Roman" w:hAnsi="Times New Roman" w:cs="Times New Roman"/>
          <w:b/>
          <w:sz w:val="24"/>
          <w:szCs w:val="24"/>
        </w:rPr>
        <w:t>.</w:t>
      </w:r>
      <w:r w:rsidR="008056A8">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w:t>
      </w:r>
      <w:r w:rsidR="0026664B" w:rsidRPr="0026664B">
        <w:rPr>
          <w:rFonts w:ascii="Times New Roman" w:hAnsi="Times New Roman" w:cs="Times New Roman"/>
          <w:sz w:val="24"/>
          <w:szCs w:val="24"/>
        </w:rPr>
        <w:t xml:space="preserve">станция Клявлино </w:t>
      </w:r>
      <w:r w:rsidR="00D35B06">
        <w:rPr>
          <w:rFonts w:ascii="Times New Roman" w:hAnsi="Times New Roman" w:cs="Times New Roman"/>
          <w:sz w:val="24"/>
          <w:szCs w:val="24"/>
        </w:rPr>
        <w:t>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w:t>
      </w:r>
      <w:r w:rsidR="0026664B" w:rsidRPr="0026664B">
        <w:rPr>
          <w:rFonts w:ascii="Times New Roman" w:hAnsi="Times New Roman" w:cs="Times New Roman"/>
          <w:sz w:val="24"/>
          <w:szCs w:val="24"/>
        </w:rPr>
        <w:t xml:space="preserve">станция Клявлино </w:t>
      </w:r>
      <w:r w:rsidRPr="00487B8A">
        <w:rPr>
          <w:rFonts w:ascii="Times New Roman" w:hAnsi="Times New Roman" w:cs="Times New Roman"/>
          <w:sz w:val="24"/>
          <w:szCs w:val="24"/>
        </w:rPr>
        <w:t>муниципального района Клявлинский Самарской области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и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7242DA"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7</w:t>
      </w:r>
      <w:r w:rsidRPr="00AC66CD">
        <w:rPr>
          <w:rFonts w:ascii="Times New Roman" w:hAnsi="Times New Roman" w:cs="Times New Roman"/>
          <w:b/>
          <w:sz w:val="24"/>
          <w:szCs w:val="24"/>
        </w:rPr>
        <w:t>.</w:t>
      </w:r>
      <w:r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w:t>
      </w:r>
      <w:r w:rsidR="0026664B" w:rsidRPr="0026664B">
        <w:rPr>
          <w:rFonts w:ascii="Times New Roman" w:hAnsi="Times New Roman" w:cs="Times New Roman"/>
          <w:sz w:val="24"/>
          <w:szCs w:val="24"/>
        </w:rPr>
        <w:t xml:space="preserve">станция Клявлино </w:t>
      </w:r>
      <w:r w:rsidRPr="00AC66CD">
        <w:rPr>
          <w:rFonts w:ascii="Times New Roman" w:hAnsi="Times New Roman" w:cs="Times New Roman"/>
          <w:sz w:val="24"/>
          <w:szCs w:val="24"/>
        </w:rPr>
        <w:t xml:space="preserve">муниципального района Клявлинский Самарской области от </w:t>
      </w:r>
      <w:r w:rsidR="00E95258">
        <w:rPr>
          <w:rFonts w:ascii="Times New Roman" w:hAnsi="Times New Roman" w:cs="Times New Roman"/>
          <w:sz w:val="24"/>
          <w:szCs w:val="24"/>
        </w:rPr>
        <w:t>1</w:t>
      </w:r>
      <w:r w:rsidR="00592759">
        <w:rPr>
          <w:rFonts w:ascii="Times New Roman" w:hAnsi="Times New Roman" w:cs="Times New Roman"/>
          <w:sz w:val="24"/>
          <w:szCs w:val="24"/>
        </w:rPr>
        <w:t>1</w:t>
      </w:r>
      <w:r w:rsidRPr="00AC66CD">
        <w:rPr>
          <w:rFonts w:ascii="Times New Roman" w:hAnsi="Times New Roman" w:cs="Times New Roman"/>
          <w:sz w:val="24"/>
          <w:szCs w:val="24"/>
        </w:rPr>
        <w:t>.</w:t>
      </w:r>
      <w:r w:rsidR="00E95258">
        <w:rPr>
          <w:rFonts w:ascii="Times New Roman" w:hAnsi="Times New Roman" w:cs="Times New Roman"/>
          <w:sz w:val="24"/>
          <w:szCs w:val="24"/>
        </w:rPr>
        <w:t>1</w:t>
      </w:r>
      <w:r w:rsidR="00592759">
        <w:rPr>
          <w:rFonts w:ascii="Times New Roman" w:hAnsi="Times New Roman" w:cs="Times New Roman"/>
          <w:sz w:val="24"/>
          <w:szCs w:val="24"/>
        </w:rPr>
        <w:t>1</w:t>
      </w:r>
      <w:r w:rsidRPr="00AC66CD">
        <w:rPr>
          <w:rFonts w:ascii="Times New Roman" w:hAnsi="Times New Roman" w:cs="Times New Roman"/>
          <w:sz w:val="24"/>
          <w:szCs w:val="24"/>
        </w:rPr>
        <w:t>.202</w:t>
      </w:r>
      <w:r w:rsidR="007F4FC7" w:rsidRPr="00AC66CD">
        <w:rPr>
          <w:rFonts w:ascii="Times New Roman" w:hAnsi="Times New Roman" w:cs="Times New Roman"/>
          <w:sz w:val="24"/>
          <w:szCs w:val="24"/>
        </w:rPr>
        <w:t>2</w:t>
      </w:r>
      <w:r w:rsidRPr="00AC66CD">
        <w:rPr>
          <w:rFonts w:ascii="Times New Roman" w:hAnsi="Times New Roman" w:cs="Times New Roman"/>
          <w:sz w:val="24"/>
          <w:szCs w:val="24"/>
        </w:rPr>
        <w:t xml:space="preserve">г. № </w:t>
      </w:r>
      <w:r w:rsidR="00592759">
        <w:rPr>
          <w:rFonts w:ascii="Times New Roman" w:hAnsi="Times New Roman" w:cs="Times New Roman"/>
          <w:sz w:val="24"/>
          <w:szCs w:val="24"/>
        </w:rPr>
        <w:t>92</w:t>
      </w:r>
      <w:r w:rsidR="00DD5C79">
        <w:rPr>
          <w:rFonts w:ascii="Times New Roman" w:hAnsi="Times New Roman" w:cs="Times New Roman"/>
          <w:sz w:val="24"/>
          <w:szCs w:val="24"/>
        </w:rPr>
        <w:t xml:space="preserve"> </w:t>
      </w:r>
      <w:r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26664B" w:rsidRPr="0026664B">
        <w:rPr>
          <w:rFonts w:ascii="Times New Roman" w:hAnsi="Times New Roman" w:cs="Times New Roman"/>
          <w:sz w:val="24"/>
          <w:szCs w:val="24"/>
        </w:rPr>
        <w:t xml:space="preserve">станция Клявлино </w:t>
      </w:r>
      <w:r w:rsidR="00E95258">
        <w:rPr>
          <w:rFonts w:ascii="Times New Roman" w:hAnsi="Times New Roman" w:cs="Times New Roman"/>
          <w:sz w:val="24"/>
          <w:szCs w:val="24"/>
        </w:rPr>
        <w:t xml:space="preserve">муниципального района Клявлинский Самарской области </w:t>
      </w:r>
      <w:r w:rsidR="00AC66CD">
        <w:rPr>
          <w:rFonts w:ascii="Times New Roman" w:hAnsi="Times New Roman" w:cs="Times New Roman"/>
          <w:sz w:val="24"/>
          <w:szCs w:val="24"/>
        </w:rPr>
        <w:t>на 2023</w:t>
      </w:r>
      <w:r w:rsidR="00E95258">
        <w:rPr>
          <w:rFonts w:ascii="Times New Roman" w:hAnsi="Times New Roman" w:cs="Times New Roman"/>
          <w:sz w:val="24"/>
          <w:szCs w:val="24"/>
        </w:rPr>
        <w:t xml:space="preserve"> год и плановый период 2024-</w:t>
      </w:r>
      <w:r w:rsidR="007F4FC7" w:rsidRPr="00AC66CD">
        <w:rPr>
          <w:rFonts w:ascii="Times New Roman" w:hAnsi="Times New Roman" w:cs="Times New Roman"/>
          <w:sz w:val="24"/>
          <w:szCs w:val="24"/>
        </w:rPr>
        <w:t>2025 г</w:t>
      </w:r>
      <w:r w:rsidR="00AC66CD">
        <w:rPr>
          <w:rFonts w:ascii="Times New Roman" w:hAnsi="Times New Roman" w:cs="Times New Roman"/>
          <w:sz w:val="24"/>
          <w:szCs w:val="24"/>
        </w:rPr>
        <w:t>г.)</w:t>
      </w:r>
      <w:r w:rsidR="00170ACF" w:rsidRPr="00AC66CD">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884F3E">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8</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w:t>
      </w:r>
      <w:r w:rsidR="0026664B" w:rsidRPr="0026664B">
        <w:rPr>
          <w:rFonts w:ascii="Times New Roman" w:hAnsi="Times New Roman" w:cs="Times New Roman"/>
          <w:sz w:val="24"/>
          <w:szCs w:val="24"/>
        </w:rPr>
        <w:t xml:space="preserve">станция Клявлино </w:t>
      </w:r>
      <w:r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Pr="00487B8A">
        <w:rPr>
          <w:rFonts w:ascii="Times New Roman" w:hAnsi="Times New Roman" w:cs="Times New Roman"/>
          <w:sz w:val="24"/>
          <w:szCs w:val="24"/>
        </w:rPr>
        <w:t>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до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4D38C9"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9</w:t>
      </w:r>
      <w:r w:rsidR="0002371F" w:rsidRPr="00487B8A">
        <w:rPr>
          <w:rFonts w:ascii="Times New Roman" w:hAnsi="Times New Roman"/>
          <w:b w:val="0"/>
          <w:sz w:val="24"/>
          <w:szCs w:val="24"/>
        </w:rPr>
        <w:t xml:space="preserve">. Приложение №3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w:t>
      </w:r>
      <w:r w:rsidR="0026664B" w:rsidRPr="0026664B">
        <w:rPr>
          <w:rFonts w:ascii="Times New Roman" w:hAnsi="Times New Roman"/>
          <w:b w:val="0"/>
          <w:sz w:val="24"/>
          <w:szCs w:val="24"/>
        </w:rPr>
        <w:t xml:space="preserve">станция </w:t>
      </w:r>
      <w:r w:rsidR="0026664B" w:rsidRPr="0026664B">
        <w:rPr>
          <w:rFonts w:ascii="Times New Roman" w:hAnsi="Times New Roman"/>
          <w:b w:val="0"/>
          <w:sz w:val="24"/>
          <w:szCs w:val="24"/>
        </w:rPr>
        <w:lastRenderedPageBreak/>
        <w:t>Клявлино</w:t>
      </w:r>
      <w:r w:rsidR="00F21931" w:rsidRPr="0026664B">
        <w:rPr>
          <w:rFonts w:ascii="Times New Roman" w:hAnsi="Times New Roman"/>
          <w:b w:val="0"/>
          <w:sz w:val="24"/>
          <w:szCs w:val="24"/>
        </w:rPr>
        <w:t xml:space="preserve"> </w:t>
      </w:r>
      <w:r w:rsidR="0002371F" w:rsidRPr="00487B8A">
        <w:rPr>
          <w:rFonts w:ascii="Times New Roman" w:hAnsi="Times New Roman"/>
          <w:b w:val="0"/>
          <w:sz w:val="24"/>
          <w:szCs w:val="24"/>
        </w:rPr>
        <w:t>муниципального района Клявлинский Самарской области на 202</w:t>
      </w:r>
      <w:r w:rsidR="00851284">
        <w:rPr>
          <w:rFonts w:ascii="Times New Roman" w:hAnsi="Times New Roman"/>
          <w:b w:val="0"/>
          <w:sz w:val="24"/>
          <w:szCs w:val="24"/>
        </w:rPr>
        <w:t>3</w:t>
      </w:r>
      <w:r w:rsidR="0002371F" w:rsidRPr="00487B8A">
        <w:rPr>
          <w:rFonts w:ascii="Times New Roman" w:hAnsi="Times New Roman"/>
          <w:b w:val="0"/>
          <w:sz w:val="24"/>
          <w:szCs w:val="24"/>
        </w:rPr>
        <w:t xml:space="preserve"> год и на плановый период 202</w:t>
      </w:r>
      <w:r w:rsidR="00851284">
        <w:rPr>
          <w:rFonts w:ascii="Times New Roman" w:hAnsi="Times New Roman"/>
          <w:b w:val="0"/>
          <w:sz w:val="24"/>
          <w:szCs w:val="24"/>
        </w:rPr>
        <w:t>4</w:t>
      </w:r>
      <w:r w:rsidR="0002371F" w:rsidRPr="00487B8A">
        <w:rPr>
          <w:rFonts w:ascii="Times New Roman" w:hAnsi="Times New Roman"/>
          <w:b w:val="0"/>
          <w:sz w:val="24"/>
          <w:szCs w:val="24"/>
        </w:rPr>
        <w:t>-202</w:t>
      </w:r>
      <w:r w:rsidR="00851284">
        <w:rPr>
          <w:rFonts w:ascii="Times New Roman" w:hAnsi="Times New Roman"/>
          <w:b w:val="0"/>
          <w:sz w:val="24"/>
          <w:szCs w:val="24"/>
        </w:rPr>
        <w:t>5</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446595">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10</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w:t>
      </w:r>
      <w:bookmarkStart w:id="0" w:name="_GoBack"/>
      <w:bookmarkEnd w:id="0"/>
      <w:r w:rsidRPr="00487B8A">
        <w:rPr>
          <w:rFonts w:ascii="Times New Roman" w:hAnsi="Times New Roman" w:cs="Times New Roman"/>
          <w:sz w:val="24"/>
          <w:szCs w:val="24"/>
        </w:rPr>
        <w:t>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F3455D">
      <w:pPr>
        <w:tabs>
          <w:tab w:val="left" w:pos="709"/>
          <w:tab w:val="left" w:pos="993"/>
        </w:tabs>
        <w:spacing w:after="0" w:line="240" w:lineRule="auto"/>
        <w:ind w:left="227" w:right="5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 xml:space="preserve">11.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2023-2025 годы.</w:t>
      </w:r>
      <w:r w:rsidR="00F3455D">
        <w:rPr>
          <w:rFonts w:ascii="Times New Roman" w:hAnsi="Times New Roman" w:cs="Times New Roman"/>
          <w:sz w:val="24"/>
          <w:szCs w:val="24"/>
        </w:rPr>
        <w:t xml:space="preserve"> </w:t>
      </w:r>
    </w:p>
    <w:p w:rsidR="0079232A" w:rsidRDefault="0079232A" w:rsidP="0079232A">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1</w:t>
      </w:r>
      <w:r>
        <w:rPr>
          <w:rFonts w:ascii="Times New Roman" w:hAnsi="Times New Roman" w:cs="Times New Roman"/>
          <w:b/>
          <w:sz w:val="24"/>
          <w:szCs w:val="24"/>
        </w:rPr>
        <w:t>2</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Pr="00424B37">
        <w:rPr>
          <w:rFonts w:ascii="Times New Roman" w:hAnsi="Times New Roman" w:cs="Times New Roman"/>
          <w:sz w:val="24"/>
          <w:szCs w:val="24"/>
        </w:rPr>
        <w:t xml:space="preserve">В соответствии с частью 2 статьи 179 БК РФ </w:t>
      </w:r>
      <w:r>
        <w:rPr>
          <w:rFonts w:ascii="Times New Roman" w:hAnsi="Times New Roman" w:cs="Times New Roman"/>
          <w:sz w:val="24"/>
          <w:szCs w:val="24"/>
        </w:rPr>
        <w:t>П</w:t>
      </w:r>
      <w:r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Pr>
          <w:rFonts w:ascii="Times New Roman" w:hAnsi="Times New Roman" w:cs="Times New Roman"/>
          <w:sz w:val="24"/>
          <w:szCs w:val="24"/>
        </w:rPr>
        <w:t xml:space="preserve"> Расходы бюджета на 2023 год и плановый период 2024 и 2025 годов сформированы по программно-целевому принципу. Проектом бюджета на 2023 год предусмотрены расходы на реализацию </w:t>
      </w:r>
      <w:r w:rsidR="007F101C">
        <w:rPr>
          <w:rFonts w:ascii="Times New Roman" w:hAnsi="Times New Roman" w:cs="Times New Roman"/>
          <w:sz w:val="24"/>
          <w:szCs w:val="24"/>
        </w:rPr>
        <w:t>3</w:t>
      </w:r>
      <w:r>
        <w:rPr>
          <w:rFonts w:ascii="Times New Roman" w:hAnsi="Times New Roman" w:cs="Times New Roman"/>
          <w:sz w:val="24"/>
          <w:szCs w:val="24"/>
        </w:rPr>
        <w:t xml:space="preserve"> муниципальных программ. </w:t>
      </w:r>
    </w:p>
    <w:p w:rsidR="00E127FB" w:rsidRPr="0079232A" w:rsidRDefault="00E127FB" w:rsidP="00E127FB">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3</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установлены отклонения. Показатели в паспорте 1 муниципальной программы </w:t>
      </w:r>
      <w:r w:rsidR="00825F8A">
        <w:rPr>
          <w:rFonts w:ascii="Times New Roman" w:hAnsi="Times New Roman" w:cs="Times New Roman"/>
          <w:sz w:val="24"/>
          <w:szCs w:val="24"/>
        </w:rPr>
        <w:t>больше</w:t>
      </w:r>
      <w:r w:rsidRPr="0079232A">
        <w:rPr>
          <w:rFonts w:ascii="Times New Roman" w:hAnsi="Times New Roman" w:cs="Times New Roman"/>
          <w:sz w:val="24"/>
          <w:szCs w:val="24"/>
        </w:rPr>
        <w:t xml:space="preserve"> объема расходов, предусмотренных Проектом бюджета на 2023 год на общую сумму 0,</w:t>
      </w:r>
      <w:r w:rsidR="00825F8A">
        <w:rPr>
          <w:rFonts w:ascii="Times New Roman" w:hAnsi="Times New Roman" w:cs="Times New Roman"/>
          <w:sz w:val="24"/>
          <w:szCs w:val="24"/>
        </w:rPr>
        <w:t>390</w:t>
      </w:r>
      <w:r w:rsidRPr="0079232A">
        <w:rPr>
          <w:rFonts w:ascii="Times New Roman" w:hAnsi="Times New Roman" w:cs="Times New Roman"/>
          <w:sz w:val="24"/>
          <w:szCs w:val="24"/>
        </w:rPr>
        <w:t xml:space="preserve"> тыс. рублей, по </w:t>
      </w:r>
      <w:r w:rsidR="00825F8A">
        <w:rPr>
          <w:rFonts w:ascii="Times New Roman" w:hAnsi="Times New Roman" w:cs="Times New Roman"/>
          <w:sz w:val="24"/>
          <w:szCs w:val="24"/>
        </w:rPr>
        <w:t>2</w:t>
      </w:r>
      <w:r w:rsidRPr="0079232A">
        <w:rPr>
          <w:rFonts w:ascii="Times New Roman" w:hAnsi="Times New Roman" w:cs="Times New Roman"/>
          <w:sz w:val="24"/>
          <w:szCs w:val="24"/>
        </w:rPr>
        <w:t xml:space="preserve"> муниципальн</w:t>
      </w:r>
      <w:r w:rsidR="00825F8A">
        <w:rPr>
          <w:rFonts w:ascii="Times New Roman" w:hAnsi="Times New Roman" w:cs="Times New Roman"/>
          <w:sz w:val="24"/>
          <w:szCs w:val="24"/>
        </w:rPr>
        <w:t>ым</w:t>
      </w:r>
      <w:r w:rsidRPr="0079232A">
        <w:rPr>
          <w:rFonts w:ascii="Times New Roman" w:hAnsi="Times New Roman" w:cs="Times New Roman"/>
          <w:sz w:val="24"/>
          <w:szCs w:val="24"/>
        </w:rPr>
        <w:t xml:space="preserve"> программ</w:t>
      </w:r>
      <w:r w:rsidR="00825F8A">
        <w:rPr>
          <w:rFonts w:ascii="Times New Roman" w:hAnsi="Times New Roman" w:cs="Times New Roman"/>
          <w:sz w:val="24"/>
          <w:szCs w:val="24"/>
        </w:rPr>
        <w:t>ам</w:t>
      </w:r>
      <w:r w:rsidRPr="0079232A">
        <w:rPr>
          <w:rFonts w:ascii="Times New Roman" w:hAnsi="Times New Roman" w:cs="Times New Roman"/>
          <w:sz w:val="24"/>
          <w:szCs w:val="24"/>
        </w:rPr>
        <w:t xml:space="preserve"> из </w:t>
      </w:r>
      <w:r w:rsidR="00825F8A">
        <w:rPr>
          <w:rFonts w:ascii="Times New Roman" w:hAnsi="Times New Roman" w:cs="Times New Roman"/>
          <w:sz w:val="24"/>
          <w:szCs w:val="24"/>
        </w:rPr>
        <w:t>3</w:t>
      </w:r>
      <w:r w:rsidRPr="0079232A">
        <w:rPr>
          <w:rFonts w:ascii="Times New Roman" w:hAnsi="Times New Roman" w:cs="Times New Roman"/>
          <w:sz w:val="24"/>
          <w:szCs w:val="24"/>
        </w:rPr>
        <w:t>-х объемы финансирования в Проекте бюджета, соответствуют объемам, предусмотренным в паспортах муниципальных программ.</w:t>
      </w:r>
    </w:p>
    <w:p w:rsidR="00E127FB" w:rsidRPr="00577C27" w:rsidRDefault="00E127FB" w:rsidP="008C1FD3">
      <w:pPr>
        <w:tabs>
          <w:tab w:val="left" w:pos="709"/>
          <w:tab w:val="left" w:pos="993"/>
        </w:tabs>
        <w:spacing w:after="0" w:line="240" w:lineRule="auto"/>
        <w:ind w:left="227" w:right="57"/>
        <w:jc w:val="both"/>
        <w:rPr>
          <w:rFonts w:ascii="Times New Roman" w:hAnsi="Times New Roman" w:cs="Times New Roman"/>
          <w:sz w:val="24"/>
          <w:szCs w:val="24"/>
        </w:rPr>
      </w:pPr>
      <w:r w:rsidRPr="0079232A">
        <w:rPr>
          <w:rFonts w:ascii="Times New Roman" w:hAnsi="Times New Roman" w:cs="Times New Roman"/>
          <w:b/>
          <w:sz w:val="24"/>
          <w:szCs w:val="24"/>
        </w:rPr>
        <w:t xml:space="preserve">        1</w:t>
      </w:r>
      <w:r w:rsidR="0079232A">
        <w:rPr>
          <w:rFonts w:ascii="Times New Roman" w:hAnsi="Times New Roman" w:cs="Times New Roman"/>
          <w:b/>
          <w:sz w:val="24"/>
          <w:szCs w:val="24"/>
        </w:rPr>
        <w:t>4</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На момент проведения экспертизы паспорта </w:t>
      </w:r>
      <w:r w:rsidR="001907B5">
        <w:rPr>
          <w:rFonts w:ascii="Times New Roman" w:hAnsi="Times New Roman" w:cs="Times New Roman"/>
          <w:sz w:val="24"/>
          <w:szCs w:val="24"/>
        </w:rPr>
        <w:t>3</w:t>
      </w:r>
      <w:r w:rsidRPr="0079232A">
        <w:rPr>
          <w:rFonts w:ascii="Times New Roman" w:hAnsi="Times New Roman" w:cs="Times New Roman"/>
          <w:sz w:val="24"/>
          <w:szCs w:val="24"/>
        </w:rPr>
        <w:t xml:space="preserve"> муниципальных программ, планируемых к реализации с 2023 года, размещены в сети интернет на официальном сайте Администрации муниципального района Клявлинский Самарской области</w:t>
      </w:r>
      <w:r w:rsidR="00577C27">
        <w:rPr>
          <w:rFonts w:ascii="Times New Roman" w:hAnsi="Times New Roman" w:cs="Times New Roman"/>
          <w:sz w:val="24"/>
          <w:szCs w:val="24"/>
        </w:rPr>
        <w:t>:</w:t>
      </w:r>
      <w:r w:rsidR="00577C27" w:rsidRPr="00577C27">
        <w:t xml:space="preserve"> </w:t>
      </w:r>
      <w:r w:rsidR="00577C27" w:rsidRPr="00577C27">
        <w:rPr>
          <w:rFonts w:ascii="Times New Roman" w:hAnsi="Times New Roman" w:cs="Times New Roman"/>
          <w:color w:val="0000FF"/>
          <w:sz w:val="24"/>
          <w:szCs w:val="24"/>
          <w:u w:val="single"/>
        </w:rPr>
        <w:t>http://klvadm.ru</w:t>
      </w:r>
      <w:r w:rsidR="00577C27" w:rsidRPr="00577C27">
        <w:rPr>
          <w:rFonts w:ascii="Times New Roman" w:hAnsi="Times New Roman" w:cs="Times New Roman"/>
          <w:color w:val="0000FF"/>
          <w:sz w:val="24"/>
          <w:szCs w:val="24"/>
        </w:rPr>
        <w:t xml:space="preserve"> </w:t>
      </w:r>
      <w:r w:rsidR="00577C27" w:rsidRPr="00577C27">
        <w:rPr>
          <w:rFonts w:ascii="Times New Roman" w:hAnsi="Times New Roman" w:cs="Times New Roman"/>
          <w:sz w:val="24"/>
          <w:szCs w:val="24"/>
        </w:rPr>
        <w:t>в разделе «Муниципальные образования» «Клявлино» «Бюджет для граждан».</w:t>
      </w:r>
    </w:p>
    <w:p w:rsidR="00E127FB" w:rsidRDefault="00E127FB" w:rsidP="00E127FB">
      <w:pPr>
        <w:tabs>
          <w:tab w:val="left" w:pos="709"/>
          <w:tab w:val="left" w:pos="993"/>
        </w:tabs>
        <w:spacing w:after="0" w:line="240" w:lineRule="auto"/>
        <w:ind w:left="227" w:right="57"/>
        <w:jc w:val="both"/>
        <w:rPr>
          <w:rFonts w:ascii="Times New Roman" w:hAnsi="Times New Roman" w:cs="Times New Roman"/>
          <w:sz w:val="24"/>
          <w:szCs w:val="24"/>
        </w:rPr>
      </w:pPr>
      <w:r w:rsidRPr="0079232A">
        <w:rPr>
          <w:rFonts w:ascii="Times New Roman" w:hAnsi="Times New Roman" w:cs="Times New Roman"/>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5</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соответствии со статьей 179 БК РФ объемы финансирования по 1 муниципальной программе требуют приведения в соответствие с Проектом бюджета, после его принятия.</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4C55BD">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в размере </w:t>
      </w:r>
      <w:r w:rsidR="00E557CE">
        <w:rPr>
          <w:rFonts w:ascii="Times New Roman" w:hAnsi="Times New Roman" w:cs="Times New Roman"/>
          <w:sz w:val="24"/>
          <w:szCs w:val="24"/>
        </w:rPr>
        <w:t>5</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15</w:t>
      </w:r>
      <w:r w:rsidR="004C55BD">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15</w:t>
      </w:r>
      <w:r w:rsidRPr="00487B8A">
        <w:rPr>
          <w:rFonts w:ascii="Times New Roman" w:hAnsi="Times New Roman" w:cs="Times New Roman"/>
          <w:sz w:val="24"/>
          <w:szCs w:val="24"/>
        </w:rPr>
        <w:t>,000 тыс. рублей не превышает 3</w:t>
      </w:r>
      <w:r w:rsidR="00B07E61">
        <w:rPr>
          <w:rFonts w:ascii="Times New Roman" w:hAnsi="Times New Roman" w:cs="Times New Roman"/>
          <w:sz w:val="24"/>
          <w:szCs w:val="24"/>
        </w:rPr>
        <w:t xml:space="preserve"> </w:t>
      </w:r>
      <w:r w:rsidRPr="00487B8A">
        <w:rPr>
          <w:rFonts w:ascii="Times New Roman" w:hAnsi="Times New Roman" w:cs="Times New Roman"/>
          <w:sz w:val="24"/>
          <w:szCs w:val="24"/>
        </w:rPr>
        <w:t>% общего объема расходов, что соответствует статье 81 БК РФ.</w:t>
      </w:r>
    </w:p>
    <w:p w:rsidR="00B21460" w:rsidRDefault="00B21460" w:rsidP="00CB5E7C">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4C55BD">
        <w:rPr>
          <w:rFonts w:ascii="Times New Roman" w:hAnsi="Times New Roman" w:cs="Times New Roman"/>
          <w:b/>
          <w:sz w:val="24"/>
          <w:szCs w:val="24"/>
        </w:rPr>
        <w:t>7</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851284" w:rsidRPr="006B4DB3">
        <w:rPr>
          <w:rFonts w:ascii="Times New Roman" w:hAnsi="Times New Roman" w:cs="Times New Roman"/>
          <w:sz w:val="24"/>
          <w:szCs w:val="24"/>
        </w:rPr>
        <w:t>4</w:t>
      </w:r>
      <w:r w:rsidRPr="006B4DB3">
        <w:rPr>
          <w:rFonts w:ascii="Times New Roman" w:hAnsi="Times New Roman" w:cs="Times New Roman"/>
          <w:sz w:val="24"/>
          <w:szCs w:val="24"/>
        </w:rPr>
        <w:t xml:space="preserve"> год в размере </w:t>
      </w:r>
      <w:r w:rsidR="00E557CE">
        <w:rPr>
          <w:rFonts w:ascii="Times New Roman" w:hAnsi="Times New Roman" w:cs="Times New Roman"/>
          <w:sz w:val="24"/>
          <w:szCs w:val="24"/>
        </w:rPr>
        <w:t xml:space="preserve">989,575 </w:t>
      </w:r>
      <w:r w:rsidRPr="006B4DB3">
        <w:rPr>
          <w:rFonts w:ascii="Times New Roman" w:hAnsi="Times New Roman" w:cs="Times New Roman"/>
          <w:sz w:val="24"/>
          <w:szCs w:val="24"/>
        </w:rPr>
        <w:t>тыс. рублей, на 202</w:t>
      </w:r>
      <w:r w:rsidR="00851284" w:rsidRPr="006B4DB3">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E557CE">
        <w:rPr>
          <w:rFonts w:ascii="Times New Roman" w:hAnsi="Times New Roman" w:cs="Times New Roman"/>
          <w:sz w:val="24"/>
          <w:szCs w:val="24"/>
        </w:rPr>
        <w:t xml:space="preserve">2 032,774 </w:t>
      </w:r>
      <w:r w:rsidRPr="006B4DB3">
        <w:rPr>
          <w:rFonts w:ascii="Times New Roman" w:hAnsi="Times New Roman" w:cs="Times New Roman"/>
          <w:sz w:val="24"/>
          <w:szCs w:val="24"/>
        </w:rPr>
        <w:t>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371BB6">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DE64AC">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597935" w:rsidRPr="00597935">
        <w:rPr>
          <w:rFonts w:ascii="Times New Roman" w:hAnsi="Times New Roman" w:cs="Times New Roman"/>
          <w:sz w:val="24"/>
          <w:szCs w:val="24"/>
        </w:rPr>
        <w:t xml:space="preserve">станция Клявлино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202</w:t>
      </w:r>
      <w:r w:rsidR="003B32CD">
        <w:rPr>
          <w:rFonts w:ascii="Times New Roman" w:hAnsi="Times New Roman" w:cs="Times New Roman"/>
          <w:sz w:val="24"/>
          <w:szCs w:val="24"/>
        </w:rPr>
        <w:t>3</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 xml:space="preserve">и на плановый период 2024 и 2025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A41AFF">
      <w:pPr>
        <w:tabs>
          <w:tab w:val="left" w:pos="709"/>
        </w:tabs>
        <w:spacing w:after="0" w:line="240" w:lineRule="auto"/>
        <w:ind w:left="227" w:right="5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D62A6F">
        <w:rPr>
          <w:rFonts w:ascii="Times New Roman" w:hAnsi="Times New Roman" w:cs="Times New Roman"/>
          <w:b/>
          <w:sz w:val="24"/>
          <w:szCs w:val="24"/>
        </w:rPr>
        <w:t>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063E79">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597935" w:rsidRPr="00597935">
        <w:rPr>
          <w:rFonts w:ascii="Times New Roman" w:hAnsi="Times New Roman" w:cs="Times New Roman"/>
          <w:sz w:val="24"/>
          <w:szCs w:val="24"/>
        </w:rPr>
        <w:t xml:space="preserve">станция Клявлино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597935" w:rsidRPr="00597935">
        <w:rPr>
          <w:rFonts w:ascii="Times New Roman" w:hAnsi="Times New Roman" w:cs="Times New Roman"/>
          <w:sz w:val="24"/>
          <w:szCs w:val="24"/>
        </w:rPr>
        <w:t xml:space="preserve">станция Клявлино </w:t>
      </w:r>
      <w:r w:rsidR="009A7515">
        <w:rPr>
          <w:rFonts w:ascii="Times New Roman" w:hAnsi="Times New Roman" w:cs="Times New Roman"/>
          <w:sz w:val="24"/>
          <w:szCs w:val="24"/>
        </w:rPr>
        <w:t xml:space="preserve">муниципального района Клявлинский Самарской области на 2023 год и плановый период 2024 и 2025 годов» </w:t>
      </w:r>
      <w:r w:rsidR="004E706A">
        <w:rPr>
          <w:rFonts w:ascii="Times New Roman" w:hAnsi="Times New Roman" w:cs="Times New Roman"/>
          <w:sz w:val="24"/>
          <w:szCs w:val="24"/>
        </w:rPr>
        <w:t xml:space="preserve">в целом </w:t>
      </w:r>
      <w:r w:rsidR="009A7515">
        <w:rPr>
          <w:rFonts w:ascii="Times New Roman" w:hAnsi="Times New Roman" w:cs="Times New Roman"/>
          <w:sz w:val="24"/>
          <w:szCs w:val="24"/>
        </w:rPr>
        <w:t>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5937B6" w:rsidRDefault="00B76CFC" w:rsidP="00BB7F3B">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p>
    <w:p w:rsidR="001C00D4" w:rsidRDefault="005A608D" w:rsidP="00325F30">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275220">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E706A" w:rsidRDefault="00BC772F" w:rsidP="004E706A">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25F30">
        <w:rPr>
          <w:rFonts w:ascii="Times New Roman" w:eastAsia="Times New Roman" w:hAnsi="Times New Roman" w:cs="Times New Roman"/>
          <w:sz w:val="24"/>
          <w:szCs w:val="24"/>
        </w:rPr>
        <w:t>1</w:t>
      </w:r>
      <w:r w:rsidR="004E706A" w:rsidRPr="00D739D9">
        <w:rPr>
          <w:rFonts w:ascii="Times New Roman" w:eastAsia="Times New Roman" w:hAnsi="Times New Roman" w:cs="Times New Roman"/>
          <w:sz w:val="24"/>
          <w:szCs w:val="24"/>
        </w:rPr>
        <w:t>. Привести</w:t>
      </w:r>
      <w:r w:rsidR="004E706A">
        <w:rPr>
          <w:rFonts w:ascii="Times New Roman" w:eastAsia="Times New Roman" w:hAnsi="Times New Roman" w:cs="Times New Roman"/>
          <w:sz w:val="24"/>
          <w:szCs w:val="24"/>
        </w:rPr>
        <w:t xml:space="preserve"> муниципальные программы в соответствие с решением о бюджете не позднее трех месяцев со дня вступления его в силу.</w:t>
      </w:r>
    </w:p>
    <w:p w:rsidR="005B248E" w:rsidRDefault="005B248E" w:rsidP="005668F8">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41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1C9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B248E">
        <w:rPr>
          <w:rFonts w:ascii="Times New Roman" w:eastAsia="Times New Roman" w:hAnsi="Times New Roman" w:cs="Times New Roman"/>
          <w:sz w:val="24"/>
          <w:szCs w:val="24"/>
        </w:rPr>
        <w:t>Проект бюджета, а также документы и материалы, предоставляемые одновременно с ним, представлять в Счетную палату в соответствии со сроком</w:t>
      </w:r>
      <w:r w:rsidR="000320E7">
        <w:rPr>
          <w:rFonts w:ascii="Times New Roman" w:eastAsia="Times New Roman" w:hAnsi="Times New Roman" w:cs="Times New Roman"/>
          <w:sz w:val="24"/>
          <w:szCs w:val="24"/>
        </w:rPr>
        <w:t>,</w:t>
      </w:r>
      <w:r w:rsidRPr="005B248E">
        <w:rPr>
          <w:rFonts w:ascii="Times New Roman" w:eastAsia="Times New Roman" w:hAnsi="Times New Roman" w:cs="Times New Roman"/>
          <w:sz w:val="24"/>
          <w:szCs w:val="24"/>
        </w:rPr>
        <w:t xml:space="preserve"> установленным </w:t>
      </w:r>
      <w:r w:rsidRPr="00CB5E7C">
        <w:rPr>
          <w:rFonts w:ascii="Times New Roman" w:eastAsia="Times New Roman" w:hAnsi="Times New Roman" w:cs="Times New Roman"/>
          <w:sz w:val="24"/>
          <w:szCs w:val="24"/>
        </w:rPr>
        <w:t>статьей 21 Положения о бюджетном процессе.</w:t>
      </w:r>
    </w:p>
    <w:p w:rsidR="005E1C90" w:rsidRPr="0005346B" w:rsidRDefault="005E1C90" w:rsidP="002508D6">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5E1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E1C90">
        <w:rPr>
          <w:rFonts w:ascii="Times New Roman" w:eastAsia="Times New Roman" w:hAnsi="Times New Roman" w:cs="Times New Roman"/>
          <w:sz w:val="24"/>
          <w:szCs w:val="24"/>
        </w:rPr>
        <w:t>. О результатах рассмотрения заключения проинформировать Счетную палату об исполнении (не исполнении) предложений, изложенных в настоящем заключении.</w:t>
      </w:r>
    </w:p>
    <w:p w:rsidR="001C00D4" w:rsidRDefault="001C00D4" w:rsidP="00687CB2">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p>
    <w:p w:rsidR="00E0278D" w:rsidRDefault="00217B6F" w:rsidP="00B86F19">
      <w:pPr>
        <w:tabs>
          <w:tab w:val="left" w:pos="709"/>
        </w:tabs>
        <w:spacing w:after="0" w:line="240" w:lineRule="auto"/>
        <w:ind w:left="227" w:right="57"/>
        <w:jc w:val="both"/>
        <w:rPr>
          <w:rFonts w:ascii="Times New Roman" w:hAnsi="Times New Roman" w:cs="Times New Roman"/>
          <w:sz w:val="24"/>
          <w:szCs w:val="24"/>
        </w:rPr>
      </w:pPr>
      <w:r w:rsidRPr="00F7273E">
        <w:rPr>
          <w:rFonts w:ascii="Times New Roman" w:hAnsi="Times New Roman" w:cs="Times New Roman"/>
          <w:b/>
          <w:sz w:val="24"/>
          <w:szCs w:val="24"/>
        </w:rPr>
        <w:t xml:space="preserve">        </w:t>
      </w:r>
      <w:r w:rsidR="00A56489" w:rsidRPr="00F7273E">
        <w:rPr>
          <w:rFonts w:ascii="Times New Roman" w:hAnsi="Times New Roman" w:cs="Times New Roman"/>
          <w:b/>
          <w:sz w:val="24"/>
          <w:szCs w:val="24"/>
        </w:rPr>
        <w:t>По итогам экспертно-аналитического мероприятия Счетная палата рекомендует</w:t>
      </w:r>
      <w:r w:rsidR="00E0278D">
        <w:rPr>
          <w:rFonts w:ascii="Times New Roman" w:hAnsi="Times New Roman" w:cs="Times New Roman"/>
          <w:b/>
          <w:sz w:val="24"/>
          <w:szCs w:val="24"/>
        </w:rPr>
        <w:t xml:space="preserve"> депутатам Собрания представителей сельского поселения </w:t>
      </w:r>
      <w:r w:rsidR="00597935" w:rsidRPr="00597935">
        <w:rPr>
          <w:rFonts w:ascii="Times New Roman" w:hAnsi="Times New Roman" w:cs="Times New Roman"/>
          <w:b/>
          <w:sz w:val="24"/>
          <w:szCs w:val="24"/>
        </w:rPr>
        <w:t xml:space="preserve">станция Клявлино </w:t>
      </w:r>
      <w:r w:rsidR="00E0278D">
        <w:rPr>
          <w:rFonts w:ascii="Times New Roman" w:hAnsi="Times New Roman" w:cs="Times New Roman"/>
          <w:b/>
          <w:sz w:val="24"/>
          <w:szCs w:val="24"/>
        </w:rPr>
        <w:t>муниципального района Клявлинский Самарской области</w:t>
      </w:r>
      <w:r w:rsidR="00A56489">
        <w:rPr>
          <w:rFonts w:ascii="Times New Roman" w:hAnsi="Times New Roman" w:cs="Times New Roman"/>
          <w:sz w:val="24"/>
          <w:szCs w:val="24"/>
        </w:rPr>
        <w:t xml:space="preserve">: </w:t>
      </w:r>
      <w:r w:rsidRPr="00217B6F">
        <w:rPr>
          <w:rFonts w:ascii="Times New Roman" w:hAnsi="Times New Roman" w:cs="Times New Roman"/>
          <w:sz w:val="24"/>
          <w:szCs w:val="24"/>
        </w:rPr>
        <w:t xml:space="preserve">проект решения Собрания представителей сельского поселения </w:t>
      </w:r>
      <w:r w:rsidR="00597935" w:rsidRPr="00597935">
        <w:rPr>
          <w:rFonts w:ascii="Times New Roman" w:hAnsi="Times New Roman" w:cs="Times New Roman"/>
          <w:sz w:val="24"/>
          <w:szCs w:val="24"/>
        </w:rPr>
        <w:t xml:space="preserve">станция Клявлино </w:t>
      </w:r>
      <w:r>
        <w:rPr>
          <w:rFonts w:ascii="Times New Roman" w:hAnsi="Times New Roman" w:cs="Times New Roman"/>
          <w:sz w:val="24"/>
          <w:szCs w:val="24"/>
        </w:rPr>
        <w:t>муниципального района Клявлинский Самарской области</w:t>
      </w:r>
      <w:r w:rsidRPr="00217B6F">
        <w:rPr>
          <w:rFonts w:ascii="Times New Roman" w:hAnsi="Times New Roman" w:cs="Times New Roman"/>
          <w:sz w:val="24"/>
          <w:szCs w:val="24"/>
        </w:rPr>
        <w:t xml:space="preserve"> «О бюджете сельского поселения </w:t>
      </w:r>
      <w:r w:rsidR="00597935" w:rsidRPr="00597935">
        <w:rPr>
          <w:rFonts w:ascii="Times New Roman" w:hAnsi="Times New Roman" w:cs="Times New Roman"/>
          <w:sz w:val="24"/>
          <w:szCs w:val="24"/>
        </w:rPr>
        <w:t xml:space="preserve">станция Клявлино </w:t>
      </w:r>
      <w:r>
        <w:rPr>
          <w:rFonts w:ascii="Times New Roman" w:hAnsi="Times New Roman" w:cs="Times New Roman"/>
          <w:sz w:val="24"/>
          <w:szCs w:val="24"/>
        </w:rPr>
        <w:t xml:space="preserve">муниципального района Клявлинский Самарской области </w:t>
      </w:r>
      <w:r w:rsidRPr="00217B6F">
        <w:rPr>
          <w:rFonts w:ascii="Times New Roman" w:hAnsi="Times New Roman" w:cs="Times New Roman"/>
          <w:sz w:val="24"/>
          <w:szCs w:val="24"/>
        </w:rPr>
        <w:t>на 202</w:t>
      </w:r>
      <w:r>
        <w:rPr>
          <w:rFonts w:ascii="Times New Roman" w:hAnsi="Times New Roman" w:cs="Times New Roman"/>
          <w:sz w:val="24"/>
          <w:szCs w:val="24"/>
        </w:rPr>
        <w:t>3</w:t>
      </w:r>
      <w:r w:rsidRPr="00217B6F">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217B6F">
        <w:rPr>
          <w:rFonts w:ascii="Times New Roman" w:hAnsi="Times New Roman" w:cs="Times New Roman"/>
          <w:sz w:val="24"/>
          <w:szCs w:val="24"/>
        </w:rPr>
        <w:t xml:space="preserve"> и 202</w:t>
      </w:r>
      <w:r>
        <w:rPr>
          <w:rFonts w:ascii="Times New Roman" w:hAnsi="Times New Roman" w:cs="Times New Roman"/>
          <w:sz w:val="24"/>
          <w:szCs w:val="24"/>
        </w:rPr>
        <w:t>5</w:t>
      </w:r>
      <w:r w:rsidRPr="00217B6F">
        <w:rPr>
          <w:rFonts w:ascii="Times New Roman" w:hAnsi="Times New Roman" w:cs="Times New Roman"/>
          <w:sz w:val="24"/>
          <w:szCs w:val="24"/>
        </w:rPr>
        <w:t xml:space="preserve"> годов»</w:t>
      </w:r>
      <w:r w:rsidR="00136653">
        <w:rPr>
          <w:rFonts w:ascii="Times New Roman" w:hAnsi="Times New Roman" w:cs="Times New Roman"/>
          <w:sz w:val="24"/>
          <w:szCs w:val="24"/>
        </w:rPr>
        <w:t xml:space="preserve"> </w:t>
      </w:r>
      <w:r w:rsidR="00687CB2">
        <w:rPr>
          <w:rFonts w:ascii="Times New Roman" w:hAnsi="Times New Roman" w:cs="Times New Roman"/>
          <w:sz w:val="24"/>
          <w:szCs w:val="24"/>
        </w:rPr>
        <w:t>принять к рассмотрению</w:t>
      </w:r>
      <w:r w:rsidR="00436B98">
        <w:rPr>
          <w:rFonts w:ascii="Times New Roman" w:hAnsi="Times New Roman" w:cs="Times New Roman"/>
          <w:sz w:val="24"/>
          <w:szCs w:val="24"/>
        </w:rPr>
        <w:t xml:space="preserve"> </w:t>
      </w:r>
      <w:r w:rsidR="00436B98" w:rsidRPr="00436B98">
        <w:rPr>
          <w:rFonts w:ascii="Times New Roman" w:hAnsi="Times New Roman" w:cs="Times New Roman"/>
          <w:sz w:val="24"/>
          <w:szCs w:val="24"/>
        </w:rPr>
        <w:t>с учетом внесенных предложений.</w:t>
      </w:r>
    </w:p>
    <w:p w:rsidR="008B6A15" w:rsidRDefault="008B6A15" w:rsidP="003F21E5">
      <w:pPr>
        <w:spacing w:after="0" w:line="240" w:lineRule="auto"/>
        <w:ind w:left="227" w:right="57"/>
        <w:jc w:val="both"/>
        <w:rPr>
          <w:rFonts w:ascii="Times New Roman" w:hAnsi="Times New Roman" w:cs="Times New Roman"/>
          <w:sz w:val="24"/>
          <w:szCs w:val="24"/>
        </w:rPr>
      </w:pPr>
    </w:p>
    <w:p w:rsidR="00217B6F" w:rsidRDefault="00217B6F" w:rsidP="003F21E5">
      <w:pPr>
        <w:spacing w:after="0" w:line="240" w:lineRule="auto"/>
        <w:ind w:left="227" w:right="57"/>
        <w:jc w:val="both"/>
        <w:rPr>
          <w:rFonts w:ascii="Times New Roman" w:hAnsi="Times New Roman" w:cs="Times New Roman"/>
          <w:sz w:val="24"/>
          <w:szCs w:val="24"/>
        </w:rPr>
      </w:pPr>
    </w:p>
    <w:p w:rsidR="00E76F4C" w:rsidRDefault="00E76F4C"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E43440" w:rsidRPr="00487B8A"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sectPr w:rsidR="00E43440" w:rsidRPr="00487B8A"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A9" w:rsidRDefault="003D2BA9" w:rsidP="00864BCD">
      <w:pPr>
        <w:spacing w:after="0" w:line="240" w:lineRule="auto"/>
      </w:pPr>
      <w:r>
        <w:separator/>
      </w:r>
    </w:p>
  </w:endnote>
  <w:endnote w:type="continuationSeparator" w:id="0">
    <w:p w:rsidR="003D2BA9" w:rsidRDefault="003D2BA9"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Content>
      <w:p w:rsidR="009A2AA7" w:rsidRDefault="009A2AA7">
        <w:pPr>
          <w:pStyle w:val="aa"/>
          <w:jc w:val="center"/>
        </w:pPr>
        <w:r>
          <w:fldChar w:fldCharType="begin"/>
        </w:r>
        <w:r>
          <w:instrText>PAGE   \* MERGEFORMAT</w:instrText>
        </w:r>
        <w:r>
          <w:fldChar w:fldCharType="separate"/>
        </w:r>
        <w:r w:rsidR="00446595">
          <w:rPr>
            <w:noProof/>
          </w:rPr>
          <w:t>14</w:t>
        </w:r>
        <w:r>
          <w:fldChar w:fldCharType="end"/>
        </w:r>
      </w:p>
    </w:sdtContent>
  </w:sdt>
  <w:p w:rsidR="009A2AA7" w:rsidRDefault="009A2A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Content>
      <w:p w:rsidR="009A2AA7" w:rsidRDefault="009A2AA7">
        <w:pPr>
          <w:pStyle w:val="aa"/>
          <w:jc w:val="center"/>
        </w:pPr>
        <w:r>
          <w:fldChar w:fldCharType="begin"/>
        </w:r>
        <w:r>
          <w:instrText>PAGE   \* MERGEFORMAT</w:instrText>
        </w:r>
        <w:r>
          <w:fldChar w:fldCharType="separate"/>
        </w:r>
        <w:r w:rsidR="00446595">
          <w:rPr>
            <w:noProof/>
          </w:rPr>
          <w:t>1</w:t>
        </w:r>
        <w:r>
          <w:fldChar w:fldCharType="end"/>
        </w:r>
      </w:p>
    </w:sdtContent>
  </w:sdt>
  <w:p w:rsidR="009A2AA7" w:rsidRDefault="009A2A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A9" w:rsidRDefault="003D2BA9" w:rsidP="00864BCD">
      <w:pPr>
        <w:spacing w:after="0" w:line="240" w:lineRule="auto"/>
      </w:pPr>
      <w:r>
        <w:separator/>
      </w:r>
    </w:p>
  </w:footnote>
  <w:footnote w:type="continuationSeparator" w:id="0">
    <w:p w:rsidR="003D2BA9" w:rsidRDefault="003D2BA9"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A7" w:rsidRDefault="009A2AA7" w:rsidP="00FC6CE8">
    <w:pPr>
      <w:pStyle w:val="a3"/>
      <w:jc w:val="center"/>
    </w:pPr>
  </w:p>
  <w:p w:rsidR="009A2AA7" w:rsidRDefault="009A2A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A7" w:rsidRDefault="009A2AA7"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24F7"/>
    <w:rsid w:val="000028A3"/>
    <w:rsid w:val="000028A5"/>
    <w:rsid w:val="00002A6E"/>
    <w:rsid w:val="00002D9C"/>
    <w:rsid w:val="00002DAC"/>
    <w:rsid w:val="00003391"/>
    <w:rsid w:val="000034E1"/>
    <w:rsid w:val="0000356D"/>
    <w:rsid w:val="00003AB5"/>
    <w:rsid w:val="00003BEC"/>
    <w:rsid w:val="00004220"/>
    <w:rsid w:val="00004659"/>
    <w:rsid w:val="000046F2"/>
    <w:rsid w:val="00004A49"/>
    <w:rsid w:val="00004B34"/>
    <w:rsid w:val="00004EDD"/>
    <w:rsid w:val="00004F8C"/>
    <w:rsid w:val="000050E6"/>
    <w:rsid w:val="0000547C"/>
    <w:rsid w:val="00005D0D"/>
    <w:rsid w:val="000061C5"/>
    <w:rsid w:val="000062FE"/>
    <w:rsid w:val="000064AF"/>
    <w:rsid w:val="0000662B"/>
    <w:rsid w:val="000066AE"/>
    <w:rsid w:val="000066C1"/>
    <w:rsid w:val="0000694F"/>
    <w:rsid w:val="00006AFE"/>
    <w:rsid w:val="00006D35"/>
    <w:rsid w:val="00006D7D"/>
    <w:rsid w:val="00006F0D"/>
    <w:rsid w:val="00006F0F"/>
    <w:rsid w:val="00007041"/>
    <w:rsid w:val="00007283"/>
    <w:rsid w:val="0000745C"/>
    <w:rsid w:val="00007488"/>
    <w:rsid w:val="00007BEB"/>
    <w:rsid w:val="00007D06"/>
    <w:rsid w:val="000101AB"/>
    <w:rsid w:val="00011007"/>
    <w:rsid w:val="00011168"/>
    <w:rsid w:val="00011292"/>
    <w:rsid w:val="0001137E"/>
    <w:rsid w:val="00011F2D"/>
    <w:rsid w:val="0001205B"/>
    <w:rsid w:val="000123C1"/>
    <w:rsid w:val="000124C2"/>
    <w:rsid w:val="00012602"/>
    <w:rsid w:val="0001290B"/>
    <w:rsid w:val="00012A43"/>
    <w:rsid w:val="00012B50"/>
    <w:rsid w:val="00013210"/>
    <w:rsid w:val="000138AA"/>
    <w:rsid w:val="00013A37"/>
    <w:rsid w:val="00013B7F"/>
    <w:rsid w:val="00013BA4"/>
    <w:rsid w:val="00014050"/>
    <w:rsid w:val="00014146"/>
    <w:rsid w:val="000142F5"/>
    <w:rsid w:val="00014A73"/>
    <w:rsid w:val="000152EB"/>
    <w:rsid w:val="00015376"/>
    <w:rsid w:val="00015D7B"/>
    <w:rsid w:val="00016902"/>
    <w:rsid w:val="00016906"/>
    <w:rsid w:val="00016AA7"/>
    <w:rsid w:val="00017837"/>
    <w:rsid w:val="00017BE3"/>
    <w:rsid w:val="00017E5A"/>
    <w:rsid w:val="000200A1"/>
    <w:rsid w:val="000202F8"/>
    <w:rsid w:val="00021211"/>
    <w:rsid w:val="00021636"/>
    <w:rsid w:val="00021891"/>
    <w:rsid w:val="00021CD3"/>
    <w:rsid w:val="000222E2"/>
    <w:rsid w:val="00022411"/>
    <w:rsid w:val="0002289A"/>
    <w:rsid w:val="0002298D"/>
    <w:rsid w:val="00022E04"/>
    <w:rsid w:val="00022E41"/>
    <w:rsid w:val="0002303B"/>
    <w:rsid w:val="0002326B"/>
    <w:rsid w:val="0002337E"/>
    <w:rsid w:val="00023471"/>
    <w:rsid w:val="0002371F"/>
    <w:rsid w:val="00023E10"/>
    <w:rsid w:val="00024C41"/>
    <w:rsid w:val="00025277"/>
    <w:rsid w:val="000252B2"/>
    <w:rsid w:val="00025D72"/>
    <w:rsid w:val="00025F2A"/>
    <w:rsid w:val="00025FBB"/>
    <w:rsid w:val="000264EE"/>
    <w:rsid w:val="000265C4"/>
    <w:rsid w:val="00026DB8"/>
    <w:rsid w:val="00027124"/>
    <w:rsid w:val="00027B00"/>
    <w:rsid w:val="00030324"/>
    <w:rsid w:val="00030615"/>
    <w:rsid w:val="00030666"/>
    <w:rsid w:val="00030C3E"/>
    <w:rsid w:val="00031D7B"/>
    <w:rsid w:val="00031E7B"/>
    <w:rsid w:val="000320E7"/>
    <w:rsid w:val="00032146"/>
    <w:rsid w:val="00032205"/>
    <w:rsid w:val="0003236F"/>
    <w:rsid w:val="0003278E"/>
    <w:rsid w:val="00032AEA"/>
    <w:rsid w:val="00032B23"/>
    <w:rsid w:val="00032B37"/>
    <w:rsid w:val="00033A24"/>
    <w:rsid w:val="00033C80"/>
    <w:rsid w:val="000342A6"/>
    <w:rsid w:val="000347A3"/>
    <w:rsid w:val="000347EB"/>
    <w:rsid w:val="000349D3"/>
    <w:rsid w:val="00034B86"/>
    <w:rsid w:val="00035177"/>
    <w:rsid w:val="00035F4D"/>
    <w:rsid w:val="0003617D"/>
    <w:rsid w:val="0003778D"/>
    <w:rsid w:val="0003781B"/>
    <w:rsid w:val="00037B36"/>
    <w:rsid w:val="00037ECE"/>
    <w:rsid w:val="00040078"/>
    <w:rsid w:val="0004052F"/>
    <w:rsid w:val="00041459"/>
    <w:rsid w:val="00041644"/>
    <w:rsid w:val="00041AA4"/>
    <w:rsid w:val="00041B55"/>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70"/>
    <w:rsid w:val="00045DD7"/>
    <w:rsid w:val="000465F2"/>
    <w:rsid w:val="00046A8B"/>
    <w:rsid w:val="00046DE2"/>
    <w:rsid w:val="000470D5"/>
    <w:rsid w:val="0004753F"/>
    <w:rsid w:val="00047B23"/>
    <w:rsid w:val="00047B9D"/>
    <w:rsid w:val="00047BF6"/>
    <w:rsid w:val="00047CC5"/>
    <w:rsid w:val="00047E63"/>
    <w:rsid w:val="00050427"/>
    <w:rsid w:val="00050D56"/>
    <w:rsid w:val="00050E7F"/>
    <w:rsid w:val="00050F06"/>
    <w:rsid w:val="00050FD8"/>
    <w:rsid w:val="0005107C"/>
    <w:rsid w:val="00051082"/>
    <w:rsid w:val="000510B6"/>
    <w:rsid w:val="00051375"/>
    <w:rsid w:val="000514E0"/>
    <w:rsid w:val="00051EAD"/>
    <w:rsid w:val="000523B9"/>
    <w:rsid w:val="000524E0"/>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7EC"/>
    <w:rsid w:val="00056D99"/>
    <w:rsid w:val="00057D35"/>
    <w:rsid w:val="000613F4"/>
    <w:rsid w:val="000614EF"/>
    <w:rsid w:val="000622C0"/>
    <w:rsid w:val="0006233A"/>
    <w:rsid w:val="000625B6"/>
    <w:rsid w:val="000625ED"/>
    <w:rsid w:val="0006260B"/>
    <w:rsid w:val="00062AFA"/>
    <w:rsid w:val="00062EF1"/>
    <w:rsid w:val="0006300C"/>
    <w:rsid w:val="0006338F"/>
    <w:rsid w:val="00063680"/>
    <w:rsid w:val="00063E79"/>
    <w:rsid w:val="00063F20"/>
    <w:rsid w:val="0006408F"/>
    <w:rsid w:val="00064214"/>
    <w:rsid w:val="0006532D"/>
    <w:rsid w:val="00065468"/>
    <w:rsid w:val="0006550D"/>
    <w:rsid w:val="000657F5"/>
    <w:rsid w:val="00065AF5"/>
    <w:rsid w:val="00065C05"/>
    <w:rsid w:val="00065EB0"/>
    <w:rsid w:val="00065FE4"/>
    <w:rsid w:val="000660A4"/>
    <w:rsid w:val="000662FE"/>
    <w:rsid w:val="000666CB"/>
    <w:rsid w:val="000666FF"/>
    <w:rsid w:val="00066C63"/>
    <w:rsid w:val="00067399"/>
    <w:rsid w:val="00067B27"/>
    <w:rsid w:val="000706DA"/>
    <w:rsid w:val="000709C0"/>
    <w:rsid w:val="00070A92"/>
    <w:rsid w:val="00070B6B"/>
    <w:rsid w:val="00070C4C"/>
    <w:rsid w:val="00070CE0"/>
    <w:rsid w:val="000711A0"/>
    <w:rsid w:val="00071336"/>
    <w:rsid w:val="0007151D"/>
    <w:rsid w:val="0007152E"/>
    <w:rsid w:val="00071CBB"/>
    <w:rsid w:val="000720C8"/>
    <w:rsid w:val="00072292"/>
    <w:rsid w:val="00072C58"/>
    <w:rsid w:val="00072EA7"/>
    <w:rsid w:val="0007314F"/>
    <w:rsid w:val="00073153"/>
    <w:rsid w:val="00073623"/>
    <w:rsid w:val="00073F57"/>
    <w:rsid w:val="0007443A"/>
    <w:rsid w:val="0007453B"/>
    <w:rsid w:val="00074A4E"/>
    <w:rsid w:val="00074C5D"/>
    <w:rsid w:val="00074F35"/>
    <w:rsid w:val="00075245"/>
    <w:rsid w:val="00075526"/>
    <w:rsid w:val="00075708"/>
    <w:rsid w:val="000759B2"/>
    <w:rsid w:val="000762A7"/>
    <w:rsid w:val="0007643A"/>
    <w:rsid w:val="00076624"/>
    <w:rsid w:val="0007684E"/>
    <w:rsid w:val="00076E82"/>
    <w:rsid w:val="000772E3"/>
    <w:rsid w:val="000778F8"/>
    <w:rsid w:val="000801E0"/>
    <w:rsid w:val="00080376"/>
    <w:rsid w:val="000811D2"/>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C"/>
    <w:rsid w:val="000852CA"/>
    <w:rsid w:val="00085828"/>
    <w:rsid w:val="00085BA6"/>
    <w:rsid w:val="00085C7A"/>
    <w:rsid w:val="00085E90"/>
    <w:rsid w:val="00086285"/>
    <w:rsid w:val="000866FB"/>
    <w:rsid w:val="000869BF"/>
    <w:rsid w:val="00086A92"/>
    <w:rsid w:val="00086C8E"/>
    <w:rsid w:val="00087337"/>
    <w:rsid w:val="000874F4"/>
    <w:rsid w:val="000877B1"/>
    <w:rsid w:val="00087893"/>
    <w:rsid w:val="00087E00"/>
    <w:rsid w:val="00090213"/>
    <w:rsid w:val="000904A1"/>
    <w:rsid w:val="00090789"/>
    <w:rsid w:val="0009103F"/>
    <w:rsid w:val="000914C2"/>
    <w:rsid w:val="000915E3"/>
    <w:rsid w:val="0009217B"/>
    <w:rsid w:val="0009261C"/>
    <w:rsid w:val="0009264B"/>
    <w:rsid w:val="0009288C"/>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4D15"/>
    <w:rsid w:val="00095313"/>
    <w:rsid w:val="000954DB"/>
    <w:rsid w:val="00095AA7"/>
    <w:rsid w:val="000967B2"/>
    <w:rsid w:val="00096E8E"/>
    <w:rsid w:val="0009777F"/>
    <w:rsid w:val="00097971"/>
    <w:rsid w:val="00097A34"/>
    <w:rsid w:val="00097BB3"/>
    <w:rsid w:val="00097C90"/>
    <w:rsid w:val="000A020F"/>
    <w:rsid w:val="000A0652"/>
    <w:rsid w:val="000A0D03"/>
    <w:rsid w:val="000A1F13"/>
    <w:rsid w:val="000A1F35"/>
    <w:rsid w:val="000A209C"/>
    <w:rsid w:val="000A219B"/>
    <w:rsid w:val="000A27DA"/>
    <w:rsid w:val="000A28F4"/>
    <w:rsid w:val="000A33DB"/>
    <w:rsid w:val="000A3AB1"/>
    <w:rsid w:val="000A4240"/>
    <w:rsid w:val="000A4A03"/>
    <w:rsid w:val="000A51BE"/>
    <w:rsid w:val="000A526C"/>
    <w:rsid w:val="000A5502"/>
    <w:rsid w:val="000A5694"/>
    <w:rsid w:val="000A5F0A"/>
    <w:rsid w:val="000A67C3"/>
    <w:rsid w:val="000A72F2"/>
    <w:rsid w:val="000A7990"/>
    <w:rsid w:val="000A7A23"/>
    <w:rsid w:val="000A7C7A"/>
    <w:rsid w:val="000A7F5F"/>
    <w:rsid w:val="000B05AF"/>
    <w:rsid w:val="000B1159"/>
    <w:rsid w:val="000B1328"/>
    <w:rsid w:val="000B1D99"/>
    <w:rsid w:val="000B1EEA"/>
    <w:rsid w:val="000B237A"/>
    <w:rsid w:val="000B238C"/>
    <w:rsid w:val="000B28FE"/>
    <w:rsid w:val="000B2CA3"/>
    <w:rsid w:val="000B314D"/>
    <w:rsid w:val="000B34A7"/>
    <w:rsid w:val="000B361F"/>
    <w:rsid w:val="000B3D62"/>
    <w:rsid w:val="000B4094"/>
    <w:rsid w:val="000B4E50"/>
    <w:rsid w:val="000B5222"/>
    <w:rsid w:val="000B53EF"/>
    <w:rsid w:val="000B558E"/>
    <w:rsid w:val="000B5B07"/>
    <w:rsid w:val="000B5F1A"/>
    <w:rsid w:val="000B641E"/>
    <w:rsid w:val="000B76EE"/>
    <w:rsid w:val="000B7AEB"/>
    <w:rsid w:val="000B7B56"/>
    <w:rsid w:val="000B7D76"/>
    <w:rsid w:val="000B7DFD"/>
    <w:rsid w:val="000C0346"/>
    <w:rsid w:val="000C0656"/>
    <w:rsid w:val="000C069D"/>
    <w:rsid w:val="000C06F3"/>
    <w:rsid w:val="000C0DE3"/>
    <w:rsid w:val="000C12DD"/>
    <w:rsid w:val="000C1427"/>
    <w:rsid w:val="000C15CC"/>
    <w:rsid w:val="000C24D9"/>
    <w:rsid w:val="000C3010"/>
    <w:rsid w:val="000C323A"/>
    <w:rsid w:val="000C4D18"/>
    <w:rsid w:val="000C5488"/>
    <w:rsid w:val="000C5D0B"/>
    <w:rsid w:val="000C5F5A"/>
    <w:rsid w:val="000C602E"/>
    <w:rsid w:val="000C64C6"/>
    <w:rsid w:val="000C696F"/>
    <w:rsid w:val="000C6979"/>
    <w:rsid w:val="000C7062"/>
    <w:rsid w:val="000C7324"/>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ABE"/>
    <w:rsid w:val="000D6BC8"/>
    <w:rsid w:val="000D6CDA"/>
    <w:rsid w:val="000D6FA3"/>
    <w:rsid w:val="000D716E"/>
    <w:rsid w:val="000D7829"/>
    <w:rsid w:val="000D7BFF"/>
    <w:rsid w:val="000D7FFC"/>
    <w:rsid w:val="000E0372"/>
    <w:rsid w:val="000E046C"/>
    <w:rsid w:val="000E0633"/>
    <w:rsid w:val="000E0FBD"/>
    <w:rsid w:val="000E1042"/>
    <w:rsid w:val="000E1062"/>
    <w:rsid w:val="000E1370"/>
    <w:rsid w:val="000E147C"/>
    <w:rsid w:val="000E1731"/>
    <w:rsid w:val="000E1A72"/>
    <w:rsid w:val="000E2811"/>
    <w:rsid w:val="000E299D"/>
    <w:rsid w:val="000E3140"/>
    <w:rsid w:val="000E339E"/>
    <w:rsid w:val="000E38DB"/>
    <w:rsid w:val="000E3BE3"/>
    <w:rsid w:val="000E3D52"/>
    <w:rsid w:val="000E40AE"/>
    <w:rsid w:val="000E455A"/>
    <w:rsid w:val="000E4DEE"/>
    <w:rsid w:val="000E4E73"/>
    <w:rsid w:val="000E5031"/>
    <w:rsid w:val="000E538F"/>
    <w:rsid w:val="000E54C6"/>
    <w:rsid w:val="000E55B2"/>
    <w:rsid w:val="000E566E"/>
    <w:rsid w:val="000E5D51"/>
    <w:rsid w:val="000E5E7B"/>
    <w:rsid w:val="000E64B7"/>
    <w:rsid w:val="000E6B02"/>
    <w:rsid w:val="000E6B53"/>
    <w:rsid w:val="000E6D49"/>
    <w:rsid w:val="000E70A7"/>
    <w:rsid w:val="000E734D"/>
    <w:rsid w:val="000E747D"/>
    <w:rsid w:val="000E7E22"/>
    <w:rsid w:val="000F02EC"/>
    <w:rsid w:val="000F03F4"/>
    <w:rsid w:val="000F0607"/>
    <w:rsid w:val="000F06FC"/>
    <w:rsid w:val="000F09E1"/>
    <w:rsid w:val="000F0BA3"/>
    <w:rsid w:val="000F0C48"/>
    <w:rsid w:val="000F0CC3"/>
    <w:rsid w:val="000F0EA2"/>
    <w:rsid w:val="000F14F3"/>
    <w:rsid w:val="000F211C"/>
    <w:rsid w:val="000F2353"/>
    <w:rsid w:val="000F2363"/>
    <w:rsid w:val="000F2AFF"/>
    <w:rsid w:val="000F2D8C"/>
    <w:rsid w:val="000F2DBE"/>
    <w:rsid w:val="000F305F"/>
    <w:rsid w:val="000F3BD7"/>
    <w:rsid w:val="000F3D64"/>
    <w:rsid w:val="000F44B0"/>
    <w:rsid w:val="000F4A85"/>
    <w:rsid w:val="000F4B98"/>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32F0"/>
    <w:rsid w:val="00103463"/>
    <w:rsid w:val="001034F1"/>
    <w:rsid w:val="00103599"/>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CE9"/>
    <w:rsid w:val="00111D8F"/>
    <w:rsid w:val="001121EF"/>
    <w:rsid w:val="00112744"/>
    <w:rsid w:val="00112948"/>
    <w:rsid w:val="00112E17"/>
    <w:rsid w:val="00113172"/>
    <w:rsid w:val="00113536"/>
    <w:rsid w:val="00113C48"/>
    <w:rsid w:val="0011411B"/>
    <w:rsid w:val="00114253"/>
    <w:rsid w:val="001149AA"/>
    <w:rsid w:val="00114A25"/>
    <w:rsid w:val="00114EF3"/>
    <w:rsid w:val="00115AA1"/>
    <w:rsid w:val="001166A8"/>
    <w:rsid w:val="00116A36"/>
    <w:rsid w:val="0011783D"/>
    <w:rsid w:val="00117A1E"/>
    <w:rsid w:val="00117E3A"/>
    <w:rsid w:val="00120045"/>
    <w:rsid w:val="001201A1"/>
    <w:rsid w:val="0012076E"/>
    <w:rsid w:val="00120803"/>
    <w:rsid w:val="00120906"/>
    <w:rsid w:val="00120C8B"/>
    <w:rsid w:val="001216FE"/>
    <w:rsid w:val="0012197D"/>
    <w:rsid w:val="001219DB"/>
    <w:rsid w:val="00121E7C"/>
    <w:rsid w:val="00122301"/>
    <w:rsid w:val="00122646"/>
    <w:rsid w:val="00122681"/>
    <w:rsid w:val="00122957"/>
    <w:rsid w:val="00123192"/>
    <w:rsid w:val="001234D6"/>
    <w:rsid w:val="00123A62"/>
    <w:rsid w:val="00124119"/>
    <w:rsid w:val="00124333"/>
    <w:rsid w:val="001244CD"/>
    <w:rsid w:val="0012456E"/>
    <w:rsid w:val="001249E9"/>
    <w:rsid w:val="00124D75"/>
    <w:rsid w:val="00124F44"/>
    <w:rsid w:val="001252C1"/>
    <w:rsid w:val="00125A29"/>
    <w:rsid w:val="00125B0A"/>
    <w:rsid w:val="00125D74"/>
    <w:rsid w:val="00126373"/>
    <w:rsid w:val="0012653E"/>
    <w:rsid w:val="001273C5"/>
    <w:rsid w:val="0012789E"/>
    <w:rsid w:val="00127A7C"/>
    <w:rsid w:val="00127EF2"/>
    <w:rsid w:val="00130B72"/>
    <w:rsid w:val="00130E20"/>
    <w:rsid w:val="001314F0"/>
    <w:rsid w:val="00131594"/>
    <w:rsid w:val="00131795"/>
    <w:rsid w:val="00131938"/>
    <w:rsid w:val="00131C92"/>
    <w:rsid w:val="00132262"/>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18FC"/>
    <w:rsid w:val="00141AD3"/>
    <w:rsid w:val="0014204B"/>
    <w:rsid w:val="00142266"/>
    <w:rsid w:val="00142A8F"/>
    <w:rsid w:val="00143172"/>
    <w:rsid w:val="0014423E"/>
    <w:rsid w:val="00144632"/>
    <w:rsid w:val="0014487E"/>
    <w:rsid w:val="00144C5E"/>
    <w:rsid w:val="00145FB1"/>
    <w:rsid w:val="001466B4"/>
    <w:rsid w:val="00146823"/>
    <w:rsid w:val="00146829"/>
    <w:rsid w:val="00146A75"/>
    <w:rsid w:val="00146AE0"/>
    <w:rsid w:val="00146E8F"/>
    <w:rsid w:val="001470A1"/>
    <w:rsid w:val="00147850"/>
    <w:rsid w:val="001479BA"/>
    <w:rsid w:val="00147BB7"/>
    <w:rsid w:val="00147BD2"/>
    <w:rsid w:val="00147C16"/>
    <w:rsid w:val="00147D62"/>
    <w:rsid w:val="0015040B"/>
    <w:rsid w:val="001505F8"/>
    <w:rsid w:val="001506B6"/>
    <w:rsid w:val="001506FB"/>
    <w:rsid w:val="00150A2E"/>
    <w:rsid w:val="00151473"/>
    <w:rsid w:val="001516EC"/>
    <w:rsid w:val="00151F1B"/>
    <w:rsid w:val="001520FC"/>
    <w:rsid w:val="00152225"/>
    <w:rsid w:val="0015313E"/>
    <w:rsid w:val="0015328D"/>
    <w:rsid w:val="00153724"/>
    <w:rsid w:val="00153802"/>
    <w:rsid w:val="001543F1"/>
    <w:rsid w:val="001545A6"/>
    <w:rsid w:val="00154773"/>
    <w:rsid w:val="00154969"/>
    <w:rsid w:val="00154C36"/>
    <w:rsid w:val="00154EB2"/>
    <w:rsid w:val="00155112"/>
    <w:rsid w:val="00155865"/>
    <w:rsid w:val="001560CF"/>
    <w:rsid w:val="00156508"/>
    <w:rsid w:val="0015685F"/>
    <w:rsid w:val="00156B2C"/>
    <w:rsid w:val="0015793B"/>
    <w:rsid w:val="00160311"/>
    <w:rsid w:val="001604B2"/>
    <w:rsid w:val="00160E26"/>
    <w:rsid w:val="00161E6B"/>
    <w:rsid w:val="00162306"/>
    <w:rsid w:val="001623C6"/>
    <w:rsid w:val="001627C7"/>
    <w:rsid w:val="00162BA1"/>
    <w:rsid w:val="00162E47"/>
    <w:rsid w:val="0016323C"/>
    <w:rsid w:val="001632D1"/>
    <w:rsid w:val="00163425"/>
    <w:rsid w:val="001634B6"/>
    <w:rsid w:val="0016408F"/>
    <w:rsid w:val="001646C5"/>
    <w:rsid w:val="0016471D"/>
    <w:rsid w:val="00164CC8"/>
    <w:rsid w:val="001651E1"/>
    <w:rsid w:val="00166A8E"/>
    <w:rsid w:val="00166AE1"/>
    <w:rsid w:val="00166B97"/>
    <w:rsid w:val="00166BBC"/>
    <w:rsid w:val="00167253"/>
    <w:rsid w:val="001672E3"/>
    <w:rsid w:val="001676BA"/>
    <w:rsid w:val="00167A70"/>
    <w:rsid w:val="00167AD5"/>
    <w:rsid w:val="00167B47"/>
    <w:rsid w:val="00167BB5"/>
    <w:rsid w:val="00167EA5"/>
    <w:rsid w:val="00170028"/>
    <w:rsid w:val="001701B1"/>
    <w:rsid w:val="00170951"/>
    <w:rsid w:val="00170ACF"/>
    <w:rsid w:val="00170BEE"/>
    <w:rsid w:val="00171375"/>
    <w:rsid w:val="0017138F"/>
    <w:rsid w:val="00171C5B"/>
    <w:rsid w:val="00171CD8"/>
    <w:rsid w:val="001720E8"/>
    <w:rsid w:val="00172703"/>
    <w:rsid w:val="00172935"/>
    <w:rsid w:val="00172F2F"/>
    <w:rsid w:val="00173715"/>
    <w:rsid w:val="001738BE"/>
    <w:rsid w:val="00173FBD"/>
    <w:rsid w:val="0017435C"/>
    <w:rsid w:val="001743F0"/>
    <w:rsid w:val="001752E7"/>
    <w:rsid w:val="0017567C"/>
    <w:rsid w:val="00175D7C"/>
    <w:rsid w:val="0017637E"/>
    <w:rsid w:val="00176CCE"/>
    <w:rsid w:val="00176E19"/>
    <w:rsid w:val="0017724E"/>
    <w:rsid w:val="001778F2"/>
    <w:rsid w:val="00177C56"/>
    <w:rsid w:val="00177D12"/>
    <w:rsid w:val="00177DA0"/>
    <w:rsid w:val="00177DA2"/>
    <w:rsid w:val="0018056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C2A"/>
    <w:rsid w:val="00184DA5"/>
    <w:rsid w:val="00184E42"/>
    <w:rsid w:val="00185078"/>
    <w:rsid w:val="00185155"/>
    <w:rsid w:val="0018559A"/>
    <w:rsid w:val="001856E5"/>
    <w:rsid w:val="00185BC8"/>
    <w:rsid w:val="00186028"/>
    <w:rsid w:val="0018613E"/>
    <w:rsid w:val="001863C2"/>
    <w:rsid w:val="001865E3"/>
    <w:rsid w:val="00186C15"/>
    <w:rsid w:val="00187016"/>
    <w:rsid w:val="001870C0"/>
    <w:rsid w:val="00187277"/>
    <w:rsid w:val="00187598"/>
    <w:rsid w:val="00187612"/>
    <w:rsid w:val="001877D4"/>
    <w:rsid w:val="00187BF6"/>
    <w:rsid w:val="00187D3F"/>
    <w:rsid w:val="00187E71"/>
    <w:rsid w:val="00190545"/>
    <w:rsid w:val="00190555"/>
    <w:rsid w:val="001907B5"/>
    <w:rsid w:val="001912F5"/>
    <w:rsid w:val="001913BC"/>
    <w:rsid w:val="00191F3D"/>
    <w:rsid w:val="001922F4"/>
    <w:rsid w:val="0019329B"/>
    <w:rsid w:val="00193389"/>
    <w:rsid w:val="001939D1"/>
    <w:rsid w:val="001939D8"/>
    <w:rsid w:val="001942F1"/>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0E4F"/>
    <w:rsid w:val="001A0E6C"/>
    <w:rsid w:val="001A15FC"/>
    <w:rsid w:val="001A18C2"/>
    <w:rsid w:val="001A1AE7"/>
    <w:rsid w:val="001A1AFB"/>
    <w:rsid w:val="001A1F0E"/>
    <w:rsid w:val="001A1FE4"/>
    <w:rsid w:val="001A2071"/>
    <w:rsid w:val="001A2115"/>
    <w:rsid w:val="001A228E"/>
    <w:rsid w:val="001A2794"/>
    <w:rsid w:val="001A3142"/>
    <w:rsid w:val="001A31DD"/>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6323"/>
    <w:rsid w:val="001A6539"/>
    <w:rsid w:val="001A6A04"/>
    <w:rsid w:val="001A6B14"/>
    <w:rsid w:val="001A741F"/>
    <w:rsid w:val="001A7573"/>
    <w:rsid w:val="001A7D91"/>
    <w:rsid w:val="001A7EAC"/>
    <w:rsid w:val="001B0A12"/>
    <w:rsid w:val="001B1122"/>
    <w:rsid w:val="001B1AA7"/>
    <w:rsid w:val="001B2D62"/>
    <w:rsid w:val="001B3569"/>
    <w:rsid w:val="001B3BB7"/>
    <w:rsid w:val="001B3E4D"/>
    <w:rsid w:val="001B421F"/>
    <w:rsid w:val="001B43A8"/>
    <w:rsid w:val="001B4827"/>
    <w:rsid w:val="001B4D94"/>
    <w:rsid w:val="001B5336"/>
    <w:rsid w:val="001B570D"/>
    <w:rsid w:val="001B5C0C"/>
    <w:rsid w:val="001B7197"/>
    <w:rsid w:val="001B780C"/>
    <w:rsid w:val="001B78B3"/>
    <w:rsid w:val="001B797D"/>
    <w:rsid w:val="001B7D45"/>
    <w:rsid w:val="001B7F94"/>
    <w:rsid w:val="001C0008"/>
    <w:rsid w:val="001C00D4"/>
    <w:rsid w:val="001C088C"/>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CF6"/>
    <w:rsid w:val="001C6EA8"/>
    <w:rsid w:val="001C6FD8"/>
    <w:rsid w:val="001C7119"/>
    <w:rsid w:val="001C72EF"/>
    <w:rsid w:val="001C7392"/>
    <w:rsid w:val="001C746F"/>
    <w:rsid w:val="001C7541"/>
    <w:rsid w:val="001C7FE0"/>
    <w:rsid w:val="001D05CA"/>
    <w:rsid w:val="001D0DD9"/>
    <w:rsid w:val="001D0E0D"/>
    <w:rsid w:val="001D0F6B"/>
    <w:rsid w:val="001D183B"/>
    <w:rsid w:val="001D1A1F"/>
    <w:rsid w:val="001D21A4"/>
    <w:rsid w:val="001D245A"/>
    <w:rsid w:val="001D248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0AA9"/>
    <w:rsid w:val="001E189C"/>
    <w:rsid w:val="001E1C55"/>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77"/>
    <w:rsid w:val="001E4B91"/>
    <w:rsid w:val="001E4E1F"/>
    <w:rsid w:val="001E59C3"/>
    <w:rsid w:val="001E60CE"/>
    <w:rsid w:val="001E63DA"/>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474"/>
    <w:rsid w:val="001F15FC"/>
    <w:rsid w:val="001F1E2B"/>
    <w:rsid w:val="001F203E"/>
    <w:rsid w:val="001F2450"/>
    <w:rsid w:val="001F2891"/>
    <w:rsid w:val="001F334B"/>
    <w:rsid w:val="001F335A"/>
    <w:rsid w:val="001F33DA"/>
    <w:rsid w:val="001F3BA4"/>
    <w:rsid w:val="001F41CA"/>
    <w:rsid w:val="001F4224"/>
    <w:rsid w:val="001F4497"/>
    <w:rsid w:val="001F4796"/>
    <w:rsid w:val="001F489B"/>
    <w:rsid w:val="001F5233"/>
    <w:rsid w:val="001F539E"/>
    <w:rsid w:val="001F556D"/>
    <w:rsid w:val="001F5FE7"/>
    <w:rsid w:val="001F6834"/>
    <w:rsid w:val="001F6A90"/>
    <w:rsid w:val="001F719A"/>
    <w:rsid w:val="001F7806"/>
    <w:rsid w:val="001F78B1"/>
    <w:rsid w:val="002010BA"/>
    <w:rsid w:val="00201525"/>
    <w:rsid w:val="00201612"/>
    <w:rsid w:val="00201E35"/>
    <w:rsid w:val="0020210F"/>
    <w:rsid w:val="0020221E"/>
    <w:rsid w:val="00202B13"/>
    <w:rsid w:val="00202B98"/>
    <w:rsid w:val="002030FC"/>
    <w:rsid w:val="00203233"/>
    <w:rsid w:val="00203286"/>
    <w:rsid w:val="002033C8"/>
    <w:rsid w:val="0020372F"/>
    <w:rsid w:val="00203762"/>
    <w:rsid w:val="002037A0"/>
    <w:rsid w:val="00203834"/>
    <w:rsid w:val="00203DCE"/>
    <w:rsid w:val="002043BF"/>
    <w:rsid w:val="00204569"/>
    <w:rsid w:val="00204C3F"/>
    <w:rsid w:val="00204D0C"/>
    <w:rsid w:val="00204FC7"/>
    <w:rsid w:val="002054B2"/>
    <w:rsid w:val="00205648"/>
    <w:rsid w:val="00205658"/>
    <w:rsid w:val="00205E57"/>
    <w:rsid w:val="00205FEC"/>
    <w:rsid w:val="00206200"/>
    <w:rsid w:val="00206354"/>
    <w:rsid w:val="002064AC"/>
    <w:rsid w:val="002069ED"/>
    <w:rsid w:val="002074AC"/>
    <w:rsid w:val="00207FF8"/>
    <w:rsid w:val="002102CF"/>
    <w:rsid w:val="002102DC"/>
    <w:rsid w:val="0021033C"/>
    <w:rsid w:val="00210564"/>
    <w:rsid w:val="00210610"/>
    <w:rsid w:val="002108E2"/>
    <w:rsid w:val="002108F3"/>
    <w:rsid w:val="002109C3"/>
    <w:rsid w:val="002109F7"/>
    <w:rsid w:val="00210BF0"/>
    <w:rsid w:val="00210F46"/>
    <w:rsid w:val="002111BB"/>
    <w:rsid w:val="002114E8"/>
    <w:rsid w:val="002114F2"/>
    <w:rsid w:val="00211918"/>
    <w:rsid w:val="00211AEE"/>
    <w:rsid w:val="00211D93"/>
    <w:rsid w:val="002123F7"/>
    <w:rsid w:val="0021287D"/>
    <w:rsid w:val="0021290F"/>
    <w:rsid w:val="0021292C"/>
    <w:rsid w:val="00212B88"/>
    <w:rsid w:val="002133DE"/>
    <w:rsid w:val="0021362A"/>
    <w:rsid w:val="00213685"/>
    <w:rsid w:val="00213874"/>
    <w:rsid w:val="00213A9E"/>
    <w:rsid w:val="002142C8"/>
    <w:rsid w:val="00214403"/>
    <w:rsid w:val="00215393"/>
    <w:rsid w:val="002154D2"/>
    <w:rsid w:val="00215991"/>
    <w:rsid w:val="00215E17"/>
    <w:rsid w:val="002160CF"/>
    <w:rsid w:val="0021705B"/>
    <w:rsid w:val="00217160"/>
    <w:rsid w:val="002175CE"/>
    <w:rsid w:val="00217695"/>
    <w:rsid w:val="002176B4"/>
    <w:rsid w:val="00217AB9"/>
    <w:rsid w:val="00217B6F"/>
    <w:rsid w:val="00220409"/>
    <w:rsid w:val="002205F4"/>
    <w:rsid w:val="00220A15"/>
    <w:rsid w:val="0022112A"/>
    <w:rsid w:val="00221366"/>
    <w:rsid w:val="002216AB"/>
    <w:rsid w:val="00221C7F"/>
    <w:rsid w:val="00222B2F"/>
    <w:rsid w:val="00223BCD"/>
    <w:rsid w:val="00224747"/>
    <w:rsid w:val="00224875"/>
    <w:rsid w:val="00224C6C"/>
    <w:rsid w:val="00224E3B"/>
    <w:rsid w:val="00225194"/>
    <w:rsid w:val="00225391"/>
    <w:rsid w:val="00225523"/>
    <w:rsid w:val="002256AC"/>
    <w:rsid w:val="00225CF7"/>
    <w:rsid w:val="00225F38"/>
    <w:rsid w:val="00226563"/>
    <w:rsid w:val="00226C75"/>
    <w:rsid w:val="00226FA8"/>
    <w:rsid w:val="002270D3"/>
    <w:rsid w:val="00227129"/>
    <w:rsid w:val="002271A8"/>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3038"/>
    <w:rsid w:val="0023355A"/>
    <w:rsid w:val="0023363F"/>
    <w:rsid w:val="00233B63"/>
    <w:rsid w:val="00233E0B"/>
    <w:rsid w:val="00233FB5"/>
    <w:rsid w:val="002343BA"/>
    <w:rsid w:val="0023454F"/>
    <w:rsid w:val="00234BCA"/>
    <w:rsid w:val="002355C0"/>
    <w:rsid w:val="00235945"/>
    <w:rsid w:val="00236964"/>
    <w:rsid w:val="00236BE3"/>
    <w:rsid w:val="00237C73"/>
    <w:rsid w:val="00240275"/>
    <w:rsid w:val="00240589"/>
    <w:rsid w:val="002405B2"/>
    <w:rsid w:val="002407F9"/>
    <w:rsid w:val="00240FDF"/>
    <w:rsid w:val="0024119C"/>
    <w:rsid w:val="002411EE"/>
    <w:rsid w:val="002414D2"/>
    <w:rsid w:val="002424B3"/>
    <w:rsid w:val="002424E4"/>
    <w:rsid w:val="00242643"/>
    <w:rsid w:val="0024282F"/>
    <w:rsid w:val="00242964"/>
    <w:rsid w:val="002430A6"/>
    <w:rsid w:val="00243911"/>
    <w:rsid w:val="00243AA0"/>
    <w:rsid w:val="0024426F"/>
    <w:rsid w:val="0024448A"/>
    <w:rsid w:val="002444D6"/>
    <w:rsid w:val="00244516"/>
    <w:rsid w:val="002446EE"/>
    <w:rsid w:val="00244BC7"/>
    <w:rsid w:val="00244E13"/>
    <w:rsid w:val="002450F7"/>
    <w:rsid w:val="00245ACB"/>
    <w:rsid w:val="00245BC2"/>
    <w:rsid w:val="00245D91"/>
    <w:rsid w:val="00245DBF"/>
    <w:rsid w:val="00245ECD"/>
    <w:rsid w:val="002463DF"/>
    <w:rsid w:val="00246BE6"/>
    <w:rsid w:val="00246C71"/>
    <w:rsid w:val="00246F7F"/>
    <w:rsid w:val="00247327"/>
    <w:rsid w:val="002473FC"/>
    <w:rsid w:val="00247618"/>
    <w:rsid w:val="002476AC"/>
    <w:rsid w:val="00247CDE"/>
    <w:rsid w:val="002508D6"/>
    <w:rsid w:val="00250909"/>
    <w:rsid w:val="00250FB1"/>
    <w:rsid w:val="002513E0"/>
    <w:rsid w:val="00251457"/>
    <w:rsid w:val="002514DA"/>
    <w:rsid w:val="0025189C"/>
    <w:rsid w:val="002518B5"/>
    <w:rsid w:val="002519C0"/>
    <w:rsid w:val="00251B54"/>
    <w:rsid w:val="00251EA3"/>
    <w:rsid w:val="00251EBD"/>
    <w:rsid w:val="00251F77"/>
    <w:rsid w:val="0025200B"/>
    <w:rsid w:val="002521D0"/>
    <w:rsid w:val="002523A3"/>
    <w:rsid w:val="0025280A"/>
    <w:rsid w:val="00252A23"/>
    <w:rsid w:val="00252EDD"/>
    <w:rsid w:val="00253252"/>
    <w:rsid w:val="002532C4"/>
    <w:rsid w:val="002534BC"/>
    <w:rsid w:val="002534CB"/>
    <w:rsid w:val="00253558"/>
    <w:rsid w:val="00253803"/>
    <w:rsid w:val="002538CA"/>
    <w:rsid w:val="002538DC"/>
    <w:rsid w:val="002545E3"/>
    <w:rsid w:val="002557E5"/>
    <w:rsid w:val="00256CB8"/>
    <w:rsid w:val="00256F95"/>
    <w:rsid w:val="00257359"/>
    <w:rsid w:val="002603EA"/>
    <w:rsid w:val="0026065B"/>
    <w:rsid w:val="00260CFC"/>
    <w:rsid w:val="00260F4D"/>
    <w:rsid w:val="002611D5"/>
    <w:rsid w:val="00261310"/>
    <w:rsid w:val="002613D2"/>
    <w:rsid w:val="0026191F"/>
    <w:rsid w:val="002626E8"/>
    <w:rsid w:val="0026296F"/>
    <w:rsid w:val="00262A49"/>
    <w:rsid w:val="00262A6E"/>
    <w:rsid w:val="00262AD3"/>
    <w:rsid w:val="00262C3D"/>
    <w:rsid w:val="00262D19"/>
    <w:rsid w:val="00262EAD"/>
    <w:rsid w:val="00262F07"/>
    <w:rsid w:val="002633AE"/>
    <w:rsid w:val="00263A90"/>
    <w:rsid w:val="00263B48"/>
    <w:rsid w:val="002640E2"/>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64B"/>
    <w:rsid w:val="0026678E"/>
    <w:rsid w:val="00266BA2"/>
    <w:rsid w:val="00266C43"/>
    <w:rsid w:val="002674F3"/>
    <w:rsid w:val="00267A1F"/>
    <w:rsid w:val="0027001B"/>
    <w:rsid w:val="002701CA"/>
    <w:rsid w:val="0027082F"/>
    <w:rsid w:val="00270AEE"/>
    <w:rsid w:val="002720DA"/>
    <w:rsid w:val="00272EE9"/>
    <w:rsid w:val="0027309D"/>
    <w:rsid w:val="002730DA"/>
    <w:rsid w:val="002733A7"/>
    <w:rsid w:val="0027345A"/>
    <w:rsid w:val="00273DDB"/>
    <w:rsid w:val="0027401B"/>
    <w:rsid w:val="0027436F"/>
    <w:rsid w:val="002745DD"/>
    <w:rsid w:val="00274A0F"/>
    <w:rsid w:val="00274D7C"/>
    <w:rsid w:val="00275220"/>
    <w:rsid w:val="00275490"/>
    <w:rsid w:val="00275AE0"/>
    <w:rsid w:val="00275D0B"/>
    <w:rsid w:val="00275D4D"/>
    <w:rsid w:val="00275E12"/>
    <w:rsid w:val="0027612B"/>
    <w:rsid w:val="00276BA5"/>
    <w:rsid w:val="00277D36"/>
    <w:rsid w:val="00277D48"/>
    <w:rsid w:val="00277F29"/>
    <w:rsid w:val="00277FE7"/>
    <w:rsid w:val="00280441"/>
    <w:rsid w:val="00280609"/>
    <w:rsid w:val="00280AFA"/>
    <w:rsid w:val="00280CAE"/>
    <w:rsid w:val="00280E75"/>
    <w:rsid w:val="00280FD3"/>
    <w:rsid w:val="002812D2"/>
    <w:rsid w:val="0028131A"/>
    <w:rsid w:val="00281B03"/>
    <w:rsid w:val="002824C4"/>
    <w:rsid w:val="002832BE"/>
    <w:rsid w:val="00283335"/>
    <w:rsid w:val="002840B2"/>
    <w:rsid w:val="00284271"/>
    <w:rsid w:val="0028460E"/>
    <w:rsid w:val="002847C7"/>
    <w:rsid w:val="00284AC6"/>
    <w:rsid w:val="00284B4F"/>
    <w:rsid w:val="00284C0A"/>
    <w:rsid w:val="00284FD3"/>
    <w:rsid w:val="002850D2"/>
    <w:rsid w:val="00285DB7"/>
    <w:rsid w:val="00286117"/>
    <w:rsid w:val="0028646F"/>
    <w:rsid w:val="002865AF"/>
    <w:rsid w:val="00286826"/>
    <w:rsid w:val="00286D89"/>
    <w:rsid w:val="00286DF9"/>
    <w:rsid w:val="002870EB"/>
    <w:rsid w:val="00287316"/>
    <w:rsid w:val="002875B5"/>
    <w:rsid w:val="002875D9"/>
    <w:rsid w:val="00287697"/>
    <w:rsid w:val="00287A2F"/>
    <w:rsid w:val="00287AA7"/>
    <w:rsid w:val="002903DB"/>
    <w:rsid w:val="00290570"/>
    <w:rsid w:val="00290650"/>
    <w:rsid w:val="00290BD1"/>
    <w:rsid w:val="002913D6"/>
    <w:rsid w:val="0029153E"/>
    <w:rsid w:val="002917B2"/>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461"/>
    <w:rsid w:val="00296A72"/>
    <w:rsid w:val="00296B20"/>
    <w:rsid w:val="00296CCC"/>
    <w:rsid w:val="00297215"/>
    <w:rsid w:val="0029755F"/>
    <w:rsid w:val="002978B2"/>
    <w:rsid w:val="0029793E"/>
    <w:rsid w:val="00297DA4"/>
    <w:rsid w:val="00297E61"/>
    <w:rsid w:val="00297F8C"/>
    <w:rsid w:val="002A018C"/>
    <w:rsid w:val="002A0532"/>
    <w:rsid w:val="002A08D8"/>
    <w:rsid w:val="002A0C72"/>
    <w:rsid w:val="002A0CC2"/>
    <w:rsid w:val="002A0E14"/>
    <w:rsid w:val="002A0E3A"/>
    <w:rsid w:val="002A0E40"/>
    <w:rsid w:val="002A1146"/>
    <w:rsid w:val="002A11CD"/>
    <w:rsid w:val="002A1381"/>
    <w:rsid w:val="002A146A"/>
    <w:rsid w:val="002A14B6"/>
    <w:rsid w:val="002A1C0A"/>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84D"/>
    <w:rsid w:val="002A4E0B"/>
    <w:rsid w:val="002A5545"/>
    <w:rsid w:val="002A65EE"/>
    <w:rsid w:val="002A686B"/>
    <w:rsid w:val="002A6972"/>
    <w:rsid w:val="002A6AEA"/>
    <w:rsid w:val="002A75E0"/>
    <w:rsid w:val="002A795F"/>
    <w:rsid w:val="002A7B1B"/>
    <w:rsid w:val="002A7E7B"/>
    <w:rsid w:val="002B01FB"/>
    <w:rsid w:val="002B02A4"/>
    <w:rsid w:val="002B07DB"/>
    <w:rsid w:val="002B0A76"/>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091"/>
    <w:rsid w:val="002B40EB"/>
    <w:rsid w:val="002B463B"/>
    <w:rsid w:val="002B4947"/>
    <w:rsid w:val="002B49C0"/>
    <w:rsid w:val="002B4F37"/>
    <w:rsid w:val="002B4F72"/>
    <w:rsid w:val="002B51A9"/>
    <w:rsid w:val="002B564B"/>
    <w:rsid w:val="002B5A2C"/>
    <w:rsid w:val="002B6CB0"/>
    <w:rsid w:val="002B72E5"/>
    <w:rsid w:val="002B75BC"/>
    <w:rsid w:val="002B7FD9"/>
    <w:rsid w:val="002C0006"/>
    <w:rsid w:val="002C044A"/>
    <w:rsid w:val="002C0FCA"/>
    <w:rsid w:val="002C11AB"/>
    <w:rsid w:val="002C1935"/>
    <w:rsid w:val="002C1990"/>
    <w:rsid w:val="002C2E73"/>
    <w:rsid w:val="002C30A2"/>
    <w:rsid w:val="002C3E1A"/>
    <w:rsid w:val="002C3F92"/>
    <w:rsid w:val="002C4151"/>
    <w:rsid w:val="002C4468"/>
    <w:rsid w:val="002C4562"/>
    <w:rsid w:val="002C463B"/>
    <w:rsid w:val="002C46DA"/>
    <w:rsid w:val="002C536E"/>
    <w:rsid w:val="002C5B57"/>
    <w:rsid w:val="002C5CA0"/>
    <w:rsid w:val="002C5F01"/>
    <w:rsid w:val="002C6132"/>
    <w:rsid w:val="002C638F"/>
    <w:rsid w:val="002C690A"/>
    <w:rsid w:val="002C69E2"/>
    <w:rsid w:val="002C6B54"/>
    <w:rsid w:val="002C6ECF"/>
    <w:rsid w:val="002C7179"/>
    <w:rsid w:val="002C72B3"/>
    <w:rsid w:val="002C783B"/>
    <w:rsid w:val="002C7B35"/>
    <w:rsid w:val="002C7B68"/>
    <w:rsid w:val="002C7CFC"/>
    <w:rsid w:val="002D0318"/>
    <w:rsid w:val="002D0853"/>
    <w:rsid w:val="002D08C3"/>
    <w:rsid w:val="002D0B1F"/>
    <w:rsid w:val="002D0B48"/>
    <w:rsid w:val="002D0CC8"/>
    <w:rsid w:val="002D0E6F"/>
    <w:rsid w:val="002D0E76"/>
    <w:rsid w:val="002D0FB5"/>
    <w:rsid w:val="002D146D"/>
    <w:rsid w:val="002D1DE7"/>
    <w:rsid w:val="002D2394"/>
    <w:rsid w:val="002D2811"/>
    <w:rsid w:val="002D2CCD"/>
    <w:rsid w:val="002D2E78"/>
    <w:rsid w:val="002D2E7A"/>
    <w:rsid w:val="002D38AC"/>
    <w:rsid w:val="002D3CDA"/>
    <w:rsid w:val="002D4A31"/>
    <w:rsid w:val="002D51B2"/>
    <w:rsid w:val="002D55FE"/>
    <w:rsid w:val="002D58C6"/>
    <w:rsid w:val="002D5CBB"/>
    <w:rsid w:val="002D604E"/>
    <w:rsid w:val="002D614A"/>
    <w:rsid w:val="002D6314"/>
    <w:rsid w:val="002D6FBB"/>
    <w:rsid w:val="002E0321"/>
    <w:rsid w:val="002E0EC9"/>
    <w:rsid w:val="002E1D5B"/>
    <w:rsid w:val="002E234A"/>
    <w:rsid w:val="002E24A3"/>
    <w:rsid w:val="002E28F2"/>
    <w:rsid w:val="002E29C2"/>
    <w:rsid w:val="002E303C"/>
    <w:rsid w:val="002E31E7"/>
    <w:rsid w:val="002E3DAD"/>
    <w:rsid w:val="002E40CD"/>
    <w:rsid w:val="002E418F"/>
    <w:rsid w:val="002E4B23"/>
    <w:rsid w:val="002E4E07"/>
    <w:rsid w:val="002E5099"/>
    <w:rsid w:val="002E534C"/>
    <w:rsid w:val="002E570C"/>
    <w:rsid w:val="002E5A15"/>
    <w:rsid w:val="002E5A55"/>
    <w:rsid w:val="002E6115"/>
    <w:rsid w:val="002E614E"/>
    <w:rsid w:val="002E6213"/>
    <w:rsid w:val="002E62C3"/>
    <w:rsid w:val="002E642E"/>
    <w:rsid w:val="002E6555"/>
    <w:rsid w:val="002E6EC9"/>
    <w:rsid w:val="002E6F97"/>
    <w:rsid w:val="002E705B"/>
    <w:rsid w:val="002E754E"/>
    <w:rsid w:val="002E7604"/>
    <w:rsid w:val="002E77CF"/>
    <w:rsid w:val="002E78B8"/>
    <w:rsid w:val="002E7D1E"/>
    <w:rsid w:val="002F050E"/>
    <w:rsid w:val="002F0618"/>
    <w:rsid w:val="002F0940"/>
    <w:rsid w:val="002F09E1"/>
    <w:rsid w:val="002F11CD"/>
    <w:rsid w:val="002F1456"/>
    <w:rsid w:val="002F1464"/>
    <w:rsid w:val="002F148E"/>
    <w:rsid w:val="002F183E"/>
    <w:rsid w:val="002F1B2C"/>
    <w:rsid w:val="002F1E62"/>
    <w:rsid w:val="002F24F8"/>
    <w:rsid w:val="002F261D"/>
    <w:rsid w:val="002F2A8B"/>
    <w:rsid w:val="002F307B"/>
    <w:rsid w:val="002F30FD"/>
    <w:rsid w:val="002F313F"/>
    <w:rsid w:val="002F3382"/>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B51"/>
    <w:rsid w:val="002F7C52"/>
    <w:rsid w:val="002F7ED3"/>
    <w:rsid w:val="002F7FAD"/>
    <w:rsid w:val="00300085"/>
    <w:rsid w:val="00300394"/>
    <w:rsid w:val="003005AD"/>
    <w:rsid w:val="00300DD7"/>
    <w:rsid w:val="003011DD"/>
    <w:rsid w:val="0030127E"/>
    <w:rsid w:val="003012AF"/>
    <w:rsid w:val="0030156D"/>
    <w:rsid w:val="003015F4"/>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739"/>
    <w:rsid w:val="0030492E"/>
    <w:rsid w:val="00304FAA"/>
    <w:rsid w:val="0030508C"/>
    <w:rsid w:val="00305284"/>
    <w:rsid w:val="003059C8"/>
    <w:rsid w:val="00305A31"/>
    <w:rsid w:val="00305AE4"/>
    <w:rsid w:val="00305D8B"/>
    <w:rsid w:val="00305FE0"/>
    <w:rsid w:val="00306201"/>
    <w:rsid w:val="0030631D"/>
    <w:rsid w:val="0030634D"/>
    <w:rsid w:val="00306619"/>
    <w:rsid w:val="00306A57"/>
    <w:rsid w:val="00306AE7"/>
    <w:rsid w:val="00306E50"/>
    <w:rsid w:val="00307224"/>
    <w:rsid w:val="003074AE"/>
    <w:rsid w:val="00307674"/>
    <w:rsid w:val="00310116"/>
    <w:rsid w:val="003103F8"/>
    <w:rsid w:val="00310492"/>
    <w:rsid w:val="003109DE"/>
    <w:rsid w:val="00310C3A"/>
    <w:rsid w:val="00310CE5"/>
    <w:rsid w:val="00310D96"/>
    <w:rsid w:val="00310F2F"/>
    <w:rsid w:val="0031103A"/>
    <w:rsid w:val="0031158C"/>
    <w:rsid w:val="0031237F"/>
    <w:rsid w:val="00312414"/>
    <w:rsid w:val="003125E2"/>
    <w:rsid w:val="00312953"/>
    <w:rsid w:val="00312D75"/>
    <w:rsid w:val="003130AD"/>
    <w:rsid w:val="00313179"/>
    <w:rsid w:val="003133EF"/>
    <w:rsid w:val="003135B9"/>
    <w:rsid w:val="003135E2"/>
    <w:rsid w:val="003138DF"/>
    <w:rsid w:val="00313B47"/>
    <w:rsid w:val="003140B0"/>
    <w:rsid w:val="00314119"/>
    <w:rsid w:val="00314B69"/>
    <w:rsid w:val="00314C99"/>
    <w:rsid w:val="00314CB7"/>
    <w:rsid w:val="00314EDE"/>
    <w:rsid w:val="003158DA"/>
    <w:rsid w:val="0031642C"/>
    <w:rsid w:val="00316894"/>
    <w:rsid w:val="00316C77"/>
    <w:rsid w:val="00316C97"/>
    <w:rsid w:val="00317230"/>
    <w:rsid w:val="003178BF"/>
    <w:rsid w:val="003178DA"/>
    <w:rsid w:val="00317D77"/>
    <w:rsid w:val="00320204"/>
    <w:rsid w:val="00320952"/>
    <w:rsid w:val="003217D5"/>
    <w:rsid w:val="00321D62"/>
    <w:rsid w:val="00322723"/>
    <w:rsid w:val="00322BC4"/>
    <w:rsid w:val="00322DE6"/>
    <w:rsid w:val="0032443C"/>
    <w:rsid w:val="00324F3F"/>
    <w:rsid w:val="00325376"/>
    <w:rsid w:val="00325876"/>
    <w:rsid w:val="00325EF4"/>
    <w:rsid w:val="00325F30"/>
    <w:rsid w:val="00326138"/>
    <w:rsid w:val="003265FB"/>
    <w:rsid w:val="0032669C"/>
    <w:rsid w:val="0032669F"/>
    <w:rsid w:val="00326771"/>
    <w:rsid w:val="0032679C"/>
    <w:rsid w:val="00326A45"/>
    <w:rsid w:val="00326B8D"/>
    <w:rsid w:val="00326BC6"/>
    <w:rsid w:val="00326D6D"/>
    <w:rsid w:val="0032759B"/>
    <w:rsid w:val="003275B3"/>
    <w:rsid w:val="00327656"/>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2"/>
    <w:rsid w:val="00331FD4"/>
    <w:rsid w:val="00332090"/>
    <w:rsid w:val="003327DB"/>
    <w:rsid w:val="0033287F"/>
    <w:rsid w:val="003328AD"/>
    <w:rsid w:val="003329A0"/>
    <w:rsid w:val="00332A45"/>
    <w:rsid w:val="0033332D"/>
    <w:rsid w:val="00333694"/>
    <w:rsid w:val="00333876"/>
    <w:rsid w:val="00333DDC"/>
    <w:rsid w:val="00334A48"/>
    <w:rsid w:val="00334CDB"/>
    <w:rsid w:val="00334FB4"/>
    <w:rsid w:val="003351B5"/>
    <w:rsid w:val="00335549"/>
    <w:rsid w:val="003355C2"/>
    <w:rsid w:val="00335609"/>
    <w:rsid w:val="00335CAE"/>
    <w:rsid w:val="0033603A"/>
    <w:rsid w:val="003363E1"/>
    <w:rsid w:val="003364AE"/>
    <w:rsid w:val="00336589"/>
    <w:rsid w:val="00336619"/>
    <w:rsid w:val="00336767"/>
    <w:rsid w:val="0033688E"/>
    <w:rsid w:val="00336987"/>
    <w:rsid w:val="003369A3"/>
    <w:rsid w:val="00337029"/>
    <w:rsid w:val="00337A2B"/>
    <w:rsid w:val="00337B65"/>
    <w:rsid w:val="00340646"/>
    <w:rsid w:val="003407EB"/>
    <w:rsid w:val="003409FA"/>
    <w:rsid w:val="003410EB"/>
    <w:rsid w:val="00342361"/>
    <w:rsid w:val="0034254F"/>
    <w:rsid w:val="0034271D"/>
    <w:rsid w:val="00342E74"/>
    <w:rsid w:val="00342EEC"/>
    <w:rsid w:val="00342F7D"/>
    <w:rsid w:val="00343051"/>
    <w:rsid w:val="0034305C"/>
    <w:rsid w:val="003439D4"/>
    <w:rsid w:val="00343AD2"/>
    <w:rsid w:val="00344515"/>
    <w:rsid w:val="00344D7F"/>
    <w:rsid w:val="00344DCB"/>
    <w:rsid w:val="00344E21"/>
    <w:rsid w:val="00344E57"/>
    <w:rsid w:val="00345062"/>
    <w:rsid w:val="0034509D"/>
    <w:rsid w:val="003451FC"/>
    <w:rsid w:val="00345414"/>
    <w:rsid w:val="00345A95"/>
    <w:rsid w:val="00345BB0"/>
    <w:rsid w:val="00345C6E"/>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49E"/>
    <w:rsid w:val="003529D7"/>
    <w:rsid w:val="00352B4F"/>
    <w:rsid w:val="00352F90"/>
    <w:rsid w:val="00353547"/>
    <w:rsid w:val="00353949"/>
    <w:rsid w:val="00353D55"/>
    <w:rsid w:val="00353DD5"/>
    <w:rsid w:val="00354095"/>
    <w:rsid w:val="00354401"/>
    <w:rsid w:val="0035477B"/>
    <w:rsid w:val="00354B29"/>
    <w:rsid w:val="00354CFA"/>
    <w:rsid w:val="00354E2E"/>
    <w:rsid w:val="003552A5"/>
    <w:rsid w:val="00355F76"/>
    <w:rsid w:val="003560E3"/>
    <w:rsid w:val="003561BA"/>
    <w:rsid w:val="0035636B"/>
    <w:rsid w:val="0035646A"/>
    <w:rsid w:val="00357955"/>
    <w:rsid w:val="00357ABE"/>
    <w:rsid w:val="00357BC3"/>
    <w:rsid w:val="00357C4F"/>
    <w:rsid w:val="00357E47"/>
    <w:rsid w:val="00360E07"/>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3CE5"/>
    <w:rsid w:val="0036449D"/>
    <w:rsid w:val="003644B2"/>
    <w:rsid w:val="00364710"/>
    <w:rsid w:val="00364DA3"/>
    <w:rsid w:val="00364FD8"/>
    <w:rsid w:val="0036523B"/>
    <w:rsid w:val="00365807"/>
    <w:rsid w:val="00366200"/>
    <w:rsid w:val="00366349"/>
    <w:rsid w:val="003663C8"/>
    <w:rsid w:val="00366414"/>
    <w:rsid w:val="0036685B"/>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6FE"/>
    <w:rsid w:val="0038077A"/>
    <w:rsid w:val="00380981"/>
    <w:rsid w:val="003811D5"/>
    <w:rsid w:val="0038149D"/>
    <w:rsid w:val="00381AF2"/>
    <w:rsid w:val="00381E0D"/>
    <w:rsid w:val="00381E60"/>
    <w:rsid w:val="003821C5"/>
    <w:rsid w:val="00382269"/>
    <w:rsid w:val="00382621"/>
    <w:rsid w:val="0038287D"/>
    <w:rsid w:val="0038299F"/>
    <w:rsid w:val="00382A73"/>
    <w:rsid w:val="003833A3"/>
    <w:rsid w:val="00383A3D"/>
    <w:rsid w:val="00383D3C"/>
    <w:rsid w:val="003843AC"/>
    <w:rsid w:val="003847E3"/>
    <w:rsid w:val="003848CB"/>
    <w:rsid w:val="00384CEE"/>
    <w:rsid w:val="00384F0E"/>
    <w:rsid w:val="0038590E"/>
    <w:rsid w:val="00385A81"/>
    <w:rsid w:val="0038634B"/>
    <w:rsid w:val="00386374"/>
    <w:rsid w:val="00386650"/>
    <w:rsid w:val="00386B04"/>
    <w:rsid w:val="003870AA"/>
    <w:rsid w:val="003870D2"/>
    <w:rsid w:val="003870F6"/>
    <w:rsid w:val="0038785F"/>
    <w:rsid w:val="003900A1"/>
    <w:rsid w:val="0039046F"/>
    <w:rsid w:val="003908B1"/>
    <w:rsid w:val="00390C80"/>
    <w:rsid w:val="00391157"/>
    <w:rsid w:val="00391D68"/>
    <w:rsid w:val="00391D73"/>
    <w:rsid w:val="00392638"/>
    <w:rsid w:val="00392728"/>
    <w:rsid w:val="00392961"/>
    <w:rsid w:val="00392CA5"/>
    <w:rsid w:val="00393BFE"/>
    <w:rsid w:val="00393C06"/>
    <w:rsid w:val="00393EA8"/>
    <w:rsid w:val="00394550"/>
    <w:rsid w:val="003946C2"/>
    <w:rsid w:val="00394742"/>
    <w:rsid w:val="003949AE"/>
    <w:rsid w:val="00394A53"/>
    <w:rsid w:val="00394C5C"/>
    <w:rsid w:val="00394D87"/>
    <w:rsid w:val="00394EB4"/>
    <w:rsid w:val="00395A3A"/>
    <w:rsid w:val="0039610D"/>
    <w:rsid w:val="00396336"/>
    <w:rsid w:val="0039658D"/>
    <w:rsid w:val="003966E3"/>
    <w:rsid w:val="0039671F"/>
    <w:rsid w:val="003967AC"/>
    <w:rsid w:val="0039693D"/>
    <w:rsid w:val="00396F1B"/>
    <w:rsid w:val="0039708F"/>
    <w:rsid w:val="003974CB"/>
    <w:rsid w:val="003977F0"/>
    <w:rsid w:val="003977FC"/>
    <w:rsid w:val="00397919"/>
    <w:rsid w:val="003A00BB"/>
    <w:rsid w:val="003A06BF"/>
    <w:rsid w:val="003A08EF"/>
    <w:rsid w:val="003A0D5D"/>
    <w:rsid w:val="003A0DBA"/>
    <w:rsid w:val="003A0EA8"/>
    <w:rsid w:val="003A1319"/>
    <w:rsid w:val="003A16EF"/>
    <w:rsid w:val="003A1CF7"/>
    <w:rsid w:val="003A1D39"/>
    <w:rsid w:val="003A1F64"/>
    <w:rsid w:val="003A1F90"/>
    <w:rsid w:val="003A219D"/>
    <w:rsid w:val="003A2293"/>
    <w:rsid w:val="003A27A3"/>
    <w:rsid w:val="003A2C9E"/>
    <w:rsid w:val="003A343A"/>
    <w:rsid w:val="003A38E4"/>
    <w:rsid w:val="003A3B0B"/>
    <w:rsid w:val="003A4072"/>
    <w:rsid w:val="003A428D"/>
    <w:rsid w:val="003A466C"/>
    <w:rsid w:val="003A4745"/>
    <w:rsid w:val="003A4A44"/>
    <w:rsid w:val="003A4B09"/>
    <w:rsid w:val="003A4BFE"/>
    <w:rsid w:val="003A50A3"/>
    <w:rsid w:val="003A53A6"/>
    <w:rsid w:val="003A550F"/>
    <w:rsid w:val="003A5A52"/>
    <w:rsid w:val="003A5C13"/>
    <w:rsid w:val="003A60DC"/>
    <w:rsid w:val="003A66CB"/>
    <w:rsid w:val="003A6BBF"/>
    <w:rsid w:val="003A6C55"/>
    <w:rsid w:val="003A6FD4"/>
    <w:rsid w:val="003A743E"/>
    <w:rsid w:val="003A7A07"/>
    <w:rsid w:val="003A7B25"/>
    <w:rsid w:val="003A7C5D"/>
    <w:rsid w:val="003A7CBA"/>
    <w:rsid w:val="003B00AE"/>
    <w:rsid w:val="003B0347"/>
    <w:rsid w:val="003B0527"/>
    <w:rsid w:val="003B0A7D"/>
    <w:rsid w:val="003B0F15"/>
    <w:rsid w:val="003B18DE"/>
    <w:rsid w:val="003B1ED1"/>
    <w:rsid w:val="003B1FF9"/>
    <w:rsid w:val="003B2035"/>
    <w:rsid w:val="003B232A"/>
    <w:rsid w:val="003B23D9"/>
    <w:rsid w:val="003B2532"/>
    <w:rsid w:val="003B27D6"/>
    <w:rsid w:val="003B2EFE"/>
    <w:rsid w:val="003B2FB4"/>
    <w:rsid w:val="003B3269"/>
    <w:rsid w:val="003B32CD"/>
    <w:rsid w:val="003B3636"/>
    <w:rsid w:val="003B3699"/>
    <w:rsid w:val="003B39D0"/>
    <w:rsid w:val="003B39D9"/>
    <w:rsid w:val="003B3E44"/>
    <w:rsid w:val="003B4554"/>
    <w:rsid w:val="003B46DB"/>
    <w:rsid w:val="003B4704"/>
    <w:rsid w:val="003B47CB"/>
    <w:rsid w:val="003B4B8F"/>
    <w:rsid w:val="003B4F1A"/>
    <w:rsid w:val="003B5145"/>
    <w:rsid w:val="003B5454"/>
    <w:rsid w:val="003B67BF"/>
    <w:rsid w:val="003B70EB"/>
    <w:rsid w:val="003B7185"/>
    <w:rsid w:val="003B7642"/>
    <w:rsid w:val="003B78E1"/>
    <w:rsid w:val="003B7948"/>
    <w:rsid w:val="003B7F3F"/>
    <w:rsid w:val="003C0032"/>
    <w:rsid w:val="003C0112"/>
    <w:rsid w:val="003C0B81"/>
    <w:rsid w:val="003C1701"/>
    <w:rsid w:val="003C1CDB"/>
    <w:rsid w:val="003C1EE7"/>
    <w:rsid w:val="003C23CB"/>
    <w:rsid w:val="003C244E"/>
    <w:rsid w:val="003C291D"/>
    <w:rsid w:val="003C29B1"/>
    <w:rsid w:val="003C316A"/>
    <w:rsid w:val="003C322F"/>
    <w:rsid w:val="003C39E3"/>
    <w:rsid w:val="003C3BA0"/>
    <w:rsid w:val="003C3D3E"/>
    <w:rsid w:val="003C41D8"/>
    <w:rsid w:val="003C439A"/>
    <w:rsid w:val="003C43C0"/>
    <w:rsid w:val="003C48AE"/>
    <w:rsid w:val="003C4B0C"/>
    <w:rsid w:val="003C4C91"/>
    <w:rsid w:val="003C5142"/>
    <w:rsid w:val="003C52B0"/>
    <w:rsid w:val="003C5669"/>
    <w:rsid w:val="003C5749"/>
    <w:rsid w:val="003C5759"/>
    <w:rsid w:val="003C5C9E"/>
    <w:rsid w:val="003C60CC"/>
    <w:rsid w:val="003C64CD"/>
    <w:rsid w:val="003C65EF"/>
    <w:rsid w:val="003C66E8"/>
    <w:rsid w:val="003C6B04"/>
    <w:rsid w:val="003C729C"/>
    <w:rsid w:val="003C7724"/>
    <w:rsid w:val="003C77E5"/>
    <w:rsid w:val="003C7887"/>
    <w:rsid w:val="003C78A9"/>
    <w:rsid w:val="003C7AAC"/>
    <w:rsid w:val="003C7AF6"/>
    <w:rsid w:val="003C7D98"/>
    <w:rsid w:val="003D02C6"/>
    <w:rsid w:val="003D0CAB"/>
    <w:rsid w:val="003D1647"/>
    <w:rsid w:val="003D1F57"/>
    <w:rsid w:val="003D2260"/>
    <w:rsid w:val="003D2590"/>
    <w:rsid w:val="003D276B"/>
    <w:rsid w:val="003D2BA9"/>
    <w:rsid w:val="003D2D94"/>
    <w:rsid w:val="003D3562"/>
    <w:rsid w:val="003D39FB"/>
    <w:rsid w:val="003D3FBC"/>
    <w:rsid w:val="003D4213"/>
    <w:rsid w:val="003D526D"/>
    <w:rsid w:val="003D5375"/>
    <w:rsid w:val="003D5805"/>
    <w:rsid w:val="003D5967"/>
    <w:rsid w:val="003D5F4A"/>
    <w:rsid w:val="003D668D"/>
    <w:rsid w:val="003D6A83"/>
    <w:rsid w:val="003D7765"/>
    <w:rsid w:val="003D77B4"/>
    <w:rsid w:val="003D797A"/>
    <w:rsid w:val="003D7B9D"/>
    <w:rsid w:val="003D7BB0"/>
    <w:rsid w:val="003D7BDF"/>
    <w:rsid w:val="003D7C44"/>
    <w:rsid w:val="003D7DF7"/>
    <w:rsid w:val="003E0039"/>
    <w:rsid w:val="003E013A"/>
    <w:rsid w:val="003E0259"/>
    <w:rsid w:val="003E158F"/>
    <w:rsid w:val="003E160E"/>
    <w:rsid w:val="003E250C"/>
    <w:rsid w:val="003E25EE"/>
    <w:rsid w:val="003E27E0"/>
    <w:rsid w:val="003E3145"/>
    <w:rsid w:val="003E40DF"/>
    <w:rsid w:val="003E4303"/>
    <w:rsid w:val="003E4CD1"/>
    <w:rsid w:val="003E4DA5"/>
    <w:rsid w:val="003E52A7"/>
    <w:rsid w:val="003E572F"/>
    <w:rsid w:val="003E5C85"/>
    <w:rsid w:val="003E5DCC"/>
    <w:rsid w:val="003E5E0B"/>
    <w:rsid w:val="003E60A5"/>
    <w:rsid w:val="003E657B"/>
    <w:rsid w:val="003E696C"/>
    <w:rsid w:val="003E6A13"/>
    <w:rsid w:val="003E6CE1"/>
    <w:rsid w:val="003E6EB6"/>
    <w:rsid w:val="003E78E2"/>
    <w:rsid w:val="003E79A4"/>
    <w:rsid w:val="003E7E6F"/>
    <w:rsid w:val="003F0347"/>
    <w:rsid w:val="003F0573"/>
    <w:rsid w:val="003F0806"/>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192"/>
    <w:rsid w:val="003F4EEB"/>
    <w:rsid w:val="003F55FC"/>
    <w:rsid w:val="003F5770"/>
    <w:rsid w:val="003F58DC"/>
    <w:rsid w:val="003F5933"/>
    <w:rsid w:val="003F59B5"/>
    <w:rsid w:val="003F5A6B"/>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1196"/>
    <w:rsid w:val="0040130F"/>
    <w:rsid w:val="0040142E"/>
    <w:rsid w:val="00401790"/>
    <w:rsid w:val="00401B69"/>
    <w:rsid w:val="004020BC"/>
    <w:rsid w:val="004020C3"/>
    <w:rsid w:val="0040240B"/>
    <w:rsid w:val="00402B16"/>
    <w:rsid w:val="00402EF3"/>
    <w:rsid w:val="00403C27"/>
    <w:rsid w:val="00403CE1"/>
    <w:rsid w:val="00403E57"/>
    <w:rsid w:val="004040E6"/>
    <w:rsid w:val="0040463A"/>
    <w:rsid w:val="00405672"/>
    <w:rsid w:val="00406125"/>
    <w:rsid w:val="004069E9"/>
    <w:rsid w:val="00406FC2"/>
    <w:rsid w:val="0040706D"/>
    <w:rsid w:val="00407339"/>
    <w:rsid w:val="004077A0"/>
    <w:rsid w:val="004104F4"/>
    <w:rsid w:val="00410F29"/>
    <w:rsid w:val="004117AD"/>
    <w:rsid w:val="00411BCE"/>
    <w:rsid w:val="00411C0B"/>
    <w:rsid w:val="00411CF8"/>
    <w:rsid w:val="00412115"/>
    <w:rsid w:val="00412485"/>
    <w:rsid w:val="0041291A"/>
    <w:rsid w:val="0041345C"/>
    <w:rsid w:val="00414032"/>
    <w:rsid w:val="00414FE1"/>
    <w:rsid w:val="0041507D"/>
    <w:rsid w:val="004151D8"/>
    <w:rsid w:val="00415733"/>
    <w:rsid w:val="00415BFF"/>
    <w:rsid w:val="00415C98"/>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7A5"/>
    <w:rsid w:val="00424A2E"/>
    <w:rsid w:val="00424B37"/>
    <w:rsid w:val="00425D39"/>
    <w:rsid w:val="00425F35"/>
    <w:rsid w:val="00426530"/>
    <w:rsid w:val="004267D0"/>
    <w:rsid w:val="00427746"/>
    <w:rsid w:val="004279CE"/>
    <w:rsid w:val="00427EBA"/>
    <w:rsid w:val="004301E6"/>
    <w:rsid w:val="0043080F"/>
    <w:rsid w:val="00430A18"/>
    <w:rsid w:val="00430FBA"/>
    <w:rsid w:val="00431170"/>
    <w:rsid w:val="004315D5"/>
    <w:rsid w:val="0043189B"/>
    <w:rsid w:val="004319DA"/>
    <w:rsid w:val="00431BB4"/>
    <w:rsid w:val="0043257B"/>
    <w:rsid w:val="004327AA"/>
    <w:rsid w:val="00432960"/>
    <w:rsid w:val="00433025"/>
    <w:rsid w:val="0043321D"/>
    <w:rsid w:val="00433387"/>
    <w:rsid w:val="004333F2"/>
    <w:rsid w:val="0043405B"/>
    <w:rsid w:val="00434090"/>
    <w:rsid w:val="00434274"/>
    <w:rsid w:val="0043487A"/>
    <w:rsid w:val="00434C31"/>
    <w:rsid w:val="00434C3E"/>
    <w:rsid w:val="00434CF3"/>
    <w:rsid w:val="004357CD"/>
    <w:rsid w:val="00435C45"/>
    <w:rsid w:val="00436A97"/>
    <w:rsid w:val="00436B98"/>
    <w:rsid w:val="00436C81"/>
    <w:rsid w:val="00437A3B"/>
    <w:rsid w:val="00437A4B"/>
    <w:rsid w:val="00437AF3"/>
    <w:rsid w:val="00437AF9"/>
    <w:rsid w:val="00437B3A"/>
    <w:rsid w:val="00437EA6"/>
    <w:rsid w:val="0044016F"/>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5AB"/>
    <w:rsid w:val="0044382F"/>
    <w:rsid w:val="00443AF2"/>
    <w:rsid w:val="00443BAC"/>
    <w:rsid w:val="00443BFB"/>
    <w:rsid w:val="004442D6"/>
    <w:rsid w:val="0044439A"/>
    <w:rsid w:val="00444739"/>
    <w:rsid w:val="00444F59"/>
    <w:rsid w:val="004450E6"/>
    <w:rsid w:val="00445133"/>
    <w:rsid w:val="0044547C"/>
    <w:rsid w:val="004457C7"/>
    <w:rsid w:val="00445B3C"/>
    <w:rsid w:val="00445D19"/>
    <w:rsid w:val="00445FCB"/>
    <w:rsid w:val="004460DC"/>
    <w:rsid w:val="00446199"/>
    <w:rsid w:val="004462BA"/>
    <w:rsid w:val="004462E9"/>
    <w:rsid w:val="00446487"/>
    <w:rsid w:val="00446595"/>
    <w:rsid w:val="0044670E"/>
    <w:rsid w:val="00446DDF"/>
    <w:rsid w:val="0044744D"/>
    <w:rsid w:val="00447614"/>
    <w:rsid w:val="00450305"/>
    <w:rsid w:val="004504E7"/>
    <w:rsid w:val="00450565"/>
    <w:rsid w:val="00450714"/>
    <w:rsid w:val="004508CD"/>
    <w:rsid w:val="00450AE8"/>
    <w:rsid w:val="00450BDA"/>
    <w:rsid w:val="00450C44"/>
    <w:rsid w:val="00451701"/>
    <w:rsid w:val="004517E5"/>
    <w:rsid w:val="00451A25"/>
    <w:rsid w:val="00451BF0"/>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A4F"/>
    <w:rsid w:val="00454B27"/>
    <w:rsid w:val="00454DD5"/>
    <w:rsid w:val="00455F0D"/>
    <w:rsid w:val="0045661D"/>
    <w:rsid w:val="004569DE"/>
    <w:rsid w:val="00456B26"/>
    <w:rsid w:val="00456C59"/>
    <w:rsid w:val="00456E4D"/>
    <w:rsid w:val="00456EEF"/>
    <w:rsid w:val="00457149"/>
    <w:rsid w:val="004575CB"/>
    <w:rsid w:val="004576BC"/>
    <w:rsid w:val="00457C26"/>
    <w:rsid w:val="004605BF"/>
    <w:rsid w:val="0046074D"/>
    <w:rsid w:val="0046094B"/>
    <w:rsid w:val="00460DFF"/>
    <w:rsid w:val="00461010"/>
    <w:rsid w:val="0046101F"/>
    <w:rsid w:val="0046110D"/>
    <w:rsid w:val="004615C0"/>
    <w:rsid w:val="00461B6E"/>
    <w:rsid w:val="00461CD9"/>
    <w:rsid w:val="00461ECA"/>
    <w:rsid w:val="00462459"/>
    <w:rsid w:val="004626F0"/>
    <w:rsid w:val="00462BB8"/>
    <w:rsid w:val="004633FC"/>
    <w:rsid w:val="0046344C"/>
    <w:rsid w:val="00463B08"/>
    <w:rsid w:val="00463E8C"/>
    <w:rsid w:val="00463EF3"/>
    <w:rsid w:val="004640C3"/>
    <w:rsid w:val="004644A0"/>
    <w:rsid w:val="004645F9"/>
    <w:rsid w:val="00464AEF"/>
    <w:rsid w:val="00464BB3"/>
    <w:rsid w:val="004656F9"/>
    <w:rsid w:val="00465DA0"/>
    <w:rsid w:val="00465EFD"/>
    <w:rsid w:val="004664FF"/>
    <w:rsid w:val="004668B8"/>
    <w:rsid w:val="00466BE4"/>
    <w:rsid w:val="00466C59"/>
    <w:rsid w:val="00467090"/>
    <w:rsid w:val="0046777E"/>
    <w:rsid w:val="00467EF3"/>
    <w:rsid w:val="004701DE"/>
    <w:rsid w:val="00470658"/>
    <w:rsid w:val="004706D6"/>
    <w:rsid w:val="00471805"/>
    <w:rsid w:val="00471A1E"/>
    <w:rsid w:val="00471D7A"/>
    <w:rsid w:val="004725D6"/>
    <w:rsid w:val="00472755"/>
    <w:rsid w:val="00472972"/>
    <w:rsid w:val="00472AE1"/>
    <w:rsid w:val="00472F04"/>
    <w:rsid w:val="00473E12"/>
    <w:rsid w:val="00474039"/>
    <w:rsid w:val="004744B1"/>
    <w:rsid w:val="00474AC6"/>
    <w:rsid w:val="00474C75"/>
    <w:rsid w:val="00474E0A"/>
    <w:rsid w:val="0047594A"/>
    <w:rsid w:val="00475B6F"/>
    <w:rsid w:val="00475CB0"/>
    <w:rsid w:val="004765E4"/>
    <w:rsid w:val="00476B37"/>
    <w:rsid w:val="004771B7"/>
    <w:rsid w:val="004772A9"/>
    <w:rsid w:val="004772CC"/>
    <w:rsid w:val="00477A38"/>
    <w:rsid w:val="00477B58"/>
    <w:rsid w:val="00477B8C"/>
    <w:rsid w:val="00477BEF"/>
    <w:rsid w:val="00477FFA"/>
    <w:rsid w:val="004805C6"/>
    <w:rsid w:val="0048145F"/>
    <w:rsid w:val="004818F7"/>
    <w:rsid w:val="004819A8"/>
    <w:rsid w:val="004821E1"/>
    <w:rsid w:val="00482389"/>
    <w:rsid w:val="00482ADF"/>
    <w:rsid w:val="00482AF7"/>
    <w:rsid w:val="00482B17"/>
    <w:rsid w:val="00482E24"/>
    <w:rsid w:val="004835DD"/>
    <w:rsid w:val="004838CD"/>
    <w:rsid w:val="004841B7"/>
    <w:rsid w:val="0048453B"/>
    <w:rsid w:val="00484640"/>
    <w:rsid w:val="0048467D"/>
    <w:rsid w:val="004852F5"/>
    <w:rsid w:val="004855FD"/>
    <w:rsid w:val="00485BAE"/>
    <w:rsid w:val="004864A8"/>
    <w:rsid w:val="00486563"/>
    <w:rsid w:val="00486648"/>
    <w:rsid w:val="00486A7D"/>
    <w:rsid w:val="00486B58"/>
    <w:rsid w:val="00486CF7"/>
    <w:rsid w:val="00486DA7"/>
    <w:rsid w:val="004875F3"/>
    <w:rsid w:val="004877C4"/>
    <w:rsid w:val="00487807"/>
    <w:rsid w:val="00487B8A"/>
    <w:rsid w:val="00487BAE"/>
    <w:rsid w:val="00487CAE"/>
    <w:rsid w:val="004901E6"/>
    <w:rsid w:val="004907EE"/>
    <w:rsid w:val="00490A0A"/>
    <w:rsid w:val="00490B27"/>
    <w:rsid w:val="00490E67"/>
    <w:rsid w:val="004913BC"/>
    <w:rsid w:val="00491E0A"/>
    <w:rsid w:val="0049203F"/>
    <w:rsid w:val="0049263B"/>
    <w:rsid w:val="00492D5D"/>
    <w:rsid w:val="00493301"/>
    <w:rsid w:val="00493426"/>
    <w:rsid w:val="004934DF"/>
    <w:rsid w:val="0049383A"/>
    <w:rsid w:val="00493B88"/>
    <w:rsid w:val="004943F0"/>
    <w:rsid w:val="004944BF"/>
    <w:rsid w:val="00494B3C"/>
    <w:rsid w:val="00495205"/>
    <w:rsid w:val="00495505"/>
    <w:rsid w:val="0049568A"/>
    <w:rsid w:val="004959A4"/>
    <w:rsid w:val="00495CF6"/>
    <w:rsid w:val="00496173"/>
    <w:rsid w:val="0049631A"/>
    <w:rsid w:val="00496E00"/>
    <w:rsid w:val="0049719A"/>
    <w:rsid w:val="0049735F"/>
    <w:rsid w:val="00497B64"/>
    <w:rsid w:val="004A001F"/>
    <w:rsid w:val="004A005E"/>
    <w:rsid w:val="004A00AC"/>
    <w:rsid w:val="004A0341"/>
    <w:rsid w:val="004A09C6"/>
    <w:rsid w:val="004A0B00"/>
    <w:rsid w:val="004A0BA4"/>
    <w:rsid w:val="004A12EA"/>
    <w:rsid w:val="004A2238"/>
    <w:rsid w:val="004A2290"/>
    <w:rsid w:val="004A229A"/>
    <w:rsid w:val="004A275C"/>
    <w:rsid w:val="004A2AC1"/>
    <w:rsid w:val="004A32DE"/>
    <w:rsid w:val="004A3EEB"/>
    <w:rsid w:val="004A4020"/>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C49"/>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E82"/>
    <w:rsid w:val="004B3EEC"/>
    <w:rsid w:val="004B4ACF"/>
    <w:rsid w:val="004B4B58"/>
    <w:rsid w:val="004B4BD0"/>
    <w:rsid w:val="004B5182"/>
    <w:rsid w:val="004B5303"/>
    <w:rsid w:val="004B665A"/>
    <w:rsid w:val="004B6BF8"/>
    <w:rsid w:val="004B7326"/>
    <w:rsid w:val="004B7924"/>
    <w:rsid w:val="004B7A74"/>
    <w:rsid w:val="004C001F"/>
    <w:rsid w:val="004C02D4"/>
    <w:rsid w:val="004C07CD"/>
    <w:rsid w:val="004C0E1C"/>
    <w:rsid w:val="004C1049"/>
    <w:rsid w:val="004C1803"/>
    <w:rsid w:val="004C2284"/>
    <w:rsid w:val="004C2302"/>
    <w:rsid w:val="004C2D28"/>
    <w:rsid w:val="004C3627"/>
    <w:rsid w:val="004C3A6B"/>
    <w:rsid w:val="004C42D1"/>
    <w:rsid w:val="004C459C"/>
    <w:rsid w:val="004C49AE"/>
    <w:rsid w:val="004C4FBB"/>
    <w:rsid w:val="004C5125"/>
    <w:rsid w:val="004C517C"/>
    <w:rsid w:val="004C55BD"/>
    <w:rsid w:val="004C55C1"/>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19"/>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78F"/>
    <w:rsid w:val="004D68A7"/>
    <w:rsid w:val="004D6A2E"/>
    <w:rsid w:val="004D6D51"/>
    <w:rsid w:val="004D76EB"/>
    <w:rsid w:val="004D7914"/>
    <w:rsid w:val="004D7D8B"/>
    <w:rsid w:val="004D7F4D"/>
    <w:rsid w:val="004D7FC3"/>
    <w:rsid w:val="004E01DA"/>
    <w:rsid w:val="004E0615"/>
    <w:rsid w:val="004E0989"/>
    <w:rsid w:val="004E0AD1"/>
    <w:rsid w:val="004E0E2F"/>
    <w:rsid w:val="004E14E7"/>
    <w:rsid w:val="004E15EB"/>
    <w:rsid w:val="004E1939"/>
    <w:rsid w:val="004E1C71"/>
    <w:rsid w:val="004E2202"/>
    <w:rsid w:val="004E2785"/>
    <w:rsid w:val="004E29A5"/>
    <w:rsid w:val="004E2A27"/>
    <w:rsid w:val="004E2D67"/>
    <w:rsid w:val="004E2F00"/>
    <w:rsid w:val="004E2FD2"/>
    <w:rsid w:val="004E3477"/>
    <w:rsid w:val="004E348B"/>
    <w:rsid w:val="004E4318"/>
    <w:rsid w:val="004E4488"/>
    <w:rsid w:val="004E46BF"/>
    <w:rsid w:val="004E4CCC"/>
    <w:rsid w:val="004E4CD0"/>
    <w:rsid w:val="004E5191"/>
    <w:rsid w:val="004E54A0"/>
    <w:rsid w:val="004E5E5F"/>
    <w:rsid w:val="004E61E4"/>
    <w:rsid w:val="004E63EE"/>
    <w:rsid w:val="004E658D"/>
    <w:rsid w:val="004E6886"/>
    <w:rsid w:val="004E6980"/>
    <w:rsid w:val="004E69A3"/>
    <w:rsid w:val="004E6A40"/>
    <w:rsid w:val="004E706A"/>
    <w:rsid w:val="004E7356"/>
    <w:rsid w:val="004E7602"/>
    <w:rsid w:val="004E778E"/>
    <w:rsid w:val="004E7D54"/>
    <w:rsid w:val="004E7FC1"/>
    <w:rsid w:val="004F015E"/>
    <w:rsid w:val="004F01C5"/>
    <w:rsid w:val="004F0DAC"/>
    <w:rsid w:val="004F10CA"/>
    <w:rsid w:val="004F17A5"/>
    <w:rsid w:val="004F226E"/>
    <w:rsid w:val="004F2CA6"/>
    <w:rsid w:val="004F324D"/>
    <w:rsid w:val="004F3680"/>
    <w:rsid w:val="004F375B"/>
    <w:rsid w:val="004F3C12"/>
    <w:rsid w:val="004F3F20"/>
    <w:rsid w:val="004F42D2"/>
    <w:rsid w:val="004F46BB"/>
    <w:rsid w:val="004F4FE3"/>
    <w:rsid w:val="004F52F9"/>
    <w:rsid w:val="004F5DC4"/>
    <w:rsid w:val="004F6AC0"/>
    <w:rsid w:val="004F6FC6"/>
    <w:rsid w:val="004F73F7"/>
    <w:rsid w:val="004F746A"/>
    <w:rsid w:val="004F76FA"/>
    <w:rsid w:val="004F7C82"/>
    <w:rsid w:val="004F7D19"/>
    <w:rsid w:val="004F7F0E"/>
    <w:rsid w:val="005001D1"/>
    <w:rsid w:val="00500244"/>
    <w:rsid w:val="00500348"/>
    <w:rsid w:val="00500572"/>
    <w:rsid w:val="00500698"/>
    <w:rsid w:val="00500908"/>
    <w:rsid w:val="0050145A"/>
    <w:rsid w:val="00501530"/>
    <w:rsid w:val="00501CCA"/>
    <w:rsid w:val="005020FD"/>
    <w:rsid w:val="005025C4"/>
    <w:rsid w:val="00502661"/>
    <w:rsid w:val="00502A29"/>
    <w:rsid w:val="0050317B"/>
    <w:rsid w:val="0050346C"/>
    <w:rsid w:val="00503B0E"/>
    <w:rsid w:val="00503CD8"/>
    <w:rsid w:val="00503EBA"/>
    <w:rsid w:val="00503EBD"/>
    <w:rsid w:val="00504259"/>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AC3"/>
    <w:rsid w:val="00507B89"/>
    <w:rsid w:val="00507F48"/>
    <w:rsid w:val="00510103"/>
    <w:rsid w:val="0051065C"/>
    <w:rsid w:val="00510F49"/>
    <w:rsid w:val="00511073"/>
    <w:rsid w:val="00511AE0"/>
    <w:rsid w:val="00511E7B"/>
    <w:rsid w:val="00512263"/>
    <w:rsid w:val="00512273"/>
    <w:rsid w:val="00512734"/>
    <w:rsid w:val="00512749"/>
    <w:rsid w:val="00512DE0"/>
    <w:rsid w:val="0051344D"/>
    <w:rsid w:val="00513617"/>
    <w:rsid w:val="00513EAF"/>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C38"/>
    <w:rsid w:val="00522F9E"/>
    <w:rsid w:val="0052321A"/>
    <w:rsid w:val="00523313"/>
    <w:rsid w:val="0052361C"/>
    <w:rsid w:val="005236AF"/>
    <w:rsid w:val="00523E9C"/>
    <w:rsid w:val="0052415C"/>
    <w:rsid w:val="005247CF"/>
    <w:rsid w:val="00524E2D"/>
    <w:rsid w:val="005250DC"/>
    <w:rsid w:val="00525ACE"/>
    <w:rsid w:val="00525BD9"/>
    <w:rsid w:val="00525DD5"/>
    <w:rsid w:val="005266B2"/>
    <w:rsid w:val="00526710"/>
    <w:rsid w:val="00527017"/>
    <w:rsid w:val="005270F6"/>
    <w:rsid w:val="005272EE"/>
    <w:rsid w:val="005279FA"/>
    <w:rsid w:val="00527A39"/>
    <w:rsid w:val="00527AEE"/>
    <w:rsid w:val="00527B3D"/>
    <w:rsid w:val="00527D78"/>
    <w:rsid w:val="0053040C"/>
    <w:rsid w:val="00530648"/>
    <w:rsid w:val="005306C9"/>
    <w:rsid w:val="00531165"/>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DF"/>
    <w:rsid w:val="005346C9"/>
    <w:rsid w:val="0053477B"/>
    <w:rsid w:val="00535549"/>
    <w:rsid w:val="0053602E"/>
    <w:rsid w:val="00536529"/>
    <w:rsid w:val="005369D8"/>
    <w:rsid w:val="00536D20"/>
    <w:rsid w:val="00536D79"/>
    <w:rsid w:val="00536F08"/>
    <w:rsid w:val="00536F9D"/>
    <w:rsid w:val="005370BE"/>
    <w:rsid w:val="00537503"/>
    <w:rsid w:val="00537A91"/>
    <w:rsid w:val="005400E6"/>
    <w:rsid w:val="00540FC9"/>
    <w:rsid w:val="00540FF7"/>
    <w:rsid w:val="00541082"/>
    <w:rsid w:val="00541718"/>
    <w:rsid w:val="0054187D"/>
    <w:rsid w:val="00541ACF"/>
    <w:rsid w:val="00541B11"/>
    <w:rsid w:val="00541D25"/>
    <w:rsid w:val="00541F22"/>
    <w:rsid w:val="0054246E"/>
    <w:rsid w:val="005424A2"/>
    <w:rsid w:val="00542543"/>
    <w:rsid w:val="00542D85"/>
    <w:rsid w:val="00542DE7"/>
    <w:rsid w:val="00542FB2"/>
    <w:rsid w:val="00543219"/>
    <w:rsid w:val="005435B1"/>
    <w:rsid w:val="005436EB"/>
    <w:rsid w:val="005446B2"/>
    <w:rsid w:val="00544E40"/>
    <w:rsid w:val="00544FD6"/>
    <w:rsid w:val="005457B2"/>
    <w:rsid w:val="00545E1A"/>
    <w:rsid w:val="00545F9A"/>
    <w:rsid w:val="00546069"/>
    <w:rsid w:val="00546E17"/>
    <w:rsid w:val="0054716E"/>
    <w:rsid w:val="005472DC"/>
    <w:rsid w:val="005473FE"/>
    <w:rsid w:val="00547D30"/>
    <w:rsid w:val="00547F9B"/>
    <w:rsid w:val="00550009"/>
    <w:rsid w:val="005502F9"/>
    <w:rsid w:val="00550560"/>
    <w:rsid w:val="005505D4"/>
    <w:rsid w:val="005508AF"/>
    <w:rsid w:val="005508EF"/>
    <w:rsid w:val="0055149A"/>
    <w:rsid w:val="00551DB2"/>
    <w:rsid w:val="00552251"/>
    <w:rsid w:val="00552345"/>
    <w:rsid w:val="005524D7"/>
    <w:rsid w:val="005525ED"/>
    <w:rsid w:val="00552872"/>
    <w:rsid w:val="005529E2"/>
    <w:rsid w:val="00552E3C"/>
    <w:rsid w:val="00552E63"/>
    <w:rsid w:val="00553D1F"/>
    <w:rsid w:val="00554250"/>
    <w:rsid w:val="0055472C"/>
    <w:rsid w:val="00554D0B"/>
    <w:rsid w:val="00554DA2"/>
    <w:rsid w:val="00554DC6"/>
    <w:rsid w:val="00554F32"/>
    <w:rsid w:val="00554FF4"/>
    <w:rsid w:val="00555DE5"/>
    <w:rsid w:val="0055625B"/>
    <w:rsid w:val="00556455"/>
    <w:rsid w:val="00556AC2"/>
    <w:rsid w:val="0055702D"/>
    <w:rsid w:val="00557AB6"/>
    <w:rsid w:val="005608B5"/>
    <w:rsid w:val="005609AB"/>
    <w:rsid w:val="00560CE7"/>
    <w:rsid w:val="00560D08"/>
    <w:rsid w:val="00560E6B"/>
    <w:rsid w:val="00561327"/>
    <w:rsid w:val="005617FF"/>
    <w:rsid w:val="0056180E"/>
    <w:rsid w:val="0056192D"/>
    <w:rsid w:val="00561B76"/>
    <w:rsid w:val="00561CE7"/>
    <w:rsid w:val="00562443"/>
    <w:rsid w:val="0056245A"/>
    <w:rsid w:val="00562934"/>
    <w:rsid w:val="00562D62"/>
    <w:rsid w:val="0056312C"/>
    <w:rsid w:val="00563369"/>
    <w:rsid w:val="00563785"/>
    <w:rsid w:val="005637BF"/>
    <w:rsid w:val="005638F6"/>
    <w:rsid w:val="00563946"/>
    <w:rsid w:val="00563E23"/>
    <w:rsid w:val="00563EBF"/>
    <w:rsid w:val="00564055"/>
    <w:rsid w:val="005645FD"/>
    <w:rsid w:val="00564687"/>
    <w:rsid w:val="005646F5"/>
    <w:rsid w:val="005647DE"/>
    <w:rsid w:val="00564D9E"/>
    <w:rsid w:val="00564F93"/>
    <w:rsid w:val="00564F96"/>
    <w:rsid w:val="005650D9"/>
    <w:rsid w:val="00565580"/>
    <w:rsid w:val="00565636"/>
    <w:rsid w:val="0056580E"/>
    <w:rsid w:val="005659D8"/>
    <w:rsid w:val="0056605C"/>
    <w:rsid w:val="00566334"/>
    <w:rsid w:val="0056657D"/>
    <w:rsid w:val="005667C1"/>
    <w:rsid w:val="005668F8"/>
    <w:rsid w:val="00566BB2"/>
    <w:rsid w:val="00566C9C"/>
    <w:rsid w:val="00567476"/>
    <w:rsid w:val="0056772F"/>
    <w:rsid w:val="00567B95"/>
    <w:rsid w:val="005703DD"/>
    <w:rsid w:val="00570531"/>
    <w:rsid w:val="00570536"/>
    <w:rsid w:val="00570A69"/>
    <w:rsid w:val="00570CA8"/>
    <w:rsid w:val="005715C2"/>
    <w:rsid w:val="00571873"/>
    <w:rsid w:val="00571E84"/>
    <w:rsid w:val="0057203E"/>
    <w:rsid w:val="005726C0"/>
    <w:rsid w:val="00572751"/>
    <w:rsid w:val="0057298A"/>
    <w:rsid w:val="00572A29"/>
    <w:rsid w:val="00572C04"/>
    <w:rsid w:val="0057303E"/>
    <w:rsid w:val="005732F6"/>
    <w:rsid w:val="005733D4"/>
    <w:rsid w:val="00573D65"/>
    <w:rsid w:val="0057469D"/>
    <w:rsid w:val="00574C83"/>
    <w:rsid w:val="00574C88"/>
    <w:rsid w:val="00575586"/>
    <w:rsid w:val="0057570B"/>
    <w:rsid w:val="00575986"/>
    <w:rsid w:val="00575A25"/>
    <w:rsid w:val="00575F3A"/>
    <w:rsid w:val="005768CB"/>
    <w:rsid w:val="00576A5B"/>
    <w:rsid w:val="00576BB9"/>
    <w:rsid w:val="0057755F"/>
    <w:rsid w:val="00577A45"/>
    <w:rsid w:val="00577C27"/>
    <w:rsid w:val="00577D18"/>
    <w:rsid w:val="00577F14"/>
    <w:rsid w:val="00580523"/>
    <w:rsid w:val="00580644"/>
    <w:rsid w:val="00580866"/>
    <w:rsid w:val="00581137"/>
    <w:rsid w:val="00581280"/>
    <w:rsid w:val="00581438"/>
    <w:rsid w:val="005815AA"/>
    <w:rsid w:val="00581739"/>
    <w:rsid w:val="00581BE1"/>
    <w:rsid w:val="00582109"/>
    <w:rsid w:val="00582202"/>
    <w:rsid w:val="005827AF"/>
    <w:rsid w:val="005829A5"/>
    <w:rsid w:val="00582C20"/>
    <w:rsid w:val="00583BAC"/>
    <w:rsid w:val="005841FE"/>
    <w:rsid w:val="00585AAF"/>
    <w:rsid w:val="00585EFD"/>
    <w:rsid w:val="00586E68"/>
    <w:rsid w:val="00586F4C"/>
    <w:rsid w:val="00587246"/>
    <w:rsid w:val="0058763D"/>
    <w:rsid w:val="00587B98"/>
    <w:rsid w:val="0059080F"/>
    <w:rsid w:val="00590B38"/>
    <w:rsid w:val="00590E2C"/>
    <w:rsid w:val="005916F6"/>
    <w:rsid w:val="00591855"/>
    <w:rsid w:val="005919E8"/>
    <w:rsid w:val="00591B68"/>
    <w:rsid w:val="00591D7E"/>
    <w:rsid w:val="00592759"/>
    <w:rsid w:val="00592C7F"/>
    <w:rsid w:val="005930F8"/>
    <w:rsid w:val="00593275"/>
    <w:rsid w:val="005937B6"/>
    <w:rsid w:val="005937B9"/>
    <w:rsid w:val="0059414E"/>
    <w:rsid w:val="00594232"/>
    <w:rsid w:val="00594423"/>
    <w:rsid w:val="0059476B"/>
    <w:rsid w:val="00594B75"/>
    <w:rsid w:val="00594F6E"/>
    <w:rsid w:val="00595369"/>
    <w:rsid w:val="005957A8"/>
    <w:rsid w:val="00595C87"/>
    <w:rsid w:val="005961D2"/>
    <w:rsid w:val="005961F4"/>
    <w:rsid w:val="00597935"/>
    <w:rsid w:val="00597C75"/>
    <w:rsid w:val="005A00A3"/>
    <w:rsid w:val="005A0F41"/>
    <w:rsid w:val="005A14AA"/>
    <w:rsid w:val="005A16E9"/>
    <w:rsid w:val="005A18CC"/>
    <w:rsid w:val="005A18EA"/>
    <w:rsid w:val="005A1A63"/>
    <w:rsid w:val="005A24F7"/>
    <w:rsid w:val="005A27FA"/>
    <w:rsid w:val="005A2AA7"/>
    <w:rsid w:val="005A2AAA"/>
    <w:rsid w:val="005A3403"/>
    <w:rsid w:val="005A352F"/>
    <w:rsid w:val="005A398C"/>
    <w:rsid w:val="005A39E2"/>
    <w:rsid w:val="005A430F"/>
    <w:rsid w:val="005A43F7"/>
    <w:rsid w:val="005A4AD3"/>
    <w:rsid w:val="005A510B"/>
    <w:rsid w:val="005A51BD"/>
    <w:rsid w:val="005A588C"/>
    <w:rsid w:val="005A59A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8E"/>
    <w:rsid w:val="005B24DF"/>
    <w:rsid w:val="005B3197"/>
    <w:rsid w:val="005B3240"/>
    <w:rsid w:val="005B3CDE"/>
    <w:rsid w:val="005B3DD3"/>
    <w:rsid w:val="005B44D8"/>
    <w:rsid w:val="005B48C0"/>
    <w:rsid w:val="005B4F33"/>
    <w:rsid w:val="005B5159"/>
    <w:rsid w:val="005B55AE"/>
    <w:rsid w:val="005B58FB"/>
    <w:rsid w:val="005B5ABE"/>
    <w:rsid w:val="005B699F"/>
    <w:rsid w:val="005B7024"/>
    <w:rsid w:val="005B73C4"/>
    <w:rsid w:val="005C05EA"/>
    <w:rsid w:val="005C064F"/>
    <w:rsid w:val="005C0F0D"/>
    <w:rsid w:val="005C16DE"/>
    <w:rsid w:val="005C198C"/>
    <w:rsid w:val="005C1E34"/>
    <w:rsid w:val="005C2488"/>
    <w:rsid w:val="005C250D"/>
    <w:rsid w:val="005C27F1"/>
    <w:rsid w:val="005C2C02"/>
    <w:rsid w:val="005C2E3B"/>
    <w:rsid w:val="005C3324"/>
    <w:rsid w:val="005C372D"/>
    <w:rsid w:val="005C3756"/>
    <w:rsid w:val="005C4744"/>
    <w:rsid w:val="005C5048"/>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0C7"/>
    <w:rsid w:val="005D0305"/>
    <w:rsid w:val="005D0789"/>
    <w:rsid w:val="005D081D"/>
    <w:rsid w:val="005D08D5"/>
    <w:rsid w:val="005D0BA4"/>
    <w:rsid w:val="005D0C5C"/>
    <w:rsid w:val="005D109C"/>
    <w:rsid w:val="005D142E"/>
    <w:rsid w:val="005D153F"/>
    <w:rsid w:val="005D158A"/>
    <w:rsid w:val="005D1BF7"/>
    <w:rsid w:val="005D20EB"/>
    <w:rsid w:val="005D295A"/>
    <w:rsid w:val="005D2AFF"/>
    <w:rsid w:val="005D2D1A"/>
    <w:rsid w:val="005D30F8"/>
    <w:rsid w:val="005D33EE"/>
    <w:rsid w:val="005D35B7"/>
    <w:rsid w:val="005D3AEF"/>
    <w:rsid w:val="005D3BBD"/>
    <w:rsid w:val="005D3E27"/>
    <w:rsid w:val="005D3F21"/>
    <w:rsid w:val="005D42EC"/>
    <w:rsid w:val="005D5199"/>
    <w:rsid w:val="005D54CC"/>
    <w:rsid w:val="005D61FA"/>
    <w:rsid w:val="005D630E"/>
    <w:rsid w:val="005D681F"/>
    <w:rsid w:val="005D6927"/>
    <w:rsid w:val="005D6F2F"/>
    <w:rsid w:val="005D7007"/>
    <w:rsid w:val="005D7859"/>
    <w:rsid w:val="005E0743"/>
    <w:rsid w:val="005E0C40"/>
    <w:rsid w:val="005E0FB2"/>
    <w:rsid w:val="005E17AC"/>
    <w:rsid w:val="005E1C90"/>
    <w:rsid w:val="005E2183"/>
    <w:rsid w:val="005E2751"/>
    <w:rsid w:val="005E27D6"/>
    <w:rsid w:val="005E2839"/>
    <w:rsid w:val="005E2CA6"/>
    <w:rsid w:val="005E2EA5"/>
    <w:rsid w:val="005E30C6"/>
    <w:rsid w:val="005E37F6"/>
    <w:rsid w:val="005E3916"/>
    <w:rsid w:val="005E4238"/>
    <w:rsid w:val="005E45A8"/>
    <w:rsid w:val="005E47F3"/>
    <w:rsid w:val="005E4D70"/>
    <w:rsid w:val="005E4D82"/>
    <w:rsid w:val="005E4EE5"/>
    <w:rsid w:val="005E5150"/>
    <w:rsid w:val="005E5166"/>
    <w:rsid w:val="005E5563"/>
    <w:rsid w:val="005E5608"/>
    <w:rsid w:val="005E5875"/>
    <w:rsid w:val="005E6289"/>
    <w:rsid w:val="005E68AF"/>
    <w:rsid w:val="005E6BE9"/>
    <w:rsid w:val="005E6FFE"/>
    <w:rsid w:val="005E70A0"/>
    <w:rsid w:val="005E72CB"/>
    <w:rsid w:val="005E7944"/>
    <w:rsid w:val="005E7CA6"/>
    <w:rsid w:val="005E7E61"/>
    <w:rsid w:val="005E7E6C"/>
    <w:rsid w:val="005F0BDF"/>
    <w:rsid w:val="005F0F6D"/>
    <w:rsid w:val="005F11DC"/>
    <w:rsid w:val="005F12A9"/>
    <w:rsid w:val="005F1515"/>
    <w:rsid w:val="005F1E95"/>
    <w:rsid w:val="005F2176"/>
    <w:rsid w:val="005F2339"/>
    <w:rsid w:val="005F29F1"/>
    <w:rsid w:val="005F2BD7"/>
    <w:rsid w:val="005F2BF3"/>
    <w:rsid w:val="005F2CFE"/>
    <w:rsid w:val="005F30C6"/>
    <w:rsid w:val="005F3245"/>
    <w:rsid w:val="005F329C"/>
    <w:rsid w:val="005F3489"/>
    <w:rsid w:val="005F38FC"/>
    <w:rsid w:val="005F3B36"/>
    <w:rsid w:val="005F3FF0"/>
    <w:rsid w:val="005F44FE"/>
    <w:rsid w:val="005F4852"/>
    <w:rsid w:val="005F4D02"/>
    <w:rsid w:val="005F5006"/>
    <w:rsid w:val="005F58BA"/>
    <w:rsid w:val="005F5FBB"/>
    <w:rsid w:val="005F6758"/>
    <w:rsid w:val="005F6AC0"/>
    <w:rsid w:val="005F6B17"/>
    <w:rsid w:val="005F6D5A"/>
    <w:rsid w:val="005F74D5"/>
    <w:rsid w:val="005F7A05"/>
    <w:rsid w:val="005F7B90"/>
    <w:rsid w:val="00600344"/>
    <w:rsid w:val="00600413"/>
    <w:rsid w:val="006004A7"/>
    <w:rsid w:val="006005AD"/>
    <w:rsid w:val="00600924"/>
    <w:rsid w:val="00601016"/>
    <w:rsid w:val="006015E7"/>
    <w:rsid w:val="00601ECD"/>
    <w:rsid w:val="006021BF"/>
    <w:rsid w:val="006021E5"/>
    <w:rsid w:val="00602501"/>
    <w:rsid w:val="006025EE"/>
    <w:rsid w:val="006026C3"/>
    <w:rsid w:val="006028C7"/>
    <w:rsid w:val="006028F2"/>
    <w:rsid w:val="00602AB1"/>
    <w:rsid w:val="00602D89"/>
    <w:rsid w:val="00602FA3"/>
    <w:rsid w:val="006030C5"/>
    <w:rsid w:val="00603CF9"/>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10247"/>
    <w:rsid w:val="00610502"/>
    <w:rsid w:val="006106A3"/>
    <w:rsid w:val="006106D1"/>
    <w:rsid w:val="00610F91"/>
    <w:rsid w:val="0061113B"/>
    <w:rsid w:val="00611480"/>
    <w:rsid w:val="00611AC3"/>
    <w:rsid w:val="00611B28"/>
    <w:rsid w:val="006128DF"/>
    <w:rsid w:val="00612DED"/>
    <w:rsid w:val="00612E69"/>
    <w:rsid w:val="00613067"/>
    <w:rsid w:val="00613563"/>
    <w:rsid w:val="00613CAD"/>
    <w:rsid w:val="00613DD2"/>
    <w:rsid w:val="006142FB"/>
    <w:rsid w:val="006143D0"/>
    <w:rsid w:val="00614422"/>
    <w:rsid w:val="00614CA6"/>
    <w:rsid w:val="00615292"/>
    <w:rsid w:val="006152F7"/>
    <w:rsid w:val="006155F5"/>
    <w:rsid w:val="00615DAC"/>
    <w:rsid w:val="006167F4"/>
    <w:rsid w:val="0061692F"/>
    <w:rsid w:val="00616F71"/>
    <w:rsid w:val="006178D4"/>
    <w:rsid w:val="00617DA3"/>
    <w:rsid w:val="006203D3"/>
    <w:rsid w:val="006208D5"/>
    <w:rsid w:val="00621A1A"/>
    <w:rsid w:val="006221EC"/>
    <w:rsid w:val="0062237E"/>
    <w:rsid w:val="0062282A"/>
    <w:rsid w:val="00622FAE"/>
    <w:rsid w:val="00623265"/>
    <w:rsid w:val="00623A85"/>
    <w:rsid w:val="00623B5D"/>
    <w:rsid w:val="00624472"/>
    <w:rsid w:val="00624815"/>
    <w:rsid w:val="00624A73"/>
    <w:rsid w:val="006251BC"/>
    <w:rsid w:val="00625782"/>
    <w:rsid w:val="00625EFA"/>
    <w:rsid w:val="00626B10"/>
    <w:rsid w:val="00627149"/>
    <w:rsid w:val="00627204"/>
    <w:rsid w:val="00627C4B"/>
    <w:rsid w:val="00627CCA"/>
    <w:rsid w:val="00630227"/>
    <w:rsid w:val="006304E1"/>
    <w:rsid w:val="006306CB"/>
    <w:rsid w:val="00630751"/>
    <w:rsid w:val="00630B49"/>
    <w:rsid w:val="00630DC9"/>
    <w:rsid w:val="006314A7"/>
    <w:rsid w:val="006317D0"/>
    <w:rsid w:val="006317D7"/>
    <w:rsid w:val="00631CCA"/>
    <w:rsid w:val="00631EC0"/>
    <w:rsid w:val="00632205"/>
    <w:rsid w:val="0063222F"/>
    <w:rsid w:val="006325BE"/>
    <w:rsid w:val="006325D6"/>
    <w:rsid w:val="00632693"/>
    <w:rsid w:val="00633426"/>
    <w:rsid w:val="006344D4"/>
    <w:rsid w:val="00634A8F"/>
    <w:rsid w:val="00634D7C"/>
    <w:rsid w:val="00634E38"/>
    <w:rsid w:val="006351B0"/>
    <w:rsid w:val="00635E82"/>
    <w:rsid w:val="006361B6"/>
    <w:rsid w:val="006364CD"/>
    <w:rsid w:val="006365BF"/>
    <w:rsid w:val="0063763C"/>
    <w:rsid w:val="00637CD1"/>
    <w:rsid w:val="00637FE2"/>
    <w:rsid w:val="00640007"/>
    <w:rsid w:val="00640115"/>
    <w:rsid w:val="00640799"/>
    <w:rsid w:val="00641462"/>
    <w:rsid w:val="00641A2C"/>
    <w:rsid w:val="00641ADC"/>
    <w:rsid w:val="00641C5D"/>
    <w:rsid w:val="00641DF0"/>
    <w:rsid w:val="00641EB0"/>
    <w:rsid w:val="006422F0"/>
    <w:rsid w:val="0064235E"/>
    <w:rsid w:val="006425AF"/>
    <w:rsid w:val="00642B47"/>
    <w:rsid w:val="00642CE4"/>
    <w:rsid w:val="00642D50"/>
    <w:rsid w:val="00642DEA"/>
    <w:rsid w:val="00643351"/>
    <w:rsid w:val="0064335F"/>
    <w:rsid w:val="006433F9"/>
    <w:rsid w:val="0064362C"/>
    <w:rsid w:val="006437F3"/>
    <w:rsid w:val="00643CD6"/>
    <w:rsid w:val="00644E87"/>
    <w:rsid w:val="006450DC"/>
    <w:rsid w:val="006453D4"/>
    <w:rsid w:val="00645964"/>
    <w:rsid w:val="006459C4"/>
    <w:rsid w:val="00645F9A"/>
    <w:rsid w:val="0064682A"/>
    <w:rsid w:val="00647433"/>
    <w:rsid w:val="00647552"/>
    <w:rsid w:val="00647F65"/>
    <w:rsid w:val="00650442"/>
    <w:rsid w:val="0065061D"/>
    <w:rsid w:val="00650766"/>
    <w:rsid w:val="0065094E"/>
    <w:rsid w:val="00650969"/>
    <w:rsid w:val="00650B02"/>
    <w:rsid w:val="00650B44"/>
    <w:rsid w:val="00650B9D"/>
    <w:rsid w:val="00650D22"/>
    <w:rsid w:val="00650E22"/>
    <w:rsid w:val="006512E7"/>
    <w:rsid w:val="006513D6"/>
    <w:rsid w:val="00651FBF"/>
    <w:rsid w:val="00652198"/>
    <w:rsid w:val="00653718"/>
    <w:rsid w:val="00653AF5"/>
    <w:rsid w:val="00653FDD"/>
    <w:rsid w:val="00654097"/>
    <w:rsid w:val="0065414A"/>
    <w:rsid w:val="00654300"/>
    <w:rsid w:val="006548F5"/>
    <w:rsid w:val="00654968"/>
    <w:rsid w:val="00654B7C"/>
    <w:rsid w:val="0065591E"/>
    <w:rsid w:val="00655B1C"/>
    <w:rsid w:val="00655BB2"/>
    <w:rsid w:val="00655D5C"/>
    <w:rsid w:val="00655EF6"/>
    <w:rsid w:val="0065601A"/>
    <w:rsid w:val="00656300"/>
    <w:rsid w:val="006563A3"/>
    <w:rsid w:val="00656457"/>
    <w:rsid w:val="006566BA"/>
    <w:rsid w:val="006566CE"/>
    <w:rsid w:val="00656812"/>
    <w:rsid w:val="0065684B"/>
    <w:rsid w:val="00656BC3"/>
    <w:rsid w:val="00656E10"/>
    <w:rsid w:val="00656FAF"/>
    <w:rsid w:val="00657197"/>
    <w:rsid w:val="006575C3"/>
    <w:rsid w:val="00657A8D"/>
    <w:rsid w:val="00657ADE"/>
    <w:rsid w:val="00657F85"/>
    <w:rsid w:val="00657FE2"/>
    <w:rsid w:val="0066048A"/>
    <w:rsid w:val="00660C1C"/>
    <w:rsid w:val="00660FFA"/>
    <w:rsid w:val="0066104A"/>
    <w:rsid w:val="006610E4"/>
    <w:rsid w:val="006610FF"/>
    <w:rsid w:val="006611FF"/>
    <w:rsid w:val="006614FF"/>
    <w:rsid w:val="00661671"/>
    <w:rsid w:val="006616A2"/>
    <w:rsid w:val="006617BB"/>
    <w:rsid w:val="00661C31"/>
    <w:rsid w:val="00661F0B"/>
    <w:rsid w:val="00661F94"/>
    <w:rsid w:val="00662B06"/>
    <w:rsid w:val="00662C84"/>
    <w:rsid w:val="00662D39"/>
    <w:rsid w:val="00663001"/>
    <w:rsid w:val="00663425"/>
    <w:rsid w:val="00663DA5"/>
    <w:rsid w:val="00664A16"/>
    <w:rsid w:val="00664BCD"/>
    <w:rsid w:val="00665351"/>
    <w:rsid w:val="00665923"/>
    <w:rsid w:val="00665A43"/>
    <w:rsid w:val="00665F23"/>
    <w:rsid w:val="00666237"/>
    <w:rsid w:val="00666CD5"/>
    <w:rsid w:val="00666EA3"/>
    <w:rsid w:val="00666EC9"/>
    <w:rsid w:val="00667021"/>
    <w:rsid w:val="00667116"/>
    <w:rsid w:val="006671C0"/>
    <w:rsid w:val="006674FE"/>
    <w:rsid w:val="0066758E"/>
    <w:rsid w:val="00667859"/>
    <w:rsid w:val="006704A3"/>
    <w:rsid w:val="006707AB"/>
    <w:rsid w:val="00670CBC"/>
    <w:rsid w:val="0067128F"/>
    <w:rsid w:val="006717A1"/>
    <w:rsid w:val="00671DCD"/>
    <w:rsid w:val="0067214F"/>
    <w:rsid w:val="00672179"/>
    <w:rsid w:val="00672357"/>
    <w:rsid w:val="00672686"/>
    <w:rsid w:val="0067294C"/>
    <w:rsid w:val="00672A38"/>
    <w:rsid w:val="00673012"/>
    <w:rsid w:val="00673647"/>
    <w:rsid w:val="006736CE"/>
    <w:rsid w:val="00673AE4"/>
    <w:rsid w:val="006740C2"/>
    <w:rsid w:val="006742A6"/>
    <w:rsid w:val="0067449A"/>
    <w:rsid w:val="006744ED"/>
    <w:rsid w:val="006745ED"/>
    <w:rsid w:val="00674AB5"/>
    <w:rsid w:val="00674D8D"/>
    <w:rsid w:val="00674F0E"/>
    <w:rsid w:val="0067570F"/>
    <w:rsid w:val="006757A9"/>
    <w:rsid w:val="0067616F"/>
    <w:rsid w:val="00676430"/>
    <w:rsid w:val="006764DA"/>
    <w:rsid w:val="00676CBF"/>
    <w:rsid w:val="00676D89"/>
    <w:rsid w:val="006771C3"/>
    <w:rsid w:val="0067725C"/>
    <w:rsid w:val="006773C9"/>
    <w:rsid w:val="00677608"/>
    <w:rsid w:val="00677705"/>
    <w:rsid w:val="00677F37"/>
    <w:rsid w:val="006800CD"/>
    <w:rsid w:val="006809AC"/>
    <w:rsid w:val="00680B68"/>
    <w:rsid w:val="00680C76"/>
    <w:rsid w:val="00680EAD"/>
    <w:rsid w:val="006812F0"/>
    <w:rsid w:val="006813C4"/>
    <w:rsid w:val="006823DB"/>
    <w:rsid w:val="00682ADF"/>
    <w:rsid w:val="00682AF0"/>
    <w:rsid w:val="00682C79"/>
    <w:rsid w:val="00682D5E"/>
    <w:rsid w:val="00683CAB"/>
    <w:rsid w:val="00683DF9"/>
    <w:rsid w:val="006843C6"/>
    <w:rsid w:val="006844D7"/>
    <w:rsid w:val="006844E1"/>
    <w:rsid w:val="006845DD"/>
    <w:rsid w:val="00684C07"/>
    <w:rsid w:val="00684CC5"/>
    <w:rsid w:val="00684F0E"/>
    <w:rsid w:val="00685369"/>
    <w:rsid w:val="006853A0"/>
    <w:rsid w:val="0068584E"/>
    <w:rsid w:val="00685B23"/>
    <w:rsid w:val="00685D3B"/>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2D07"/>
    <w:rsid w:val="00692F73"/>
    <w:rsid w:val="006939A4"/>
    <w:rsid w:val="006939E1"/>
    <w:rsid w:val="006939F9"/>
    <w:rsid w:val="00693B7B"/>
    <w:rsid w:val="00693CE7"/>
    <w:rsid w:val="0069456B"/>
    <w:rsid w:val="006948EB"/>
    <w:rsid w:val="006949CC"/>
    <w:rsid w:val="00694A92"/>
    <w:rsid w:val="00694D9D"/>
    <w:rsid w:val="00695203"/>
    <w:rsid w:val="006952E2"/>
    <w:rsid w:val="006953A5"/>
    <w:rsid w:val="006954DA"/>
    <w:rsid w:val="006954FF"/>
    <w:rsid w:val="00695873"/>
    <w:rsid w:val="00695AFC"/>
    <w:rsid w:val="00695B27"/>
    <w:rsid w:val="00695DE3"/>
    <w:rsid w:val="0069667F"/>
    <w:rsid w:val="00696A5C"/>
    <w:rsid w:val="00697105"/>
    <w:rsid w:val="006974C0"/>
    <w:rsid w:val="00697726"/>
    <w:rsid w:val="00697741"/>
    <w:rsid w:val="00697A6C"/>
    <w:rsid w:val="00697ACD"/>
    <w:rsid w:val="006A0538"/>
    <w:rsid w:val="006A05B3"/>
    <w:rsid w:val="006A0876"/>
    <w:rsid w:val="006A0C66"/>
    <w:rsid w:val="006A163C"/>
    <w:rsid w:val="006A163E"/>
    <w:rsid w:val="006A18BE"/>
    <w:rsid w:val="006A1A89"/>
    <w:rsid w:val="006A1E8D"/>
    <w:rsid w:val="006A24B8"/>
    <w:rsid w:val="006A271C"/>
    <w:rsid w:val="006A2C42"/>
    <w:rsid w:val="006A306F"/>
    <w:rsid w:val="006A30DC"/>
    <w:rsid w:val="006A3282"/>
    <w:rsid w:val="006A36E4"/>
    <w:rsid w:val="006A474C"/>
    <w:rsid w:val="006A4965"/>
    <w:rsid w:val="006A630F"/>
    <w:rsid w:val="006A65E6"/>
    <w:rsid w:val="006A713A"/>
    <w:rsid w:val="006A76D9"/>
    <w:rsid w:val="006A7998"/>
    <w:rsid w:val="006A7CD7"/>
    <w:rsid w:val="006A7FF6"/>
    <w:rsid w:val="006B038C"/>
    <w:rsid w:val="006B04D3"/>
    <w:rsid w:val="006B131D"/>
    <w:rsid w:val="006B134A"/>
    <w:rsid w:val="006B14E0"/>
    <w:rsid w:val="006B1602"/>
    <w:rsid w:val="006B1C4F"/>
    <w:rsid w:val="006B1E71"/>
    <w:rsid w:val="006B25F7"/>
    <w:rsid w:val="006B2847"/>
    <w:rsid w:val="006B28CE"/>
    <w:rsid w:val="006B2D66"/>
    <w:rsid w:val="006B365E"/>
    <w:rsid w:val="006B4422"/>
    <w:rsid w:val="006B49C2"/>
    <w:rsid w:val="006B4A03"/>
    <w:rsid w:val="006B4DB3"/>
    <w:rsid w:val="006B4E65"/>
    <w:rsid w:val="006B5192"/>
    <w:rsid w:val="006B56E0"/>
    <w:rsid w:val="006B61BD"/>
    <w:rsid w:val="006B679D"/>
    <w:rsid w:val="006B6AA9"/>
    <w:rsid w:val="006B6D62"/>
    <w:rsid w:val="006B72BD"/>
    <w:rsid w:val="006B7A19"/>
    <w:rsid w:val="006B7AC2"/>
    <w:rsid w:val="006C0520"/>
    <w:rsid w:val="006C079E"/>
    <w:rsid w:val="006C0A57"/>
    <w:rsid w:val="006C119F"/>
    <w:rsid w:val="006C1611"/>
    <w:rsid w:val="006C1A79"/>
    <w:rsid w:val="006C1C13"/>
    <w:rsid w:val="006C1D73"/>
    <w:rsid w:val="006C1DC1"/>
    <w:rsid w:val="006C30AA"/>
    <w:rsid w:val="006C30D7"/>
    <w:rsid w:val="006C3D45"/>
    <w:rsid w:val="006C44FD"/>
    <w:rsid w:val="006C4988"/>
    <w:rsid w:val="006C4CEF"/>
    <w:rsid w:val="006C4CF1"/>
    <w:rsid w:val="006C4E21"/>
    <w:rsid w:val="006C52B8"/>
    <w:rsid w:val="006C54AF"/>
    <w:rsid w:val="006C5626"/>
    <w:rsid w:val="006C5780"/>
    <w:rsid w:val="006C59EC"/>
    <w:rsid w:val="006C5A4A"/>
    <w:rsid w:val="006C696F"/>
    <w:rsid w:val="006C6E3C"/>
    <w:rsid w:val="006C6E50"/>
    <w:rsid w:val="006C753F"/>
    <w:rsid w:val="006C75E1"/>
    <w:rsid w:val="006C76F4"/>
    <w:rsid w:val="006C7A76"/>
    <w:rsid w:val="006C7F80"/>
    <w:rsid w:val="006D05BC"/>
    <w:rsid w:val="006D0E66"/>
    <w:rsid w:val="006D1293"/>
    <w:rsid w:val="006D18D0"/>
    <w:rsid w:val="006D29B0"/>
    <w:rsid w:val="006D2CD0"/>
    <w:rsid w:val="006D3147"/>
    <w:rsid w:val="006D3574"/>
    <w:rsid w:val="006D3619"/>
    <w:rsid w:val="006D3878"/>
    <w:rsid w:val="006D3D8E"/>
    <w:rsid w:val="006D4495"/>
    <w:rsid w:val="006D46DD"/>
    <w:rsid w:val="006D4C88"/>
    <w:rsid w:val="006D504C"/>
    <w:rsid w:val="006D52DC"/>
    <w:rsid w:val="006D5375"/>
    <w:rsid w:val="006D565E"/>
    <w:rsid w:val="006D5788"/>
    <w:rsid w:val="006D5B4A"/>
    <w:rsid w:val="006D66E9"/>
    <w:rsid w:val="006D7220"/>
    <w:rsid w:val="006D7229"/>
    <w:rsid w:val="006D73D9"/>
    <w:rsid w:val="006D764E"/>
    <w:rsid w:val="006D78A1"/>
    <w:rsid w:val="006D7B0E"/>
    <w:rsid w:val="006E04F4"/>
    <w:rsid w:val="006E06F3"/>
    <w:rsid w:val="006E08F6"/>
    <w:rsid w:val="006E0A66"/>
    <w:rsid w:val="006E0EC5"/>
    <w:rsid w:val="006E1400"/>
    <w:rsid w:val="006E1531"/>
    <w:rsid w:val="006E1E3A"/>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6A58"/>
    <w:rsid w:val="006E7270"/>
    <w:rsid w:val="006E7695"/>
    <w:rsid w:val="006E76C7"/>
    <w:rsid w:val="006E7D65"/>
    <w:rsid w:val="006E7F05"/>
    <w:rsid w:val="006F0499"/>
    <w:rsid w:val="006F07A8"/>
    <w:rsid w:val="006F07B7"/>
    <w:rsid w:val="006F0B1B"/>
    <w:rsid w:val="006F0C84"/>
    <w:rsid w:val="006F0DF5"/>
    <w:rsid w:val="006F1AAE"/>
    <w:rsid w:val="006F1ECA"/>
    <w:rsid w:val="006F2566"/>
    <w:rsid w:val="006F2750"/>
    <w:rsid w:val="006F2831"/>
    <w:rsid w:val="006F2ADA"/>
    <w:rsid w:val="006F2D0E"/>
    <w:rsid w:val="006F2F27"/>
    <w:rsid w:val="006F3695"/>
    <w:rsid w:val="006F3E21"/>
    <w:rsid w:val="006F432E"/>
    <w:rsid w:val="006F4605"/>
    <w:rsid w:val="006F4DAA"/>
    <w:rsid w:val="006F4E9F"/>
    <w:rsid w:val="006F550E"/>
    <w:rsid w:val="006F589C"/>
    <w:rsid w:val="006F5908"/>
    <w:rsid w:val="006F5AB9"/>
    <w:rsid w:val="006F5BCA"/>
    <w:rsid w:val="006F5CB1"/>
    <w:rsid w:val="006F617E"/>
    <w:rsid w:val="006F664A"/>
    <w:rsid w:val="006F6824"/>
    <w:rsid w:val="006F6D68"/>
    <w:rsid w:val="006F731C"/>
    <w:rsid w:val="006F76E8"/>
    <w:rsid w:val="006F7A5D"/>
    <w:rsid w:val="006F7B81"/>
    <w:rsid w:val="006F7BE3"/>
    <w:rsid w:val="007001D4"/>
    <w:rsid w:val="00700399"/>
    <w:rsid w:val="00700EEE"/>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2"/>
    <w:rsid w:val="007070AA"/>
    <w:rsid w:val="007077BA"/>
    <w:rsid w:val="00707B58"/>
    <w:rsid w:val="00707BC8"/>
    <w:rsid w:val="00707C33"/>
    <w:rsid w:val="00707EA3"/>
    <w:rsid w:val="00707FFB"/>
    <w:rsid w:val="0071045E"/>
    <w:rsid w:val="00710BE7"/>
    <w:rsid w:val="00710D97"/>
    <w:rsid w:val="00711C52"/>
    <w:rsid w:val="007121D8"/>
    <w:rsid w:val="00712900"/>
    <w:rsid w:val="00712C01"/>
    <w:rsid w:val="00712C7C"/>
    <w:rsid w:val="00712D57"/>
    <w:rsid w:val="00712DB4"/>
    <w:rsid w:val="00712F39"/>
    <w:rsid w:val="0071305E"/>
    <w:rsid w:val="0071307C"/>
    <w:rsid w:val="0071329C"/>
    <w:rsid w:val="00713637"/>
    <w:rsid w:val="007136EE"/>
    <w:rsid w:val="007139C9"/>
    <w:rsid w:val="00713B3F"/>
    <w:rsid w:val="00713C50"/>
    <w:rsid w:val="00713F06"/>
    <w:rsid w:val="00715051"/>
    <w:rsid w:val="0071614E"/>
    <w:rsid w:val="00716351"/>
    <w:rsid w:val="007176A3"/>
    <w:rsid w:val="00717804"/>
    <w:rsid w:val="00717D6A"/>
    <w:rsid w:val="00717ECF"/>
    <w:rsid w:val="00717F54"/>
    <w:rsid w:val="00720B76"/>
    <w:rsid w:val="00720BE9"/>
    <w:rsid w:val="00720DC9"/>
    <w:rsid w:val="007212AF"/>
    <w:rsid w:val="007228F3"/>
    <w:rsid w:val="00722A45"/>
    <w:rsid w:val="00722A4C"/>
    <w:rsid w:val="00722B06"/>
    <w:rsid w:val="00722BE0"/>
    <w:rsid w:val="00723427"/>
    <w:rsid w:val="007238F9"/>
    <w:rsid w:val="00723BCC"/>
    <w:rsid w:val="00724254"/>
    <w:rsid w:val="007242C7"/>
    <w:rsid w:val="007242DA"/>
    <w:rsid w:val="00725856"/>
    <w:rsid w:val="00725941"/>
    <w:rsid w:val="0072597F"/>
    <w:rsid w:val="0072636F"/>
    <w:rsid w:val="00726B29"/>
    <w:rsid w:val="00726DFD"/>
    <w:rsid w:val="0072723C"/>
    <w:rsid w:val="007272BB"/>
    <w:rsid w:val="00727470"/>
    <w:rsid w:val="007277D5"/>
    <w:rsid w:val="00727845"/>
    <w:rsid w:val="00727A6B"/>
    <w:rsid w:val="00727B9E"/>
    <w:rsid w:val="00727C34"/>
    <w:rsid w:val="007309DE"/>
    <w:rsid w:val="00730B77"/>
    <w:rsid w:val="00731258"/>
    <w:rsid w:val="00731488"/>
    <w:rsid w:val="00731F3F"/>
    <w:rsid w:val="007320C4"/>
    <w:rsid w:val="0073242B"/>
    <w:rsid w:val="0073250E"/>
    <w:rsid w:val="00732766"/>
    <w:rsid w:val="007327E1"/>
    <w:rsid w:val="00732B61"/>
    <w:rsid w:val="00732DFA"/>
    <w:rsid w:val="00732F62"/>
    <w:rsid w:val="00732F64"/>
    <w:rsid w:val="00733942"/>
    <w:rsid w:val="00733984"/>
    <w:rsid w:val="007341CB"/>
    <w:rsid w:val="007341E2"/>
    <w:rsid w:val="0073471D"/>
    <w:rsid w:val="007348BF"/>
    <w:rsid w:val="00734AB1"/>
    <w:rsid w:val="00734E5C"/>
    <w:rsid w:val="007353CE"/>
    <w:rsid w:val="0073541A"/>
    <w:rsid w:val="0073541C"/>
    <w:rsid w:val="00735774"/>
    <w:rsid w:val="00735875"/>
    <w:rsid w:val="00735B2F"/>
    <w:rsid w:val="00736599"/>
    <w:rsid w:val="007365AB"/>
    <w:rsid w:val="0073712A"/>
    <w:rsid w:val="007374DA"/>
    <w:rsid w:val="00737784"/>
    <w:rsid w:val="007377D8"/>
    <w:rsid w:val="00737A0E"/>
    <w:rsid w:val="00737F16"/>
    <w:rsid w:val="00741412"/>
    <w:rsid w:val="0074155C"/>
    <w:rsid w:val="00741CA3"/>
    <w:rsid w:val="00742297"/>
    <w:rsid w:val="007425C9"/>
    <w:rsid w:val="0074281F"/>
    <w:rsid w:val="00742BB7"/>
    <w:rsid w:val="00743699"/>
    <w:rsid w:val="0074435B"/>
    <w:rsid w:val="00744365"/>
    <w:rsid w:val="00744AA2"/>
    <w:rsid w:val="00744DA4"/>
    <w:rsid w:val="0074502E"/>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46D"/>
    <w:rsid w:val="00750673"/>
    <w:rsid w:val="0075096B"/>
    <w:rsid w:val="00750AFC"/>
    <w:rsid w:val="00750D82"/>
    <w:rsid w:val="00750E9F"/>
    <w:rsid w:val="007511FC"/>
    <w:rsid w:val="00751475"/>
    <w:rsid w:val="007516CB"/>
    <w:rsid w:val="0075190B"/>
    <w:rsid w:val="00752059"/>
    <w:rsid w:val="00752277"/>
    <w:rsid w:val="00752306"/>
    <w:rsid w:val="00752437"/>
    <w:rsid w:val="007524D8"/>
    <w:rsid w:val="0075275C"/>
    <w:rsid w:val="00752A04"/>
    <w:rsid w:val="00753644"/>
    <w:rsid w:val="00753CB5"/>
    <w:rsid w:val="00753E9C"/>
    <w:rsid w:val="00753F78"/>
    <w:rsid w:val="00754201"/>
    <w:rsid w:val="00754BA3"/>
    <w:rsid w:val="00754CF1"/>
    <w:rsid w:val="00754E86"/>
    <w:rsid w:val="007557AB"/>
    <w:rsid w:val="0075581B"/>
    <w:rsid w:val="00755959"/>
    <w:rsid w:val="00755AE6"/>
    <w:rsid w:val="00756424"/>
    <w:rsid w:val="007575A9"/>
    <w:rsid w:val="00757653"/>
    <w:rsid w:val="007577C7"/>
    <w:rsid w:val="00757DFA"/>
    <w:rsid w:val="00760070"/>
    <w:rsid w:val="007601BC"/>
    <w:rsid w:val="00760614"/>
    <w:rsid w:val="0076072F"/>
    <w:rsid w:val="00760923"/>
    <w:rsid w:val="00760BCB"/>
    <w:rsid w:val="00761439"/>
    <w:rsid w:val="00761441"/>
    <w:rsid w:val="00761D8B"/>
    <w:rsid w:val="0076259D"/>
    <w:rsid w:val="00762C9E"/>
    <w:rsid w:val="00762EBB"/>
    <w:rsid w:val="0076322A"/>
    <w:rsid w:val="00763597"/>
    <w:rsid w:val="00763AED"/>
    <w:rsid w:val="00764162"/>
    <w:rsid w:val="00764758"/>
    <w:rsid w:val="007647C9"/>
    <w:rsid w:val="00764A51"/>
    <w:rsid w:val="007651F7"/>
    <w:rsid w:val="007652A2"/>
    <w:rsid w:val="00765411"/>
    <w:rsid w:val="00765DC6"/>
    <w:rsid w:val="00767456"/>
    <w:rsid w:val="00767C91"/>
    <w:rsid w:val="00770475"/>
    <w:rsid w:val="00771001"/>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5F"/>
    <w:rsid w:val="00774611"/>
    <w:rsid w:val="007746E9"/>
    <w:rsid w:val="00774FF5"/>
    <w:rsid w:val="00774FFF"/>
    <w:rsid w:val="00775128"/>
    <w:rsid w:val="00775706"/>
    <w:rsid w:val="007758B8"/>
    <w:rsid w:val="007758FA"/>
    <w:rsid w:val="0077636E"/>
    <w:rsid w:val="007766E1"/>
    <w:rsid w:val="0077672B"/>
    <w:rsid w:val="00776E31"/>
    <w:rsid w:val="0077761A"/>
    <w:rsid w:val="00777923"/>
    <w:rsid w:val="00777F69"/>
    <w:rsid w:val="00780001"/>
    <w:rsid w:val="00780149"/>
    <w:rsid w:val="007801A2"/>
    <w:rsid w:val="0078030F"/>
    <w:rsid w:val="007803E8"/>
    <w:rsid w:val="0078070D"/>
    <w:rsid w:val="007809DF"/>
    <w:rsid w:val="00780E33"/>
    <w:rsid w:val="00781220"/>
    <w:rsid w:val="00781266"/>
    <w:rsid w:val="007815FE"/>
    <w:rsid w:val="00781A26"/>
    <w:rsid w:val="00781B04"/>
    <w:rsid w:val="007826FC"/>
    <w:rsid w:val="0078272B"/>
    <w:rsid w:val="00782837"/>
    <w:rsid w:val="007828FF"/>
    <w:rsid w:val="00782AA4"/>
    <w:rsid w:val="00783238"/>
    <w:rsid w:val="00783471"/>
    <w:rsid w:val="00783512"/>
    <w:rsid w:val="00783596"/>
    <w:rsid w:val="0078378D"/>
    <w:rsid w:val="00783C43"/>
    <w:rsid w:val="00783EC4"/>
    <w:rsid w:val="007847FE"/>
    <w:rsid w:val="00784802"/>
    <w:rsid w:val="00784D2F"/>
    <w:rsid w:val="00784E1B"/>
    <w:rsid w:val="00784FE2"/>
    <w:rsid w:val="00785534"/>
    <w:rsid w:val="007855AE"/>
    <w:rsid w:val="007856A4"/>
    <w:rsid w:val="00786939"/>
    <w:rsid w:val="00786DAF"/>
    <w:rsid w:val="00786F25"/>
    <w:rsid w:val="0078733E"/>
    <w:rsid w:val="007873D2"/>
    <w:rsid w:val="00787A17"/>
    <w:rsid w:val="007901A4"/>
    <w:rsid w:val="00790288"/>
    <w:rsid w:val="00790432"/>
    <w:rsid w:val="00790483"/>
    <w:rsid w:val="0079053E"/>
    <w:rsid w:val="00790575"/>
    <w:rsid w:val="007907D3"/>
    <w:rsid w:val="00790848"/>
    <w:rsid w:val="00790E1A"/>
    <w:rsid w:val="00791307"/>
    <w:rsid w:val="0079155F"/>
    <w:rsid w:val="007915E8"/>
    <w:rsid w:val="007916BA"/>
    <w:rsid w:val="00791D77"/>
    <w:rsid w:val="00791DFC"/>
    <w:rsid w:val="00791F1A"/>
    <w:rsid w:val="0079232A"/>
    <w:rsid w:val="007923AB"/>
    <w:rsid w:val="007924DB"/>
    <w:rsid w:val="007925D9"/>
    <w:rsid w:val="00792929"/>
    <w:rsid w:val="007929FF"/>
    <w:rsid w:val="00792B5A"/>
    <w:rsid w:val="00792C3A"/>
    <w:rsid w:val="00792FF9"/>
    <w:rsid w:val="00793312"/>
    <w:rsid w:val="0079340E"/>
    <w:rsid w:val="007939E3"/>
    <w:rsid w:val="00793C94"/>
    <w:rsid w:val="00793F19"/>
    <w:rsid w:val="00793F2B"/>
    <w:rsid w:val="00794885"/>
    <w:rsid w:val="00794921"/>
    <w:rsid w:val="00794B24"/>
    <w:rsid w:val="00794B67"/>
    <w:rsid w:val="00794C3A"/>
    <w:rsid w:val="00795CE7"/>
    <w:rsid w:val="00795F62"/>
    <w:rsid w:val="00795FC6"/>
    <w:rsid w:val="007962A1"/>
    <w:rsid w:val="007964A2"/>
    <w:rsid w:val="00796531"/>
    <w:rsid w:val="0079653A"/>
    <w:rsid w:val="00796D18"/>
    <w:rsid w:val="0079734F"/>
    <w:rsid w:val="007974A8"/>
    <w:rsid w:val="007979C6"/>
    <w:rsid w:val="00797FD5"/>
    <w:rsid w:val="007A084B"/>
    <w:rsid w:val="007A0E3A"/>
    <w:rsid w:val="007A0EF5"/>
    <w:rsid w:val="007A138A"/>
    <w:rsid w:val="007A14BC"/>
    <w:rsid w:val="007A1815"/>
    <w:rsid w:val="007A1ED1"/>
    <w:rsid w:val="007A1F26"/>
    <w:rsid w:val="007A215B"/>
    <w:rsid w:val="007A2220"/>
    <w:rsid w:val="007A23F1"/>
    <w:rsid w:val="007A2907"/>
    <w:rsid w:val="007A38A7"/>
    <w:rsid w:val="007A3FB5"/>
    <w:rsid w:val="007A41F6"/>
    <w:rsid w:val="007A4329"/>
    <w:rsid w:val="007A4F2A"/>
    <w:rsid w:val="007A50A6"/>
    <w:rsid w:val="007A5236"/>
    <w:rsid w:val="007A52E6"/>
    <w:rsid w:val="007A5465"/>
    <w:rsid w:val="007A5506"/>
    <w:rsid w:val="007A5941"/>
    <w:rsid w:val="007A5F1B"/>
    <w:rsid w:val="007A66B4"/>
    <w:rsid w:val="007A6A44"/>
    <w:rsid w:val="007A6B24"/>
    <w:rsid w:val="007A7144"/>
    <w:rsid w:val="007A7239"/>
    <w:rsid w:val="007A728D"/>
    <w:rsid w:val="007A73B5"/>
    <w:rsid w:val="007A782B"/>
    <w:rsid w:val="007A7A0D"/>
    <w:rsid w:val="007A7C8B"/>
    <w:rsid w:val="007B0722"/>
    <w:rsid w:val="007B09C5"/>
    <w:rsid w:val="007B1843"/>
    <w:rsid w:val="007B1C7F"/>
    <w:rsid w:val="007B2509"/>
    <w:rsid w:val="007B2563"/>
    <w:rsid w:val="007B27D8"/>
    <w:rsid w:val="007B2D61"/>
    <w:rsid w:val="007B38B6"/>
    <w:rsid w:val="007B48B2"/>
    <w:rsid w:val="007B4D43"/>
    <w:rsid w:val="007B5C4C"/>
    <w:rsid w:val="007B5F15"/>
    <w:rsid w:val="007B6303"/>
    <w:rsid w:val="007B6742"/>
    <w:rsid w:val="007B6A04"/>
    <w:rsid w:val="007B6F33"/>
    <w:rsid w:val="007B7005"/>
    <w:rsid w:val="007B703C"/>
    <w:rsid w:val="007B7246"/>
    <w:rsid w:val="007B72A4"/>
    <w:rsid w:val="007B7416"/>
    <w:rsid w:val="007B7A1A"/>
    <w:rsid w:val="007B7AB2"/>
    <w:rsid w:val="007C021D"/>
    <w:rsid w:val="007C08E8"/>
    <w:rsid w:val="007C0977"/>
    <w:rsid w:val="007C0D45"/>
    <w:rsid w:val="007C1813"/>
    <w:rsid w:val="007C1FB9"/>
    <w:rsid w:val="007C22B0"/>
    <w:rsid w:val="007C25A2"/>
    <w:rsid w:val="007C2E23"/>
    <w:rsid w:val="007C348C"/>
    <w:rsid w:val="007C3921"/>
    <w:rsid w:val="007C3DCC"/>
    <w:rsid w:val="007C476B"/>
    <w:rsid w:val="007C4B79"/>
    <w:rsid w:val="007C4D8A"/>
    <w:rsid w:val="007C4DDD"/>
    <w:rsid w:val="007C4F4F"/>
    <w:rsid w:val="007C572E"/>
    <w:rsid w:val="007C5D1F"/>
    <w:rsid w:val="007C6199"/>
    <w:rsid w:val="007C6422"/>
    <w:rsid w:val="007C64B6"/>
    <w:rsid w:val="007C751C"/>
    <w:rsid w:val="007C7751"/>
    <w:rsid w:val="007C77E3"/>
    <w:rsid w:val="007C7F27"/>
    <w:rsid w:val="007D0509"/>
    <w:rsid w:val="007D059B"/>
    <w:rsid w:val="007D071C"/>
    <w:rsid w:val="007D09FF"/>
    <w:rsid w:val="007D0C3F"/>
    <w:rsid w:val="007D0D00"/>
    <w:rsid w:val="007D0E15"/>
    <w:rsid w:val="007D112B"/>
    <w:rsid w:val="007D1D22"/>
    <w:rsid w:val="007D25B2"/>
    <w:rsid w:val="007D2800"/>
    <w:rsid w:val="007D2932"/>
    <w:rsid w:val="007D2C3D"/>
    <w:rsid w:val="007D2C99"/>
    <w:rsid w:val="007D2F97"/>
    <w:rsid w:val="007D3631"/>
    <w:rsid w:val="007D3C2C"/>
    <w:rsid w:val="007D4B15"/>
    <w:rsid w:val="007D4BAE"/>
    <w:rsid w:val="007D4D58"/>
    <w:rsid w:val="007D4F87"/>
    <w:rsid w:val="007D52EF"/>
    <w:rsid w:val="007D5390"/>
    <w:rsid w:val="007D5D8D"/>
    <w:rsid w:val="007D5F8B"/>
    <w:rsid w:val="007D6133"/>
    <w:rsid w:val="007D6953"/>
    <w:rsid w:val="007D6E8C"/>
    <w:rsid w:val="007D6F58"/>
    <w:rsid w:val="007D7151"/>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15B"/>
    <w:rsid w:val="007E4290"/>
    <w:rsid w:val="007E4E6D"/>
    <w:rsid w:val="007E554F"/>
    <w:rsid w:val="007E56BF"/>
    <w:rsid w:val="007E5750"/>
    <w:rsid w:val="007E595D"/>
    <w:rsid w:val="007E5C1F"/>
    <w:rsid w:val="007E66BF"/>
    <w:rsid w:val="007E6A56"/>
    <w:rsid w:val="007E6FCB"/>
    <w:rsid w:val="007E7530"/>
    <w:rsid w:val="007E7C0E"/>
    <w:rsid w:val="007E7FB5"/>
    <w:rsid w:val="007E7FFA"/>
    <w:rsid w:val="007F03D5"/>
    <w:rsid w:val="007F0B2B"/>
    <w:rsid w:val="007F0CE1"/>
    <w:rsid w:val="007F0DCF"/>
    <w:rsid w:val="007F101C"/>
    <w:rsid w:val="007F19F7"/>
    <w:rsid w:val="007F1DCC"/>
    <w:rsid w:val="007F2505"/>
    <w:rsid w:val="007F293F"/>
    <w:rsid w:val="007F2B7B"/>
    <w:rsid w:val="007F2DDE"/>
    <w:rsid w:val="007F3211"/>
    <w:rsid w:val="007F32C6"/>
    <w:rsid w:val="007F3B21"/>
    <w:rsid w:val="007F3C37"/>
    <w:rsid w:val="007F3E22"/>
    <w:rsid w:val="007F450B"/>
    <w:rsid w:val="007F4FC7"/>
    <w:rsid w:val="007F4FFF"/>
    <w:rsid w:val="007F5341"/>
    <w:rsid w:val="007F5E66"/>
    <w:rsid w:val="007F6222"/>
    <w:rsid w:val="007F643E"/>
    <w:rsid w:val="007F6553"/>
    <w:rsid w:val="007F6F1C"/>
    <w:rsid w:val="007F71D5"/>
    <w:rsid w:val="007F7542"/>
    <w:rsid w:val="007F755F"/>
    <w:rsid w:val="007F78BD"/>
    <w:rsid w:val="0080131C"/>
    <w:rsid w:val="00801870"/>
    <w:rsid w:val="00801A41"/>
    <w:rsid w:val="00801C93"/>
    <w:rsid w:val="00802F1C"/>
    <w:rsid w:val="00802FD2"/>
    <w:rsid w:val="00803184"/>
    <w:rsid w:val="008035BF"/>
    <w:rsid w:val="008038FB"/>
    <w:rsid w:val="00803A56"/>
    <w:rsid w:val="00803ED8"/>
    <w:rsid w:val="008044E7"/>
    <w:rsid w:val="008050C1"/>
    <w:rsid w:val="008055CF"/>
    <w:rsid w:val="008056A8"/>
    <w:rsid w:val="00805D48"/>
    <w:rsid w:val="00805FF9"/>
    <w:rsid w:val="00806211"/>
    <w:rsid w:val="00806541"/>
    <w:rsid w:val="008065C3"/>
    <w:rsid w:val="00806DE6"/>
    <w:rsid w:val="008071F5"/>
    <w:rsid w:val="008073FF"/>
    <w:rsid w:val="008075A4"/>
    <w:rsid w:val="00807824"/>
    <w:rsid w:val="00807949"/>
    <w:rsid w:val="00807B17"/>
    <w:rsid w:val="00807EF5"/>
    <w:rsid w:val="00810131"/>
    <w:rsid w:val="0081039E"/>
    <w:rsid w:val="008104D9"/>
    <w:rsid w:val="008104EE"/>
    <w:rsid w:val="008107F5"/>
    <w:rsid w:val="00810A76"/>
    <w:rsid w:val="00810BB9"/>
    <w:rsid w:val="00810E11"/>
    <w:rsid w:val="0081117B"/>
    <w:rsid w:val="00811751"/>
    <w:rsid w:val="00811980"/>
    <w:rsid w:val="008119E3"/>
    <w:rsid w:val="008126B8"/>
    <w:rsid w:val="0081278B"/>
    <w:rsid w:val="00812902"/>
    <w:rsid w:val="00812C64"/>
    <w:rsid w:val="008131EE"/>
    <w:rsid w:val="00813331"/>
    <w:rsid w:val="008135A6"/>
    <w:rsid w:val="008137BA"/>
    <w:rsid w:val="00813A59"/>
    <w:rsid w:val="00813E25"/>
    <w:rsid w:val="0081409C"/>
    <w:rsid w:val="00814388"/>
    <w:rsid w:val="00814517"/>
    <w:rsid w:val="00814AE9"/>
    <w:rsid w:val="00814CC5"/>
    <w:rsid w:val="008150C6"/>
    <w:rsid w:val="008156D8"/>
    <w:rsid w:val="008159CB"/>
    <w:rsid w:val="00815A2E"/>
    <w:rsid w:val="00815B08"/>
    <w:rsid w:val="00815DEA"/>
    <w:rsid w:val="00816739"/>
    <w:rsid w:val="008169D6"/>
    <w:rsid w:val="00816F6D"/>
    <w:rsid w:val="00817749"/>
    <w:rsid w:val="00817863"/>
    <w:rsid w:val="008179EC"/>
    <w:rsid w:val="008179F5"/>
    <w:rsid w:val="00817E0B"/>
    <w:rsid w:val="00817E6D"/>
    <w:rsid w:val="008202F2"/>
    <w:rsid w:val="00820396"/>
    <w:rsid w:val="008209AA"/>
    <w:rsid w:val="00820A3C"/>
    <w:rsid w:val="00820F81"/>
    <w:rsid w:val="008211DD"/>
    <w:rsid w:val="0082138D"/>
    <w:rsid w:val="008213A8"/>
    <w:rsid w:val="00821ABF"/>
    <w:rsid w:val="00821B18"/>
    <w:rsid w:val="00821C22"/>
    <w:rsid w:val="0082212D"/>
    <w:rsid w:val="0082254A"/>
    <w:rsid w:val="00822ABF"/>
    <w:rsid w:val="00823469"/>
    <w:rsid w:val="00823732"/>
    <w:rsid w:val="00823C6A"/>
    <w:rsid w:val="0082433C"/>
    <w:rsid w:val="00824AB4"/>
    <w:rsid w:val="00824B8C"/>
    <w:rsid w:val="00824C43"/>
    <w:rsid w:val="008250FC"/>
    <w:rsid w:val="0082526E"/>
    <w:rsid w:val="008256B5"/>
    <w:rsid w:val="0082571A"/>
    <w:rsid w:val="00825AB2"/>
    <w:rsid w:val="00825D81"/>
    <w:rsid w:val="00825F77"/>
    <w:rsid w:val="00825F8A"/>
    <w:rsid w:val="00826026"/>
    <w:rsid w:val="00826250"/>
    <w:rsid w:val="0082633B"/>
    <w:rsid w:val="0082704C"/>
    <w:rsid w:val="00827422"/>
    <w:rsid w:val="008275D1"/>
    <w:rsid w:val="00827A71"/>
    <w:rsid w:val="00827EAD"/>
    <w:rsid w:val="008308C6"/>
    <w:rsid w:val="00830F07"/>
    <w:rsid w:val="00831885"/>
    <w:rsid w:val="008320E9"/>
    <w:rsid w:val="008328B9"/>
    <w:rsid w:val="00832E8D"/>
    <w:rsid w:val="008333CC"/>
    <w:rsid w:val="00833B82"/>
    <w:rsid w:val="00833F62"/>
    <w:rsid w:val="00834204"/>
    <w:rsid w:val="008346D0"/>
    <w:rsid w:val="0083499B"/>
    <w:rsid w:val="00834CB3"/>
    <w:rsid w:val="00834F9E"/>
    <w:rsid w:val="00834FA9"/>
    <w:rsid w:val="008350BB"/>
    <w:rsid w:val="00836A06"/>
    <w:rsid w:val="0083717D"/>
    <w:rsid w:val="00837C9E"/>
    <w:rsid w:val="00840003"/>
    <w:rsid w:val="00840114"/>
    <w:rsid w:val="0084058A"/>
    <w:rsid w:val="00840660"/>
    <w:rsid w:val="00840998"/>
    <w:rsid w:val="00840A04"/>
    <w:rsid w:val="008410A6"/>
    <w:rsid w:val="00841890"/>
    <w:rsid w:val="00841B7F"/>
    <w:rsid w:val="00841BFA"/>
    <w:rsid w:val="00842248"/>
    <w:rsid w:val="008422F3"/>
    <w:rsid w:val="00842402"/>
    <w:rsid w:val="0084317C"/>
    <w:rsid w:val="00843307"/>
    <w:rsid w:val="008440A9"/>
    <w:rsid w:val="008440FB"/>
    <w:rsid w:val="0084423B"/>
    <w:rsid w:val="00844589"/>
    <w:rsid w:val="0084485F"/>
    <w:rsid w:val="00844C8A"/>
    <w:rsid w:val="00845382"/>
    <w:rsid w:val="00845452"/>
    <w:rsid w:val="00845532"/>
    <w:rsid w:val="0084648B"/>
    <w:rsid w:val="008465E3"/>
    <w:rsid w:val="008475FE"/>
    <w:rsid w:val="00847695"/>
    <w:rsid w:val="00847C48"/>
    <w:rsid w:val="00850357"/>
    <w:rsid w:val="008505D3"/>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1B7"/>
    <w:rsid w:val="0085568C"/>
    <w:rsid w:val="008556DA"/>
    <w:rsid w:val="00855723"/>
    <w:rsid w:val="00855B70"/>
    <w:rsid w:val="00855E4B"/>
    <w:rsid w:val="00856303"/>
    <w:rsid w:val="008563B2"/>
    <w:rsid w:val="0085696B"/>
    <w:rsid w:val="008574E0"/>
    <w:rsid w:val="00857758"/>
    <w:rsid w:val="00857850"/>
    <w:rsid w:val="008606CC"/>
    <w:rsid w:val="00861233"/>
    <w:rsid w:val="008613EA"/>
    <w:rsid w:val="008613F2"/>
    <w:rsid w:val="0086197B"/>
    <w:rsid w:val="008623C0"/>
    <w:rsid w:val="008626B6"/>
    <w:rsid w:val="00862847"/>
    <w:rsid w:val="008631FE"/>
    <w:rsid w:val="00863712"/>
    <w:rsid w:val="00863EBD"/>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67CE0"/>
    <w:rsid w:val="008701BA"/>
    <w:rsid w:val="00870F3A"/>
    <w:rsid w:val="008714FF"/>
    <w:rsid w:val="00871561"/>
    <w:rsid w:val="008717D7"/>
    <w:rsid w:val="00871E3E"/>
    <w:rsid w:val="00871E94"/>
    <w:rsid w:val="00872165"/>
    <w:rsid w:val="0087224D"/>
    <w:rsid w:val="0087280C"/>
    <w:rsid w:val="008728FF"/>
    <w:rsid w:val="008731CB"/>
    <w:rsid w:val="00873738"/>
    <w:rsid w:val="008738D6"/>
    <w:rsid w:val="008739E5"/>
    <w:rsid w:val="00873AD5"/>
    <w:rsid w:val="00873FDD"/>
    <w:rsid w:val="0087438C"/>
    <w:rsid w:val="008743BB"/>
    <w:rsid w:val="0087456C"/>
    <w:rsid w:val="0087581B"/>
    <w:rsid w:val="00875CCF"/>
    <w:rsid w:val="008766CA"/>
    <w:rsid w:val="00876D45"/>
    <w:rsid w:val="00876F3E"/>
    <w:rsid w:val="00876FAE"/>
    <w:rsid w:val="0087712D"/>
    <w:rsid w:val="0087727F"/>
    <w:rsid w:val="0087755D"/>
    <w:rsid w:val="00877E6A"/>
    <w:rsid w:val="00877FC3"/>
    <w:rsid w:val="00880004"/>
    <w:rsid w:val="008802C9"/>
    <w:rsid w:val="00880ADA"/>
    <w:rsid w:val="00880CE6"/>
    <w:rsid w:val="00880E4F"/>
    <w:rsid w:val="008810E7"/>
    <w:rsid w:val="0088115D"/>
    <w:rsid w:val="00881254"/>
    <w:rsid w:val="0088152E"/>
    <w:rsid w:val="00881536"/>
    <w:rsid w:val="00881DD6"/>
    <w:rsid w:val="0088208B"/>
    <w:rsid w:val="00882286"/>
    <w:rsid w:val="008827BE"/>
    <w:rsid w:val="008831F2"/>
    <w:rsid w:val="0088337A"/>
    <w:rsid w:val="008836C8"/>
    <w:rsid w:val="00883703"/>
    <w:rsid w:val="008839D8"/>
    <w:rsid w:val="008839FE"/>
    <w:rsid w:val="00883B5A"/>
    <w:rsid w:val="00883E0F"/>
    <w:rsid w:val="00883E53"/>
    <w:rsid w:val="0088443E"/>
    <w:rsid w:val="00884868"/>
    <w:rsid w:val="00884F3E"/>
    <w:rsid w:val="00885336"/>
    <w:rsid w:val="0088588C"/>
    <w:rsid w:val="0088588F"/>
    <w:rsid w:val="008858A1"/>
    <w:rsid w:val="00885D1A"/>
    <w:rsid w:val="00885F27"/>
    <w:rsid w:val="0088654C"/>
    <w:rsid w:val="00886EB8"/>
    <w:rsid w:val="00887AE5"/>
    <w:rsid w:val="00887EA4"/>
    <w:rsid w:val="00887F51"/>
    <w:rsid w:val="008902CE"/>
    <w:rsid w:val="0089039F"/>
    <w:rsid w:val="00890856"/>
    <w:rsid w:val="00890C48"/>
    <w:rsid w:val="00890C60"/>
    <w:rsid w:val="00890D21"/>
    <w:rsid w:val="00891814"/>
    <w:rsid w:val="00891DC4"/>
    <w:rsid w:val="00891FCC"/>
    <w:rsid w:val="008921BC"/>
    <w:rsid w:val="0089255D"/>
    <w:rsid w:val="0089307B"/>
    <w:rsid w:val="0089377E"/>
    <w:rsid w:val="008937B5"/>
    <w:rsid w:val="00893BDA"/>
    <w:rsid w:val="00893D81"/>
    <w:rsid w:val="008945F9"/>
    <w:rsid w:val="008946E3"/>
    <w:rsid w:val="0089493E"/>
    <w:rsid w:val="00894A64"/>
    <w:rsid w:val="00894B59"/>
    <w:rsid w:val="00894F16"/>
    <w:rsid w:val="00894FFD"/>
    <w:rsid w:val="00895733"/>
    <w:rsid w:val="0089583E"/>
    <w:rsid w:val="00895D6E"/>
    <w:rsid w:val="00895E3C"/>
    <w:rsid w:val="00896613"/>
    <w:rsid w:val="00896A50"/>
    <w:rsid w:val="008971A1"/>
    <w:rsid w:val="008974A2"/>
    <w:rsid w:val="008975AF"/>
    <w:rsid w:val="00897DCB"/>
    <w:rsid w:val="008A0267"/>
    <w:rsid w:val="008A02D6"/>
    <w:rsid w:val="008A04C2"/>
    <w:rsid w:val="008A0CC7"/>
    <w:rsid w:val="008A0D39"/>
    <w:rsid w:val="008A11E7"/>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DE"/>
    <w:rsid w:val="008A6EE9"/>
    <w:rsid w:val="008A7214"/>
    <w:rsid w:val="008A7BD8"/>
    <w:rsid w:val="008B0029"/>
    <w:rsid w:val="008B0031"/>
    <w:rsid w:val="008B0213"/>
    <w:rsid w:val="008B06F2"/>
    <w:rsid w:val="008B087E"/>
    <w:rsid w:val="008B0D13"/>
    <w:rsid w:val="008B0E81"/>
    <w:rsid w:val="008B10AE"/>
    <w:rsid w:val="008B17C9"/>
    <w:rsid w:val="008B1CA1"/>
    <w:rsid w:val="008B1D1C"/>
    <w:rsid w:val="008B1D4A"/>
    <w:rsid w:val="008B1D5C"/>
    <w:rsid w:val="008B1F8F"/>
    <w:rsid w:val="008B2067"/>
    <w:rsid w:val="008B27C3"/>
    <w:rsid w:val="008B2DD7"/>
    <w:rsid w:val="008B3072"/>
    <w:rsid w:val="008B3337"/>
    <w:rsid w:val="008B35D8"/>
    <w:rsid w:val="008B3CA1"/>
    <w:rsid w:val="008B3DBF"/>
    <w:rsid w:val="008B3F82"/>
    <w:rsid w:val="008B3FAE"/>
    <w:rsid w:val="008B47B3"/>
    <w:rsid w:val="008B4BC1"/>
    <w:rsid w:val="008B4EF2"/>
    <w:rsid w:val="008B4FD3"/>
    <w:rsid w:val="008B5462"/>
    <w:rsid w:val="008B5E93"/>
    <w:rsid w:val="008B67E2"/>
    <w:rsid w:val="008B6829"/>
    <w:rsid w:val="008B6A15"/>
    <w:rsid w:val="008B6CFE"/>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1FD3"/>
    <w:rsid w:val="008C2056"/>
    <w:rsid w:val="008C24F7"/>
    <w:rsid w:val="008C2A69"/>
    <w:rsid w:val="008C2AB2"/>
    <w:rsid w:val="008C2E68"/>
    <w:rsid w:val="008C319D"/>
    <w:rsid w:val="008C3A86"/>
    <w:rsid w:val="008C3D5C"/>
    <w:rsid w:val="008C4285"/>
    <w:rsid w:val="008C42B9"/>
    <w:rsid w:val="008C4DC9"/>
    <w:rsid w:val="008C4DE7"/>
    <w:rsid w:val="008C5223"/>
    <w:rsid w:val="008C5AA3"/>
    <w:rsid w:val="008C5FA5"/>
    <w:rsid w:val="008C60B4"/>
    <w:rsid w:val="008C61B9"/>
    <w:rsid w:val="008C626F"/>
    <w:rsid w:val="008C64C8"/>
    <w:rsid w:val="008C65D0"/>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DC4"/>
    <w:rsid w:val="008D1E05"/>
    <w:rsid w:val="008D232D"/>
    <w:rsid w:val="008D2693"/>
    <w:rsid w:val="008D27B4"/>
    <w:rsid w:val="008D2E1E"/>
    <w:rsid w:val="008D329D"/>
    <w:rsid w:val="008D36A3"/>
    <w:rsid w:val="008D3871"/>
    <w:rsid w:val="008D3920"/>
    <w:rsid w:val="008D3A14"/>
    <w:rsid w:val="008D3D3D"/>
    <w:rsid w:val="008D3D48"/>
    <w:rsid w:val="008D4250"/>
    <w:rsid w:val="008D4507"/>
    <w:rsid w:val="008D4CAE"/>
    <w:rsid w:val="008D524D"/>
    <w:rsid w:val="008D557F"/>
    <w:rsid w:val="008D55E4"/>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F97"/>
    <w:rsid w:val="008E1FF4"/>
    <w:rsid w:val="008E2412"/>
    <w:rsid w:val="008E37D3"/>
    <w:rsid w:val="008E390F"/>
    <w:rsid w:val="008E3981"/>
    <w:rsid w:val="008E3BBD"/>
    <w:rsid w:val="008E3D41"/>
    <w:rsid w:val="008E3E31"/>
    <w:rsid w:val="008E4486"/>
    <w:rsid w:val="008E4591"/>
    <w:rsid w:val="008E4B86"/>
    <w:rsid w:val="008E4E16"/>
    <w:rsid w:val="008E5B04"/>
    <w:rsid w:val="008E5D39"/>
    <w:rsid w:val="008E5E7F"/>
    <w:rsid w:val="008E64B1"/>
    <w:rsid w:val="008E669A"/>
    <w:rsid w:val="008E6964"/>
    <w:rsid w:val="008E6CC7"/>
    <w:rsid w:val="008E703F"/>
    <w:rsid w:val="008E7090"/>
    <w:rsid w:val="008E70BA"/>
    <w:rsid w:val="008E7764"/>
    <w:rsid w:val="008E7B45"/>
    <w:rsid w:val="008E7F94"/>
    <w:rsid w:val="008F075C"/>
    <w:rsid w:val="008F08C0"/>
    <w:rsid w:val="008F098C"/>
    <w:rsid w:val="008F114E"/>
    <w:rsid w:val="008F13FC"/>
    <w:rsid w:val="008F14B4"/>
    <w:rsid w:val="008F17CA"/>
    <w:rsid w:val="008F17EE"/>
    <w:rsid w:val="008F1C73"/>
    <w:rsid w:val="008F254C"/>
    <w:rsid w:val="008F26B4"/>
    <w:rsid w:val="008F2B8A"/>
    <w:rsid w:val="008F2ED3"/>
    <w:rsid w:val="008F2F76"/>
    <w:rsid w:val="008F3061"/>
    <w:rsid w:val="008F45A5"/>
    <w:rsid w:val="008F4C95"/>
    <w:rsid w:val="008F5B0E"/>
    <w:rsid w:val="008F6571"/>
    <w:rsid w:val="008F674F"/>
    <w:rsid w:val="008F676B"/>
    <w:rsid w:val="008F67D2"/>
    <w:rsid w:val="008F6FE4"/>
    <w:rsid w:val="008F718E"/>
    <w:rsid w:val="008F737E"/>
    <w:rsid w:val="008F77A1"/>
    <w:rsid w:val="008F7AF3"/>
    <w:rsid w:val="008F7D59"/>
    <w:rsid w:val="009001E2"/>
    <w:rsid w:val="009006EF"/>
    <w:rsid w:val="00900EFE"/>
    <w:rsid w:val="0090100D"/>
    <w:rsid w:val="00901061"/>
    <w:rsid w:val="009011EE"/>
    <w:rsid w:val="009011F9"/>
    <w:rsid w:val="00901F2A"/>
    <w:rsid w:val="00902A8F"/>
    <w:rsid w:val="00902E43"/>
    <w:rsid w:val="0090317A"/>
    <w:rsid w:val="00903297"/>
    <w:rsid w:val="00903D63"/>
    <w:rsid w:val="00904F74"/>
    <w:rsid w:val="00905331"/>
    <w:rsid w:val="0090566C"/>
    <w:rsid w:val="009056F9"/>
    <w:rsid w:val="00905859"/>
    <w:rsid w:val="009059EE"/>
    <w:rsid w:val="00905BDD"/>
    <w:rsid w:val="00905E16"/>
    <w:rsid w:val="0090615D"/>
    <w:rsid w:val="00906190"/>
    <w:rsid w:val="009065C5"/>
    <w:rsid w:val="009065E1"/>
    <w:rsid w:val="00906D6A"/>
    <w:rsid w:val="00906DFD"/>
    <w:rsid w:val="0090725B"/>
    <w:rsid w:val="00907E8A"/>
    <w:rsid w:val="009103FC"/>
    <w:rsid w:val="00910ABE"/>
    <w:rsid w:val="00910AF2"/>
    <w:rsid w:val="00910BD7"/>
    <w:rsid w:val="0091124B"/>
    <w:rsid w:val="00911830"/>
    <w:rsid w:val="00911FA8"/>
    <w:rsid w:val="0091201D"/>
    <w:rsid w:val="00912035"/>
    <w:rsid w:val="009120B4"/>
    <w:rsid w:val="009125BA"/>
    <w:rsid w:val="00912999"/>
    <w:rsid w:val="00913006"/>
    <w:rsid w:val="0091306C"/>
    <w:rsid w:val="009132D8"/>
    <w:rsid w:val="00913309"/>
    <w:rsid w:val="00913CB5"/>
    <w:rsid w:val="009141FE"/>
    <w:rsid w:val="00914A26"/>
    <w:rsid w:val="00914A90"/>
    <w:rsid w:val="00914AF7"/>
    <w:rsid w:val="00914CD7"/>
    <w:rsid w:val="009152CD"/>
    <w:rsid w:val="00915966"/>
    <w:rsid w:val="00915A1F"/>
    <w:rsid w:val="00915AF4"/>
    <w:rsid w:val="00915B43"/>
    <w:rsid w:val="009163A3"/>
    <w:rsid w:val="00916411"/>
    <w:rsid w:val="00916745"/>
    <w:rsid w:val="00916B12"/>
    <w:rsid w:val="00916B86"/>
    <w:rsid w:val="009171D9"/>
    <w:rsid w:val="009174ED"/>
    <w:rsid w:val="0091754D"/>
    <w:rsid w:val="00917567"/>
    <w:rsid w:val="009175DB"/>
    <w:rsid w:val="009176E4"/>
    <w:rsid w:val="009176F7"/>
    <w:rsid w:val="00917C3D"/>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FB2"/>
    <w:rsid w:val="00924106"/>
    <w:rsid w:val="00924250"/>
    <w:rsid w:val="0092439F"/>
    <w:rsid w:val="009246A1"/>
    <w:rsid w:val="009247F7"/>
    <w:rsid w:val="009249A9"/>
    <w:rsid w:val="00924CBF"/>
    <w:rsid w:val="00924D82"/>
    <w:rsid w:val="00925FF1"/>
    <w:rsid w:val="0092671E"/>
    <w:rsid w:val="0092697B"/>
    <w:rsid w:val="00926C6B"/>
    <w:rsid w:val="00927E6B"/>
    <w:rsid w:val="00930231"/>
    <w:rsid w:val="009305E0"/>
    <w:rsid w:val="0093068A"/>
    <w:rsid w:val="00930ADE"/>
    <w:rsid w:val="00930C30"/>
    <w:rsid w:val="00930D63"/>
    <w:rsid w:val="00930DBA"/>
    <w:rsid w:val="00930F43"/>
    <w:rsid w:val="00931031"/>
    <w:rsid w:val="00931A37"/>
    <w:rsid w:val="00931F66"/>
    <w:rsid w:val="009323A5"/>
    <w:rsid w:val="00932D2F"/>
    <w:rsid w:val="00932FD9"/>
    <w:rsid w:val="00933223"/>
    <w:rsid w:val="009333E3"/>
    <w:rsid w:val="00933B5D"/>
    <w:rsid w:val="00933DD5"/>
    <w:rsid w:val="009342DD"/>
    <w:rsid w:val="00934484"/>
    <w:rsid w:val="00934753"/>
    <w:rsid w:val="009347FE"/>
    <w:rsid w:val="00934ABC"/>
    <w:rsid w:val="00935237"/>
    <w:rsid w:val="009354D1"/>
    <w:rsid w:val="0093572B"/>
    <w:rsid w:val="00935736"/>
    <w:rsid w:val="00935757"/>
    <w:rsid w:val="00935969"/>
    <w:rsid w:val="00935AEE"/>
    <w:rsid w:val="00935AF1"/>
    <w:rsid w:val="00935F84"/>
    <w:rsid w:val="00936CDB"/>
    <w:rsid w:val="00936F54"/>
    <w:rsid w:val="00937291"/>
    <w:rsid w:val="00937771"/>
    <w:rsid w:val="009377D1"/>
    <w:rsid w:val="0094004A"/>
    <w:rsid w:val="00940FA8"/>
    <w:rsid w:val="00941896"/>
    <w:rsid w:val="00941A3D"/>
    <w:rsid w:val="00941E56"/>
    <w:rsid w:val="0094276B"/>
    <w:rsid w:val="00943829"/>
    <w:rsid w:val="00943B2F"/>
    <w:rsid w:val="00943B71"/>
    <w:rsid w:val="009444A9"/>
    <w:rsid w:val="00944522"/>
    <w:rsid w:val="009445A5"/>
    <w:rsid w:val="00944C49"/>
    <w:rsid w:val="00944F3D"/>
    <w:rsid w:val="0094567B"/>
    <w:rsid w:val="0094572A"/>
    <w:rsid w:val="00945840"/>
    <w:rsid w:val="0094599C"/>
    <w:rsid w:val="00945A56"/>
    <w:rsid w:val="00945B64"/>
    <w:rsid w:val="00945F7B"/>
    <w:rsid w:val="0094689B"/>
    <w:rsid w:val="00946EB1"/>
    <w:rsid w:val="00947122"/>
    <w:rsid w:val="00947CF7"/>
    <w:rsid w:val="00947EF0"/>
    <w:rsid w:val="00947F13"/>
    <w:rsid w:val="009500E3"/>
    <w:rsid w:val="009506FE"/>
    <w:rsid w:val="00950C97"/>
    <w:rsid w:val="00950D12"/>
    <w:rsid w:val="00950D9E"/>
    <w:rsid w:val="00950DEE"/>
    <w:rsid w:val="0095199F"/>
    <w:rsid w:val="00951EF5"/>
    <w:rsid w:val="00952171"/>
    <w:rsid w:val="009528A9"/>
    <w:rsid w:val="0095301B"/>
    <w:rsid w:val="00953C17"/>
    <w:rsid w:val="00953DA8"/>
    <w:rsid w:val="00953DAB"/>
    <w:rsid w:val="0095468A"/>
    <w:rsid w:val="00954C17"/>
    <w:rsid w:val="0095500F"/>
    <w:rsid w:val="009552AD"/>
    <w:rsid w:val="009552D9"/>
    <w:rsid w:val="00955857"/>
    <w:rsid w:val="00955A8B"/>
    <w:rsid w:val="00955AEC"/>
    <w:rsid w:val="00955DA0"/>
    <w:rsid w:val="00955F17"/>
    <w:rsid w:val="009562D4"/>
    <w:rsid w:val="00956887"/>
    <w:rsid w:val="00956EB1"/>
    <w:rsid w:val="00957161"/>
    <w:rsid w:val="0095767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E86"/>
    <w:rsid w:val="009643D2"/>
    <w:rsid w:val="009645A7"/>
    <w:rsid w:val="00964879"/>
    <w:rsid w:val="00964F15"/>
    <w:rsid w:val="0096517E"/>
    <w:rsid w:val="0096527F"/>
    <w:rsid w:val="009652CF"/>
    <w:rsid w:val="00965300"/>
    <w:rsid w:val="009657D8"/>
    <w:rsid w:val="00965CF4"/>
    <w:rsid w:val="00966058"/>
    <w:rsid w:val="0096663E"/>
    <w:rsid w:val="0096698C"/>
    <w:rsid w:val="00966B64"/>
    <w:rsid w:val="00966E2D"/>
    <w:rsid w:val="00966EDA"/>
    <w:rsid w:val="0096711C"/>
    <w:rsid w:val="00967702"/>
    <w:rsid w:val="00967954"/>
    <w:rsid w:val="00967D3E"/>
    <w:rsid w:val="00967F75"/>
    <w:rsid w:val="00970B89"/>
    <w:rsid w:val="00970BEB"/>
    <w:rsid w:val="0097130C"/>
    <w:rsid w:val="009713AA"/>
    <w:rsid w:val="009718A8"/>
    <w:rsid w:val="00972B5B"/>
    <w:rsid w:val="00972C16"/>
    <w:rsid w:val="0097329D"/>
    <w:rsid w:val="0097341F"/>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77C10"/>
    <w:rsid w:val="0098049D"/>
    <w:rsid w:val="009806B4"/>
    <w:rsid w:val="009807AF"/>
    <w:rsid w:val="00981152"/>
    <w:rsid w:val="0098166A"/>
    <w:rsid w:val="009816FC"/>
    <w:rsid w:val="00982380"/>
    <w:rsid w:val="009823C6"/>
    <w:rsid w:val="00982598"/>
    <w:rsid w:val="009829AB"/>
    <w:rsid w:val="00982B8C"/>
    <w:rsid w:val="00982FAD"/>
    <w:rsid w:val="009838E0"/>
    <w:rsid w:val="00983F83"/>
    <w:rsid w:val="009840CC"/>
    <w:rsid w:val="00984699"/>
    <w:rsid w:val="00984AFA"/>
    <w:rsid w:val="00984C9D"/>
    <w:rsid w:val="00984D1E"/>
    <w:rsid w:val="0098519A"/>
    <w:rsid w:val="009854E5"/>
    <w:rsid w:val="00985A32"/>
    <w:rsid w:val="00985CEE"/>
    <w:rsid w:val="00985D9D"/>
    <w:rsid w:val="00986077"/>
    <w:rsid w:val="00986086"/>
    <w:rsid w:val="0098617D"/>
    <w:rsid w:val="00986206"/>
    <w:rsid w:val="0098661C"/>
    <w:rsid w:val="00986680"/>
    <w:rsid w:val="0098685C"/>
    <w:rsid w:val="00986CE7"/>
    <w:rsid w:val="00986D9D"/>
    <w:rsid w:val="00986F49"/>
    <w:rsid w:val="00987D2A"/>
    <w:rsid w:val="00990A68"/>
    <w:rsid w:val="009913DF"/>
    <w:rsid w:val="00991B18"/>
    <w:rsid w:val="00992E54"/>
    <w:rsid w:val="00992F7F"/>
    <w:rsid w:val="009930B6"/>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8D6"/>
    <w:rsid w:val="00997B5B"/>
    <w:rsid w:val="009A009D"/>
    <w:rsid w:val="009A030B"/>
    <w:rsid w:val="009A0762"/>
    <w:rsid w:val="009A0DFE"/>
    <w:rsid w:val="009A12AC"/>
    <w:rsid w:val="009A1464"/>
    <w:rsid w:val="009A1B20"/>
    <w:rsid w:val="009A246C"/>
    <w:rsid w:val="009A258D"/>
    <w:rsid w:val="009A2AA7"/>
    <w:rsid w:val="009A333D"/>
    <w:rsid w:val="009A3809"/>
    <w:rsid w:val="009A38FA"/>
    <w:rsid w:val="009A41F6"/>
    <w:rsid w:val="009A43FF"/>
    <w:rsid w:val="009A4981"/>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647"/>
    <w:rsid w:val="009B0E5B"/>
    <w:rsid w:val="009B0FDA"/>
    <w:rsid w:val="009B172A"/>
    <w:rsid w:val="009B1D15"/>
    <w:rsid w:val="009B1D50"/>
    <w:rsid w:val="009B2B66"/>
    <w:rsid w:val="009B2B67"/>
    <w:rsid w:val="009B2BE2"/>
    <w:rsid w:val="009B2BFF"/>
    <w:rsid w:val="009B2D5A"/>
    <w:rsid w:val="009B2E21"/>
    <w:rsid w:val="009B2FD2"/>
    <w:rsid w:val="009B30AD"/>
    <w:rsid w:val="009B34A5"/>
    <w:rsid w:val="009B39B3"/>
    <w:rsid w:val="009B39E2"/>
    <w:rsid w:val="009B4839"/>
    <w:rsid w:val="009B4BAA"/>
    <w:rsid w:val="009B5286"/>
    <w:rsid w:val="009B53EC"/>
    <w:rsid w:val="009B573F"/>
    <w:rsid w:val="009B58A6"/>
    <w:rsid w:val="009B5A56"/>
    <w:rsid w:val="009B614D"/>
    <w:rsid w:val="009B61BF"/>
    <w:rsid w:val="009B628E"/>
    <w:rsid w:val="009B64E5"/>
    <w:rsid w:val="009B6AAC"/>
    <w:rsid w:val="009B6BC2"/>
    <w:rsid w:val="009B7536"/>
    <w:rsid w:val="009B755D"/>
    <w:rsid w:val="009B7D0A"/>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808"/>
    <w:rsid w:val="009C393A"/>
    <w:rsid w:val="009C40F9"/>
    <w:rsid w:val="009C4254"/>
    <w:rsid w:val="009C43D1"/>
    <w:rsid w:val="009C4D1F"/>
    <w:rsid w:val="009C4F55"/>
    <w:rsid w:val="009C4F59"/>
    <w:rsid w:val="009C507A"/>
    <w:rsid w:val="009C5236"/>
    <w:rsid w:val="009C52A0"/>
    <w:rsid w:val="009C59B6"/>
    <w:rsid w:val="009C59DD"/>
    <w:rsid w:val="009C6493"/>
    <w:rsid w:val="009C65ED"/>
    <w:rsid w:val="009C677A"/>
    <w:rsid w:val="009C6C09"/>
    <w:rsid w:val="009C6E5B"/>
    <w:rsid w:val="009C7045"/>
    <w:rsid w:val="009C762B"/>
    <w:rsid w:val="009C7AD9"/>
    <w:rsid w:val="009C7E92"/>
    <w:rsid w:val="009D0103"/>
    <w:rsid w:val="009D02EC"/>
    <w:rsid w:val="009D06D8"/>
    <w:rsid w:val="009D0723"/>
    <w:rsid w:val="009D0B25"/>
    <w:rsid w:val="009D0B49"/>
    <w:rsid w:val="009D1378"/>
    <w:rsid w:val="009D1A1A"/>
    <w:rsid w:val="009D1A31"/>
    <w:rsid w:val="009D1BD0"/>
    <w:rsid w:val="009D1D7C"/>
    <w:rsid w:val="009D232D"/>
    <w:rsid w:val="009D2707"/>
    <w:rsid w:val="009D2ADF"/>
    <w:rsid w:val="009D2E1C"/>
    <w:rsid w:val="009D2EC5"/>
    <w:rsid w:val="009D2FB6"/>
    <w:rsid w:val="009D3935"/>
    <w:rsid w:val="009D3D58"/>
    <w:rsid w:val="009D3ED1"/>
    <w:rsid w:val="009D41BB"/>
    <w:rsid w:val="009D41F6"/>
    <w:rsid w:val="009D48A2"/>
    <w:rsid w:val="009D4DE7"/>
    <w:rsid w:val="009D516A"/>
    <w:rsid w:val="009D565A"/>
    <w:rsid w:val="009D5B81"/>
    <w:rsid w:val="009D6253"/>
    <w:rsid w:val="009D6304"/>
    <w:rsid w:val="009D68E6"/>
    <w:rsid w:val="009D6AE2"/>
    <w:rsid w:val="009D6EC9"/>
    <w:rsid w:val="009D7913"/>
    <w:rsid w:val="009D7AA5"/>
    <w:rsid w:val="009D7AAC"/>
    <w:rsid w:val="009D7C15"/>
    <w:rsid w:val="009D7DBE"/>
    <w:rsid w:val="009E0221"/>
    <w:rsid w:val="009E0920"/>
    <w:rsid w:val="009E0A00"/>
    <w:rsid w:val="009E0A61"/>
    <w:rsid w:val="009E0ABE"/>
    <w:rsid w:val="009E0F97"/>
    <w:rsid w:val="009E0FB4"/>
    <w:rsid w:val="009E11D1"/>
    <w:rsid w:val="009E1980"/>
    <w:rsid w:val="009E20CE"/>
    <w:rsid w:val="009E2381"/>
    <w:rsid w:val="009E286F"/>
    <w:rsid w:val="009E28AE"/>
    <w:rsid w:val="009E2C82"/>
    <w:rsid w:val="009E30A0"/>
    <w:rsid w:val="009E3362"/>
    <w:rsid w:val="009E3B7F"/>
    <w:rsid w:val="009E4ACE"/>
    <w:rsid w:val="009E4B5A"/>
    <w:rsid w:val="009E4DCE"/>
    <w:rsid w:val="009E4F9D"/>
    <w:rsid w:val="009E50CA"/>
    <w:rsid w:val="009E5117"/>
    <w:rsid w:val="009E56A7"/>
    <w:rsid w:val="009E5A46"/>
    <w:rsid w:val="009E5FF8"/>
    <w:rsid w:val="009E6998"/>
    <w:rsid w:val="009E6B64"/>
    <w:rsid w:val="009E6D0B"/>
    <w:rsid w:val="009E71B4"/>
    <w:rsid w:val="009E73EB"/>
    <w:rsid w:val="009E7BC6"/>
    <w:rsid w:val="009E7C08"/>
    <w:rsid w:val="009E7ECF"/>
    <w:rsid w:val="009F0116"/>
    <w:rsid w:val="009F0259"/>
    <w:rsid w:val="009F0D1E"/>
    <w:rsid w:val="009F0EE6"/>
    <w:rsid w:val="009F12EA"/>
    <w:rsid w:val="009F3120"/>
    <w:rsid w:val="009F373B"/>
    <w:rsid w:val="009F3EF6"/>
    <w:rsid w:val="009F4197"/>
    <w:rsid w:val="009F43C6"/>
    <w:rsid w:val="009F4649"/>
    <w:rsid w:val="009F4765"/>
    <w:rsid w:val="009F4BF0"/>
    <w:rsid w:val="009F5597"/>
    <w:rsid w:val="009F5AA9"/>
    <w:rsid w:val="009F5AEB"/>
    <w:rsid w:val="009F5BB3"/>
    <w:rsid w:val="009F5C12"/>
    <w:rsid w:val="009F5CC0"/>
    <w:rsid w:val="009F62E4"/>
    <w:rsid w:val="009F6350"/>
    <w:rsid w:val="009F6AA1"/>
    <w:rsid w:val="009F6C13"/>
    <w:rsid w:val="009F72FE"/>
    <w:rsid w:val="009F7560"/>
    <w:rsid w:val="009F757C"/>
    <w:rsid w:val="009F76F8"/>
    <w:rsid w:val="009F7DFC"/>
    <w:rsid w:val="00A00651"/>
    <w:rsid w:val="00A00905"/>
    <w:rsid w:val="00A01426"/>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928"/>
    <w:rsid w:val="00A04C61"/>
    <w:rsid w:val="00A0502F"/>
    <w:rsid w:val="00A0524D"/>
    <w:rsid w:val="00A05985"/>
    <w:rsid w:val="00A059FE"/>
    <w:rsid w:val="00A05A20"/>
    <w:rsid w:val="00A05DB3"/>
    <w:rsid w:val="00A06017"/>
    <w:rsid w:val="00A06330"/>
    <w:rsid w:val="00A06547"/>
    <w:rsid w:val="00A068D8"/>
    <w:rsid w:val="00A06913"/>
    <w:rsid w:val="00A06E0D"/>
    <w:rsid w:val="00A07061"/>
    <w:rsid w:val="00A07CCF"/>
    <w:rsid w:val="00A07D40"/>
    <w:rsid w:val="00A105BE"/>
    <w:rsid w:val="00A1062F"/>
    <w:rsid w:val="00A10F6F"/>
    <w:rsid w:val="00A11172"/>
    <w:rsid w:val="00A111C6"/>
    <w:rsid w:val="00A1152F"/>
    <w:rsid w:val="00A116E0"/>
    <w:rsid w:val="00A1175E"/>
    <w:rsid w:val="00A11CAE"/>
    <w:rsid w:val="00A11F18"/>
    <w:rsid w:val="00A12894"/>
    <w:rsid w:val="00A12C42"/>
    <w:rsid w:val="00A12D77"/>
    <w:rsid w:val="00A13167"/>
    <w:rsid w:val="00A132B2"/>
    <w:rsid w:val="00A13469"/>
    <w:rsid w:val="00A1356B"/>
    <w:rsid w:val="00A13743"/>
    <w:rsid w:val="00A1388A"/>
    <w:rsid w:val="00A13A64"/>
    <w:rsid w:val="00A14150"/>
    <w:rsid w:val="00A142F1"/>
    <w:rsid w:val="00A145F2"/>
    <w:rsid w:val="00A14913"/>
    <w:rsid w:val="00A14926"/>
    <w:rsid w:val="00A14A2E"/>
    <w:rsid w:val="00A14A60"/>
    <w:rsid w:val="00A14E21"/>
    <w:rsid w:val="00A14E6F"/>
    <w:rsid w:val="00A1584A"/>
    <w:rsid w:val="00A15D79"/>
    <w:rsid w:val="00A15FCB"/>
    <w:rsid w:val="00A166EA"/>
    <w:rsid w:val="00A169A3"/>
    <w:rsid w:val="00A16AAA"/>
    <w:rsid w:val="00A16AFE"/>
    <w:rsid w:val="00A16C23"/>
    <w:rsid w:val="00A16EE2"/>
    <w:rsid w:val="00A176D6"/>
    <w:rsid w:val="00A17AFD"/>
    <w:rsid w:val="00A202A0"/>
    <w:rsid w:val="00A2047D"/>
    <w:rsid w:val="00A207AC"/>
    <w:rsid w:val="00A20CD2"/>
    <w:rsid w:val="00A20CE5"/>
    <w:rsid w:val="00A21088"/>
    <w:rsid w:val="00A21151"/>
    <w:rsid w:val="00A21291"/>
    <w:rsid w:val="00A214A3"/>
    <w:rsid w:val="00A21B22"/>
    <w:rsid w:val="00A21B51"/>
    <w:rsid w:val="00A22384"/>
    <w:rsid w:val="00A22549"/>
    <w:rsid w:val="00A2257C"/>
    <w:rsid w:val="00A225A3"/>
    <w:rsid w:val="00A226D3"/>
    <w:rsid w:val="00A229F7"/>
    <w:rsid w:val="00A24191"/>
    <w:rsid w:val="00A24553"/>
    <w:rsid w:val="00A24615"/>
    <w:rsid w:val="00A24C77"/>
    <w:rsid w:val="00A250DB"/>
    <w:rsid w:val="00A250DF"/>
    <w:rsid w:val="00A254B4"/>
    <w:rsid w:val="00A25E08"/>
    <w:rsid w:val="00A26021"/>
    <w:rsid w:val="00A26560"/>
    <w:rsid w:val="00A26C60"/>
    <w:rsid w:val="00A26FE9"/>
    <w:rsid w:val="00A26FF7"/>
    <w:rsid w:val="00A273A0"/>
    <w:rsid w:val="00A274F5"/>
    <w:rsid w:val="00A275B4"/>
    <w:rsid w:val="00A27E31"/>
    <w:rsid w:val="00A301E5"/>
    <w:rsid w:val="00A30583"/>
    <w:rsid w:val="00A30589"/>
    <w:rsid w:val="00A307F6"/>
    <w:rsid w:val="00A31151"/>
    <w:rsid w:val="00A316FD"/>
    <w:rsid w:val="00A3299A"/>
    <w:rsid w:val="00A32E3B"/>
    <w:rsid w:val="00A3304F"/>
    <w:rsid w:val="00A33423"/>
    <w:rsid w:val="00A33754"/>
    <w:rsid w:val="00A344DE"/>
    <w:rsid w:val="00A34518"/>
    <w:rsid w:val="00A34561"/>
    <w:rsid w:val="00A3468D"/>
    <w:rsid w:val="00A3493D"/>
    <w:rsid w:val="00A34EE6"/>
    <w:rsid w:val="00A35167"/>
    <w:rsid w:val="00A35440"/>
    <w:rsid w:val="00A354FC"/>
    <w:rsid w:val="00A35C4C"/>
    <w:rsid w:val="00A35C85"/>
    <w:rsid w:val="00A35FCF"/>
    <w:rsid w:val="00A35FD0"/>
    <w:rsid w:val="00A36386"/>
    <w:rsid w:val="00A364DE"/>
    <w:rsid w:val="00A369C0"/>
    <w:rsid w:val="00A36C8C"/>
    <w:rsid w:val="00A36FEE"/>
    <w:rsid w:val="00A37326"/>
    <w:rsid w:val="00A3738C"/>
    <w:rsid w:val="00A3748B"/>
    <w:rsid w:val="00A37797"/>
    <w:rsid w:val="00A37978"/>
    <w:rsid w:val="00A40595"/>
    <w:rsid w:val="00A405A6"/>
    <w:rsid w:val="00A40C49"/>
    <w:rsid w:val="00A41135"/>
    <w:rsid w:val="00A4178D"/>
    <w:rsid w:val="00A41987"/>
    <w:rsid w:val="00A41AFF"/>
    <w:rsid w:val="00A41CCA"/>
    <w:rsid w:val="00A41F6A"/>
    <w:rsid w:val="00A420DD"/>
    <w:rsid w:val="00A4216E"/>
    <w:rsid w:val="00A424CC"/>
    <w:rsid w:val="00A42CDD"/>
    <w:rsid w:val="00A435C5"/>
    <w:rsid w:val="00A43787"/>
    <w:rsid w:val="00A43F43"/>
    <w:rsid w:val="00A4401F"/>
    <w:rsid w:val="00A44885"/>
    <w:rsid w:val="00A448B6"/>
    <w:rsid w:val="00A44BEE"/>
    <w:rsid w:val="00A44E1D"/>
    <w:rsid w:val="00A44F3B"/>
    <w:rsid w:val="00A45445"/>
    <w:rsid w:val="00A454F9"/>
    <w:rsid w:val="00A461DC"/>
    <w:rsid w:val="00A4670A"/>
    <w:rsid w:val="00A46B52"/>
    <w:rsid w:val="00A47398"/>
    <w:rsid w:val="00A477E8"/>
    <w:rsid w:val="00A478E7"/>
    <w:rsid w:val="00A50312"/>
    <w:rsid w:val="00A50791"/>
    <w:rsid w:val="00A507B5"/>
    <w:rsid w:val="00A50C93"/>
    <w:rsid w:val="00A510DA"/>
    <w:rsid w:val="00A51BFF"/>
    <w:rsid w:val="00A5219B"/>
    <w:rsid w:val="00A52692"/>
    <w:rsid w:val="00A52743"/>
    <w:rsid w:val="00A52884"/>
    <w:rsid w:val="00A52885"/>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5CD0"/>
    <w:rsid w:val="00A561E8"/>
    <w:rsid w:val="00A5622A"/>
    <w:rsid w:val="00A56489"/>
    <w:rsid w:val="00A564C9"/>
    <w:rsid w:val="00A5675D"/>
    <w:rsid w:val="00A56B9F"/>
    <w:rsid w:val="00A56DFA"/>
    <w:rsid w:val="00A57881"/>
    <w:rsid w:val="00A57FB7"/>
    <w:rsid w:val="00A6023B"/>
    <w:rsid w:val="00A60B3C"/>
    <w:rsid w:val="00A61A2D"/>
    <w:rsid w:val="00A61ED2"/>
    <w:rsid w:val="00A61F21"/>
    <w:rsid w:val="00A625F7"/>
    <w:rsid w:val="00A62866"/>
    <w:rsid w:val="00A628B7"/>
    <w:rsid w:val="00A629D8"/>
    <w:rsid w:val="00A62FE5"/>
    <w:rsid w:val="00A62FE9"/>
    <w:rsid w:val="00A631DE"/>
    <w:rsid w:val="00A634FF"/>
    <w:rsid w:val="00A639D7"/>
    <w:rsid w:val="00A63A31"/>
    <w:rsid w:val="00A64F6C"/>
    <w:rsid w:val="00A65066"/>
    <w:rsid w:val="00A65618"/>
    <w:rsid w:val="00A65853"/>
    <w:rsid w:val="00A65A54"/>
    <w:rsid w:val="00A66005"/>
    <w:rsid w:val="00A66012"/>
    <w:rsid w:val="00A66A94"/>
    <w:rsid w:val="00A67313"/>
    <w:rsid w:val="00A67332"/>
    <w:rsid w:val="00A673E5"/>
    <w:rsid w:val="00A67715"/>
    <w:rsid w:val="00A700DA"/>
    <w:rsid w:val="00A706FD"/>
    <w:rsid w:val="00A70829"/>
    <w:rsid w:val="00A71590"/>
    <w:rsid w:val="00A7209B"/>
    <w:rsid w:val="00A72218"/>
    <w:rsid w:val="00A722AB"/>
    <w:rsid w:val="00A72A25"/>
    <w:rsid w:val="00A72F11"/>
    <w:rsid w:val="00A73350"/>
    <w:rsid w:val="00A73B0A"/>
    <w:rsid w:val="00A73DF1"/>
    <w:rsid w:val="00A73EAE"/>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356"/>
    <w:rsid w:val="00A8248E"/>
    <w:rsid w:val="00A828A2"/>
    <w:rsid w:val="00A829A2"/>
    <w:rsid w:val="00A82CBD"/>
    <w:rsid w:val="00A82DD7"/>
    <w:rsid w:val="00A832A4"/>
    <w:rsid w:val="00A834AE"/>
    <w:rsid w:val="00A83B7B"/>
    <w:rsid w:val="00A84230"/>
    <w:rsid w:val="00A8536C"/>
    <w:rsid w:val="00A85394"/>
    <w:rsid w:val="00A855FA"/>
    <w:rsid w:val="00A85733"/>
    <w:rsid w:val="00A85CF4"/>
    <w:rsid w:val="00A85F40"/>
    <w:rsid w:val="00A86181"/>
    <w:rsid w:val="00A86347"/>
    <w:rsid w:val="00A86E60"/>
    <w:rsid w:val="00A86F97"/>
    <w:rsid w:val="00A86FD5"/>
    <w:rsid w:val="00A871D1"/>
    <w:rsid w:val="00A871D2"/>
    <w:rsid w:val="00A87B83"/>
    <w:rsid w:val="00A87F6E"/>
    <w:rsid w:val="00A90421"/>
    <w:rsid w:val="00A90603"/>
    <w:rsid w:val="00A90674"/>
    <w:rsid w:val="00A90D67"/>
    <w:rsid w:val="00A90EAC"/>
    <w:rsid w:val="00A91836"/>
    <w:rsid w:val="00A91A00"/>
    <w:rsid w:val="00A92BED"/>
    <w:rsid w:val="00A938E3"/>
    <w:rsid w:val="00A93A86"/>
    <w:rsid w:val="00A93EB1"/>
    <w:rsid w:val="00A94158"/>
    <w:rsid w:val="00A94427"/>
    <w:rsid w:val="00A944B5"/>
    <w:rsid w:val="00A948E0"/>
    <w:rsid w:val="00A9520D"/>
    <w:rsid w:val="00A95238"/>
    <w:rsid w:val="00A95450"/>
    <w:rsid w:val="00A95903"/>
    <w:rsid w:val="00A95C51"/>
    <w:rsid w:val="00A95DDE"/>
    <w:rsid w:val="00A966DE"/>
    <w:rsid w:val="00A9682C"/>
    <w:rsid w:val="00A96DE5"/>
    <w:rsid w:val="00A973D7"/>
    <w:rsid w:val="00AA00FF"/>
    <w:rsid w:val="00AA04CC"/>
    <w:rsid w:val="00AA0960"/>
    <w:rsid w:val="00AA0A3A"/>
    <w:rsid w:val="00AA0D12"/>
    <w:rsid w:val="00AA0D57"/>
    <w:rsid w:val="00AA1233"/>
    <w:rsid w:val="00AA133D"/>
    <w:rsid w:val="00AA15F4"/>
    <w:rsid w:val="00AA1855"/>
    <w:rsid w:val="00AA1B47"/>
    <w:rsid w:val="00AA1C64"/>
    <w:rsid w:val="00AA21F7"/>
    <w:rsid w:val="00AA2381"/>
    <w:rsid w:val="00AA2483"/>
    <w:rsid w:val="00AA2DED"/>
    <w:rsid w:val="00AA2E99"/>
    <w:rsid w:val="00AA2F44"/>
    <w:rsid w:val="00AA2F5D"/>
    <w:rsid w:val="00AA32AE"/>
    <w:rsid w:val="00AA3B2E"/>
    <w:rsid w:val="00AA3B79"/>
    <w:rsid w:val="00AA4348"/>
    <w:rsid w:val="00AA4BD5"/>
    <w:rsid w:val="00AA5979"/>
    <w:rsid w:val="00AA5D51"/>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1FF7"/>
    <w:rsid w:val="00AB2673"/>
    <w:rsid w:val="00AB2E08"/>
    <w:rsid w:val="00AB35E5"/>
    <w:rsid w:val="00AB3961"/>
    <w:rsid w:val="00AB4475"/>
    <w:rsid w:val="00AB455D"/>
    <w:rsid w:val="00AB4570"/>
    <w:rsid w:val="00AB4842"/>
    <w:rsid w:val="00AB5300"/>
    <w:rsid w:val="00AB5B50"/>
    <w:rsid w:val="00AB5D87"/>
    <w:rsid w:val="00AB5E13"/>
    <w:rsid w:val="00AB7184"/>
    <w:rsid w:val="00AB768B"/>
    <w:rsid w:val="00AB7716"/>
    <w:rsid w:val="00AB7766"/>
    <w:rsid w:val="00AB7810"/>
    <w:rsid w:val="00AB7BD4"/>
    <w:rsid w:val="00AC02C7"/>
    <w:rsid w:val="00AC0A3A"/>
    <w:rsid w:val="00AC0D29"/>
    <w:rsid w:val="00AC0F50"/>
    <w:rsid w:val="00AC1844"/>
    <w:rsid w:val="00AC1B19"/>
    <w:rsid w:val="00AC212F"/>
    <w:rsid w:val="00AC232E"/>
    <w:rsid w:val="00AC2E95"/>
    <w:rsid w:val="00AC32C8"/>
    <w:rsid w:val="00AC3330"/>
    <w:rsid w:val="00AC355C"/>
    <w:rsid w:val="00AC36E2"/>
    <w:rsid w:val="00AC3F82"/>
    <w:rsid w:val="00AC4000"/>
    <w:rsid w:val="00AC43A4"/>
    <w:rsid w:val="00AC43FA"/>
    <w:rsid w:val="00AC5154"/>
    <w:rsid w:val="00AC5B14"/>
    <w:rsid w:val="00AC5C9A"/>
    <w:rsid w:val="00AC66CD"/>
    <w:rsid w:val="00AC6DC8"/>
    <w:rsid w:val="00AC719F"/>
    <w:rsid w:val="00AC7253"/>
    <w:rsid w:val="00AC7306"/>
    <w:rsid w:val="00AC78F3"/>
    <w:rsid w:val="00AC7D90"/>
    <w:rsid w:val="00AC7E58"/>
    <w:rsid w:val="00AC7E7F"/>
    <w:rsid w:val="00AD03DF"/>
    <w:rsid w:val="00AD0A30"/>
    <w:rsid w:val="00AD0D65"/>
    <w:rsid w:val="00AD0DF4"/>
    <w:rsid w:val="00AD14F9"/>
    <w:rsid w:val="00AD16AA"/>
    <w:rsid w:val="00AD1A16"/>
    <w:rsid w:val="00AD21AC"/>
    <w:rsid w:val="00AD21E9"/>
    <w:rsid w:val="00AD220F"/>
    <w:rsid w:val="00AD230A"/>
    <w:rsid w:val="00AD236D"/>
    <w:rsid w:val="00AD23C0"/>
    <w:rsid w:val="00AD29E2"/>
    <w:rsid w:val="00AD35B5"/>
    <w:rsid w:val="00AD3890"/>
    <w:rsid w:val="00AD438D"/>
    <w:rsid w:val="00AD4769"/>
    <w:rsid w:val="00AD480C"/>
    <w:rsid w:val="00AD48D0"/>
    <w:rsid w:val="00AD4A54"/>
    <w:rsid w:val="00AD4BFF"/>
    <w:rsid w:val="00AD4FB8"/>
    <w:rsid w:val="00AD50E4"/>
    <w:rsid w:val="00AD585E"/>
    <w:rsid w:val="00AD79FD"/>
    <w:rsid w:val="00AE02E5"/>
    <w:rsid w:val="00AE11B4"/>
    <w:rsid w:val="00AE1A83"/>
    <w:rsid w:val="00AE1C6E"/>
    <w:rsid w:val="00AE2518"/>
    <w:rsid w:val="00AE26EF"/>
    <w:rsid w:val="00AE2A9E"/>
    <w:rsid w:val="00AE2E6A"/>
    <w:rsid w:val="00AE42C9"/>
    <w:rsid w:val="00AE466D"/>
    <w:rsid w:val="00AE4BC4"/>
    <w:rsid w:val="00AE4DC8"/>
    <w:rsid w:val="00AE4E00"/>
    <w:rsid w:val="00AE4E64"/>
    <w:rsid w:val="00AE66C6"/>
    <w:rsid w:val="00AE6799"/>
    <w:rsid w:val="00AE6A28"/>
    <w:rsid w:val="00AE6FD4"/>
    <w:rsid w:val="00AE721C"/>
    <w:rsid w:val="00AE7688"/>
    <w:rsid w:val="00AE79CC"/>
    <w:rsid w:val="00AE79E8"/>
    <w:rsid w:val="00AE7DE6"/>
    <w:rsid w:val="00AF053D"/>
    <w:rsid w:val="00AF05F4"/>
    <w:rsid w:val="00AF0BC0"/>
    <w:rsid w:val="00AF0FDC"/>
    <w:rsid w:val="00AF16DE"/>
    <w:rsid w:val="00AF181F"/>
    <w:rsid w:val="00AF28DA"/>
    <w:rsid w:val="00AF29E8"/>
    <w:rsid w:val="00AF2B31"/>
    <w:rsid w:val="00AF3376"/>
    <w:rsid w:val="00AF3595"/>
    <w:rsid w:val="00AF46CA"/>
    <w:rsid w:val="00AF4C72"/>
    <w:rsid w:val="00AF5A00"/>
    <w:rsid w:val="00AF5D76"/>
    <w:rsid w:val="00AF6259"/>
    <w:rsid w:val="00AF65A3"/>
    <w:rsid w:val="00AF6F72"/>
    <w:rsid w:val="00AF741F"/>
    <w:rsid w:val="00AF75AF"/>
    <w:rsid w:val="00AF7752"/>
    <w:rsid w:val="00AF7945"/>
    <w:rsid w:val="00AF79A8"/>
    <w:rsid w:val="00B00019"/>
    <w:rsid w:val="00B0007C"/>
    <w:rsid w:val="00B006A1"/>
    <w:rsid w:val="00B00811"/>
    <w:rsid w:val="00B00A73"/>
    <w:rsid w:val="00B00E6A"/>
    <w:rsid w:val="00B01384"/>
    <w:rsid w:val="00B013B1"/>
    <w:rsid w:val="00B014A7"/>
    <w:rsid w:val="00B016E4"/>
    <w:rsid w:val="00B018D9"/>
    <w:rsid w:val="00B0199F"/>
    <w:rsid w:val="00B01B1C"/>
    <w:rsid w:val="00B01B97"/>
    <w:rsid w:val="00B02365"/>
    <w:rsid w:val="00B023A8"/>
    <w:rsid w:val="00B030A0"/>
    <w:rsid w:val="00B031E1"/>
    <w:rsid w:val="00B03419"/>
    <w:rsid w:val="00B0353B"/>
    <w:rsid w:val="00B040C9"/>
    <w:rsid w:val="00B04162"/>
    <w:rsid w:val="00B04373"/>
    <w:rsid w:val="00B044A8"/>
    <w:rsid w:val="00B04BBA"/>
    <w:rsid w:val="00B04BD1"/>
    <w:rsid w:val="00B050C7"/>
    <w:rsid w:val="00B05231"/>
    <w:rsid w:val="00B0578B"/>
    <w:rsid w:val="00B05A97"/>
    <w:rsid w:val="00B06050"/>
    <w:rsid w:val="00B06EF9"/>
    <w:rsid w:val="00B071F0"/>
    <w:rsid w:val="00B07AF4"/>
    <w:rsid w:val="00B07E61"/>
    <w:rsid w:val="00B10048"/>
    <w:rsid w:val="00B106F0"/>
    <w:rsid w:val="00B109CF"/>
    <w:rsid w:val="00B110B6"/>
    <w:rsid w:val="00B11B41"/>
    <w:rsid w:val="00B120BD"/>
    <w:rsid w:val="00B12799"/>
    <w:rsid w:val="00B128AB"/>
    <w:rsid w:val="00B12AAE"/>
    <w:rsid w:val="00B12BC0"/>
    <w:rsid w:val="00B1396F"/>
    <w:rsid w:val="00B13ADB"/>
    <w:rsid w:val="00B13CD1"/>
    <w:rsid w:val="00B13DE5"/>
    <w:rsid w:val="00B13ED9"/>
    <w:rsid w:val="00B140E7"/>
    <w:rsid w:val="00B14691"/>
    <w:rsid w:val="00B147F0"/>
    <w:rsid w:val="00B14843"/>
    <w:rsid w:val="00B14B49"/>
    <w:rsid w:val="00B14D8D"/>
    <w:rsid w:val="00B14F3F"/>
    <w:rsid w:val="00B15486"/>
    <w:rsid w:val="00B15577"/>
    <w:rsid w:val="00B155E4"/>
    <w:rsid w:val="00B15D12"/>
    <w:rsid w:val="00B15E68"/>
    <w:rsid w:val="00B17164"/>
    <w:rsid w:val="00B1737E"/>
    <w:rsid w:val="00B1755C"/>
    <w:rsid w:val="00B17895"/>
    <w:rsid w:val="00B2073B"/>
    <w:rsid w:val="00B20974"/>
    <w:rsid w:val="00B209B7"/>
    <w:rsid w:val="00B20D97"/>
    <w:rsid w:val="00B21460"/>
    <w:rsid w:val="00B21463"/>
    <w:rsid w:val="00B215EA"/>
    <w:rsid w:val="00B21A58"/>
    <w:rsid w:val="00B228A3"/>
    <w:rsid w:val="00B22E81"/>
    <w:rsid w:val="00B23862"/>
    <w:rsid w:val="00B23BB9"/>
    <w:rsid w:val="00B23C54"/>
    <w:rsid w:val="00B245EB"/>
    <w:rsid w:val="00B246C2"/>
    <w:rsid w:val="00B24B20"/>
    <w:rsid w:val="00B25017"/>
    <w:rsid w:val="00B2517E"/>
    <w:rsid w:val="00B252E6"/>
    <w:rsid w:val="00B25687"/>
    <w:rsid w:val="00B257C2"/>
    <w:rsid w:val="00B25CF6"/>
    <w:rsid w:val="00B26194"/>
    <w:rsid w:val="00B26312"/>
    <w:rsid w:val="00B264D2"/>
    <w:rsid w:val="00B2652D"/>
    <w:rsid w:val="00B26894"/>
    <w:rsid w:val="00B27109"/>
    <w:rsid w:val="00B27384"/>
    <w:rsid w:val="00B274A6"/>
    <w:rsid w:val="00B2787F"/>
    <w:rsid w:val="00B27B30"/>
    <w:rsid w:val="00B30729"/>
    <w:rsid w:val="00B30736"/>
    <w:rsid w:val="00B30CAB"/>
    <w:rsid w:val="00B31029"/>
    <w:rsid w:val="00B313D4"/>
    <w:rsid w:val="00B31560"/>
    <w:rsid w:val="00B3181F"/>
    <w:rsid w:val="00B31964"/>
    <w:rsid w:val="00B31965"/>
    <w:rsid w:val="00B31AB9"/>
    <w:rsid w:val="00B31B2F"/>
    <w:rsid w:val="00B31D28"/>
    <w:rsid w:val="00B31D7B"/>
    <w:rsid w:val="00B31D8B"/>
    <w:rsid w:val="00B31E46"/>
    <w:rsid w:val="00B326C9"/>
    <w:rsid w:val="00B330E4"/>
    <w:rsid w:val="00B3345C"/>
    <w:rsid w:val="00B33938"/>
    <w:rsid w:val="00B33A2E"/>
    <w:rsid w:val="00B33EEE"/>
    <w:rsid w:val="00B3418A"/>
    <w:rsid w:val="00B34355"/>
    <w:rsid w:val="00B3438B"/>
    <w:rsid w:val="00B3445D"/>
    <w:rsid w:val="00B3489D"/>
    <w:rsid w:val="00B34A4D"/>
    <w:rsid w:val="00B34B61"/>
    <w:rsid w:val="00B35122"/>
    <w:rsid w:val="00B354AE"/>
    <w:rsid w:val="00B35565"/>
    <w:rsid w:val="00B35CCD"/>
    <w:rsid w:val="00B35DC6"/>
    <w:rsid w:val="00B35EC4"/>
    <w:rsid w:val="00B36220"/>
    <w:rsid w:val="00B36439"/>
    <w:rsid w:val="00B365A1"/>
    <w:rsid w:val="00B36C14"/>
    <w:rsid w:val="00B36FB8"/>
    <w:rsid w:val="00B37B51"/>
    <w:rsid w:val="00B40073"/>
    <w:rsid w:val="00B40500"/>
    <w:rsid w:val="00B40660"/>
    <w:rsid w:val="00B40774"/>
    <w:rsid w:val="00B40900"/>
    <w:rsid w:val="00B40D63"/>
    <w:rsid w:val="00B40ECA"/>
    <w:rsid w:val="00B40F61"/>
    <w:rsid w:val="00B410D9"/>
    <w:rsid w:val="00B41AC6"/>
    <w:rsid w:val="00B41E11"/>
    <w:rsid w:val="00B41F84"/>
    <w:rsid w:val="00B4224D"/>
    <w:rsid w:val="00B426D3"/>
    <w:rsid w:val="00B4299B"/>
    <w:rsid w:val="00B43193"/>
    <w:rsid w:val="00B4348E"/>
    <w:rsid w:val="00B43AA7"/>
    <w:rsid w:val="00B440B4"/>
    <w:rsid w:val="00B44188"/>
    <w:rsid w:val="00B44897"/>
    <w:rsid w:val="00B44AF0"/>
    <w:rsid w:val="00B45035"/>
    <w:rsid w:val="00B45625"/>
    <w:rsid w:val="00B4572B"/>
    <w:rsid w:val="00B45A4E"/>
    <w:rsid w:val="00B45A8D"/>
    <w:rsid w:val="00B45B4E"/>
    <w:rsid w:val="00B46402"/>
    <w:rsid w:val="00B465D3"/>
    <w:rsid w:val="00B465F5"/>
    <w:rsid w:val="00B4674A"/>
    <w:rsid w:val="00B4688B"/>
    <w:rsid w:val="00B46BF9"/>
    <w:rsid w:val="00B46F24"/>
    <w:rsid w:val="00B478A3"/>
    <w:rsid w:val="00B479D9"/>
    <w:rsid w:val="00B503C7"/>
    <w:rsid w:val="00B50594"/>
    <w:rsid w:val="00B509E3"/>
    <w:rsid w:val="00B50FA4"/>
    <w:rsid w:val="00B511C3"/>
    <w:rsid w:val="00B51C6F"/>
    <w:rsid w:val="00B51F45"/>
    <w:rsid w:val="00B52902"/>
    <w:rsid w:val="00B529E7"/>
    <w:rsid w:val="00B52BA6"/>
    <w:rsid w:val="00B53193"/>
    <w:rsid w:val="00B53346"/>
    <w:rsid w:val="00B536C8"/>
    <w:rsid w:val="00B53A63"/>
    <w:rsid w:val="00B53C34"/>
    <w:rsid w:val="00B545F7"/>
    <w:rsid w:val="00B548B8"/>
    <w:rsid w:val="00B54C77"/>
    <w:rsid w:val="00B5506D"/>
    <w:rsid w:val="00B55F9E"/>
    <w:rsid w:val="00B55FF9"/>
    <w:rsid w:val="00B562B1"/>
    <w:rsid w:val="00B566F6"/>
    <w:rsid w:val="00B566FF"/>
    <w:rsid w:val="00B5692A"/>
    <w:rsid w:val="00B56939"/>
    <w:rsid w:val="00B579D1"/>
    <w:rsid w:val="00B579D5"/>
    <w:rsid w:val="00B57B33"/>
    <w:rsid w:val="00B57E2B"/>
    <w:rsid w:val="00B6008A"/>
    <w:rsid w:val="00B60232"/>
    <w:rsid w:val="00B602BB"/>
    <w:rsid w:val="00B60A53"/>
    <w:rsid w:val="00B60B59"/>
    <w:rsid w:val="00B60BB6"/>
    <w:rsid w:val="00B60DBB"/>
    <w:rsid w:val="00B611DF"/>
    <w:rsid w:val="00B61500"/>
    <w:rsid w:val="00B62C2F"/>
    <w:rsid w:val="00B63598"/>
    <w:rsid w:val="00B63870"/>
    <w:rsid w:val="00B63DF3"/>
    <w:rsid w:val="00B63F30"/>
    <w:rsid w:val="00B64300"/>
    <w:rsid w:val="00B64446"/>
    <w:rsid w:val="00B646AA"/>
    <w:rsid w:val="00B64ED3"/>
    <w:rsid w:val="00B65238"/>
    <w:rsid w:val="00B6592A"/>
    <w:rsid w:val="00B6615C"/>
    <w:rsid w:val="00B661BB"/>
    <w:rsid w:val="00B6687B"/>
    <w:rsid w:val="00B669FA"/>
    <w:rsid w:val="00B66CB8"/>
    <w:rsid w:val="00B66E0B"/>
    <w:rsid w:val="00B6709A"/>
    <w:rsid w:val="00B676E0"/>
    <w:rsid w:val="00B67931"/>
    <w:rsid w:val="00B679D8"/>
    <w:rsid w:val="00B67DAC"/>
    <w:rsid w:val="00B70601"/>
    <w:rsid w:val="00B70653"/>
    <w:rsid w:val="00B7069E"/>
    <w:rsid w:val="00B708BE"/>
    <w:rsid w:val="00B70CCA"/>
    <w:rsid w:val="00B70E9F"/>
    <w:rsid w:val="00B7131A"/>
    <w:rsid w:val="00B725B8"/>
    <w:rsid w:val="00B72895"/>
    <w:rsid w:val="00B72FD4"/>
    <w:rsid w:val="00B73032"/>
    <w:rsid w:val="00B7318C"/>
    <w:rsid w:val="00B735A9"/>
    <w:rsid w:val="00B73F05"/>
    <w:rsid w:val="00B7422A"/>
    <w:rsid w:val="00B747EF"/>
    <w:rsid w:val="00B75327"/>
    <w:rsid w:val="00B75349"/>
    <w:rsid w:val="00B7575F"/>
    <w:rsid w:val="00B75989"/>
    <w:rsid w:val="00B75F90"/>
    <w:rsid w:val="00B762EC"/>
    <w:rsid w:val="00B76324"/>
    <w:rsid w:val="00B7662F"/>
    <w:rsid w:val="00B76A7F"/>
    <w:rsid w:val="00B76CFC"/>
    <w:rsid w:val="00B76D4C"/>
    <w:rsid w:val="00B772C2"/>
    <w:rsid w:val="00B77969"/>
    <w:rsid w:val="00B77DD8"/>
    <w:rsid w:val="00B807C3"/>
    <w:rsid w:val="00B8084E"/>
    <w:rsid w:val="00B8094D"/>
    <w:rsid w:val="00B80952"/>
    <w:rsid w:val="00B80A6C"/>
    <w:rsid w:val="00B82000"/>
    <w:rsid w:val="00B824B6"/>
    <w:rsid w:val="00B82704"/>
    <w:rsid w:val="00B82964"/>
    <w:rsid w:val="00B82CB2"/>
    <w:rsid w:val="00B82D8F"/>
    <w:rsid w:val="00B8357B"/>
    <w:rsid w:val="00B83774"/>
    <w:rsid w:val="00B838B1"/>
    <w:rsid w:val="00B83906"/>
    <w:rsid w:val="00B83E92"/>
    <w:rsid w:val="00B83EBB"/>
    <w:rsid w:val="00B84741"/>
    <w:rsid w:val="00B84B93"/>
    <w:rsid w:val="00B84F4E"/>
    <w:rsid w:val="00B84F75"/>
    <w:rsid w:val="00B8573E"/>
    <w:rsid w:val="00B86190"/>
    <w:rsid w:val="00B866F4"/>
    <w:rsid w:val="00B867EF"/>
    <w:rsid w:val="00B86987"/>
    <w:rsid w:val="00B86A9D"/>
    <w:rsid w:val="00B86F19"/>
    <w:rsid w:val="00B8712B"/>
    <w:rsid w:val="00B87449"/>
    <w:rsid w:val="00B876A9"/>
    <w:rsid w:val="00B87AA2"/>
    <w:rsid w:val="00B87D1F"/>
    <w:rsid w:val="00B90351"/>
    <w:rsid w:val="00B91E0D"/>
    <w:rsid w:val="00B92517"/>
    <w:rsid w:val="00B92F0B"/>
    <w:rsid w:val="00B9302C"/>
    <w:rsid w:val="00B930F7"/>
    <w:rsid w:val="00B93294"/>
    <w:rsid w:val="00B93585"/>
    <w:rsid w:val="00B93748"/>
    <w:rsid w:val="00B94029"/>
    <w:rsid w:val="00B94307"/>
    <w:rsid w:val="00B94B85"/>
    <w:rsid w:val="00B94F24"/>
    <w:rsid w:val="00B95594"/>
    <w:rsid w:val="00B95732"/>
    <w:rsid w:val="00B95AD1"/>
    <w:rsid w:val="00B95DEE"/>
    <w:rsid w:val="00B962FF"/>
    <w:rsid w:val="00B9680B"/>
    <w:rsid w:val="00B96C3C"/>
    <w:rsid w:val="00B96D76"/>
    <w:rsid w:val="00B97589"/>
    <w:rsid w:val="00B977C6"/>
    <w:rsid w:val="00B9782E"/>
    <w:rsid w:val="00BA0525"/>
    <w:rsid w:val="00BA099A"/>
    <w:rsid w:val="00BA0B19"/>
    <w:rsid w:val="00BA0CF7"/>
    <w:rsid w:val="00BA0E2A"/>
    <w:rsid w:val="00BA0E31"/>
    <w:rsid w:val="00BA0F40"/>
    <w:rsid w:val="00BA0F5B"/>
    <w:rsid w:val="00BA108D"/>
    <w:rsid w:val="00BA1995"/>
    <w:rsid w:val="00BA19B3"/>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731"/>
    <w:rsid w:val="00BA4800"/>
    <w:rsid w:val="00BA498F"/>
    <w:rsid w:val="00BA4FB6"/>
    <w:rsid w:val="00BA5029"/>
    <w:rsid w:val="00BA5534"/>
    <w:rsid w:val="00BA5799"/>
    <w:rsid w:val="00BA5E6C"/>
    <w:rsid w:val="00BA6554"/>
    <w:rsid w:val="00BA68E2"/>
    <w:rsid w:val="00BA6A5F"/>
    <w:rsid w:val="00BA712E"/>
    <w:rsid w:val="00BA7C98"/>
    <w:rsid w:val="00BA7D35"/>
    <w:rsid w:val="00BA7F73"/>
    <w:rsid w:val="00BA7F7D"/>
    <w:rsid w:val="00BB0370"/>
    <w:rsid w:val="00BB0407"/>
    <w:rsid w:val="00BB0701"/>
    <w:rsid w:val="00BB075B"/>
    <w:rsid w:val="00BB0CF8"/>
    <w:rsid w:val="00BB1032"/>
    <w:rsid w:val="00BB1FFC"/>
    <w:rsid w:val="00BB22EB"/>
    <w:rsid w:val="00BB2490"/>
    <w:rsid w:val="00BB24B7"/>
    <w:rsid w:val="00BB2DFB"/>
    <w:rsid w:val="00BB3074"/>
    <w:rsid w:val="00BB326F"/>
    <w:rsid w:val="00BB35B6"/>
    <w:rsid w:val="00BB385A"/>
    <w:rsid w:val="00BB3BDC"/>
    <w:rsid w:val="00BB4246"/>
    <w:rsid w:val="00BB4646"/>
    <w:rsid w:val="00BB469D"/>
    <w:rsid w:val="00BB48F0"/>
    <w:rsid w:val="00BB4B60"/>
    <w:rsid w:val="00BB4D28"/>
    <w:rsid w:val="00BB4DFF"/>
    <w:rsid w:val="00BB518A"/>
    <w:rsid w:val="00BB5A70"/>
    <w:rsid w:val="00BB5AC0"/>
    <w:rsid w:val="00BB63D7"/>
    <w:rsid w:val="00BB65C1"/>
    <w:rsid w:val="00BB69AF"/>
    <w:rsid w:val="00BB6A9E"/>
    <w:rsid w:val="00BB6AB1"/>
    <w:rsid w:val="00BB6DF9"/>
    <w:rsid w:val="00BB6E3F"/>
    <w:rsid w:val="00BB7100"/>
    <w:rsid w:val="00BB7140"/>
    <w:rsid w:val="00BB722F"/>
    <w:rsid w:val="00BB742C"/>
    <w:rsid w:val="00BB74A4"/>
    <w:rsid w:val="00BB7F3B"/>
    <w:rsid w:val="00BC0205"/>
    <w:rsid w:val="00BC02A5"/>
    <w:rsid w:val="00BC0489"/>
    <w:rsid w:val="00BC04D3"/>
    <w:rsid w:val="00BC0523"/>
    <w:rsid w:val="00BC0B96"/>
    <w:rsid w:val="00BC12BC"/>
    <w:rsid w:val="00BC15F0"/>
    <w:rsid w:val="00BC1EBA"/>
    <w:rsid w:val="00BC2666"/>
    <w:rsid w:val="00BC29C1"/>
    <w:rsid w:val="00BC2C51"/>
    <w:rsid w:val="00BC3787"/>
    <w:rsid w:val="00BC3919"/>
    <w:rsid w:val="00BC39D1"/>
    <w:rsid w:val="00BC3CFA"/>
    <w:rsid w:val="00BC3E1C"/>
    <w:rsid w:val="00BC44B3"/>
    <w:rsid w:val="00BC4979"/>
    <w:rsid w:val="00BC4C38"/>
    <w:rsid w:val="00BC4CFB"/>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69A"/>
    <w:rsid w:val="00BD072C"/>
    <w:rsid w:val="00BD0787"/>
    <w:rsid w:val="00BD08C5"/>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355"/>
    <w:rsid w:val="00BD7548"/>
    <w:rsid w:val="00BD7C26"/>
    <w:rsid w:val="00BD7FC5"/>
    <w:rsid w:val="00BE053B"/>
    <w:rsid w:val="00BE0602"/>
    <w:rsid w:val="00BE075E"/>
    <w:rsid w:val="00BE0CFF"/>
    <w:rsid w:val="00BE1F9C"/>
    <w:rsid w:val="00BE2061"/>
    <w:rsid w:val="00BE2224"/>
    <w:rsid w:val="00BE2A4F"/>
    <w:rsid w:val="00BE2B1B"/>
    <w:rsid w:val="00BE2C23"/>
    <w:rsid w:val="00BE30C0"/>
    <w:rsid w:val="00BE3485"/>
    <w:rsid w:val="00BE3827"/>
    <w:rsid w:val="00BE39F3"/>
    <w:rsid w:val="00BE3C35"/>
    <w:rsid w:val="00BE3EC6"/>
    <w:rsid w:val="00BE4457"/>
    <w:rsid w:val="00BE47CA"/>
    <w:rsid w:val="00BE48D3"/>
    <w:rsid w:val="00BE4DA7"/>
    <w:rsid w:val="00BE4EEA"/>
    <w:rsid w:val="00BE5C64"/>
    <w:rsid w:val="00BE5E57"/>
    <w:rsid w:val="00BE621A"/>
    <w:rsid w:val="00BE6A8A"/>
    <w:rsid w:val="00BE6CBE"/>
    <w:rsid w:val="00BE6EA3"/>
    <w:rsid w:val="00BE6F4A"/>
    <w:rsid w:val="00BE7003"/>
    <w:rsid w:val="00BE7043"/>
    <w:rsid w:val="00BE7722"/>
    <w:rsid w:val="00BE785B"/>
    <w:rsid w:val="00BE7BF8"/>
    <w:rsid w:val="00BE7C2D"/>
    <w:rsid w:val="00BF0879"/>
    <w:rsid w:val="00BF0EAC"/>
    <w:rsid w:val="00BF0F69"/>
    <w:rsid w:val="00BF1116"/>
    <w:rsid w:val="00BF11D1"/>
    <w:rsid w:val="00BF1267"/>
    <w:rsid w:val="00BF12ED"/>
    <w:rsid w:val="00BF1836"/>
    <w:rsid w:val="00BF2064"/>
    <w:rsid w:val="00BF2279"/>
    <w:rsid w:val="00BF2B30"/>
    <w:rsid w:val="00BF2E41"/>
    <w:rsid w:val="00BF30F8"/>
    <w:rsid w:val="00BF3115"/>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43"/>
    <w:rsid w:val="00BF66FD"/>
    <w:rsid w:val="00BF6779"/>
    <w:rsid w:val="00BF6CC7"/>
    <w:rsid w:val="00BF6E28"/>
    <w:rsid w:val="00BF75AF"/>
    <w:rsid w:val="00BF7A45"/>
    <w:rsid w:val="00C003D2"/>
    <w:rsid w:val="00C009CC"/>
    <w:rsid w:val="00C00CAE"/>
    <w:rsid w:val="00C016A9"/>
    <w:rsid w:val="00C0198A"/>
    <w:rsid w:val="00C0201B"/>
    <w:rsid w:val="00C021D6"/>
    <w:rsid w:val="00C02508"/>
    <w:rsid w:val="00C02534"/>
    <w:rsid w:val="00C02651"/>
    <w:rsid w:val="00C02C3C"/>
    <w:rsid w:val="00C02CF3"/>
    <w:rsid w:val="00C02E51"/>
    <w:rsid w:val="00C02E5F"/>
    <w:rsid w:val="00C02FBB"/>
    <w:rsid w:val="00C030FF"/>
    <w:rsid w:val="00C031DA"/>
    <w:rsid w:val="00C03707"/>
    <w:rsid w:val="00C0385D"/>
    <w:rsid w:val="00C03A1E"/>
    <w:rsid w:val="00C03DF1"/>
    <w:rsid w:val="00C041C9"/>
    <w:rsid w:val="00C046A2"/>
    <w:rsid w:val="00C0483B"/>
    <w:rsid w:val="00C04DD7"/>
    <w:rsid w:val="00C04ED4"/>
    <w:rsid w:val="00C04F2E"/>
    <w:rsid w:val="00C05595"/>
    <w:rsid w:val="00C05815"/>
    <w:rsid w:val="00C05B1F"/>
    <w:rsid w:val="00C05E0F"/>
    <w:rsid w:val="00C06328"/>
    <w:rsid w:val="00C06468"/>
    <w:rsid w:val="00C065EB"/>
    <w:rsid w:val="00C069B6"/>
    <w:rsid w:val="00C06BD3"/>
    <w:rsid w:val="00C06C82"/>
    <w:rsid w:val="00C070A5"/>
    <w:rsid w:val="00C07343"/>
    <w:rsid w:val="00C075BE"/>
    <w:rsid w:val="00C078AB"/>
    <w:rsid w:val="00C07912"/>
    <w:rsid w:val="00C07C7A"/>
    <w:rsid w:val="00C07F2A"/>
    <w:rsid w:val="00C07F94"/>
    <w:rsid w:val="00C10568"/>
    <w:rsid w:val="00C10621"/>
    <w:rsid w:val="00C10749"/>
    <w:rsid w:val="00C108AF"/>
    <w:rsid w:val="00C10BC1"/>
    <w:rsid w:val="00C110D2"/>
    <w:rsid w:val="00C11353"/>
    <w:rsid w:val="00C113C5"/>
    <w:rsid w:val="00C116B8"/>
    <w:rsid w:val="00C117E4"/>
    <w:rsid w:val="00C11828"/>
    <w:rsid w:val="00C12243"/>
    <w:rsid w:val="00C1280E"/>
    <w:rsid w:val="00C12D00"/>
    <w:rsid w:val="00C12E05"/>
    <w:rsid w:val="00C133F2"/>
    <w:rsid w:val="00C1372A"/>
    <w:rsid w:val="00C13940"/>
    <w:rsid w:val="00C13D08"/>
    <w:rsid w:val="00C13E34"/>
    <w:rsid w:val="00C14674"/>
    <w:rsid w:val="00C15729"/>
    <w:rsid w:val="00C15A0D"/>
    <w:rsid w:val="00C15B6F"/>
    <w:rsid w:val="00C1623C"/>
    <w:rsid w:val="00C164C4"/>
    <w:rsid w:val="00C167A1"/>
    <w:rsid w:val="00C17240"/>
    <w:rsid w:val="00C17611"/>
    <w:rsid w:val="00C17693"/>
    <w:rsid w:val="00C176D8"/>
    <w:rsid w:val="00C177ED"/>
    <w:rsid w:val="00C177F9"/>
    <w:rsid w:val="00C2034D"/>
    <w:rsid w:val="00C207BB"/>
    <w:rsid w:val="00C20DC6"/>
    <w:rsid w:val="00C20FAF"/>
    <w:rsid w:val="00C2110D"/>
    <w:rsid w:val="00C21696"/>
    <w:rsid w:val="00C219F1"/>
    <w:rsid w:val="00C21F96"/>
    <w:rsid w:val="00C222E2"/>
    <w:rsid w:val="00C22348"/>
    <w:rsid w:val="00C2349D"/>
    <w:rsid w:val="00C234D3"/>
    <w:rsid w:val="00C2367F"/>
    <w:rsid w:val="00C2386E"/>
    <w:rsid w:val="00C23D6F"/>
    <w:rsid w:val="00C23E60"/>
    <w:rsid w:val="00C2432A"/>
    <w:rsid w:val="00C24919"/>
    <w:rsid w:val="00C249B7"/>
    <w:rsid w:val="00C24E82"/>
    <w:rsid w:val="00C2500C"/>
    <w:rsid w:val="00C2506E"/>
    <w:rsid w:val="00C2517A"/>
    <w:rsid w:val="00C25242"/>
    <w:rsid w:val="00C25826"/>
    <w:rsid w:val="00C25A57"/>
    <w:rsid w:val="00C25B44"/>
    <w:rsid w:val="00C266A3"/>
    <w:rsid w:val="00C269EC"/>
    <w:rsid w:val="00C26C31"/>
    <w:rsid w:val="00C26D4B"/>
    <w:rsid w:val="00C274CC"/>
    <w:rsid w:val="00C278D2"/>
    <w:rsid w:val="00C27EC6"/>
    <w:rsid w:val="00C3014B"/>
    <w:rsid w:val="00C30199"/>
    <w:rsid w:val="00C30A46"/>
    <w:rsid w:val="00C30B2C"/>
    <w:rsid w:val="00C30C72"/>
    <w:rsid w:val="00C30FD3"/>
    <w:rsid w:val="00C318C1"/>
    <w:rsid w:val="00C324B9"/>
    <w:rsid w:val="00C328A6"/>
    <w:rsid w:val="00C32F8B"/>
    <w:rsid w:val="00C3374A"/>
    <w:rsid w:val="00C33A9A"/>
    <w:rsid w:val="00C33AAE"/>
    <w:rsid w:val="00C33E7A"/>
    <w:rsid w:val="00C34A80"/>
    <w:rsid w:val="00C34E34"/>
    <w:rsid w:val="00C35130"/>
    <w:rsid w:val="00C35450"/>
    <w:rsid w:val="00C35BEF"/>
    <w:rsid w:val="00C360E7"/>
    <w:rsid w:val="00C363EE"/>
    <w:rsid w:val="00C3648F"/>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484"/>
    <w:rsid w:val="00C43873"/>
    <w:rsid w:val="00C4394D"/>
    <w:rsid w:val="00C43E61"/>
    <w:rsid w:val="00C44485"/>
    <w:rsid w:val="00C444A2"/>
    <w:rsid w:val="00C44A8A"/>
    <w:rsid w:val="00C44D71"/>
    <w:rsid w:val="00C45007"/>
    <w:rsid w:val="00C45686"/>
    <w:rsid w:val="00C456E0"/>
    <w:rsid w:val="00C4582A"/>
    <w:rsid w:val="00C459D4"/>
    <w:rsid w:val="00C45A27"/>
    <w:rsid w:val="00C45AD6"/>
    <w:rsid w:val="00C45E7D"/>
    <w:rsid w:val="00C46585"/>
    <w:rsid w:val="00C4667E"/>
    <w:rsid w:val="00C4669A"/>
    <w:rsid w:val="00C46869"/>
    <w:rsid w:val="00C46AAD"/>
    <w:rsid w:val="00C47353"/>
    <w:rsid w:val="00C47A3C"/>
    <w:rsid w:val="00C47C4C"/>
    <w:rsid w:val="00C50E57"/>
    <w:rsid w:val="00C510CB"/>
    <w:rsid w:val="00C514E6"/>
    <w:rsid w:val="00C51549"/>
    <w:rsid w:val="00C515AA"/>
    <w:rsid w:val="00C51EEB"/>
    <w:rsid w:val="00C52561"/>
    <w:rsid w:val="00C52D5A"/>
    <w:rsid w:val="00C52EC4"/>
    <w:rsid w:val="00C52EEC"/>
    <w:rsid w:val="00C52F35"/>
    <w:rsid w:val="00C53168"/>
    <w:rsid w:val="00C534AC"/>
    <w:rsid w:val="00C534F3"/>
    <w:rsid w:val="00C53E38"/>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6934"/>
    <w:rsid w:val="00C57383"/>
    <w:rsid w:val="00C576ED"/>
    <w:rsid w:val="00C57CB2"/>
    <w:rsid w:val="00C57F51"/>
    <w:rsid w:val="00C600C2"/>
    <w:rsid w:val="00C609FF"/>
    <w:rsid w:val="00C60CAB"/>
    <w:rsid w:val="00C60DDD"/>
    <w:rsid w:val="00C610B9"/>
    <w:rsid w:val="00C61172"/>
    <w:rsid w:val="00C6131A"/>
    <w:rsid w:val="00C614A3"/>
    <w:rsid w:val="00C61BD2"/>
    <w:rsid w:val="00C62742"/>
    <w:rsid w:val="00C62D9C"/>
    <w:rsid w:val="00C63270"/>
    <w:rsid w:val="00C637A4"/>
    <w:rsid w:val="00C637AC"/>
    <w:rsid w:val="00C63F36"/>
    <w:rsid w:val="00C6472E"/>
    <w:rsid w:val="00C656E4"/>
    <w:rsid w:val="00C6578F"/>
    <w:rsid w:val="00C657EF"/>
    <w:rsid w:val="00C659E2"/>
    <w:rsid w:val="00C65B6F"/>
    <w:rsid w:val="00C66685"/>
    <w:rsid w:val="00C66789"/>
    <w:rsid w:val="00C66805"/>
    <w:rsid w:val="00C668A1"/>
    <w:rsid w:val="00C669EA"/>
    <w:rsid w:val="00C66ABD"/>
    <w:rsid w:val="00C66E4D"/>
    <w:rsid w:val="00C66E7B"/>
    <w:rsid w:val="00C6717D"/>
    <w:rsid w:val="00C6723B"/>
    <w:rsid w:val="00C7089C"/>
    <w:rsid w:val="00C70AE9"/>
    <w:rsid w:val="00C70F1B"/>
    <w:rsid w:val="00C7103B"/>
    <w:rsid w:val="00C7139C"/>
    <w:rsid w:val="00C713BB"/>
    <w:rsid w:val="00C71D34"/>
    <w:rsid w:val="00C71DAF"/>
    <w:rsid w:val="00C71E91"/>
    <w:rsid w:val="00C72745"/>
    <w:rsid w:val="00C727D4"/>
    <w:rsid w:val="00C72B6E"/>
    <w:rsid w:val="00C72BCC"/>
    <w:rsid w:val="00C72F27"/>
    <w:rsid w:val="00C733C1"/>
    <w:rsid w:val="00C7358D"/>
    <w:rsid w:val="00C7364B"/>
    <w:rsid w:val="00C73A71"/>
    <w:rsid w:val="00C741E6"/>
    <w:rsid w:val="00C74802"/>
    <w:rsid w:val="00C74817"/>
    <w:rsid w:val="00C749D4"/>
    <w:rsid w:val="00C74DAD"/>
    <w:rsid w:val="00C75BFB"/>
    <w:rsid w:val="00C761BC"/>
    <w:rsid w:val="00C7628A"/>
    <w:rsid w:val="00C763FD"/>
    <w:rsid w:val="00C766D7"/>
    <w:rsid w:val="00C768D6"/>
    <w:rsid w:val="00C76C43"/>
    <w:rsid w:val="00C77080"/>
    <w:rsid w:val="00C77376"/>
    <w:rsid w:val="00C77453"/>
    <w:rsid w:val="00C77AE4"/>
    <w:rsid w:val="00C77B95"/>
    <w:rsid w:val="00C77C12"/>
    <w:rsid w:val="00C77C6D"/>
    <w:rsid w:val="00C80BCD"/>
    <w:rsid w:val="00C80DBA"/>
    <w:rsid w:val="00C80F2A"/>
    <w:rsid w:val="00C81011"/>
    <w:rsid w:val="00C8127B"/>
    <w:rsid w:val="00C817B2"/>
    <w:rsid w:val="00C82535"/>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58F"/>
    <w:rsid w:val="00C855EC"/>
    <w:rsid w:val="00C85D53"/>
    <w:rsid w:val="00C86379"/>
    <w:rsid w:val="00C86503"/>
    <w:rsid w:val="00C865A6"/>
    <w:rsid w:val="00C871F8"/>
    <w:rsid w:val="00C872F3"/>
    <w:rsid w:val="00C87D69"/>
    <w:rsid w:val="00C905E7"/>
    <w:rsid w:val="00C9087C"/>
    <w:rsid w:val="00C90F06"/>
    <w:rsid w:val="00C91009"/>
    <w:rsid w:val="00C91096"/>
    <w:rsid w:val="00C9169E"/>
    <w:rsid w:val="00C9187C"/>
    <w:rsid w:val="00C91898"/>
    <w:rsid w:val="00C918F3"/>
    <w:rsid w:val="00C91A72"/>
    <w:rsid w:val="00C91DE0"/>
    <w:rsid w:val="00C91F5D"/>
    <w:rsid w:val="00C921B5"/>
    <w:rsid w:val="00C9229E"/>
    <w:rsid w:val="00C92AD7"/>
    <w:rsid w:val="00C92CA0"/>
    <w:rsid w:val="00C93081"/>
    <w:rsid w:val="00C931CC"/>
    <w:rsid w:val="00C9331C"/>
    <w:rsid w:val="00C938DA"/>
    <w:rsid w:val="00C93928"/>
    <w:rsid w:val="00C93EE3"/>
    <w:rsid w:val="00C947CF"/>
    <w:rsid w:val="00C94A14"/>
    <w:rsid w:val="00C94B36"/>
    <w:rsid w:val="00C94C17"/>
    <w:rsid w:val="00C95500"/>
    <w:rsid w:val="00C95703"/>
    <w:rsid w:val="00C9591D"/>
    <w:rsid w:val="00C960F7"/>
    <w:rsid w:val="00C961AB"/>
    <w:rsid w:val="00C964C8"/>
    <w:rsid w:val="00C965D5"/>
    <w:rsid w:val="00C976EB"/>
    <w:rsid w:val="00C97A42"/>
    <w:rsid w:val="00C97CB3"/>
    <w:rsid w:val="00C97D7C"/>
    <w:rsid w:val="00CA007B"/>
    <w:rsid w:val="00CA0388"/>
    <w:rsid w:val="00CA067B"/>
    <w:rsid w:val="00CA0969"/>
    <w:rsid w:val="00CA0A34"/>
    <w:rsid w:val="00CA10B5"/>
    <w:rsid w:val="00CA1752"/>
    <w:rsid w:val="00CA1869"/>
    <w:rsid w:val="00CA1E02"/>
    <w:rsid w:val="00CA1E94"/>
    <w:rsid w:val="00CA1EEE"/>
    <w:rsid w:val="00CA2174"/>
    <w:rsid w:val="00CA2DE0"/>
    <w:rsid w:val="00CA2E0E"/>
    <w:rsid w:val="00CA2F52"/>
    <w:rsid w:val="00CA30F0"/>
    <w:rsid w:val="00CA314A"/>
    <w:rsid w:val="00CA37D1"/>
    <w:rsid w:val="00CA3BBD"/>
    <w:rsid w:val="00CA3BC5"/>
    <w:rsid w:val="00CA4420"/>
    <w:rsid w:val="00CA4770"/>
    <w:rsid w:val="00CA49A7"/>
    <w:rsid w:val="00CA4E9A"/>
    <w:rsid w:val="00CA539E"/>
    <w:rsid w:val="00CA57EF"/>
    <w:rsid w:val="00CA5CE6"/>
    <w:rsid w:val="00CA5DDC"/>
    <w:rsid w:val="00CA6000"/>
    <w:rsid w:val="00CA6902"/>
    <w:rsid w:val="00CA6C32"/>
    <w:rsid w:val="00CA6EFD"/>
    <w:rsid w:val="00CA72FE"/>
    <w:rsid w:val="00CA735F"/>
    <w:rsid w:val="00CA7703"/>
    <w:rsid w:val="00CA78EF"/>
    <w:rsid w:val="00CA7E3D"/>
    <w:rsid w:val="00CA7E74"/>
    <w:rsid w:val="00CB01E7"/>
    <w:rsid w:val="00CB0CFE"/>
    <w:rsid w:val="00CB0F8E"/>
    <w:rsid w:val="00CB10B3"/>
    <w:rsid w:val="00CB10DA"/>
    <w:rsid w:val="00CB1402"/>
    <w:rsid w:val="00CB15B5"/>
    <w:rsid w:val="00CB15C6"/>
    <w:rsid w:val="00CB19DE"/>
    <w:rsid w:val="00CB1AE3"/>
    <w:rsid w:val="00CB259C"/>
    <w:rsid w:val="00CB2CAB"/>
    <w:rsid w:val="00CB2FC5"/>
    <w:rsid w:val="00CB30BC"/>
    <w:rsid w:val="00CB36C3"/>
    <w:rsid w:val="00CB3B9C"/>
    <w:rsid w:val="00CB43C7"/>
    <w:rsid w:val="00CB4503"/>
    <w:rsid w:val="00CB4B8F"/>
    <w:rsid w:val="00CB4DCB"/>
    <w:rsid w:val="00CB518D"/>
    <w:rsid w:val="00CB53B9"/>
    <w:rsid w:val="00CB56B5"/>
    <w:rsid w:val="00CB5720"/>
    <w:rsid w:val="00CB5852"/>
    <w:rsid w:val="00CB5A3F"/>
    <w:rsid w:val="00CB5B41"/>
    <w:rsid w:val="00CB5E7C"/>
    <w:rsid w:val="00CB66D6"/>
    <w:rsid w:val="00CB675B"/>
    <w:rsid w:val="00CB6F28"/>
    <w:rsid w:val="00CB7223"/>
    <w:rsid w:val="00CB7774"/>
    <w:rsid w:val="00CB7CDD"/>
    <w:rsid w:val="00CB7D72"/>
    <w:rsid w:val="00CB7E2F"/>
    <w:rsid w:val="00CB7EE4"/>
    <w:rsid w:val="00CC033B"/>
    <w:rsid w:val="00CC05BD"/>
    <w:rsid w:val="00CC0C7B"/>
    <w:rsid w:val="00CC0EC3"/>
    <w:rsid w:val="00CC118B"/>
    <w:rsid w:val="00CC1A63"/>
    <w:rsid w:val="00CC2229"/>
    <w:rsid w:val="00CC3241"/>
    <w:rsid w:val="00CC35D6"/>
    <w:rsid w:val="00CC41B5"/>
    <w:rsid w:val="00CC4394"/>
    <w:rsid w:val="00CC58E9"/>
    <w:rsid w:val="00CC5935"/>
    <w:rsid w:val="00CC598D"/>
    <w:rsid w:val="00CC5ADD"/>
    <w:rsid w:val="00CC5C01"/>
    <w:rsid w:val="00CC612D"/>
    <w:rsid w:val="00CC65D2"/>
    <w:rsid w:val="00CC6F65"/>
    <w:rsid w:val="00CC71C8"/>
    <w:rsid w:val="00CC72B3"/>
    <w:rsid w:val="00CC7387"/>
    <w:rsid w:val="00CC7589"/>
    <w:rsid w:val="00CC7C77"/>
    <w:rsid w:val="00CD04DE"/>
    <w:rsid w:val="00CD071E"/>
    <w:rsid w:val="00CD0BCB"/>
    <w:rsid w:val="00CD1789"/>
    <w:rsid w:val="00CD1986"/>
    <w:rsid w:val="00CD20F9"/>
    <w:rsid w:val="00CD23EB"/>
    <w:rsid w:val="00CD3464"/>
    <w:rsid w:val="00CD3579"/>
    <w:rsid w:val="00CD3B97"/>
    <w:rsid w:val="00CD3C12"/>
    <w:rsid w:val="00CD3C8B"/>
    <w:rsid w:val="00CD3D82"/>
    <w:rsid w:val="00CD425E"/>
    <w:rsid w:val="00CD4D38"/>
    <w:rsid w:val="00CD513A"/>
    <w:rsid w:val="00CD55E4"/>
    <w:rsid w:val="00CD5715"/>
    <w:rsid w:val="00CD59D6"/>
    <w:rsid w:val="00CD6A6B"/>
    <w:rsid w:val="00CD6B0A"/>
    <w:rsid w:val="00CD6F4B"/>
    <w:rsid w:val="00CD783B"/>
    <w:rsid w:val="00CD7B30"/>
    <w:rsid w:val="00CD7D44"/>
    <w:rsid w:val="00CE0FD2"/>
    <w:rsid w:val="00CE179A"/>
    <w:rsid w:val="00CE2579"/>
    <w:rsid w:val="00CE3151"/>
    <w:rsid w:val="00CE43A2"/>
    <w:rsid w:val="00CE44D6"/>
    <w:rsid w:val="00CE477F"/>
    <w:rsid w:val="00CE4B4B"/>
    <w:rsid w:val="00CE4FCA"/>
    <w:rsid w:val="00CE5911"/>
    <w:rsid w:val="00CE5AA8"/>
    <w:rsid w:val="00CE5E18"/>
    <w:rsid w:val="00CE6525"/>
    <w:rsid w:val="00CE66F0"/>
    <w:rsid w:val="00CE677F"/>
    <w:rsid w:val="00CE6E93"/>
    <w:rsid w:val="00CE797F"/>
    <w:rsid w:val="00CE7A5D"/>
    <w:rsid w:val="00CE7F03"/>
    <w:rsid w:val="00CE7FE4"/>
    <w:rsid w:val="00CF0366"/>
    <w:rsid w:val="00CF0E29"/>
    <w:rsid w:val="00CF0E99"/>
    <w:rsid w:val="00CF0F41"/>
    <w:rsid w:val="00CF121D"/>
    <w:rsid w:val="00CF1B9F"/>
    <w:rsid w:val="00CF24AC"/>
    <w:rsid w:val="00CF258D"/>
    <w:rsid w:val="00CF2FE0"/>
    <w:rsid w:val="00CF3014"/>
    <w:rsid w:val="00CF3077"/>
    <w:rsid w:val="00CF39D6"/>
    <w:rsid w:val="00CF3CEA"/>
    <w:rsid w:val="00CF41B1"/>
    <w:rsid w:val="00CF43A9"/>
    <w:rsid w:val="00CF4F39"/>
    <w:rsid w:val="00CF503C"/>
    <w:rsid w:val="00CF54FF"/>
    <w:rsid w:val="00CF57D9"/>
    <w:rsid w:val="00CF6026"/>
    <w:rsid w:val="00CF64DD"/>
    <w:rsid w:val="00CF698F"/>
    <w:rsid w:val="00CF709D"/>
    <w:rsid w:val="00CF71AE"/>
    <w:rsid w:val="00D004E9"/>
    <w:rsid w:val="00D0057F"/>
    <w:rsid w:val="00D00716"/>
    <w:rsid w:val="00D00878"/>
    <w:rsid w:val="00D00955"/>
    <w:rsid w:val="00D01132"/>
    <w:rsid w:val="00D012E3"/>
    <w:rsid w:val="00D018B3"/>
    <w:rsid w:val="00D018FF"/>
    <w:rsid w:val="00D01924"/>
    <w:rsid w:val="00D02067"/>
    <w:rsid w:val="00D02387"/>
    <w:rsid w:val="00D023DA"/>
    <w:rsid w:val="00D02450"/>
    <w:rsid w:val="00D024D2"/>
    <w:rsid w:val="00D02552"/>
    <w:rsid w:val="00D02C94"/>
    <w:rsid w:val="00D02CF1"/>
    <w:rsid w:val="00D02FC6"/>
    <w:rsid w:val="00D02FEB"/>
    <w:rsid w:val="00D031F9"/>
    <w:rsid w:val="00D035F0"/>
    <w:rsid w:val="00D0360D"/>
    <w:rsid w:val="00D036EB"/>
    <w:rsid w:val="00D03704"/>
    <w:rsid w:val="00D038D5"/>
    <w:rsid w:val="00D04066"/>
    <w:rsid w:val="00D0451C"/>
    <w:rsid w:val="00D04905"/>
    <w:rsid w:val="00D05096"/>
    <w:rsid w:val="00D05F80"/>
    <w:rsid w:val="00D06100"/>
    <w:rsid w:val="00D068C4"/>
    <w:rsid w:val="00D06CD8"/>
    <w:rsid w:val="00D06DC4"/>
    <w:rsid w:val="00D06FCF"/>
    <w:rsid w:val="00D07493"/>
    <w:rsid w:val="00D075EA"/>
    <w:rsid w:val="00D07A39"/>
    <w:rsid w:val="00D10002"/>
    <w:rsid w:val="00D10838"/>
    <w:rsid w:val="00D10933"/>
    <w:rsid w:val="00D10A98"/>
    <w:rsid w:val="00D10BBF"/>
    <w:rsid w:val="00D10CF1"/>
    <w:rsid w:val="00D10D95"/>
    <w:rsid w:val="00D1138A"/>
    <w:rsid w:val="00D114C0"/>
    <w:rsid w:val="00D11570"/>
    <w:rsid w:val="00D116B4"/>
    <w:rsid w:val="00D11AA4"/>
    <w:rsid w:val="00D122FE"/>
    <w:rsid w:val="00D12910"/>
    <w:rsid w:val="00D12B5B"/>
    <w:rsid w:val="00D12FE7"/>
    <w:rsid w:val="00D1387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C78"/>
    <w:rsid w:val="00D17D68"/>
    <w:rsid w:val="00D20123"/>
    <w:rsid w:val="00D2051C"/>
    <w:rsid w:val="00D205E8"/>
    <w:rsid w:val="00D20754"/>
    <w:rsid w:val="00D20796"/>
    <w:rsid w:val="00D20FA4"/>
    <w:rsid w:val="00D21399"/>
    <w:rsid w:val="00D2184F"/>
    <w:rsid w:val="00D218E8"/>
    <w:rsid w:val="00D21F72"/>
    <w:rsid w:val="00D2208E"/>
    <w:rsid w:val="00D224C1"/>
    <w:rsid w:val="00D227B5"/>
    <w:rsid w:val="00D230A3"/>
    <w:rsid w:val="00D23285"/>
    <w:rsid w:val="00D2368F"/>
    <w:rsid w:val="00D2467C"/>
    <w:rsid w:val="00D24863"/>
    <w:rsid w:val="00D24947"/>
    <w:rsid w:val="00D24C79"/>
    <w:rsid w:val="00D24EF1"/>
    <w:rsid w:val="00D24F41"/>
    <w:rsid w:val="00D250F4"/>
    <w:rsid w:val="00D250FC"/>
    <w:rsid w:val="00D25130"/>
    <w:rsid w:val="00D25AB2"/>
    <w:rsid w:val="00D25B9D"/>
    <w:rsid w:val="00D264A4"/>
    <w:rsid w:val="00D26503"/>
    <w:rsid w:val="00D26B2C"/>
    <w:rsid w:val="00D26BE4"/>
    <w:rsid w:val="00D270FC"/>
    <w:rsid w:val="00D2734D"/>
    <w:rsid w:val="00D2772D"/>
    <w:rsid w:val="00D279F9"/>
    <w:rsid w:val="00D27BCA"/>
    <w:rsid w:val="00D27EF5"/>
    <w:rsid w:val="00D27FB1"/>
    <w:rsid w:val="00D304C3"/>
    <w:rsid w:val="00D30886"/>
    <w:rsid w:val="00D30AFD"/>
    <w:rsid w:val="00D30B03"/>
    <w:rsid w:val="00D30BF0"/>
    <w:rsid w:val="00D30DF3"/>
    <w:rsid w:val="00D31BB1"/>
    <w:rsid w:val="00D31D59"/>
    <w:rsid w:val="00D3208B"/>
    <w:rsid w:val="00D32225"/>
    <w:rsid w:val="00D322E6"/>
    <w:rsid w:val="00D32C7F"/>
    <w:rsid w:val="00D33143"/>
    <w:rsid w:val="00D331C5"/>
    <w:rsid w:val="00D3329F"/>
    <w:rsid w:val="00D338D1"/>
    <w:rsid w:val="00D33A37"/>
    <w:rsid w:val="00D33ADE"/>
    <w:rsid w:val="00D33C5B"/>
    <w:rsid w:val="00D33EE5"/>
    <w:rsid w:val="00D340AF"/>
    <w:rsid w:val="00D345BB"/>
    <w:rsid w:val="00D346C5"/>
    <w:rsid w:val="00D34B92"/>
    <w:rsid w:val="00D351B2"/>
    <w:rsid w:val="00D35626"/>
    <w:rsid w:val="00D3579E"/>
    <w:rsid w:val="00D359C9"/>
    <w:rsid w:val="00D35B06"/>
    <w:rsid w:val="00D35D55"/>
    <w:rsid w:val="00D35DF4"/>
    <w:rsid w:val="00D35F99"/>
    <w:rsid w:val="00D3643C"/>
    <w:rsid w:val="00D36678"/>
    <w:rsid w:val="00D36F83"/>
    <w:rsid w:val="00D36F97"/>
    <w:rsid w:val="00D36FDD"/>
    <w:rsid w:val="00D37064"/>
    <w:rsid w:val="00D372CD"/>
    <w:rsid w:val="00D37B25"/>
    <w:rsid w:val="00D37C9F"/>
    <w:rsid w:val="00D40137"/>
    <w:rsid w:val="00D402FB"/>
    <w:rsid w:val="00D40558"/>
    <w:rsid w:val="00D40BAE"/>
    <w:rsid w:val="00D4188E"/>
    <w:rsid w:val="00D42393"/>
    <w:rsid w:val="00D42CC9"/>
    <w:rsid w:val="00D42D52"/>
    <w:rsid w:val="00D4355C"/>
    <w:rsid w:val="00D43D51"/>
    <w:rsid w:val="00D43E24"/>
    <w:rsid w:val="00D43F04"/>
    <w:rsid w:val="00D4477B"/>
    <w:rsid w:val="00D44ABB"/>
    <w:rsid w:val="00D4532A"/>
    <w:rsid w:val="00D455C5"/>
    <w:rsid w:val="00D45775"/>
    <w:rsid w:val="00D458D5"/>
    <w:rsid w:val="00D45AF3"/>
    <w:rsid w:val="00D46108"/>
    <w:rsid w:val="00D468C1"/>
    <w:rsid w:val="00D46BCC"/>
    <w:rsid w:val="00D46C8C"/>
    <w:rsid w:val="00D4785F"/>
    <w:rsid w:val="00D4790B"/>
    <w:rsid w:val="00D50462"/>
    <w:rsid w:val="00D50AE7"/>
    <w:rsid w:val="00D50CC5"/>
    <w:rsid w:val="00D5104B"/>
    <w:rsid w:val="00D514D5"/>
    <w:rsid w:val="00D5165E"/>
    <w:rsid w:val="00D51D5D"/>
    <w:rsid w:val="00D51D96"/>
    <w:rsid w:val="00D51FBC"/>
    <w:rsid w:val="00D52074"/>
    <w:rsid w:val="00D52462"/>
    <w:rsid w:val="00D524EF"/>
    <w:rsid w:val="00D52560"/>
    <w:rsid w:val="00D52F25"/>
    <w:rsid w:val="00D53211"/>
    <w:rsid w:val="00D54A13"/>
    <w:rsid w:val="00D54B90"/>
    <w:rsid w:val="00D54FD1"/>
    <w:rsid w:val="00D560A4"/>
    <w:rsid w:val="00D566DD"/>
    <w:rsid w:val="00D566E4"/>
    <w:rsid w:val="00D56842"/>
    <w:rsid w:val="00D56BCC"/>
    <w:rsid w:val="00D56D2D"/>
    <w:rsid w:val="00D56D89"/>
    <w:rsid w:val="00D571C9"/>
    <w:rsid w:val="00D5763F"/>
    <w:rsid w:val="00D57C95"/>
    <w:rsid w:val="00D57F0E"/>
    <w:rsid w:val="00D600D0"/>
    <w:rsid w:val="00D606B0"/>
    <w:rsid w:val="00D6088F"/>
    <w:rsid w:val="00D618C5"/>
    <w:rsid w:val="00D61C23"/>
    <w:rsid w:val="00D61D91"/>
    <w:rsid w:val="00D6266C"/>
    <w:rsid w:val="00D627E7"/>
    <w:rsid w:val="00D62A6F"/>
    <w:rsid w:val="00D6310A"/>
    <w:rsid w:val="00D6391E"/>
    <w:rsid w:val="00D63A9E"/>
    <w:rsid w:val="00D63B14"/>
    <w:rsid w:val="00D63CC4"/>
    <w:rsid w:val="00D63DF1"/>
    <w:rsid w:val="00D640C3"/>
    <w:rsid w:val="00D64564"/>
    <w:rsid w:val="00D64A31"/>
    <w:rsid w:val="00D650A1"/>
    <w:rsid w:val="00D652AE"/>
    <w:rsid w:val="00D65307"/>
    <w:rsid w:val="00D6548A"/>
    <w:rsid w:val="00D654A2"/>
    <w:rsid w:val="00D654CA"/>
    <w:rsid w:val="00D655C9"/>
    <w:rsid w:val="00D6592E"/>
    <w:rsid w:val="00D65A96"/>
    <w:rsid w:val="00D65F4D"/>
    <w:rsid w:val="00D66F4D"/>
    <w:rsid w:val="00D6700F"/>
    <w:rsid w:val="00D6709D"/>
    <w:rsid w:val="00D67673"/>
    <w:rsid w:val="00D67F2D"/>
    <w:rsid w:val="00D704EC"/>
    <w:rsid w:val="00D705B0"/>
    <w:rsid w:val="00D708F3"/>
    <w:rsid w:val="00D7093D"/>
    <w:rsid w:val="00D716A6"/>
    <w:rsid w:val="00D71924"/>
    <w:rsid w:val="00D71950"/>
    <w:rsid w:val="00D71954"/>
    <w:rsid w:val="00D71FAF"/>
    <w:rsid w:val="00D71FFF"/>
    <w:rsid w:val="00D722BF"/>
    <w:rsid w:val="00D725D2"/>
    <w:rsid w:val="00D72650"/>
    <w:rsid w:val="00D72AE7"/>
    <w:rsid w:val="00D72BE8"/>
    <w:rsid w:val="00D72BF8"/>
    <w:rsid w:val="00D72CC6"/>
    <w:rsid w:val="00D7348F"/>
    <w:rsid w:val="00D739D9"/>
    <w:rsid w:val="00D73BD3"/>
    <w:rsid w:val="00D73CA6"/>
    <w:rsid w:val="00D74368"/>
    <w:rsid w:val="00D743C4"/>
    <w:rsid w:val="00D745EE"/>
    <w:rsid w:val="00D74C58"/>
    <w:rsid w:val="00D74D8D"/>
    <w:rsid w:val="00D750E6"/>
    <w:rsid w:val="00D75139"/>
    <w:rsid w:val="00D7521D"/>
    <w:rsid w:val="00D757B0"/>
    <w:rsid w:val="00D7589D"/>
    <w:rsid w:val="00D759D8"/>
    <w:rsid w:val="00D76BB8"/>
    <w:rsid w:val="00D771A4"/>
    <w:rsid w:val="00D77621"/>
    <w:rsid w:val="00D7763F"/>
    <w:rsid w:val="00D77676"/>
    <w:rsid w:val="00D77BD1"/>
    <w:rsid w:val="00D77F36"/>
    <w:rsid w:val="00D77FF0"/>
    <w:rsid w:val="00D801B3"/>
    <w:rsid w:val="00D80624"/>
    <w:rsid w:val="00D806EF"/>
    <w:rsid w:val="00D80A9C"/>
    <w:rsid w:val="00D80B6E"/>
    <w:rsid w:val="00D80BE0"/>
    <w:rsid w:val="00D81A9D"/>
    <w:rsid w:val="00D823A2"/>
    <w:rsid w:val="00D8254A"/>
    <w:rsid w:val="00D82AD6"/>
    <w:rsid w:val="00D830F5"/>
    <w:rsid w:val="00D8314F"/>
    <w:rsid w:val="00D8315F"/>
    <w:rsid w:val="00D83E09"/>
    <w:rsid w:val="00D83EF6"/>
    <w:rsid w:val="00D83FCC"/>
    <w:rsid w:val="00D84152"/>
    <w:rsid w:val="00D843E8"/>
    <w:rsid w:val="00D848CB"/>
    <w:rsid w:val="00D84A10"/>
    <w:rsid w:val="00D84B40"/>
    <w:rsid w:val="00D850D7"/>
    <w:rsid w:val="00D85588"/>
    <w:rsid w:val="00D8567D"/>
    <w:rsid w:val="00D85EA3"/>
    <w:rsid w:val="00D865EF"/>
    <w:rsid w:val="00D867D8"/>
    <w:rsid w:val="00D8704A"/>
    <w:rsid w:val="00D8741D"/>
    <w:rsid w:val="00D878B5"/>
    <w:rsid w:val="00D87A38"/>
    <w:rsid w:val="00D87EE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0E5B"/>
    <w:rsid w:val="00DA0F10"/>
    <w:rsid w:val="00DA11F7"/>
    <w:rsid w:val="00DA175E"/>
    <w:rsid w:val="00DA1A2D"/>
    <w:rsid w:val="00DA2D53"/>
    <w:rsid w:val="00DA2E61"/>
    <w:rsid w:val="00DA2EA5"/>
    <w:rsid w:val="00DA2ECD"/>
    <w:rsid w:val="00DA3160"/>
    <w:rsid w:val="00DA3A4F"/>
    <w:rsid w:val="00DA3F9D"/>
    <w:rsid w:val="00DA42F1"/>
    <w:rsid w:val="00DA448E"/>
    <w:rsid w:val="00DA4735"/>
    <w:rsid w:val="00DA4A52"/>
    <w:rsid w:val="00DA4C49"/>
    <w:rsid w:val="00DA507F"/>
    <w:rsid w:val="00DA5141"/>
    <w:rsid w:val="00DA5C93"/>
    <w:rsid w:val="00DA645E"/>
    <w:rsid w:val="00DA67EF"/>
    <w:rsid w:val="00DA692C"/>
    <w:rsid w:val="00DA6D56"/>
    <w:rsid w:val="00DA7174"/>
    <w:rsid w:val="00DA7674"/>
    <w:rsid w:val="00DA7AB3"/>
    <w:rsid w:val="00DB0197"/>
    <w:rsid w:val="00DB0307"/>
    <w:rsid w:val="00DB0588"/>
    <w:rsid w:val="00DB0716"/>
    <w:rsid w:val="00DB0ABC"/>
    <w:rsid w:val="00DB0DB7"/>
    <w:rsid w:val="00DB1556"/>
    <w:rsid w:val="00DB16F6"/>
    <w:rsid w:val="00DB17A0"/>
    <w:rsid w:val="00DB1DFC"/>
    <w:rsid w:val="00DB2225"/>
    <w:rsid w:val="00DB28FA"/>
    <w:rsid w:val="00DB2D8C"/>
    <w:rsid w:val="00DB3569"/>
    <w:rsid w:val="00DB35BF"/>
    <w:rsid w:val="00DB36D8"/>
    <w:rsid w:val="00DB37CC"/>
    <w:rsid w:val="00DB3F52"/>
    <w:rsid w:val="00DB4035"/>
    <w:rsid w:val="00DB412A"/>
    <w:rsid w:val="00DB44E7"/>
    <w:rsid w:val="00DB44EA"/>
    <w:rsid w:val="00DB46CE"/>
    <w:rsid w:val="00DB4BB5"/>
    <w:rsid w:val="00DB5D22"/>
    <w:rsid w:val="00DB6765"/>
    <w:rsid w:val="00DB694E"/>
    <w:rsid w:val="00DB71AA"/>
    <w:rsid w:val="00DB770E"/>
    <w:rsid w:val="00DB7991"/>
    <w:rsid w:val="00DB7CC5"/>
    <w:rsid w:val="00DC0260"/>
    <w:rsid w:val="00DC19EF"/>
    <w:rsid w:val="00DC1A5E"/>
    <w:rsid w:val="00DC1D8C"/>
    <w:rsid w:val="00DC2185"/>
    <w:rsid w:val="00DC27BF"/>
    <w:rsid w:val="00DC2A67"/>
    <w:rsid w:val="00DC2C91"/>
    <w:rsid w:val="00DC2F2C"/>
    <w:rsid w:val="00DC3009"/>
    <w:rsid w:val="00DC395D"/>
    <w:rsid w:val="00DC442E"/>
    <w:rsid w:val="00DC4710"/>
    <w:rsid w:val="00DC4980"/>
    <w:rsid w:val="00DC4ABD"/>
    <w:rsid w:val="00DC4F3F"/>
    <w:rsid w:val="00DC522F"/>
    <w:rsid w:val="00DC54B6"/>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B1F"/>
    <w:rsid w:val="00DD0D55"/>
    <w:rsid w:val="00DD1489"/>
    <w:rsid w:val="00DD1C7B"/>
    <w:rsid w:val="00DD2459"/>
    <w:rsid w:val="00DD2572"/>
    <w:rsid w:val="00DD2739"/>
    <w:rsid w:val="00DD2B74"/>
    <w:rsid w:val="00DD2EB0"/>
    <w:rsid w:val="00DD37B3"/>
    <w:rsid w:val="00DD3F2F"/>
    <w:rsid w:val="00DD407D"/>
    <w:rsid w:val="00DD484D"/>
    <w:rsid w:val="00DD4C98"/>
    <w:rsid w:val="00DD530B"/>
    <w:rsid w:val="00DD5730"/>
    <w:rsid w:val="00DD57EC"/>
    <w:rsid w:val="00DD5B3E"/>
    <w:rsid w:val="00DD5C79"/>
    <w:rsid w:val="00DD6179"/>
    <w:rsid w:val="00DD64F4"/>
    <w:rsid w:val="00DD6D82"/>
    <w:rsid w:val="00DD6F6C"/>
    <w:rsid w:val="00DD7129"/>
    <w:rsid w:val="00DD7575"/>
    <w:rsid w:val="00DD75A4"/>
    <w:rsid w:val="00DD7AFF"/>
    <w:rsid w:val="00DD7E40"/>
    <w:rsid w:val="00DD7F47"/>
    <w:rsid w:val="00DE0246"/>
    <w:rsid w:val="00DE037A"/>
    <w:rsid w:val="00DE0A90"/>
    <w:rsid w:val="00DE0BC0"/>
    <w:rsid w:val="00DE1170"/>
    <w:rsid w:val="00DE1641"/>
    <w:rsid w:val="00DE1FA9"/>
    <w:rsid w:val="00DE2476"/>
    <w:rsid w:val="00DE2A3E"/>
    <w:rsid w:val="00DE2AB6"/>
    <w:rsid w:val="00DE2B9E"/>
    <w:rsid w:val="00DE3040"/>
    <w:rsid w:val="00DE35E3"/>
    <w:rsid w:val="00DE367C"/>
    <w:rsid w:val="00DE3AE0"/>
    <w:rsid w:val="00DE3C9F"/>
    <w:rsid w:val="00DE3F96"/>
    <w:rsid w:val="00DE3FAE"/>
    <w:rsid w:val="00DE41A1"/>
    <w:rsid w:val="00DE431E"/>
    <w:rsid w:val="00DE4371"/>
    <w:rsid w:val="00DE48BB"/>
    <w:rsid w:val="00DE4C20"/>
    <w:rsid w:val="00DE50C4"/>
    <w:rsid w:val="00DE563D"/>
    <w:rsid w:val="00DE5AFA"/>
    <w:rsid w:val="00DE5B66"/>
    <w:rsid w:val="00DE5D9B"/>
    <w:rsid w:val="00DE6144"/>
    <w:rsid w:val="00DE6463"/>
    <w:rsid w:val="00DE64AC"/>
    <w:rsid w:val="00DE6795"/>
    <w:rsid w:val="00DE687A"/>
    <w:rsid w:val="00DE70A5"/>
    <w:rsid w:val="00DE7712"/>
    <w:rsid w:val="00DE790C"/>
    <w:rsid w:val="00DE7B53"/>
    <w:rsid w:val="00DE7FD0"/>
    <w:rsid w:val="00DF0121"/>
    <w:rsid w:val="00DF02CA"/>
    <w:rsid w:val="00DF0751"/>
    <w:rsid w:val="00DF17A3"/>
    <w:rsid w:val="00DF1C84"/>
    <w:rsid w:val="00DF1D55"/>
    <w:rsid w:val="00DF22B4"/>
    <w:rsid w:val="00DF2E86"/>
    <w:rsid w:val="00DF2F52"/>
    <w:rsid w:val="00DF32C8"/>
    <w:rsid w:val="00DF3401"/>
    <w:rsid w:val="00DF3832"/>
    <w:rsid w:val="00DF424E"/>
    <w:rsid w:val="00DF47A0"/>
    <w:rsid w:val="00DF47CC"/>
    <w:rsid w:val="00DF4A09"/>
    <w:rsid w:val="00DF54CA"/>
    <w:rsid w:val="00DF55DB"/>
    <w:rsid w:val="00DF5CEB"/>
    <w:rsid w:val="00DF5ECD"/>
    <w:rsid w:val="00DF6002"/>
    <w:rsid w:val="00DF600F"/>
    <w:rsid w:val="00DF62E3"/>
    <w:rsid w:val="00DF6503"/>
    <w:rsid w:val="00DF65B2"/>
    <w:rsid w:val="00DF74CE"/>
    <w:rsid w:val="00DF7EF5"/>
    <w:rsid w:val="00E00026"/>
    <w:rsid w:val="00E000B9"/>
    <w:rsid w:val="00E00218"/>
    <w:rsid w:val="00E00376"/>
    <w:rsid w:val="00E00C6D"/>
    <w:rsid w:val="00E0104E"/>
    <w:rsid w:val="00E01062"/>
    <w:rsid w:val="00E012ED"/>
    <w:rsid w:val="00E01B1D"/>
    <w:rsid w:val="00E01CE1"/>
    <w:rsid w:val="00E02718"/>
    <w:rsid w:val="00E0278D"/>
    <w:rsid w:val="00E02A30"/>
    <w:rsid w:val="00E031A2"/>
    <w:rsid w:val="00E03668"/>
    <w:rsid w:val="00E038D4"/>
    <w:rsid w:val="00E03B21"/>
    <w:rsid w:val="00E03C42"/>
    <w:rsid w:val="00E04229"/>
    <w:rsid w:val="00E0455C"/>
    <w:rsid w:val="00E04CAD"/>
    <w:rsid w:val="00E04D3A"/>
    <w:rsid w:val="00E04D72"/>
    <w:rsid w:val="00E053DE"/>
    <w:rsid w:val="00E05502"/>
    <w:rsid w:val="00E057DB"/>
    <w:rsid w:val="00E06455"/>
    <w:rsid w:val="00E067CB"/>
    <w:rsid w:val="00E0749F"/>
    <w:rsid w:val="00E0777E"/>
    <w:rsid w:val="00E07BF1"/>
    <w:rsid w:val="00E10290"/>
    <w:rsid w:val="00E103A7"/>
    <w:rsid w:val="00E104E2"/>
    <w:rsid w:val="00E1072F"/>
    <w:rsid w:val="00E1108D"/>
    <w:rsid w:val="00E11183"/>
    <w:rsid w:val="00E1159D"/>
    <w:rsid w:val="00E117CB"/>
    <w:rsid w:val="00E11FD7"/>
    <w:rsid w:val="00E12118"/>
    <w:rsid w:val="00E124A3"/>
    <w:rsid w:val="00E125CD"/>
    <w:rsid w:val="00E12642"/>
    <w:rsid w:val="00E126D9"/>
    <w:rsid w:val="00E127FB"/>
    <w:rsid w:val="00E12960"/>
    <w:rsid w:val="00E12D1E"/>
    <w:rsid w:val="00E13375"/>
    <w:rsid w:val="00E13C22"/>
    <w:rsid w:val="00E13D28"/>
    <w:rsid w:val="00E14008"/>
    <w:rsid w:val="00E141EE"/>
    <w:rsid w:val="00E14301"/>
    <w:rsid w:val="00E1484E"/>
    <w:rsid w:val="00E14956"/>
    <w:rsid w:val="00E14A34"/>
    <w:rsid w:val="00E14A35"/>
    <w:rsid w:val="00E14DA9"/>
    <w:rsid w:val="00E14F4D"/>
    <w:rsid w:val="00E1528F"/>
    <w:rsid w:val="00E15816"/>
    <w:rsid w:val="00E15E31"/>
    <w:rsid w:val="00E15ECF"/>
    <w:rsid w:val="00E1626E"/>
    <w:rsid w:val="00E163C6"/>
    <w:rsid w:val="00E163FF"/>
    <w:rsid w:val="00E1651A"/>
    <w:rsid w:val="00E16779"/>
    <w:rsid w:val="00E2008E"/>
    <w:rsid w:val="00E2020B"/>
    <w:rsid w:val="00E20779"/>
    <w:rsid w:val="00E20CFC"/>
    <w:rsid w:val="00E2210E"/>
    <w:rsid w:val="00E22AEA"/>
    <w:rsid w:val="00E2332E"/>
    <w:rsid w:val="00E23E8A"/>
    <w:rsid w:val="00E23F7E"/>
    <w:rsid w:val="00E240B5"/>
    <w:rsid w:val="00E240C9"/>
    <w:rsid w:val="00E24A9A"/>
    <w:rsid w:val="00E24C5F"/>
    <w:rsid w:val="00E24DC9"/>
    <w:rsid w:val="00E25054"/>
    <w:rsid w:val="00E25216"/>
    <w:rsid w:val="00E256D0"/>
    <w:rsid w:val="00E256DC"/>
    <w:rsid w:val="00E25C83"/>
    <w:rsid w:val="00E26205"/>
    <w:rsid w:val="00E2638B"/>
    <w:rsid w:val="00E26AF4"/>
    <w:rsid w:val="00E26F2A"/>
    <w:rsid w:val="00E27006"/>
    <w:rsid w:val="00E2707F"/>
    <w:rsid w:val="00E27305"/>
    <w:rsid w:val="00E27456"/>
    <w:rsid w:val="00E275F9"/>
    <w:rsid w:val="00E2768A"/>
    <w:rsid w:val="00E277A7"/>
    <w:rsid w:val="00E27B6D"/>
    <w:rsid w:val="00E27E8B"/>
    <w:rsid w:val="00E27F54"/>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5DFC"/>
    <w:rsid w:val="00E363E7"/>
    <w:rsid w:val="00E3665D"/>
    <w:rsid w:val="00E36B10"/>
    <w:rsid w:val="00E40ADE"/>
    <w:rsid w:val="00E40CA1"/>
    <w:rsid w:val="00E40CBB"/>
    <w:rsid w:val="00E40CD1"/>
    <w:rsid w:val="00E40F77"/>
    <w:rsid w:val="00E41A0E"/>
    <w:rsid w:val="00E41A74"/>
    <w:rsid w:val="00E41CC5"/>
    <w:rsid w:val="00E41D13"/>
    <w:rsid w:val="00E424E3"/>
    <w:rsid w:val="00E43024"/>
    <w:rsid w:val="00E4328A"/>
    <w:rsid w:val="00E43440"/>
    <w:rsid w:val="00E43784"/>
    <w:rsid w:val="00E43993"/>
    <w:rsid w:val="00E43E93"/>
    <w:rsid w:val="00E44CC7"/>
    <w:rsid w:val="00E45323"/>
    <w:rsid w:val="00E458A5"/>
    <w:rsid w:val="00E45D9A"/>
    <w:rsid w:val="00E4655B"/>
    <w:rsid w:val="00E46CE8"/>
    <w:rsid w:val="00E476CF"/>
    <w:rsid w:val="00E4785C"/>
    <w:rsid w:val="00E47C28"/>
    <w:rsid w:val="00E5030D"/>
    <w:rsid w:val="00E5040D"/>
    <w:rsid w:val="00E5059C"/>
    <w:rsid w:val="00E5180C"/>
    <w:rsid w:val="00E51FD0"/>
    <w:rsid w:val="00E524C7"/>
    <w:rsid w:val="00E52B33"/>
    <w:rsid w:val="00E52CB5"/>
    <w:rsid w:val="00E531C4"/>
    <w:rsid w:val="00E53462"/>
    <w:rsid w:val="00E5358C"/>
    <w:rsid w:val="00E5365F"/>
    <w:rsid w:val="00E53D8A"/>
    <w:rsid w:val="00E543D7"/>
    <w:rsid w:val="00E545BD"/>
    <w:rsid w:val="00E5489F"/>
    <w:rsid w:val="00E54DDF"/>
    <w:rsid w:val="00E550E6"/>
    <w:rsid w:val="00E55346"/>
    <w:rsid w:val="00E55496"/>
    <w:rsid w:val="00E556EE"/>
    <w:rsid w:val="00E557CE"/>
    <w:rsid w:val="00E55A7B"/>
    <w:rsid w:val="00E560F4"/>
    <w:rsid w:val="00E56283"/>
    <w:rsid w:val="00E56722"/>
    <w:rsid w:val="00E56B0B"/>
    <w:rsid w:val="00E56BEE"/>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2C27"/>
    <w:rsid w:val="00E63199"/>
    <w:rsid w:val="00E63724"/>
    <w:rsid w:val="00E638B9"/>
    <w:rsid w:val="00E63F5A"/>
    <w:rsid w:val="00E6469F"/>
    <w:rsid w:val="00E64C70"/>
    <w:rsid w:val="00E64CB6"/>
    <w:rsid w:val="00E6515B"/>
    <w:rsid w:val="00E65791"/>
    <w:rsid w:val="00E65B74"/>
    <w:rsid w:val="00E65E41"/>
    <w:rsid w:val="00E6690F"/>
    <w:rsid w:val="00E66A56"/>
    <w:rsid w:val="00E66D19"/>
    <w:rsid w:val="00E679A9"/>
    <w:rsid w:val="00E67AA3"/>
    <w:rsid w:val="00E67AC1"/>
    <w:rsid w:val="00E67C05"/>
    <w:rsid w:val="00E70483"/>
    <w:rsid w:val="00E70B14"/>
    <w:rsid w:val="00E71DE0"/>
    <w:rsid w:val="00E71E7F"/>
    <w:rsid w:val="00E7216E"/>
    <w:rsid w:val="00E72DD4"/>
    <w:rsid w:val="00E73113"/>
    <w:rsid w:val="00E73AA1"/>
    <w:rsid w:val="00E74020"/>
    <w:rsid w:val="00E743B6"/>
    <w:rsid w:val="00E74B9E"/>
    <w:rsid w:val="00E751B8"/>
    <w:rsid w:val="00E757EF"/>
    <w:rsid w:val="00E75A81"/>
    <w:rsid w:val="00E75E57"/>
    <w:rsid w:val="00E765B9"/>
    <w:rsid w:val="00E76CDB"/>
    <w:rsid w:val="00E76EF8"/>
    <w:rsid w:val="00E76F4C"/>
    <w:rsid w:val="00E774DD"/>
    <w:rsid w:val="00E77501"/>
    <w:rsid w:val="00E775B4"/>
    <w:rsid w:val="00E775E0"/>
    <w:rsid w:val="00E77D2F"/>
    <w:rsid w:val="00E77DC0"/>
    <w:rsid w:val="00E77F71"/>
    <w:rsid w:val="00E804BE"/>
    <w:rsid w:val="00E80592"/>
    <w:rsid w:val="00E809F3"/>
    <w:rsid w:val="00E80BA9"/>
    <w:rsid w:val="00E81032"/>
    <w:rsid w:val="00E8214D"/>
    <w:rsid w:val="00E8223F"/>
    <w:rsid w:val="00E8258D"/>
    <w:rsid w:val="00E82E9F"/>
    <w:rsid w:val="00E835ED"/>
    <w:rsid w:val="00E83705"/>
    <w:rsid w:val="00E83AC6"/>
    <w:rsid w:val="00E83C2D"/>
    <w:rsid w:val="00E83CD3"/>
    <w:rsid w:val="00E841D4"/>
    <w:rsid w:val="00E84B7C"/>
    <w:rsid w:val="00E8533C"/>
    <w:rsid w:val="00E8577C"/>
    <w:rsid w:val="00E8577E"/>
    <w:rsid w:val="00E8579B"/>
    <w:rsid w:val="00E85B2D"/>
    <w:rsid w:val="00E85B4D"/>
    <w:rsid w:val="00E85C64"/>
    <w:rsid w:val="00E86176"/>
    <w:rsid w:val="00E86985"/>
    <w:rsid w:val="00E86A99"/>
    <w:rsid w:val="00E86DE8"/>
    <w:rsid w:val="00E876F2"/>
    <w:rsid w:val="00E8792F"/>
    <w:rsid w:val="00E87CA9"/>
    <w:rsid w:val="00E90414"/>
    <w:rsid w:val="00E90B1B"/>
    <w:rsid w:val="00E90F2B"/>
    <w:rsid w:val="00E90F4B"/>
    <w:rsid w:val="00E915D1"/>
    <w:rsid w:val="00E919DD"/>
    <w:rsid w:val="00E91D8D"/>
    <w:rsid w:val="00E91DB2"/>
    <w:rsid w:val="00E922BB"/>
    <w:rsid w:val="00E924C7"/>
    <w:rsid w:val="00E92F29"/>
    <w:rsid w:val="00E9306E"/>
    <w:rsid w:val="00E9347C"/>
    <w:rsid w:val="00E937D9"/>
    <w:rsid w:val="00E93804"/>
    <w:rsid w:val="00E939C1"/>
    <w:rsid w:val="00E93A62"/>
    <w:rsid w:val="00E93EA3"/>
    <w:rsid w:val="00E940F1"/>
    <w:rsid w:val="00E94112"/>
    <w:rsid w:val="00E94210"/>
    <w:rsid w:val="00E94242"/>
    <w:rsid w:val="00E9464C"/>
    <w:rsid w:val="00E94B1C"/>
    <w:rsid w:val="00E95258"/>
    <w:rsid w:val="00E957F2"/>
    <w:rsid w:val="00E9593B"/>
    <w:rsid w:val="00E95EAC"/>
    <w:rsid w:val="00E961BC"/>
    <w:rsid w:val="00E96460"/>
    <w:rsid w:val="00E96AA4"/>
    <w:rsid w:val="00E978A3"/>
    <w:rsid w:val="00E97A1E"/>
    <w:rsid w:val="00E97FCB"/>
    <w:rsid w:val="00EA06CA"/>
    <w:rsid w:val="00EA074B"/>
    <w:rsid w:val="00EA113B"/>
    <w:rsid w:val="00EA190D"/>
    <w:rsid w:val="00EA19EF"/>
    <w:rsid w:val="00EA2A9C"/>
    <w:rsid w:val="00EA32CA"/>
    <w:rsid w:val="00EA32D5"/>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1DB"/>
    <w:rsid w:val="00EB22C2"/>
    <w:rsid w:val="00EB241E"/>
    <w:rsid w:val="00EB2C41"/>
    <w:rsid w:val="00EB30B2"/>
    <w:rsid w:val="00EB37B9"/>
    <w:rsid w:val="00EB39BE"/>
    <w:rsid w:val="00EB435A"/>
    <w:rsid w:val="00EB4409"/>
    <w:rsid w:val="00EB5155"/>
    <w:rsid w:val="00EB542F"/>
    <w:rsid w:val="00EB5460"/>
    <w:rsid w:val="00EB5474"/>
    <w:rsid w:val="00EB5682"/>
    <w:rsid w:val="00EB584E"/>
    <w:rsid w:val="00EB5A08"/>
    <w:rsid w:val="00EB6163"/>
    <w:rsid w:val="00EB6436"/>
    <w:rsid w:val="00EB6C5C"/>
    <w:rsid w:val="00EB727C"/>
    <w:rsid w:val="00EB7636"/>
    <w:rsid w:val="00EB7788"/>
    <w:rsid w:val="00EC0248"/>
    <w:rsid w:val="00EC02EB"/>
    <w:rsid w:val="00EC0B86"/>
    <w:rsid w:val="00EC0E3B"/>
    <w:rsid w:val="00EC106C"/>
    <w:rsid w:val="00EC10D6"/>
    <w:rsid w:val="00EC13E7"/>
    <w:rsid w:val="00EC1528"/>
    <w:rsid w:val="00EC1548"/>
    <w:rsid w:val="00EC1A02"/>
    <w:rsid w:val="00EC1B52"/>
    <w:rsid w:val="00EC1C1C"/>
    <w:rsid w:val="00EC1CAB"/>
    <w:rsid w:val="00EC1FEE"/>
    <w:rsid w:val="00EC237C"/>
    <w:rsid w:val="00EC2791"/>
    <w:rsid w:val="00EC2827"/>
    <w:rsid w:val="00EC2A52"/>
    <w:rsid w:val="00EC2AA3"/>
    <w:rsid w:val="00EC2E68"/>
    <w:rsid w:val="00EC3654"/>
    <w:rsid w:val="00EC3CD7"/>
    <w:rsid w:val="00EC3F74"/>
    <w:rsid w:val="00EC4904"/>
    <w:rsid w:val="00EC4CC5"/>
    <w:rsid w:val="00EC5143"/>
    <w:rsid w:val="00EC568C"/>
    <w:rsid w:val="00EC594A"/>
    <w:rsid w:val="00EC5DA4"/>
    <w:rsid w:val="00EC6329"/>
    <w:rsid w:val="00EC656F"/>
    <w:rsid w:val="00EC65B4"/>
    <w:rsid w:val="00EC6BED"/>
    <w:rsid w:val="00EC6EF6"/>
    <w:rsid w:val="00EC6F88"/>
    <w:rsid w:val="00EC6FB1"/>
    <w:rsid w:val="00EC7380"/>
    <w:rsid w:val="00EC73D8"/>
    <w:rsid w:val="00EC743E"/>
    <w:rsid w:val="00EC7751"/>
    <w:rsid w:val="00EC792E"/>
    <w:rsid w:val="00EC7E00"/>
    <w:rsid w:val="00EC7E5F"/>
    <w:rsid w:val="00ED01BD"/>
    <w:rsid w:val="00ED0205"/>
    <w:rsid w:val="00ED0497"/>
    <w:rsid w:val="00ED09C6"/>
    <w:rsid w:val="00ED0FCC"/>
    <w:rsid w:val="00ED1061"/>
    <w:rsid w:val="00ED168F"/>
    <w:rsid w:val="00ED1E8E"/>
    <w:rsid w:val="00ED2042"/>
    <w:rsid w:val="00ED218C"/>
    <w:rsid w:val="00ED21D3"/>
    <w:rsid w:val="00ED2483"/>
    <w:rsid w:val="00ED272D"/>
    <w:rsid w:val="00ED30A0"/>
    <w:rsid w:val="00ED3489"/>
    <w:rsid w:val="00ED4342"/>
    <w:rsid w:val="00ED445E"/>
    <w:rsid w:val="00ED526F"/>
    <w:rsid w:val="00ED5280"/>
    <w:rsid w:val="00ED54E7"/>
    <w:rsid w:val="00ED5F19"/>
    <w:rsid w:val="00ED6134"/>
    <w:rsid w:val="00ED6476"/>
    <w:rsid w:val="00ED6979"/>
    <w:rsid w:val="00ED69B8"/>
    <w:rsid w:val="00ED69E7"/>
    <w:rsid w:val="00ED6D08"/>
    <w:rsid w:val="00ED7201"/>
    <w:rsid w:val="00ED75B7"/>
    <w:rsid w:val="00EE03E5"/>
    <w:rsid w:val="00EE13C4"/>
    <w:rsid w:val="00EE17B9"/>
    <w:rsid w:val="00EE1EDD"/>
    <w:rsid w:val="00EE200F"/>
    <w:rsid w:val="00EE2704"/>
    <w:rsid w:val="00EE34CB"/>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5FC1"/>
    <w:rsid w:val="00EE6CA0"/>
    <w:rsid w:val="00EE7075"/>
    <w:rsid w:val="00EE70E9"/>
    <w:rsid w:val="00EE718C"/>
    <w:rsid w:val="00EE7C2A"/>
    <w:rsid w:val="00EF04A2"/>
    <w:rsid w:val="00EF0627"/>
    <w:rsid w:val="00EF0660"/>
    <w:rsid w:val="00EF109D"/>
    <w:rsid w:val="00EF1289"/>
    <w:rsid w:val="00EF13EB"/>
    <w:rsid w:val="00EF17FA"/>
    <w:rsid w:val="00EF182E"/>
    <w:rsid w:val="00EF1911"/>
    <w:rsid w:val="00EF1AB1"/>
    <w:rsid w:val="00EF1F21"/>
    <w:rsid w:val="00EF1FD9"/>
    <w:rsid w:val="00EF277F"/>
    <w:rsid w:val="00EF2C16"/>
    <w:rsid w:val="00EF3099"/>
    <w:rsid w:val="00EF30FB"/>
    <w:rsid w:val="00EF3248"/>
    <w:rsid w:val="00EF3480"/>
    <w:rsid w:val="00EF3961"/>
    <w:rsid w:val="00EF4AED"/>
    <w:rsid w:val="00EF4C33"/>
    <w:rsid w:val="00EF4DC8"/>
    <w:rsid w:val="00EF574B"/>
    <w:rsid w:val="00EF620C"/>
    <w:rsid w:val="00EF62A0"/>
    <w:rsid w:val="00EF63DF"/>
    <w:rsid w:val="00EF65D1"/>
    <w:rsid w:val="00EF677F"/>
    <w:rsid w:val="00EF687E"/>
    <w:rsid w:val="00EF6DDF"/>
    <w:rsid w:val="00EF6FAD"/>
    <w:rsid w:val="00EF70F7"/>
    <w:rsid w:val="00EF72AD"/>
    <w:rsid w:val="00F0009E"/>
    <w:rsid w:val="00F005BA"/>
    <w:rsid w:val="00F0111C"/>
    <w:rsid w:val="00F0115E"/>
    <w:rsid w:val="00F016AB"/>
    <w:rsid w:val="00F02726"/>
    <w:rsid w:val="00F02873"/>
    <w:rsid w:val="00F02B3A"/>
    <w:rsid w:val="00F02D0C"/>
    <w:rsid w:val="00F02D88"/>
    <w:rsid w:val="00F02E28"/>
    <w:rsid w:val="00F03844"/>
    <w:rsid w:val="00F03A1C"/>
    <w:rsid w:val="00F044FB"/>
    <w:rsid w:val="00F048C2"/>
    <w:rsid w:val="00F04A2D"/>
    <w:rsid w:val="00F04C19"/>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37"/>
    <w:rsid w:val="00F128D0"/>
    <w:rsid w:val="00F12CFF"/>
    <w:rsid w:val="00F12F8D"/>
    <w:rsid w:val="00F133F4"/>
    <w:rsid w:val="00F13F90"/>
    <w:rsid w:val="00F14315"/>
    <w:rsid w:val="00F14464"/>
    <w:rsid w:val="00F14B0D"/>
    <w:rsid w:val="00F14D87"/>
    <w:rsid w:val="00F15229"/>
    <w:rsid w:val="00F15462"/>
    <w:rsid w:val="00F1634E"/>
    <w:rsid w:val="00F164B7"/>
    <w:rsid w:val="00F16DFE"/>
    <w:rsid w:val="00F17012"/>
    <w:rsid w:val="00F174C5"/>
    <w:rsid w:val="00F174EB"/>
    <w:rsid w:val="00F17884"/>
    <w:rsid w:val="00F17A6A"/>
    <w:rsid w:val="00F17B9A"/>
    <w:rsid w:val="00F17D38"/>
    <w:rsid w:val="00F17EC4"/>
    <w:rsid w:val="00F20E93"/>
    <w:rsid w:val="00F210F7"/>
    <w:rsid w:val="00F2120B"/>
    <w:rsid w:val="00F21239"/>
    <w:rsid w:val="00F21581"/>
    <w:rsid w:val="00F21931"/>
    <w:rsid w:val="00F21F94"/>
    <w:rsid w:val="00F220BC"/>
    <w:rsid w:val="00F2211A"/>
    <w:rsid w:val="00F2238D"/>
    <w:rsid w:val="00F22618"/>
    <w:rsid w:val="00F22A18"/>
    <w:rsid w:val="00F22A61"/>
    <w:rsid w:val="00F22DAF"/>
    <w:rsid w:val="00F22EB7"/>
    <w:rsid w:val="00F231EC"/>
    <w:rsid w:val="00F2338F"/>
    <w:rsid w:val="00F23559"/>
    <w:rsid w:val="00F23661"/>
    <w:rsid w:val="00F23948"/>
    <w:rsid w:val="00F23EA5"/>
    <w:rsid w:val="00F23F4A"/>
    <w:rsid w:val="00F23FC7"/>
    <w:rsid w:val="00F2459C"/>
    <w:rsid w:val="00F24CE9"/>
    <w:rsid w:val="00F25113"/>
    <w:rsid w:val="00F251D6"/>
    <w:rsid w:val="00F25BD3"/>
    <w:rsid w:val="00F26070"/>
    <w:rsid w:val="00F26586"/>
    <w:rsid w:val="00F26831"/>
    <w:rsid w:val="00F2695B"/>
    <w:rsid w:val="00F26D5A"/>
    <w:rsid w:val="00F273F4"/>
    <w:rsid w:val="00F27E0F"/>
    <w:rsid w:val="00F27F5A"/>
    <w:rsid w:val="00F3011A"/>
    <w:rsid w:val="00F30F97"/>
    <w:rsid w:val="00F31151"/>
    <w:rsid w:val="00F312E8"/>
    <w:rsid w:val="00F313E8"/>
    <w:rsid w:val="00F31420"/>
    <w:rsid w:val="00F31F63"/>
    <w:rsid w:val="00F3228A"/>
    <w:rsid w:val="00F32925"/>
    <w:rsid w:val="00F32B65"/>
    <w:rsid w:val="00F33566"/>
    <w:rsid w:val="00F336FB"/>
    <w:rsid w:val="00F343D8"/>
    <w:rsid w:val="00F34537"/>
    <w:rsid w:val="00F3455D"/>
    <w:rsid w:val="00F34C0F"/>
    <w:rsid w:val="00F34E51"/>
    <w:rsid w:val="00F34E59"/>
    <w:rsid w:val="00F34FF0"/>
    <w:rsid w:val="00F355AF"/>
    <w:rsid w:val="00F35879"/>
    <w:rsid w:val="00F35B5A"/>
    <w:rsid w:val="00F35BC0"/>
    <w:rsid w:val="00F35E67"/>
    <w:rsid w:val="00F3615B"/>
    <w:rsid w:val="00F36590"/>
    <w:rsid w:val="00F365C2"/>
    <w:rsid w:val="00F36655"/>
    <w:rsid w:val="00F3704A"/>
    <w:rsid w:val="00F3773D"/>
    <w:rsid w:val="00F37831"/>
    <w:rsid w:val="00F37B30"/>
    <w:rsid w:val="00F4000A"/>
    <w:rsid w:val="00F401E8"/>
    <w:rsid w:val="00F4036E"/>
    <w:rsid w:val="00F40C17"/>
    <w:rsid w:val="00F4174A"/>
    <w:rsid w:val="00F41CDA"/>
    <w:rsid w:val="00F41CE2"/>
    <w:rsid w:val="00F41F65"/>
    <w:rsid w:val="00F41F95"/>
    <w:rsid w:val="00F42663"/>
    <w:rsid w:val="00F42ABF"/>
    <w:rsid w:val="00F42FCD"/>
    <w:rsid w:val="00F434B5"/>
    <w:rsid w:val="00F434D2"/>
    <w:rsid w:val="00F4394C"/>
    <w:rsid w:val="00F442DA"/>
    <w:rsid w:val="00F45311"/>
    <w:rsid w:val="00F459B9"/>
    <w:rsid w:val="00F45C31"/>
    <w:rsid w:val="00F4641F"/>
    <w:rsid w:val="00F46447"/>
    <w:rsid w:val="00F465FA"/>
    <w:rsid w:val="00F4667A"/>
    <w:rsid w:val="00F46808"/>
    <w:rsid w:val="00F46EBD"/>
    <w:rsid w:val="00F476BF"/>
    <w:rsid w:val="00F47840"/>
    <w:rsid w:val="00F47F54"/>
    <w:rsid w:val="00F5025D"/>
    <w:rsid w:val="00F502AC"/>
    <w:rsid w:val="00F506F7"/>
    <w:rsid w:val="00F50726"/>
    <w:rsid w:val="00F5089D"/>
    <w:rsid w:val="00F5092D"/>
    <w:rsid w:val="00F50AF3"/>
    <w:rsid w:val="00F50F13"/>
    <w:rsid w:val="00F50FB8"/>
    <w:rsid w:val="00F511B0"/>
    <w:rsid w:val="00F5120E"/>
    <w:rsid w:val="00F5153D"/>
    <w:rsid w:val="00F51704"/>
    <w:rsid w:val="00F517AD"/>
    <w:rsid w:val="00F518D9"/>
    <w:rsid w:val="00F51B52"/>
    <w:rsid w:val="00F51FBD"/>
    <w:rsid w:val="00F52621"/>
    <w:rsid w:val="00F52773"/>
    <w:rsid w:val="00F52AD5"/>
    <w:rsid w:val="00F52C5C"/>
    <w:rsid w:val="00F530BC"/>
    <w:rsid w:val="00F536DA"/>
    <w:rsid w:val="00F5389F"/>
    <w:rsid w:val="00F53C49"/>
    <w:rsid w:val="00F53F30"/>
    <w:rsid w:val="00F543B2"/>
    <w:rsid w:val="00F54628"/>
    <w:rsid w:val="00F54ED8"/>
    <w:rsid w:val="00F5510D"/>
    <w:rsid w:val="00F55563"/>
    <w:rsid w:val="00F557BF"/>
    <w:rsid w:val="00F55958"/>
    <w:rsid w:val="00F55A76"/>
    <w:rsid w:val="00F5630B"/>
    <w:rsid w:val="00F56575"/>
    <w:rsid w:val="00F56C34"/>
    <w:rsid w:val="00F57257"/>
    <w:rsid w:val="00F579A3"/>
    <w:rsid w:val="00F57A64"/>
    <w:rsid w:val="00F57DB2"/>
    <w:rsid w:val="00F57E3B"/>
    <w:rsid w:val="00F57F61"/>
    <w:rsid w:val="00F6040E"/>
    <w:rsid w:val="00F6045C"/>
    <w:rsid w:val="00F614AF"/>
    <w:rsid w:val="00F6157A"/>
    <w:rsid w:val="00F6180A"/>
    <w:rsid w:val="00F619C2"/>
    <w:rsid w:val="00F61D2A"/>
    <w:rsid w:val="00F6200C"/>
    <w:rsid w:val="00F624B6"/>
    <w:rsid w:val="00F62556"/>
    <w:rsid w:val="00F62977"/>
    <w:rsid w:val="00F62B9D"/>
    <w:rsid w:val="00F631FD"/>
    <w:rsid w:val="00F63390"/>
    <w:rsid w:val="00F63717"/>
    <w:rsid w:val="00F6376E"/>
    <w:rsid w:val="00F6380C"/>
    <w:rsid w:val="00F6385A"/>
    <w:rsid w:val="00F63B23"/>
    <w:rsid w:val="00F63F27"/>
    <w:rsid w:val="00F63FAD"/>
    <w:rsid w:val="00F64C95"/>
    <w:rsid w:val="00F651F7"/>
    <w:rsid w:val="00F65447"/>
    <w:rsid w:val="00F65841"/>
    <w:rsid w:val="00F65918"/>
    <w:rsid w:val="00F66077"/>
    <w:rsid w:val="00F661FB"/>
    <w:rsid w:val="00F66600"/>
    <w:rsid w:val="00F66E4A"/>
    <w:rsid w:val="00F675B4"/>
    <w:rsid w:val="00F67B73"/>
    <w:rsid w:val="00F67C45"/>
    <w:rsid w:val="00F67E72"/>
    <w:rsid w:val="00F67EF0"/>
    <w:rsid w:val="00F70045"/>
    <w:rsid w:val="00F7041F"/>
    <w:rsid w:val="00F705F4"/>
    <w:rsid w:val="00F70779"/>
    <w:rsid w:val="00F70AB6"/>
    <w:rsid w:val="00F70F41"/>
    <w:rsid w:val="00F72083"/>
    <w:rsid w:val="00F724D3"/>
    <w:rsid w:val="00F7273E"/>
    <w:rsid w:val="00F72798"/>
    <w:rsid w:val="00F72D17"/>
    <w:rsid w:val="00F72DEC"/>
    <w:rsid w:val="00F733E6"/>
    <w:rsid w:val="00F73AF8"/>
    <w:rsid w:val="00F73B28"/>
    <w:rsid w:val="00F73BC0"/>
    <w:rsid w:val="00F74554"/>
    <w:rsid w:val="00F746EB"/>
    <w:rsid w:val="00F74A47"/>
    <w:rsid w:val="00F74C41"/>
    <w:rsid w:val="00F75A7E"/>
    <w:rsid w:val="00F75A90"/>
    <w:rsid w:val="00F75BEB"/>
    <w:rsid w:val="00F76062"/>
    <w:rsid w:val="00F76383"/>
    <w:rsid w:val="00F76916"/>
    <w:rsid w:val="00F775EF"/>
    <w:rsid w:val="00F776F1"/>
    <w:rsid w:val="00F7799E"/>
    <w:rsid w:val="00F77D66"/>
    <w:rsid w:val="00F80457"/>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21E"/>
    <w:rsid w:val="00F852BC"/>
    <w:rsid w:val="00F85A78"/>
    <w:rsid w:val="00F85C0C"/>
    <w:rsid w:val="00F85C80"/>
    <w:rsid w:val="00F860EE"/>
    <w:rsid w:val="00F86102"/>
    <w:rsid w:val="00F862F2"/>
    <w:rsid w:val="00F86DF6"/>
    <w:rsid w:val="00F86F78"/>
    <w:rsid w:val="00F871EF"/>
    <w:rsid w:val="00F87582"/>
    <w:rsid w:val="00F875F4"/>
    <w:rsid w:val="00F8768A"/>
    <w:rsid w:val="00F9028A"/>
    <w:rsid w:val="00F90A65"/>
    <w:rsid w:val="00F90B23"/>
    <w:rsid w:val="00F90B28"/>
    <w:rsid w:val="00F90B5F"/>
    <w:rsid w:val="00F90D7A"/>
    <w:rsid w:val="00F90DDD"/>
    <w:rsid w:val="00F90E97"/>
    <w:rsid w:val="00F910F5"/>
    <w:rsid w:val="00F9116B"/>
    <w:rsid w:val="00F91334"/>
    <w:rsid w:val="00F91578"/>
    <w:rsid w:val="00F92027"/>
    <w:rsid w:val="00F921DE"/>
    <w:rsid w:val="00F92508"/>
    <w:rsid w:val="00F925F4"/>
    <w:rsid w:val="00F92869"/>
    <w:rsid w:val="00F92C15"/>
    <w:rsid w:val="00F92F46"/>
    <w:rsid w:val="00F93016"/>
    <w:rsid w:val="00F935BC"/>
    <w:rsid w:val="00F9375E"/>
    <w:rsid w:val="00F93E6D"/>
    <w:rsid w:val="00F94620"/>
    <w:rsid w:val="00F94873"/>
    <w:rsid w:val="00F94B23"/>
    <w:rsid w:val="00F95533"/>
    <w:rsid w:val="00F95E6A"/>
    <w:rsid w:val="00F95F3B"/>
    <w:rsid w:val="00F96A70"/>
    <w:rsid w:val="00F96C71"/>
    <w:rsid w:val="00F96D1E"/>
    <w:rsid w:val="00F96E2C"/>
    <w:rsid w:val="00F97616"/>
    <w:rsid w:val="00F9771D"/>
    <w:rsid w:val="00F97792"/>
    <w:rsid w:val="00F97B68"/>
    <w:rsid w:val="00F97E7B"/>
    <w:rsid w:val="00FA1025"/>
    <w:rsid w:val="00FA1231"/>
    <w:rsid w:val="00FA1561"/>
    <w:rsid w:val="00FA1D12"/>
    <w:rsid w:val="00FA2043"/>
    <w:rsid w:val="00FA35BE"/>
    <w:rsid w:val="00FA514C"/>
    <w:rsid w:val="00FA534F"/>
    <w:rsid w:val="00FA58E5"/>
    <w:rsid w:val="00FA5F85"/>
    <w:rsid w:val="00FA600B"/>
    <w:rsid w:val="00FA6018"/>
    <w:rsid w:val="00FA75E5"/>
    <w:rsid w:val="00FA7F7C"/>
    <w:rsid w:val="00FB03EC"/>
    <w:rsid w:val="00FB0BA9"/>
    <w:rsid w:val="00FB163E"/>
    <w:rsid w:val="00FB1742"/>
    <w:rsid w:val="00FB1D9A"/>
    <w:rsid w:val="00FB21C3"/>
    <w:rsid w:val="00FB2386"/>
    <w:rsid w:val="00FB23D7"/>
    <w:rsid w:val="00FB2669"/>
    <w:rsid w:val="00FB27E1"/>
    <w:rsid w:val="00FB2D19"/>
    <w:rsid w:val="00FB3169"/>
    <w:rsid w:val="00FB330C"/>
    <w:rsid w:val="00FB3375"/>
    <w:rsid w:val="00FB33C5"/>
    <w:rsid w:val="00FB3424"/>
    <w:rsid w:val="00FB36F9"/>
    <w:rsid w:val="00FB3EFA"/>
    <w:rsid w:val="00FB408D"/>
    <w:rsid w:val="00FB4574"/>
    <w:rsid w:val="00FB48FC"/>
    <w:rsid w:val="00FB49EE"/>
    <w:rsid w:val="00FB4B93"/>
    <w:rsid w:val="00FB4DCC"/>
    <w:rsid w:val="00FB5036"/>
    <w:rsid w:val="00FB55C9"/>
    <w:rsid w:val="00FB5B47"/>
    <w:rsid w:val="00FB5CF1"/>
    <w:rsid w:val="00FB5F28"/>
    <w:rsid w:val="00FB61FD"/>
    <w:rsid w:val="00FB63F2"/>
    <w:rsid w:val="00FB6E91"/>
    <w:rsid w:val="00FB717A"/>
    <w:rsid w:val="00FB76BF"/>
    <w:rsid w:val="00FC006D"/>
    <w:rsid w:val="00FC02CA"/>
    <w:rsid w:val="00FC0514"/>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4E8A"/>
    <w:rsid w:val="00FC54C4"/>
    <w:rsid w:val="00FC5921"/>
    <w:rsid w:val="00FC5AE9"/>
    <w:rsid w:val="00FC5AFD"/>
    <w:rsid w:val="00FC5D23"/>
    <w:rsid w:val="00FC5D68"/>
    <w:rsid w:val="00FC5E7F"/>
    <w:rsid w:val="00FC6CE8"/>
    <w:rsid w:val="00FC7677"/>
    <w:rsid w:val="00FC7696"/>
    <w:rsid w:val="00FC7767"/>
    <w:rsid w:val="00FC7ACD"/>
    <w:rsid w:val="00FC7B2B"/>
    <w:rsid w:val="00FC7B7B"/>
    <w:rsid w:val="00FD060E"/>
    <w:rsid w:val="00FD0741"/>
    <w:rsid w:val="00FD0794"/>
    <w:rsid w:val="00FD1282"/>
    <w:rsid w:val="00FD1BDE"/>
    <w:rsid w:val="00FD1DBE"/>
    <w:rsid w:val="00FD1F89"/>
    <w:rsid w:val="00FD2179"/>
    <w:rsid w:val="00FD229A"/>
    <w:rsid w:val="00FD2525"/>
    <w:rsid w:val="00FD2C18"/>
    <w:rsid w:val="00FD399F"/>
    <w:rsid w:val="00FD3C4F"/>
    <w:rsid w:val="00FD3C88"/>
    <w:rsid w:val="00FD41A3"/>
    <w:rsid w:val="00FD442B"/>
    <w:rsid w:val="00FD4875"/>
    <w:rsid w:val="00FD4D8C"/>
    <w:rsid w:val="00FD5A13"/>
    <w:rsid w:val="00FD5DB5"/>
    <w:rsid w:val="00FD60D7"/>
    <w:rsid w:val="00FD6239"/>
    <w:rsid w:val="00FD6250"/>
    <w:rsid w:val="00FD62E8"/>
    <w:rsid w:val="00FD657A"/>
    <w:rsid w:val="00FD6CD7"/>
    <w:rsid w:val="00FD6EDD"/>
    <w:rsid w:val="00FD73F3"/>
    <w:rsid w:val="00FD75DA"/>
    <w:rsid w:val="00FD77B8"/>
    <w:rsid w:val="00FD7CC7"/>
    <w:rsid w:val="00FD7DBE"/>
    <w:rsid w:val="00FD7F90"/>
    <w:rsid w:val="00FE02C2"/>
    <w:rsid w:val="00FE0537"/>
    <w:rsid w:val="00FE0D9E"/>
    <w:rsid w:val="00FE1CDD"/>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F0B"/>
    <w:rsid w:val="00FE4FE7"/>
    <w:rsid w:val="00FE525B"/>
    <w:rsid w:val="00FE55CF"/>
    <w:rsid w:val="00FE5E0B"/>
    <w:rsid w:val="00FE5F76"/>
    <w:rsid w:val="00FE66EB"/>
    <w:rsid w:val="00FE68C3"/>
    <w:rsid w:val="00FE6C7D"/>
    <w:rsid w:val="00FE7092"/>
    <w:rsid w:val="00FE7649"/>
    <w:rsid w:val="00FE7666"/>
    <w:rsid w:val="00FE79BF"/>
    <w:rsid w:val="00FE7AA8"/>
    <w:rsid w:val="00FF017E"/>
    <w:rsid w:val="00FF0B16"/>
    <w:rsid w:val="00FF0B3D"/>
    <w:rsid w:val="00FF0F79"/>
    <w:rsid w:val="00FF10B3"/>
    <w:rsid w:val="00FF11CD"/>
    <w:rsid w:val="00FF16C6"/>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31F2"/>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 w:type="character" w:styleId="ac">
    <w:name w:val="annotation reference"/>
    <w:basedOn w:val="a0"/>
    <w:uiPriority w:val="99"/>
    <w:semiHidden/>
    <w:unhideWhenUsed/>
    <w:rsid w:val="005A24F7"/>
    <w:rPr>
      <w:sz w:val="16"/>
      <w:szCs w:val="16"/>
    </w:rPr>
  </w:style>
  <w:style w:type="paragraph" w:styleId="ad">
    <w:name w:val="annotation text"/>
    <w:basedOn w:val="a"/>
    <w:link w:val="ae"/>
    <w:uiPriority w:val="99"/>
    <w:semiHidden/>
    <w:unhideWhenUsed/>
    <w:rsid w:val="005A24F7"/>
    <w:pPr>
      <w:spacing w:line="240" w:lineRule="auto"/>
    </w:pPr>
    <w:rPr>
      <w:sz w:val="20"/>
      <w:szCs w:val="20"/>
    </w:rPr>
  </w:style>
  <w:style w:type="character" w:customStyle="1" w:styleId="ae">
    <w:name w:val="Текст примечания Знак"/>
    <w:basedOn w:val="a0"/>
    <w:link w:val="ad"/>
    <w:uiPriority w:val="99"/>
    <w:semiHidden/>
    <w:rsid w:val="005A24F7"/>
    <w:rPr>
      <w:sz w:val="20"/>
      <w:szCs w:val="20"/>
    </w:rPr>
  </w:style>
  <w:style w:type="paragraph" w:styleId="af">
    <w:name w:val="annotation subject"/>
    <w:basedOn w:val="ad"/>
    <w:next w:val="ad"/>
    <w:link w:val="af0"/>
    <w:uiPriority w:val="99"/>
    <w:semiHidden/>
    <w:unhideWhenUsed/>
    <w:rsid w:val="005A24F7"/>
    <w:rPr>
      <w:b/>
      <w:bCs/>
    </w:rPr>
  </w:style>
  <w:style w:type="character" w:customStyle="1" w:styleId="af0">
    <w:name w:val="Тема примечания Знак"/>
    <w:basedOn w:val="ae"/>
    <w:link w:val="af"/>
    <w:uiPriority w:val="99"/>
    <w:semiHidden/>
    <w:rsid w:val="005A2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0738-583B-49A9-AF0F-C03C32A5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16158</TotalTime>
  <Pages>14</Pages>
  <Words>6621</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14152</cp:revision>
  <cp:lastPrinted>2022-12-14T10:31:00Z</cp:lastPrinted>
  <dcterms:created xsi:type="dcterms:W3CDTF">2011-11-23T11:49:00Z</dcterms:created>
  <dcterms:modified xsi:type="dcterms:W3CDTF">2022-12-14T13:14:00Z</dcterms:modified>
</cp:coreProperties>
</file>