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2F" w:rsidRDefault="00BF232F" w:rsidP="00BF232F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78099" wp14:editId="6DCD61CB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2F" w:rsidRDefault="00BF232F" w:rsidP="00BF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32F" w:rsidRDefault="00BF232F" w:rsidP="00BF23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BF232F" w:rsidRDefault="00BF232F" w:rsidP="00BF23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BF232F" w:rsidRDefault="00BF232F" w:rsidP="00BF23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BF232F" w:rsidRDefault="00BF232F" w:rsidP="00BF23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BF232F" w:rsidRDefault="00BF232F" w:rsidP="00BF23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BF232F" w:rsidRDefault="00BF232F" w:rsidP="00BF23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BF232F" w:rsidRDefault="00BF232F" w:rsidP="00BF23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2F" w:rsidRDefault="00BF232F" w:rsidP="00BF232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BF232F" w:rsidRDefault="00BF232F" w:rsidP="00BF232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BF232F" w:rsidRDefault="00BF232F" w:rsidP="00BF232F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D3A0F" w:rsidRPr="001D3A0F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.0</w:t>
      </w:r>
      <w:r w:rsidR="001D3A0F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.2021  № </w:t>
      </w:r>
      <w:r w:rsidR="001D3A0F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195</w:t>
      </w:r>
    </w:p>
    <w:p w:rsidR="00BF232F" w:rsidRDefault="00BF232F" w:rsidP="00BF232F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инфекции (COVID-19)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Самарской области»</w:t>
      </w:r>
    </w:p>
    <w:p w:rsidR="00BF232F" w:rsidRDefault="00BF232F" w:rsidP="00BF232F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BF232F" w:rsidRDefault="00BF232F" w:rsidP="00BF232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 подпунктом "б" пункта 6 статьи 4.1 и статьей 11 Федерального закона "О защите населения и территорий от чрезвычайных ситуаций приро</w:t>
      </w:r>
      <w:bookmarkStart w:id="0" w:name="_GoBack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bookmarkEnd w:id="0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ного и техногенного характера" в целях минимизации риска распространения новой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инфекции (COVID-19) на территории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остановлением Губернатора Самарской области от </w:t>
      </w:r>
      <w:r w:rsidR="004D3FB9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07.05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.2021 г. №11</w:t>
      </w:r>
      <w:r w:rsidR="004D3FB9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Самарской области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от 16</w:t>
      </w:r>
      <w:proofErr w:type="gram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декабря 2020 года № 365 "О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инфекции (COVID-19) на территории Самарской области"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BF232F" w:rsidRDefault="00BF232F" w:rsidP="00001862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нести в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Самарской области от 16.12.2020 г. № 542 «О дальнейших мерах по обеспечению санитарно-эпидемиологического благополучия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lastRenderedPageBreak/>
        <w:t xml:space="preserve">населения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инфекции (COVID-19)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Самарской области» (далее – постановление) следующие изменения</w:t>
      </w:r>
      <w:proofErr w:type="gram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FA300F" w:rsidRPr="003732A0" w:rsidRDefault="00FA300F" w:rsidP="000018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732A0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732A0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Pr="003732A0">
        <w:rPr>
          <w:rFonts w:ascii="Times New Roman" w:hAnsi="Times New Roman" w:cs="Times New Roman"/>
          <w:sz w:val="28"/>
          <w:szCs w:val="28"/>
        </w:rPr>
        <w:t>6</w:t>
      </w:r>
      <w:r w:rsidRPr="003732A0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A300F" w:rsidRPr="003732A0" w:rsidRDefault="00935418" w:rsidP="000018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2A0">
        <w:rPr>
          <w:rFonts w:ascii="Times New Roman" w:hAnsi="Times New Roman" w:cs="Times New Roman"/>
          <w:sz w:val="28"/>
          <w:szCs w:val="28"/>
        </w:rPr>
        <w:t>"2.6</w:t>
      </w:r>
      <w:r w:rsidR="00FA300F" w:rsidRPr="003732A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A300F" w:rsidRPr="003732A0">
        <w:rPr>
          <w:rFonts w:ascii="Times New Roman" w:hAnsi="Times New Roman" w:cs="Times New Roman"/>
          <w:sz w:val="28"/>
          <w:szCs w:val="28"/>
        </w:rPr>
        <w:t xml:space="preserve">Рекомендовать работодателям, исходя из складывающейся обстановки, связанной с распространением новой </w:t>
      </w:r>
      <w:proofErr w:type="spellStart"/>
      <w:r w:rsidR="00FA300F" w:rsidRPr="003732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A300F" w:rsidRPr="003732A0">
        <w:rPr>
          <w:rFonts w:ascii="Times New Roman" w:hAnsi="Times New Roman" w:cs="Times New Roman"/>
          <w:sz w:val="28"/>
          <w:szCs w:val="28"/>
        </w:rPr>
        <w:t xml:space="preserve"> инфекции, в целях обеспечения санитарно-эпидемиологического благополучия населения и принятия мер по реализации прав граждан на охрану здоровья осуществлять в приоритетном порядке перевод работников в возрасте 65 лет и старше на дистанционную (удаленную) работу в соответствии с трудовым законодательством Российской Федерации.";</w:t>
      </w:r>
      <w:proofErr w:type="gramEnd"/>
    </w:p>
    <w:p w:rsidR="001F1E43" w:rsidRPr="003732A0" w:rsidRDefault="001F1E43" w:rsidP="000018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732A0">
          <w:rPr>
            <w:rFonts w:ascii="Times New Roman" w:hAnsi="Times New Roman" w:cs="Times New Roman"/>
            <w:sz w:val="28"/>
            <w:szCs w:val="28"/>
          </w:rPr>
          <w:t>пункт 2.</w:t>
        </w:r>
        <w:r w:rsidRPr="003732A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732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1E43" w:rsidRPr="003732A0" w:rsidRDefault="001F1E43" w:rsidP="000018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0">
        <w:rPr>
          <w:rFonts w:ascii="Times New Roman" w:hAnsi="Times New Roman" w:cs="Times New Roman"/>
          <w:sz w:val="28"/>
          <w:szCs w:val="28"/>
        </w:rPr>
        <w:t>«</w:t>
      </w:r>
      <w:r w:rsidRPr="003732A0">
        <w:rPr>
          <w:rFonts w:ascii="Times New Roman" w:hAnsi="Times New Roman" w:cs="Times New Roman"/>
          <w:sz w:val="28"/>
          <w:szCs w:val="28"/>
        </w:rPr>
        <w:t>2.</w:t>
      </w:r>
      <w:r w:rsidRPr="003732A0">
        <w:rPr>
          <w:rFonts w:ascii="Times New Roman" w:hAnsi="Times New Roman" w:cs="Times New Roman"/>
          <w:sz w:val="28"/>
          <w:szCs w:val="28"/>
        </w:rPr>
        <w:t>8</w:t>
      </w:r>
      <w:r w:rsidRPr="003732A0">
        <w:rPr>
          <w:rFonts w:ascii="Times New Roman" w:hAnsi="Times New Roman" w:cs="Times New Roman"/>
          <w:sz w:val="28"/>
          <w:szCs w:val="28"/>
        </w:rPr>
        <w:t>. Обязать неработающих граждан в возрасте 65 лет и старше соблюдать режим самоизоляции, а именно не покидать место проживания (пребывания), за исключением случаев:</w:t>
      </w:r>
    </w:p>
    <w:p w:rsidR="001F1E43" w:rsidRPr="003732A0" w:rsidRDefault="001F1E43" w:rsidP="000018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2A0">
        <w:rPr>
          <w:rFonts w:ascii="Times New Roman" w:hAnsi="Times New Roman" w:cs="Times New Roman"/>
          <w:sz w:val="28"/>
          <w:szCs w:val="28"/>
        </w:rPr>
        <w:t>обращения за медицинской помощью и иных случаев, связанных с прямой угрозой жизни и здоровью;</w:t>
      </w:r>
    </w:p>
    <w:p w:rsidR="001F1E43" w:rsidRPr="003732A0" w:rsidRDefault="001F1E43" w:rsidP="000018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2A0">
        <w:rPr>
          <w:rFonts w:ascii="Times New Roman" w:hAnsi="Times New Roman" w:cs="Times New Roman"/>
          <w:sz w:val="28"/>
          <w:szCs w:val="28"/>
        </w:rPr>
        <w:t>передвижения к ближайшему месту приобретения товаров первой необходимости, работ, услуг, выгула домашних животных, выноса отходов до ближайшего места накопления отходов, осуществления прогулки и занятий физической культурой и спортом на открытом воздухе</w:t>
      </w:r>
      <w:proofErr w:type="gramStart"/>
      <w:r w:rsidRPr="003732A0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241E7" w:rsidRPr="003732A0" w:rsidRDefault="007241E7" w:rsidP="000018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2A0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3F003A" w:rsidRPr="003732A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3F003A" w:rsidRPr="003732A0">
        <w:rPr>
          <w:rFonts w:ascii="Times New Roman" w:hAnsi="Times New Roman" w:cs="Times New Roman"/>
          <w:sz w:val="28"/>
          <w:szCs w:val="28"/>
        </w:rPr>
        <w:t>9</w:t>
      </w:r>
      <w:r w:rsidRPr="003732A0">
        <w:rPr>
          <w:rFonts w:ascii="Times New Roman" w:hAnsi="Times New Roman" w:cs="Times New Roman"/>
          <w:sz w:val="28"/>
          <w:szCs w:val="28"/>
        </w:rPr>
        <w:t xml:space="preserve"> слова "пункте 2.</w:t>
      </w:r>
      <w:r w:rsidRPr="003732A0">
        <w:rPr>
          <w:rFonts w:ascii="Times New Roman" w:hAnsi="Times New Roman" w:cs="Times New Roman"/>
          <w:sz w:val="28"/>
          <w:szCs w:val="28"/>
        </w:rPr>
        <w:t>8</w:t>
      </w:r>
      <w:r w:rsidRPr="003732A0">
        <w:rPr>
          <w:rFonts w:ascii="Times New Roman" w:hAnsi="Times New Roman" w:cs="Times New Roman"/>
          <w:sz w:val="28"/>
          <w:szCs w:val="28"/>
        </w:rPr>
        <w:t>" заменить словами "пункте 2.</w:t>
      </w:r>
      <w:r w:rsidRPr="003732A0">
        <w:rPr>
          <w:rFonts w:ascii="Times New Roman" w:hAnsi="Times New Roman" w:cs="Times New Roman"/>
          <w:sz w:val="28"/>
          <w:szCs w:val="28"/>
        </w:rPr>
        <w:t>6</w:t>
      </w:r>
      <w:r w:rsidRPr="003732A0">
        <w:rPr>
          <w:rFonts w:ascii="Times New Roman" w:hAnsi="Times New Roman" w:cs="Times New Roman"/>
          <w:sz w:val="28"/>
          <w:szCs w:val="28"/>
        </w:rPr>
        <w:t>.1";</w:t>
      </w:r>
    </w:p>
    <w:p w:rsidR="007241E7" w:rsidRPr="003732A0" w:rsidRDefault="007241E7" w:rsidP="000018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732A0">
          <w:rPr>
            <w:rFonts w:ascii="Times New Roman" w:hAnsi="Times New Roman" w:cs="Times New Roman"/>
            <w:sz w:val="28"/>
            <w:szCs w:val="28"/>
          </w:rPr>
          <w:t>подпункт 1 пункта 3</w:t>
        </w:r>
      </w:hyperlink>
      <w:r w:rsidRPr="003732A0">
        <w:rPr>
          <w:rFonts w:ascii="Times New Roman" w:hAnsi="Times New Roman" w:cs="Times New Roman"/>
          <w:sz w:val="28"/>
          <w:szCs w:val="28"/>
        </w:rPr>
        <w:t xml:space="preserve"> после слов "саун, СПА" дополнить словами ", а также аттракционов, иных аналогичных объектов развлекательной инфраструктуры, расположенных на открытом воздухе";</w:t>
      </w:r>
    </w:p>
    <w:p w:rsidR="007241E7" w:rsidRPr="00001862" w:rsidRDefault="007241E7" w:rsidP="000018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2A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3732A0">
          <w:rPr>
            <w:rFonts w:ascii="Times New Roman" w:hAnsi="Times New Roman" w:cs="Times New Roman"/>
            <w:sz w:val="28"/>
            <w:szCs w:val="28"/>
          </w:rPr>
          <w:t>абзаце третьем пункта 3.1</w:t>
        </w:r>
      </w:hyperlink>
      <w:r w:rsidRPr="00001862">
        <w:rPr>
          <w:rFonts w:ascii="Times New Roman" w:hAnsi="Times New Roman" w:cs="Times New Roman"/>
          <w:sz w:val="28"/>
          <w:szCs w:val="28"/>
        </w:rPr>
        <w:t xml:space="preserve"> слова "до 10 мая" заменить словами "до 24 мая".</w:t>
      </w:r>
    </w:p>
    <w:p w:rsidR="00BF232F" w:rsidRPr="00001862" w:rsidRDefault="00BF232F" w:rsidP="00001862">
      <w:pPr>
        <w:pStyle w:val="20"/>
        <w:shd w:val="clear" w:color="auto" w:fill="auto"/>
        <w:spacing w:before="0" w:after="0" w:line="360" w:lineRule="auto"/>
        <w:ind w:firstLine="567"/>
        <w:jc w:val="both"/>
        <w:rPr>
          <w:spacing w:val="3"/>
          <w:sz w:val="28"/>
          <w:szCs w:val="28"/>
        </w:rPr>
      </w:pPr>
      <w:r w:rsidRPr="00001862">
        <w:rPr>
          <w:spacing w:val="3"/>
          <w:sz w:val="28"/>
          <w:szCs w:val="28"/>
        </w:rPr>
        <w:t xml:space="preserve">2. </w:t>
      </w:r>
      <w:proofErr w:type="gramStart"/>
      <w:r w:rsidRPr="00001862">
        <w:rPr>
          <w:spacing w:val="3"/>
          <w:sz w:val="28"/>
          <w:szCs w:val="28"/>
        </w:rPr>
        <w:t>Контроль за</w:t>
      </w:r>
      <w:proofErr w:type="gramEnd"/>
      <w:r w:rsidRPr="00001862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BF232F" w:rsidRPr="00001862" w:rsidRDefault="00BF232F" w:rsidP="00001862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3. Опубликовать настоящее постановление в районной газете «Знамя Родины» и </w:t>
      </w:r>
      <w:proofErr w:type="gramStart"/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разместить его</w:t>
      </w:r>
      <w:proofErr w:type="gramEnd"/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Клявлинский</w:t>
      </w:r>
      <w:proofErr w:type="spellEnd"/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BF232F" w:rsidRPr="00001862" w:rsidRDefault="00BF232F" w:rsidP="00001862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</w:t>
      </w:r>
      <w:proofErr w:type="gramStart"/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proofErr w:type="gramEnd"/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93F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07</w:t>
      </w: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.0</w:t>
      </w:r>
      <w:r w:rsidR="00F93F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.2021 г.</w:t>
      </w:r>
    </w:p>
    <w:p w:rsidR="00BF232F" w:rsidRPr="00001862" w:rsidRDefault="00BF232F" w:rsidP="00001862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BF232F" w:rsidRPr="00001862" w:rsidRDefault="00BF232F" w:rsidP="0000186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BF232F" w:rsidRPr="00001862" w:rsidTr="00AA6FA5">
        <w:tc>
          <w:tcPr>
            <w:tcW w:w="6807" w:type="dxa"/>
            <w:hideMark/>
          </w:tcPr>
          <w:p w:rsidR="00BF232F" w:rsidRPr="00001862" w:rsidRDefault="00BF232F" w:rsidP="0000186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Глава </w:t>
            </w:r>
            <w:proofErr w:type="gramStart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F232F" w:rsidRPr="00001862" w:rsidRDefault="00BF232F" w:rsidP="0000186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района </w:t>
            </w:r>
            <w:proofErr w:type="spellStart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BF232F" w:rsidRPr="00001862" w:rsidRDefault="00BF232F" w:rsidP="0000186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BF232F" w:rsidRPr="00001862" w:rsidRDefault="00BF232F" w:rsidP="0000186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>И.Н.Соловьев</w:t>
            </w:r>
            <w:proofErr w:type="spellEnd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232F" w:rsidRPr="00001862" w:rsidRDefault="00BF232F" w:rsidP="00001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32F" w:rsidRPr="00001862" w:rsidRDefault="00BF232F" w:rsidP="00001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32F" w:rsidRDefault="00BF232F" w:rsidP="00BF232F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BF232F" w:rsidRDefault="00BF232F" w:rsidP="00BF232F"/>
    <w:p w:rsidR="00E93EFD" w:rsidRDefault="00E93EFD"/>
    <w:sectPr w:rsidR="00E9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B"/>
    <w:rsid w:val="00001862"/>
    <w:rsid w:val="001D3A0F"/>
    <w:rsid w:val="001F1E43"/>
    <w:rsid w:val="003732A0"/>
    <w:rsid w:val="003F003A"/>
    <w:rsid w:val="004D3FB9"/>
    <w:rsid w:val="007241E7"/>
    <w:rsid w:val="00935418"/>
    <w:rsid w:val="00BF232F"/>
    <w:rsid w:val="00E856C7"/>
    <w:rsid w:val="00E93EFD"/>
    <w:rsid w:val="00EB1948"/>
    <w:rsid w:val="00F453EB"/>
    <w:rsid w:val="00F93FB6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23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32F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F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23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32F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F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EC645574098317DAEDF8DE43722409A3C443CB104A0EE0A2F4629BD42C6A1F477ADF02BC398DB5BB2A70302E76787376F5401F7681A89C973148Bt5t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C1AF3AF509C0E6DA4426821B1B471F27944955C0CECDD5CC417565F7BB9DCA0F730F553A415FD8A20F74B7A889996192FD35AAFAC208DE2C9D50Fz3q9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380348F98C7A2B844D7CCB7C0D47CE3BC93680AB50CDEECE351F06407243FBA42FB2AA1233102D95F5757D76D88EC4FlAp5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92EC645574098317DAEDF8DE43722409A3C443CB104A0EE0A2F4629BD42C6A1F477ADF02BC398DB5BB2A7020CE76787376F5401F7681A89C973148Bt5t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2EC645574098317DAEDF8DE43722409A3C443CB104A0EE0A2F4629BD42C6A1F477ADF02BC398DB5BB2A60606E76787376F5401F7681A89C973148Bt5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7</cp:revision>
  <dcterms:created xsi:type="dcterms:W3CDTF">2021-05-11T09:34:00Z</dcterms:created>
  <dcterms:modified xsi:type="dcterms:W3CDTF">2021-05-24T11:59:00Z</dcterms:modified>
</cp:coreProperties>
</file>