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8" w:rsidRDefault="009D4728" w:rsidP="009D4728">
      <w:pPr>
        <w:autoSpaceDE w:val="0"/>
        <w:autoSpaceDN w:val="0"/>
        <w:adjustRightInd w:val="0"/>
        <w:spacing w:after="0"/>
        <w:rPr>
          <w:rFonts w:hAnsi="Times New Roman"/>
        </w:rPr>
      </w:pPr>
      <w:r>
        <w:rPr>
          <w:rFonts w:hAnsi="Times New Roman"/>
        </w:rPr>
        <w:t xml:space="preserve">                            </w:t>
      </w:r>
      <w:r>
        <w:rPr>
          <w:rFonts w:hAnsi="Times New Roman"/>
          <w:noProof/>
        </w:rPr>
        <w:drawing>
          <wp:inline distT="0" distB="0" distL="0" distR="0" wp14:anchorId="3BF04935" wp14:editId="0C3548AE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</w:rPr>
        <w:t xml:space="preserve">         </w:t>
      </w:r>
    </w:p>
    <w:p w:rsidR="009D4728" w:rsidRDefault="009D4728" w:rsidP="009D4728">
      <w:pPr>
        <w:spacing w:after="0"/>
        <w:rPr>
          <w:rFonts w:hAnsi="Times New Roman"/>
          <w:sz w:val="20"/>
          <w:szCs w:val="20"/>
        </w:rPr>
      </w:pPr>
    </w:p>
    <w:p w:rsidR="009D4728" w:rsidRDefault="009D4728" w:rsidP="009D4728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</w:rPr>
        <w:t xml:space="preserve">  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sz w:val="24"/>
          <w:szCs w:val="24"/>
        </w:rPr>
        <w:t xml:space="preserve">РОССИЙСКАЯ ФЕДЕРАЦИЯ                        </w:t>
      </w:r>
    </w:p>
    <w:p w:rsidR="009D4728" w:rsidRDefault="009D4728" w:rsidP="009D4728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АДМИНИСТРАЦИЯ</w:t>
      </w:r>
    </w:p>
    <w:p w:rsidR="009D4728" w:rsidRDefault="009D4728" w:rsidP="009D4728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МУНИЦИПАЛЬНОГО РАЙОНА</w:t>
      </w:r>
    </w:p>
    <w:p w:rsidR="009D4728" w:rsidRDefault="009D4728" w:rsidP="009D4728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  КЛЯВЛИНСКИЙ</w:t>
      </w:r>
    </w:p>
    <w:p w:rsidR="009D4728" w:rsidRDefault="009D4728" w:rsidP="009D4728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</w:t>
      </w:r>
      <w:r>
        <w:rPr>
          <w:rFonts w:hAnsi="Times New Roman"/>
          <w:b/>
          <w:sz w:val="24"/>
          <w:szCs w:val="24"/>
        </w:rPr>
        <w:t>Самарской области</w:t>
      </w:r>
    </w:p>
    <w:p w:rsidR="009D4728" w:rsidRDefault="009D4728" w:rsidP="009D4728">
      <w:pPr>
        <w:spacing w:after="0"/>
        <w:jc w:val="both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ПОСТАНОВЛЕНИЕ</w:t>
      </w:r>
    </w:p>
    <w:p w:rsidR="009D4728" w:rsidRDefault="009D4728" w:rsidP="009D4728">
      <w:pPr>
        <w:spacing w:after="0"/>
        <w:jc w:val="both"/>
        <w:rPr>
          <w:rFonts w:hAnsi="Times New Roman"/>
          <w:b/>
          <w:sz w:val="28"/>
          <w:szCs w:val="28"/>
        </w:rPr>
      </w:pPr>
    </w:p>
    <w:p w:rsidR="009D4728" w:rsidRDefault="009D4728" w:rsidP="009D4728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  <w:r>
        <w:rPr>
          <w:rFonts w:hAnsi="Times New Roman"/>
          <w:b/>
          <w:spacing w:val="-17"/>
          <w:sz w:val="28"/>
          <w:szCs w:val="28"/>
        </w:rPr>
        <w:t xml:space="preserve">                 </w:t>
      </w:r>
      <w:r w:rsidRPr="009D4728">
        <w:rPr>
          <w:rFonts w:hAnsi="Times New Roman"/>
          <w:b/>
          <w:spacing w:val="-17"/>
          <w:sz w:val="28"/>
          <w:szCs w:val="28"/>
          <w:u w:val="single"/>
        </w:rPr>
        <w:t>18</w:t>
      </w:r>
      <w:r>
        <w:rPr>
          <w:rFonts w:hAnsi="Times New Roman"/>
          <w:b/>
          <w:spacing w:val="6"/>
          <w:sz w:val="28"/>
          <w:szCs w:val="28"/>
          <w:u w:val="single"/>
        </w:rPr>
        <w:t>.09.2020 г. №</w:t>
      </w:r>
      <w:r w:rsidR="00EC695F">
        <w:rPr>
          <w:rFonts w:hAnsi="Times New Roman"/>
          <w:b/>
          <w:spacing w:val="6"/>
          <w:sz w:val="28"/>
          <w:szCs w:val="28"/>
          <w:u w:val="single"/>
        </w:rPr>
        <w:t>385</w:t>
      </w:r>
    </w:p>
    <w:p w:rsidR="009D4728" w:rsidRDefault="009D4728" w:rsidP="009D47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D905CF">
        <w:rPr>
          <w:rFonts w:ascii="Times New Roman" w:hAnsi="Times New Roman"/>
          <w:b w:val="0"/>
          <w:sz w:val="24"/>
          <w:szCs w:val="24"/>
        </w:rPr>
        <w:t>07.05.2018 г. №172/1 «</w:t>
      </w:r>
      <w:r w:rsidRPr="00195214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hyperlink r:id="rId6" w:anchor="Par40" w:tooltip="ПОРЯДОК" w:history="1">
        <w:proofErr w:type="gramStart"/>
        <w:r w:rsidRPr="00195214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Порядка</w:t>
        </w:r>
      </w:hyperlink>
      <w:r w:rsidRPr="00195214">
        <w:rPr>
          <w:rFonts w:ascii="Times New Roman" w:hAnsi="Times New Roman"/>
          <w:b w:val="0"/>
          <w:sz w:val="24"/>
          <w:szCs w:val="24"/>
        </w:rPr>
        <w:t xml:space="preserve"> </w:t>
      </w:r>
      <w:r w:rsidRPr="00195214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</w:t>
      </w:r>
      <w:proofErr w:type="gramEnd"/>
      <w:r w:rsidRPr="001952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195214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19521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9D4728" w:rsidRPr="00195214" w:rsidRDefault="009D4728" w:rsidP="009D4728">
      <w:pPr>
        <w:pStyle w:val="ConsPlusTitle"/>
        <w:rPr>
          <w:b w:val="0"/>
        </w:rPr>
      </w:pPr>
      <w:r w:rsidRPr="00195214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</w:t>
      </w:r>
      <w:proofErr w:type="spellStart"/>
      <w:r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195214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</w:p>
    <w:p w:rsidR="009D4728" w:rsidRPr="00195214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728" w:rsidRPr="00007825" w:rsidRDefault="009D4728" w:rsidP="0089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5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00782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0782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Закон Самарской области от 14.11.2014 N 117-ГД (ред. от 17.07.2017) &quot;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" w:history="1">
        <w:r w:rsidRPr="0000782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07825">
        <w:rPr>
          <w:rFonts w:ascii="Times New Roman" w:hAnsi="Times New Roman" w:cs="Times New Roman"/>
          <w:sz w:val="24"/>
          <w:szCs w:val="24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деятельности", на основании </w:t>
      </w:r>
      <w:hyperlink r:id="rId9" w:tooltip="Постановление Правительства Самарской области от 24.06.2014 N 352 (ред. от 28.04.2017) &quot;Об организации системы проведения оценки регулирующего воздействия проектов нормативных правовых актов и экспертизы нормативных правовых актов Самарской области&quot;{Консультан" w:history="1">
        <w:r w:rsidRPr="0000782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07825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24.06.2014 N 352 "Об организации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системы проведения оценки регулирующего воздействия проектов нормативных правовых актов Самарской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правовых актов Самарской области, затрагивающих вопросы осуществления предпринимательской и инвестиционной деятельности", руководствуясь </w:t>
      </w:r>
      <w:hyperlink r:id="rId10" w:tooltip="Устав городского округа Сызрань Самарской области (принят Постановлением Сызранской городской Думы Самарской области от 02.06.2005 N 61) (ред. от 27.09.2017) (Зарегистрировано в ГУ Минюста РФ по Приволжскому федеральному округу 24.11.2005 N RU633090002005001){" w:history="1">
        <w:r w:rsidRPr="0000782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0782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="00EC695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="00EC69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C695F">
        <w:rPr>
          <w:rFonts w:ascii="Times New Roman" w:hAnsi="Times New Roman" w:cs="Times New Roman"/>
          <w:sz w:val="24"/>
          <w:szCs w:val="24"/>
        </w:rPr>
        <w:t xml:space="preserve"> ПОСТАНОВЛЯЕТ : </w:t>
      </w:r>
    </w:p>
    <w:p w:rsidR="005E337A" w:rsidRPr="00195214" w:rsidRDefault="009D4728" w:rsidP="00DF19E6">
      <w:pPr>
        <w:pStyle w:val="ConsPlusTitle"/>
        <w:spacing w:line="276" w:lineRule="auto"/>
        <w:ind w:firstLine="851"/>
        <w:jc w:val="both"/>
        <w:rPr>
          <w:b w:val="0"/>
        </w:rPr>
      </w:pPr>
      <w:r w:rsidRPr="005E33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5E337A" w:rsidRPr="005E337A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5E337A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5E337A" w:rsidRPr="005E337A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5E337A">
        <w:rPr>
          <w:rFonts w:ascii="Times New Roman" w:hAnsi="Times New Roman" w:cs="Times New Roman"/>
          <w:sz w:val="24"/>
          <w:szCs w:val="24"/>
        </w:rPr>
        <w:t xml:space="preserve"> </w:t>
      </w:r>
      <w:r w:rsidR="005E337A">
        <w:rPr>
          <w:rFonts w:ascii="Times New Roman" w:hAnsi="Times New Roman"/>
          <w:b w:val="0"/>
          <w:sz w:val="24"/>
          <w:szCs w:val="24"/>
        </w:rPr>
        <w:t xml:space="preserve">в постановление администрации муниципального района </w:t>
      </w:r>
      <w:proofErr w:type="spellStart"/>
      <w:r w:rsidR="005E337A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5E337A">
        <w:rPr>
          <w:rFonts w:ascii="Times New Roman" w:hAnsi="Times New Roman"/>
          <w:b w:val="0"/>
          <w:sz w:val="24"/>
          <w:szCs w:val="24"/>
        </w:rPr>
        <w:t xml:space="preserve"> от 07.05.2018 г. №172/1 «</w:t>
      </w:r>
      <w:r w:rsidR="005E337A" w:rsidRPr="00195214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hyperlink r:id="rId11" w:anchor="Par40" w:tooltip="ПОРЯДОК" w:history="1">
        <w:r w:rsidR="005E337A" w:rsidRPr="00195214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Порядка</w:t>
        </w:r>
      </w:hyperlink>
      <w:r w:rsidR="005E337A" w:rsidRPr="00195214">
        <w:rPr>
          <w:rFonts w:ascii="Times New Roman" w:hAnsi="Times New Roman"/>
          <w:b w:val="0"/>
          <w:sz w:val="24"/>
          <w:szCs w:val="24"/>
        </w:rPr>
        <w:t xml:space="preserve"> </w:t>
      </w:r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>,</w:t>
      </w:r>
      <w:r w:rsidR="005E33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</w:t>
      </w:r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нормативных правовых актов муниципального района </w:t>
      </w:r>
      <w:proofErr w:type="spellStart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разработанных администрацией муниципального</w:t>
      </w:r>
      <w:proofErr w:type="gramEnd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spellStart"/>
      <w:r w:rsidR="005E337A" w:rsidRPr="0019521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6523A8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 w:rsidR="006523A8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5E337A" w:rsidRDefault="006523A8" w:rsidP="00DF19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пункте 2.5. </w:t>
      </w:r>
      <w:r w:rsidR="00E92CAB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5E337A" w:rsidRPr="00007825">
        <w:rPr>
          <w:rFonts w:ascii="Times New Roman" w:hAnsi="Times New Roman" w:cs="Times New Roman"/>
          <w:sz w:val="24"/>
          <w:szCs w:val="24"/>
        </w:rPr>
        <w:t>не позднее 5 рабочих дней со дня размещения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07825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7825">
        <w:rPr>
          <w:rFonts w:ascii="Times New Roman" w:hAnsi="Times New Roman" w:cs="Times New Roman"/>
          <w:sz w:val="24"/>
          <w:szCs w:val="24"/>
        </w:rPr>
        <w:t xml:space="preserve"> рабочих дней со дня размещения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523A8" w:rsidRDefault="00CE47FB" w:rsidP="00DF19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3D2" w:rsidRPr="00FC03D2">
        <w:rPr>
          <w:rFonts w:ascii="Times New Roman" w:hAnsi="Times New Roman" w:cs="Times New Roman"/>
          <w:sz w:val="24"/>
          <w:szCs w:val="24"/>
        </w:rPr>
        <w:t>в пункте 2.</w:t>
      </w:r>
      <w:r w:rsidR="00FC03D2">
        <w:rPr>
          <w:rFonts w:ascii="Times New Roman" w:hAnsi="Times New Roman" w:cs="Times New Roman"/>
          <w:sz w:val="24"/>
          <w:szCs w:val="24"/>
        </w:rPr>
        <w:t>6</w:t>
      </w:r>
      <w:r w:rsidR="00FC03D2" w:rsidRPr="00FC03D2">
        <w:rPr>
          <w:rFonts w:ascii="Times New Roman" w:hAnsi="Times New Roman" w:cs="Times New Roman"/>
          <w:sz w:val="24"/>
          <w:szCs w:val="24"/>
        </w:rPr>
        <w:t xml:space="preserve">. </w:t>
      </w:r>
      <w:r w:rsidR="00E92CAB">
        <w:rPr>
          <w:rFonts w:ascii="Times New Roman" w:hAnsi="Times New Roman" w:cs="Times New Roman"/>
          <w:sz w:val="24"/>
          <w:szCs w:val="24"/>
        </w:rPr>
        <w:t>Порядка</w:t>
      </w:r>
      <w:r w:rsidR="00E92CAB" w:rsidRPr="00FC03D2">
        <w:rPr>
          <w:rFonts w:ascii="Times New Roman" w:hAnsi="Times New Roman" w:cs="Times New Roman"/>
          <w:sz w:val="24"/>
          <w:szCs w:val="24"/>
        </w:rPr>
        <w:t xml:space="preserve"> </w:t>
      </w:r>
      <w:r w:rsidR="00FC03D2" w:rsidRPr="00FC03D2">
        <w:rPr>
          <w:rFonts w:ascii="Times New Roman" w:hAnsi="Times New Roman" w:cs="Times New Roman"/>
          <w:sz w:val="24"/>
          <w:szCs w:val="24"/>
        </w:rPr>
        <w:t>слова «</w:t>
      </w:r>
      <w:r w:rsidR="0052096B" w:rsidRPr="0052096B">
        <w:rPr>
          <w:rFonts w:ascii="Times New Roman" w:hAnsi="Times New Roman" w:cs="Times New Roman"/>
          <w:sz w:val="24"/>
          <w:szCs w:val="24"/>
        </w:rPr>
        <w:t>менее чем за 7 дней</w:t>
      </w:r>
      <w:r w:rsidR="00FC03D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9095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79095F">
        <w:rPr>
          <w:rFonts w:ascii="Times New Roman" w:hAnsi="Times New Roman" w:cs="Times New Roman"/>
          <w:sz w:val="24"/>
          <w:szCs w:val="24"/>
        </w:rPr>
        <w:t xml:space="preserve"> «</w:t>
      </w:r>
      <w:r w:rsidR="0052096B" w:rsidRPr="00007825">
        <w:rPr>
          <w:rFonts w:ascii="Times New Roman" w:hAnsi="Times New Roman" w:cs="Times New Roman"/>
          <w:sz w:val="24"/>
          <w:szCs w:val="24"/>
        </w:rPr>
        <w:t xml:space="preserve">менее чем за </w:t>
      </w:r>
      <w:r w:rsidR="0052096B">
        <w:rPr>
          <w:rFonts w:ascii="Times New Roman" w:hAnsi="Times New Roman" w:cs="Times New Roman"/>
          <w:sz w:val="24"/>
          <w:szCs w:val="24"/>
        </w:rPr>
        <w:t>10</w:t>
      </w:r>
      <w:r w:rsidR="0052096B" w:rsidRPr="00007825">
        <w:rPr>
          <w:rFonts w:ascii="Times New Roman" w:hAnsi="Times New Roman" w:cs="Times New Roman"/>
          <w:sz w:val="24"/>
          <w:szCs w:val="24"/>
        </w:rPr>
        <w:t xml:space="preserve"> дней</w:t>
      </w:r>
      <w:r w:rsidR="0079095F">
        <w:rPr>
          <w:rFonts w:ascii="Times New Roman" w:hAnsi="Times New Roman" w:cs="Times New Roman"/>
          <w:sz w:val="24"/>
          <w:szCs w:val="24"/>
        </w:rPr>
        <w:t>»</w:t>
      </w:r>
      <w:r w:rsidR="0052096B">
        <w:rPr>
          <w:rFonts w:ascii="Times New Roman" w:hAnsi="Times New Roman" w:cs="Times New Roman"/>
          <w:sz w:val="24"/>
          <w:szCs w:val="24"/>
        </w:rPr>
        <w:t xml:space="preserve">, слова </w:t>
      </w:r>
      <w:r w:rsidR="000437A7">
        <w:rPr>
          <w:rFonts w:ascii="Times New Roman" w:hAnsi="Times New Roman" w:cs="Times New Roman"/>
          <w:sz w:val="24"/>
          <w:szCs w:val="24"/>
        </w:rPr>
        <w:t>«</w:t>
      </w:r>
      <w:r w:rsidR="000437A7" w:rsidRPr="00007825">
        <w:rPr>
          <w:rFonts w:ascii="Times New Roman" w:hAnsi="Times New Roman" w:cs="Times New Roman"/>
          <w:sz w:val="24"/>
          <w:szCs w:val="24"/>
        </w:rPr>
        <w:t xml:space="preserve">продлевается до </w:t>
      </w:r>
      <w:r w:rsidR="000437A7">
        <w:rPr>
          <w:rFonts w:ascii="Times New Roman" w:hAnsi="Times New Roman" w:cs="Times New Roman"/>
          <w:sz w:val="24"/>
          <w:szCs w:val="24"/>
        </w:rPr>
        <w:t>7</w:t>
      </w:r>
      <w:r w:rsidR="000437A7" w:rsidRPr="00007825">
        <w:rPr>
          <w:rFonts w:ascii="Times New Roman" w:hAnsi="Times New Roman" w:cs="Times New Roman"/>
          <w:sz w:val="24"/>
          <w:szCs w:val="24"/>
        </w:rPr>
        <w:t xml:space="preserve"> дней</w:t>
      </w:r>
      <w:r w:rsidR="000437A7">
        <w:rPr>
          <w:rFonts w:ascii="Times New Roman" w:hAnsi="Times New Roman" w:cs="Times New Roman"/>
          <w:sz w:val="24"/>
          <w:szCs w:val="24"/>
        </w:rPr>
        <w:t>» заменить на слова «</w:t>
      </w:r>
      <w:r w:rsidR="000437A7" w:rsidRPr="00007825">
        <w:rPr>
          <w:rFonts w:ascii="Times New Roman" w:hAnsi="Times New Roman" w:cs="Times New Roman"/>
          <w:sz w:val="24"/>
          <w:szCs w:val="24"/>
        </w:rPr>
        <w:t xml:space="preserve">продлевается до </w:t>
      </w:r>
      <w:r w:rsidR="000437A7">
        <w:rPr>
          <w:rFonts w:ascii="Times New Roman" w:hAnsi="Times New Roman" w:cs="Times New Roman"/>
          <w:sz w:val="24"/>
          <w:szCs w:val="24"/>
        </w:rPr>
        <w:t>10</w:t>
      </w:r>
      <w:r w:rsidR="000437A7" w:rsidRPr="00007825">
        <w:rPr>
          <w:rFonts w:ascii="Times New Roman" w:hAnsi="Times New Roman" w:cs="Times New Roman"/>
          <w:sz w:val="24"/>
          <w:szCs w:val="24"/>
        </w:rPr>
        <w:t xml:space="preserve"> дней</w:t>
      </w:r>
      <w:r w:rsidR="000437A7">
        <w:rPr>
          <w:rFonts w:ascii="Times New Roman" w:hAnsi="Times New Roman" w:cs="Times New Roman"/>
          <w:sz w:val="24"/>
          <w:szCs w:val="24"/>
        </w:rPr>
        <w:t>»;</w:t>
      </w:r>
    </w:p>
    <w:p w:rsidR="00E92CAB" w:rsidRDefault="005B5A30" w:rsidP="00DF19E6">
      <w:pPr>
        <w:autoSpaceDE w:val="0"/>
        <w:autoSpaceDN w:val="0"/>
        <w:adjustRightInd w:val="0"/>
        <w:spacing w:after="0"/>
        <w:jc w:val="both"/>
        <w:rPr>
          <w:rFonts w:eastAsiaTheme="minorHAnsi" w:hAnsi="Times New Roman"/>
          <w:sz w:val="24"/>
          <w:szCs w:val="24"/>
          <w:lang w:eastAsia="en-US"/>
        </w:rPr>
      </w:pPr>
      <w:r>
        <w:rPr>
          <w:rFonts w:eastAsiaTheme="minorHAnsi" w:hAnsi="Times New Roman"/>
          <w:sz w:val="24"/>
          <w:szCs w:val="24"/>
          <w:lang w:eastAsia="en-US"/>
        </w:rPr>
        <w:t xml:space="preserve">         - подпункты «а» и «б» пункт</w:t>
      </w:r>
      <w:r w:rsidR="00E92CAB">
        <w:rPr>
          <w:rFonts w:eastAsiaTheme="minorHAnsi" w:hAnsi="Times New Roman"/>
          <w:sz w:val="24"/>
          <w:szCs w:val="24"/>
          <w:lang w:eastAsia="en-US"/>
        </w:rPr>
        <w:t>а</w:t>
      </w:r>
      <w:r>
        <w:rPr>
          <w:rFonts w:eastAsiaTheme="minorHAnsi" w:hAnsi="Times New Roman"/>
          <w:sz w:val="24"/>
          <w:szCs w:val="24"/>
          <w:lang w:eastAsia="en-US"/>
        </w:rPr>
        <w:t xml:space="preserve"> 2.9.</w:t>
      </w:r>
      <w:r w:rsidR="00E92CAB">
        <w:rPr>
          <w:rFonts w:eastAsiaTheme="minorHAnsi" w:hAnsi="Times New Roman"/>
          <w:sz w:val="24"/>
          <w:szCs w:val="24"/>
          <w:lang w:eastAsia="en-US"/>
        </w:rPr>
        <w:t xml:space="preserve"> </w:t>
      </w:r>
      <w:r w:rsidR="00E92CAB">
        <w:rPr>
          <w:rFonts w:hAnsi="Times New Roman"/>
          <w:sz w:val="24"/>
          <w:szCs w:val="24"/>
        </w:rPr>
        <w:t>Порядка изложить в следующей редакции</w:t>
      </w:r>
      <w:proofErr w:type="gramStart"/>
      <w:r w:rsidR="00E92CAB">
        <w:rPr>
          <w:rFonts w:hAnsi="Times New Roman"/>
          <w:sz w:val="24"/>
          <w:szCs w:val="24"/>
        </w:rPr>
        <w:t xml:space="preserve"> :</w:t>
      </w:r>
      <w:proofErr w:type="gramEnd"/>
      <w:r w:rsidR="00E92CAB">
        <w:rPr>
          <w:rFonts w:hAnsi="Times New Roman"/>
          <w:sz w:val="24"/>
          <w:szCs w:val="24"/>
        </w:rPr>
        <w:t xml:space="preserve"> </w:t>
      </w:r>
    </w:p>
    <w:p w:rsidR="005B5A30" w:rsidRDefault="005B5A30" w:rsidP="00DF19E6">
      <w:pPr>
        <w:autoSpaceDE w:val="0"/>
        <w:autoSpaceDN w:val="0"/>
        <w:adjustRightInd w:val="0"/>
        <w:spacing w:after="0"/>
        <w:jc w:val="both"/>
        <w:rPr>
          <w:rFonts w:eastAsiaTheme="minorHAnsi" w:hAnsi="Times New Roman"/>
          <w:sz w:val="24"/>
          <w:szCs w:val="24"/>
          <w:lang w:eastAsia="en-US"/>
        </w:rPr>
      </w:pPr>
      <w:r>
        <w:rPr>
          <w:rFonts w:eastAsiaTheme="minorHAnsi" w:hAnsi="Times New Roman"/>
          <w:sz w:val="24"/>
          <w:szCs w:val="24"/>
          <w:lang w:eastAsia="en-US"/>
        </w:rPr>
        <w:t xml:space="preserve"> </w:t>
      </w:r>
      <w:r w:rsidR="00E92CAB">
        <w:rPr>
          <w:rFonts w:eastAsiaTheme="minorHAnsi" w:hAnsi="Times New Roman"/>
          <w:sz w:val="24"/>
          <w:szCs w:val="24"/>
          <w:lang w:eastAsia="en-US"/>
        </w:rPr>
        <w:t xml:space="preserve">        «а) </w:t>
      </w:r>
      <w:r>
        <w:rPr>
          <w:rFonts w:eastAsiaTheme="minorHAnsi" w:hAnsi="Times New Roman"/>
          <w:sz w:val="24"/>
          <w:szCs w:val="24"/>
          <w:lang w:eastAsia="en-US"/>
        </w:rPr>
        <w:t>10 рабочих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5B5A30" w:rsidRDefault="005B5A30" w:rsidP="00DF19E6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 w:hAnsi="Times New Roman"/>
          <w:sz w:val="24"/>
          <w:szCs w:val="24"/>
          <w:lang w:eastAsia="en-US"/>
        </w:rPr>
      </w:pPr>
      <w:r>
        <w:rPr>
          <w:rFonts w:eastAsiaTheme="minorHAnsi" w:hAnsi="Times New Roman"/>
          <w:sz w:val="24"/>
          <w:szCs w:val="24"/>
          <w:lang w:eastAsia="en-US"/>
        </w:rPr>
        <w:t>б) 5 рабочих дней - для проектов нормативных актов</w:t>
      </w:r>
      <w:r w:rsidR="00DF19E6">
        <w:rPr>
          <w:rFonts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eastAsiaTheme="minorHAnsi" w:hAnsi="Times New Roman"/>
          <w:sz w:val="24"/>
          <w:szCs w:val="24"/>
          <w:lang w:eastAsia="en-US"/>
        </w:rPr>
        <w:t>содержащих положения, имеющие низкую степень регулирующего воздействия (в случае принятия органом, проводящим ОРВ, решения о проведении публичных консультаций);</w:t>
      </w:r>
    </w:p>
    <w:p w:rsidR="009D4728" w:rsidRPr="00007825" w:rsidRDefault="009D4728" w:rsidP="009D47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D4728" w:rsidRPr="00007825" w:rsidRDefault="00B22A2F" w:rsidP="009D47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728" w:rsidRPr="0000782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9D4728">
        <w:rPr>
          <w:rFonts w:ascii="Times New Roman" w:hAnsi="Times New Roman" w:cs="Times New Roman"/>
          <w:sz w:val="24"/>
          <w:szCs w:val="24"/>
        </w:rPr>
        <w:t>п</w:t>
      </w:r>
      <w:r w:rsidR="009D4728" w:rsidRPr="00007825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9D4728" w:rsidRPr="00007825" w:rsidRDefault="009D4728" w:rsidP="009D47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2A2F">
        <w:rPr>
          <w:rFonts w:ascii="Times New Roman" w:hAnsi="Times New Roman" w:cs="Times New Roman"/>
          <w:sz w:val="24"/>
          <w:szCs w:val="24"/>
        </w:rPr>
        <w:t>4</w:t>
      </w:r>
      <w:r w:rsidRPr="000078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ведущего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4155">
        <w:rPr>
          <w:rFonts w:ascii="Times New Roman" w:hAnsi="Times New Roman" w:cs="Times New Roman"/>
          <w:sz w:val="24"/>
          <w:szCs w:val="24"/>
        </w:rPr>
        <w:t>Ильину Е.Е.</w:t>
      </w:r>
    </w:p>
    <w:p w:rsidR="009D4728" w:rsidRDefault="009D4728" w:rsidP="009D4728"/>
    <w:p w:rsidR="009D4728" w:rsidRDefault="009D4728" w:rsidP="009D4728"/>
    <w:p w:rsidR="009D4728" w:rsidRDefault="009D4728" w:rsidP="009D4728"/>
    <w:p w:rsidR="009D4728" w:rsidRDefault="009D4728" w:rsidP="009D4728"/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9D4728" w:rsidRPr="005D6F37" w:rsidTr="0026384B">
        <w:tc>
          <w:tcPr>
            <w:tcW w:w="6807" w:type="dxa"/>
            <w:shd w:val="clear" w:color="auto" w:fill="auto"/>
          </w:tcPr>
          <w:p w:rsidR="009D4728" w:rsidRPr="00EC6964" w:rsidRDefault="009D4728" w:rsidP="00564155">
            <w:pPr>
              <w:spacing w:line="240" w:lineRule="auto"/>
              <w:ind w:left="567"/>
              <w:rPr>
                <w:rFonts w:eastAsia="Calibr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hAnsi="Times New Roman"/>
                <w:sz w:val="24"/>
                <w:szCs w:val="24"/>
              </w:rPr>
              <w:t xml:space="preserve">      </w:t>
            </w:r>
            <w:r w:rsidRPr="00EC6964">
              <w:rPr>
                <w:rFonts w:eastAsia="Calibri" w:hAnsi="Times New Roman"/>
                <w:sz w:val="24"/>
                <w:szCs w:val="24"/>
              </w:rPr>
              <w:t xml:space="preserve"> Глава муниципального </w:t>
            </w:r>
          </w:p>
          <w:p w:rsidR="009D4728" w:rsidRPr="00EC6964" w:rsidRDefault="009D4728" w:rsidP="00564155">
            <w:pPr>
              <w:spacing w:line="240" w:lineRule="auto"/>
              <w:ind w:left="567"/>
              <w:rPr>
                <w:rFonts w:eastAsia="Calibri" w:hAnsi="Times New Roman"/>
                <w:sz w:val="24"/>
                <w:szCs w:val="24"/>
              </w:rPr>
            </w:pPr>
            <w:r>
              <w:rPr>
                <w:rFonts w:eastAsia="Calibri" w:hAnsi="Times New Roman"/>
                <w:sz w:val="24"/>
                <w:szCs w:val="24"/>
              </w:rPr>
              <w:t xml:space="preserve">      </w:t>
            </w:r>
            <w:r w:rsidRPr="00EC6964">
              <w:rPr>
                <w:rFonts w:eastAsia="Calibri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EC6964">
              <w:rPr>
                <w:rFonts w:eastAsia="Calibri" w:hAnsi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9D4728" w:rsidRPr="00EC6964" w:rsidRDefault="009D4728" w:rsidP="00564155">
            <w:pPr>
              <w:spacing w:line="240" w:lineRule="auto"/>
              <w:rPr>
                <w:rFonts w:eastAsia="Calibri" w:hAnsi="Times New Roman"/>
                <w:sz w:val="24"/>
                <w:szCs w:val="24"/>
              </w:rPr>
            </w:pPr>
            <w:r w:rsidRPr="00EC6964">
              <w:rPr>
                <w:rFonts w:eastAsia="Calibri" w:hAnsi="Times New Roman"/>
                <w:sz w:val="24"/>
                <w:szCs w:val="24"/>
              </w:rPr>
              <w:t xml:space="preserve">            </w:t>
            </w:r>
          </w:p>
          <w:p w:rsidR="009D4728" w:rsidRPr="00EC6964" w:rsidRDefault="009D4728" w:rsidP="00564155">
            <w:pPr>
              <w:spacing w:line="240" w:lineRule="auto"/>
              <w:rPr>
                <w:rFonts w:eastAsia="Calibri" w:hAnsi="Times New Roman"/>
                <w:sz w:val="24"/>
                <w:szCs w:val="24"/>
              </w:rPr>
            </w:pPr>
            <w:r w:rsidRPr="00EC6964">
              <w:rPr>
                <w:rFonts w:eastAsia="Calibri" w:hAnsi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9D4728" w:rsidRDefault="009D4728" w:rsidP="009D4728"/>
    <w:p w:rsidR="009D4728" w:rsidRDefault="009D4728" w:rsidP="009D4728"/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</w:pP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Г.В.</w:t>
      </w: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</w:p>
    <w:p w:rsidR="009D4728" w:rsidRDefault="009D4728" w:rsidP="009D4728">
      <w:pPr>
        <w:pStyle w:val="ConsPlusNormal"/>
        <w:jc w:val="both"/>
        <w:rPr>
          <w:rFonts w:ascii="Times New Roman" w:hAnsi="Times New Roman" w:cs="Times New Roman"/>
        </w:rPr>
      </w:pPr>
    </w:p>
    <w:p w:rsidR="00DB42FB" w:rsidRDefault="00DB42FB"/>
    <w:sectPr w:rsidR="00DB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FB"/>
    <w:rsid w:val="000437A7"/>
    <w:rsid w:val="00222BFB"/>
    <w:rsid w:val="002D5BCF"/>
    <w:rsid w:val="0052096B"/>
    <w:rsid w:val="00564155"/>
    <w:rsid w:val="005B5A30"/>
    <w:rsid w:val="005E337A"/>
    <w:rsid w:val="006523A8"/>
    <w:rsid w:val="0079095F"/>
    <w:rsid w:val="00894A51"/>
    <w:rsid w:val="009B55B7"/>
    <w:rsid w:val="009D4728"/>
    <w:rsid w:val="00B22A2F"/>
    <w:rsid w:val="00C65F56"/>
    <w:rsid w:val="00CE47FB"/>
    <w:rsid w:val="00D905CF"/>
    <w:rsid w:val="00DB42FB"/>
    <w:rsid w:val="00DF19E6"/>
    <w:rsid w:val="00E92CAB"/>
    <w:rsid w:val="00EC5CB8"/>
    <w:rsid w:val="00EC695F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8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D4728"/>
    <w:rPr>
      <w:color w:val="0000FF"/>
      <w:u w:val="single"/>
    </w:rPr>
  </w:style>
  <w:style w:type="paragraph" w:customStyle="1" w:styleId="ConsPlusTitle">
    <w:name w:val="ConsPlusTitle"/>
    <w:uiPriority w:val="99"/>
    <w:rsid w:val="009D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8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D4728"/>
    <w:rPr>
      <w:color w:val="0000FF"/>
      <w:u w:val="single"/>
    </w:rPr>
  </w:style>
  <w:style w:type="paragraph" w:customStyle="1" w:styleId="ConsPlusTitle">
    <w:name w:val="ConsPlusTitle"/>
    <w:uiPriority w:val="99"/>
    <w:rsid w:val="009D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10A384AF3764F29FCB7C6B0689AB9AA98211898237C6839F059328BF7B6619650643A30E03F33B255DCP50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10A384AF3764F29FCA9CBA604C6B1AE9B761C9327713C6DAF026FDCFEBC36D11F3D7874EC3C3APB0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11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BE10A384AF3764F29FCB7C6B0689AB9AA982118982F7F6A38F059328BF7B661P9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10A384AF3764F29FCB7C6B0689AB9AA9821189825786336F059328BF7B6619650643A30E03F33B255D9P50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10</cp:revision>
  <cp:lastPrinted>2020-09-18T12:36:00Z</cp:lastPrinted>
  <dcterms:created xsi:type="dcterms:W3CDTF">2020-09-18T11:13:00Z</dcterms:created>
  <dcterms:modified xsi:type="dcterms:W3CDTF">2020-10-07T04:55:00Z</dcterms:modified>
</cp:coreProperties>
</file>