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155" w:tblpY="1036"/>
        <w:tblW w:w="963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639"/>
      </w:tblGrid>
      <w:tr w:rsidR="00786DBE" w14:paraId="1EF08BEF" w14:textId="77777777" w:rsidTr="00463B53">
        <w:trPr>
          <w:trHeight w:val="1314"/>
        </w:trPr>
        <w:tc>
          <w:tcPr>
            <w:tcW w:w="9639" w:type="dxa"/>
            <w:hideMark/>
          </w:tcPr>
          <w:p w14:paraId="5D90FB96" w14:textId="77777777" w:rsidR="00786DBE" w:rsidRDefault="00786DBE" w:rsidP="00463B53">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463B53">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463B53">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69D856F0" w:rsidR="00786DBE" w:rsidRPr="00832B6C" w:rsidRDefault="00786DBE" w:rsidP="00463B53">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r w:rsidR="00E27B15">
              <w:rPr>
                <w:rFonts w:ascii="Book Antiqua" w:hAnsi="Book Antiqua"/>
                <w:sz w:val="28"/>
                <w:szCs w:val="28"/>
              </w:rPr>
              <w:t>03 декабря</w:t>
            </w:r>
            <w:r w:rsidR="003D0F2A">
              <w:rPr>
                <w:rFonts w:ascii="Book Antiqua" w:hAnsi="Book Antiqua"/>
                <w:sz w:val="28"/>
                <w:szCs w:val="28"/>
              </w:rPr>
              <w:t xml:space="preserve"> 2021</w:t>
            </w:r>
            <w:r w:rsidR="008B0E12">
              <w:rPr>
                <w:rFonts w:ascii="Book Antiqua" w:hAnsi="Book Antiqua"/>
                <w:sz w:val="28"/>
                <w:szCs w:val="28"/>
              </w:rPr>
              <w:t xml:space="preserve"> года №</w:t>
            </w:r>
            <w:r w:rsidR="004566F0">
              <w:rPr>
                <w:rFonts w:ascii="Book Antiqua" w:hAnsi="Book Antiqua"/>
                <w:sz w:val="28"/>
                <w:szCs w:val="28"/>
              </w:rPr>
              <w:t>45</w:t>
            </w:r>
            <w:r>
              <w:rPr>
                <w:rFonts w:ascii="Book Antiqua" w:hAnsi="Book Antiqua"/>
                <w:sz w:val="28"/>
                <w:szCs w:val="28"/>
              </w:rPr>
              <w:t>(</w:t>
            </w:r>
            <w:r w:rsidR="007931FF">
              <w:rPr>
                <w:rFonts w:ascii="Book Antiqua" w:hAnsi="Book Antiqua"/>
                <w:sz w:val="28"/>
                <w:szCs w:val="28"/>
              </w:rPr>
              <w:t>2</w:t>
            </w:r>
            <w:r w:rsidR="00E27B15">
              <w:rPr>
                <w:rFonts w:ascii="Book Antiqua" w:hAnsi="Book Antiqua"/>
                <w:sz w:val="28"/>
                <w:szCs w:val="28"/>
              </w:rPr>
              <w:t>36</w:t>
            </w:r>
            <w:r>
              <w:rPr>
                <w:rFonts w:ascii="Book Antiqua" w:hAnsi="Book Antiqua"/>
                <w:sz w:val="28"/>
                <w:szCs w:val="28"/>
              </w:rPr>
              <w:t>)                                      12+</w:t>
            </w:r>
          </w:p>
        </w:tc>
      </w:tr>
    </w:tbl>
    <w:tbl>
      <w:tblPr>
        <w:tblpPr w:leftFromText="180" w:rightFromText="180" w:vertAnchor="text" w:horzAnchor="margin" w:tblpY="3608"/>
        <w:tblW w:w="0" w:type="auto"/>
        <w:tblLook w:val="01E0" w:firstRow="1" w:lastRow="1" w:firstColumn="1" w:lastColumn="1" w:noHBand="0" w:noVBand="0"/>
      </w:tblPr>
      <w:tblGrid>
        <w:gridCol w:w="5637"/>
        <w:gridCol w:w="2551"/>
      </w:tblGrid>
      <w:tr w:rsidR="00E27B15" w:rsidRPr="000775E0" w14:paraId="1780E7C5" w14:textId="77777777" w:rsidTr="00E27B15">
        <w:trPr>
          <w:trHeight w:val="4319"/>
        </w:trPr>
        <w:tc>
          <w:tcPr>
            <w:tcW w:w="5637" w:type="dxa"/>
          </w:tcPr>
          <w:p w14:paraId="115E9CCC" w14:textId="77777777" w:rsidR="00E27B15" w:rsidRPr="00BB46CF" w:rsidRDefault="00E27B15" w:rsidP="00E27B15">
            <w:pPr>
              <w:rPr>
                <w:sz w:val="28"/>
                <w:szCs w:val="28"/>
              </w:rPr>
            </w:pPr>
          </w:p>
          <w:p w14:paraId="75B1F794" w14:textId="77777777" w:rsidR="00E27B15" w:rsidRPr="00E27B15" w:rsidRDefault="00E27B15" w:rsidP="00A34B30">
            <w:pPr>
              <w:keepNext/>
              <w:outlineLvl w:val="1"/>
              <w:rPr>
                <w:bCs/>
                <w:iCs/>
              </w:rPr>
            </w:pPr>
            <w:r w:rsidRPr="00E27B15">
              <w:rPr>
                <w:bCs/>
                <w:iCs/>
              </w:rPr>
              <w:t>РОССИЙСКАЯ ФЕДЕРАЦИЯ</w:t>
            </w:r>
          </w:p>
          <w:p w14:paraId="4773CED1" w14:textId="77777777" w:rsidR="00E27B15" w:rsidRPr="00E27B15" w:rsidRDefault="00E27B15" w:rsidP="00A34B30">
            <w:r w:rsidRPr="00E27B15">
              <w:t>СОБРАНИЕ ПРЕДСТАВИТЕЛЕЙ</w:t>
            </w:r>
          </w:p>
          <w:p w14:paraId="40D2110D" w14:textId="77777777" w:rsidR="00E27B15" w:rsidRPr="00E27B15" w:rsidRDefault="00E27B15" w:rsidP="00A34B30">
            <w:r w:rsidRPr="00E27B15">
              <w:t>СЕЛЬСКОГО ПОСЕЛЕНИЯ</w:t>
            </w:r>
          </w:p>
          <w:p w14:paraId="55E4F37E" w14:textId="77777777" w:rsidR="00E27B15" w:rsidRPr="00E27B15" w:rsidRDefault="00E27B15" w:rsidP="00A34B30">
            <w:r w:rsidRPr="00E27B15">
              <w:t>ЧЕРНЫЙ КЛЮЧ</w:t>
            </w:r>
          </w:p>
          <w:p w14:paraId="4B5E0576" w14:textId="77777777" w:rsidR="00E27B15" w:rsidRPr="00E27B15" w:rsidRDefault="00E27B15" w:rsidP="00A34B30">
            <w:r w:rsidRPr="00E27B15">
              <w:t>МУНИЦИПАЛЬНОГО РАЙОНА</w:t>
            </w:r>
          </w:p>
          <w:p w14:paraId="71044DCA" w14:textId="77777777" w:rsidR="00E27B15" w:rsidRPr="00E27B15" w:rsidRDefault="00E27B15" w:rsidP="00A34B30">
            <w:r w:rsidRPr="00E27B15">
              <w:t>КЛЯВЛИНСКИЙ</w:t>
            </w:r>
          </w:p>
          <w:p w14:paraId="4D293AFD" w14:textId="77777777" w:rsidR="00E27B15" w:rsidRPr="00E27B15" w:rsidRDefault="00E27B15" w:rsidP="00A34B30">
            <w:pPr>
              <w:rPr>
                <w:u w:val="single"/>
              </w:rPr>
            </w:pPr>
            <w:r w:rsidRPr="00E27B15">
              <w:rPr>
                <w:u w:val="single"/>
              </w:rPr>
              <w:t>САМАРСКОЙ ОБЛАСТИ</w:t>
            </w:r>
          </w:p>
          <w:p w14:paraId="41C8D872" w14:textId="77777777" w:rsidR="00E27B15" w:rsidRPr="00A13A1C" w:rsidRDefault="00E27B15" w:rsidP="00A34B30">
            <w:r w:rsidRPr="00A13A1C">
              <w:rPr>
                <w:sz w:val="16"/>
                <w:szCs w:val="16"/>
              </w:rPr>
              <w:t>446951, Самарская область, Клявлинский район,</w:t>
            </w:r>
          </w:p>
          <w:p w14:paraId="512473C4" w14:textId="77777777" w:rsidR="00E27B15" w:rsidRPr="00A13A1C" w:rsidRDefault="00E27B15" w:rsidP="00A34B30">
            <w:pPr>
              <w:rPr>
                <w:sz w:val="16"/>
                <w:szCs w:val="16"/>
              </w:rPr>
            </w:pPr>
            <w:r w:rsidRPr="00A13A1C">
              <w:rPr>
                <w:sz w:val="16"/>
                <w:szCs w:val="16"/>
              </w:rPr>
              <w:t>село Черный Ключ, ул. Центральная д.4</w:t>
            </w:r>
          </w:p>
          <w:p w14:paraId="7E7A04AF" w14:textId="77777777" w:rsidR="00E27B15" w:rsidRPr="005D44FF" w:rsidRDefault="00E27B15" w:rsidP="00A34B30">
            <w:pPr>
              <w:rPr>
                <w:sz w:val="16"/>
                <w:szCs w:val="16"/>
              </w:rPr>
            </w:pPr>
            <w:r w:rsidRPr="00A13A1C">
              <w:rPr>
                <w:sz w:val="16"/>
                <w:szCs w:val="16"/>
              </w:rPr>
              <w:t>тел.8(84653)5-71-24</w:t>
            </w:r>
          </w:p>
          <w:p w14:paraId="2A12AFA7" w14:textId="77777777" w:rsidR="00E27B15" w:rsidRPr="005D44FF" w:rsidRDefault="00E27B15" w:rsidP="00A34B30">
            <w:pPr>
              <w:rPr>
                <w:b/>
                <w:sz w:val="28"/>
                <w:szCs w:val="28"/>
              </w:rPr>
            </w:pPr>
            <w:r w:rsidRPr="005D44FF">
              <w:rPr>
                <w:b/>
                <w:sz w:val="28"/>
                <w:szCs w:val="28"/>
              </w:rPr>
              <w:t>Р</w:t>
            </w:r>
            <w:r>
              <w:rPr>
                <w:b/>
                <w:sz w:val="28"/>
                <w:szCs w:val="28"/>
              </w:rPr>
              <w:t xml:space="preserve"> </w:t>
            </w:r>
            <w:r w:rsidRPr="005D44FF">
              <w:rPr>
                <w:b/>
                <w:sz w:val="28"/>
                <w:szCs w:val="28"/>
              </w:rPr>
              <w:t>Е</w:t>
            </w:r>
            <w:r>
              <w:rPr>
                <w:b/>
                <w:sz w:val="28"/>
                <w:szCs w:val="28"/>
              </w:rPr>
              <w:t xml:space="preserve"> </w:t>
            </w:r>
            <w:r w:rsidRPr="005D44FF">
              <w:rPr>
                <w:b/>
                <w:sz w:val="28"/>
                <w:szCs w:val="28"/>
              </w:rPr>
              <w:t>Ш</w:t>
            </w:r>
            <w:r>
              <w:rPr>
                <w:b/>
                <w:sz w:val="28"/>
                <w:szCs w:val="28"/>
              </w:rPr>
              <w:t xml:space="preserve"> </w:t>
            </w:r>
            <w:r w:rsidRPr="005D44FF">
              <w:rPr>
                <w:b/>
                <w:sz w:val="28"/>
                <w:szCs w:val="28"/>
              </w:rPr>
              <w:t>Е</w:t>
            </w:r>
            <w:r>
              <w:rPr>
                <w:b/>
                <w:sz w:val="28"/>
                <w:szCs w:val="28"/>
              </w:rPr>
              <w:t xml:space="preserve"> </w:t>
            </w:r>
            <w:r w:rsidRPr="005D44FF">
              <w:rPr>
                <w:b/>
                <w:sz w:val="28"/>
                <w:szCs w:val="28"/>
              </w:rPr>
              <w:t>Н</w:t>
            </w:r>
            <w:r>
              <w:rPr>
                <w:b/>
                <w:sz w:val="28"/>
                <w:szCs w:val="28"/>
              </w:rPr>
              <w:t xml:space="preserve"> </w:t>
            </w:r>
            <w:r w:rsidRPr="005D44FF">
              <w:rPr>
                <w:b/>
                <w:sz w:val="28"/>
                <w:szCs w:val="28"/>
              </w:rPr>
              <w:t>И</w:t>
            </w:r>
            <w:r>
              <w:rPr>
                <w:b/>
                <w:sz w:val="28"/>
                <w:szCs w:val="28"/>
              </w:rPr>
              <w:t xml:space="preserve"> </w:t>
            </w:r>
            <w:r w:rsidRPr="005D44FF">
              <w:rPr>
                <w:b/>
                <w:sz w:val="28"/>
                <w:szCs w:val="28"/>
              </w:rPr>
              <w:t>Е</w:t>
            </w:r>
          </w:p>
          <w:p w14:paraId="78244062" w14:textId="0D3AA3E7" w:rsidR="00E27B15" w:rsidRPr="005D44FF" w:rsidRDefault="00E27B15" w:rsidP="00A34B30">
            <w:pPr>
              <w:rPr>
                <w:sz w:val="28"/>
                <w:szCs w:val="28"/>
              </w:rPr>
            </w:pPr>
            <w:r w:rsidRPr="005D44FF">
              <w:rPr>
                <w:sz w:val="28"/>
                <w:szCs w:val="28"/>
              </w:rPr>
              <w:t>от 30.11.2021 г. №64</w:t>
            </w:r>
          </w:p>
          <w:p w14:paraId="21C6ED8F" w14:textId="77777777" w:rsidR="00E27B15" w:rsidRPr="00E27B15" w:rsidRDefault="00E27B15" w:rsidP="00A34B30">
            <w:r w:rsidRPr="00E27B15">
              <w:t>Об установлении земельного налога на территории сельского поселения Черный Ключ муниципального района Клявлинский Самарской области</w:t>
            </w:r>
          </w:p>
        </w:tc>
        <w:tc>
          <w:tcPr>
            <w:tcW w:w="2551" w:type="dxa"/>
          </w:tcPr>
          <w:p w14:paraId="67944776" w14:textId="77777777" w:rsidR="00E27B15" w:rsidRPr="000775E0" w:rsidRDefault="00E27B15" w:rsidP="00E27B15">
            <w:pPr>
              <w:rPr>
                <w:highlight w:val="yellow"/>
              </w:rPr>
            </w:pPr>
          </w:p>
          <w:p w14:paraId="3E8662C4" w14:textId="77777777" w:rsidR="00E27B15" w:rsidRPr="000775E0" w:rsidRDefault="00E27B15" w:rsidP="00E27B15">
            <w:pPr>
              <w:rPr>
                <w:highlight w:val="yellow"/>
              </w:rPr>
            </w:pPr>
          </w:p>
          <w:p w14:paraId="4487DE6E" w14:textId="77777777" w:rsidR="00E27B15" w:rsidRPr="00AA024F" w:rsidRDefault="00E27B15" w:rsidP="00E27B15"/>
          <w:p w14:paraId="2B6D0B03" w14:textId="77777777" w:rsidR="00E27B15" w:rsidRPr="000775E0" w:rsidRDefault="00E27B15" w:rsidP="00E27B15">
            <w:pPr>
              <w:rPr>
                <w:highlight w:val="yellow"/>
              </w:rPr>
            </w:pPr>
          </w:p>
          <w:p w14:paraId="114C3EE5" w14:textId="77777777" w:rsidR="00E27B15" w:rsidRPr="000775E0" w:rsidRDefault="00E27B15" w:rsidP="00E27B15">
            <w:pPr>
              <w:rPr>
                <w:highlight w:val="yellow"/>
              </w:rPr>
            </w:pPr>
          </w:p>
          <w:p w14:paraId="351591A3" w14:textId="77777777" w:rsidR="00E27B15" w:rsidRPr="000775E0" w:rsidRDefault="00E27B15" w:rsidP="00E27B15">
            <w:pPr>
              <w:spacing w:line="360" w:lineRule="auto"/>
              <w:rPr>
                <w:highlight w:val="yellow"/>
              </w:rPr>
            </w:pPr>
          </w:p>
        </w:tc>
      </w:tr>
    </w:tbl>
    <w:p w14:paraId="474823F8" w14:textId="77777777" w:rsidR="00E27B15" w:rsidRPr="001F0116" w:rsidRDefault="00E27B15" w:rsidP="00E27B15">
      <w:pPr>
        <w:shd w:val="clear" w:color="auto" w:fill="FFFFFF"/>
        <w:ind w:firstLine="708"/>
        <w:jc w:val="center"/>
        <w:rPr>
          <w:color w:val="000000"/>
        </w:rPr>
      </w:pPr>
    </w:p>
    <w:p w14:paraId="3598ABCC" w14:textId="77777777" w:rsidR="00E27B15" w:rsidRPr="001F0116" w:rsidRDefault="00E27B15" w:rsidP="00E27B15">
      <w:pPr>
        <w:shd w:val="clear" w:color="auto" w:fill="FFFFFF"/>
        <w:ind w:firstLine="708"/>
        <w:jc w:val="both"/>
        <w:rPr>
          <w:color w:val="000000"/>
        </w:rPr>
      </w:pPr>
    </w:p>
    <w:p w14:paraId="3F4290BB" w14:textId="548C0901" w:rsidR="00E27B15" w:rsidRDefault="00E27B15" w:rsidP="00E27B15">
      <w:pPr>
        <w:spacing w:line="360" w:lineRule="auto"/>
        <w:ind w:firstLine="708"/>
        <w:jc w:val="both"/>
        <w:rPr>
          <w:color w:val="000000"/>
          <w:sz w:val="26"/>
          <w:szCs w:val="26"/>
        </w:rPr>
      </w:pPr>
      <w:r w:rsidRPr="005D44FF">
        <w:rPr>
          <w:color w:val="000000"/>
          <w:sz w:val="26"/>
          <w:szCs w:val="26"/>
        </w:rPr>
        <w:t xml:space="preserve"> </w:t>
      </w:r>
    </w:p>
    <w:p w14:paraId="497FB2CD" w14:textId="77777777" w:rsidR="00E27B15" w:rsidRDefault="00E27B15" w:rsidP="00E27B15">
      <w:pPr>
        <w:spacing w:line="360" w:lineRule="auto"/>
        <w:ind w:firstLine="708"/>
        <w:jc w:val="both"/>
        <w:rPr>
          <w:color w:val="000000"/>
          <w:sz w:val="26"/>
          <w:szCs w:val="26"/>
        </w:rPr>
      </w:pPr>
    </w:p>
    <w:p w14:paraId="3A3766E4" w14:textId="77777777" w:rsidR="00E27B15" w:rsidRDefault="00E27B15" w:rsidP="00E27B15">
      <w:pPr>
        <w:spacing w:line="360" w:lineRule="auto"/>
        <w:ind w:firstLine="708"/>
        <w:jc w:val="both"/>
        <w:rPr>
          <w:color w:val="000000"/>
          <w:sz w:val="26"/>
          <w:szCs w:val="26"/>
        </w:rPr>
      </w:pPr>
    </w:p>
    <w:p w14:paraId="2C1E761B" w14:textId="77777777" w:rsidR="00E27B15" w:rsidRDefault="00E27B15" w:rsidP="00E27B15">
      <w:pPr>
        <w:spacing w:line="360" w:lineRule="auto"/>
        <w:ind w:firstLine="708"/>
        <w:jc w:val="both"/>
        <w:rPr>
          <w:color w:val="000000"/>
          <w:sz w:val="26"/>
          <w:szCs w:val="26"/>
        </w:rPr>
      </w:pPr>
    </w:p>
    <w:p w14:paraId="1916B99B" w14:textId="77777777" w:rsidR="00E27B15" w:rsidRDefault="00E27B15" w:rsidP="00E27B15">
      <w:pPr>
        <w:spacing w:line="360" w:lineRule="auto"/>
        <w:ind w:firstLine="708"/>
        <w:jc w:val="both"/>
        <w:rPr>
          <w:color w:val="000000"/>
          <w:sz w:val="26"/>
          <w:szCs w:val="26"/>
        </w:rPr>
      </w:pPr>
    </w:p>
    <w:p w14:paraId="4EFFF19A" w14:textId="77777777" w:rsidR="00E27B15" w:rsidRDefault="00E27B15" w:rsidP="00E27B15">
      <w:pPr>
        <w:spacing w:line="360" w:lineRule="auto"/>
        <w:ind w:firstLine="708"/>
        <w:jc w:val="both"/>
        <w:rPr>
          <w:color w:val="000000"/>
          <w:sz w:val="26"/>
          <w:szCs w:val="26"/>
        </w:rPr>
      </w:pPr>
    </w:p>
    <w:p w14:paraId="1821B8DE" w14:textId="77777777" w:rsidR="00E27B15" w:rsidRDefault="00E27B15" w:rsidP="00E27B15">
      <w:pPr>
        <w:spacing w:line="360" w:lineRule="auto"/>
        <w:ind w:firstLine="708"/>
        <w:jc w:val="both"/>
        <w:rPr>
          <w:color w:val="000000"/>
          <w:sz w:val="26"/>
          <w:szCs w:val="26"/>
        </w:rPr>
      </w:pPr>
    </w:p>
    <w:p w14:paraId="6BE378EF" w14:textId="77777777" w:rsidR="00E27B15" w:rsidRDefault="00E27B15" w:rsidP="00E27B15">
      <w:pPr>
        <w:spacing w:line="360" w:lineRule="auto"/>
        <w:ind w:firstLine="708"/>
        <w:jc w:val="both"/>
        <w:rPr>
          <w:color w:val="000000"/>
          <w:sz w:val="26"/>
          <w:szCs w:val="26"/>
        </w:rPr>
      </w:pPr>
    </w:p>
    <w:p w14:paraId="66071A0D" w14:textId="77777777" w:rsidR="00E27B15" w:rsidRDefault="00E27B15" w:rsidP="00E27B15">
      <w:pPr>
        <w:spacing w:line="360" w:lineRule="auto"/>
        <w:ind w:firstLine="708"/>
        <w:jc w:val="both"/>
        <w:rPr>
          <w:color w:val="000000"/>
          <w:sz w:val="26"/>
          <w:szCs w:val="26"/>
        </w:rPr>
      </w:pPr>
    </w:p>
    <w:p w14:paraId="174CD77D" w14:textId="77777777" w:rsidR="00E27B15" w:rsidRDefault="00E27B15" w:rsidP="00E27B15">
      <w:pPr>
        <w:spacing w:line="360" w:lineRule="auto"/>
        <w:jc w:val="both"/>
        <w:rPr>
          <w:color w:val="000000"/>
          <w:sz w:val="26"/>
          <w:szCs w:val="26"/>
        </w:rPr>
      </w:pPr>
    </w:p>
    <w:p w14:paraId="3D038E9F" w14:textId="0B8C0FF5" w:rsidR="00E27B15" w:rsidRPr="00E27B15" w:rsidRDefault="00E27B15" w:rsidP="00491572">
      <w:pPr>
        <w:spacing w:line="360" w:lineRule="auto"/>
        <w:ind w:left="142" w:right="256" w:firstLine="425"/>
        <w:jc w:val="both"/>
        <w:rPr>
          <w:rFonts w:ascii="Verdana" w:hAnsi="Verdana"/>
          <w:bCs/>
        </w:rPr>
      </w:pPr>
      <w:r w:rsidRPr="00E27B15">
        <w:rPr>
          <w:color w:val="000000"/>
        </w:rPr>
        <w:t>В  соответствии с главой 31 Налогового кодекса Российской Федерации, Федеральным законом</w:t>
      </w:r>
      <w:r w:rsidRPr="00E27B15">
        <w:t xml:space="preserve"> от 06.10.2003 г. № 131-ФЗ «Об общих принципах организации местного самоуправления в Российской Федерации»</w:t>
      </w:r>
      <w:r w:rsidRPr="00E27B15">
        <w:rPr>
          <w:color w:val="000000"/>
        </w:rPr>
        <w:t xml:space="preserve">, 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w:t>
      </w:r>
      <w:r w:rsidRPr="00E27B15">
        <w:rPr>
          <w:bCs/>
          <w:color w:val="000000"/>
        </w:rPr>
        <w:t>РЕШИЛО</w:t>
      </w:r>
      <w:r w:rsidRPr="00E27B15">
        <w:rPr>
          <w:b/>
          <w:bCs/>
          <w:color w:val="000000"/>
        </w:rPr>
        <w:t>:</w:t>
      </w:r>
    </w:p>
    <w:p w14:paraId="4C83379D" w14:textId="77777777" w:rsidR="00E27B15" w:rsidRPr="00E27B15" w:rsidRDefault="00E27B15" w:rsidP="00491572">
      <w:pPr>
        <w:shd w:val="clear" w:color="auto" w:fill="FFFFFF"/>
        <w:spacing w:line="360" w:lineRule="auto"/>
        <w:ind w:left="142" w:right="256" w:firstLine="425"/>
        <w:jc w:val="both"/>
        <w:rPr>
          <w:color w:val="000000"/>
        </w:rPr>
      </w:pPr>
      <w:r w:rsidRPr="00E27B15">
        <w:rPr>
          <w:color w:val="000000"/>
        </w:rPr>
        <w:t>1.  Ввести на территории сельского поселения Черный Ключ муниципального района Клявлинский Самарской области земельный налог.</w:t>
      </w:r>
    </w:p>
    <w:p w14:paraId="60F9514F" w14:textId="77777777" w:rsidR="00E27B15" w:rsidRPr="00E27B15" w:rsidRDefault="00E27B15" w:rsidP="00491572">
      <w:pPr>
        <w:shd w:val="clear" w:color="auto" w:fill="FFFFFF"/>
        <w:spacing w:line="360" w:lineRule="auto"/>
        <w:ind w:left="142" w:right="256" w:firstLine="425"/>
        <w:jc w:val="both"/>
      </w:pPr>
      <w:r w:rsidRPr="00E27B15">
        <w:rPr>
          <w:color w:val="000000"/>
        </w:rPr>
        <w:t>2. Установить налоговые ставки в размере:</w:t>
      </w:r>
    </w:p>
    <w:p w14:paraId="57B12448" w14:textId="77777777" w:rsidR="00E27B15" w:rsidRPr="00E27B15" w:rsidRDefault="00E27B15" w:rsidP="00491572">
      <w:pPr>
        <w:shd w:val="clear" w:color="auto" w:fill="FFFFFF"/>
        <w:spacing w:line="360" w:lineRule="auto"/>
        <w:ind w:left="142" w:right="256" w:firstLine="425"/>
        <w:jc w:val="both"/>
      </w:pPr>
      <w:r w:rsidRPr="00E27B15">
        <w:rPr>
          <w:color w:val="000000"/>
        </w:rPr>
        <w:t>2.1.  0,3% в отношении земельных участков:</w:t>
      </w:r>
    </w:p>
    <w:p w14:paraId="41C9BD2A" w14:textId="77777777" w:rsidR="00E27B15" w:rsidRPr="00E27B15" w:rsidRDefault="00E27B15" w:rsidP="00491572">
      <w:pPr>
        <w:shd w:val="clear" w:color="auto" w:fill="FFFFFF"/>
        <w:spacing w:line="360" w:lineRule="auto"/>
        <w:ind w:left="142" w:right="256" w:firstLine="425"/>
        <w:jc w:val="both"/>
      </w:pPr>
      <w:r w:rsidRPr="00E27B15">
        <w:rPr>
          <w:color w:val="00000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736ADA62" w14:textId="77777777" w:rsidR="00E27B15" w:rsidRPr="00E27B15" w:rsidRDefault="00E27B15" w:rsidP="00491572">
      <w:pPr>
        <w:autoSpaceDE w:val="0"/>
        <w:autoSpaceDN w:val="0"/>
        <w:adjustRightInd w:val="0"/>
        <w:spacing w:line="360" w:lineRule="auto"/>
        <w:ind w:left="142" w:right="256" w:firstLine="425"/>
        <w:jc w:val="both"/>
      </w:pPr>
      <w:r w:rsidRPr="00E27B15">
        <w:rPr>
          <w:color w:val="000000"/>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w:t>
      </w:r>
      <w:r w:rsidRPr="00E27B15">
        <w:rPr>
          <w:color w:val="000000"/>
        </w:rPr>
        <w:lastRenderedPageBreak/>
        <w:t xml:space="preserve">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E27B15">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6548D18B" w14:textId="77777777" w:rsidR="00E27B15" w:rsidRPr="00E27B15" w:rsidRDefault="00E27B15" w:rsidP="00491572">
      <w:pPr>
        <w:autoSpaceDE w:val="0"/>
        <w:autoSpaceDN w:val="0"/>
        <w:adjustRightInd w:val="0"/>
        <w:spacing w:line="360" w:lineRule="auto"/>
        <w:ind w:left="142" w:right="256" w:firstLine="425"/>
        <w:jc w:val="both"/>
      </w:pPr>
      <w:r w:rsidRPr="00E27B15">
        <w:rPr>
          <w:color w:val="000000"/>
        </w:rPr>
        <w:t xml:space="preserve">- </w:t>
      </w:r>
      <w:r w:rsidRPr="00E27B15">
        <w:t xml:space="preserve">не используемых в предпринимательской деятельности, </w:t>
      </w:r>
      <w:r w:rsidRPr="00E27B15">
        <w:rPr>
          <w:color w:val="000000"/>
        </w:rPr>
        <w:t>приобретенных (предоставленных) для  ведения личного подсобного хозяйства, садоводства или огородничества,</w:t>
      </w:r>
      <w:r w:rsidRPr="00E27B15">
        <w:t xml:space="preserve"> а также земельных участков общего назначения, предусмотренных Федеральным </w:t>
      </w:r>
      <w:hyperlink r:id="rId8" w:history="1">
        <w:r w:rsidRPr="00E27B15">
          <w:rPr>
            <w:color w:val="000000"/>
          </w:rPr>
          <w:t>законом</w:t>
        </w:r>
      </w:hyperlink>
      <w:r w:rsidRPr="00E27B15">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59BA9B9" w14:textId="77777777" w:rsidR="00E27B15" w:rsidRPr="00E27B15" w:rsidRDefault="00E27B15" w:rsidP="00491572">
      <w:pPr>
        <w:shd w:val="clear" w:color="auto" w:fill="FFFFFF"/>
        <w:spacing w:line="360" w:lineRule="auto"/>
        <w:ind w:left="142" w:right="256" w:firstLine="425"/>
        <w:jc w:val="both"/>
      </w:pPr>
      <w:r w:rsidRPr="00E27B15">
        <w:rPr>
          <w:color w:val="00000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2FCAEB16" w14:textId="77777777" w:rsidR="00E27B15" w:rsidRPr="00E27B15" w:rsidRDefault="00E27B15" w:rsidP="00491572">
      <w:pPr>
        <w:shd w:val="clear" w:color="auto" w:fill="FFFFFF"/>
        <w:spacing w:line="360" w:lineRule="auto"/>
        <w:ind w:left="142" w:right="256" w:firstLine="425"/>
        <w:jc w:val="both"/>
        <w:rPr>
          <w:color w:val="000000"/>
        </w:rPr>
      </w:pPr>
      <w:r w:rsidRPr="00E27B15">
        <w:rPr>
          <w:color w:val="000000"/>
        </w:rPr>
        <w:t>2.2.   1,5% в отношении прочих земельных участков.</w:t>
      </w:r>
    </w:p>
    <w:p w14:paraId="16A96C68" w14:textId="77777777" w:rsidR="00E27B15" w:rsidRPr="00E27B15" w:rsidRDefault="00E27B15" w:rsidP="00491572">
      <w:pPr>
        <w:shd w:val="clear" w:color="auto" w:fill="FFFFFF"/>
        <w:spacing w:line="360" w:lineRule="auto"/>
        <w:ind w:left="142" w:right="256" w:firstLine="425"/>
        <w:jc w:val="both"/>
        <w:rPr>
          <w:color w:val="000000"/>
        </w:rPr>
      </w:pPr>
      <w:r w:rsidRPr="00E27B15">
        <w:rPr>
          <w:color w:val="000000"/>
        </w:rPr>
        <w:t xml:space="preserve">            3.  Налогоплательщики – организации уплачивают авансовые платежи по налогу по окончании отчетного периода не позднее последнего числа месяца,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 Отчетными периодами для налогоплательщиков - организаций признаются первый квартал, второй квартал и третий квартал календарного года.</w:t>
      </w:r>
    </w:p>
    <w:p w14:paraId="7CB09B35" w14:textId="77777777" w:rsidR="00E27B15" w:rsidRPr="00E27B15" w:rsidRDefault="00E27B15" w:rsidP="00491572">
      <w:pPr>
        <w:shd w:val="clear" w:color="auto" w:fill="FFFFFF"/>
        <w:spacing w:line="360" w:lineRule="auto"/>
        <w:ind w:left="142" w:right="256" w:firstLine="425"/>
        <w:jc w:val="both"/>
      </w:pPr>
      <w:r w:rsidRPr="00E27B15">
        <w:rPr>
          <w:color w:val="000000"/>
        </w:rPr>
        <w:tab/>
        <w:t xml:space="preserve">  </w:t>
      </w:r>
      <w:r w:rsidRPr="00E27B15">
        <w:t>4. Признать утратившим силу Решение Собрания представителей сельского поселения Черный Ключ муниципального района Клявлинский Самарской области от 29.11.2019 г. №196 «Об установлении земельного налога на территории сельского поселения Черный Ключ муниципального района Клявлинский Самарской области».</w:t>
      </w:r>
    </w:p>
    <w:p w14:paraId="1E3F40C2" w14:textId="77777777" w:rsidR="00E27B15" w:rsidRPr="00E27B15" w:rsidRDefault="00E27B15" w:rsidP="00491572">
      <w:pPr>
        <w:shd w:val="clear" w:color="auto" w:fill="FFFFFF"/>
        <w:spacing w:line="360" w:lineRule="auto"/>
        <w:ind w:left="142" w:right="256" w:firstLine="425"/>
        <w:jc w:val="both"/>
      </w:pPr>
      <w:r w:rsidRPr="00E27B15">
        <w:rPr>
          <w:color w:val="000000"/>
        </w:rPr>
        <w:t xml:space="preserve">          </w:t>
      </w:r>
      <w:r w:rsidRPr="00E27B15">
        <w:t xml:space="preserve"> 5. Настоящее решение вступает в силу с 1 января 2022 года.</w:t>
      </w:r>
    </w:p>
    <w:p w14:paraId="7BA419BB" w14:textId="77777777" w:rsidR="00E27B15" w:rsidRPr="00E27B15" w:rsidRDefault="00E27B15" w:rsidP="00491572">
      <w:pPr>
        <w:spacing w:line="360" w:lineRule="auto"/>
        <w:ind w:left="142" w:right="256" w:firstLine="425"/>
        <w:jc w:val="both"/>
      </w:pPr>
      <w:r w:rsidRPr="00E27B15">
        <w:t xml:space="preserve">           6. Направить настоящее решение Главе сельского поселения Черный Ключ муниципального района Клявлинский Самарской области для подписания и опубликования в газете «Вести сельского поселения Черный Ключ».</w:t>
      </w:r>
    </w:p>
    <w:p w14:paraId="617C112B" w14:textId="77777777" w:rsidR="00E27B15" w:rsidRPr="00E27B15" w:rsidRDefault="00E27B15" w:rsidP="00491572">
      <w:pPr>
        <w:ind w:left="142" w:right="256" w:firstLine="425"/>
        <w:jc w:val="both"/>
      </w:pPr>
    </w:p>
    <w:p w14:paraId="5A8D443F" w14:textId="77777777" w:rsidR="00E27B15" w:rsidRPr="00E27B15" w:rsidRDefault="00E27B15" w:rsidP="00491572">
      <w:pPr>
        <w:ind w:left="142" w:right="256" w:firstLine="425"/>
      </w:pPr>
    </w:p>
    <w:p w14:paraId="78800757" w14:textId="77777777" w:rsidR="00E27B15" w:rsidRPr="00E27B15" w:rsidRDefault="00E27B15" w:rsidP="00491572">
      <w:pPr>
        <w:ind w:left="142" w:right="256" w:firstLine="425"/>
      </w:pPr>
      <w:r w:rsidRPr="00E27B15">
        <w:t xml:space="preserve">Председатель Собрания представителей </w:t>
      </w:r>
    </w:p>
    <w:p w14:paraId="62A6885E" w14:textId="77777777" w:rsidR="00E27B15" w:rsidRPr="00E27B15" w:rsidRDefault="00E27B15" w:rsidP="00491572">
      <w:pPr>
        <w:ind w:left="142" w:right="256" w:firstLine="425"/>
      </w:pPr>
      <w:r w:rsidRPr="00E27B15">
        <w:t>сельского поселения Черный Ключ</w:t>
      </w:r>
    </w:p>
    <w:p w14:paraId="29CA706A" w14:textId="77777777" w:rsidR="00E27B15" w:rsidRPr="00E27B15" w:rsidRDefault="00E27B15" w:rsidP="00491572">
      <w:pPr>
        <w:ind w:left="142" w:right="256" w:firstLine="425"/>
      </w:pPr>
      <w:r w:rsidRPr="00E27B15">
        <w:t xml:space="preserve">муниципального района Клявлинский </w:t>
      </w:r>
    </w:p>
    <w:p w14:paraId="56476C6C" w14:textId="77777777" w:rsidR="00E27B15" w:rsidRPr="00E27B15" w:rsidRDefault="00E27B15" w:rsidP="00491572">
      <w:pPr>
        <w:ind w:left="142" w:right="256" w:firstLine="425"/>
      </w:pPr>
      <w:r w:rsidRPr="00E27B15">
        <w:t>Самарской области                                                                        С.Н. Григорьев</w:t>
      </w:r>
    </w:p>
    <w:p w14:paraId="0D1743E1" w14:textId="77777777" w:rsidR="00E27B15" w:rsidRPr="00E27B15" w:rsidRDefault="00E27B15" w:rsidP="00491572">
      <w:pPr>
        <w:ind w:left="142" w:right="256" w:firstLine="425"/>
        <w:jc w:val="both"/>
      </w:pPr>
    </w:p>
    <w:p w14:paraId="5093BDA5" w14:textId="77777777" w:rsidR="00E27B15" w:rsidRPr="00E27B15" w:rsidRDefault="00E27B15" w:rsidP="00491572">
      <w:pPr>
        <w:ind w:left="142" w:right="256" w:firstLine="425"/>
        <w:jc w:val="both"/>
      </w:pPr>
      <w:r w:rsidRPr="00E27B15">
        <w:t xml:space="preserve">Глава сельского поселения Черный Ключ </w:t>
      </w:r>
      <w:r w:rsidRPr="00E27B15">
        <w:tab/>
      </w:r>
      <w:r w:rsidRPr="00E27B15">
        <w:tab/>
      </w:r>
    </w:p>
    <w:p w14:paraId="4EDF318A" w14:textId="77777777" w:rsidR="00E27B15" w:rsidRPr="00E27B15" w:rsidRDefault="00E27B15" w:rsidP="00491572">
      <w:pPr>
        <w:ind w:left="142" w:right="256" w:firstLine="425"/>
        <w:jc w:val="both"/>
      </w:pPr>
      <w:r w:rsidRPr="00E27B15">
        <w:t xml:space="preserve">муниципального района Клявлинский </w:t>
      </w:r>
    </w:p>
    <w:p w14:paraId="2DDEE833" w14:textId="0600C21B" w:rsidR="00E27B15" w:rsidRPr="00E27B15" w:rsidRDefault="00E27B15" w:rsidP="00491572">
      <w:pPr>
        <w:spacing w:line="315" w:lineRule="atLeast"/>
        <w:ind w:left="142" w:right="256" w:firstLine="425"/>
        <w:textAlignment w:val="baseline"/>
      </w:pPr>
      <w:r w:rsidRPr="00E27B15">
        <w:t>Самарской области</w:t>
      </w:r>
      <w:r w:rsidRPr="00E27B15">
        <w:tab/>
      </w:r>
      <w:r>
        <w:t xml:space="preserve">                                                                     В.М. Кадеев</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E27B15" w:rsidRPr="00770A45" w14:paraId="7B3F63C6" w14:textId="77777777" w:rsidTr="001A7420">
        <w:trPr>
          <w:trHeight w:val="2975"/>
        </w:trPr>
        <w:tc>
          <w:tcPr>
            <w:tcW w:w="4786" w:type="dxa"/>
            <w:tcBorders>
              <w:top w:val="nil"/>
              <w:left w:val="nil"/>
              <w:bottom w:val="nil"/>
              <w:right w:val="nil"/>
            </w:tcBorders>
            <w:shd w:val="clear" w:color="auto" w:fill="auto"/>
          </w:tcPr>
          <w:p w14:paraId="5B7EC338" w14:textId="77777777" w:rsidR="00E27B15" w:rsidRPr="00E27B15" w:rsidRDefault="00E27B15" w:rsidP="00A34B30">
            <w:r w:rsidRPr="00E27B15">
              <w:lastRenderedPageBreak/>
              <w:t>РОССИЙСКАЯ ФЕДЕРАЦИЯ</w:t>
            </w:r>
          </w:p>
          <w:p w14:paraId="291429A4" w14:textId="77777777" w:rsidR="00E27B15" w:rsidRPr="00E27B15" w:rsidRDefault="00E27B15" w:rsidP="00A34B30">
            <w:r w:rsidRPr="00E27B15">
              <w:t>СОБРАНИЯ ПРЕДСТАВИТЕЛЕЙ</w:t>
            </w:r>
          </w:p>
          <w:p w14:paraId="058E3A72" w14:textId="77777777" w:rsidR="00E27B15" w:rsidRPr="00E27B15" w:rsidRDefault="00E27B15" w:rsidP="00A34B30">
            <w:r w:rsidRPr="00E27B15">
              <w:t>СЕЛЬСКОГО ПОСЕЛЕНИЯ</w:t>
            </w:r>
          </w:p>
          <w:p w14:paraId="3C64CDEE" w14:textId="77777777" w:rsidR="00E27B15" w:rsidRPr="00E27B15" w:rsidRDefault="00E27B15" w:rsidP="00A34B30">
            <w:r w:rsidRPr="00E27B15">
              <w:t>ЧЕРНЫЙ КЛЮЧ</w:t>
            </w:r>
          </w:p>
          <w:p w14:paraId="023CE4E1" w14:textId="77777777" w:rsidR="00E27B15" w:rsidRPr="00E27B15" w:rsidRDefault="00E27B15" w:rsidP="00A34B30">
            <w:r w:rsidRPr="00E27B15">
              <w:t>МУНИЦИПАЛЬНОГО РАЙОНА</w:t>
            </w:r>
          </w:p>
          <w:p w14:paraId="75252ECD" w14:textId="77777777" w:rsidR="00E27B15" w:rsidRPr="00E27B15" w:rsidRDefault="00E27B15" w:rsidP="00A34B30">
            <w:r w:rsidRPr="00E27B15">
              <w:t>КЛЯВЛИНСКИЙ</w:t>
            </w:r>
          </w:p>
          <w:p w14:paraId="2E816EFA" w14:textId="77777777" w:rsidR="00E27B15" w:rsidRPr="00E27B15" w:rsidRDefault="00E27B15" w:rsidP="00A34B30">
            <w:pPr>
              <w:rPr>
                <w:u w:val="single"/>
              </w:rPr>
            </w:pPr>
            <w:r w:rsidRPr="00E27B15">
              <w:rPr>
                <w:u w:val="single"/>
              </w:rPr>
              <w:t>САМАРСКОЙ ОБЛАСТИ</w:t>
            </w:r>
          </w:p>
          <w:p w14:paraId="368B4B02" w14:textId="77777777" w:rsidR="00E27B15" w:rsidRPr="00770A45" w:rsidRDefault="00E27B15" w:rsidP="00A34B30">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18C94B91" w14:textId="77777777" w:rsidR="00E27B15" w:rsidRPr="00770A45" w:rsidRDefault="00E27B15" w:rsidP="00A34B30">
            <w:pP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r w:rsidRPr="00770A45">
              <w:rPr>
                <w:sz w:val="16"/>
                <w:szCs w:val="16"/>
              </w:rPr>
              <w:t>ул.</w:t>
            </w:r>
            <w:r>
              <w:rPr>
                <w:sz w:val="16"/>
                <w:szCs w:val="16"/>
              </w:rPr>
              <w:t xml:space="preserve"> </w:t>
            </w:r>
            <w:r w:rsidRPr="00770A45">
              <w:rPr>
                <w:sz w:val="16"/>
                <w:szCs w:val="16"/>
              </w:rPr>
              <w:t>Центральная</w:t>
            </w:r>
            <w:r>
              <w:rPr>
                <w:sz w:val="16"/>
                <w:szCs w:val="16"/>
              </w:rPr>
              <w:t xml:space="preserve"> д.4</w:t>
            </w:r>
          </w:p>
          <w:p w14:paraId="7D64CA38" w14:textId="77777777" w:rsidR="00E27B15" w:rsidRDefault="00E27B15" w:rsidP="00A34B30">
            <w:pPr>
              <w:rPr>
                <w:sz w:val="16"/>
                <w:szCs w:val="16"/>
              </w:rPr>
            </w:pPr>
            <w:r w:rsidRPr="00770A45">
              <w:rPr>
                <w:sz w:val="16"/>
                <w:szCs w:val="16"/>
              </w:rPr>
              <w:t>тел.</w:t>
            </w:r>
            <w:r>
              <w:rPr>
                <w:sz w:val="16"/>
                <w:szCs w:val="16"/>
              </w:rPr>
              <w:t>8(84653)5-71-24</w:t>
            </w:r>
          </w:p>
          <w:p w14:paraId="1EAED0AA" w14:textId="77777777" w:rsidR="00E27B15" w:rsidRPr="00E27B15" w:rsidRDefault="00E27B15" w:rsidP="00A34B30">
            <w:r w:rsidRPr="00E27B15">
              <w:t>РЕШЕНИЕ</w:t>
            </w:r>
          </w:p>
          <w:p w14:paraId="3387C939" w14:textId="77777777" w:rsidR="00E27B15" w:rsidRPr="00D14F6F" w:rsidRDefault="00E27B15" w:rsidP="00A34B30">
            <w:pPr>
              <w:rPr>
                <w:b/>
                <w:sz w:val="28"/>
                <w:szCs w:val="28"/>
              </w:rPr>
            </w:pPr>
            <w:r w:rsidRPr="00E27B15">
              <w:rPr>
                <w:b/>
              </w:rPr>
              <w:t>30.11.2021 года № 66</w:t>
            </w:r>
          </w:p>
        </w:tc>
      </w:tr>
    </w:tbl>
    <w:p w14:paraId="49E39B7D" w14:textId="77777777" w:rsidR="00E27B15" w:rsidRDefault="00E27B15" w:rsidP="00E27B15">
      <w:pPr>
        <w:spacing w:line="360" w:lineRule="auto"/>
        <w:rPr>
          <w:sz w:val="28"/>
          <w:szCs w:val="28"/>
        </w:rPr>
      </w:pPr>
    </w:p>
    <w:p w14:paraId="3BD0EE4A" w14:textId="77777777" w:rsidR="00E27B15" w:rsidRDefault="00E27B15" w:rsidP="00E27B15">
      <w:pPr>
        <w:spacing w:line="360" w:lineRule="auto"/>
        <w:rPr>
          <w:sz w:val="28"/>
          <w:szCs w:val="28"/>
        </w:rPr>
      </w:pPr>
    </w:p>
    <w:p w14:paraId="59526B97" w14:textId="77777777" w:rsidR="00E27B15" w:rsidRDefault="00E27B15" w:rsidP="00E27B15">
      <w:pPr>
        <w:spacing w:line="360" w:lineRule="auto"/>
        <w:rPr>
          <w:sz w:val="28"/>
          <w:szCs w:val="28"/>
        </w:rPr>
      </w:pPr>
    </w:p>
    <w:p w14:paraId="49F67079" w14:textId="77777777" w:rsidR="00E27B15" w:rsidRDefault="00E27B15" w:rsidP="00E27B15">
      <w:pPr>
        <w:spacing w:line="360" w:lineRule="auto"/>
        <w:jc w:val="center"/>
        <w:rPr>
          <w:sz w:val="28"/>
          <w:szCs w:val="28"/>
        </w:rPr>
      </w:pPr>
    </w:p>
    <w:p w14:paraId="0E45AC06" w14:textId="77777777" w:rsidR="00E27B15" w:rsidRDefault="00E27B15" w:rsidP="00E27B15">
      <w:pPr>
        <w:rPr>
          <w:sz w:val="26"/>
          <w:szCs w:val="26"/>
        </w:rPr>
      </w:pPr>
    </w:p>
    <w:p w14:paraId="21E52265" w14:textId="77777777" w:rsidR="00E27B15" w:rsidRDefault="00E27B15" w:rsidP="00E27B15">
      <w:pPr>
        <w:rPr>
          <w:sz w:val="28"/>
          <w:szCs w:val="28"/>
        </w:rPr>
      </w:pPr>
    </w:p>
    <w:p w14:paraId="70350201" w14:textId="77777777" w:rsidR="00E27B15" w:rsidRDefault="00E27B15" w:rsidP="00E27B15">
      <w:pPr>
        <w:rPr>
          <w:sz w:val="28"/>
          <w:szCs w:val="28"/>
        </w:rPr>
      </w:pPr>
      <w:r>
        <w:rPr>
          <w:sz w:val="28"/>
          <w:szCs w:val="28"/>
        </w:rPr>
        <w:t xml:space="preserve">               </w:t>
      </w:r>
    </w:p>
    <w:p w14:paraId="1BA0581E" w14:textId="77777777" w:rsidR="00E27B15" w:rsidRDefault="00E27B15" w:rsidP="00E27B15">
      <w:pPr>
        <w:rPr>
          <w:sz w:val="28"/>
          <w:szCs w:val="28"/>
        </w:rPr>
      </w:pPr>
    </w:p>
    <w:p w14:paraId="3C0763FB" w14:textId="77777777" w:rsidR="00E27B15" w:rsidRDefault="00E27B15" w:rsidP="00E27B15">
      <w:pPr>
        <w:rPr>
          <w:sz w:val="28"/>
          <w:szCs w:val="28"/>
        </w:rPr>
      </w:pPr>
    </w:p>
    <w:p w14:paraId="6E6549B7" w14:textId="26F26A11" w:rsidR="00E27B15" w:rsidRPr="00E27B15" w:rsidRDefault="00E27B15" w:rsidP="001A7420">
      <w:pPr>
        <w:ind w:right="256"/>
      </w:pPr>
      <w:r>
        <w:rPr>
          <w:sz w:val="28"/>
          <w:szCs w:val="28"/>
        </w:rPr>
        <w:t xml:space="preserve">                    </w:t>
      </w:r>
      <w:r w:rsidRPr="00E27B15">
        <w:t>«О премировании»</w:t>
      </w:r>
    </w:p>
    <w:p w14:paraId="3EC9E731" w14:textId="77777777" w:rsidR="00E27B15" w:rsidRPr="00E27B15" w:rsidRDefault="00E27B15" w:rsidP="001A7420">
      <w:pPr>
        <w:ind w:right="256"/>
      </w:pPr>
    </w:p>
    <w:p w14:paraId="62B72A6D" w14:textId="77777777" w:rsidR="00E27B15" w:rsidRPr="00E27B15" w:rsidRDefault="00E27B15" w:rsidP="001A7420">
      <w:pPr>
        <w:pStyle w:val="ad"/>
        <w:spacing w:line="276" w:lineRule="auto"/>
        <w:ind w:right="256"/>
        <w:jc w:val="both"/>
        <w:rPr>
          <w:rFonts w:ascii="Times New Roman" w:hAnsi="Times New Roman"/>
          <w:sz w:val="24"/>
          <w:szCs w:val="24"/>
        </w:rPr>
      </w:pPr>
      <w:r w:rsidRPr="00E27B15">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27E37975" w14:textId="77777777" w:rsidR="00E27B15" w:rsidRPr="00E27B15" w:rsidRDefault="00E27B15" w:rsidP="001A7420">
      <w:pPr>
        <w:pStyle w:val="ad"/>
        <w:spacing w:line="276" w:lineRule="auto"/>
        <w:ind w:right="256"/>
        <w:jc w:val="both"/>
        <w:rPr>
          <w:rFonts w:ascii="Times New Roman" w:hAnsi="Times New Roman"/>
          <w:sz w:val="24"/>
          <w:szCs w:val="24"/>
        </w:rPr>
      </w:pPr>
    </w:p>
    <w:p w14:paraId="5CB73985" w14:textId="77777777" w:rsidR="00E27B15" w:rsidRPr="00E27B15" w:rsidRDefault="00E27B15" w:rsidP="001A7420">
      <w:pPr>
        <w:ind w:right="256"/>
      </w:pPr>
      <w:r w:rsidRPr="00E27B15">
        <w:t xml:space="preserve">   1. Премировать в размере 25 %   месячного оклада за ноябрь 2021 года  </w:t>
      </w:r>
    </w:p>
    <w:p w14:paraId="7C26901C" w14:textId="77777777" w:rsidR="00E27B15" w:rsidRPr="00E27B15" w:rsidRDefault="00E27B15" w:rsidP="001A7420">
      <w:pPr>
        <w:ind w:right="256"/>
      </w:pPr>
      <w:r w:rsidRPr="00E27B15">
        <w:t>пропорционально отработанному времени следующих работников:</w:t>
      </w:r>
    </w:p>
    <w:p w14:paraId="6E73787B" w14:textId="77777777" w:rsidR="00E27B15" w:rsidRPr="00E27B15" w:rsidRDefault="00E27B15" w:rsidP="001A7420">
      <w:pPr>
        <w:ind w:right="256"/>
      </w:pPr>
      <w:r w:rsidRPr="00E27B15">
        <w:t xml:space="preserve">           Белову Татьяну Васильевну</w:t>
      </w:r>
    </w:p>
    <w:p w14:paraId="5EE1FFB1" w14:textId="77777777" w:rsidR="00E27B15" w:rsidRPr="00E27B15" w:rsidRDefault="00E27B15" w:rsidP="001A7420">
      <w:pPr>
        <w:ind w:right="256"/>
      </w:pPr>
      <w:r w:rsidRPr="00E27B15">
        <w:t xml:space="preserve">           Кадеева Валерия Михайловича</w:t>
      </w:r>
    </w:p>
    <w:p w14:paraId="1F1B10A1" w14:textId="3CDBDD60" w:rsidR="00E27B15" w:rsidRDefault="00E27B15" w:rsidP="001A7420">
      <w:pPr>
        <w:ind w:right="256"/>
      </w:pPr>
      <w:r w:rsidRPr="00E27B15">
        <w:t xml:space="preserve">          Якушкину </w:t>
      </w:r>
      <w:proofErr w:type="spellStart"/>
      <w:r w:rsidRPr="00E27B15">
        <w:t>Асылтас</w:t>
      </w:r>
      <w:proofErr w:type="spellEnd"/>
      <w:r w:rsidRPr="00E27B15">
        <w:t xml:space="preserve"> </w:t>
      </w:r>
      <w:proofErr w:type="spellStart"/>
      <w:r w:rsidRPr="00E27B15">
        <w:t>Нагимулловну</w:t>
      </w:r>
      <w:proofErr w:type="spellEnd"/>
      <w:r w:rsidRPr="00E27B15">
        <w:t>.</w:t>
      </w:r>
    </w:p>
    <w:p w14:paraId="59C8857D" w14:textId="77777777" w:rsidR="00E27B15" w:rsidRPr="00E27B15" w:rsidRDefault="00E27B15" w:rsidP="001A7420">
      <w:pPr>
        <w:ind w:right="256"/>
      </w:pPr>
    </w:p>
    <w:p w14:paraId="6C59B678" w14:textId="43C3F711" w:rsidR="00E27B15" w:rsidRDefault="00E27B15" w:rsidP="001A7420">
      <w:pPr>
        <w:ind w:right="256"/>
      </w:pPr>
      <w:r w:rsidRPr="00E27B15">
        <w:t xml:space="preserve">   2. Опубликовать настоящее решение в газете «Вести сельского поселения Черный Ключ».</w:t>
      </w:r>
    </w:p>
    <w:p w14:paraId="4FEA12A1" w14:textId="77777777" w:rsidR="00E27B15" w:rsidRPr="00E27B15" w:rsidRDefault="00E27B15" w:rsidP="001A7420">
      <w:pPr>
        <w:ind w:right="256"/>
      </w:pPr>
    </w:p>
    <w:p w14:paraId="48BA0C75" w14:textId="77777777" w:rsidR="00E27B15" w:rsidRPr="00E27B15" w:rsidRDefault="00E27B15" w:rsidP="001A7420">
      <w:pPr>
        <w:spacing w:line="276" w:lineRule="auto"/>
        <w:ind w:right="256"/>
      </w:pPr>
    </w:p>
    <w:p w14:paraId="247CCFE1" w14:textId="77777777" w:rsidR="00E27B15" w:rsidRPr="00E27B15" w:rsidRDefault="00E27B15" w:rsidP="001A7420">
      <w:pPr>
        <w:pStyle w:val="ad"/>
        <w:spacing w:line="276" w:lineRule="auto"/>
        <w:ind w:right="256"/>
        <w:jc w:val="both"/>
        <w:rPr>
          <w:rFonts w:ascii="Times New Roman" w:hAnsi="Times New Roman"/>
          <w:sz w:val="24"/>
          <w:szCs w:val="24"/>
        </w:rPr>
      </w:pPr>
      <w:r w:rsidRPr="00E27B15">
        <w:rPr>
          <w:rFonts w:ascii="Times New Roman" w:hAnsi="Times New Roman"/>
          <w:sz w:val="24"/>
          <w:szCs w:val="24"/>
        </w:rPr>
        <w:t>Председатель Собрания представителей сельского</w:t>
      </w:r>
    </w:p>
    <w:p w14:paraId="633FA960" w14:textId="77777777" w:rsidR="00E27B15" w:rsidRPr="00E27B15" w:rsidRDefault="00E27B15" w:rsidP="001A7420">
      <w:pPr>
        <w:pStyle w:val="ad"/>
        <w:spacing w:line="276" w:lineRule="auto"/>
        <w:ind w:right="256"/>
        <w:jc w:val="both"/>
        <w:rPr>
          <w:rFonts w:ascii="Times New Roman" w:hAnsi="Times New Roman"/>
          <w:sz w:val="24"/>
          <w:szCs w:val="24"/>
        </w:rPr>
      </w:pPr>
      <w:r w:rsidRPr="00E27B15">
        <w:rPr>
          <w:rFonts w:ascii="Times New Roman" w:hAnsi="Times New Roman"/>
          <w:sz w:val="24"/>
          <w:szCs w:val="24"/>
        </w:rPr>
        <w:t>поселения Черный Ключ муниципального</w:t>
      </w:r>
    </w:p>
    <w:p w14:paraId="6EC2460F" w14:textId="6A3A5973" w:rsidR="00A34B30" w:rsidRDefault="00E27B15" w:rsidP="001A7420">
      <w:pPr>
        <w:pStyle w:val="ad"/>
        <w:spacing w:line="276" w:lineRule="auto"/>
        <w:ind w:right="256"/>
        <w:jc w:val="both"/>
        <w:rPr>
          <w:rFonts w:ascii="Times New Roman" w:hAnsi="Times New Roman"/>
          <w:sz w:val="24"/>
          <w:szCs w:val="24"/>
        </w:rPr>
      </w:pPr>
      <w:r w:rsidRPr="00E27B15">
        <w:rPr>
          <w:rFonts w:ascii="Times New Roman" w:hAnsi="Times New Roman"/>
          <w:sz w:val="24"/>
          <w:szCs w:val="24"/>
        </w:rPr>
        <w:t>района Клявлинский Самарской области                                  С.Н.</w:t>
      </w:r>
      <w:r>
        <w:rPr>
          <w:rFonts w:ascii="Times New Roman" w:hAnsi="Times New Roman"/>
          <w:sz w:val="24"/>
          <w:szCs w:val="24"/>
        </w:rPr>
        <w:t xml:space="preserve"> </w:t>
      </w:r>
      <w:r w:rsidRPr="00E27B15">
        <w:rPr>
          <w:rFonts w:ascii="Times New Roman" w:hAnsi="Times New Roman"/>
          <w:sz w:val="24"/>
          <w:szCs w:val="24"/>
        </w:rPr>
        <w:t>Григорьев</w:t>
      </w:r>
    </w:p>
    <w:p w14:paraId="5B8677E1" w14:textId="77777777" w:rsidR="00A34B30" w:rsidRPr="00E27B15" w:rsidRDefault="00A34B30" w:rsidP="001A7420">
      <w:pPr>
        <w:pStyle w:val="ad"/>
        <w:spacing w:line="276" w:lineRule="auto"/>
        <w:ind w:right="256"/>
        <w:jc w:val="both"/>
        <w:rPr>
          <w:rFonts w:ascii="Times New Roman" w:hAnsi="Times New Roman"/>
          <w:sz w:val="24"/>
          <w:szCs w:val="24"/>
        </w:rPr>
      </w:pPr>
    </w:p>
    <w:p w14:paraId="73EEF727" w14:textId="77777777" w:rsidR="00A34B30" w:rsidRPr="009A67C2" w:rsidRDefault="00A34B30" w:rsidP="001A7420">
      <w:pPr>
        <w:ind w:right="256"/>
        <w:rPr>
          <w:b/>
          <w:bCs/>
          <w:color w:val="000000" w:themeColor="text1"/>
          <w:sz w:val="28"/>
          <w:szCs w:val="28"/>
        </w:rPr>
      </w:pPr>
    </w:p>
    <w:p w14:paraId="318C81EA" w14:textId="77777777" w:rsidR="00A34B30" w:rsidRPr="00B8425F" w:rsidRDefault="00A34B30" w:rsidP="00A34B30">
      <w:pPr>
        <w:jc w:val="center"/>
        <w:rPr>
          <w:b/>
          <w:bCs/>
          <w:color w:val="000000" w:themeColor="text1"/>
          <w:sz w:val="28"/>
          <w:szCs w:val="28"/>
        </w:rPr>
      </w:pPr>
    </w:p>
    <w:p w14:paraId="7660B377" w14:textId="77777777" w:rsidR="00A34B30" w:rsidRPr="00A34B30" w:rsidRDefault="00A34B30" w:rsidP="00A34B30">
      <w:pPr>
        <w:jc w:val="center"/>
        <w:rPr>
          <w:b/>
          <w:bCs/>
          <w:color w:val="000000" w:themeColor="text1"/>
          <w:sz w:val="28"/>
          <w:szCs w:val="28"/>
        </w:rPr>
      </w:pPr>
    </w:p>
    <w:p w14:paraId="76D1C4AD" w14:textId="77777777" w:rsidR="00A34B30" w:rsidRPr="00A34B30" w:rsidRDefault="00A34B30" w:rsidP="00A34B30">
      <w:pPr>
        <w:jc w:val="center"/>
        <w:rPr>
          <w:b/>
          <w:bCs/>
          <w:color w:val="000000" w:themeColor="text1"/>
          <w:sz w:val="28"/>
          <w:szCs w:val="28"/>
        </w:rPr>
      </w:pPr>
    </w:p>
    <w:p w14:paraId="68732924" w14:textId="77777777" w:rsidR="00A34B30" w:rsidRPr="00A34B30" w:rsidRDefault="00A34B30" w:rsidP="00A34B30">
      <w:pPr>
        <w:jc w:val="center"/>
        <w:rPr>
          <w:b/>
          <w:bCs/>
          <w:color w:val="000000" w:themeColor="text1"/>
          <w:sz w:val="28"/>
          <w:szCs w:val="28"/>
        </w:rPr>
      </w:pPr>
    </w:p>
    <w:p w14:paraId="24FE3381" w14:textId="77777777" w:rsidR="00A34B30" w:rsidRPr="00A34B30" w:rsidRDefault="00A34B30" w:rsidP="00A34B30">
      <w:pPr>
        <w:jc w:val="center"/>
        <w:rPr>
          <w:b/>
          <w:bCs/>
          <w:color w:val="000000" w:themeColor="text1"/>
          <w:sz w:val="28"/>
          <w:szCs w:val="28"/>
        </w:rPr>
      </w:pPr>
    </w:p>
    <w:p w14:paraId="470AA525" w14:textId="77777777" w:rsidR="00A34B30" w:rsidRPr="00A34B30" w:rsidRDefault="00A34B30" w:rsidP="00A34B30">
      <w:pPr>
        <w:jc w:val="center"/>
        <w:rPr>
          <w:b/>
          <w:bCs/>
          <w:color w:val="000000" w:themeColor="text1"/>
          <w:sz w:val="28"/>
          <w:szCs w:val="28"/>
        </w:rPr>
      </w:pPr>
    </w:p>
    <w:p w14:paraId="7E6E48A4" w14:textId="77777777" w:rsidR="00A34B30" w:rsidRPr="00A34B30" w:rsidRDefault="00A34B30" w:rsidP="00A34B30">
      <w:pPr>
        <w:jc w:val="center"/>
        <w:rPr>
          <w:b/>
          <w:bCs/>
          <w:color w:val="000000" w:themeColor="text1"/>
          <w:sz w:val="28"/>
          <w:szCs w:val="28"/>
        </w:rPr>
      </w:pPr>
    </w:p>
    <w:p w14:paraId="67E5B15D" w14:textId="77777777" w:rsidR="00A34B30" w:rsidRPr="00A34B30" w:rsidRDefault="00A34B30" w:rsidP="00A34B30">
      <w:pPr>
        <w:jc w:val="center"/>
        <w:rPr>
          <w:b/>
          <w:bCs/>
          <w:color w:val="000000" w:themeColor="text1"/>
          <w:sz w:val="28"/>
          <w:szCs w:val="28"/>
        </w:rPr>
      </w:pPr>
    </w:p>
    <w:p w14:paraId="71D22B4D" w14:textId="77777777" w:rsidR="00A34B30" w:rsidRPr="00A34B30" w:rsidRDefault="00A34B30" w:rsidP="00A34B30">
      <w:pPr>
        <w:jc w:val="center"/>
        <w:rPr>
          <w:b/>
          <w:bCs/>
          <w:color w:val="000000" w:themeColor="text1"/>
          <w:sz w:val="28"/>
          <w:szCs w:val="28"/>
        </w:rPr>
      </w:pPr>
    </w:p>
    <w:tbl>
      <w:tblPr>
        <w:tblpPr w:leftFromText="180" w:rightFromText="180" w:vertAnchor="text" w:horzAnchor="page" w:tblpX="1363" w:tblpY="-67"/>
        <w:tblOverlap w:val="never"/>
        <w:tblW w:w="4833" w:type="dxa"/>
        <w:tblLook w:val="01E0" w:firstRow="1" w:lastRow="1" w:firstColumn="1" w:lastColumn="1" w:noHBand="0" w:noVBand="0"/>
      </w:tblPr>
      <w:tblGrid>
        <w:gridCol w:w="4833"/>
      </w:tblGrid>
      <w:tr w:rsidR="00A34B30" w:rsidRPr="00D87493" w14:paraId="507469F2" w14:textId="77777777" w:rsidTr="00A34B30">
        <w:trPr>
          <w:trHeight w:val="2090"/>
        </w:trPr>
        <w:tc>
          <w:tcPr>
            <w:tcW w:w="4833" w:type="dxa"/>
          </w:tcPr>
          <w:p w14:paraId="26C3AADA" w14:textId="77777777" w:rsidR="00A34B30" w:rsidRDefault="00A34B30" w:rsidP="00A34B30">
            <w:pPr>
              <w:keepNext/>
              <w:widowControl w:val="0"/>
              <w:suppressAutoHyphens/>
              <w:autoSpaceDE w:val="0"/>
              <w:autoSpaceDN w:val="0"/>
              <w:adjustRightInd w:val="0"/>
              <w:outlineLvl w:val="1"/>
              <w:rPr>
                <w:sz w:val="26"/>
                <w:szCs w:val="26"/>
                <w:lang w:eastAsia="ar-SA"/>
              </w:rPr>
            </w:pPr>
          </w:p>
          <w:p w14:paraId="3B7E25D7" w14:textId="77777777" w:rsidR="00A34B30" w:rsidRPr="00A34B30" w:rsidRDefault="00A34B30" w:rsidP="00A34B30">
            <w:pPr>
              <w:keepNext/>
              <w:widowControl w:val="0"/>
              <w:suppressAutoHyphens/>
              <w:autoSpaceDE w:val="0"/>
              <w:autoSpaceDN w:val="0"/>
              <w:adjustRightInd w:val="0"/>
              <w:outlineLvl w:val="1"/>
              <w:rPr>
                <w:sz w:val="26"/>
                <w:szCs w:val="26"/>
                <w:lang w:eastAsia="ar-SA"/>
              </w:rPr>
            </w:pPr>
            <w:r w:rsidRPr="00A34B30">
              <w:rPr>
                <w:sz w:val="26"/>
                <w:szCs w:val="26"/>
                <w:lang w:eastAsia="ar-SA"/>
              </w:rPr>
              <w:t>РОССИЙСКАЯ ФЕДЕРАЦИЯ</w:t>
            </w:r>
          </w:p>
          <w:p w14:paraId="717E8F3B" w14:textId="77777777" w:rsidR="00A34B30" w:rsidRPr="00A34B30" w:rsidRDefault="00A34B30" w:rsidP="00A34B30">
            <w:pPr>
              <w:keepNext/>
              <w:widowControl w:val="0"/>
              <w:suppressAutoHyphens/>
              <w:autoSpaceDE w:val="0"/>
              <w:autoSpaceDN w:val="0"/>
              <w:adjustRightInd w:val="0"/>
              <w:outlineLvl w:val="1"/>
              <w:rPr>
                <w:b/>
                <w:sz w:val="26"/>
                <w:szCs w:val="26"/>
                <w:lang w:eastAsia="ar-SA"/>
              </w:rPr>
            </w:pPr>
            <w:r w:rsidRPr="00A34B30">
              <w:rPr>
                <w:b/>
                <w:sz w:val="26"/>
                <w:szCs w:val="26"/>
                <w:lang w:eastAsia="ar-SA"/>
              </w:rPr>
              <w:t>АДМИНИСТРАЦИЯ</w:t>
            </w:r>
          </w:p>
          <w:p w14:paraId="1F49BA61" w14:textId="77777777" w:rsidR="00A34B30" w:rsidRPr="00A34B30" w:rsidRDefault="00A34B30" w:rsidP="00A34B30">
            <w:pPr>
              <w:keepNext/>
              <w:widowControl w:val="0"/>
              <w:suppressAutoHyphens/>
              <w:autoSpaceDE w:val="0"/>
              <w:autoSpaceDN w:val="0"/>
              <w:adjustRightInd w:val="0"/>
              <w:outlineLvl w:val="1"/>
              <w:rPr>
                <w:sz w:val="26"/>
                <w:szCs w:val="26"/>
                <w:lang w:eastAsia="ar-SA"/>
              </w:rPr>
            </w:pPr>
            <w:r w:rsidRPr="00A34B30">
              <w:rPr>
                <w:sz w:val="26"/>
                <w:szCs w:val="26"/>
                <w:lang w:eastAsia="ar-SA"/>
              </w:rPr>
              <w:t>СЕЛЬСКОГО ПОСЕЛЕНИЯ</w:t>
            </w:r>
          </w:p>
          <w:p w14:paraId="6A7FDD19" w14:textId="77777777" w:rsidR="00A34B30" w:rsidRPr="00A34B30" w:rsidRDefault="00A34B30" w:rsidP="00A34B30">
            <w:pPr>
              <w:keepNext/>
              <w:widowControl w:val="0"/>
              <w:suppressAutoHyphens/>
              <w:autoSpaceDE w:val="0"/>
              <w:autoSpaceDN w:val="0"/>
              <w:adjustRightInd w:val="0"/>
              <w:outlineLvl w:val="1"/>
              <w:rPr>
                <w:sz w:val="26"/>
                <w:szCs w:val="26"/>
                <w:lang w:eastAsia="ar-SA"/>
              </w:rPr>
            </w:pPr>
            <w:r w:rsidRPr="00A34B30">
              <w:rPr>
                <w:sz w:val="26"/>
                <w:szCs w:val="26"/>
                <w:lang w:eastAsia="ar-SA"/>
              </w:rPr>
              <w:t>ЧЕРНЫЙ КЛЮЧ</w:t>
            </w:r>
          </w:p>
          <w:p w14:paraId="4651FB52" w14:textId="77777777" w:rsidR="00A34B30" w:rsidRPr="00A34B30" w:rsidRDefault="00A34B30" w:rsidP="00A34B30">
            <w:pPr>
              <w:widowControl w:val="0"/>
              <w:suppressAutoHyphens/>
              <w:autoSpaceDE w:val="0"/>
              <w:autoSpaceDN w:val="0"/>
              <w:adjustRightInd w:val="0"/>
              <w:rPr>
                <w:sz w:val="26"/>
                <w:szCs w:val="26"/>
                <w:lang w:eastAsia="ar-SA"/>
              </w:rPr>
            </w:pPr>
            <w:r w:rsidRPr="00A34B30">
              <w:rPr>
                <w:sz w:val="26"/>
                <w:szCs w:val="26"/>
                <w:lang w:eastAsia="ar-SA"/>
              </w:rPr>
              <w:t>МУНИЦИПАЛЬНОГО РАЙОНА</w:t>
            </w:r>
          </w:p>
          <w:p w14:paraId="52236090" w14:textId="77777777" w:rsidR="00A34B30" w:rsidRPr="00A34B30" w:rsidRDefault="00A34B30" w:rsidP="00A34B30">
            <w:pPr>
              <w:widowControl w:val="0"/>
              <w:suppressAutoHyphens/>
              <w:autoSpaceDE w:val="0"/>
              <w:autoSpaceDN w:val="0"/>
              <w:adjustRightInd w:val="0"/>
              <w:rPr>
                <w:sz w:val="26"/>
                <w:szCs w:val="26"/>
                <w:lang w:eastAsia="ar-SA"/>
              </w:rPr>
            </w:pPr>
            <w:r w:rsidRPr="00A34B30">
              <w:rPr>
                <w:sz w:val="26"/>
                <w:szCs w:val="26"/>
                <w:lang w:eastAsia="ar-SA"/>
              </w:rPr>
              <w:t>КЛЯВЛИНСКИЙ</w:t>
            </w:r>
          </w:p>
          <w:p w14:paraId="323C641B" w14:textId="77777777" w:rsidR="00A34B30" w:rsidRPr="009A67C2" w:rsidRDefault="00A34B30" w:rsidP="00A34B30">
            <w:pPr>
              <w:widowControl w:val="0"/>
              <w:suppressAutoHyphens/>
              <w:autoSpaceDE w:val="0"/>
              <w:autoSpaceDN w:val="0"/>
              <w:adjustRightInd w:val="0"/>
              <w:rPr>
                <w:sz w:val="26"/>
                <w:szCs w:val="26"/>
                <w:u w:val="single"/>
                <w:lang w:eastAsia="ar-SA"/>
              </w:rPr>
            </w:pPr>
            <w:r w:rsidRPr="00A34B30">
              <w:rPr>
                <w:sz w:val="26"/>
                <w:szCs w:val="26"/>
                <w:u w:val="single"/>
                <w:lang w:eastAsia="ar-SA"/>
              </w:rPr>
              <w:t>САМАРСКОЙ ОБЛАСТИ</w:t>
            </w:r>
          </w:p>
          <w:p w14:paraId="51D939F2" w14:textId="77777777" w:rsidR="00A34B30" w:rsidRPr="00D87493" w:rsidRDefault="00A34B30" w:rsidP="00A34B30">
            <w:pPr>
              <w:keepNext/>
              <w:widowControl w:val="0"/>
              <w:suppressAutoHyphens/>
              <w:autoSpaceDE w:val="0"/>
              <w:autoSpaceDN w:val="0"/>
              <w:adjustRightInd w:val="0"/>
              <w:outlineLvl w:val="2"/>
              <w:rPr>
                <w:sz w:val="16"/>
                <w:szCs w:val="16"/>
                <w:lang w:eastAsia="ar-SA"/>
              </w:rPr>
            </w:pPr>
            <w:r w:rsidRPr="00D87493">
              <w:rPr>
                <w:sz w:val="16"/>
                <w:szCs w:val="16"/>
                <w:lang w:eastAsia="ar-SA"/>
              </w:rPr>
              <w:t>446951, Самарская область, Клявлинский район,</w:t>
            </w:r>
          </w:p>
          <w:p w14:paraId="1590E676" w14:textId="77777777" w:rsidR="00A34B30" w:rsidRPr="00D87493" w:rsidRDefault="00A34B30" w:rsidP="00A34B30">
            <w:pPr>
              <w:widowControl w:val="0"/>
              <w:suppressAutoHyphens/>
              <w:autoSpaceDE w:val="0"/>
              <w:autoSpaceDN w:val="0"/>
              <w:adjustRightInd w:val="0"/>
              <w:rPr>
                <w:sz w:val="16"/>
                <w:szCs w:val="16"/>
                <w:lang w:eastAsia="ar-SA"/>
              </w:rPr>
            </w:pPr>
            <w:r w:rsidRPr="00D87493">
              <w:rPr>
                <w:sz w:val="16"/>
                <w:szCs w:val="16"/>
                <w:lang w:eastAsia="ar-SA"/>
              </w:rPr>
              <w:t>с. Черный Ключ, ул. Центральная, д.4</w:t>
            </w:r>
          </w:p>
          <w:p w14:paraId="72E605C5" w14:textId="77777777" w:rsidR="00A34B30" w:rsidRPr="00D87493" w:rsidRDefault="00A34B30" w:rsidP="00A34B30">
            <w:pPr>
              <w:widowControl w:val="0"/>
              <w:suppressAutoHyphens/>
              <w:autoSpaceDE w:val="0"/>
              <w:autoSpaceDN w:val="0"/>
              <w:adjustRightInd w:val="0"/>
              <w:rPr>
                <w:sz w:val="16"/>
                <w:szCs w:val="16"/>
                <w:lang w:val="en-US" w:eastAsia="ar-SA"/>
              </w:rPr>
            </w:pPr>
            <w:r w:rsidRPr="00D87493">
              <w:rPr>
                <w:sz w:val="16"/>
                <w:szCs w:val="16"/>
                <w:lang w:eastAsia="ar-SA"/>
              </w:rPr>
              <w:t>Тел</w:t>
            </w:r>
            <w:r w:rsidRPr="00D87493">
              <w:rPr>
                <w:sz w:val="16"/>
                <w:szCs w:val="16"/>
                <w:lang w:val="en-US" w:eastAsia="ar-SA"/>
              </w:rPr>
              <w:t xml:space="preserve">., </w:t>
            </w:r>
            <w:r w:rsidRPr="00D87493">
              <w:rPr>
                <w:sz w:val="16"/>
                <w:szCs w:val="16"/>
                <w:lang w:eastAsia="ar-SA"/>
              </w:rPr>
              <w:t>фак</w:t>
            </w:r>
            <w:r w:rsidRPr="00D87493">
              <w:rPr>
                <w:sz w:val="16"/>
                <w:szCs w:val="16"/>
                <w:lang w:val="en-US" w:eastAsia="ar-SA"/>
              </w:rPr>
              <w:t>. 8(84653)5-71-24</w:t>
            </w:r>
          </w:p>
          <w:p w14:paraId="7D784CA6" w14:textId="77777777" w:rsidR="00A34B30" w:rsidRPr="00D87493" w:rsidRDefault="00A34B30" w:rsidP="00A34B30">
            <w:pPr>
              <w:widowControl w:val="0"/>
              <w:suppressAutoHyphens/>
              <w:autoSpaceDE w:val="0"/>
              <w:autoSpaceDN w:val="0"/>
              <w:adjustRightInd w:val="0"/>
              <w:rPr>
                <w:lang w:val="en-US" w:eastAsia="ar-SA"/>
              </w:rPr>
            </w:pPr>
            <w:r w:rsidRPr="00D87493">
              <w:rPr>
                <w:sz w:val="16"/>
                <w:szCs w:val="16"/>
                <w:lang w:val="en-US" w:eastAsia="ar-SA"/>
              </w:rPr>
              <w:t xml:space="preserve">e-mail: </w:t>
            </w:r>
            <w:hyperlink r:id="rId9" w:history="1">
              <w:r w:rsidRPr="00D87493">
                <w:rPr>
                  <w:color w:val="0000FF"/>
                  <w:u w:val="single"/>
                  <w:lang w:val="en-US" w:eastAsia="ar-SA"/>
                </w:rPr>
                <w:t>chkl4@yandex.ru</w:t>
              </w:r>
            </w:hyperlink>
          </w:p>
          <w:p w14:paraId="0B2186B3" w14:textId="77777777" w:rsidR="00A34B30" w:rsidRDefault="00A34B30" w:rsidP="00A34B30">
            <w:pPr>
              <w:widowControl w:val="0"/>
              <w:suppressAutoHyphens/>
              <w:autoSpaceDE w:val="0"/>
              <w:autoSpaceDN w:val="0"/>
              <w:adjustRightInd w:val="0"/>
              <w:rPr>
                <w:sz w:val="28"/>
                <w:szCs w:val="28"/>
                <w:lang w:val="en-US" w:eastAsia="ar-SA"/>
              </w:rPr>
            </w:pPr>
          </w:p>
          <w:p w14:paraId="20394763" w14:textId="77777777" w:rsidR="00A34B30" w:rsidRPr="009A67C2" w:rsidRDefault="00A34B30" w:rsidP="00A34B30">
            <w:pPr>
              <w:widowControl w:val="0"/>
              <w:suppressAutoHyphens/>
              <w:autoSpaceDE w:val="0"/>
              <w:autoSpaceDN w:val="0"/>
              <w:adjustRightInd w:val="0"/>
              <w:rPr>
                <w:b/>
                <w:sz w:val="28"/>
                <w:szCs w:val="28"/>
                <w:lang w:eastAsia="ar-SA"/>
              </w:rPr>
            </w:pPr>
            <w:r w:rsidRPr="009A67C2">
              <w:rPr>
                <w:b/>
                <w:sz w:val="28"/>
                <w:szCs w:val="28"/>
                <w:lang w:eastAsia="ar-SA"/>
              </w:rPr>
              <w:t>ПОСТАНОВЛЕНИЕ</w:t>
            </w:r>
          </w:p>
        </w:tc>
      </w:tr>
    </w:tbl>
    <w:p w14:paraId="26D4261B" w14:textId="77777777" w:rsidR="00A34B30" w:rsidRPr="00A34B30" w:rsidRDefault="00A34B30" w:rsidP="00A34B30">
      <w:pPr>
        <w:jc w:val="center"/>
        <w:rPr>
          <w:b/>
          <w:bCs/>
          <w:color w:val="000000" w:themeColor="text1"/>
          <w:sz w:val="28"/>
          <w:szCs w:val="28"/>
        </w:rPr>
      </w:pPr>
    </w:p>
    <w:p w14:paraId="39C1FD38" w14:textId="77777777" w:rsidR="00A34B30" w:rsidRDefault="00A34B30" w:rsidP="00A34B30">
      <w:pPr>
        <w:rPr>
          <w:b/>
          <w:bCs/>
          <w:color w:val="000000" w:themeColor="text1"/>
          <w:sz w:val="28"/>
          <w:szCs w:val="28"/>
        </w:rPr>
      </w:pPr>
      <w:r>
        <w:rPr>
          <w:b/>
          <w:bCs/>
          <w:color w:val="000000" w:themeColor="text1"/>
          <w:sz w:val="28"/>
          <w:szCs w:val="28"/>
        </w:rPr>
        <w:t xml:space="preserve">          </w:t>
      </w:r>
    </w:p>
    <w:p w14:paraId="6A3828DA" w14:textId="77777777" w:rsidR="00A34B30" w:rsidRDefault="00A34B30" w:rsidP="00A34B30">
      <w:pPr>
        <w:rPr>
          <w:b/>
          <w:bCs/>
          <w:color w:val="000000" w:themeColor="text1"/>
          <w:sz w:val="28"/>
          <w:szCs w:val="28"/>
        </w:rPr>
      </w:pPr>
    </w:p>
    <w:p w14:paraId="72C3839B" w14:textId="77777777" w:rsidR="00A34B30" w:rsidRDefault="00A34B30" w:rsidP="00A34B30">
      <w:pPr>
        <w:rPr>
          <w:b/>
          <w:bCs/>
          <w:color w:val="000000" w:themeColor="text1"/>
          <w:sz w:val="28"/>
          <w:szCs w:val="28"/>
        </w:rPr>
      </w:pPr>
    </w:p>
    <w:p w14:paraId="08E1D78C" w14:textId="77777777" w:rsidR="00A34B30" w:rsidRDefault="00A34B30" w:rsidP="00A34B30">
      <w:pPr>
        <w:rPr>
          <w:b/>
          <w:bCs/>
          <w:color w:val="000000" w:themeColor="text1"/>
          <w:sz w:val="28"/>
          <w:szCs w:val="28"/>
        </w:rPr>
      </w:pPr>
    </w:p>
    <w:p w14:paraId="137062D7" w14:textId="77777777" w:rsidR="00A34B30" w:rsidRDefault="00A34B30" w:rsidP="00A34B30">
      <w:pPr>
        <w:rPr>
          <w:b/>
          <w:bCs/>
          <w:color w:val="000000" w:themeColor="text1"/>
          <w:sz w:val="28"/>
          <w:szCs w:val="28"/>
        </w:rPr>
      </w:pPr>
    </w:p>
    <w:p w14:paraId="013ABC4B" w14:textId="77777777" w:rsidR="00A34B30" w:rsidRDefault="00A34B30" w:rsidP="00A34B30">
      <w:pPr>
        <w:rPr>
          <w:b/>
          <w:bCs/>
          <w:color w:val="000000" w:themeColor="text1"/>
          <w:sz w:val="28"/>
          <w:szCs w:val="28"/>
        </w:rPr>
      </w:pPr>
    </w:p>
    <w:p w14:paraId="18337915" w14:textId="77777777" w:rsidR="00A34B30" w:rsidRDefault="00A34B30" w:rsidP="00A34B30">
      <w:pPr>
        <w:rPr>
          <w:b/>
          <w:bCs/>
          <w:color w:val="000000" w:themeColor="text1"/>
          <w:sz w:val="28"/>
          <w:szCs w:val="28"/>
        </w:rPr>
      </w:pPr>
    </w:p>
    <w:p w14:paraId="126E6BFC" w14:textId="77777777" w:rsidR="00A34B30" w:rsidRDefault="00A34B30" w:rsidP="00A34B30">
      <w:pPr>
        <w:rPr>
          <w:b/>
          <w:bCs/>
          <w:color w:val="000000" w:themeColor="text1"/>
          <w:sz w:val="28"/>
          <w:szCs w:val="28"/>
        </w:rPr>
      </w:pPr>
    </w:p>
    <w:p w14:paraId="4B5985E3" w14:textId="77777777" w:rsidR="00A34B30" w:rsidRDefault="00A34B30" w:rsidP="00A34B30">
      <w:pPr>
        <w:rPr>
          <w:b/>
          <w:bCs/>
          <w:color w:val="000000" w:themeColor="text1"/>
          <w:sz w:val="28"/>
          <w:szCs w:val="28"/>
        </w:rPr>
      </w:pPr>
    </w:p>
    <w:p w14:paraId="6D53C092" w14:textId="77777777" w:rsidR="00A34B30" w:rsidRDefault="00A34B30" w:rsidP="00A34B30">
      <w:pPr>
        <w:rPr>
          <w:b/>
          <w:bCs/>
          <w:color w:val="000000" w:themeColor="text1"/>
          <w:sz w:val="28"/>
          <w:szCs w:val="28"/>
        </w:rPr>
      </w:pPr>
    </w:p>
    <w:p w14:paraId="0FC0983D" w14:textId="77777777" w:rsidR="00A34B30" w:rsidRDefault="00A34B30" w:rsidP="00A34B30">
      <w:pPr>
        <w:rPr>
          <w:b/>
          <w:bCs/>
          <w:color w:val="000000" w:themeColor="text1"/>
          <w:sz w:val="28"/>
          <w:szCs w:val="28"/>
        </w:rPr>
      </w:pPr>
    </w:p>
    <w:p w14:paraId="33C69A79" w14:textId="5EE60402" w:rsidR="00A34B30" w:rsidRPr="001A7420" w:rsidRDefault="00A34B30" w:rsidP="00A34B30">
      <w:pPr>
        <w:rPr>
          <w:bCs/>
          <w:color w:val="000000" w:themeColor="text1"/>
        </w:rPr>
      </w:pPr>
      <w:r w:rsidRPr="00A34B30">
        <w:rPr>
          <w:b/>
          <w:bCs/>
          <w:color w:val="000000" w:themeColor="text1"/>
          <w:sz w:val="26"/>
          <w:szCs w:val="26"/>
        </w:rPr>
        <w:t xml:space="preserve">                   </w:t>
      </w:r>
      <w:r w:rsidRPr="001A7420">
        <w:rPr>
          <w:bCs/>
          <w:color w:val="000000" w:themeColor="text1"/>
        </w:rPr>
        <w:t>от 02.12.2021 г. №43</w:t>
      </w:r>
    </w:p>
    <w:p w14:paraId="6520E46E" w14:textId="77777777" w:rsidR="00A34B30" w:rsidRPr="001A7420" w:rsidRDefault="00A34B30" w:rsidP="00A34B30">
      <w:pPr>
        <w:tabs>
          <w:tab w:val="left" w:pos="0"/>
        </w:tabs>
        <w:rPr>
          <w:b/>
          <w:bCs/>
          <w:color w:val="000000" w:themeColor="text1"/>
        </w:rPr>
      </w:pPr>
    </w:p>
    <w:p w14:paraId="39E82CF3" w14:textId="77777777" w:rsidR="00A34B30" w:rsidRPr="001A7420" w:rsidRDefault="00A34B30" w:rsidP="00A34B30">
      <w:pPr>
        <w:tabs>
          <w:tab w:val="left" w:pos="0"/>
        </w:tabs>
      </w:pPr>
      <w:r w:rsidRPr="001A7420">
        <w:rPr>
          <w:color w:val="000000" w:themeColor="text1"/>
        </w:rPr>
        <w:t>Об утверждении П</w:t>
      </w:r>
      <w:r w:rsidRPr="001A7420">
        <w:rPr>
          <w:color w:val="000000" w:themeColor="text1"/>
          <w:shd w:val="clear" w:color="auto" w:fill="FFFFFF"/>
        </w:rPr>
        <w:t>рограммы профилактики рисков причинения вреда (ущерба) охраняемым законом ценностям в области</w:t>
      </w:r>
      <w:r w:rsidRPr="001A7420">
        <w:rPr>
          <w:color w:val="000000" w:themeColor="text1"/>
        </w:rPr>
        <w:t xml:space="preserve"> муниципального контроля</w:t>
      </w:r>
      <w:r w:rsidRPr="001A7420">
        <w:rPr>
          <w:color w:val="000000" w:themeColor="text1"/>
          <w:spacing w:val="-6"/>
        </w:rPr>
        <w:t xml:space="preserve"> </w:t>
      </w:r>
      <w:r w:rsidRPr="001A7420">
        <w:rPr>
          <w:color w:val="000000"/>
        </w:rPr>
        <w:t xml:space="preserve">в сфере благоустройства на территории сельского поселения Черный Ключ муниципального района Клявлинский Самарской области </w:t>
      </w:r>
      <w:r w:rsidRPr="001A7420">
        <w:rPr>
          <w:color w:val="000000" w:themeColor="text1"/>
        </w:rPr>
        <w:t>на 2022 год</w:t>
      </w:r>
    </w:p>
    <w:p w14:paraId="1B1129B7" w14:textId="77777777" w:rsidR="00A34B30" w:rsidRPr="001A7420" w:rsidRDefault="00A34B30" w:rsidP="00A34B30">
      <w:pPr>
        <w:rPr>
          <w:color w:val="000000" w:themeColor="text1"/>
        </w:rPr>
      </w:pPr>
    </w:p>
    <w:p w14:paraId="7C7A173C" w14:textId="77777777" w:rsidR="00A34B30" w:rsidRPr="001A7420" w:rsidRDefault="00A34B30" w:rsidP="00A34B30">
      <w:pPr>
        <w:ind w:firstLine="709"/>
        <w:jc w:val="both"/>
        <w:rPr>
          <w:color w:val="000000" w:themeColor="text1"/>
        </w:rPr>
      </w:pPr>
      <w:r w:rsidRPr="001A7420">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A7420">
        <w:rPr>
          <w:color w:val="000000" w:themeColor="text1"/>
          <w:shd w:val="clear" w:color="auto" w:fill="FFFFFF"/>
        </w:rPr>
        <w:t xml:space="preserve"> постановлением Правительства Российской Федерации от 25.06.2021 № 990</w:t>
      </w:r>
      <w:r w:rsidRPr="001A7420">
        <w:rPr>
          <w:color w:val="000000" w:themeColor="text1"/>
        </w:rPr>
        <w:t xml:space="preserve"> </w:t>
      </w:r>
      <w:r w:rsidRPr="001A7420">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A7420">
        <w:rPr>
          <w:color w:val="000000" w:themeColor="text1"/>
        </w:rPr>
        <w:t xml:space="preserve"> администрация </w:t>
      </w:r>
      <w:r w:rsidRPr="001A7420">
        <w:rPr>
          <w:color w:val="000000"/>
        </w:rPr>
        <w:t>сельского поселения Черный Ключ муниципального района Клявлинский Самарской области</w:t>
      </w:r>
    </w:p>
    <w:p w14:paraId="72DA5D1E" w14:textId="77777777" w:rsidR="00A34B30" w:rsidRPr="001A7420" w:rsidRDefault="00A34B30" w:rsidP="00A34B30">
      <w:pPr>
        <w:spacing w:before="240"/>
        <w:ind w:firstLine="709"/>
        <w:jc w:val="both"/>
        <w:rPr>
          <w:color w:val="000000" w:themeColor="text1"/>
        </w:rPr>
      </w:pPr>
      <w:r w:rsidRPr="001A7420">
        <w:rPr>
          <w:color w:val="000000" w:themeColor="text1"/>
        </w:rPr>
        <w:t>ПОСТАНОВЛЯЕТ:</w:t>
      </w:r>
    </w:p>
    <w:p w14:paraId="3E333FB6" w14:textId="77777777" w:rsidR="00A34B30" w:rsidRPr="001A7420" w:rsidRDefault="00A34B30" w:rsidP="00A34B30">
      <w:pPr>
        <w:ind w:firstLine="709"/>
        <w:jc w:val="both"/>
      </w:pPr>
      <w:r w:rsidRPr="001A7420">
        <w:rPr>
          <w:color w:val="000000" w:themeColor="text1"/>
        </w:rPr>
        <w:t>1. Утвердить П</w:t>
      </w:r>
      <w:r w:rsidRPr="001A7420">
        <w:rPr>
          <w:color w:val="000000" w:themeColor="text1"/>
          <w:shd w:val="clear" w:color="auto" w:fill="FFFFFF"/>
        </w:rPr>
        <w:t>рограмму профилактики рисков причинения вреда (ущерба) охраняемым законом ценностям в области</w:t>
      </w:r>
      <w:r w:rsidRPr="001A7420">
        <w:rPr>
          <w:color w:val="000000" w:themeColor="text1"/>
        </w:rPr>
        <w:t xml:space="preserve"> муниципального контроля</w:t>
      </w:r>
      <w:r w:rsidRPr="001A7420">
        <w:rPr>
          <w:color w:val="000000" w:themeColor="text1"/>
          <w:spacing w:val="-6"/>
        </w:rPr>
        <w:t xml:space="preserve"> </w:t>
      </w:r>
      <w:r w:rsidRPr="001A7420">
        <w:rPr>
          <w:color w:val="000000"/>
        </w:rPr>
        <w:t>в сфере благоустройства на территории</w:t>
      </w:r>
      <w:r w:rsidRPr="001A7420">
        <w:rPr>
          <w:color w:val="000000" w:themeColor="text1"/>
        </w:rPr>
        <w:t xml:space="preserve"> </w:t>
      </w:r>
      <w:r w:rsidRPr="001A7420">
        <w:rPr>
          <w:color w:val="000000"/>
        </w:rPr>
        <w:t>сельского поселения Черный Ключ муниципального района Клявлинский Самарской области</w:t>
      </w:r>
      <w:r w:rsidRPr="001A7420">
        <w:rPr>
          <w:i/>
          <w:iCs/>
          <w:color w:val="000000" w:themeColor="text1"/>
        </w:rPr>
        <w:t xml:space="preserve"> </w:t>
      </w:r>
      <w:r w:rsidRPr="001A7420">
        <w:rPr>
          <w:color w:val="000000" w:themeColor="text1"/>
        </w:rPr>
        <w:t>на 2022 год согласно приложению.</w:t>
      </w:r>
    </w:p>
    <w:p w14:paraId="4F1FEDAD" w14:textId="77777777" w:rsidR="00A34B30" w:rsidRPr="001A7420" w:rsidRDefault="00A34B30" w:rsidP="00A34B30">
      <w:pPr>
        <w:spacing w:line="276" w:lineRule="auto"/>
        <w:jc w:val="both"/>
        <w:rPr>
          <w:color w:val="000000"/>
          <w:shd w:val="clear" w:color="auto" w:fill="FFFFFF"/>
        </w:rPr>
      </w:pPr>
      <w:r w:rsidRPr="001A7420">
        <w:rPr>
          <w:color w:val="000000"/>
          <w:shd w:val="clear" w:color="auto" w:fill="FFFFFF"/>
        </w:rPr>
        <w:t xml:space="preserve">          2. 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10" w:history="1">
        <w:r w:rsidRPr="001A7420">
          <w:rPr>
            <w:rStyle w:val="a5"/>
            <w:shd w:val="clear" w:color="auto" w:fill="FFFFFF"/>
            <w:lang w:bidi="ru-RU"/>
          </w:rPr>
          <w:t>http://klvadm.ru</w:t>
        </w:r>
      </w:hyperlink>
      <w:r w:rsidRPr="001A7420">
        <w:rPr>
          <w:color w:val="000000"/>
          <w:shd w:val="clear" w:color="auto" w:fill="FFFFFF"/>
        </w:rPr>
        <w:t>.</w:t>
      </w:r>
    </w:p>
    <w:p w14:paraId="16EDE768" w14:textId="77777777" w:rsidR="00A34B30" w:rsidRPr="001A7420" w:rsidRDefault="00A34B30" w:rsidP="00A34B30">
      <w:pPr>
        <w:pStyle w:val="af2"/>
        <w:spacing w:line="276" w:lineRule="auto"/>
        <w:ind w:left="709"/>
        <w:jc w:val="both"/>
        <w:rPr>
          <w:sz w:val="24"/>
          <w:szCs w:val="24"/>
          <w:shd w:val="clear" w:color="auto" w:fill="FFFFFF"/>
        </w:rPr>
      </w:pPr>
      <w:r w:rsidRPr="001A7420">
        <w:rPr>
          <w:color w:val="000000"/>
          <w:sz w:val="24"/>
          <w:szCs w:val="24"/>
          <w:shd w:val="clear" w:color="auto" w:fill="FFFFFF"/>
        </w:rPr>
        <w:t xml:space="preserve">3.  Контроль за исполнением настоящего постановления оставляю за собой. </w:t>
      </w:r>
    </w:p>
    <w:p w14:paraId="3FD3474A" w14:textId="77777777" w:rsidR="00A34B30" w:rsidRPr="001A7420" w:rsidRDefault="00A34B30" w:rsidP="00A34B30">
      <w:pPr>
        <w:pStyle w:val="ConsPlusTitle"/>
        <w:numPr>
          <w:ilvl w:val="0"/>
          <w:numId w:val="30"/>
        </w:numPr>
        <w:suppressAutoHyphens/>
        <w:autoSpaceDN/>
        <w:adjustRightInd/>
        <w:spacing w:line="276" w:lineRule="auto"/>
        <w:jc w:val="both"/>
        <w:rPr>
          <w:rFonts w:ascii="Times New Roman" w:hAnsi="Times New Roman" w:cs="Times New Roman"/>
          <w:b w:val="0"/>
          <w:bCs w:val="0"/>
          <w:sz w:val="24"/>
          <w:szCs w:val="24"/>
          <w:shd w:val="clear" w:color="auto" w:fill="FFFFFF"/>
        </w:rPr>
      </w:pPr>
      <w:r w:rsidRPr="001A7420">
        <w:rPr>
          <w:rFonts w:ascii="Times New Roman" w:hAnsi="Times New Roman" w:cs="Times New Roman"/>
          <w:b w:val="0"/>
          <w:bCs w:val="0"/>
          <w:sz w:val="24"/>
          <w:szCs w:val="24"/>
          <w:shd w:val="clear" w:color="auto" w:fill="FFFFFF"/>
        </w:rPr>
        <w:t xml:space="preserve">Настоящее постановление вступает в силу со дня его официального </w:t>
      </w:r>
    </w:p>
    <w:p w14:paraId="2762B8CD" w14:textId="77777777" w:rsidR="00A34B30" w:rsidRPr="001A7420" w:rsidRDefault="00A34B30" w:rsidP="00A34B30">
      <w:pPr>
        <w:pStyle w:val="ConsPlusTitle"/>
        <w:spacing w:line="276" w:lineRule="auto"/>
        <w:ind w:left="709"/>
        <w:jc w:val="both"/>
        <w:rPr>
          <w:rFonts w:ascii="Times New Roman" w:hAnsi="Times New Roman" w:cs="Times New Roman"/>
          <w:sz w:val="24"/>
          <w:szCs w:val="24"/>
          <w:shd w:val="clear" w:color="auto" w:fill="FFFFFF"/>
        </w:rPr>
      </w:pPr>
      <w:r w:rsidRPr="001A7420">
        <w:rPr>
          <w:rFonts w:ascii="Times New Roman" w:hAnsi="Times New Roman" w:cs="Times New Roman"/>
          <w:b w:val="0"/>
          <w:bCs w:val="0"/>
          <w:sz w:val="24"/>
          <w:szCs w:val="24"/>
          <w:shd w:val="clear" w:color="auto" w:fill="FFFFFF"/>
        </w:rPr>
        <w:t>опубликования.</w:t>
      </w:r>
    </w:p>
    <w:p w14:paraId="11585EED" w14:textId="3605F033" w:rsidR="00A34B30" w:rsidRPr="001A7420" w:rsidRDefault="00A34B30" w:rsidP="00A34B30">
      <w:pPr>
        <w:rPr>
          <w:color w:val="000000" w:themeColor="text1"/>
        </w:rPr>
      </w:pPr>
    </w:p>
    <w:p w14:paraId="1CDC9D96" w14:textId="77777777" w:rsidR="00A34B30" w:rsidRPr="001A7420" w:rsidRDefault="00A34B30" w:rsidP="00A34B30">
      <w:pPr>
        <w:rPr>
          <w:color w:val="000000" w:themeColor="text1"/>
        </w:rPr>
      </w:pPr>
    </w:p>
    <w:p w14:paraId="063E6465" w14:textId="77777777" w:rsidR="00A34B30" w:rsidRPr="001A7420" w:rsidRDefault="00A34B30" w:rsidP="00A34B30">
      <w:pPr>
        <w:rPr>
          <w:color w:val="000000"/>
        </w:rPr>
      </w:pPr>
      <w:r w:rsidRPr="001A7420">
        <w:rPr>
          <w:color w:val="000000" w:themeColor="text1"/>
        </w:rPr>
        <w:t xml:space="preserve">Глава </w:t>
      </w:r>
      <w:r w:rsidRPr="001A7420">
        <w:rPr>
          <w:color w:val="000000"/>
        </w:rPr>
        <w:t xml:space="preserve">сельского поселения Черный Ключ </w:t>
      </w:r>
    </w:p>
    <w:p w14:paraId="229E364F" w14:textId="77777777" w:rsidR="00A34B30" w:rsidRPr="001A7420" w:rsidRDefault="00A34B30" w:rsidP="00A34B30">
      <w:pPr>
        <w:rPr>
          <w:color w:val="000000"/>
        </w:rPr>
      </w:pPr>
      <w:r w:rsidRPr="001A7420">
        <w:rPr>
          <w:color w:val="000000"/>
        </w:rPr>
        <w:t xml:space="preserve">муниципального района Клявлинский </w:t>
      </w:r>
    </w:p>
    <w:p w14:paraId="2A963058" w14:textId="77777777" w:rsidR="00A34B30" w:rsidRPr="00CF5109" w:rsidRDefault="00A34B30" w:rsidP="00A34B30">
      <w:pPr>
        <w:rPr>
          <w:color w:val="000000" w:themeColor="text1"/>
          <w:sz w:val="28"/>
          <w:szCs w:val="28"/>
        </w:rPr>
      </w:pPr>
      <w:r w:rsidRPr="001A7420">
        <w:rPr>
          <w:color w:val="000000"/>
        </w:rPr>
        <w:t>Самарской области                                                                  В.М.  Кадеев</w:t>
      </w:r>
      <w:r w:rsidRPr="0060606B">
        <w:rPr>
          <w:color w:val="000000" w:themeColor="text1"/>
        </w:rPr>
        <w:br w:type="page"/>
      </w:r>
    </w:p>
    <w:p w14:paraId="5EC969EC" w14:textId="77777777" w:rsidR="00A34B30" w:rsidRPr="009A67C2" w:rsidRDefault="00A34B30" w:rsidP="00A34B30">
      <w:pPr>
        <w:tabs>
          <w:tab w:val="num" w:pos="200"/>
        </w:tabs>
        <w:ind w:left="4536"/>
        <w:jc w:val="right"/>
        <w:outlineLvl w:val="0"/>
        <w:rPr>
          <w:color w:val="000000" w:themeColor="text1"/>
          <w:sz w:val="20"/>
          <w:szCs w:val="20"/>
        </w:rPr>
      </w:pPr>
      <w:r w:rsidRPr="009A67C2">
        <w:rPr>
          <w:color w:val="000000" w:themeColor="text1"/>
          <w:sz w:val="20"/>
          <w:szCs w:val="20"/>
        </w:rPr>
        <w:lastRenderedPageBreak/>
        <w:t>Приложение</w:t>
      </w:r>
    </w:p>
    <w:p w14:paraId="6FF16749" w14:textId="77777777" w:rsidR="00A34B30" w:rsidRPr="009A67C2" w:rsidRDefault="00A34B30" w:rsidP="00A34B30">
      <w:pPr>
        <w:ind w:left="4536"/>
        <w:jc w:val="right"/>
        <w:rPr>
          <w:color w:val="000000" w:themeColor="text1"/>
          <w:sz w:val="20"/>
          <w:szCs w:val="20"/>
        </w:rPr>
      </w:pPr>
      <w:r w:rsidRPr="009A67C2">
        <w:rPr>
          <w:color w:val="000000" w:themeColor="text1"/>
          <w:sz w:val="20"/>
          <w:szCs w:val="20"/>
        </w:rPr>
        <w:t xml:space="preserve">к постановлению администрации </w:t>
      </w:r>
      <w:r w:rsidRPr="009A67C2">
        <w:rPr>
          <w:color w:val="000000"/>
          <w:sz w:val="20"/>
          <w:szCs w:val="20"/>
        </w:rPr>
        <w:t>сельского поселения Черный Ключ муниципального района Клявлинский Самарской области</w:t>
      </w:r>
    </w:p>
    <w:p w14:paraId="1B145295" w14:textId="77777777" w:rsidR="00A34B30" w:rsidRPr="009A67C2" w:rsidRDefault="00A34B30" w:rsidP="00A34B30">
      <w:pPr>
        <w:tabs>
          <w:tab w:val="num" w:pos="200"/>
        </w:tabs>
        <w:ind w:left="4536"/>
        <w:jc w:val="right"/>
        <w:outlineLvl w:val="0"/>
        <w:rPr>
          <w:color w:val="000000" w:themeColor="text1"/>
          <w:sz w:val="20"/>
          <w:szCs w:val="20"/>
        </w:rPr>
      </w:pPr>
      <w:r w:rsidRPr="009A67C2">
        <w:rPr>
          <w:color w:val="000000" w:themeColor="text1"/>
          <w:sz w:val="20"/>
          <w:szCs w:val="20"/>
        </w:rPr>
        <w:t xml:space="preserve">от 02.12.2021 г. №43 </w:t>
      </w:r>
    </w:p>
    <w:p w14:paraId="75B0E9BB" w14:textId="77777777" w:rsidR="00A34B30" w:rsidRDefault="00A34B30" w:rsidP="00A34B30">
      <w:pPr>
        <w:tabs>
          <w:tab w:val="num" w:pos="200"/>
        </w:tabs>
        <w:ind w:left="4536"/>
        <w:jc w:val="center"/>
        <w:outlineLvl w:val="0"/>
        <w:rPr>
          <w:color w:val="000000" w:themeColor="text1"/>
        </w:rPr>
      </w:pPr>
    </w:p>
    <w:p w14:paraId="1F038F57" w14:textId="77777777" w:rsidR="00A34B30" w:rsidRPr="00463B53" w:rsidRDefault="00A34B30" w:rsidP="00A34B30">
      <w:pPr>
        <w:jc w:val="center"/>
        <w:rPr>
          <w:b/>
          <w:bCs/>
          <w:color w:val="000000" w:themeColor="text1"/>
          <w:sz w:val="22"/>
          <w:szCs w:val="22"/>
        </w:rPr>
      </w:pPr>
      <w:r w:rsidRPr="00463B53">
        <w:rPr>
          <w:b/>
          <w:bCs/>
          <w:color w:val="000000" w:themeColor="text1"/>
          <w:sz w:val="22"/>
          <w:szCs w:val="22"/>
        </w:rPr>
        <w:t>П</w:t>
      </w:r>
      <w:r w:rsidRPr="00463B53">
        <w:rPr>
          <w:b/>
          <w:bCs/>
          <w:color w:val="000000" w:themeColor="text1"/>
          <w:sz w:val="22"/>
          <w:szCs w:val="22"/>
          <w:shd w:val="clear" w:color="auto" w:fill="FFFFFF"/>
        </w:rPr>
        <w:t>рограмма профилактики рисков причинения вреда (ущерба) охраняемым законом ценностям в области</w:t>
      </w:r>
      <w:r w:rsidRPr="00463B53">
        <w:rPr>
          <w:b/>
          <w:bCs/>
          <w:color w:val="000000" w:themeColor="text1"/>
          <w:sz w:val="22"/>
          <w:szCs w:val="22"/>
        </w:rPr>
        <w:t xml:space="preserve"> муниципального контроля</w:t>
      </w:r>
      <w:r w:rsidRPr="00463B53">
        <w:rPr>
          <w:b/>
          <w:bCs/>
          <w:color w:val="000000" w:themeColor="text1"/>
          <w:spacing w:val="-6"/>
          <w:sz w:val="22"/>
          <w:szCs w:val="22"/>
        </w:rPr>
        <w:t xml:space="preserve"> </w:t>
      </w:r>
      <w:r w:rsidRPr="00463B53">
        <w:rPr>
          <w:b/>
          <w:bCs/>
          <w:color w:val="000000"/>
          <w:sz w:val="22"/>
          <w:szCs w:val="22"/>
        </w:rPr>
        <w:t xml:space="preserve">в сфере благоустройства на территории </w:t>
      </w:r>
      <w:r w:rsidRPr="00463B53">
        <w:rPr>
          <w:b/>
          <w:color w:val="000000"/>
          <w:sz w:val="22"/>
          <w:szCs w:val="22"/>
        </w:rPr>
        <w:t>сельского поселения Черный Ключ муниципального района Клявлинский Самарской области</w:t>
      </w:r>
      <w:r w:rsidRPr="00463B53">
        <w:rPr>
          <w:color w:val="000000"/>
          <w:sz w:val="22"/>
          <w:szCs w:val="22"/>
        </w:rPr>
        <w:t xml:space="preserve"> </w:t>
      </w:r>
      <w:r w:rsidRPr="00463B53">
        <w:rPr>
          <w:b/>
          <w:bCs/>
          <w:color w:val="000000" w:themeColor="text1"/>
          <w:sz w:val="22"/>
          <w:szCs w:val="22"/>
        </w:rPr>
        <w:t xml:space="preserve">на 2022 год </w:t>
      </w:r>
    </w:p>
    <w:p w14:paraId="669EBF5D" w14:textId="77777777" w:rsidR="00A34B30" w:rsidRPr="00463B53" w:rsidRDefault="00A34B30" w:rsidP="00A34B30">
      <w:pPr>
        <w:jc w:val="center"/>
        <w:rPr>
          <w:color w:val="000000" w:themeColor="text1"/>
          <w:sz w:val="22"/>
          <w:szCs w:val="22"/>
        </w:rPr>
      </w:pPr>
      <w:r w:rsidRPr="00463B53">
        <w:rPr>
          <w:color w:val="000000" w:themeColor="text1"/>
          <w:sz w:val="22"/>
          <w:szCs w:val="22"/>
        </w:rPr>
        <w:t>(далее также – программа профилактики)</w:t>
      </w:r>
    </w:p>
    <w:p w14:paraId="73204CEA" w14:textId="77777777" w:rsidR="00A34B30" w:rsidRPr="00463B53" w:rsidRDefault="00A34B30" w:rsidP="00A34B30">
      <w:pPr>
        <w:shd w:val="clear" w:color="auto" w:fill="FFFFFF"/>
        <w:rPr>
          <w:color w:val="000000" w:themeColor="text1"/>
          <w:sz w:val="22"/>
          <w:szCs w:val="22"/>
        </w:rPr>
      </w:pPr>
    </w:p>
    <w:p w14:paraId="3933B00F" w14:textId="77777777" w:rsidR="00A34B30" w:rsidRPr="00463B53" w:rsidRDefault="00A34B30" w:rsidP="00A34B30">
      <w:pPr>
        <w:shd w:val="clear" w:color="auto" w:fill="FFFFFF"/>
        <w:jc w:val="center"/>
        <w:rPr>
          <w:color w:val="000000" w:themeColor="text1"/>
          <w:sz w:val="22"/>
          <w:szCs w:val="22"/>
        </w:rPr>
      </w:pPr>
      <w:r w:rsidRPr="00463B53">
        <w:rPr>
          <w:color w:val="000000" w:themeColor="text1"/>
          <w:sz w:val="22"/>
          <w:szCs w:val="2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F5FD74" w14:textId="77777777" w:rsidR="00A34B30" w:rsidRPr="00463B53" w:rsidRDefault="00A34B30" w:rsidP="00A34B30">
      <w:pPr>
        <w:shd w:val="clear" w:color="auto" w:fill="FFFFFF"/>
        <w:jc w:val="center"/>
        <w:rPr>
          <w:b/>
          <w:bCs/>
          <w:color w:val="000000" w:themeColor="text1"/>
          <w:sz w:val="22"/>
          <w:szCs w:val="22"/>
        </w:rPr>
      </w:pPr>
    </w:p>
    <w:p w14:paraId="0E0901FE" w14:textId="77777777" w:rsidR="00A34B30" w:rsidRPr="00463B53" w:rsidRDefault="00A34B30" w:rsidP="00A34B30">
      <w:pPr>
        <w:shd w:val="clear" w:color="auto" w:fill="FFFFFF"/>
        <w:ind w:firstLine="709"/>
        <w:jc w:val="both"/>
        <w:rPr>
          <w:color w:val="000000" w:themeColor="text1"/>
          <w:sz w:val="22"/>
          <w:szCs w:val="22"/>
        </w:rPr>
      </w:pPr>
      <w:r w:rsidRPr="00463B53">
        <w:rPr>
          <w:color w:val="000000" w:themeColor="text1"/>
          <w:sz w:val="22"/>
          <w:szCs w:val="22"/>
        </w:rPr>
        <w:t xml:space="preserve">1.1. Анализ текущего состояния осуществления вида контроля. </w:t>
      </w:r>
    </w:p>
    <w:p w14:paraId="0A9E1F41" w14:textId="77777777" w:rsidR="00A34B30" w:rsidRPr="00463B53" w:rsidRDefault="00A34B30" w:rsidP="00A34B30">
      <w:pPr>
        <w:shd w:val="clear" w:color="auto" w:fill="FFFFFF"/>
        <w:ind w:firstLine="709"/>
        <w:jc w:val="both"/>
        <w:rPr>
          <w:color w:val="000000" w:themeColor="text1"/>
          <w:sz w:val="22"/>
          <w:szCs w:val="22"/>
        </w:rPr>
      </w:pPr>
      <w:r w:rsidRPr="00463B53">
        <w:rPr>
          <w:color w:val="000000"/>
          <w:sz w:val="22"/>
          <w:szCs w:val="22"/>
        </w:rPr>
        <w:t xml:space="preserve">С принятием </w:t>
      </w:r>
      <w:r w:rsidRPr="00463B53">
        <w:rPr>
          <w:color w:val="000000" w:themeColor="text1"/>
          <w:sz w:val="22"/>
          <w:szCs w:val="22"/>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463B53">
        <w:rPr>
          <w:color w:val="000000" w:themeColor="text1"/>
          <w:sz w:val="22"/>
          <w:szCs w:val="22"/>
        </w:rPr>
        <w:t>муниципального контроля</w:t>
      </w:r>
      <w:r w:rsidRPr="00463B53">
        <w:rPr>
          <w:color w:val="000000" w:themeColor="text1"/>
          <w:spacing w:val="-6"/>
          <w:sz w:val="22"/>
          <w:szCs w:val="22"/>
        </w:rPr>
        <w:t xml:space="preserve"> </w:t>
      </w:r>
      <w:r w:rsidRPr="00463B53">
        <w:rPr>
          <w:color w:val="000000"/>
          <w:sz w:val="22"/>
          <w:szCs w:val="22"/>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463B53">
        <w:rPr>
          <w:color w:val="000000"/>
          <w:sz w:val="22"/>
          <w:szCs w:val="22"/>
          <w:shd w:val="clear" w:color="auto" w:fill="FFFFFF"/>
        </w:rPr>
        <w:t xml:space="preserve">Правил благоустройства территории </w:t>
      </w:r>
      <w:r w:rsidRPr="00463B53">
        <w:rPr>
          <w:color w:val="000000"/>
          <w:sz w:val="22"/>
          <w:szCs w:val="22"/>
        </w:rPr>
        <w:t>сельского поселения Черный Ключ муниципального района Клявлинский Самарской области</w:t>
      </w:r>
      <w:r w:rsidRPr="00463B53">
        <w:rPr>
          <w:i/>
          <w:iCs/>
          <w:color w:val="000000"/>
          <w:sz w:val="22"/>
          <w:szCs w:val="22"/>
        </w:rPr>
        <w:t xml:space="preserve"> </w:t>
      </w:r>
      <w:r w:rsidRPr="00463B53">
        <w:rPr>
          <w:color w:val="000000"/>
          <w:sz w:val="22"/>
          <w:szCs w:val="22"/>
        </w:rPr>
        <w:t>(далее – Правила благоустройства)</w:t>
      </w:r>
      <w:r w:rsidRPr="00463B53">
        <w:rPr>
          <w:color w:val="000000"/>
          <w:sz w:val="22"/>
          <w:szCs w:val="22"/>
          <w:shd w:val="clear" w:color="auto" w:fill="FFFFFF"/>
        </w:rPr>
        <w:t xml:space="preserve">, требований к обеспечению доступности для инвалидов объектов социальной, инженерной и </w:t>
      </w:r>
      <w:r w:rsidRPr="00463B53">
        <w:rPr>
          <w:color w:val="000000" w:themeColor="text1"/>
          <w:sz w:val="22"/>
          <w:szCs w:val="22"/>
          <w:shd w:val="clear" w:color="auto" w:fill="FFFFFF"/>
        </w:rPr>
        <w:t>транспортной инфраструктур и предоставляемых услуг (далее также – обязательные требования)</w:t>
      </w:r>
      <w:r w:rsidRPr="00463B53">
        <w:rPr>
          <w:color w:val="000000" w:themeColor="text1"/>
          <w:sz w:val="22"/>
          <w:szCs w:val="22"/>
        </w:rPr>
        <w:t>.</w:t>
      </w:r>
    </w:p>
    <w:p w14:paraId="6F21BA01" w14:textId="77777777" w:rsidR="00A34B30" w:rsidRPr="00463B53" w:rsidRDefault="00A34B30" w:rsidP="00A34B30">
      <w:pPr>
        <w:ind w:firstLine="709"/>
        <w:jc w:val="both"/>
        <w:rPr>
          <w:color w:val="000000" w:themeColor="text1"/>
          <w:sz w:val="22"/>
          <w:szCs w:val="22"/>
        </w:rPr>
      </w:pPr>
      <w:r w:rsidRPr="00463B53">
        <w:rPr>
          <w:color w:val="000000" w:themeColor="text1"/>
          <w:sz w:val="22"/>
          <w:szCs w:val="22"/>
        </w:rPr>
        <w:t xml:space="preserve">До принятия Федерального закона № 170-ФЗ контроль в сфере благоустройства не осуществлялся на системной основе в соответствии с </w:t>
      </w:r>
      <w:r w:rsidRPr="00463B53">
        <w:rPr>
          <w:color w:val="000000" w:themeColor="text1"/>
          <w:sz w:val="22"/>
          <w:szCs w:val="22"/>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463B53">
        <w:rPr>
          <w:color w:val="000000" w:themeColor="text1"/>
          <w:sz w:val="22"/>
          <w:szCs w:val="22"/>
        </w:rPr>
        <w:t xml:space="preserve"> Правила благоустройства</w:t>
      </w:r>
      <w:r w:rsidRPr="00463B53">
        <w:rPr>
          <w:rStyle w:val="af9"/>
          <w:color w:val="000000" w:themeColor="text1"/>
          <w:sz w:val="22"/>
          <w:szCs w:val="22"/>
        </w:rPr>
        <w:t xml:space="preserve"> </w:t>
      </w:r>
      <w:r w:rsidRPr="00463B53">
        <w:rPr>
          <w:color w:val="000000" w:themeColor="text1"/>
          <w:sz w:val="22"/>
          <w:szCs w:val="22"/>
        </w:rPr>
        <w:t>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w:t>
      </w:r>
      <w:r w:rsidRPr="00463B53">
        <w:rPr>
          <w:color w:val="000000" w:themeColor="text1"/>
          <w:sz w:val="22"/>
          <w:szCs w:val="22"/>
          <w:shd w:val="clear" w:color="auto" w:fill="FFFFFF"/>
        </w:rPr>
        <w:t xml:space="preserve"> от 01.11.2007 № 115-ГД «Об административных правонарушениях на территории Самарской области»</w:t>
      </w:r>
      <w:r w:rsidRPr="00463B53">
        <w:rPr>
          <w:color w:val="000000" w:themeColor="text1"/>
          <w:sz w:val="22"/>
          <w:szCs w:val="22"/>
        </w:rPr>
        <w:t xml:space="preserve">. </w:t>
      </w:r>
    </w:p>
    <w:p w14:paraId="7BE9BDCF" w14:textId="77777777" w:rsidR="00A34B30" w:rsidRPr="00463B53" w:rsidRDefault="00A34B30" w:rsidP="00A34B30">
      <w:pPr>
        <w:ind w:firstLine="709"/>
        <w:jc w:val="both"/>
        <w:rPr>
          <w:color w:val="000000" w:themeColor="text1"/>
          <w:sz w:val="22"/>
          <w:szCs w:val="22"/>
        </w:rPr>
      </w:pPr>
      <w:r w:rsidRPr="00463B53">
        <w:rPr>
          <w:color w:val="000000" w:themeColor="text1"/>
          <w:sz w:val="22"/>
          <w:szCs w:val="22"/>
        </w:rPr>
        <w:t>В ряде случаев лица, виновные в нарушении Правил благоустройства, были привлечены к административной ответственности.</w:t>
      </w:r>
    </w:p>
    <w:p w14:paraId="51239B5E" w14:textId="77777777" w:rsidR="00A34B30" w:rsidRPr="00463B53" w:rsidRDefault="00A34B30" w:rsidP="00A34B30">
      <w:pPr>
        <w:shd w:val="clear" w:color="auto" w:fill="FFFFFF"/>
        <w:ind w:firstLine="709"/>
        <w:jc w:val="both"/>
        <w:rPr>
          <w:color w:val="000000" w:themeColor="text1"/>
          <w:sz w:val="22"/>
          <w:szCs w:val="22"/>
        </w:rPr>
      </w:pPr>
      <w:r w:rsidRPr="00463B53">
        <w:rPr>
          <w:color w:val="000000" w:themeColor="text1"/>
          <w:sz w:val="22"/>
          <w:szCs w:val="22"/>
        </w:rPr>
        <w:t>1.2. Описание текущего развития профилактической деятельности контрольного органа.</w:t>
      </w:r>
    </w:p>
    <w:p w14:paraId="5E0C5803" w14:textId="77777777" w:rsidR="00A34B30" w:rsidRPr="00463B53" w:rsidRDefault="00A34B30" w:rsidP="00A34B30">
      <w:pPr>
        <w:shd w:val="clear" w:color="auto" w:fill="FFFFFF"/>
        <w:ind w:firstLine="709"/>
        <w:jc w:val="both"/>
        <w:rPr>
          <w:color w:val="000000" w:themeColor="text1"/>
          <w:sz w:val="22"/>
          <w:szCs w:val="22"/>
          <w:highlight w:val="yellow"/>
        </w:rPr>
      </w:pPr>
      <w:r w:rsidRPr="00463B53">
        <w:rPr>
          <w:color w:val="000000" w:themeColor="text1"/>
          <w:sz w:val="22"/>
          <w:szCs w:val="22"/>
        </w:rPr>
        <w:t xml:space="preserve">Профилактическая деятельность в соответствии с </w:t>
      </w:r>
      <w:r w:rsidRPr="00463B53">
        <w:rPr>
          <w:color w:val="000000" w:themeColor="text1"/>
          <w:sz w:val="22"/>
          <w:szCs w:val="22"/>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63B53">
        <w:rPr>
          <w:color w:val="000000"/>
          <w:sz w:val="22"/>
          <w:szCs w:val="22"/>
        </w:rPr>
        <w:t xml:space="preserve">администрацией сельского поселения Черный Ключ муниципального района Клявлинский Самарской области (далее также – администрация или контрольный орган) </w:t>
      </w:r>
      <w:r w:rsidRPr="00463B53">
        <w:rPr>
          <w:color w:val="000000" w:themeColor="text1"/>
          <w:sz w:val="22"/>
          <w:szCs w:val="22"/>
        </w:rPr>
        <w:t>на системной основе</w:t>
      </w:r>
      <w:r w:rsidRPr="00463B53">
        <w:rPr>
          <w:color w:val="000000" w:themeColor="text1"/>
          <w:sz w:val="22"/>
          <w:szCs w:val="22"/>
          <w:shd w:val="clear" w:color="auto" w:fill="FFFFFF"/>
        </w:rPr>
        <w:t xml:space="preserve"> не осуществлялась</w:t>
      </w:r>
      <w:r w:rsidRPr="00463B53">
        <w:rPr>
          <w:color w:val="000000" w:themeColor="text1"/>
          <w:sz w:val="22"/>
          <w:szCs w:val="22"/>
        </w:rPr>
        <w:t>.</w:t>
      </w:r>
    </w:p>
    <w:p w14:paraId="1A995664" w14:textId="77777777" w:rsidR="00A34B30" w:rsidRPr="00463B53" w:rsidRDefault="00A34B30" w:rsidP="00A34B30">
      <w:pPr>
        <w:shd w:val="clear" w:color="auto" w:fill="FFFFFF"/>
        <w:ind w:firstLine="709"/>
        <w:jc w:val="both"/>
        <w:rPr>
          <w:color w:val="000000" w:themeColor="text1"/>
          <w:sz w:val="22"/>
          <w:szCs w:val="22"/>
        </w:rPr>
      </w:pPr>
      <w:r w:rsidRPr="00463B53">
        <w:rPr>
          <w:color w:val="000000" w:themeColor="text1"/>
          <w:sz w:val="22"/>
          <w:szCs w:val="22"/>
        </w:rPr>
        <w:t>1.3. К проблемам, на решение которых направлена программа профилактики, относятся случаи:</w:t>
      </w:r>
    </w:p>
    <w:p w14:paraId="0793F201" w14:textId="77777777" w:rsidR="00A34B30" w:rsidRPr="00463B53" w:rsidRDefault="00A34B30" w:rsidP="00A34B30">
      <w:pPr>
        <w:pStyle w:val="ConsPlusNormal"/>
        <w:ind w:firstLine="709"/>
        <w:jc w:val="both"/>
        <w:rPr>
          <w:rFonts w:ascii="Times New Roman" w:hAnsi="Times New Roman" w:cs="Times New Roman"/>
          <w:color w:val="000000"/>
          <w:sz w:val="22"/>
          <w:szCs w:val="22"/>
        </w:rPr>
      </w:pPr>
      <w:r w:rsidRPr="00463B53">
        <w:rPr>
          <w:rFonts w:ascii="Times New Roman" w:hAnsi="Times New Roman" w:cs="Times New Roman"/>
          <w:color w:val="000000"/>
          <w:sz w:val="22"/>
          <w:szCs w:val="22"/>
        </w:rPr>
        <w:t>1) ненадлежащего содержания прилегающих территорий;</w:t>
      </w:r>
    </w:p>
    <w:p w14:paraId="51B7C244" w14:textId="77777777" w:rsidR="00A34B30" w:rsidRPr="00463B53" w:rsidRDefault="00A34B30" w:rsidP="00A34B30">
      <w:pPr>
        <w:pStyle w:val="ConsPlusNormal"/>
        <w:ind w:firstLine="709"/>
        <w:jc w:val="both"/>
        <w:rPr>
          <w:rFonts w:ascii="Times New Roman" w:hAnsi="Times New Roman" w:cs="Times New Roman"/>
          <w:color w:val="000000"/>
          <w:sz w:val="22"/>
          <w:szCs w:val="22"/>
        </w:rPr>
      </w:pPr>
      <w:r w:rsidRPr="00463B53">
        <w:rPr>
          <w:rFonts w:ascii="Times New Roman" w:hAnsi="Times New Roman" w:cs="Times New Roman"/>
          <w:color w:val="000000"/>
          <w:sz w:val="22"/>
          <w:szCs w:val="22"/>
        </w:rPr>
        <w:t xml:space="preserve">2) несвоевременной очистки кровель зданий, сооружений от снега, наледи и сосулек; </w:t>
      </w:r>
    </w:p>
    <w:p w14:paraId="11A4837F" w14:textId="77777777" w:rsidR="00A34B30" w:rsidRPr="00463B53" w:rsidRDefault="00A34B30" w:rsidP="00A34B30">
      <w:pPr>
        <w:pStyle w:val="22"/>
        <w:tabs>
          <w:tab w:val="left" w:pos="1200"/>
        </w:tabs>
        <w:rPr>
          <w:color w:val="000000"/>
          <w:sz w:val="22"/>
          <w:szCs w:val="22"/>
        </w:rPr>
      </w:pPr>
      <w:r w:rsidRPr="00463B53">
        <w:rPr>
          <w:color w:val="000000"/>
          <w:sz w:val="22"/>
          <w:szCs w:val="22"/>
        </w:rPr>
        <w:t>3) не устранения произрастающих на принадлежащих контролируемым лицам земельных участках и прилегающих территориях</w:t>
      </w:r>
      <w:r w:rsidRPr="00463B53">
        <w:rPr>
          <w:rFonts w:eastAsia="Calibri"/>
          <w:bCs/>
          <w:color w:val="000000"/>
          <w:sz w:val="22"/>
          <w:szCs w:val="22"/>
          <w:lang w:eastAsia="en-US"/>
        </w:rPr>
        <w:t xml:space="preserve"> карантинных, ядовитых и сорных растений</w:t>
      </w:r>
      <w:r w:rsidRPr="00463B53">
        <w:rPr>
          <w:color w:val="000000"/>
          <w:sz w:val="22"/>
          <w:szCs w:val="22"/>
        </w:rPr>
        <w:t>;</w:t>
      </w:r>
    </w:p>
    <w:tbl>
      <w:tblPr>
        <w:tblpPr w:leftFromText="180" w:rightFromText="180" w:vertAnchor="text" w:horzAnchor="margin" w:tblpY="284"/>
        <w:tblW w:w="10080" w:type="dxa"/>
        <w:tblCellMar>
          <w:top w:w="15" w:type="dxa"/>
          <w:left w:w="15" w:type="dxa"/>
          <w:bottom w:w="15" w:type="dxa"/>
          <w:right w:w="15" w:type="dxa"/>
        </w:tblCellMar>
        <w:tblLook w:val="04A0" w:firstRow="1" w:lastRow="0" w:firstColumn="1" w:lastColumn="0" w:noHBand="0" w:noVBand="1"/>
      </w:tblPr>
      <w:tblGrid>
        <w:gridCol w:w="426"/>
        <w:gridCol w:w="2566"/>
        <w:gridCol w:w="2693"/>
        <w:gridCol w:w="1990"/>
        <w:gridCol w:w="2405"/>
      </w:tblGrid>
      <w:tr w:rsidR="00A34B30" w:rsidRPr="00463B53" w14:paraId="0C37AF6A" w14:textId="77777777" w:rsidTr="00A34B30">
        <w:tc>
          <w:tcPr>
            <w:tcW w:w="426" w:type="dxa"/>
            <w:tcBorders>
              <w:top w:val="single" w:sz="6" w:space="0" w:color="000000"/>
              <w:left w:val="single" w:sz="6" w:space="0" w:color="000000"/>
              <w:bottom w:val="single" w:sz="6" w:space="0" w:color="000000"/>
              <w:right w:val="single" w:sz="6" w:space="0" w:color="000000"/>
            </w:tcBorders>
            <w:vAlign w:val="center"/>
            <w:hideMark/>
          </w:tcPr>
          <w:p w14:paraId="7A6B24F9" w14:textId="77777777" w:rsidR="00A34B30" w:rsidRPr="00463B53" w:rsidRDefault="00A34B30" w:rsidP="00A34B30">
            <w:pPr>
              <w:rPr>
                <w:color w:val="000000" w:themeColor="text1"/>
              </w:rPr>
            </w:pPr>
            <w:r w:rsidRPr="00463B53">
              <w:rPr>
                <w:color w:val="000000" w:themeColor="text1"/>
                <w:sz w:val="22"/>
                <w:szCs w:val="22"/>
              </w:rPr>
              <w:t>№ п/п</w:t>
            </w:r>
          </w:p>
        </w:tc>
        <w:tc>
          <w:tcPr>
            <w:tcW w:w="2566" w:type="dxa"/>
            <w:tcBorders>
              <w:top w:val="single" w:sz="6" w:space="0" w:color="000000"/>
              <w:left w:val="single" w:sz="6" w:space="0" w:color="000000"/>
              <w:bottom w:val="single" w:sz="6" w:space="0" w:color="000000"/>
              <w:right w:val="single" w:sz="6" w:space="0" w:color="000000"/>
            </w:tcBorders>
            <w:vAlign w:val="center"/>
            <w:hideMark/>
          </w:tcPr>
          <w:p w14:paraId="7B765FB6" w14:textId="77777777" w:rsidR="00A34B30" w:rsidRPr="00463B53" w:rsidRDefault="00A34B30" w:rsidP="00A34B30">
            <w:pPr>
              <w:rPr>
                <w:color w:val="000000" w:themeColor="text1"/>
              </w:rPr>
            </w:pPr>
            <w:r w:rsidRPr="00463B53">
              <w:rPr>
                <w:color w:val="000000" w:themeColor="text1"/>
                <w:sz w:val="22"/>
                <w:szCs w:val="22"/>
              </w:rPr>
              <w:t>Вид мероприятия</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0742C1AE" w14:textId="77777777" w:rsidR="00A34B30" w:rsidRPr="00463B53" w:rsidRDefault="00A34B30" w:rsidP="00A34B30">
            <w:pPr>
              <w:rPr>
                <w:color w:val="000000" w:themeColor="text1"/>
              </w:rPr>
            </w:pPr>
            <w:r w:rsidRPr="00463B53">
              <w:rPr>
                <w:color w:val="000000" w:themeColor="text1"/>
                <w:sz w:val="22"/>
                <w:szCs w:val="22"/>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70CEDBB" w14:textId="77777777" w:rsidR="00A34B30" w:rsidRPr="00463B53" w:rsidRDefault="00A34B30" w:rsidP="00A34B30">
            <w:pPr>
              <w:ind w:right="422"/>
              <w:rPr>
                <w:color w:val="000000" w:themeColor="text1"/>
              </w:rPr>
            </w:pPr>
            <w:r w:rsidRPr="00463B53">
              <w:rPr>
                <w:color w:val="000000" w:themeColor="text1"/>
                <w:sz w:val="22"/>
                <w:szCs w:val="22"/>
              </w:rPr>
              <w:t>Срок реализации мероприятия</w:t>
            </w:r>
          </w:p>
        </w:tc>
        <w:tc>
          <w:tcPr>
            <w:tcW w:w="2405" w:type="dxa"/>
            <w:tcBorders>
              <w:top w:val="single" w:sz="6" w:space="0" w:color="000000"/>
              <w:left w:val="single" w:sz="6" w:space="0" w:color="000000"/>
              <w:bottom w:val="single" w:sz="6" w:space="0" w:color="000000"/>
              <w:right w:val="single" w:sz="6" w:space="0" w:color="000000"/>
            </w:tcBorders>
            <w:vAlign w:val="center"/>
            <w:hideMark/>
          </w:tcPr>
          <w:p w14:paraId="3608D748" w14:textId="77777777" w:rsidR="00A34B30" w:rsidRPr="00463B53" w:rsidRDefault="00A34B30" w:rsidP="00A34B30">
            <w:pPr>
              <w:rPr>
                <w:color w:val="000000" w:themeColor="text1"/>
              </w:rPr>
            </w:pPr>
            <w:r w:rsidRPr="00463B53">
              <w:rPr>
                <w:color w:val="000000" w:themeColor="text1"/>
                <w:sz w:val="22"/>
                <w:szCs w:val="22"/>
              </w:rPr>
              <w:t>Ответственный за реализацию мероприятия исполнитель</w:t>
            </w:r>
          </w:p>
        </w:tc>
      </w:tr>
      <w:tr w:rsidR="00A34B30" w:rsidRPr="00463B53" w14:paraId="5DAAE808" w14:textId="77777777" w:rsidTr="00A34B30">
        <w:trPr>
          <w:trHeight w:val="2237"/>
        </w:trPr>
        <w:tc>
          <w:tcPr>
            <w:tcW w:w="426" w:type="dxa"/>
            <w:vMerge w:val="restart"/>
            <w:tcBorders>
              <w:top w:val="single" w:sz="6" w:space="0" w:color="000000"/>
              <w:left w:val="single" w:sz="6" w:space="0" w:color="000000"/>
              <w:right w:val="single" w:sz="6" w:space="0" w:color="000000"/>
            </w:tcBorders>
            <w:hideMark/>
          </w:tcPr>
          <w:p w14:paraId="4F512935" w14:textId="77777777" w:rsidR="00A34B30" w:rsidRPr="00463B53" w:rsidRDefault="00A34B30" w:rsidP="00A34B30">
            <w:pPr>
              <w:rPr>
                <w:color w:val="000000" w:themeColor="text1"/>
              </w:rPr>
            </w:pPr>
            <w:r w:rsidRPr="00463B53">
              <w:rPr>
                <w:color w:val="000000" w:themeColor="text1"/>
                <w:sz w:val="22"/>
                <w:szCs w:val="22"/>
              </w:rPr>
              <w:lastRenderedPageBreak/>
              <w:t>1</w:t>
            </w:r>
          </w:p>
        </w:tc>
        <w:tc>
          <w:tcPr>
            <w:tcW w:w="2566" w:type="dxa"/>
            <w:vMerge w:val="restart"/>
            <w:tcBorders>
              <w:top w:val="single" w:sz="6" w:space="0" w:color="000000"/>
              <w:left w:val="single" w:sz="6" w:space="0" w:color="000000"/>
              <w:right w:val="single" w:sz="6" w:space="0" w:color="000000"/>
            </w:tcBorders>
            <w:hideMark/>
          </w:tcPr>
          <w:p w14:paraId="77A6BCD4" w14:textId="77777777" w:rsidR="00A34B30" w:rsidRPr="00463B53" w:rsidRDefault="00A34B30" w:rsidP="00A34B30">
            <w:pPr>
              <w:shd w:val="clear" w:color="auto" w:fill="FFFFFF"/>
              <w:rPr>
                <w:color w:val="000000"/>
              </w:rPr>
            </w:pPr>
            <w:r w:rsidRPr="00463B53">
              <w:rPr>
                <w:color w:val="000000"/>
                <w:sz w:val="22"/>
                <w:szCs w:val="22"/>
              </w:rPr>
              <w:t xml:space="preserve">Информирование контролируемых и иных лиц по вопросам соблюдения обязательных требований </w:t>
            </w:r>
          </w:p>
          <w:p w14:paraId="52A70468" w14:textId="77777777" w:rsidR="00A34B30" w:rsidRPr="00463B53" w:rsidRDefault="00A34B30" w:rsidP="00A34B30">
            <w:pPr>
              <w:shd w:val="clear" w:color="auto" w:fill="FFFFFF"/>
              <w:ind w:firstLine="187"/>
              <w:rPr>
                <w:color w:val="000000" w:themeColor="text1"/>
              </w:rPr>
            </w:pPr>
          </w:p>
          <w:p w14:paraId="6C60D921" w14:textId="77777777" w:rsidR="00A34B30" w:rsidRPr="00463B53" w:rsidRDefault="00A34B30" w:rsidP="00A34B30">
            <w:pPr>
              <w:ind w:firstLine="187"/>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hideMark/>
          </w:tcPr>
          <w:p w14:paraId="5A76AE8A" w14:textId="77777777" w:rsidR="00A34B30" w:rsidRPr="00463B53" w:rsidRDefault="00A34B30" w:rsidP="00A34B30">
            <w:pPr>
              <w:rPr>
                <w:color w:val="000000" w:themeColor="text1"/>
              </w:rPr>
            </w:pPr>
            <w:r w:rsidRPr="00463B53">
              <w:rPr>
                <w:color w:val="000000" w:themeColor="text1"/>
                <w:sz w:val="22"/>
                <w:szCs w:val="22"/>
              </w:rPr>
              <w:t>1. Р</w:t>
            </w:r>
            <w:r w:rsidRPr="00463B53">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1612BF2C" w14:textId="77777777" w:rsidR="00A34B30" w:rsidRPr="00463B53" w:rsidRDefault="00A34B30" w:rsidP="00A34B30">
            <w:pPr>
              <w:rPr>
                <w:color w:val="000000" w:themeColor="text1"/>
              </w:rPr>
            </w:pPr>
          </w:p>
          <w:p w14:paraId="683CC90F" w14:textId="77777777" w:rsidR="00A34B30" w:rsidRPr="00463B53" w:rsidRDefault="00A34B30" w:rsidP="00A34B30">
            <w:pPr>
              <w:rPr>
                <w:color w:val="000000" w:themeColor="text1"/>
              </w:rPr>
            </w:pPr>
          </w:p>
          <w:p w14:paraId="7EFA28A0" w14:textId="77777777" w:rsidR="00A34B30" w:rsidRPr="00463B53" w:rsidRDefault="00A34B30" w:rsidP="00A34B3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5DF57CB5" w14:textId="77777777" w:rsidR="00A34B30" w:rsidRPr="00463B53" w:rsidRDefault="00A34B30" w:rsidP="00A34B30">
            <w:pPr>
              <w:rPr>
                <w:color w:val="000000" w:themeColor="text1"/>
              </w:rPr>
            </w:pPr>
            <w:r w:rsidRPr="00463B53">
              <w:rPr>
                <w:color w:val="000000" w:themeColor="text1"/>
                <w:sz w:val="22"/>
                <w:szCs w:val="22"/>
              </w:rPr>
              <w:t xml:space="preserve">Ежегодно, </w:t>
            </w:r>
          </w:p>
          <w:p w14:paraId="2DBE0BE3" w14:textId="77777777" w:rsidR="00A34B30" w:rsidRPr="00463B53" w:rsidRDefault="00A34B30" w:rsidP="00A34B30">
            <w:pPr>
              <w:rPr>
                <w:color w:val="000000" w:themeColor="text1"/>
              </w:rPr>
            </w:pPr>
            <w:r w:rsidRPr="00463B53">
              <w:rPr>
                <w:color w:val="000000" w:themeColor="text1"/>
                <w:sz w:val="22"/>
                <w:szCs w:val="22"/>
              </w:rPr>
              <w:t>декабрь</w:t>
            </w:r>
          </w:p>
        </w:tc>
        <w:tc>
          <w:tcPr>
            <w:tcW w:w="2405" w:type="dxa"/>
            <w:tcBorders>
              <w:top w:val="single" w:sz="6" w:space="0" w:color="000000"/>
              <w:left w:val="single" w:sz="6" w:space="0" w:color="000000"/>
              <w:bottom w:val="single" w:sz="6" w:space="0" w:color="000000"/>
              <w:right w:val="single" w:sz="6" w:space="0" w:color="000000"/>
            </w:tcBorders>
            <w:hideMark/>
          </w:tcPr>
          <w:p w14:paraId="6EDADF06"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области, </w:t>
            </w:r>
            <w:r w:rsidRPr="00463B53">
              <w:rPr>
                <w:color w:val="000000" w:themeColor="text1"/>
                <w:sz w:val="22"/>
                <w:szCs w:val="22"/>
              </w:rPr>
              <w:t>зам.  главы</w:t>
            </w:r>
            <w:r w:rsidRPr="00463B53">
              <w:rPr>
                <w:color w:val="000000"/>
                <w:sz w:val="22"/>
                <w:szCs w:val="22"/>
              </w:rPr>
              <w:t xml:space="preserve"> администрации   сельского поселения Черный Ключ муниципального района Клявлинский Самарской области</w:t>
            </w:r>
          </w:p>
        </w:tc>
      </w:tr>
      <w:tr w:rsidR="00A34B30" w:rsidRPr="00463B53" w14:paraId="5696D6BF" w14:textId="77777777" w:rsidTr="00A34B30">
        <w:tc>
          <w:tcPr>
            <w:tcW w:w="426" w:type="dxa"/>
            <w:vMerge/>
            <w:tcBorders>
              <w:left w:val="single" w:sz="6" w:space="0" w:color="000000"/>
              <w:right w:val="single" w:sz="6" w:space="0" w:color="000000"/>
            </w:tcBorders>
          </w:tcPr>
          <w:p w14:paraId="009468AE" w14:textId="77777777" w:rsidR="00A34B30" w:rsidRPr="00463B53" w:rsidRDefault="00A34B30" w:rsidP="00A34B30">
            <w:pPr>
              <w:rPr>
                <w:color w:val="000000" w:themeColor="text1"/>
              </w:rPr>
            </w:pPr>
          </w:p>
        </w:tc>
        <w:tc>
          <w:tcPr>
            <w:tcW w:w="2566" w:type="dxa"/>
            <w:vMerge/>
            <w:tcBorders>
              <w:left w:val="single" w:sz="6" w:space="0" w:color="000000"/>
              <w:right w:val="single" w:sz="6" w:space="0" w:color="000000"/>
            </w:tcBorders>
          </w:tcPr>
          <w:p w14:paraId="588092A8" w14:textId="77777777" w:rsidR="00A34B30" w:rsidRPr="00463B53" w:rsidRDefault="00A34B30" w:rsidP="00A34B30">
            <w:pPr>
              <w:shd w:val="clear" w:color="auto" w:fill="FFFFFF"/>
              <w:ind w:firstLine="187"/>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578720C1" w14:textId="77777777" w:rsidR="00A34B30" w:rsidRPr="00463B53" w:rsidRDefault="00A34B30" w:rsidP="00A34B30">
            <w:pPr>
              <w:rPr>
                <w:color w:val="000000" w:themeColor="text1"/>
              </w:rPr>
            </w:pPr>
            <w:r w:rsidRPr="00463B53">
              <w:rPr>
                <w:color w:val="000000" w:themeColor="text1"/>
                <w:sz w:val="22"/>
                <w:szCs w:val="22"/>
              </w:rPr>
              <w:t>2. Р</w:t>
            </w:r>
            <w:r w:rsidRPr="00463B53">
              <w:rPr>
                <w:color w:val="000000"/>
                <w:sz w:val="22"/>
                <w:szCs w:val="22"/>
              </w:rPr>
              <w:t>азмещение сведений по вопросам соблюдения обязательных требований в средствах массовой информации</w:t>
            </w:r>
          </w:p>
          <w:p w14:paraId="76007CBA" w14:textId="77777777" w:rsidR="00A34B30" w:rsidRPr="00463B53" w:rsidRDefault="00A34B30" w:rsidP="00A34B3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BBDEC00" w14:textId="77777777" w:rsidR="00A34B30" w:rsidRPr="00463B53" w:rsidRDefault="00A34B30" w:rsidP="00A34B30">
            <w:pPr>
              <w:rPr>
                <w:color w:val="000000" w:themeColor="text1"/>
              </w:rPr>
            </w:pPr>
            <w:r w:rsidRPr="00463B53">
              <w:rPr>
                <w:color w:val="000000" w:themeColor="text1"/>
                <w:sz w:val="22"/>
                <w:szCs w:val="22"/>
              </w:rPr>
              <w:t>Ежеквартально</w:t>
            </w:r>
          </w:p>
        </w:tc>
        <w:tc>
          <w:tcPr>
            <w:tcW w:w="2405" w:type="dxa"/>
            <w:tcBorders>
              <w:top w:val="single" w:sz="6" w:space="0" w:color="000000"/>
              <w:left w:val="single" w:sz="6" w:space="0" w:color="000000"/>
              <w:bottom w:val="single" w:sz="6" w:space="0" w:color="000000"/>
              <w:right w:val="single" w:sz="6" w:space="0" w:color="000000"/>
            </w:tcBorders>
          </w:tcPr>
          <w:p w14:paraId="10137C5E"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зам.</w:t>
            </w:r>
            <w:proofErr w:type="gramEnd"/>
            <w:r w:rsidRPr="00463B53">
              <w:rPr>
                <w:color w:val="000000" w:themeColor="text1"/>
                <w:sz w:val="22"/>
                <w:szCs w:val="22"/>
              </w:rPr>
              <w:t xml:space="preserve">    </w:t>
            </w:r>
            <w:proofErr w:type="gramStart"/>
            <w:r w:rsidRPr="00463B53">
              <w:rPr>
                <w:color w:val="000000" w:themeColor="text1"/>
                <w:sz w:val="22"/>
                <w:szCs w:val="22"/>
              </w:rPr>
              <w:t>главы  администрации</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tc>
      </w:tr>
      <w:tr w:rsidR="00A34B30" w:rsidRPr="00463B53" w14:paraId="39379504" w14:textId="77777777" w:rsidTr="00A34B30">
        <w:tc>
          <w:tcPr>
            <w:tcW w:w="426" w:type="dxa"/>
            <w:vMerge/>
            <w:tcBorders>
              <w:left w:val="single" w:sz="6" w:space="0" w:color="000000"/>
              <w:bottom w:val="single" w:sz="6" w:space="0" w:color="000000"/>
              <w:right w:val="single" w:sz="6" w:space="0" w:color="000000"/>
            </w:tcBorders>
          </w:tcPr>
          <w:p w14:paraId="73B94ADB" w14:textId="77777777" w:rsidR="00A34B30" w:rsidRPr="00463B53" w:rsidRDefault="00A34B30" w:rsidP="00A34B30">
            <w:pPr>
              <w:rPr>
                <w:color w:val="000000" w:themeColor="text1"/>
              </w:rPr>
            </w:pPr>
          </w:p>
        </w:tc>
        <w:tc>
          <w:tcPr>
            <w:tcW w:w="2566" w:type="dxa"/>
            <w:vMerge/>
            <w:tcBorders>
              <w:left w:val="single" w:sz="6" w:space="0" w:color="000000"/>
              <w:bottom w:val="single" w:sz="6" w:space="0" w:color="000000"/>
              <w:right w:val="single" w:sz="6" w:space="0" w:color="000000"/>
            </w:tcBorders>
          </w:tcPr>
          <w:p w14:paraId="26799BDC" w14:textId="77777777" w:rsidR="00A34B30" w:rsidRPr="00463B53" w:rsidRDefault="00A34B30" w:rsidP="00A34B30">
            <w:pPr>
              <w:shd w:val="clear" w:color="auto" w:fill="FFFFFF"/>
              <w:ind w:firstLine="187"/>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225D1AC5" w14:textId="77777777" w:rsidR="00A34B30" w:rsidRPr="00463B53" w:rsidRDefault="00A34B30" w:rsidP="00A34B30">
            <w:pPr>
              <w:rPr>
                <w:color w:val="000000"/>
                <w:shd w:val="clear" w:color="auto" w:fill="FFFFFF"/>
              </w:rPr>
            </w:pPr>
            <w:r w:rsidRPr="00463B53">
              <w:rPr>
                <w:color w:val="000000" w:themeColor="text1"/>
                <w:sz w:val="22"/>
                <w:szCs w:val="22"/>
              </w:rPr>
              <w:t>3. Р</w:t>
            </w:r>
            <w:r w:rsidRPr="00463B53">
              <w:rPr>
                <w:color w:val="000000"/>
                <w:sz w:val="22"/>
                <w:szCs w:val="22"/>
              </w:rPr>
              <w:t>азмещение сведений по вопросам соблюдения обязательных требований</w:t>
            </w:r>
            <w:r w:rsidRPr="00463B53">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68D8B4DB" w14:textId="77777777" w:rsidR="00A34B30" w:rsidRPr="00463B53" w:rsidRDefault="00A34B30" w:rsidP="00A34B3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C9F25BA" w14:textId="77777777" w:rsidR="00A34B30" w:rsidRPr="00463B53" w:rsidRDefault="00A34B30" w:rsidP="00A34B30">
            <w:pPr>
              <w:rPr>
                <w:color w:val="000000" w:themeColor="text1"/>
              </w:rPr>
            </w:pPr>
            <w:r w:rsidRPr="00463B53">
              <w:rPr>
                <w:color w:val="000000" w:themeColor="text1"/>
                <w:sz w:val="22"/>
                <w:szCs w:val="22"/>
              </w:rPr>
              <w:t xml:space="preserve">Ежегодно, </w:t>
            </w:r>
          </w:p>
          <w:p w14:paraId="60772730" w14:textId="77777777" w:rsidR="00A34B30" w:rsidRPr="00463B53" w:rsidRDefault="00A34B30" w:rsidP="00A34B30">
            <w:pPr>
              <w:rPr>
                <w:color w:val="000000" w:themeColor="text1"/>
              </w:rPr>
            </w:pPr>
            <w:r w:rsidRPr="00463B53">
              <w:rPr>
                <w:color w:val="000000" w:themeColor="text1"/>
                <w:sz w:val="22"/>
                <w:szCs w:val="22"/>
              </w:rPr>
              <w:t>декабрь</w:t>
            </w:r>
          </w:p>
        </w:tc>
        <w:tc>
          <w:tcPr>
            <w:tcW w:w="2405" w:type="dxa"/>
            <w:tcBorders>
              <w:top w:val="single" w:sz="6" w:space="0" w:color="000000"/>
              <w:left w:val="single" w:sz="6" w:space="0" w:color="000000"/>
              <w:bottom w:val="single" w:sz="6" w:space="0" w:color="000000"/>
              <w:right w:val="single" w:sz="6" w:space="0" w:color="000000"/>
            </w:tcBorders>
          </w:tcPr>
          <w:p w14:paraId="56273560"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зам.</w:t>
            </w:r>
            <w:proofErr w:type="gramEnd"/>
            <w:r w:rsidRPr="00463B53">
              <w:rPr>
                <w:color w:val="000000" w:themeColor="text1"/>
                <w:sz w:val="22"/>
                <w:szCs w:val="22"/>
              </w:rPr>
              <w:t xml:space="preserve">  главы</w:t>
            </w:r>
            <w:r w:rsidRPr="00463B53">
              <w:rPr>
                <w:color w:val="000000"/>
                <w:sz w:val="22"/>
                <w:szCs w:val="22"/>
              </w:rPr>
              <w:t xml:space="preserve"> администрации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tc>
      </w:tr>
      <w:tr w:rsidR="00A34B30" w:rsidRPr="00463B53" w14:paraId="094681E1" w14:textId="77777777" w:rsidTr="00A34B30">
        <w:trPr>
          <w:trHeight w:val="1813"/>
        </w:trPr>
        <w:tc>
          <w:tcPr>
            <w:tcW w:w="426" w:type="dxa"/>
            <w:vMerge w:val="restart"/>
            <w:tcBorders>
              <w:top w:val="single" w:sz="6" w:space="0" w:color="000000"/>
              <w:left w:val="single" w:sz="6" w:space="0" w:color="000000"/>
              <w:right w:val="single" w:sz="6" w:space="0" w:color="000000"/>
            </w:tcBorders>
            <w:hideMark/>
          </w:tcPr>
          <w:p w14:paraId="245C9EEF" w14:textId="77777777" w:rsidR="00A34B30" w:rsidRPr="00463B53" w:rsidRDefault="00A34B30" w:rsidP="00A34B30">
            <w:pPr>
              <w:rPr>
                <w:color w:val="000000" w:themeColor="text1"/>
              </w:rPr>
            </w:pPr>
            <w:r w:rsidRPr="00463B53">
              <w:rPr>
                <w:color w:val="000000" w:themeColor="text1"/>
                <w:sz w:val="22"/>
                <w:szCs w:val="22"/>
              </w:rPr>
              <w:t>2</w:t>
            </w:r>
          </w:p>
        </w:tc>
        <w:tc>
          <w:tcPr>
            <w:tcW w:w="2566" w:type="dxa"/>
            <w:vMerge w:val="restart"/>
            <w:tcBorders>
              <w:top w:val="single" w:sz="6" w:space="0" w:color="000000"/>
              <w:left w:val="single" w:sz="6" w:space="0" w:color="000000"/>
              <w:right w:val="single" w:sz="6" w:space="0" w:color="000000"/>
            </w:tcBorders>
            <w:hideMark/>
          </w:tcPr>
          <w:p w14:paraId="104A008F" w14:textId="77777777" w:rsidR="00A34B30" w:rsidRPr="00463B53" w:rsidRDefault="00A34B30" w:rsidP="00A34B30">
            <w:pPr>
              <w:rPr>
                <w:color w:val="000000" w:themeColor="text1"/>
              </w:rPr>
            </w:pPr>
            <w:r w:rsidRPr="00463B53">
              <w:rPr>
                <w:color w:val="000000"/>
                <w:sz w:val="22"/>
                <w:szCs w:val="22"/>
              </w:rPr>
              <w:t xml:space="preserve">Обобщение практики осуществления </w:t>
            </w:r>
            <w:r w:rsidRPr="00463B53">
              <w:rPr>
                <w:color w:val="000000" w:themeColor="text1"/>
                <w:sz w:val="22"/>
                <w:szCs w:val="22"/>
              </w:rPr>
              <w:t>муниципального контроля</w:t>
            </w:r>
            <w:r w:rsidRPr="00463B53">
              <w:rPr>
                <w:color w:val="000000" w:themeColor="text1"/>
                <w:spacing w:val="-6"/>
                <w:sz w:val="22"/>
                <w:szCs w:val="22"/>
              </w:rPr>
              <w:t xml:space="preserve"> </w:t>
            </w:r>
            <w:r w:rsidRPr="00463B53">
              <w:rPr>
                <w:color w:val="000000"/>
                <w:sz w:val="22"/>
                <w:szCs w:val="22"/>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463B53">
              <w:rPr>
                <w:color w:val="000000" w:themeColor="text1"/>
                <w:sz w:val="22"/>
                <w:szCs w:val="22"/>
              </w:rPr>
              <w:t xml:space="preserve"> анализа выявленных в результате проведения муниципального контроля</w:t>
            </w:r>
            <w:r w:rsidRPr="00463B53">
              <w:rPr>
                <w:color w:val="000000" w:themeColor="text1"/>
                <w:spacing w:val="-6"/>
                <w:sz w:val="22"/>
                <w:szCs w:val="22"/>
              </w:rPr>
              <w:t xml:space="preserve"> </w:t>
            </w:r>
            <w:r w:rsidRPr="00463B53">
              <w:rPr>
                <w:color w:val="000000"/>
                <w:sz w:val="22"/>
                <w:szCs w:val="22"/>
              </w:rPr>
              <w:t xml:space="preserve">в сфере благоустройства </w:t>
            </w:r>
            <w:r w:rsidRPr="00463B53">
              <w:rPr>
                <w:color w:val="000000" w:themeColor="text1"/>
                <w:sz w:val="22"/>
                <w:szCs w:val="22"/>
              </w:rPr>
              <w:t>нарушений обязательных требований контролируемыми лицами</w:t>
            </w:r>
          </w:p>
        </w:tc>
        <w:tc>
          <w:tcPr>
            <w:tcW w:w="2693" w:type="dxa"/>
            <w:tcBorders>
              <w:top w:val="single" w:sz="6" w:space="0" w:color="000000"/>
              <w:left w:val="single" w:sz="6" w:space="0" w:color="000000"/>
              <w:bottom w:val="single" w:sz="6" w:space="0" w:color="000000"/>
              <w:right w:val="single" w:sz="6" w:space="0" w:color="000000"/>
            </w:tcBorders>
            <w:hideMark/>
          </w:tcPr>
          <w:p w14:paraId="0204173D" w14:textId="77777777" w:rsidR="00A34B30" w:rsidRPr="00463B53" w:rsidRDefault="00A34B30" w:rsidP="00A34B30">
            <w:pPr>
              <w:pStyle w:val="s10"/>
              <w:shd w:val="clear" w:color="auto" w:fill="FFFFFF"/>
              <w:rPr>
                <w:color w:val="000000" w:themeColor="text1"/>
              </w:rPr>
            </w:pPr>
            <w:r w:rsidRPr="00463B53">
              <w:rPr>
                <w:color w:val="000000" w:themeColor="text1"/>
                <w:sz w:val="22"/>
                <w:szCs w:val="22"/>
              </w:rPr>
              <w:t>Подготовка доклада о правоприменительной практике</w:t>
            </w:r>
          </w:p>
          <w:p w14:paraId="71FC35DB" w14:textId="77777777" w:rsidR="00A34B30" w:rsidRPr="00463B53" w:rsidRDefault="00A34B30" w:rsidP="00A34B30">
            <w:pPr>
              <w:pStyle w:val="s10"/>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73AB0353" w14:textId="77777777" w:rsidR="00A34B30" w:rsidRPr="00463B53" w:rsidRDefault="00A34B30" w:rsidP="00A34B30">
            <w:pPr>
              <w:rPr>
                <w:color w:val="000000" w:themeColor="text1"/>
              </w:rPr>
            </w:pPr>
            <w:r w:rsidRPr="00463B53">
              <w:rPr>
                <w:color w:val="000000" w:themeColor="text1"/>
                <w:sz w:val="22"/>
                <w:szCs w:val="22"/>
              </w:rPr>
              <w:t xml:space="preserve">До 1 июня 2023 года </w:t>
            </w:r>
          </w:p>
        </w:tc>
        <w:tc>
          <w:tcPr>
            <w:tcW w:w="2405" w:type="dxa"/>
            <w:tcBorders>
              <w:top w:val="single" w:sz="6" w:space="0" w:color="000000"/>
              <w:left w:val="single" w:sz="6" w:space="0" w:color="000000"/>
              <w:bottom w:val="single" w:sz="6" w:space="0" w:color="000000"/>
              <w:right w:val="single" w:sz="6" w:space="0" w:color="000000"/>
            </w:tcBorders>
            <w:hideMark/>
          </w:tcPr>
          <w:p w14:paraId="02AB8629"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tc>
      </w:tr>
      <w:tr w:rsidR="00A34B30" w:rsidRPr="00463B53" w14:paraId="2111E5D7" w14:textId="77777777" w:rsidTr="00A34B30">
        <w:tc>
          <w:tcPr>
            <w:tcW w:w="426" w:type="dxa"/>
            <w:vMerge/>
            <w:tcBorders>
              <w:left w:val="single" w:sz="6" w:space="0" w:color="000000"/>
              <w:bottom w:val="single" w:sz="6" w:space="0" w:color="000000"/>
              <w:right w:val="single" w:sz="6" w:space="0" w:color="000000"/>
            </w:tcBorders>
          </w:tcPr>
          <w:p w14:paraId="70F143F1" w14:textId="77777777" w:rsidR="00A34B30" w:rsidRPr="00463B53" w:rsidRDefault="00A34B30" w:rsidP="00A34B30">
            <w:pPr>
              <w:rPr>
                <w:color w:val="000000" w:themeColor="text1"/>
              </w:rPr>
            </w:pPr>
          </w:p>
        </w:tc>
        <w:tc>
          <w:tcPr>
            <w:tcW w:w="2566" w:type="dxa"/>
            <w:vMerge/>
            <w:tcBorders>
              <w:left w:val="single" w:sz="6" w:space="0" w:color="000000"/>
              <w:bottom w:val="single" w:sz="6" w:space="0" w:color="000000"/>
              <w:right w:val="single" w:sz="6" w:space="0" w:color="000000"/>
            </w:tcBorders>
          </w:tcPr>
          <w:p w14:paraId="72C87604" w14:textId="77777777" w:rsidR="00A34B30" w:rsidRPr="00463B53" w:rsidRDefault="00A34B30" w:rsidP="00A34B30">
            <w:pPr>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0F6463BA" w14:textId="77777777" w:rsidR="00A34B30" w:rsidRPr="00463B53" w:rsidRDefault="00A34B30" w:rsidP="00A34B30">
            <w:pPr>
              <w:pStyle w:val="s10"/>
              <w:shd w:val="clear" w:color="auto" w:fill="FFFFFF"/>
              <w:rPr>
                <w:color w:val="000000" w:themeColor="text1"/>
              </w:rPr>
            </w:pPr>
            <w:r w:rsidRPr="00463B53">
              <w:rPr>
                <w:color w:val="000000" w:themeColor="text1"/>
                <w:sz w:val="22"/>
                <w:szCs w:val="22"/>
              </w:rPr>
              <w:t>Размещение доклада о правоприменительной практике</w:t>
            </w:r>
            <w:r w:rsidRPr="00463B53">
              <w:rPr>
                <w:color w:val="000000"/>
                <w:sz w:val="22"/>
                <w:szCs w:val="22"/>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9529C2E" w14:textId="77777777" w:rsidR="00A34B30" w:rsidRPr="00463B53" w:rsidRDefault="00A34B30" w:rsidP="00A34B30">
            <w:pPr>
              <w:rPr>
                <w:color w:val="000000" w:themeColor="text1"/>
              </w:rPr>
            </w:pPr>
            <w:r w:rsidRPr="00463B53">
              <w:rPr>
                <w:color w:val="000000" w:themeColor="text1"/>
                <w:sz w:val="22"/>
                <w:szCs w:val="22"/>
              </w:rPr>
              <w:t xml:space="preserve">До 1 июля 2023 года </w:t>
            </w:r>
          </w:p>
        </w:tc>
        <w:tc>
          <w:tcPr>
            <w:tcW w:w="2405" w:type="dxa"/>
            <w:tcBorders>
              <w:top w:val="single" w:sz="6" w:space="0" w:color="000000"/>
              <w:left w:val="single" w:sz="6" w:space="0" w:color="000000"/>
              <w:bottom w:val="single" w:sz="6" w:space="0" w:color="000000"/>
              <w:right w:val="single" w:sz="6" w:space="0" w:color="000000"/>
            </w:tcBorders>
          </w:tcPr>
          <w:p w14:paraId="113E60BD"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tc>
      </w:tr>
      <w:tr w:rsidR="00A34B30" w:rsidRPr="00463B53" w14:paraId="2DD249DE" w14:textId="77777777" w:rsidTr="00A34B30">
        <w:tc>
          <w:tcPr>
            <w:tcW w:w="426" w:type="dxa"/>
            <w:tcBorders>
              <w:top w:val="single" w:sz="6" w:space="0" w:color="000000"/>
              <w:left w:val="single" w:sz="6" w:space="0" w:color="000000"/>
              <w:bottom w:val="single" w:sz="6" w:space="0" w:color="000000"/>
              <w:right w:val="single" w:sz="6" w:space="0" w:color="000000"/>
            </w:tcBorders>
          </w:tcPr>
          <w:p w14:paraId="46AB1EE7" w14:textId="77777777" w:rsidR="00A34B30" w:rsidRPr="00463B53" w:rsidRDefault="00A34B30" w:rsidP="00A34B30">
            <w:pPr>
              <w:rPr>
                <w:color w:val="000000" w:themeColor="text1"/>
              </w:rPr>
            </w:pPr>
            <w:r w:rsidRPr="00463B53">
              <w:rPr>
                <w:color w:val="000000" w:themeColor="text1"/>
                <w:sz w:val="22"/>
                <w:szCs w:val="22"/>
              </w:rPr>
              <w:lastRenderedPageBreak/>
              <w:t>3</w:t>
            </w:r>
          </w:p>
        </w:tc>
        <w:tc>
          <w:tcPr>
            <w:tcW w:w="2566" w:type="dxa"/>
            <w:tcBorders>
              <w:top w:val="single" w:sz="6" w:space="0" w:color="000000"/>
              <w:left w:val="single" w:sz="6" w:space="0" w:color="000000"/>
              <w:bottom w:val="single" w:sz="6" w:space="0" w:color="000000"/>
              <w:right w:val="single" w:sz="6" w:space="0" w:color="000000"/>
            </w:tcBorders>
          </w:tcPr>
          <w:p w14:paraId="2DCD6DCB" w14:textId="77777777" w:rsidR="00A34B30" w:rsidRPr="00463B53" w:rsidRDefault="00A34B30" w:rsidP="00A34B30">
            <w:pPr>
              <w:rPr>
                <w:color w:val="000000" w:themeColor="text1"/>
              </w:rPr>
            </w:pPr>
            <w:r w:rsidRPr="00463B53">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463B53">
              <w:rPr>
                <w:color w:val="000000" w:themeColor="text1"/>
                <w:sz w:val="22"/>
                <w:szCs w:val="22"/>
                <w:shd w:val="clear" w:color="auto" w:fill="FFFFFF"/>
              </w:rPr>
              <w:t xml:space="preserve"> принять меры по обеспечению соблюдения обязательных требований</w:t>
            </w:r>
            <w:r w:rsidRPr="00463B53">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463B53">
              <w:rPr>
                <w:color w:val="000000" w:themeColor="text1"/>
                <w:sz w:val="22"/>
                <w:szCs w:val="22"/>
                <w:shd w:val="clear" w:color="auto" w:fill="FFFFFF"/>
              </w:rPr>
              <w:t>или признаках нарушений обязательных требований </w:t>
            </w:r>
            <w:r w:rsidRPr="00463B53">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93" w:type="dxa"/>
            <w:tcBorders>
              <w:top w:val="single" w:sz="6" w:space="0" w:color="000000"/>
              <w:left w:val="single" w:sz="6" w:space="0" w:color="000000"/>
              <w:bottom w:val="single" w:sz="6" w:space="0" w:color="000000"/>
              <w:right w:val="single" w:sz="6" w:space="0" w:color="000000"/>
            </w:tcBorders>
          </w:tcPr>
          <w:p w14:paraId="3CF9D179" w14:textId="77777777" w:rsidR="00A34B30" w:rsidRPr="00463B53" w:rsidRDefault="00A34B30" w:rsidP="00A34B30">
            <w:pPr>
              <w:rPr>
                <w:color w:val="000000" w:themeColor="text1"/>
              </w:rPr>
            </w:pPr>
            <w:r w:rsidRPr="00463B53">
              <w:rPr>
                <w:color w:val="000000" w:themeColor="text1"/>
                <w:sz w:val="22"/>
                <w:szCs w:val="22"/>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56E5E8CC" w14:textId="77777777" w:rsidR="00A34B30" w:rsidRPr="00463B53" w:rsidRDefault="00A34B30" w:rsidP="00A34B30">
            <w:pPr>
              <w:rPr>
                <w:color w:val="000000" w:themeColor="text1"/>
                <w:shd w:val="clear" w:color="auto" w:fill="FFFFFF"/>
              </w:rPr>
            </w:pPr>
            <w:r w:rsidRPr="00463B53">
              <w:rPr>
                <w:color w:val="000000" w:themeColor="text1"/>
                <w:sz w:val="22"/>
                <w:szCs w:val="22"/>
              </w:rPr>
              <w:t xml:space="preserve">По мере выявления готовящихся нарушений обязательных требований </w:t>
            </w:r>
            <w:r w:rsidRPr="00463B53">
              <w:rPr>
                <w:color w:val="000000" w:themeColor="text1"/>
                <w:sz w:val="22"/>
                <w:szCs w:val="22"/>
                <w:shd w:val="clear" w:color="auto" w:fill="FFFFFF"/>
              </w:rPr>
              <w:t>или признаков нарушений обязательных требований,</w:t>
            </w:r>
            <w:r w:rsidRPr="00463B53">
              <w:rPr>
                <w:i/>
                <w:iCs/>
                <w:color w:val="000000"/>
                <w:sz w:val="22"/>
                <w:szCs w:val="22"/>
              </w:rPr>
              <w:t xml:space="preserve"> </w:t>
            </w:r>
            <w:r w:rsidRPr="00463B53">
              <w:rPr>
                <w:color w:val="000000"/>
                <w:sz w:val="22"/>
                <w:szCs w:val="22"/>
              </w:rPr>
              <w:t xml:space="preserve">не позднее 30 дней со дня получения администрацией указанных сведений </w:t>
            </w:r>
          </w:p>
          <w:p w14:paraId="4D20ABC8" w14:textId="77777777" w:rsidR="00A34B30" w:rsidRPr="00463B53" w:rsidRDefault="00A34B30" w:rsidP="00A34B30">
            <w:pPr>
              <w:rPr>
                <w:color w:val="000000" w:themeColor="text1"/>
              </w:rPr>
            </w:pPr>
          </w:p>
          <w:p w14:paraId="796AF10B" w14:textId="77777777" w:rsidR="00A34B30" w:rsidRPr="00463B53" w:rsidRDefault="00A34B30" w:rsidP="00A34B30">
            <w:pPr>
              <w:rPr>
                <w:color w:val="000000" w:themeColor="text1"/>
              </w:rPr>
            </w:pPr>
          </w:p>
        </w:tc>
        <w:tc>
          <w:tcPr>
            <w:tcW w:w="2405" w:type="dxa"/>
            <w:tcBorders>
              <w:top w:val="single" w:sz="6" w:space="0" w:color="000000"/>
              <w:left w:val="single" w:sz="6" w:space="0" w:color="000000"/>
              <w:bottom w:val="single" w:sz="6" w:space="0" w:color="000000"/>
              <w:right w:val="single" w:sz="6" w:space="0" w:color="000000"/>
            </w:tcBorders>
          </w:tcPr>
          <w:p w14:paraId="16AE2796"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p w14:paraId="3231713F" w14:textId="77777777" w:rsidR="00A34B30" w:rsidRPr="00463B53" w:rsidRDefault="00A34B30" w:rsidP="00A34B30">
            <w:pPr>
              <w:rPr>
                <w:color w:val="000000" w:themeColor="text1"/>
              </w:rPr>
            </w:pPr>
          </w:p>
        </w:tc>
      </w:tr>
      <w:tr w:rsidR="00A34B30" w:rsidRPr="00463B53" w14:paraId="7E2F5923" w14:textId="77777777" w:rsidTr="00A34B30">
        <w:tc>
          <w:tcPr>
            <w:tcW w:w="426" w:type="dxa"/>
            <w:vMerge w:val="restart"/>
            <w:tcBorders>
              <w:top w:val="single" w:sz="6" w:space="0" w:color="000000"/>
              <w:left w:val="single" w:sz="6" w:space="0" w:color="000000"/>
              <w:right w:val="single" w:sz="6" w:space="0" w:color="000000"/>
            </w:tcBorders>
          </w:tcPr>
          <w:p w14:paraId="7768842A" w14:textId="77777777" w:rsidR="00A34B30" w:rsidRPr="00463B53" w:rsidRDefault="00A34B30" w:rsidP="00A34B30">
            <w:pPr>
              <w:rPr>
                <w:color w:val="000000" w:themeColor="text1"/>
                <w:lang w:val="en-US"/>
              </w:rPr>
            </w:pPr>
            <w:r w:rsidRPr="00463B53">
              <w:rPr>
                <w:color w:val="000000" w:themeColor="text1"/>
                <w:sz w:val="22"/>
                <w:szCs w:val="22"/>
              </w:rPr>
              <w:t>4</w:t>
            </w:r>
          </w:p>
        </w:tc>
        <w:tc>
          <w:tcPr>
            <w:tcW w:w="2566" w:type="dxa"/>
            <w:vMerge w:val="restart"/>
            <w:tcBorders>
              <w:top w:val="single" w:sz="6" w:space="0" w:color="000000"/>
              <w:left w:val="single" w:sz="6" w:space="0" w:color="000000"/>
              <w:right w:val="single" w:sz="6" w:space="0" w:color="000000"/>
            </w:tcBorders>
          </w:tcPr>
          <w:p w14:paraId="7FA33A23" w14:textId="77777777" w:rsidR="00A34B30" w:rsidRPr="00463B53" w:rsidRDefault="00A34B30" w:rsidP="00A34B30">
            <w:pPr>
              <w:pStyle w:val="ConsPlusNormal"/>
              <w:ind w:firstLine="0"/>
              <w:rPr>
                <w:rFonts w:ascii="Times New Roman" w:hAnsi="Times New Roman" w:cs="Times New Roman"/>
                <w:sz w:val="22"/>
                <w:szCs w:val="22"/>
              </w:rPr>
            </w:pPr>
            <w:r w:rsidRPr="00463B53">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463B53">
              <w:rPr>
                <w:rFonts w:ascii="Times New Roman" w:hAnsi="Times New Roman" w:cs="Times New Roman"/>
                <w:color w:val="000000"/>
                <w:sz w:val="22"/>
                <w:szCs w:val="22"/>
              </w:rPr>
              <w:t xml:space="preserve"> по вопросам </w:t>
            </w:r>
            <w:r w:rsidRPr="00463B53">
              <w:rPr>
                <w:rFonts w:ascii="Times New Roman" w:hAnsi="Times New Roman" w:cs="Times New Roman"/>
                <w:color w:val="000000" w:themeColor="text1"/>
                <w:sz w:val="22"/>
                <w:szCs w:val="22"/>
              </w:rPr>
              <w:t>муниципального контроля</w:t>
            </w:r>
            <w:r w:rsidRPr="00463B53">
              <w:rPr>
                <w:rFonts w:ascii="Times New Roman" w:hAnsi="Times New Roman" w:cs="Times New Roman"/>
                <w:color w:val="000000" w:themeColor="text1"/>
                <w:spacing w:val="-6"/>
                <w:sz w:val="22"/>
                <w:szCs w:val="22"/>
              </w:rPr>
              <w:t xml:space="preserve"> </w:t>
            </w:r>
            <w:r w:rsidRPr="00463B53">
              <w:rPr>
                <w:rFonts w:ascii="Times New Roman" w:hAnsi="Times New Roman" w:cs="Times New Roman"/>
                <w:color w:val="000000"/>
                <w:sz w:val="22"/>
                <w:szCs w:val="22"/>
              </w:rPr>
              <w:t>в сфере благоустройства:</w:t>
            </w:r>
          </w:p>
          <w:p w14:paraId="33FA4CB9" w14:textId="77777777" w:rsidR="00A34B30" w:rsidRPr="00463B53" w:rsidRDefault="00A34B30" w:rsidP="00A34B30">
            <w:pPr>
              <w:pStyle w:val="ConsPlusNormal"/>
              <w:ind w:firstLine="0"/>
              <w:rPr>
                <w:rFonts w:ascii="Times New Roman" w:hAnsi="Times New Roman" w:cs="Times New Roman"/>
                <w:sz w:val="22"/>
                <w:szCs w:val="22"/>
              </w:rPr>
            </w:pPr>
            <w:r w:rsidRPr="00463B53">
              <w:rPr>
                <w:rFonts w:ascii="Times New Roman" w:hAnsi="Times New Roman" w:cs="Times New Roman"/>
                <w:color w:val="000000"/>
                <w:sz w:val="22"/>
                <w:szCs w:val="22"/>
              </w:rPr>
              <w:t>- организация и осуществление контроля в сфере благоустройства;</w:t>
            </w:r>
          </w:p>
          <w:p w14:paraId="245E205D" w14:textId="77777777" w:rsidR="00A34B30" w:rsidRPr="00463B53" w:rsidRDefault="00A34B30" w:rsidP="00A34B30">
            <w:pPr>
              <w:pStyle w:val="ConsPlusNormal"/>
              <w:ind w:firstLine="0"/>
              <w:rPr>
                <w:rFonts w:ascii="Times New Roman" w:hAnsi="Times New Roman" w:cs="Times New Roman"/>
                <w:sz w:val="22"/>
                <w:szCs w:val="22"/>
              </w:rPr>
            </w:pPr>
            <w:r w:rsidRPr="00463B53">
              <w:rPr>
                <w:rFonts w:ascii="Times New Roman" w:hAnsi="Times New Roman" w:cs="Times New Roman"/>
                <w:color w:val="000000"/>
                <w:sz w:val="22"/>
                <w:szCs w:val="22"/>
              </w:rPr>
              <w:t>- порядок осуществления контрольных мероприятий;</w:t>
            </w:r>
          </w:p>
          <w:p w14:paraId="4A0C4A61" w14:textId="77777777" w:rsidR="00A34B30" w:rsidRPr="00463B53" w:rsidRDefault="00A34B30" w:rsidP="00A34B30">
            <w:pPr>
              <w:pStyle w:val="ConsPlusNormal"/>
              <w:ind w:firstLine="0"/>
              <w:rPr>
                <w:rFonts w:ascii="Times New Roman" w:hAnsi="Times New Roman" w:cs="Times New Roman"/>
                <w:sz w:val="22"/>
                <w:szCs w:val="22"/>
              </w:rPr>
            </w:pPr>
            <w:r w:rsidRPr="00463B53">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w:t>
            </w:r>
          </w:p>
          <w:p w14:paraId="548E46BA" w14:textId="77777777" w:rsidR="00A34B30" w:rsidRPr="00463B53" w:rsidRDefault="00A34B30" w:rsidP="00A34B30">
            <w:pPr>
              <w:rPr>
                <w:color w:val="000000"/>
              </w:rPr>
            </w:pPr>
            <w:r w:rsidRPr="00463B53">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13C1F17" w14:textId="77777777" w:rsidR="00A34B30" w:rsidRPr="00463B53" w:rsidRDefault="00A34B30" w:rsidP="00A34B3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2A81A72C" w14:textId="77777777" w:rsidR="00A34B30" w:rsidRPr="00463B53" w:rsidRDefault="00A34B30" w:rsidP="00A34B30">
            <w:pPr>
              <w:pStyle w:val="s10"/>
              <w:shd w:val="clear" w:color="auto" w:fill="FFFFFF"/>
              <w:spacing w:before="0" w:beforeAutospacing="0" w:after="0" w:afterAutospacing="0"/>
              <w:rPr>
                <w:color w:val="000000" w:themeColor="text1"/>
              </w:rPr>
            </w:pPr>
            <w:r w:rsidRPr="00463B53">
              <w:rPr>
                <w:color w:val="000000" w:themeColor="text1"/>
                <w:sz w:val="22"/>
                <w:szCs w:val="22"/>
              </w:rPr>
              <w:t>1. Консультирование контролируемых лиц в устной форме по телефону, по видео-конференц-связи и на личном приеме</w:t>
            </w:r>
          </w:p>
          <w:p w14:paraId="4AF71987" w14:textId="77777777" w:rsidR="00A34B30" w:rsidRPr="00463B53" w:rsidRDefault="00A34B30" w:rsidP="00A34B30">
            <w:pPr>
              <w:pStyle w:val="s10"/>
              <w:shd w:val="clear" w:color="auto" w:fill="FFFFFF"/>
              <w:spacing w:before="0" w:beforeAutospacing="0" w:after="0" w:afterAutospacing="0"/>
              <w:rPr>
                <w:color w:val="000000" w:themeColor="text1"/>
              </w:rPr>
            </w:pPr>
          </w:p>
          <w:p w14:paraId="049B2205" w14:textId="77777777" w:rsidR="00A34B30" w:rsidRPr="00463B53" w:rsidRDefault="00A34B30" w:rsidP="00A34B30">
            <w:pPr>
              <w:pStyle w:val="s10"/>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4E74C25A" w14:textId="77777777" w:rsidR="00A34B30" w:rsidRPr="00463B53" w:rsidRDefault="00A34B30" w:rsidP="00A34B30">
            <w:pPr>
              <w:rPr>
                <w:color w:val="000000" w:themeColor="text1"/>
                <w:shd w:val="clear" w:color="auto" w:fill="FFFFFF"/>
              </w:rPr>
            </w:pPr>
            <w:r w:rsidRPr="00463B53">
              <w:rPr>
                <w:color w:val="000000" w:themeColor="text1"/>
                <w:sz w:val="22"/>
                <w:szCs w:val="22"/>
              </w:rPr>
              <w:t xml:space="preserve">При обращении лица, нуждающегося в консультировании </w:t>
            </w:r>
          </w:p>
          <w:p w14:paraId="7050DACC" w14:textId="77777777" w:rsidR="00A34B30" w:rsidRPr="00463B53" w:rsidRDefault="00A34B30" w:rsidP="00A34B30">
            <w:pPr>
              <w:rPr>
                <w:color w:val="000000" w:themeColor="text1"/>
              </w:rPr>
            </w:pPr>
          </w:p>
          <w:p w14:paraId="68E6B7B9" w14:textId="77777777" w:rsidR="00A34B30" w:rsidRPr="00463B53" w:rsidRDefault="00A34B30" w:rsidP="00A34B30">
            <w:pPr>
              <w:rPr>
                <w:color w:val="000000" w:themeColor="text1"/>
              </w:rPr>
            </w:pPr>
          </w:p>
        </w:tc>
        <w:tc>
          <w:tcPr>
            <w:tcW w:w="2405" w:type="dxa"/>
            <w:tcBorders>
              <w:top w:val="single" w:sz="6" w:space="0" w:color="000000"/>
              <w:left w:val="single" w:sz="6" w:space="0" w:color="000000"/>
              <w:bottom w:val="single" w:sz="6" w:space="0" w:color="000000"/>
              <w:right w:val="single" w:sz="6" w:space="0" w:color="000000"/>
            </w:tcBorders>
          </w:tcPr>
          <w:p w14:paraId="76231888"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p w14:paraId="3B7121ED" w14:textId="77777777" w:rsidR="00A34B30" w:rsidRPr="00463B53" w:rsidRDefault="00A34B30" w:rsidP="00A34B30">
            <w:pPr>
              <w:rPr>
                <w:color w:val="000000" w:themeColor="text1"/>
              </w:rPr>
            </w:pPr>
          </w:p>
        </w:tc>
      </w:tr>
      <w:tr w:rsidR="00A34B30" w:rsidRPr="00463B53" w14:paraId="2A280A54" w14:textId="77777777" w:rsidTr="00A34B30">
        <w:tc>
          <w:tcPr>
            <w:tcW w:w="426" w:type="dxa"/>
            <w:vMerge/>
            <w:tcBorders>
              <w:left w:val="single" w:sz="6" w:space="0" w:color="000000"/>
              <w:right w:val="single" w:sz="6" w:space="0" w:color="000000"/>
            </w:tcBorders>
          </w:tcPr>
          <w:p w14:paraId="797B7DF6" w14:textId="77777777" w:rsidR="00A34B30" w:rsidRPr="00463B53" w:rsidRDefault="00A34B30" w:rsidP="00A34B30">
            <w:pPr>
              <w:rPr>
                <w:color w:val="000000" w:themeColor="text1"/>
              </w:rPr>
            </w:pPr>
          </w:p>
        </w:tc>
        <w:tc>
          <w:tcPr>
            <w:tcW w:w="2566" w:type="dxa"/>
            <w:vMerge/>
            <w:tcBorders>
              <w:left w:val="single" w:sz="6" w:space="0" w:color="000000"/>
              <w:right w:val="single" w:sz="6" w:space="0" w:color="000000"/>
            </w:tcBorders>
          </w:tcPr>
          <w:p w14:paraId="119C3617" w14:textId="77777777" w:rsidR="00A34B30" w:rsidRPr="00463B53" w:rsidRDefault="00A34B30" w:rsidP="00A34B3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30D3BD3D" w14:textId="77777777" w:rsidR="00A34B30" w:rsidRPr="00463B53" w:rsidRDefault="00A34B30" w:rsidP="00A34B30">
            <w:pPr>
              <w:pStyle w:val="s10"/>
              <w:shd w:val="clear" w:color="auto" w:fill="FFFFFF"/>
              <w:spacing w:before="0" w:beforeAutospacing="0" w:after="0" w:afterAutospacing="0"/>
              <w:rPr>
                <w:color w:val="000000" w:themeColor="text1"/>
              </w:rPr>
            </w:pPr>
            <w:r w:rsidRPr="00463B53">
              <w:rPr>
                <w:color w:val="000000" w:themeColor="text1"/>
                <w:sz w:val="22"/>
                <w:szCs w:val="22"/>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460F9F6E" w14:textId="77777777" w:rsidR="00A34B30" w:rsidRPr="00463B53" w:rsidRDefault="00A34B30" w:rsidP="00A34B30">
            <w:pPr>
              <w:rPr>
                <w:color w:val="000000" w:themeColor="text1"/>
                <w:shd w:val="clear" w:color="auto" w:fill="FFFFFF"/>
              </w:rPr>
            </w:pPr>
            <w:r w:rsidRPr="00463B53">
              <w:rPr>
                <w:color w:val="000000" w:themeColor="text1"/>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606429BB" w14:textId="77777777" w:rsidR="00A34B30" w:rsidRPr="00463B53" w:rsidRDefault="00A34B30" w:rsidP="00A34B30">
            <w:pPr>
              <w:rPr>
                <w:color w:val="000000" w:themeColor="text1"/>
              </w:rPr>
            </w:pPr>
          </w:p>
          <w:p w14:paraId="7DA1E4EA" w14:textId="77777777" w:rsidR="00A34B30" w:rsidRPr="00463B53" w:rsidRDefault="00A34B30" w:rsidP="00A34B30">
            <w:pPr>
              <w:rPr>
                <w:color w:val="000000" w:themeColor="text1"/>
              </w:rPr>
            </w:pPr>
          </w:p>
        </w:tc>
        <w:tc>
          <w:tcPr>
            <w:tcW w:w="2405" w:type="dxa"/>
            <w:tcBorders>
              <w:top w:val="single" w:sz="6" w:space="0" w:color="000000"/>
              <w:left w:val="single" w:sz="6" w:space="0" w:color="000000"/>
              <w:bottom w:val="single" w:sz="6" w:space="0" w:color="000000"/>
              <w:right w:val="single" w:sz="6" w:space="0" w:color="000000"/>
            </w:tcBorders>
          </w:tcPr>
          <w:p w14:paraId="46D7DA1F"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p w14:paraId="61D7AD81" w14:textId="77777777" w:rsidR="00A34B30" w:rsidRPr="00463B53" w:rsidRDefault="00A34B30" w:rsidP="00A34B30">
            <w:pPr>
              <w:rPr>
                <w:color w:val="000000" w:themeColor="text1"/>
              </w:rPr>
            </w:pPr>
          </w:p>
        </w:tc>
      </w:tr>
      <w:tr w:rsidR="00A34B30" w:rsidRPr="00463B53" w14:paraId="05FEE78E" w14:textId="77777777" w:rsidTr="00A34B30">
        <w:tc>
          <w:tcPr>
            <w:tcW w:w="426" w:type="dxa"/>
            <w:vMerge/>
            <w:tcBorders>
              <w:left w:val="single" w:sz="6" w:space="0" w:color="000000"/>
              <w:right w:val="single" w:sz="6" w:space="0" w:color="000000"/>
            </w:tcBorders>
          </w:tcPr>
          <w:p w14:paraId="5D20F189" w14:textId="77777777" w:rsidR="00A34B30" w:rsidRPr="00463B53" w:rsidRDefault="00A34B30" w:rsidP="00A34B30">
            <w:pPr>
              <w:rPr>
                <w:color w:val="000000" w:themeColor="text1"/>
              </w:rPr>
            </w:pPr>
          </w:p>
        </w:tc>
        <w:tc>
          <w:tcPr>
            <w:tcW w:w="2566" w:type="dxa"/>
            <w:vMerge/>
            <w:tcBorders>
              <w:left w:val="single" w:sz="6" w:space="0" w:color="000000"/>
              <w:right w:val="single" w:sz="6" w:space="0" w:color="000000"/>
            </w:tcBorders>
          </w:tcPr>
          <w:p w14:paraId="53DEF760" w14:textId="77777777" w:rsidR="00A34B30" w:rsidRPr="00463B53" w:rsidRDefault="00A34B30" w:rsidP="00A34B3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2BC4F937" w14:textId="77777777" w:rsidR="00A34B30" w:rsidRPr="00463B53" w:rsidRDefault="00A34B30" w:rsidP="00A34B30">
            <w:pPr>
              <w:pStyle w:val="s10"/>
              <w:shd w:val="clear" w:color="auto" w:fill="FFFFFF"/>
              <w:rPr>
                <w:color w:val="000000"/>
              </w:rPr>
            </w:pPr>
            <w:r w:rsidRPr="00463B53">
              <w:rPr>
                <w:color w:val="000000" w:themeColor="text1"/>
                <w:sz w:val="22"/>
                <w:szCs w:val="22"/>
              </w:rPr>
              <w:t xml:space="preserve">3. Консультирование контролируемых лиц путем </w:t>
            </w:r>
            <w:r w:rsidRPr="00463B53">
              <w:rPr>
                <w:color w:val="000000"/>
                <w:sz w:val="22"/>
                <w:szCs w:val="22"/>
              </w:rPr>
              <w:t xml:space="preserve">размещения на официальном сайте администрации в разделе «Контрольно-надзорная </w:t>
            </w:r>
            <w:r w:rsidRPr="00463B53">
              <w:rPr>
                <w:color w:val="000000"/>
                <w:sz w:val="22"/>
                <w:szCs w:val="22"/>
              </w:rPr>
              <w:lastRenderedPageBreak/>
              <w:t>деятельность» письменного разъяснения, подписанного главой сельского поселения Черный Ключ муниципального района Клявлинский Самарской области</w:t>
            </w:r>
            <w:r w:rsidRPr="00463B53">
              <w:rPr>
                <w:i/>
                <w:iCs/>
                <w:color w:val="000000"/>
                <w:sz w:val="22"/>
                <w:szCs w:val="22"/>
              </w:rPr>
              <w:t xml:space="preserve"> </w:t>
            </w:r>
            <w:r w:rsidRPr="00463B53">
              <w:rPr>
                <w:color w:val="000000"/>
                <w:sz w:val="22"/>
                <w:szCs w:val="22"/>
              </w:rPr>
              <w:t xml:space="preserve">или должностным лицом, уполномоченным осуществлять </w:t>
            </w:r>
            <w:r w:rsidRPr="00463B53">
              <w:rPr>
                <w:color w:val="000000" w:themeColor="text1"/>
                <w:sz w:val="22"/>
                <w:szCs w:val="22"/>
              </w:rPr>
              <w:t>муниципальный контроль</w:t>
            </w:r>
            <w:r w:rsidRPr="00463B53">
              <w:rPr>
                <w:color w:val="000000" w:themeColor="text1"/>
                <w:spacing w:val="-6"/>
                <w:sz w:val="22"/>
                <w:szCs w:val="22"/>
              </w:rPr>
              <w:t xml:space="preserve"> </w:t>
            </w:r>
            <w:r w:rsidRPr="00463B53">
              <w:rPr>
                <w:color w:val="000000"/>
                <w:sz w:val="22"/>
                <w:szCs w:val="22"/>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3E997691" w14:textId="77777777" w:rsidR="00A34B30" w:rsidRPr="00463B53" w:rsidRDefault="00A34B30" w:rsidP="00A34B30">
            <w:pPr>
              <w:rPr>
                <w:color w:val="000000" w:themeColor="text1"/>
              </w:rPr>
            </w:pPr>
            <w:r w:rsidRPr="00463B53">
              <w:rPr>
                <w:color w:val="000000" w:themeColor="text1"/>
                <w:sz w:val="22"/>
                <w:szCs w:val="22"/>
              </w:rPr>
              <w:lastRenderedPageBreak/>
              <w:t xml:space="preserve">В течение 30 дней со дня регистрации администрацией </w:t>
            </w:r>
            <w:r w:rsidRPr="00463B53">
              <w:rPr>
                <w:color w:val="000000"/>
                <w:sz w:val="22"/>
                <w:szCs w:val="22"/>
              </w:rPr>
              <w:t xml:space="preserve">пятого однотипного обращения контролируемых </w:t>
            </w:r>
            <w:r w:rsidRPr="00463B53">
              <w:rPr>
                <w:color w:val="000000"/>
                <w:sz w:val="22"/>
                <w:szCs w:val="22"/>
              </w:rPr>
              <w:lastRenderedPageBreak/>
              <w:t>лиц и их представителей</w:t>
            </w:r>
          </w:p>
          <w:p w14:paraId="20666C5F" w14:textId="77777777" w:rsidR="00A34B30" w:rsidRPr="00463B53" w:rsidRDefault="00A34B30" w:rsidP="00A34B30">
            <w:pPr>
              <w:rPr>
                <w:color w:val="000000" w:themeColor="text1"/>
              </w:rPr>
            </w:pPr>
          </w:p>
        </w:tc>
        <w:tc>
          <w:tcPr>
            <w:tcW w:w="2405" w:type="dxa"/>
            <w:tcBorders>
              <w:top w:val="single" w:sz="6" w:space="0" w:color="000000"/>
              <w:left w:val="single" w:sz="6" w:space="0" w:color="000000"/>
              <w:bottom w:val="single" w:sz="6" w:space="0" w:color="000000"/>
              <w:right w:val="single" w:sz="6" w:space="0" w:color="000000"/>
            </w:tcBorders>
          </w:tcPr>
          <w:p w14:paraId="14584E3C" w14:textId="77777777" w:rsidR="00A34B30" w:rsidRPr="00463B53" w:rsidRDefault="00A34B30" w:rsidP="00A34B30">
            <w:pPr>
              <w:rPr>
                <w:i/>
                <w:iCs/>
                <w:color w:val="000000" w:themeColor="text1"/>
              </w:rPr>
            </w:pPr>
            <w:r w:rsidRPr="00463B53">
              <w:rPr>
                <w:color w:val="000000" w:themeColor="text1"/>
                <w:sz w:val="22"/>
                <w:szCs w:val="22"/>
              </w:rPr>
              <w:lastRenderedPageBreak/>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Зам.</w:t>
            </w:r>
            <w:proofErr w:type="gramEnd"/>
            <w:r w:rsidRPr="00463B53">
              <w:rPr>
                <w:color w:val="000000" w:themeColor="text1"/>
                <w:sz w:val="22"/>
                <w:szCs w:val="22"/>
              </w:rPr>
              <w:t xml:space="preserve"> главы   </w:t>
            </w:r>
            <w:r w:rsidRPr="00463B53">
              <w:rPr>
                <w:color w:val="000000" w:themeColor="text1"/>
                <w:sz w:val="22"/>
                <w:szCs w:val="22"/>
              </w:rPr>
              <w:lastRenderedPageBreak/>
              <w:t>администрации</w:t>
            </w:r>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p>
          <w:p w14:paraId="1ABDFF7C" w14:textId="77777777" w:rsidR="00A34B30" w:rsidRPr="00463B53" w:rsidRDefault="00A34B30" w:rsidP="00A34B30">
            <w:pPr>
              <w:rPr>
                <w:color w:val="000000" w:themeColor="text1"/>
              </w:rPr>
            </w:pPr>
          </w:p>
        </w:tc>
      </w:tr>
      <w:tr w:rsidR="00A34B30" w:rsidRPr="00463B53" w14:paraId="0A672039" w14:textId="77777777" w:rsidTr="00A34B30">
        <w:tc>
          <w:tcPr>
            <w:tcW w:w="426" w:type="dxa"/>
            <w:tcBorders>
              <w:left w:val="single" w:sz="6" w:space="0" w:color="000000"/>
              <w:bottom w:val="single" w:sz="4" w:space="0" w:color="auto"/>
              <w:right w:val="single" w:sz="6" w:space="0" w:color="000000"/>
            </w:tcBorders>
          </w:tcPr>
          <w:p w14:paraId="1F05EC35" w14:textId="77777777" w:rsidR="00A34B30" w:rsidRPr="00463B53" w:rsidRDefault="00A34B30" w:rsidP="00A34B30">
            <w:pPr>
              <w:rPr>
                <w:color w:val="000000" w:themeColor="text1"/>
              </w:rPr>
            </w:pPr>
          </w:p>
        </w:tc>
        <w:tc>
          <w:tcPr>
            <w:tcW w:w="2566" w:type="dxa"/>
            <w:tcBorders>
              <w:left w:val="single" w:sz="6" w:space="0" w:color="000000"/>
              <w:bottom w:val="single" w:sz="4" w:space="0" w:color="auto"/>
              <w:right w:val="single" w:sz="6" w:space="0" w:color="000000"/>
            </w:tcBorders>
          </w:tcPr>
          <w:p w14:paraId="41437AE1" w14:textId="77777777" w:rsidR="00A34B30" w:rsidRPr="00463B53" w:rsidRDefault="00A34B30" w:rsidP="00A34B3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54CDEA78" w14:textId="77777777" w:rsidR="00A34B30" w:rsidRPr="00463B53" w:rsidRDefault="00A34B30" w:rsidP="00A34B30">
            <w:pPr>
              <w:pStyle w:val="s10"/>
              <w:shd w:val="clear" w:color="auto" w:fill="FFFFFF"/>
              <w:rPr>
                <w:color w:val="000000" w:themeColor="text1"/>
              </w:rPr>
            </w:pPr>
            <w:r w:rsidRPr="00463B53">
              <w:rPr>
                <w:color w:val="000000" w:themeColor="text1"/>
                <w:sz w:val="22"/>
                <w:szCs w:val="22"/>
              </w:rPr>
              <w:t>4. Консультирование контролируемых лиц</w:t>
            </w:r>
            <w:r w:rsidRPr="00463B53">
              <w:rPr>
                <w:color w:val="000000"/>
                <w:sz w:val="22"/>
                <w:szCs w:val="22"/>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7AA8EA89" w14:textId="77777777" w:rsidR="00A34B30" w:rsidRPr="00463B53" w:rsidRDefault="00A34B30" w:rsidP="00A34B30">
            <w:pPr>
              <w:rPr>
                <w:color w:val="000000" w:themeColor="text1"/>
              </w:rPr>
            </w:pPr>
            <w:r w:rsidRPr="00463B53">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463B53">
              <w:rPr>
                <w:color w:val="000000"/>
                <w:sz w:val="22"/>
                <w:szCs w:val="22"/>
              </w:rPr>
              <w:t xml:space="preserve"> по вопросам </w:t>
            </w:r>
            <w:r w:rsidRPr="00463B53">
              <w:rPr>
                <w:color w:val="000000" w:themeColor="text1"/>
                <w:sz w:val="22"/>
                <w:szCs w:val="22"/>
              </w:rPr>
              <w:t>муниципального контроля</w:t>
            </w:r>
            <w:r w:rsidRPr="00463B53">
              <w:rPr>
                <w:color w:val="000000" w:themeColor="text1"/>
                <w:spacing w:val="-6"/>
                <w:sz w:val="22"/>
                <w:szCs w:val="22"/>
              </w:rPr>
              <w:t xml:space="preserve"> </w:t>
            </w:r>
            <w:r w:rsidRPr="00463B53">
              <w:rPr>
                <w:color w:val="000000"/>
                <w:sz w:val="22"/>
                <w:szCs w:val="22"/>
              </w:rPr>
              <w:t>в сфере благоустройства в день проведения собрания (конференции) граждан</w:t>
            </w:r>
          </w:p>
        </w:tc>
        <w:tc>
          <w:tcPr>
            <w:tcW w:w="2405" w:type="dxa"/>
            <w:tcBorders>
              <w:top w:val="single" w:sz="6" w:space="0" w:color="000000"/>
              <w:left w:val="single" w:sz="6" w:space="0" w:color="000000"/>
              <w:bottom w:val="single" w:sz="6" w:space="0" w:color="000000"/>
              <w:right w:val="single" w:sz="6" w:space="0" w:color="000000"/>
            </w:tcBorders>
          </w:tcPr>
          <w:p w14:paraId="3D3A8E05" w14:textId="77777777" w:rsidR="00A34B30" w:rsidRPr="00463B53" w:rsidRDefault="00A34B30" w:rsidP="00A34B30">
            <w:pPr>
              <w:rPr>
                <w:i/>
                <w:iCs/>
                <w:color w:val="000000" w:themeColor="text1"/>
              </w:rPr>
            </w:pPr>
            <w:r w:rsidRPr="00463B53">
              <w:rPr>
                <w:color w:val="000000" w:themeColor="text1"/>
                <w:sz w:val="22"/>
                <w:szCs w:val="22"/>
              </w:rPr>
              <w:t xml:space="preserve">Администрация, </w:t>
            </w:r>
            <w:r w:rsidRPr="00463B53">
              <w:rPr>
                <w:color w:val="000000"/>
                <w:sz w:val="22"/>
                <w:szCs w:val="22"/>
              </w:rPr>
              <w:t xml:space="preserve">сельского поселения Черный Ключ муниципального района Клявлинский Самарской </w:t>
            </w:r>
            <w:proofErr w:type="gramStart"/>
            <w:r w:rsidRPr="00463B53">
              <w:rPr>
                <w:color w:val="000000"/>
                <w:sz w:val="22"/>
                <w:szCs w:val="22"/>
              </w:rPr>
              <w:t xml:space="preserve">области, </w:t>
            </w:r>
            <w:r w:rsidRPr="00463B53">
              <w:rPr>
                <w:color w:val="000000" w:themeColor="text1"/>
                <w:sz w:val="22"/>
                <w:szCs w:val="22"/>
              </w:rPr>
              <w:t xml:space="preserve"> Глава</w:t>
            </w:r>
            <w:proofErr w:type="gramEnd"/>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000000" w:themeColor="text1"/>
                <w:sz w:val="22"/>
                <w:szCs w:val="22"/>
              </w:rPr>
              <w:t xml:space="preserve"> </w:t>
            </w:r>
            <w:r w:rsidRPr="00463B53">
              <w:rPr>
                <w:i/>
                <w:iCs/>
                <w:color w:val="000000" w:themeColor="text1"/>
                <w:sz w:val="22"/>
                <w:szCs w:val="22"/>
              </w:rPr>
              <w:t xml:space="preserve"> </w:t>
            </w:r>
          </w:p>
        </w:tc>
      </w:tr>
    </w:tbl>
    <w:p w14:paraId="6F555BFA" w14:textId="77777777" w:rsidR="00A34B30" w:rsidRPr="00463B53" w:rsidRDefault="00A34B30" w:rsidP="00A34B30">
      <w:pPr>
        <w:pStyle w:val="22"/>
        <w:tabs>
          <w:tab w:val="left" w:pos="1200"/>
        </w:tabs>
        <w:spacing w:line="240" w:lineRule="auto"/>
        <w:rPr>
          <w:color w:val="000000"/>
          <w:sz w:val="22"/>
          <w:szCs w:val="22"/>
        </w:rPr>
      </w:pPr>
      <w:r w:rsidRPr="00463B53">
        <w:rPr>
          <w:color w:val="000000"/>
          <w:sz w:val="22"/>
          <w:szCs w:val="22"/>
        </w:rPr>
        <w:t>4) складирования твердых коммунальных отходов вне выделенных для такого складирования мест;</w:t>
      </w:r>
    </w:p>
    <w:p w14:paraId="38B6728B" w14:textId="77777777" w:rsidR="00A34B30" w:rsidRPr="00463B53" w:rsidRDefault="00A34B30" w:rsidP="00A34B30">
      <w:pPr>
        <w:pStyle w:val="22"/>
        <w:tabs>
          <w:tab w:val="left" w:pos="1200"/>
        </w:tabs>
        <w:spacing w:line="240" w:lineRule="auto"/>
        <w:rPr>
          <w:color w:val="000000"/>
          <w:sz w:val="22"/>
          <w:szCs w:val="22"/>
        </w:rPr>
      </w:pPr>
      <w:r w:rsidRPr="00463B53">
        <w:rPr>
          <w:color w:val="000000"/>
          <w:sz w:val="22"/>
          <w:szCs w:val="22"/>
        </w:rPr>
        <w:t xml:space="preserve">5) </w:t>
      </w:r>
      <w:r w:rsidRPr="00463B53">
        <w:rPr>
          <w:bCs/>
          <w:color w:val="000000"/>
          <w:sz w:val="22"/>
          <w:szCs w:val="22"/>
        </w:rPr>
        <w:t>выгула животных</w:t>
      </w:r>
      <w:r w:rsidRPr="00463B53">
        <w:rPr>
          <w:color w:val="000000"/>
          <w:sz w:val="22"/>
          <w:szCs w:val="22"/>
        </w:rPr>
        <w:t xml:space="preserve"> и </w:t>
      </w:r>
      <w:r w:rsidRPr="00463B53">
        <w:rPr>
          <w:sz w:val="22"/>
          <w:szCs w:val="22"/>
        </w:rPr>
        <w:t>выпаса сельскохозяйственных животных и птиц на территориях общего пользования.</w:t>
      </w:r>
    </w:p>
    <w:p w14:paraId="4A55078D" w14:textId="77777777" w:rsidR="00A34B30" w:rsidRPr="00463B53" w:rsidRDefault="00A34B30" w:rsidP="00A34B30">
      <w:pPr>
        <w:pStyle w:val="ConsPlusNormal"/>
        <w:ind w:firstLine="709"/>
        <w:jc w:val="both"/>
        <w:rPr>
          <w:rFonts w:ascii="Times New Roman" w:hAnsi="Times New Roman" w:cs="Times New Roman"/>
          <w:color w:val="000000"/>
          <w:sz w:val="22"/>
          <w:szCs w:val="22"/>
        </w:rPr>
      </w:pPr>
      <w:r w:rsidRPr="00463B53">
        <w:rPr>
          <w:rFonts w:ascii="Times New Roman" w:hAnsi="Times New Roman" w:cs="Times New Roman"/>
          <w:color w:val="000000"/>
          <w:sz w:val="22"/>
          <w:szCs w:val="22"/>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3B0F89E2" w14:textId="77777777" w:rsidR="00A34B30" w:rsidRPr="00463B53" w:rsidRDefault="00A34B30" w:rsidP="00A34B30">
      <w:pPr>
        <w:pStyle w:val="ConsPlusNormal"/>
        <w:ind w:firstLine="709"/>
        <w:jc w:val="both"/>
        <w:rPr>
          <w:rFonts w:ascii="Times New Roman" w:hAnsi="Times New Roman" w:cs="Times New Roman"/>
          <w:color w:val="000000"/>
          <w:sz w:val="22"/>
          <w:szCs w:val="22"/>
        </w:rPr>
      </w:pPr>
      <w:r w:rsidRPr="00463B53">
        <w:rPr>
          <w:rFonts w:ascii="Times New Roman" w:hAnsi="Times New Roman" w:cs="Times New Roman"/>
          <w:color w:val="000000"/>
          <w:sz w:val="22"/>
          <w:szCs w:val="2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14:paraId="5E297EE3" w14:textId="77777777" w:rsidR="00A34B30" w:rsidRPr="00463B53" w:rsidRDefault="00A34B30" w:rsidP="00A34B30">
      <w:pPr>
        <w:pStyle w:val="ConsPlusNormal"/>
        <w:ind w:firstLine="709"/>
        <w:jc w:val="both"/>
        <w:rPr>
          <w:rFonts w:ascii="Times New Roman" w:hAnsi="Times New Roman" w:cs="Times New Roman"/>
          <w:bCs/>
          <w:iCs/>
          <w:sz w:val="22"/>
          <w:szCs w:val="22"/>
        </w:rPr>
      </w:pPr>
      <w:r w:rsidRPr="00463B53">
        <w:rPr>
          <w:rFonts w:ascii="Times New Roman" w:hAnsi="Times New Roman" w:cs="Times New Roman"/>
          <w:bCs/>
          <w:iCs/>
          <w:sz w:val="22"/>
          <w:szCs w:val="22"/>
        </w:rPr>
        <w:t>Мероприятия программы профилактики</w:t>
      </w:r>
      <w:r w:rsidRPr="00463B53">
        <w:rPr>
          <w:rFonts w:ascii="Times New Roman" w:hAnsi="Times New Roman" w:cs="Times New Roman"/>
          <w:iCs/>
          <w:color w:val="000000"/>
          <w:sz w:val="22"/>
          <w:szCs w:val="22"/>
        </w:rPr>
        <w:t xml:space="preserve"> будут способствовать </w:t>
      </w:r>
      <w:r w:rsidRPr="00463B53">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8F5B7DB" w14:textId="77777777" w:rsidR="00A34B30" w:rsidRPr="00463B53" w:rsidRDefault="00A34B30" w:rsidP="00A34B30">
      <w:pPr>
        <w:pStyle w:val="s10"/>
        <w:shd w:val="clear" w:color="auto" w:fill="FFFFFF"/>
        <w:jc w:val="center"/>
        <w:rPr>
          <w:color w:val="000000" w:themeColor="text1"/>
          <w:sz w:val="22"/>
          <w:szCs w:val="22"/>
        </w:rPr>
      </w:pPr>
      <w:r w:rsidRPr="00463B53">
        <w:rPr>
          <w:color w:val="000000" w:themeColor="text1"/>
          <w:sz w:val="22"/>
          <w:szCs w:val="22"/>
        </w:rPr>
        <w:t>2. Цели и задачи реализации программы профилактики</w:t>
      </w:r>
    </w:p>
    <w:p w14:paraId="059B5442" w14:textId="77777777" w:rsidR="00A34B30" w:rsidRPr="00463B53" w:rsidRDefault="00A34B30" w:rsidP="00A34B30">
      <w:pPr>
        <w:pStyle w:val="s10"/>
        <w:shd w:val="clear" w:color="auto" w:fill="FFFFFF"/>
        <w:spacing w:before="0" w:beforeAutospacing="0" w:after="0" w:afterAutospacing="0"/>
        <w:ind w:firstLine="709"/>
        <w:jc w:val="both"/>
        <w:rPr>
          <w:color w:val="000000" w:themeColor="text1"/>
          <w:sz w:val="22"/>
          <w:szCs w:val="22"/>
        </w:rPr>
      </w:pPr>
      <w:r w:rsidRPr="00463B53">
        <w:rPr>
          <w:color w:val="000000" w:themeColor="text1"/>
          <w:sz w:val="22"/>
          <w:szCs w:val="22"/>
        </w:rPr>
        <w:t>2.1. Целями профилактики рисков причинения вреда (ущерба) охраняемым законом ценностям являются:</w:t>
      </w:r>
    </w:p>
    <w:p w14:paraId="32FC19A8" w14:textId="77777777" w:rsidR="00A34B30" w:rsidRPr="00463B53" w:rsidRDefault="00A34B30" w:rsidP="00A34B30">
      <w:pPr>
        <w:pStyle w:val="s10"/>
        <w:shd w:val="clear" w:color="auto" w:fill="FFFFFF"/>
        <w:spacing w:before="0" w:beforeAutospacing="0" w:after="0" w:afterAutospacing="0"/>
        <w:ind w:firstLine="709"/>
        <w:jc w:val="both"/>
        <w:rPr>
          <w:color w:val="000000" w:themeColor="text1"/>
          <w:sz w:val="22"/>
          <w:szCs w:val="22"/>
        </w:rPr>
      </w:pPr>
      <w:r w:rsidRPr="00463B53">
        <w:rPr>
          <w:color w:val="000000" w:themeColor="text1"/>
          <w:sz w:val="22"/>
          <w:szCs w:val="22"/>
        </w:rPr>
        <w:t>1) стимулирование добросовестного соблюдения обязательных требований всеми контролируемыми лицами;</w:t>
      </w:r>
    </w:p>
    <w:p w14:paraId="0C7105EB" w14:textId="77777777" w:rsidR="00A34B30" w:rsidRPr="00463B53" w:rsidRDefault="00A34B30" w:rsidP="00A34B30">
      <w:pPr>
        <w:pStyle w:val="s10"/>
        <w:shd w:val="clear" w:color="auto" w:fill="FFFFFF"/>
        <w:spacing w:before="0" w:beforeAutospacing="0" w:after="0" w:afterAutospacing="0"/>
        <w:ind w:firstLine="709"/>
        <w:jc w:val="both"/>
        <w:rPr>
          <w:color w:val="000000" w:themeColor="text1"/>
          <w:sz w:val="22"/>
          <w:szCs w:val="22"/>
        </w:rPr>
      </w:pPr>
      <w:r w:rsidRPr="00463B53">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6FCD193" w14:textId="77777777" w:rsidR="00A34B30" w:rsidRPr="00463B53" w:rsidRDefault="00A34B30" w:rsidP="00A34B30">
      <w:pPr>
        <w:pStyle w:val="s10"/>
        <w:shd w:val="clear" w:color="auto" w:fill="FFFFFF"/>
        <w:spacing w:before="0" w:beforeAutospacing="0" w:after="0" w:afterAutospacing="0"/>
        <w:ind w:firstLine="709"/>
        <w:jc w:val="both"/>
        <w:rPr>
          <w:color w:val="000000" w:themeColor="text1"/>
          <w:sz w:val="22"/>
          <w:szCs w:val="22"/>
        </w:rPr>
      </w:pPr>
      <w:r w:rsidRPr="00463B53">
        <w:rPr>
          <w:color w:val="000000" w:themeColor="text1"/>
          <w:sz w:val="22"/>
          <w:szCs w:val="22"/>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0C00E001" w14:textId="77777777" w:rsidR="00A34B30" w:rsidRPr="00463B53" w:rsidRDefault="00A34B30" w:rsidP="00A34B30">
      <w:pPr>
        <w:shd w:val="clear" w:color="auto" w:fill="FFFFFF"/>
        <w:ind w:firstLine="709"/>
        <w:jc w:val="both"/>
        <w:rPr>
          <w:color w:val="000000" w:themeColor="text1"/>
          <w:sz w:val="22"/>
          <w:szCs w:val="22"/>
        </w:rPr>
      </w:pPr>
      <w:r w:rsidRPr="00463B53">
        <w:rPr>
          <w:color w:val="000000" w:themeColor="text1"/>
          <w:sz w:val="22"/>
          <w:szCs w:val="22"/>
        </w:rPr>
        <w:t>2.2. Для достижения целей профилактики рисков причинения вреда (ущерба) охраняемым законом ценностям выполняются следующие задачи:</w:t>
      </w:r>
    </w:p>
    <w:p w14:paraId="189E338C" w14:textId="77777777" w:rsidR="00A34B30" w:rsidRPr="00463B53" w:rsidRDefault="00A34B30" w:rsidP="00A34B30">
      <w:pPr>
        <w:shd w:val="clear" w:color="auto" w:fill="FFFFFF"/>
        <w:ind w:firstLine="709"/>
        <w:jc w:val="both"/>
        <w:rPr>
          <w:sz w:val="22"/>
          <w:szCs w:val="22"/>
        </w:rPr>
      </w:pPr>
      <w:r w:rsidRPr="00463B53">
        <w:rPr>
          <w:color w:val="000000" w:themeColor="text1"/>
          <w:sz w:val="22"/>
          <w:szCs w:val="22"/>
        </w:rPr>
        <w:t>1) анализ выявленных в результате проведения муниципального контроля</w:t>
      </w:r>
      <w:r w:rsidRPr="00463B53">
        <w:rPr>
          <w:color w:val="000000" w:themeColor="text1"/>
          <w:spacing w:val="-6"/>
          <w:sz w:val="22"/>
          <w:szCs w:val="22"/>
        </w:rPr>
        <w:t xml:space="preserve"> </w:t>
      </w:r>
      <w:r w:rsidRPr="00463B53">
        <w:rPr>
          <w:color w:val="000000"/>
          <w:sz w:val="22"/>
          <w:szCs w:val="22"/>
        </w:rPr>
        <w:t>в сфере благоустройства</w:t>
      </w:r>
      <w:r w:rsidRPr="00463B53">
        <w:rPr>
          <w:color w:val="000000" w:themeColor="text1"/>
          <w:sz w:val="22"/>
          <w:szCs w:val="22"/>
        </w:rPr>
        <w:t xml:space="preserve"> нарушений обязательных требований</w:t>
      </w:r>
      <w:r w:rsidRPr="00463B53">
        <w:rPr>
          <w:sz w:val="22"/>
          <w:szCs w:val="22"/>
        </w:rPr>
        <w:t>;</w:t>
      </w:r>
    </w:p>
    <w:p w14:paraId="082C49A5" w14:textId="77777777" w:rsidR="00A34B30" w:rsidRPr="00463B53" w:rsidRDefault="00A34B30" w:rsidP="00A34B30">
      <w:pPr>
        <w:shd w:val="clear" w:color="auto" w:fill="FFFFFF"/>
        <w:ind w:firstLine="709"/>
        <w:jc w:val="both"/>
        <w:rPr>
          <w:sz w:val="22"/>
          <w:szCs w:val="22"/>
        </w:rPr>
      </w:pPr>
      <w:r w:rsidRPr="00463B53">
        <w:rPr>
          <w:sz w:val="22"/>
          <w:szCs w:val="2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611F2DE" w14:textId="77777777" w:rsidR="00A34B30" w:rsidRPr="00463B53" w:rsidRDefault="00A34B30" w:rsidP="00A34B30">
      <w:pPr>
        <w:shd w:val="clear" w:color="auto" w:fill="FFFFFF"/>
        <w:ind w:firstLine="709"/>
        <w:jc w:val="both"/>
        <w:rPr>
          <w:sz w:val="22"/>
          <w:szCs w:val="22"/>
        </w:rPr>
      </w:pPr>
      <w:r w:rsidRPr="00463B53">
        <w:rPr>
          <w:sz w:val="22"/>
          <w:szCs w:val="22"/>
        </w:rPr>
        <w:t>3) организация и проведение профилактических мероприятий с учетом состояния подконтрольной среды</w:t>
      </w:r>
      <w:r w:rsidRPr="00463B53">
        <w:rPr>
          <w:color w:val="000000" w:themeColor="text1"/>
          <w:sz w:val="22"/>
          <w:szCs w:val="22"/>
        </w:rPr>
        <w:t xml:space="preserve"> и анализа, выявленных в результате проведения муниципального контроля</w:t>
      </w:r>
      <w:r w:rsidRPr="00463B53">
        <w:rPr>
          <w:color w:val="000000" w:themeColor="text1"/>
          <w:spacing w:val="-6"/>
          <w:sz w:val="22"/>
          <w:szCs w:val="22"/>
        </w:rPr>
        <w:t xml:space="preserve"> </w:t>
      </w:r>
      <w:r w:rsidRPr="00463B53">
        <w:rPr>
          <w:color w:val="000000"/>
          <w:sz w:val="22"/>
          <w:szCs w:val="22"/>
        </w:rPr>
        <w:t xml:space="preserve">в сфере благоустройства </w:t>
      </w:r>
      <w:r w:rsidRPr="00463B53">
        <w:rPr>
          <w:color w:val="000000" w:themeColor="text1"/>
          <w:sz w:val="22"/>
          <w:szCs w:val="22"/>
        </w:rPr>
        <w:t>нарушений обязательных требований</w:t>
      </w:r>
      <w:r w:rsidRPr="00463B53">
        <w:rPr>
          <w:sz w:val="22"/>
          <w:szCs w:val="22"/>
        </w:rPr>
        <w:t>.</w:t>
      </w:r>
    </w:p>
    <w:p w14:paraId="199F03C5" w14:textId="77777777" w:rsidR="00A34B30" w:rsidRPr="00463B53" w:rsidRDefault="00A34B30" w:rsidP="00A34B30">
      <w:pPr>
        <w:pStyle w:val="s10"/>
        <w:shd w:val="clear" w:color="auto" w:fill="FFFFFF"/>
        <w:spacing w:before="0" w:beforeAutospacing="0" w:after="0" w:afterAutospacing="0"/>
        <w:ind w:firstLine="709"/>
        <w:jc w:val="both"/>
        <w:rPr>
          <w:rFonts w:ascii="PT Serif" w:hAnsi="PT Serif"/>
          <w:color w:val="000000" w:themeColor="text1"/>
          <w:sz w:val="22"/>
          <w:szCs w:val="22"/>
        </w:rPr>
      </w:pPr>
    </w:p>
    <w:p w14:paraId="04605D3C" w14:textId="77777777" w:rsidR="00A34B30" w:rsidRPr="00463B53" w:rsidRDefault="00A34B30" w:rsidP="00A34B30">
      <w:pPr>
        <w:pStyle w:val="s10"/>
        <w:shd w:val="clear" w:color="auto" w:fill="FFFFFF"/>
        <w:spacing w:before="0" w:beforeAutospacing="0" w:after="0" w:afterAutospacing="0"/>
        <w:jc w:val="center"/>
        <w:rPr>
          <w:color w:val="22272F"/>
          <w:sz w:val="22"/>
          <w:szCs w:val="22"/>
        </w:rPr>
      </w:pPr>
      <w:r w:rsidRPr="00463B53">
        <w:rPr>
          <w:color w:val="22272F"/>
          <w:sz w:val="22"/>
          <w:szCs w:val="22"/>
        </w:rPr>
        <w:t xml:space="preserve">3. Перечень профилактических мероприятий, </w:t>
      </w:r>
    </w:p>
    <w:p w14:paraId="7FE570E7" w14:textId="77777777" w:rsidR="00A34B30" w:rsidRPr="00463B53" w:rsidRDefault="00A34B30" w:rsidP="00A34B30">
      <w:pPr>
        <w:pStyle w:val="s10"/>
        <w:shd w:val="clear" w:color="auto" w:fill="FFFFFF"/>
        <w:spacing w:before="0" w:beforeAutospacing="0" w:after="0" w:afterAutospacing="0"/>
        <w:jc w:val="center"/>
        <w:rPr>
          <w:color w:val="22272F"/>
          <w:sz w:val="22"/>
          <w:szCs w:val="22"/>
        </w:rPr>
      </w:pPr>
      <w:r w:rsidRPr="00463B53">
        <w:rPr>
          <w:color w:val="22272F"/>
          <w:sz w:val="22"/>
          <w:szCs w:val="22"/>
        </w:rPr>
        <w:t>сроки (периодичность) их проведения</w:t>
      </w:r>
    </w:p>
    <w:p w14:paraId="20295145" w14:textId="77777777" w:rsidR="00A34B30" w:rsidRPr="00463B53" w:rsidRDefault="00A34B30" w:rsidP="00A34B30">
      <w:pPr>
        <w:pStyle w:val="s10"/>
        <w:shd w:val="clear" w:color="auto" w:fill="FFFFFF"/>
        <w:spacing w:before="0" w:beforeAutospacing="0" w:after="0" w:afterAutospacing="0"/>
        <w:rPr>
          <w:color w:val="22272F"/>
          <w:sz w:val="22"/>
          <w:szCs w:val="22"/>
        </w:rPr>
      </w:pPr>
    </w:p>
    <w:p w14:paraId="6C1F8793" w14:textId="77777777" w:rsidR="00A34B30" w:rsidRPr="00463B53" w:rsidRDefault="00A34B30" w:rsidP="00A34B30">
      <w:pPr>
        <w:pStyle w:val="s10"/>
        <w:shd w:val="clear" w:color="auto" w:fill="FFFFFF"/>
        <w:spacing w:before="0" w:beforeAutospacing="0" w:after="0" w:afterAutospacing="0"/>
        <w:ind w:firstLine="709"/>
        <w:rPr>
          <w:color w:val="000000" w:themeColor="text1"/>
          <w:sz w:val="22"/>
          <w:szCs w:val="22"/>
        </w:rPr>
      </w:pPr>
      <w:r w:rsidRPr="00463B53">
        <w:rPr>
          <w:color w:val="000000" w:themeColor="text1"/>
          <w:sz w:val="22"/>
          <w:szCs w:val="22"/>
        </w:rPr>
        <w:t>3.1. Перечень профилактических мероприятий, сроки (периодичность) их проведения представлены в таблице.</w:t>
      </w:r>
    </w:p>
    <w:p w14:paraId="10A1057F" w14:textId="77777777" w:rsidR="00A34B30" w:rsidRPr="00463B53" w:rsidRDefault="00A34B30" w:rsidP="00A34B30">
      <w:pPr>
        <w:pStyle w:val="s10"/>
        <w:shd w:val="clear" w:color="auto" w:fill="FFFFFF"/>
        <w:spacing w:before="0" w:beforeAutospacing="0" w:after="0" w:afterAutospacing="0"/>
        <w:rPr>
          <w:color w:val="000000" w:themeColor="text1"/>
          <w:sz w:val="22"/>
          <w:szCs w:val="22"/>
        </w:rPr>
      </w:pPr>
    </w:p>
    <w:p w14:paraId="107928F2" w14:textId="77777777" w:rsidR="00A34B30" w:rsidRPr="00463B53" w:rsidRDefault="00A34B30" w:rsidP="00A34B30">
      <w:pPr>
        <w:pStyle w:val="s10"/>
        <w:shd w:val="clear" w:color="auto" w:fill="FFFFFF"/>
        <w:spacing w:before="0" w:beforeAutospacing="0" w:after="0" w:afterAutospacing="0"/>
        <w:ind w:firstLine="709"/>
        <w:rPr>
          <w:color w:val="22272F"/>
          <w:sz w:val="22"/>
          <w:szCs w:val="22"/>
        </w:rPr>
      </w:pPr>
    </w:p>
    <w:p w14:paraId="13247EB8" w14:textId="77777777" w:rsidR="00A34B30" w:rsidRPr="00463B53" w:rsidRDefault="00A34B30" w:rsidP="00A34B30">
      <w:pPr>
        <w:pStyle w:val="s10"/>
        <w:shd w:val="clear" w:color="auto" w:fill="FFFFFF"/>
        <w:spacing w:before="0" w:beforeAutospacing="0" w:after="0" w:afterAutospacing="0"/>
        <w:jc w:val="center"/>
        <w:rPr>
          <w:color w:val="22272F"/>
          <w:sz w:val="22"/>
          <w:szCs w:val="22"/>
        </w:rPr>
      </w:pPr>
      <w:r w:rsidRPr="00463B53">
        <w:rPr>
          <w:color w:val="22272F"/>
          <w:sz w:val="22"/>
          <w:szCs w:val="22"/>
        </w:rPr>
        <w:t>4. Показатели результативности и эффективности программы профилактики</w:t>
      </w:r>
    </w:p>
    <w:p w14:paraId="7A1E1229" w14:textId="77777777" w:rsidR="00A34B30" w:rsidRPr="00463B53" w:rsidRDefault="00A34B30" w:rsidP="00A34B30">
      <w:pPr>
        <w:autoSpaceDE w:val="0"/>
        <w:autoSpaceDN w:val="0"/>
        <w:adjustRightInd w:val="0"/>
        <w:jc w:val="both"/>
        <w:rPr>
          <w:color w:val="22272F"/>
          <w:sz w:val="22"/>
          <w:szCs w:val="22"/>
        </w:rPr>
      </w:pPr>
    </w:p>
    <w:p w14:paraId="6EABAD5F" w14:textId="77777777" w:rsidR="00A34B30" w:rsidRPr="00463B53" w:rsidRDefault="00A34B30" w:rsidP="00A34B30">
      <w:pPr>
        <w:autoSpaceDE w:val="0"/>
        <w:autoSpaceDN w:val="0"/>
        <w:adjustRightInd w:val="0"/>
        <w:ind w:firstLine="709"/>
        <w:jc w:val="both"/>
        <w:rPr>
          <w:i/>
          <w:iCs/>
          <w:sz w:val="22"/>
          <w:szCs w:val="22"/>
        </w:rPr>
      </w:pPr>
      <w:r w:rsidRPr="00463B53">
        <w:rPr>
          <w:color w:val="22272F"/>
          <w:sz w:val="22"/>
          <w:szCs w:val="22"/>
        </w:rPr>
        <w:t>Показатели результативности программы профилактики определяются в соответствии со следующей таблицей.</w:t>
      </w:r>
    </w:p>
    <w:p w14:paraId="4B2706BA" w14:textId="77777777" w:rsidR="00A34B30" w:rsidRPr="00463B53" w:rsidRDefault="00A34B30" w:rsidP="00A34B30">
      <w:pPr>
        <w:jc w:val="both"/>
        <w:rPr>
          <w:i/>
          <w:sz w:val="22"/>
          <w:szCs w:val="22"/>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6521"/>
        <w:gridCol w:w="2835"/>
      </w:tblGrid>
      <w:tr w:rsidR="00A34B30" w:rsidRPr="00463B53" w14:paraId="44FDB881" w14:textId="77777777" w:rsidTr="00A34B30">
        <w:tc>
          <w:tcPr>
            <w:tcW w:w="629" w:type="dxa"/>
            <w:tcBorders>
              <w:top w:val="single" w:sz="4" w:space="0" w:color="auto"/>
              <w:left w:val="single" w:sz="4" w:space="0" w:color="auto"/>
              <w:bottom w:val="single" w:sz="4" w:space="0" w:color="auto"/>
              <w:right w:val="single" w:sz="4" w:space="0" w:color="auto"/>
            </w:tcBorders>
          </w:tcPr>
          <w:p w14:paraId="3339F918" w14:textId="77777777" w:rsidR="00A34B30" w:rsidRPr="00463B53" w:rsidRDefault="00A34B30" w:rsidP="001A7420">
            <w:pPr>
              <w:autoSpaceDE w:val="0"/>
              <w:autoSpaceDN w:val="0"/>
              <w:adjustRightInd w:val="0"/>
            </w:pPr>
            <w:r w:rsidRPr="00463B53">
              <w:rPr>
                <w:sz w:val="22"/>
                <w:szCs w:val="22"/>
              </w:rPr>
              <w:t>№ п/п</w:t>
            </w:r>
          </w:p>
        </w:tc>
        <w:tc>
          <w:tcPr>
            <w:tcW w:w="6521" w:type="dxa"/>
            <w:tcBorders>
              <w:top w:val="single" w:sz="4" w:space="0" w:color="auto"/>
              <w:left w:val="single" w:sz="4" w:space="0" w:color="auto"/>
              <w:bottom w:val="single" w:sz="4" w:space="0" w:color="auto"/>
              <w:right w:val="single" w:sz="4" w:space="0" w:color="auto"/>
            </w:tcBorders>
          </w:tcPr>
          <w:p w14:paraId="5215DA4B" w14:textId="77777777" w:rsidR="00A34B30" w:rsidRPr="00463B53" w:rsidRDefault="00A34B30" w:rsidP="001A7420">
            <w:pPr>
              <w:autoSpaceDE w:val="0"/>
              <w:autoSpaceDN w:val="0"/>
              <w:adjustRightInd w:val="0"/>
            </w:pPr>
            <w:r w:rsidRPr="00463B53">
              <w:rPr>
                <w:sz w:val="22"/>
                <w:szCs w:val="22"/>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14:paraId="2B646183" w14:textId="77777777" w:rsidR="00A34B30" w:rsidRPr="00463B53" w:rsidRDefault="00A34B30" w:rsidP="001A7420">
            <w:pPr>
              <w:autoSpaceDE w:val="0"/>
              <w:autoSpaceDN w:val="0"/>
              <w:adjustRightInd w:val="0"/>
            </w:pPr>
            <w:r w:rsidRPr="00463B53">
              <w:rPr>
                <w:sz w:val="22"/>
                <w:szCs w:val="22"/>
              </w:rPr>
              <w:t>Единица измерения, свидетельствующая о максимальной результативности программы профилактики</w:t>
            </w:r>
          </w:p>
        </w:tc>
      </w:tr>
      <w:tr w:rsidR="00A34B30" w:rsidRPr="00463B53" w14:paraId="240CF9E0" w14:textId="77777777" w:rsidTr="00A34B30">
        <w:tc>
          <w:tcPr>
            <w:tcW w:w="629" w:type="dxa"/>
            <w:tcBorders>
              <w:top w:val="single" w:sz="4" w:space="0" w:color="auto"/>
              <w:left w:val="single" w:sz="4" w:space="0" w:color="auto"/>
              <w:bottom w:val="single" w:sz="4" w:space="0" w:color="auto"/>
              <w:right w:val="single" w:sz="4" w:space="0" w:color="auto"/>
            </w:tcBorders>
          </w:tcPr>
          <w:p w14:paraId="549C0581" w14:textId="77777777" w:rsidR="00A34B30" w:rsidRPr="00463B53" w:rsidRDefault="00A34B30" w:rsidP="001A7420">
            <w:pPr>
              <w:autoSpaceDE w:val="0"/>
              <w:autoSpaceDN w:val="0"/>
              <w:adjustRightInd w:val="0"/>
            </w:pPr>
            <w:r w:rsidRPr="00463B53">
              <w:rPr>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008BFB23" w14:textId="77777777" w:rsidR="00A34B30" w:rsidRPr="00463B53" w:rsidRDefault="00A34B30" w:rsidP="001A7420">
            <w:pPr>
              <w:autoSpaceDE w:val="0"/>
              <w:autoSpaceDN w:val="0"/>
              <w:adjustRightInd w:val="0"/>
              <w:jc w:val="both"/>
            </w:pPr>
            <w:r w:rsidRPr="00463B53">
              <w:rPr>
                <w:sz w:val="22"/>
                <w:szCs w:val="2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152E15F4" w14:textId="77777777" w:rsidR="00A34B30" w:rsidRPr="00463B53" w:rsidRDefault="00A34B30" w:rsidP="001A7420">
            <w:pPr>
              <w:autoSpaceDE w:val="0"/>
              <w:autoSpaceDN w:val="0"/>
              <w:adjustRightInd w:val="0"/>
            </w:pPr>
            <w:r w:rsidRPr="00463B53">
              <w:rPr>
                <w:sz w:val="22"/>
                <w:szCs w:val="22"/>
              </w:rPr>
              <w:t>100 %</w:t>
            </w:r>
          </w:p>
        </w:tc>
      </w:tr>
      <w:tr w:rsidR="00A34B30" w:rsidRPr="00463B53" w14:paraId="28158E87" w14:textId="77777777" w:rsidTr="00A34B30">
        <w:tc>
          <w:tcPr>
            <w:tcW w:w="629" w:type="dxa"/>
            <w:tcBorders>
              <w:top w:val="single" w:sz="4" w:space="0" w:color="auto"/>
              <w:left w:val="single" w:sz="4" w:space="0" w:color="auto"/>
              <w:bottom w:val="single" w:sz="4" w:space="0" w:color="auto"/>
              <w:right w:val="single" w:sz="4" w:space="0" w:color="auto"/>
            </w:tcBorders>
          </w:tcPr>
          <w:p w14:paraId="20DAC940" w14:textId="77777777" w:rsidR="00A34B30" w:rsidRPr="00463B53" w:rsidRDefault="00A34B30" w:rsidP="001A7420">
            <w:pPr>
              <w:autoSpaceDE w:val="0"/>
              <w:autoSpaceDN w:val="0"/>
              <w:adjustRightInd w:val="0"/>
            </w:pPr>
            <w:r w:rsidRPr="00463B53">
              <w:rPr>
                <w:sz w:val="22"/>
                <w:szCs w:val="22"/>
              </w:rPr>
              <w:t>2.</w:t>
            </w:r>
          </w:p>
        </w:tc>
        <w:tc>
          <w:tcPr>
            <w:tcW w:w="6521" w:type="dxa"/>
            <w:tcBorders>
              <w:top w:val="single" w:sz="4" w:space="0" w:color="auto"/>
              <w:left w:val="single" w:sz="4" w:space="0" w:color="auto"/>
              <w:bottom w:val="single" w:sz="4" w:space="0" w:color="auto"/>
              <w:right w:val="single" w:sz="4" w:space="0" w:color="auto"/>
            </w:tcBorders>
          </w:tcPr>
          <w:p w14:paraId="0467674B" w14:textId="77777777" w:rsidR="00A34B30" w:rsidRPr="00463B53" w:rsidRDefault="00A34B30" w:rsidP="001A7420">
            <w:pPr>
              <w:autoSpaceDE w:val="0"/>
              <w:autoSpaceDN w:val="0"/>
              <w:adjustRightInd w:val="0"/>
              <w:jc w:val="both"/>
            </w:pPr>
            <w:r w:rsidRPr="00463B53">
              <w:rPr>
                <w:color w:val="000000" w:themeColor="text1"/>
                <w:sz w:val="22"/>
                <w:szCs w:val="22"/>
              </w:rPr>
              <w:t>Количество р</w:t>
            </w:r>
            <w:r w:rsidRPr="00463B53">
              <w:rPr>
                <w:color w:val="000000"/>
                <w:sz w:val="22"/>
                <w:szCs w:val="22"/>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14:paraId="0DF26B93" w14:textId="77777777" w:rsidR="00A34B30" w:rsidRPr="00463B53" w:rsidRDefault="00A34B30" w:rsidP="001A7420">
            <w:pPr>
              <w:autoSpaceDE w:val="0"/>
              <w:autoSpaceDN w:val="0"/>
              <w:adjustRightInd w:val="0"/>
            </w:pPr>
            <w:r w:rsidRPr="00463B53">
              <w:rPr>
                <w:sz w:val="22"/>
                <w:szCs w:val="22"/>
              </w:rPr>
              <w:t>4</w:t>
            </w:r>
          </w:p>
        </w:tc>
      </w:tr>
      <w:tr w:rsidR="00A34B30" w:rsidRPr="00463B53" w14:paraId="7EA2D908" w14:textId="77777777" w:rsidTr="00A34B30">
        <w:tc>
          <w:tcPr>
            <w:tcW w:w="629" w:type="dxa"/>
            <w:tcBorders>
              <w:top w:val="single" w:sz="4" w:space="0" w:color="auto"/>
              <w:left w:val="single" w:sz="4" w:space="0" w:color="auto"/>
              <w:bottom w:val="single" w:sz="4" w:space="0" w:color="auto"/>
              <w:right w:val="single" w:sz="4" w:space="0" w:color="auto"/>
            </w:tcBorders>
          </w:tcPr>
          <w:p w14:paraId="5E09A200" w14:textId="77777777" w:rsidR="00A34B30" w:rsidRPr="00463B53" w:rsidRDefault="00A34B30" w:rsidP="001A7420">
            <w:pPr>
              <w:autoSpaceDE w:val="0"/>
              <w:autoSpaceDN w:val="0"/>
              <w:adjustRightInd w:val="0"/>
            </w:pPr>
            <w:r w:rsidRPr="00463B53">
              <w:rPr>
                <w:sz w:val="22"/>
                <w:szCs w:val="22"/>
              </w:rPr>
              <w:t>3.</w:t>
            </w:r>
          </w:p>
        </w:tc>
        <w:tc>
          <w:tcPr>
            <w:tcW w:w="6521" w:type="dxa"/>
            <w:tcBorders>
              <w:top w:val="single" w:sz="4" w:space="0" w:color="auto"/>
              <w:left w:val="single" w:sz="4" w:space="0" w:color="auto"/>
              <w:bottom w:val="single" w:sz="4" w:space="0" w:color="auto"/>
              <w:right w:val="single" w:sz="4" w:space="0" w:color="auto"/>
            </w:tcBorders>
          </w:tcPr>
          <w:p w14:paraId="3298D11A" w14:textId="77777777" w:rsidR="00A34B30" w:rsidRPr="00463B53" w:rsidRDefault="00A34B30" w:rsidP="001A7420">
            <w:pPr>
              <w:autoSpaceDE w:val="0"/>
              <w:autoSpaceDN w:val="0"/>
              <w:adjustRightInd w:val="0"/>
              <w:jc w:val="both"/>
            </w:pPr>
            <w:r w:rsidRPr="00463B53">
              <w:rPr>
                <w:sz w:val="22"/>
                <w:szCs w:val="22"/>
              </w:rPr>
              <w:t xml:space="preserve">Доля случаев объявления предостережений в общем количестве случаев </w:t>
            </w:r>
            <w:r w:rsidRPr="00463B53">
              <w:rPr>
                <w:color w:val="000000" w:themeColor="text1"/>
                <w:sz w:val="22"/>
                <w:szCs w:val="22"/>
              </w:rPr>
              <w:t xml:space="preserve">выявления готовящихся нарушений обязательных требований </w:t>
            </w:r>
            <w:r w:rsidRPr="00463B53">
              <w:rPr>
                <w:color w:val="000000" w:themeColor="text1"/>
                <w:sz w:val="22"/>
                <w:szCs w:val="22"/>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14:paraId="2B9A8E3D" w14:textId="77777777" w:rsidR="00A34B30" w:rsidRPr="00463B53" w:rsidRDefault="00A34B30" w:rsidP="001A7420">
            <w:pPr>
              <w:autoSpaceDE w:val="0"/>
              <w:autoSpaceDN w:val="0"/>
              <w:adjustRightInd w:val="0"/>
            </w:pPr>
            <w:r w:rsidRPr="00463B53">
              <w:rPr>
                <w:sz w:val="22"/>
                <w:szCs w:val="22"/>
              </w:rPr>
              <w:t>100 %</w:t>
            </w:r>
          </w:p>
          <w:p w14:paraId="634F920D" w14:textId="77777777" w:rsidR="00A34B30" w:rsidRPr="00463B53" w:rsidRDefault="00A34B30" w:rsidP="001A7420">
            <w:pPr>
              <w:autoSpaceDE w:val="0"/>
              <w:autoSpaceDN w:val="0"/>
              <w:adjustRightInd w:val="0"/>
            </w:pPr>
            <w:r w:rsidRPr="00463B53">
              <w:rPr>
                <w:sz w:val="22"/>
                <w:szCs w:val="22"/>
              </w:rPr>
              <w:t xml:space="preserve">(если имелись случаи </w:t>
            </w:r>
            <w:r w:rsidRPr="00463B53">
              <w:rPr>
                <w:color w:val="000000" w:themeColor="text1"/>
                <w:sz w:val="22"/>
                <w:szCs w:val="22"/>
              </w:rPr>
              <w:t xml:space="preserve">выявления готовящихся нарушений обязательных требований </w:t>
            </w:r>
            <w:r w:rsidRPr="00463B53">
              <w:rPr>
                <w:color w:val="000000" w:themeColor="text1"/>
                <w:sz w:val="22"/>
                <w:szCs w:val="22"/>
                <w:shd w:val="clear" w:color="auto" w:fill="FFFFFF"/>
              </w:rPr>
              <w:t>или признаков нарушений обязательных требований</w:t>
            </w:r>
            <w:r w:rsidRPr="00463B53">
              <w:rPr>
                <w:sz w:val="22"/>
                <w:szCs w:val="22"/>
              </w:rPr>
              <w:t>)</w:t>
            </w:r>
          </w:p>
        </w:tc>
      </w:tr>
      <w:tr w:rsidR="00A34B30" w:rsidRPr="00463B53" w14:paraId="6A9B9753" w14:textId="77777777" w:rsidTr="00A34B30">
        <w:tc>
          <w:tcPr>
            <w:tcW w:w="629" w:type="dxa"/>
            <w:tcBorders>
              <w:top w:val="single" w:sz="4" w:space="0" w:color="auto"/>
              <w:left w:val="single" w:sz="4" w:space="0" w:color="auto"/>
              <w:bottom w:val="single" w:sz="4" w:space="0" w:color="auto"/>
              <w:right w:val="single" w:sz="4" w:space="0" w:color="auto"/>
            </w:tcBorders>
          </w:tcPr>
          <w:p w14:paraId="486CFFB7" w14:textId="77777777" w:rsidR="00A34B30" w:rsidRPr="00463B53" w:rsidRDefault="00A34B30" w:rsidP="001A7420">
            <w:pPr>
              <w:autoSpaceDE w:val="0"/>
              <w:autoSpaceDN w:val="0"/>
              <w:adjustRightInd w:val="0"/>
            </w:pPr>
            <w:r w:rsidRPr="00463B53">
              <w:rPr>
                <w:sz w:val="22"/>
                <w:szCs w:val="22"/>
              </w:rPr>
              <w:t>4.</w:t>
            </w:r>
          </w:p>
        </w:tc>
        <w:tc>
          <w:tcPr>
            <w:tcW w:w="6521" w:type="dxa"/>
            <w:tcBorders>
              <w:top w:val="single" w:sz="4" w:space="0" w:color="auto"/>
              <w:left w:val="single" w:sz="4" w:space="0" w:color="auto"/>
              <w:bottom w:val="single" w:sz="4" w:space="0" w:color="auto"/>
              <w:right w:val="single" w:sz="4" w:space="0" w:color="auto"/>
            </w:tcBorders>
          </w:tcPr>
          <w:p w14:paraId="189AFA68" w14:textId="77777777" w:rsidR="00A34B30" w:rsidRPr="00463B53" w:rsidRDefault="00A34B30" w:rsidP="001A7420">
            <w:pPr>
              <w:autoSpaceDE w:val="0"/>
              <w:autoSpaceDN w:val="0"/>
              <w:adjustRightInd w:val="0"/>
              <w:jc w:val="both"/>
            </w:pPr>
            <w:r w:rsidRPr="00463B53">
              <w:rPr>
                <w:color w:val="000000" w:themeColor="text1"/>
                <w:sz w:val="22"/>
                <w:szCs w:val="22"/>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tcPr>
          <w:p w14:paraId="0C8522FA" w14:textId="77777777" w:rsidR="00A34B30" w:rsidRPr="00463B53" w:rsidRDefault="00A34B30" w:rsidP="001A7420">
            <w:pPr>
              <w:autoSpaceDE w:val="0"/>
              <w:autoSpaceDN w:val="0"/>
              <w:adjustRightInd w:val="0"/>
            </w:pPr>
            <w:r w:rsidRPr="00463B53">
              <w:rPr>
                <w:sz w:val="22"/>
                <w:szCs w:val="22"/>
              </w:rPr>
              <w:t>0%</w:t>
            </w:r>
          </w:p>
        </w:tc>
      </w:tr>
      <w:tr w:rsidR="00A34B30" w:rsidRPr="00463B53" w14:paraId="1E9E746B" w14:textId="77777777" w:rsidTr="00A34B30">
        <w:tc>
          <w:tcPr>
            <w:tcW w:w="629" w:type="dxa"/>
            <w:tcBorders>
              <w:top w:val="single" w:sz="4" w:space="0" w:color="auto"/>
              <w:left w:val="single" w:sz="4" w:space="0" w:color="auto"/>
              <w:bottom w:val="single" w:sz="4" w:space="0" w:color="auto"/>
              <w:right w:val="single" w:sz="4" w:space="0" w:color="auto"/>
            </w:tcBorders>
          </w:tcPr>
          <w:p w14:paraId="6E09486E" w14:textId="77777777" w:rsidR="00A34B30" w:rsidRPr="00463B53" w:rsidRDefault="00A34B30" w:rsidP="001A7420">
            <w:pPr>
              <w:autoSpaceDE w:val="0"/>
              <w:autoSpaceDN w:val="0"/>
              <w:adjustRightInd w:val="0"/>
            </w:pPr>
            <w:r w:rsidRPr="00463B53">
              <w:rPr>
                <w:sz w:val="22"/>
                <w:szCs w:val="22"/>
              </w:rPr>
              <w:t>5.</w:t>
            </w:r>
          </w:p>
        </w:tc>
        <w:tc>
          <w:tcPr>
            <w:tcW w:w="6521" w:type="dxa"/>
            <w:tcBorders>
              <w:top w:val="single" w:sz="4" w:space="0" w:color="auto"/>
              <w:left w:val="single" w:sz="4" w:space="0" w:color="auto"/>
              <w:bottom w:val="single" w:sz="4" w:space="0" w:color="auto"/>
              <w:right w:val="single" w:sz="4" w:space="0" w:color="auto"/>
            </w:tcBorders>
          </w:tcPr>
          <w:p w14:paraId="752C98C5" w14:textId="77777777" w:rsidR="00A34B30" w:rsidRPr="00463B53" w:rsidRDefault="00A34B30" w:rsidP="001A7420">
            <w:pPr>
              <w:autoSpaceDE w:val="0"/>
              <w:autoSpaceDN w:val="0"/>
              <w:adjustRightInd w:val="0"/>
              <w:rPr>
                <w:color w:val="000000" w:themeColor="text1"/>
              </w:rPr>
            </w:pPr>
            <w:r w:rsidRPr="00463B53">
              <w:rPr>
                <w:color w:val="000000" w:themeColor="text1"/>
                <w:sz w:val="22"/>
                <w:szCs w:val="22"/>
              </w:rPr>
              <w:t>Доля случаев повторного обращения контролируемых лиц в письменной форме по тому же вопросу муниципального контроля</w:t>
            </w:r>
            <w:r w:rsidRPr="00463B53">
              <w:rPr>
                <w:color w:val="000000" w:themeColor="text1"/>
                <w:spacing w:val="-6"/>
                <w:sz w:val="22"/>
                <w:szCs w:val="22"/>
              </w:rPr>
              <w:t xml:space="preserve"> </w:t>
            </w:r>
            <w:r w:rsidRPr="00463B53">
              <w:rPr>
                <w:color w:val="000000"/>
                <w:sz w:val="22"/>
                <w:szCs w:val="22"/>
              </w:rPr>
              <w:t>в сфере благоустройства</w:t>
            </w:r>
          </w:p>
        </w:tc>
        <w:tc>
          <w:tcPr>
            <w:tcW w:w="2835" w:type="dxa"/>
            <w:tcBorders>
              <w:top w:val="single" w:sz="4" w:space="0" w:color="auto"/>
              <w:left w:val="single" w:sz="4" w:space="0" w:color="auto"/>
              <w:bottom w:val="single" w:sz="4" w:space="0" w:color="auto"/>
              <w:right w:val="single" w:sz="4" w:space="0" w:color="auto"/>
            </w:tcBorders>
          </w:tcPr>
          <w:p w14:paraId="4AEDC4A9" w14:textId="77777777" w:rsidR="00A34B30" w:rsidRPr="00463B53" w:rsidRDefault="00A34B30" w:rsidP="001A7420">
            <w:pPr>
              <w:autoSpaceDE w:val="0"/>
              <w:autoSpaceDN w:val="0"/>
              <w:adjustRightInd w:val="0"/>
            </w:pPr>
            <w:r w:rsidRPr="00463B53">
              <w:rPr>
                <w:sz w:val="22"/>
                <w:szCs w:val="22"/>
              </w:rPr>
              <w:t>0%</w:t>
            </w:r>
          </w:p>
        </w:tc>
      </w:tr>
      <w:tr w:rsidR="00A34B30" w:rsidRPr="00463B53" w14:paraId="5F183325" w14:textId="77777777" w:rsidTr="00A34B30">
        <w:tc>
          <w:tcPr>
            <w:tcW w:w="629" w:type="dxa"/>
            <w:tcBorders>
              <w:top w:val="single" w:sz="4" w:space="0" w:color="auto"/>
              <w:left w:val="single" w:sz="4" w:space="0" w:color="auto"/>
              <w:bottom w:val="single" w:sz="4" w:space="0" w:color="auto"/>
              <w:right w:val="single" w:sz="4" w:space="0" w:color="auto"/>
            </w:tcBorders>
          </w:tcPr>
          <w:p w14:paraId="3FE4EB5D" w14:textId="77777777" w:rsidR="00A34B30" w:rsidRPr="00463B53" w:rsidRDefault="00A34B30" w:rsidP="001A7420">
            <w:pPr>
              <w:autoSpaceDE w:val="0"/>
              <w:autoSpaceDN w:val="0"/>
              <w:adjustRightInd w:val="0"/>
            </w:pPr>
            <w:r w:rsidRPr="00463B53">
              <w:rPr>
                <w:sz w:val="22"/>
                <w:szCs w:val="22"/>
              </w:rPr>
              <w:t>6.</w:t>
            </w:r>
          </w:p>
        </w:tc>
        <w:tc>
          <w:tcPr>
            <w:tcW w:w="6521" w:type="dxa"/>
            <w:tcBorders>
              <w:top w:val="single" w:sz="4" w:space="0" w:color="auto"/>
              <w:left w:val="single" w:sz="4" w:space="0" w:color="auto"/>
              <w:bottom w:val="single" w:sz="4" w:space="0" w:color="auto"/>
              <w:right w:val="single" w:sz="4" w:space="0" w:color="auto"/>
            </w:tcBorders>
          </w:tcPr>
          <w:p w14:paraId="4C2614FE" w14:textId="77777777" w:rsidR="00A34B30" w:rsidRPr="00463B53" w:rsidRDefault="00A34B30" w:rsidP="001A7420">
            <w:pPr>
              <w:autoSpaceDE w:val="0"/>
              <w:autoSpaceDN w:val="0"/>
              <w:adjustRightInd w:val="0"/>
              <w:jc w:val="both"/>
            </w:pPr>
            <w:r w:rsidRPr="00463B53">
              <w:rPr>
                <w:sz w:val="22"/>
                <w:szCs w:val="22"/>
              </w:rPr>
              <w:t xml:space="preserve">Количество </w:t>
            </w:r>
            <w:r w:rsidRPr="00463B53">
              <w:rPr>
                <w:color w:val="000000"/>
                <w:sz w:val="22"/>
                <w:szCs w:val="22"/>
              </w:rPr>
              <w:t>собраний и конференций граждан, на которых</w:t>
            </w:r>
            <w:r w:rsidRPr="00463B53">
              <w:rPr>
                <w:color w:val="000000" w:themeColor="text1"/>
                <w:sz w:val="22"/>
                <w:szCs w:val="22"/>
              </w:rPr>
              <w:t xml:space="preserve"> осуществлялось консультирование контролируемых лиц</w:t>
            </w:r>
            <w:r w:rsidRPr="00463B53">
              <w:rPr>
                <w:color w:val="000000"/>
                <w:sz w:val="22"/>
                <w:szCs w:val="22"/>
              </w:rPr>
              <w:t xml:space="preserve"> по вопросам </w:t>
            </w:r>
            <w:r w:rsidRPr="00463B53">
              <w:rPr>
                <w:color w:val="000000" w:themeColor="text1"/>
                <w:sz w:val="22"/>
                <w:szCs w:val="22"/>
              </w:rPr>
              <w:t>муниципального контроля</w:t>
            </w:r>
            <w:r w:rsidRPr="00463B53">
              <w:rPr>
                <w:color w:val="000000" w:themeColor="text1"/>
                <w:spacing w:val="-6"/>
                <w:sz w:val="22"/>
                <w:szCs w:val="22"/>
              </w:rPr>
              <w:t xml:space="preserve"> </w:t>
            </w:r>
            <w:r w:rsidRPr="00463B53">
              <w:rPr>
                <w:color w:val="000000"/>
                <w:sz w:val="22"/>
                <w:szCs w:val="22"/>
              </w:rPr>
              <w:t xml:space="preserve">в сфере благоустройства в устной форме </w:t>
            </w:r>
          </w:p>
        </w:tc>
        <w:tc>
          <w:tcPr>
            <w:tcW w:w="2835" w:type="dxa"/>
            <w:tcBorders>
              <w:top w:val="single" w:sz="4" w:space="0" w:color="auto"/>
              <w:left w:val="single" w:sz="4" w:space="0" w:color="auto"/>
              <w:bottom w:val="single" w:sz="4" w:space="0" w:color="auto"/>
              <w:right w:val="single" w:sz="4" w:space="0" w:color="auto"/>
            </w:tcBorders>
          </w:tcPr>
          <w:p w14:paraId="6C0035AE" w14:textId="77777777" w:rsidR="00A34B30" w:rsidRPr="00463B53" w:rsidRDefault="00A34B30" w:rsidP="001A7420">
            <w:pPr>
              <w:autoSpaceDE w:val="0"/>
              <w:autoSpaceDN w:val="0"/>
              <w:adjustRightInd w:val="0"/>
            </w:pPr>
            <w:r w:rsidRPr="00463B53">
              <w:rPr>
                <w:sz w:val="22"/>
                <w:szCs w:val="22"/>
              </w:rPr>
              <w:t xml:space="preserve">3 </w:t>
            </w:r>
          </w:p>
        </w:tc>
      </w:tr>
    </w:tbl>
    <w:p w14:paraId="3E6EF1AD" w14:textId="77777777" w:rsidR="00A34B30" w:rsidRPr="00463B53" w:rsidRDefault="00A34B30" w:rsidP="00A34B30">
      <w:pPr>
        <w:pStyle w:val="s10"/>
        <w:shd w:val="clear" w:color="auto" w:fill="FFFFFF"/>
        <w:spacing w:before="0" w:beforeAutospacing="0" w:after="0" w:afterAutospacing="0"/>
        <w:jc w:val="center"/>
        <w:rPr>
          <w:b/>
          <w:bCs/>
          <w:color w:val="22272F"/>
          <w:sz w:val="22"/>
          <w:szCs w:val="22"/>
        </w:rPr>
      </w:pPr>
    </w:p>
    <w:p w14:paraId="413A4E84" w14:textId="77777777" w:rsidR="00A34B30" w:rsidRPr="00463B53" w:rsidRDefault="00A34B30" w:rsidP="00A34B30">
      <w:pPr>
        <w:shd w:val="clear" w:color="auto" w:fill="FFFFFF"/>
        <w:ind w:firstLine="709"/>
        <w:jc w:val="both"/>
        <w:rPr>
          <w:color w:val="22272F"/>
          <w:sz w:val="22"/>
          <w:szCs w:val="22"/>
        </w:rPr>
      </w:pPr>
      <w:r w:rsidRPr="00463B53">
        <w:rPr>
          <w:sz w:val="22"/>
          <w:szCs w:val="22"/>
        </w:rPr>
        <w:lastRenderedPageBreak/>
        <w:t xml:space="preserve">Под оценкой эффективности </w:t>
      </w:r>
      <w:r w:rsidRPr="00463B53">
        <w:rPr>
          <w:color w:val="22272F"/>
          <w:sz w:val="22"/>
          <w:szCs w:val="22"/>
        </w:rPr>
        <w:t xml:space="preserve">программы профилактики понимается оценка изменения количества нарушений обязательных требований </w:t>
      </w:r>
      <w:r w:rsidRPr="00463B53">
        <w:rPr>
          <w:bCs/>
          <w:iCs/>
          <w:sz w:val="22"/>
          <w:szCs w:val="22"/>
        </w:rPr>
        <w:t xml:space="preserve">по итогам проведенных профилактических мероприятий. </w:t>
      </w:r>
    </w:p>
    <w:p w14:paraId="74E30188" w14:textId="77777777" w:rsidR="00A34B30" w:rsidRPr="00463B53" w:rsidRDefault="00A34B30" w:rsidP="00A34B30">
      <w:pPr>
        <w:shd w:val="clear" w:color="auto" w:fill="FFFFFF"/>
        <w:ind w:firstLine="709"/>
        <w:jc w:val="both"/>
        <w:rPr>
          <w:color w:val="22272F"/>
          <w:sz w:val="22"/>
          <w:szCs w:val="22"/>
        </w:rPr>
      </w:pPr>
      <w:r w:rsidRPr="00463B53">
        <w:rPr>
          <w:sz w:val="22"/>
          <w:szCs w:val="22"/>
        </w:rPr>
        <w:t xml:space="preserve">Текущая (ежеквартальная) оценка результативности и эффективности </w:t>
      </w:r>
      <w:r w:rsidRPr="00463B53">
        <w:rPr>
          <w:color w:val="22272F"/>
          <w:sz w:val="22"/>
          <w:szCs w:val="22"/>
        </w:rPr>
        <w:t xml:space="preserve">программы профилактики осуществляется Главой </w:t>
      </w:r>
      <w:r w:rsidRPr="00463B53">
        <w:rPr>
          <w:color w:val="000000"/>
          <w:sz w:val="22"/>
          <w:szCs w:val="22"/>
        </w:rPr>
        <w:t>сельского поселения Черный Ключ муниципального района Клявлинский Самарской области.</w:t>
      </w:r>
    </w:p>
    <w:p w14:paraId="43BEA79B" w14:textId="018EC6AF" w:rsidR="00A34B30" w:rsidRPr="00463B53" w:rsidRDefault="00A34B30" w:rsidP="00A34B30">
      <w:pPr>
        <w:shd w:val="clear" w:color="auto" w:fill="FFFFFF"/>
        <w:ind w:firstLine="709"/>
        <w:jc w:val="both"/>
        <w:rPr>
          <w:bCs/>
          <w:iCs/>
          <w:sz w:val="22"/>
          <w:szCs w:val="22"/>
        </w:rPr>
      </w:pPr>
      <w:r w:rsidRPr="00463B53">
        <w:rPr>
          <w:sz w:val="22"/>
          <w:szCs w:val="22"/>
        </w:rPr>
        <w:t xml:space="preserve">Ежегодная оценка результативности и эффективности </w:t>
      </w:r>
      <w:r w:rsidRPr="00463B53">
        <w:rPr>
          <w:color w:val="22272F"/>
          <w:sz w:val="22"/>
          <w:szCs w:val="22"/>
        </w:rPr>
        <w:t>программы профилактики осуществляется Собранием представителей</w:t>
      </w:r>
      <w:r w:rsidRPr="00463B53">
        <w:rPr>
          <w:color w:val="000000"/>
          <w:sz w:val="22"/>
          <w:szCs w:val="22"/>
        </w:rPr>
        <w:t xml:space="preserve"> сельского поселения Черный Ключ муниципального района Клявлинский Самарской области</w:t>
      </w:r>
      <w:r w:rsidRPr="00463B53">
        <w:rPr>
          <w:color w:val="22272F"/>
          <w:sz w:val="22"/>
          <w:szCs w:val="22"/>
        </w:rPr>
        <w:t>.</w:t>
      </w:r>
      <w:r w:rsidRPr="00463B53">
        <w:rPr>
          <w:sz w:val="22"/>
          <w:szCs w:val="22"/>
        </w:rPr>
        <w:t xml:space="preserve"> Для осуществления ежегодной оценки результативности и эффективности </w:t>
      </w:r>
      <w:r w:rsidRPr="00463B53">
        <w:rPr>
          <w:color w:val="22272F"/>
          <w:sz w:val="22"/>
          <w:szCs w:val="22"/>
        </w:rPr>
        <w:t xml:space="preserve">программы профилактики администрацией не позднее 1 июля 2023 года (года, следующего за отчетным) в Собрание представителей </w:t>
      </w:r>
      <w:r w:rsidRPr="00463B53">
        <w:rPr>
          <w:color w:val="000000"/>
          <w:sz w:val="22"/>
          <w:szCs w:val="22"/>
        </w:rPr>
        <w:t xml:space="preserve">сельского поселения Черный Ключ муниципального района Клявлинский Самарской области </w:t>
      </w:r>
      <w:r w:rsidRPr="00463B53">
        <w:rPr>
          <w:color w:val="22272F"/>
          <w:sz w:val="22"/>
          <w:szCs w:val="2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463B53">
        <w:rPr>
          <w:bCs/>
          <w:iCs/>
          <w:sz w:val="22"/>
          <w:szCs w:val="22"/>
        </w:rPr>
        <w:t xml:space="preserve">. </w:t>
      </w:r>
    </w:p>
    <w:p w14:paraId="5D68DE6C" w14:textId="77777777" w:rsidR="001A7420" w:rsidRPr="001A7420" w:rsidRDefault="001A7420" w:rsidP="00A34B30">
      <w:pPr>
        <w:shd w:val="clear" w:color="auto" w:fill="FFFFFF"/>
        <w:ind w:firstLine="709"/>
        <w:jc w:val="both"/>
        <w:rPr>
          <w:bCs/>
          <w:iCs/>
          <w:sz w:val="22"/>
          <w:szCs w:val="22"/>
        </w:rPr>
      </w:pPr>
    </w:p>
    <w:p w14:paraId="1C487CCE" w14:textId="3CCA7FF9" w:rsidR="001A7420" w:rsidRPr="001A7420" w:rsidRDefault="001A7420" w:rsidP="001A7420">
      <w:pPr>
        <w:keepNext/>
        <w:framePr w:w="4381" w:hSpace="180" w:wrap="around" w:vAnchor="text" w:hAnchor="page" w:x="1216" w:y="149"/>
        <w:jc w:val="center"/>
        <w:outlineLvl w:val="1"/>
        <w:rPr>
          <w:rFonts w:eastAsiaTheme="minorHAnsi"/>
          <w:sz w:val="26"/>
          <w:szCs w:val="26"/>
          <w:lang w:eastAsia="en-US"/>
        </w:rPr>
      </w:pPr>
      <w:r w:rsidRPr="001A7420">
        <w:rPr>
          <w:sz w:val="26"/>
          <w:szCs w:val="26"/>
        </w:rPr>
        <w:t>РОССИЙСКАЯ ФЕДЕРАЦИЯ</w:t>
      </w:r>
    </w:p>
    <w:p w14:paraId="23E8B52B" w14:textId="77777777" w:rsidR="001A7420" w:rsidRPr="001A7420" w:rsidRDefault="001A7420" w:rsidP="001A7420">
      <w:pPr>
        <w:keepNext/>
        <w:framePr w:w="4381" w:hSpace="180" w:wrap="around" w:vAnchor="text" w:hAnchor="page" w:x="1216" w:y="149"/>
        <w:jc w:val="center"/>
        <w:outlineLvl w:val="1"/>
        <w:rPr>
          <w:b/>
          <w:sz w:val="26"/>
          <w:szCs w:val="26"/>
        </w:rPr>
      </w:pPr>
      <w:r w:rsidRPr="001A7420">
        <w:rPr>
          <w:b/>
          <w:sz w:val="26"/>
          <w:szCs w:val="26"/>
        </w:rPr>
        <w:t>АДМИНИСТРАЦИЯ</w:t>
      </w:r>
    </w:p>
    <w:p w14:paraId="317AED4B" w14:textId="77777777" w:rsidR="001A7420" w:rsidRPr="001A7420" w:rsidRDefault="001A7420" w:rsidP="001A7420">
      <w:pPr>
        <w:keepNext/>
        <w:framePr w:w="4381" w:hSpace="180" w:wrap="around" w:vAnchor="text" w:hAnchor="page" w:x="1216" w:y="149"/>
        <w:jc w:val="center"/>
        <w:outlineLvl w:val="1"/>
        <w:rPr>
          <w:bCs/>
          <w:sz w:val="26"/>
          <w:szCs w:val="26"/>
        </w:rPr>
      </w:pPr>
      <w:r w:rsidRPr="001A7420">
        <w:rPr>
          <w:bCs/>
          <w:sz w:val="26"/>
          <w:szCs w:val="26"/>
        </w:rPr>
        <w:t>СЕЛЬСКОГО ПОСЕЛЕНИЯ</w:t>
      </w:r>
    </w:p>
    <w:p w14:paraId="53EE1256" w14:textId="77777777" w:rsidR="001A7420" w:rsidRPr="001A7420" w:rsidRDefault="001A7420" w:rsidP="001A7420">
      <w:pPr>
        <w:keepNext/>
        <w:framePr w:w="4381" w:hSpace="180" w:wrap="around" w:vAnchor="text" w:hAnchor="page" w:x="1216" w:y="149"/>
        <w:jc w:val="center"/>
        <w:outlineLvl w:val="1"/>
        <w:rPr>
          <w:bCs/>
          <w:sz w:val="26"/>
          <w:szCs w:val="26"/>
        </w:rPr>
      </w:pPr>
      <w:r w:rsidRPr="001A7420">
        <w:rPr>
          <w:bCs/>
          <w:sz w:val="26"/>
          <w:szCs w:val="26"/>
        </w:rPr>
        <w:t>ЧЕРНЫЙ КЛЮЧ</w:t>
      </w:r>
    </w:p>
    <w:p w14:paraId="6F426101" w14:textId="77777777" w:rsidR="001A7420" w:rsidRPr="001A7420" w:rsidRDefault="001A7420" w:rsidP="001A7420">
      <w:pPr>
        <w:framePr w:w="4381" w:hSpace="180" w:wrap="around" w:vAnchor="text" w:hAnchor="page" w:x="1216" w:y="149"/>
        <w:jc w:val="center"/>
        <w:rPr>
          <w:bCs/>
          <w:sz w:val="26"/>
          <w:szCs w:val="26"/>
        </w:rPr>
      </w:pPr>
      <w:r w:rsidRPr="001A7420">
        <w:rPr>
          <w:bCs/>
          <w:sz w:val="26"/>
          <w:szCs w:val="26"/>
        </w:rPr>
        <w:t>МУНИЦИПАЛЬНОГО РАЙОНА</w:t>
      </w:r>
    </w:p>
    <w:p w14:paraId="6090558D" w14:textId="77777777" w:rsidR="001A7420" w:rsidRPr="001A7420" w:rsidRDefault="001A7420" w:rsidP="001A7420">
      <w:pPr>
        <w:framePr w:w="4381" w:hSpace="180" w:wrap="around" w:vAnchor="text" w:hAnchor="page" w:x="1216" w:y="149"/>
        <w:jc w:val="center"/>
        <w:rPr>
          <w:bCs/>
          <w:sz w:val="26"/>
          <w:szCs w:val="26"/>
        </w:rPr>
      </w:pPr>
      <w:r w:rsidRPr="001A7420">
        <w:rPr>
          <w:bCs/>
          <w:sz w:val="26"/>
          <w:szCs w:val="26"/>
        </w:rPr>
        <w:t>КЛЯВЛИНСКИЙ</w:t>
      </w:r>
    </w:p>
    <w:p w14:paraId="1C2EFB89" w14:textId="77777777" w:rsidR="001A7420" w:rsidRPr="001A7420" w:rsidRDefault="001A7420" w:rsidP="001A7420">
      <w:pPr>
        <w:framePr w:w="4381" w:hSpace="180" w:wrap="around" w:vAnchor="text" w:hAnchor="page" w:x="1216" w:y="149"/>
        <w:jc w:val="center"/>
        <w:rPr>
          <w:bCs/>
          <w:u w:val="single"/>
        </w:rPr>
      </w:pPr>
      <w:r w:rsidRPr="001A7420">
        <w:rPr>
          <w:bCs/>
          <w:sz w:val="26"/>
          <w:szCs w:val="26"/>
          <w:u w:val="single"/>
        </w:rPr>
        <w:t>САМАРСКОЙ ОБЛАСТИ</w:t>
      </w:r>
    </w:p>
    <w:p w14:paraId="51746D2B" w14:textId="77777777" w:rsidR="001A7420" w:rsidRPr="00D87493" w:rsidRDefault="001A7420" w:rsidP="001A7420">
      <w:pPr>
        <w:keepNext/>
        <w:framePr w:w="4381" w:hSpace="180" w:wrap="around" w:vAnchor="text" w:hAnchor="page" w:x="1216" w:y="149"/>
        <w:widowControl w:val="0"/>
        <w:suppressAutoHyphens/>
        <w:autoSpaceDE w:val="0"/>
        <w:autoSpaceDN w:val="0"/>
        <w:adjustRightInd w:val="0"/>
        <w:jc w:val="center"/>
        <w:outlineLvl w:val="2"/>
        <w:rPr>
          <w:sz w:val="16"/>
          <w:szCs w:val="16"/>
          <w:lang w:eastAsia="ar-SA"/>
        </w:rPr>
      </w:pPr>
      <w:r w:rsidRPr="00D87493">
        <w:rPr>
          <w:sz w:val="16"/>
          <w:szCs w:val="16"/>
          <w:lang w:eastAsia="ar-SA"/>
        </w:rPr>
        <w:t>446951, Самарская область, Клявлинский район,</w:t>
      </w:r>
    </w:p>
    <w:p w14:paraId="7A8CDF83" w14:textId="77777777" w:rsidR="001A7420" w:rsidRPr="00D87493" w:rsidRDefault="001A7420" w:rsidP="001A7420">
      <w:pPr>
        <w:framePr w:w="4381" w:hSpace="180" w:wrap="around" w:vAnchor="text" w:hAnchor="page" w:x="1216" w:y="149"/>
        <w:widowControl w:val="0"/>
        <w:suppressAutoHyphens/>
        <w:autoSpaceDE w:val="0"/>
        <w:autoSpaceDN w:val="0"/>
        <w:adjustRightInd w:val="0"/>
        <w:jc w:val="center"/>
        <w:rPr>
          <w:sz w:val="16"/>
          <w:szCs w:val="16"/>
          <w:lang w:eastAsia="ar-SA"/>
        </w:rPr>
      </w:pPr>
      <w:r w:rsidRPr="00D87493">
        <w:rPr>
          <w:sz w:val="16"/>
          <w:szCs w:val="16"/>
          <w:lang w:eastAsia="ar-SA"/>
        </w:rPr>
        <w:t>с. Черный Ключ, ул. Центральная, д.4</w:t>
      </w:r>
    </w:p>
    <w:p w14:paraId="09679D14" w14:textId="77777777" w:rsidR="001A7420" w:rsidRPr="00025023" w:rsidRDefault="001A7420" w:rsidP="001A7420">
      <w:pPr>
        <w:framePr w:w="4381" w:hSpace="180" w:wrap="around" w:vAnchor="text" w:hAnchor="page" w:x="1216" w:y="149"/>
        <w:widowControl w:val="0"/>
        <w:suppressAutoHyphens/>
        <w:autoSpaceDE w:val="0"/>
        <w:autoSpaceDN w:val="0"/>
        <w:adjustRightInd w:val="0"/>
        <w:jc w:val="center"/>
        <w:rPr>
          <w:sz w:val="16"/>
          <w:szCs w:val="16"/>
          <w:lang w:val="en-US" w:eastAsia="ar-SA"/>
        </w:rPr>
      </w:pPr>
      <w:r w:rsidRPr="00D87493">
        <w:rPr>
          <w:sz w:val="16"/>
          <w:szCs w:val="16"/>
          <w:lang w:eastAsia="ar-SA"/>
        </w:rPr>
        <w:t>Тел</w:t>
      </w:r>
      <w:r w:rsidRPr="00025023">
        <w:rPr>
          <w:sz w:val="16"/>
          <w:szCs w:val="16"/>
          <w:lang w:val="en-US" w:eastAsia="ar-SA"/>
        </w:rPr>
        <w:t xml:space="preserve">., </w:t>
      </w:r>
      <w:r w:rsidRPr="00D87493">
        <w:rPr>
          <w:sz w:val="16"/>
          <w:szCs w:val="16"/>
          <w:lang w:eastAsia="ar-SA"/>
        </w:rPr>
        <w:t>фак</w:t>
      </w:r>
      <w:r w:rsidRPr="00025023">
        <w:rPr>
          <w:sz w:val="16"/>
          <w:szCs w:val="16"/>
          <w:lang w:val="en-US" w:eastAsia="ar-SA"/>
        </w:rPr>
        <w:t>. 8(84653)5-71-24</w:t>
      </w:r>
    </w:p>
    <w:p w14:paraId="6701BEBD" w14:textId="77777777" w:rsidR="001A7420" w:rsidRPr="007B6A4B" w:rsidRDefault="001A7420" w:rsidP="001A7420">
      <w:pPr>
        <w:framePr w:w="4381" w:hSpace="180" w:wrap="around" w:vAnchor="text" w:hAnchor="page" w:x="1216" w:y="149"/>
        <w:widowControl w:val="0"/>
        <w:suppressAutoHyphens/>
        <w:autoSpaceDE w:val="0"/>
        <w:autoSpaceDN w:val="0"/>
        <w:adjustRightInd w:val="0"/>
        <w:jc w:val="center"/>
        <w:rPr>
          <w:lang w:val="en-US" w:eastAsia="ar-SA"/>
        </w:rPr>
      </w:pPr>
      <w:r w:rsidRPr="00D87493">
        <w:rPr>
          <w:sz w:val="16"/>
          <w:szCs w:val="16"/>
          <w:lang w:val="en-US" w:eastAsia="ar-SA"/>
        </w:rPr>
        <w:t>e</w:t>
      </w:r>
      <w:r w:rsidRPr="00025023">
        <w:rPr>
          <w:sz w:val="16"/>
          <w:szCs w:val="16"/>
          <w:lang w:val="en-US" w:eastAsia="ar-SA"/>
        </w:rPr>
        <w:t>-</w:t>
      </w:r>
      <w:r w:rsidRPr="00D87493">
        <w:rPr>
          <w:sz w:val="16"/>
          <w:szCs w:val="16"/>
          <w:lang w:val="en-US" w:eastAsia="ar-SA"/>
        </w:rPr>
        <w:t>mail</w:t>
      </w:r>
      <w:r w:rsidRPr="00025023">
        <w:rPr>
          <w:sz w:val="16"/>
          <w:szCs w:val="16"/>
          <w:lang w:val="en-US" w:eastAsia="ar-SA"/>
        </w:rPr>
        <w:t xml:space="preserve">: </w:t>
      </w:r>
      <w:hyperlink r:id="rId11" w:history="1">
        <w:r w:rsidRPr="00D87493">
          <w:rPr>
            <w:color w:val="0000FF"/>
            <w:u w:val="single"/>
            <w:lang w:val="en-US" w:eastAsia="ar-SA"/>
          </w:rPr>
          <w:t>chkl</w:t>
        </w:r>
        <w:r w:rsidRPr="00025023">
          <w:rPr>
            <w:color w:val="0000FF"/>
            <w:u w:val="single"/>
            <w:lang w:val="en-US" w:eastAsia="ar-SA"/>
          </w:rPr>
          <w:t>4@</w:t>
        </w:r>
        <w:r w:rsidRPr="00D87493">
          <w:rPr>
            <w:color w:val="0000FF"/>
            <w:u w:val="single"/>
            <w:lang w:val="en-US" w:eastAsia="ar-SA"/>
          </w:rPr>
          <w:t>yandex</w:t>
        </w:r>
        <w:r w:rsidRPr="00025023">
          <w:rPr>
            <w:color w:val="0000FF"/>
            <w:u w:val="single"/>
            <w:lang w:val="en-US" w:eastAsia="ar-SA"/>
          </w:rPr>
          <w:t>.</w:t>
        </w:r>
        <w:r w:rsidRPr="00D87493">
          <w:rPr>
            <w:color w:val="0000FF"/>
            <w:u w:val="single"/>
            <w:lang w:val="en-US" w:eastAsia="ar-SA"/>
          </w:rPr>
          <w:t>ru</w:t>
        </w:r>
      </w:hyperlink>
    </w:p>
    <w:p w14:paraId="48FF3486" w14:textId="77777777" w:rsidR="001A7420" w:rsidRPr="00463B53" w:rsidRDefault="001A7420" w:rsidP="001A7420">
      <w:pPr>
        <w:framePr w:w="4381" w:hSpace="180" w:wrap="around" w:vAnchor="text" w:hAnchor="page" w:x="1216" w:y="149"/>
        <w:spacing w:after="240"/>
        <w:jc w:val="center"/>
        <w:rPr>
          <w:b/>
          <w:bCs/>
          <w:sz w:val="26"/>
          <w:szCs w:val="26"/>
        </w:rPr>
      </w:pPr>
      <w:r w:rsidRPr="00463B53">
        <w:rPr>
          <w:b/>
          <w:bCs/>
          <w:sz w:val="26"/>
          <w:szCs w:val="26"/>
        </w:rPr>
        <w:t>ПОСТАНОВЛЕНИЕ</w:t>
      </w:r>
    </w:p>
    <w:p w14:paraId="79C312E9" w14:textId="77777777" w:rsidR="001A7420" w:rsidRPr="001A7420" w:rsidRDefault="001A7420" w:rsidP="00A34B30">
      <w:pPr>
        <w:shd w:val="clear" w:color="auto" w:fill="FFFFFF"/>
        <w:ind w:firstLine="709"/>
        <w:jc w:val="both"/>
        <w:rPr>
          <w:color w:val="000000" w:themeColor="text1"/>
          <w:sz w:val="22"/>
          <w:szCs w:val="22"/>
        </w:rPr>
      </w:pPr>
    </w:p>
    <w:p w14:paraId="1C51C263" w14:textId="0E019BCA" w:rsidR="00E27B15" w:rsidRPr="001A7420" w:rsidRDefault="00E27B15" w:rsidP="00E27B15">
      <w:pPr>
        <w:pStyle w:val="ad"/>
        <w:spacing w:line="276" w:lineRule="auto"/>
        <w:jc w:val="both"/>
        <w:rPr>
          <w:rFonts w:ascii="Times New Roman" w:hAnsi="Times New Roman"/>
        </w:rPr>
      </w:pPr>
    </w:p>
    <w:p w14:paraId="45E87F9B" w14:textId="77777777" w:rsidR="001A7420" w:rsidRPr="001A7420" w:rsidRDefault="001A7420" w:rsidP="001A7420">
      <w:r w:rsidRPr="001A7420">
        <w:t xml:space="preserve">                           </w:t>
      </w:r>
    </w:p>
    <w:p w14:paraId="03742C36" w14:textId="77777777" w:rsidR="001A7420" w:rsidRPr="001A7420" w:rsidRDefault="001A7420" w:rsidP="001A7420"/>
    <w:p w14:paraId="1AD0D15C" w14:textId="77777777" w:rsidR="001A7420" w:rsidRPr="001A7420" w:rsidRDefault="001A7420" w:rsidP="001A7420"/>
    <w:p w14:paraId="57FC83AC" w14:textId="77777777" w:rsidR="001A7420" w:rsidRPr="001A7420" w:rsidRDefault="001A7420" w:rsidP="001A7420"/>
    <w:p w14:paraId="0D5441BE" w14:textId="77777777" w:rsidR="001A7420" w:rsidRPr="001A7420" w:rsidRDefault="001A7420" w:rsidP="001A7420"/>
    <w:p w14:paraId="746ACAD8" w14:textId="77777777" w:rsidR="001A7420" w:rsidRPr="001A7420" w:rsidRDefault="001A7420" w:rsidP="001A7420"/>
    <w:p w14:paraId="3FF4C2D8" w14:textId="77777777" w:rsidR="001A7420" w:rsidRPr="001A7420" w:rsidRDefault="001A7420" w:rsidP="001A7420"/>
    <w:p w14:paraId="2BE3B468" w14:textId="77777777" w:rsidR="001A7420" w:rsidRPr="001A7420" w:rsidRDefault="001A7420" w:rsidP="001A7420"/>
    <w:p w14:paraId="598CCEC0" w14:textId="77777777" w:rsidR="001A7420" w:rsidRPr="001A7420" w:rsidRDefault="001A7420" w:rsidP="001A7420"/>
    <w:p w14:paraId="09E474D8" w14:textId="77777777" w:rsidR="001A7420" w:rsidRPr="001A7420" w:rsidRDefault="001A7420" w:rsidP="001A7420">
      <w:r w:rsidRPr="001A7420">
        <w:t xml:space="preserve">           </w:t>
      </w:r>
    </w:p>
    <w:p w14:paraId="24EE3887" w14:textId="77777777" w:rsidR="001A7420" w:rsidRPr="001A7420" w:rsidRDefault="001A7420" w:rsidP="001A7420"/>
    <w:p w14:paraId="6C0E9A1B" w14:textId="77777777" w:rsidR="001A7420" w:rsidRDefault="001A7420" w:rsidP="001A7420">
      <w:pPr>
        <w:spacing w:line="276" w:lineRule="auto"/>
      </w:pPr>
      <w:r w:rsidRPr="001A7420">
        <w:t xml:space="preserve">              </w:t>
      </w:r>
    </w:p>
    <w:p w14:paraId="61FB5D85" w14:textId="3AFA8E14" w:rsidR="001A7420" w:rsidRPr="00463B53" w:rsidRDefault="001A7420" w:rsidP="001A7420">
      <w:pPr>
        <w:spacing w:line="276" w:lineRule="auto"/>
        <w:rPr>
          <w:sz w:val="26"/>
          <w:szCs w:val="26"/>
        </w:rPr>
      </w:pPr>
      <w:r w:rsidRPr="00463B53">
        <w:rPr>
          <w:sz w:val="26"/>
          <w:szCs w:val="26"/>
        </w:rPr>
        <w:t xml:space="preserve">                     от 02.12.2021 г.  №42 </w:t>
      </w:r>
    </w:p>
    <w:p w14:paraId="033FA64A" w14:textId="77777777" w:rsidR="001A7420" w:rsidRPr="001A7420" w:rsidRDefault="001A7420" w:rsidP="001A7420">
      <w:pPr>
        <w:spacing w:line="276" w:lineRule="auto"/>
        <w:rPr>
          <w:sz w:val="26"/>
          <w:szCs w:val="26"/>
        </w:rPr>
      </w:pPr>
    </w:p>
    <w:p w14:paraId="3BDB18BC" w14:textId="77777777" w:rsidR="001A7420" w:rsidRPr="001A7420" w:rsidRDefault="001A7420" w:rsidP="001A7420">
      <w:pPr>
        <w:spacing w:line="276" w:lineRule="auto"/>
        <w:rPr>
          <w:color w:val="000000"/>
          <w:sz w:val="26"/>
          <w:szCs w:val="26"/>
        </w:rPr>
      </w:pPr>
      <w:r w:rsidRPr="001A7420">
        <w:rPr>
          <w:bCs/>
          <w:color w:val="000000" w:themeColor="text1"/>
          <w:sz w:val="26"/>
          <w:szCs w:val="26"/>
        </w:rPr>
        <w:t>Об утверждении П</w:t>
      </w:r>
      <w:r w:rsidRPr="001A7420">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1A7420">
        <w:rPr>
          <w:bCs/>
          <w:color w:val="000000" w:themeColor="text1"/>
          <w:sz w:val="26"/>
          <w:szCs w:val="26"/>
        </w:rPr>
        <w:t xml:space="preserve"> </w:t>
      </w:r>
      <w:bookmarkStart w:id="0" w:name="_Hlk82421409"/>
      <w:r w:rsidRPr="001A7420">
        <w:rPr>
          <w:bCs/>
          <w:color w:val="000000" w:themeColor="text1"/>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1A7420">
        <w:rPr>
          <w:color w:val="000000"/>
          <w:sz w:val="26"/>
          <w:szCs w:val="26"/>
        </w:rPr>
        <w:t xml:space="preserve">сельского поселения Черный Ключ муниципального района Клявлинский Самарской области </w:t>
      </w:r>
      <w:r w:rsidRPr="001A7420">
        <w:rPr>
          <w:bCs/>
          <w:color w:val="000000" w:themeColor="text1"/>
          <w:sz w:val="26"/>
          <w:szCs w:val="26"/>
        </w:rPr>
        <w:t xml:space="preserve">на 2022 год </w:t>
      </w:r>
    </w:p>
    <w:p w14:paraId="5F50B273" w14:textId="77777777" w:rsidR="001A7420" w:rsidRPr="001A7420" w:rsidRDefault="001A7420" w:rsidP="001A7420">
      <w:pPr>
        <w:spacing w:line="276" w:lineRule="auto"/>
        <w:rPr>
          <w:color w:val="000000" w:themeColor="text1"/>
          <w:sz w:val="26"/>
          <w:szCs w:val="26"/>
        </w:rPr>
      </w:pPr>
    </w:p>
    <w:p w14:paraId="35DAC191" w14:textId="77777777" w:rsidR="001A7420" w:rsidRPr="001A7420" w:rsidRDefault="001A7420" w:rsidP="001A7420">
      <w:pPr>
        <w:spacing w:line="276" w:lineRule="auto"/>
        <w:ind w:firstLine="709"/>
        <w:jc w:val="both"/>
        <w:rPr>
          <w:color w:val="000000" w:themeColor="text1"/>
          <w:sz w:val="26"/>
          <w:szCs w:val="26"/>
        </w:rPr>
      </w:pPr>
      <w:r w:rsidRPr="001A7420">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A7420">
        <w:rPr>
          <w:color w:val="000000" w:themeColor="text1"/>
          <w:sz w:val="26"/>
          <w:szCs w:val="26"/>
          <w:shd w:val="clear" w:color="auto" w:fill="FFFFFF"/>
        </w:rPr>
        <w:t xml:space="preserve"> Постановлением Правительства Российской Федерации от 25.06.2021 № 990</w:t>
      </w:r>
      <w:r w:rsidRPr="001A7420">
        <w:rPr>
          <w:color w:val="000000" w:themeColor="text1"/>
          <w:sz w:val="26"/>
          <w:szCs w:val="26"/>
        </w:rPr>
        <w:t xml:space="preserve"> </w:t>
      </w:r>
      <w:r w:rsidRPr="001A7420">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A7420">
        <w:rPr>
          <w:color w:val="000000" w:themeColor="text1"/>
          <w:sz w:val="26"/>
          <w:szCs w:val="26"/>
        </w:rPr>
        <w:t xml:space="preserve"> администрация </w:t>
      </w:r>
      <w:r w:rsidRPr="001A7420">
        <w:rPr>
          <w:color w:val="000000"/>
          <w:sz w:val="26"/>
          <w:szCs w:val="26"/>
        </w:rPr>
        <w:t>сельского поселения Черный Ключ муниципального района Клявлинский Самарской области</w:t>
      </w:r>
    </w:p>
    <w:p w14:paraId="28F4CBA0" w14:textId="2F13F6E2" w:rsidR="001A7420" w:rsidRPr="001A7420" w:rsidRDefault="001A7420" w:rsidP="001A7420">
      <w:pPr>
        <w:spacing w:before="240" w:line="276" w:lineRule="auto"/>
        <w:ind w:firstLine="709"/>
        <w:jc w:val="both"/>
        <w:rPr>
          <w:color w:val="000000" w:themeColor="text1"/>
          <w:sz w:val="26"/>
          <w:szCs w:val="26"/>
        </w:rPr>
      </w:pPr>
      <w:r w:rsidRPr="001A7420">
        <w:rPr>
          <w:color w:val="000000" w:themeColor="text1"/>
          <w:sz w:val="26"/>
          <w:szCs w:val="26"/>
        </w:rPr>
        <w:t xml:space="preserve">ПОСТАНОВЛЯЕТ:                                                                                                                                                                       </w:t>
      </w:r>
    </w:p>
    <w:p w14:paraId="5E156716" w14:textId="77777777" w:rsidR="001A7420" w:rsidRPr="001A7420" w:rsidRDefault="001A7420" w:rsidP="001A7420">
      <w:pPr>
        <w:pStyle w:val="af2"/>
        <w:numPr>
          <w:ilvl w:val="0"/>
          <w:numId w:val="31"/>
        </w:numPr>
        <w:spacing w:after="0" w:line="276" w:lineRule="auto"/>
        <w:ind w:left="709" w:hanging="567"/>
        <w:jc w:val="both"/>
        <w:rPr>
          <w:rFonts w:ascii="Times New Roman" w:hAnsi="Times New Roman" w:cs="Times New Roman"/>
          <w:color w:val="000000" w:themeColor="text1"/>
          <w:sz w:val="26"/>
          <w:szCs w:val="26"/>
        </w:rPr>
      </w:pPr>
      <w:r w:rsidRPr="001A7420">
        <w:rPr>
          <w:rFonts w:ascii="Times New Roman" w:hAnsi="Times New Roman" w:cs="Times New Roman"/>
          <w:color w:val="000000" w:themeColor="text1"/>
          <w:sz w:val="26"/>
          <w:szCs w:val="26"/>
        </w:rPr>
        <w:t>Утвердить П</w:t>
      </w:r>
      <w:r w:rsidRPr="001A7420">
        <w:rPr>
          <w:rFonts w:ascii="Times New Roman" w:hAnsi="Times New Roman" w:cs="Times New Roman"/>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1A7420">
        <w:rPr>
          <w:rFonts w:ascii="Times New Roman" w:hAnsi="Times New Roman" w:cs="Times New Roman"/>
          <w:color w:val="000000" w:themeColor="text1"/>
          <w:sz w:val="26"/>
          <w:szCs w:val="26"/>
          <w:shd w:val="clear" w:color="auto" w:fill="FFFFFF"/>
        </w:rPr>
        <w:t xml:space="preserve">сфере </w:t>
      </w:r>
      <w:r w:rsidRPr="001A7420">
        <w:rPr>
          <w:rFonts w:ascii="Times New Roman" w:hAnsi="Times New Roman" w:cs="Times New Roman"/>
          <w:color w:val="000000" w:themeColor="text1"/>
          <w:sz w:val="26"/>
          <w:szCs w:val="26"/>
        </w:rPr>
        <w:t xml:space="preserve">муниципального контроля на автомобильном транспорте и в дорожном хозяйстве в границах населенных пунктов </w:t>
      </w:r>
      <w:r w:rsidRPr="001A7420">
        <w:rPr>
          <w:rFonts w:ascii="Times New Roman" w:hAnsi="Times New Roman" w:cs="Times New Roman"/>
          <w:color w:val="000000"/>
          <w:sz w:val="26"/>
          <w:szCs w:val="26"/>
        </w:rPr>
        <w:t>сельского поселения Черный Ключ муниципального района Клявлинский Самарской области</w:t>
      </w:r>
      <w:bookmarkEnd w:id="1"/>
      <w:r w:rsidRPr="001A7420">
        <w:rPr>
          <w:rFonts w:ascii="Times New Roman" w:hAnsi="Times New Roman" w:cs="Times New Roman"/>
          <w:i/>
          <w:iCs/>
          <w:color w:val="000000" w:themeColor="text1"/>
          <w:sz w:val="26"/>
          <w:szCs w:val="26"/>
        </w:rPr>
        <w:t xml:space="preserve"> </w:t>
      </w:r>
      <w:r w:rsidRPr="001A7420">
        <w:rPr>
          <w:rFonts w:ascii="Times New Roman" w:hAnsi="Times New Roman" w:cs="Times New Roman"/>
          <w:color w:val="000000" w:themeColor="text1"/>
          <w:sz w:val="26"/>
          <w:szCs w:val="26"/>
        </w:rPr>
        <w:t>на 2022 год согласно приложению.</w:t>
      </w:r>
    </w:p>
    <w:p w14:paraId="4C63AC4C" w14:textId="77777777" w:rsidR="001A7420" w:rsidRDefault="001A7420" w:rsidP="001A7420">
      <w:pPr>
        <w:pStyle w:val="af2"/>
        <w:numPr>
          <w:ilvl w:val="0"/>
          <w:numId w:val="31"/>
        </w:numPr>
        <w:spacing w:after="0" w:line="276" w:lineRule="auto"/>
        <w:ind w:left="709" w:hanging="567"/>
        <w:jc w:val="both"/>
        <w:rPr>
          <w:rFonts w:ascii="Times New Roman" w:hAnsi="Times New Roman" w:cs="Times New Roman"/>
          <w:color w:val="000000"/>
          <w:sz w:val="26"/>
          <w:szCs w:val="26"/>
          <w:shd w:val="clear" w:color="auto" w:fill="FFFFFF"/>
        </w:rPr>
      </w:pPr>
      <w:r w:rsidRPr="001A7420">
        <w:rPr>
          <w:rFonts w:ascii="Times New Roman" w:hAnsi="Times New Roman" w:cs="Times New Roman"/>
          <w:color w:val="000000"/>
          <w:sz w:val="26"/>
          <w:szCs w:val="26"/>
          <w:shd w:val="clear" w:color="auto" w:fill="FFFFFF"/>
        </w:rPr>
        <w:lastRenderedPageBreak/>
        <w:t xml:space="preserve">Опубликовать настоящее постановление в газете «Вести сельского поселения Черный Ключ» и на официальном </w:t>
      </w:r>
      <w:proofErr w:type="gramStart"/>
      <w:r w:rsidRPr="001A7420">
        <w:rPr>
          <w:rFonts w:ascii="Times New Roman" w:hAnsi="Times New Roman" w:cs="Times New Roman"/>
          <w:color w:val="000000"/>
          <w:sz w:val="26"/>
          <w:szCs w:val="26"/>
          <w:shd w:val="clear" w:color="auto" w:fill="FFFFFF"/>
        </w:rPr>
        <w:t>сайте  Администрации</w:t>
      </w:r>
      <w:proofErr w:type="gramEnd"/>
      <w:r w:rsidRPr="001A7420">
        <w:rPr>
          <w:rFonts w:ascii="Times New Roman" w:hAnsi="Times New Roman" w:cs="Times New Roman"/>
          <w:color w:val="000000"/>
          <w:sz w:val="26"/>
          <w:szCs w:val="26"/>
          <w:shd w:val="clear" w:color="auto" w:fill="FFFFFF"/>
        </w:rPr>
        <w:t xml:space="preserve"> муниципального района Клявлинский Самарской области  в информационно-телекоммуникационной сети </w:t>
      </w:r>
    </w:p>
    <w:p w14:paraId="7337BFEB" w14:textId="77777777" w:rsidR="001A7420" w:rsidRDefault="001A7420" w:rsidP="001A7420">
      <w:pPr>
        <w:pStyle w:val="af2"/>
        <w:numPr>
          <w:ilvl w:val="0"/>
          <w:numId w:val="31"/>
        </w:numPr>
        <w:spacing w:after="0" w:line="276" w:lineRule="auto"/>
        <w:ind w:left="709" w:hanging="567"/>
        <w:jc w:val="both"/>
        <w:rPr>
          <w:rFonts w:ascii="Times New Roman" w:hAnsi="Times New Roman" w:cs="Times New Roman"/>
          <w:color w:val="000000"/>
          <w:sz w:val="26"/>
          <w:szCs w:val="26"/>
          <w:shd w:val="clear" w:color="auto" w:fill="FFFFFF"/>
        </w:rPr>
      </w:pPr>
    </w:p>
    <w:p w14:paraId="76208EF4" w14:textId="26D5CD75" w:rsidR="001A7420" w:rsidRPr="001A7420" w:rsidRDefault="001A7420" w:rsidP="001A7420">
      <w:pPr>
        <w:pStyle w:val="af2"/>
        <w:spacing w:after="0" w:line="276" w:lineRule="auto"/>
        <w:ind w:left="709"/>
        <w:jc w:val="both"/>
        <w:rPr>
          <w:rFonts w:ascii="Times New Roman" w:hAnsi="Times New Roman" w:cs="Times New Roman"/>
          <w:color w:val="000000"/>
          <w:sz w:val="26"/>
          <w:szCs w:val="26"/>
          <w:shd w:val="clear" w:color="auto" w:fill="FFFFFF"/>
        </w:rPr>
      </w:pPr>
      <w:r w:rsidRPr="001A7420">
        <w:rPr>
          <w:rFonts w:ascii="Times New Roman" w:hAnsi="Times New Roman" w:cs="Times New Roman"/>
          <w:color w:val="000000"/>
          <w:sz w:val="26"/>
          <w:szCs w:val="26"/>
          <w:shd w:val="clear" w:color="auto" w:fill="FFFFFF"/>
        </w:rPr>
        <w:t xml:space="preserve">Интернет </w:t>
      </w:r>
      <w:hyperlink r:id="rId12" w:history="1">
        <w:r w:rsidRPr="001A7420">
          <w:rPr>
            <w:rStyle w:val="a5"/>
            <w:rFonts w:ascii="Times New Roman" w:hAnsi="Times New Roman" w:cs="Times New Roman"/>
            <w:sz w:val="26"/>
            <w:szCs w:val="26"/>
            <w:shd w:val="clear" w:color="auto" w:fill="FFFFFF"/>
            <w:lang w:bidi="ru-RU"/>
          </w:rPr>
          <w:t>http://klvadm.ru</w:t>
        </w:r>
      </w:hyperlink>
      <w:r w:rsidRPr="001A7420">
        <w:rPr>
          <w:rFonts w:ascii="Times New Roman" w:hAnsi="Times New Roman" w:cs="Times New Roman"/>
          <w:color w:val="000000"/>
          <w:sz w:val="26"/>
          <w:szCs w:val="26"/>
          <w:shd w:val="clear" w:color="auto" w:fill="FFFFFF"/>
        </w:rPr>
        <w:t>.</w:t>
      </w:r>
    </w:p>
    <w:p w14:paraId="5A193048" w14:textId="77777777" w:rsidR="001A7420" w:rsidRPr="001A7420" w:rsidRDefault="001A7420" w:rsidP="001A7420">
      <w:pPr>
        <w:pStyle w:val="af2"/>
        <w:numPr>
          <w:ilvl w:val="0"/>
          <w:numId w:val="31"/>
        </w:numPr>
        <w:spacing w:after="0" w:line="276" w:lineRule="auto"/>
        <w:ind w:left="709" w:hanging="567"/>
        <w:jc w:val="both"/>
        <w:rPr>
          <w:rFonts w:ascii="Times New Roman" w:hAnsi="Times New Roman" w:cs="Times New Roman"/>
          <w:sz w:val="26"/>
          <w:szCs w:val="26"/>
          <w:shd w:val="clear" w:color="auto" w:fill="FFFFFF"/>
        </w:rPr>
      </w:pPr>
      <w:r w:rsidRPr="001A7420">
        <w:rPr>
          <w:rFonts w:ascii="Times New Roman" w:hAnsi="Times New Roman" w:cs="Times New Roman"/>
          <w:color w:val="000000"/>
          <w:sz w:val="26"/>
          <w:szCs w:val="26"/>
          <w:shd w:val="clear" w:color="auto" w:fill="FFFFFF"/>
        </w:rPr>
        <w:t xml:space="preserve"> Контроль за исполнением настоящего постановления оставляю за собой. </w:t>
      </w:r>
    </w:p>
    <w:p w14:paraId="135E2DEC" w14:textId="77777777" w:rsidR="001A7420" w:rsidRPr="001A7420" w:rsidRDefault="001A7420" w:rsidP="001A7420">
      <w:pPr>
        <w:pStyle w:val="ConsPlusTitle"/>
        <w:numPr>
          <w:ilvl w:val="0"/>
          <w:numId w:val="31"/>
        </w:numPr>
        <w:suppressAutoHyphens/>
        <w:autoSpaceDN/>
        <w:adjustRightInd/>
        <w:spacing w:line="276" w:lineRule="auto"/>
        <w:ind w:left="709" w:hanging="567"/>
        <w:jc w:val="both"/>
        <w:rPr>
          <w:rFonts w:ascii="Times New Roman" w:hAnsi="Times New Roman" w:cs="Times New Roman"/>
          <w:b w:val="0"/>
          <w:bCs w:val="0"/>
          <w:sz w:val="26"/>
          <w:szCs w:val="26"/>
          <w:shd w:val="clear" w:color="auto" w:fill="FFFFFF"/>
        </w:rPr>
      </w:pPr>
      <w:r w:rsidRPr="001A7420">
        <w:rPr>
          <w:rFonts w:ascii="Times New Roman" w:hAnsi="Times New Roman" w:cs="Times New Roman"/>
          <w:b w:val="0"/>
          <w:bCs w:val="0"/>
          <w:sz w:val="26"/>
          <w:szCs w:val="26"/>
          <w:shd w:val="clear" w:color="auto" w:fill="FFFFFF"/>
        </w:rPr>
        <w:t xml:space="preserve">Настоящее постановление вступает в силу со дня его официального </w:t>
      </w:r>
    </w:p>
    <w:p w14:paraId="1F148290" w14:textId="77777777" w:rsidR="001A7420" w:rsidRPr="001A7420" w:rsidRDefault="001A7420" w:rsidP="001A7420">
      <w:pPr>
        <w:pStyle w:val="ConsPlusTitle"/>
        <w:spacing w:line="276" w:lineRule="auto"/>
        <w:ind w:left="709"/>
        <w:jc w:val="both"/>
        <w:rPr>
          <w:rFonts w:ascii="Times New Roman" w:hAnsi="Times New Roman" w:cs="Times New Roman"/>
          <w:sz w:val="26"/>
          <w:szCs w:val="26"/>
          <w:shd w:val="clear" w:color="auto" w:fill="FFFFFF"/>
        </w:rPr>
      </w:pPr>
      <w:r w:rsidRPr="001A7420">
        <w:rPr>
          <w:rFonts w:ascii="Times New Roman" w:hAnsi="Times New Roman" w:cs="Times New Roman"/>
          <w:b w:val="0"/>
          <w:bCs w:val="0"/>
          <w:sz w:val="26"/>
          <w:szCs w:val="26"/>
          <w:shd w:val="clear" w:color="auto" w:fill="FFFFFF"/>
        </w:rPr>
        <w:t>опубликования.</w:t>
      </w:r>
    </w:p>
    <w:p w14:paraId="70E1A141" w14:textId="77777777" w:rsidR="001A7420" w:rsidRPr="001A7420" w:rsidRDefault="001A7420" w:rsidP="001A7420">
      <w:pPr>
        <w:spacing w:line="276" w:lineRule="auto"/>
        <w:rPr>
          <w:color w:val="000000" w:themeColor="text1"/>
          <w:sz w:val="26"/>
          <w:szCs w:val="26"/>
        </w:rPr>
      </w:pPr>
    </w:p>
    <w:p w14:paraId="1AF43DBE" w14:textId="77777777" w:rsidR="001A7420" w:rsidRPr="001A7420" w:rsidRDefault="001A7420" w:rsidP="001A7420">
      <w:pPr>
        <w:spacing w:line="276" w:lineRule="auto"/>
        <w:rPr>
          <w:color w:val="000000"/>
          <w:sz w:val="26"/>
          <w:szCs w:val="26"/>
        </w:rPr>
      </w:pPr>
      <w:r w:rsidRPr="001A7420">
        <w:rPr>
          <w:color w:val="000000" w:themeColor="text1"/>
          <w:sz w:val="26"/>
          <w:szCs w:val="26"/>
        </w:rPr>
        <w:t xml:space="preserve"> Глава </w:t>
      </w:r>
      <w:r w:rsidRPr="001A7420">
        <w:rPr>
          <w:color w:val="000000"/>
          <w:sz w:val="26"/>
          <w:szCs w:val="26"/>
        </w:rPr>
        <w:t>сельского поселения Черный Ключ</w:t>
      </w:r>
    </w:p>
    <w:p w14:paraId="26F150B5" w14:textId="77777777" w:rsidR="001A7420" w:rsidRPr="001A7420" w:rsidRDefault="001A7420" w:rsidP="001A7420">
      <w:pPr>
        <w:spacing w:line="276" w:lineRule="auto"/>
        <w:rPr>
          <w:color w:val="000000"/>
          <w:sz w:val="26"/>
          <w:szCs w:val="26"/>
        </w:rPr>
      </w:pPr>
      <w:r w:rsidRPr="001A7420">
        <w:rPr>
          <w:color w:val="000000"/>
          <w:sz w:val="26"/>
          <w:szCs w:val="26"/>
        </w:rPr>
        <w:t xml:space="preserve"> муниципального района Клявлинский</w:t>
      </w:r>
    </w:p>
    <w:p w14:paraId="12B1E974" w14:textId="75E67D82" w:rsidR="001A7420" w:rsidRPr="001A7420" w:rsidRDefault="001A7420" w:rsidP="001A7420">
      <w:pPr>
        <w:spacing w:line="276" w:lineRule="auto"/>
        <w:rPr>
          <w:color w:val="000000"/>
          <w:sz w:val="26"/>
          <w:szCs w:val="26"/>
        </w:rPr>
        <w:sectPr w:rsidR="001A7420" w:rsidRPr="001A7420" w:rsidSect="00491572">
          <w:headerReference w:type="even" r:id="rId13"/>
          <w:headerReference w:type="default" r:id="rId14"/>
          <w:type w:val="continuous"/>
          <w:pgSz w:w="11900" w:h="16840"/>
          <w:pgMar w:top="1134" w:right="843" w:bottom="709" w:left="993" w:header="709"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r w:rsidRPr="001A7420">
        <w:rPr>
          <w:color w:val="000000"/>
          <w:sz w:val="26"/>
          <w:szCs w:val="26"/>
        </w:rPr>
        <w:t xml:space="preserve"> Самарской области                                                             </w:t>
      </w:r>
      <w:proofErr w:type="spellStart"/>
      <w:r w:rsidRPr="001A7420">
        <w:rPr>
          <w:color w:val="000000"/>
          <w:sz w:val="26"/>
          <w:szCs w:val="26"/>
        </w:rPr>
        <w:t>В.М.Кадеев</w:t>
      </w:r>
      <w:proofErr w:type="spellEnd"/>
    </w:p>
    <w:p w14:paraId="4E55B55F" w14:textId="777C4667" w:rsidR="001A7420" w:rsidRPr="001A7420" w:rsidRDefault="001A7420" w:rsidP="001A7420">
      <w:pPr>
        <w:jc w:val="right"/>
        <w:rPr>
          <w:color w:val="000000" w:themeColor="text1"/>
          <w:sz w:val="20"/>
          <w:szCs w:val="20"/>
        </w:rPr>
      </w:pPr>
      <w:r w:rsidRPr="001A7420">
        <w:rPr>
          <w:color w:val="000000" w:themeColor="text1"/>
          <w:sz w:val="20"/>
          <w:szCs w:val="20"/>
        </w:rPr>
        <w:lastRenderedPageBreak/>
        <w:t xml:space="preserve"> Приложение</w:t>
      </w:r>
    </w:p>
    <w:p w14:paraId="491BDA1F" w14:textId="77777777" w:rsidR="001A7420" w:rsidRPr="001A7420" w:rsidRDefault="001A7420" w:rsidP="001A7420">
      <w:pPr>
        <w:ind w:left="4536"/>
        <w:jc w:val="right"/>
        <w:rPr>
          <w:color w:val="000000" w:themeColor="text1"/>
          <w:sz w:val="20"/>
          <w:szCs w:val="20"/>
        </w:rPr>
      </w:pPr>
      <w:r w:rsidRPr="001A7420">
        <w:rPr>
          <w:color w:val="000000" w:themeColor="text1"/>
          <w:sz w:val="20"/>
          <w:szCs w:val="20"/>
        </w:rPr>
        <w:t xml:space="preserve">к постановлению администрации </w:t>
      </w:r>
      <w:r w:rsidRPr="001A7420">
        <w:rPr>
          <w:color w:val="000000"/>
          <w:sz w:val="20"/>
          <w:szCs w:val="20"/>
        </w:rPr>
        <w:t>сельского поселения Черный Ключ муниципального района Клявлинский Самарской области</w:t>
      </w:r>
    </w:p>
    <w:p w14:paraId="4C8BC495" w14:textId="77777777" w:rsidR="001A7420" w:rsidRPr="001A7420" w:rsidRDefault="001A7420" w:rsidP="001A7420">
      <w:pPr>
        <w:tabs>
          <w:tab w:val="num" w:pos="200"/>
        </w:tabs>
        <w:ind w:left="4536"/>
        <w:jc w:val="right"/>
        <w:outlineLvl w:val="0"/>
        <w:rPr>
          <w:color w:val="000000" w:themeColor="text1"/>
          <w:sz w:val="20"/>
          <w:szCs w:val="20"/>
        </w:rPr>
      </w:pPr>
      <w:r w:rsidRPr="001A7420">
        <w:rPr>
          <w:color w:val="000000" w:themeColor="text1"/>
          <w:sz w:val="20"/>
          <w:szCs w:val="20"/>
        </w:rPr>
        <w:t>от 02.12.2021 г. №42</w:t>
      </w:r>
    </w:p>
    <w:p w14:paraId="2901627F" w14:textId="77777777" w:rsidR="001A7420" w:rsidRPr="00A72108" w:rsidRDefault="001A7420" w:rsidP="001A7420">
      <w:pPr>
        <w:shd w:val="clear" w:color="auto" w:fill="FFFFFF"/>
        <w:jc w:val="center"/>
        <w:rPr>
          <w:color w:val="000000" w:themeColor="text1"/>
        </w:rPr>
      </w:pPr>
    </w:p>
    <w:p w14:paraId="352C57DC" w14:textId="77777777" w:rsidR="001A7420" w:rsidRPr="00A72108" w:rsidRDefault="001A7420" w:rsidP="001A7420">
      <w:pPr>
        <w:shd w:val="clear" w:color="auto" w:fill="FFFFFF"/>
        <w:jc w:val="center"/>
        <w:rPr>
          <w:color w:val="000000" w:themeColor="text1"/>
        </w:rPr>
      </w:pPr>
    </w:p>
    <w:p w14:paraId="013375D5" w14:textId="77777777" w:rsidR="001A7420" w:rsidRDefault="001A7420" w:rsidP="001A7420">
      <w:pPr>
        <w:jc w:val="center"/>
        <w:rPr>
          <w:b/>
          <w:bCs/>
          <w:color w:val="000000" w:themeColor="text1"/>
        </w:rPr>
      </w:pPr>
      <w:r w:rsidRPr="00A72108">
        <w:rPr>
          <w:b/>
          <w:bCs/>
          <w:color w:val="000000" w:themeColor="text1"/>
        </w:rPr>
        <w:t>П</w:t>
      </w:r>
      <w:r w:rsidRPr="00A72108">
        <w:rPr>
          <w:b/>
          <w:bCs/>
          <w:color w:val="000000" w:themeColor="text1"/>
          <w:shd w:val="clear" w:color="auto" w:fill="FFFFFF"/>
        </w:rPr>
        <w:t>рограмма профилактики рисков причинения вреда (ущерба) охраняемым законом ценностям в сфере</w:t>
      </w:r>
      <w:r w:rsidRPr="00A72108">
        <w:rPr>
          <w:b/>
          <w:bCs/>
          <w:color w:val="000000" w:themeColor="text1"/>
        </w:rPr>
        <w:t xml:space="preserve"> муниципального контроля на автомобильном транспорте и в дорожном хозяйстве в границах населенных пунктов </w:t>
      </w:r>
      <w:r w:rsidRPr="00A72108">
        <w:rPr>
          <w:b/>
          <w:color w:val="000000"/>
        </w:rPr>
        <w:t xml:space="preserve">сельского поселения </w:t>
      </w:r>
      <w:r>
        <w:rPr>
          <w:b/>
          <w:color w:val="000000"/>
        </w:rPr>
        <w:t>Черный Ключ</w:t>
      </w:r>
      <w:r w:rsidRPr="00A72108">
        <w:rPr>
          <w:b/>
          <w:color w:val="000000"/>
        </w:rPr>
        <w:t xml:space="preserve"> муниципального района Клявлинский Самарской области</w:t>
      </w:r>
      <w:r w:rsidRPr="00A72108">
        <w:rPr>
          <w:b/>
          <w:bCs/>
          <w:color w:val="000000" w:themeColor="text1"/>
        </w:rPr>
        <w:t xml:space="preserve"> </w:t>
      </w:r>
    </w:p>
    <w:p w14:paraId="2E3C16DD" w14:textId="77777777" w:rsidR="001A7420" w:rsidRPr="00A72108" w:rsidRDefault="001A7420" w:rsidP="001A7420">
      <w:pPr>
        <w:jc w:val="center"/>
        <w:rPr>
          <w:color w:val="000000" w:themeColor="text1"/>
        </w:rPr>
      </w:pPr>
      <w:r w:rsidRPr="00A72108">
        <w:rPr>
          <w:b/>
          <w:bCs/>
          <w:color w:val="000000" w:themeColor="text1"/>
        </w:rPr>
        <w:t xml:space="preserve">на 2022 год </w:t>
      </w:r>
      <w:r w:rsidRPr="00A72108">
        <w:rPr>
          <w:b/>
          <w:bCs/>
          <w:color w:val="000000" w:themeColor="text1"/>
        </w:rPr>
        <w:br/>
      </w:r>
      <w:r w:rsidRPr="00A72108">
        <w:rPr>
          <w:color w:val="000000" w:themeColor="text1"/>
        </w:rPr>
        <w:t>(далее также – программа профилактики)</w:t>
      </w:r>
    </w:p>
    <w:p w14:paraId="5245F5C0" w14:textId="77777777" w:rsidR="001A7420" w:rsidRPr="00A72108" w:rsidRDefault="001A7420" w:rsidP="001A7420">
      <w:pPr>
        <w:shd w:val="clear" w:color="auto" w:fill="FFFFFF"/>
        <w:rPr>
          <w:color w:val="000000" w:themeColor="text1"/>
        </w:rPr>
      </w:pPr>
    </w:p>
    <w:p w14:paraId="60F1A771" w14:textId="77777777" w:rsidR="001A7420" w:rsidRPr="00A83C0B" w:rsidRDefault="001A7420" w:rsidP="00491572">
      <w:pPr>
        <w:shd w:val="clear" w:color="auto" w:fill="FFFFFF"/>
        <w:ind w:left="-709" w:firstLine="283"/>
        <w:jc w:val="center"/>
        <w:rPr>
          <w:color w:val="000000" w:themeColor="text1"/>
          <w:sz w:val="22"/>
          <w:szCs w:val="22"/>
        </w:rPr>
      </w:pPr>
      <w:r w:rsidRPr="00A72108">
        <w:rPr>
          <w:color w:val="000000" w:themeColor="text1"/>
        </w:rPr>
        <w:t xml:space="preserve">1. </w:t>
      </w:r>
      <w:r w:rsidRPr="00A83C0B">
        <w:rPr>
          <w:color w:val="000000" w:themeColor="text1"/>
          <w:sz w:val="22"/>
          <w:szCs w:val="22"/>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31B196BC" w14:textId="77777777" w:rsidR="001A7420" w:rsidRPr="00A83C0B" w:rsidRDefault="001A7420" w:rsidP="00491572">
      <w:pPr>
        <w:shd w:val="clear" w:color="auto" w:fill="FFFFFF"/>
        <w:ind w:left="-709" w:firstLine="283"/>
        <w:jc w:val="center"/>
        <w:rPr>
          <w:b/>
          <w:bCs/>
          <w:color w:val="000000" w:themeColor="text1"/>
          <w:sz w:val="22"/>
          <w:szCs w:val="22"/>
        </w:rPr>
      </w:pPr>
    </w:p>
    <w:p w14:paraId="04F0675E"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 xml:space="preserve">1.1. Анализ текущего состояния осуществления вида контроля. </w:t>
      </w:r>
    </w:p>
    <w:p w14:paraId="15BA360D" w14:textId="77777777" w:rsidR="001A7420" w:rsidRPr="00A83C0B" w:rsidRDefault="001A7420" w:rsidP="00491572">
      <w:pPr>
        <w:pStyle w:val="ConsPlusNormal"/>
        <w:ind w:left="-709" w:firstLine="283"/>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С принятием </w:t>
      </w:r>
      <w:r w:rsidRPr="00A83C0B">
        <w:rPr>
          <w:rFonts w:ascii="Times New Roman" w:hAnsi="Times New Roman" w:cs="Times New Roman"/>
          <w:color w:val="000000" w:themeColor="text1"/>
          <w:sz w:val="22"/>
          <w:szCs w:val="22"/>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A83C0B">
        <w:rPr>
          <w:rFonts w:ascii="Times New Roman" w:hAnsi="Times New Roman" w:cs="Times New Roman"/>
          <w:color w:val="000000" w:themeColor="text1"/>
          <w:sz w:val="22"/>
          <w:szCs w:val="22"/>
        </w:rPr>
        <w:t xml:space="preserve">муниципального контроля на автомобильном транспорте и в дорожном хозяйстве в границах населенных пунктов </w:t>
      </w:r>
      <w:bookmarkEnd w:id="2"/>
      <w:r w:rsidRPr="00A83C0B">
        <w:rPr>
          <w:rFonts w:ascii="Times New Roman" w:hAnsi="Times New Roman" w:cs="Times New Roman"/>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rFonts w:ascii="Times New Roman" w:hAnsi="Times New Roman" w:cs="Times New Roman"/>
          <w:color w:val="000000"/>
          <w:sz w:val="22"/>
          <w:szCs w:val="22"/>
        </w:rPr>
        <w:t xml:space="preserve">(далее – </w:t>
      </w:r>
      <w:bookmarkStart w:id="3" w:name="_Hlk82421929"/>
      <w:r w:rsidRPr="00A83C0B">
        <w:rPr>
          <w:rFonts w:ascii="Times New Roman" w:hAnsi="Times New Roman" w:cs="Times New Roman"/>
          <w:color w:val="000000"/>
          <w:sz w:val="22"/>
          <w:szCs w:val="22"/>
        </w:rPr>
        <w:t>муниципальный контроль на автомобильном транспорте</w:t>
      </w:r>
      <w:bookmarkEnd w:id="3"/>
      <w:r w:rsidRPr="00A83C0B">
        <w:rPr>
          <w:rFonts w:ascii="Times New Roman" w:hAnsi="Times New Roman" w:cs="Times New Roman"/>
          <w:color w:val="000000"/>
          <w:sz w:val="22"/>
          <w:szCs w:val="22"/>
        </w:rPr>
        <w:t>)</w:t>
      </w:r>
      <w:r w:rsidRPr="00A83C0B">
        <w:rPr>
          <w:rFonts w:ascii="Times New Roman" w:hAnsi="Times New Roman" w:cs="Times New Roman"/>
          <w:i/>
          <w:iCs/>
          <w:color w:val="000000"/>
          <w:sz w:val="22"/>
          <w:szCs w:val="22"/>
        </w:rPr>
        <w:t xml:space="preserve"> </w:t>
      </w:r>
      <w:r w:rsidRPr="00A83C0B">
        <w:rPr>
          <w:rFonts w:ascii="Times New Roman" w:hAnsi="Times New Roman" w:cs="Times New Roman"/>
          <w:color w:val="000000"/>
          <w:sz w:val="22"/>
          <w:szCs w:val="22"/>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23B84D57" w14:textId="77777777" w:rsidR="001A7420" w:rsidRPr="00A83C0B" w:rsidRDefault="001A7420" w:rsidP="00491572">
      <w:pPr>
        <w:pStyle w:val="ConsPlusNormal"/>
        <w:ind w:left="-709" w:firstLine="283"/>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1) в области автомобильных дорог и дорожной деятельности, установленных в отношении автомобильных дорог местного значения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707BDA6B"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A773694"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A75A169" w14:textId="77777777" w:rsidR="001A7420" w:rsidRPr="00A83C0B" w:rsidRDefault="001A7420" w:rsidP="00491572">
      <w:pPr>
        <w:shd w:val="clear" w:color="auto" w:fill="FFFFFF"/>
        <w:ind w:left="-709" w:firstLine="283"/>
        <w:jc w:val="both"/>
        <w:rPr>
          <w:color w:val="000000"/>
          <w:sz w:val="22"/>
          <w:szCs w:val="22"/>
        </w:rPr>
      </w:pPr>
      <w:r w:rsidRPr="00A83C0B">
        <w:rPr>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DBE0438"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sz w:val="22"/>
          <w:szCs w:val="22"/>
        </w:rPr>
        <w:t xml:space="preserve">До 1 июля 2021 года в населенных </w:t>
      </w:r>
      <w:r w:rsidRPr="00A83C0B">
        <w:rPr>
          <w:color w:val="000000" w:themeColor="text1"/>
          <w:sz w:val="22"/>
          <w:szCs w:val="22"/>
        </w:rPr>
        <w:t xml:space="preserve">пунктах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color w:val="000000"/>
          <w:sz w:val="22"/>
          <w:szCs w:val="22"/>
          <w:lang w:eastAsia="zh-CN"/>
        </w:rPr>
        <w:t xml:space="preserve">осуществлялся муниципальный контроль за сохранностью автомобильных дорог местного значения </w:t>
      </w:r>
      <w:r w:rsidRPr="00A83C0B">
        <w:rPr>
          <w:color w:val="000000" w:themeColor="text1"/>
          <w:sz w:val="22"/>
          <w:szCs w:val="22"/>
        </w:rPr>
        <w:t xml:space="preserve">в границах населенных пунктов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i/>
          <w:iCs/>
          <w:color w:val="000000" w:themeColor="text1"/>
          <w:sz w:val="22"/>
          <w:szCs w:val="22"/>
        </w:rPr>
        <w:t xml:space="preserve"> </w:t>
      </w:r>
      <w:r w:rsidRPr="00A83C0B">
        <w:rPr>
          <w:color w:val="000000"/>
          <w:sz w:val="22"/>
          <w:szCs w:val="22"/>
        </w:rPr>
        <w:t>вне границ населенных пунктов в границах сельского поселения Черный Ключ муниципального района Клявлинский Самарской области.</w:t>
      </w:r>
    </w:p>
    <w:p w14:paraId="7DB4D8B1" w14:textId="77777777" w:rsidR="001A7420" w:rsidRPr="00A83C0B" w:rsidRDefault="001A7420" w:rsidP="00491572">
      <w:pPr>
        <w:pStyle w:val="ConsPlusNormal"/>
        <w:ind w:left="-709" w:firstLine="283"/>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Таким образом, с учетом планируемого вступления в силу с 1 января 2022 года Положения о муниципальном </w:t>
      </w:r>
      <w:r w:rsidRPr="00A83C0B">
        <w:rPr>
          <w:rFonts w:ascii="Times New Roman" w:hAnsi="Times New Roman" w:cs="Times New Roman"/>
          <w:color w:val="000000" w:themeColor="text1"/>
          <w:sz w:val="22"/>
          <w:szCs w:val="22"/>
        </w:rPr>
        <w:t xml:space="preserve">контроле на автомобильном транспорте и в дорожном хозяйстве </w:t>
      </w:r>
      <w:bookmarkStart w:id="4" w:name="_Hlk82423406"/>
      <w:r w:rsidRPr="00A83C0B">
        <w:rPr>
          <w:rFonts w:ascii="Times New Roman" w:hAnsi="Times New Roman" w:cs="Times New Roman"/>
          <w:color w:val="000000" w:themeColor="text1"/>
          <w:sz w:val="22"/>
          <w:szCs w:val="22"/>
        </w:rPr>
        <w:t xml:space="preserve">в границах населенных пунктов </w:t>
      </w:r>
      <w:r w:rsidRPr="00A83C0B">
        <w:rPr>
          <w:rFonts w:ascii="Times New Roman" w:hAnsi="Times New Roman" w:cs="Times New Roman"/>
          <w:color w:val="000000"/>
          <w:sz w:val="22"/>
          <w:szCs w:val="22"/>
        </w:rPr>
        <w:t>сельского поселения Черный Ключ муниципального района Клявлинский Самарской области</w:t>
      </w:r>
      <w:r w:rsidRPr="00A83C0B">
        <w:rPr>
          <w:rFonts w:ascii="Times New Roman" w:hAnsi="Times New Roman" w:cs="Times New Roman"/>
          <w:i/>
          <w:iCs/>
          <w:color w:val="000000" w:themeColor="text1"/>
          <w:sz w:val="22"/>
          <w:szCs w:val="22"/>
        </w:rPr>
        <w:t xml:space="preserve"> /</w:t>
      </w:r>
      <w:bookmarkEnd w:id="4"/>
      <w:r w:rsidRPr="00A83C0B">
        <w:rPr>
          <w:rFonts w:ascii="Times New Roman" w:hAnsi="Times New Roman" w:cs="Times New Roman"/>
          <w:i/>
          <w:iCs/>
          <w:color w:val="000000" w:themeColor="text1"/>
          <w:sz w:val="22"/>
          <w:szCs w:val="22"/>
        </w:rPr>
        <w:t xml:space="preserve"> </w:t>
      </w:r>
      <w:r w:rsidRPr="00A83C0B">
        <w:rPr>
          <w:rFonts w:ascii="Times New Roman" w:hAnsi="Times New Roman" w:cs="Times New Roman"/>
          <w:color w:val="000000"/>
          <w:sz w:val="22"/>
          <w:szCs w:val="22"/>
        </w:rPr>
        <w:t xml:space="preserve">муниципальном контроле на автомобильном транспорте и в дорожном хозяйстве </w:t>
      </w:r>
      <w:bookmarkStart w:id="5" w:name="_Hlk82423444"/>
      <w:r w:rsidRPr="00A83C0B">
        <w:rPr>
          <w:rFonts w:ascii="Times New Roman" w:hAnsi="Times New Roman" w:cs="Times New Roman"/>
          <w:color w:val="000000"/>
          <w:sz w:val="22"/>
          <w:szCs w:val="22"/>
        </w:rPr>
        <w:t xml:space="preserve">вне границ населенных пунктов в границах </w:t>
      </w:r>
      <w:bookmarkEnd w:id="5"/>
      <w:r w:rsidRPr="00A83C0B">
        <w:rPr>
          <w:rFonts w:ascii="Times New Roman" w:hAnsi="Times New Roman" w:cs="Times New Roman"/>
          <w:color w:val="000000"/>
          <w:sz w:val="22"/>
          <w:szCs w:val="22"/>
        </w:rPr>
        <w:t xml:space="preserve">сельского поселения Черный Ключ муниципального района Клявлинский Самарской области объектами </w:t>
      </w:r>
      <w:bookmarkStart w:id="6" w:name="_Hlk77676821"/>
      <w:r w:rsidRPr="00A83C0B">
        <w:rPr>
          <w:rFonts w:ascii="Times New Roman" w:hAnsi="Times New Roman" w:cs="Times New Roman"/>
          <w:color w:val="000000"/>
          <w:sz w:val="22"/>
          <w:szCs w:val="22"/>
        </w:rPr>
        <w:t xml:space="preserve">муниципального контроля на автомобильном транспорте </w:t>
      </w:r>
      <w:bookmarkEnd w:id="6"/>
      <w:r w:rsidRPr="00A83C0B">
        <w:rPr>
          <w:rFonts w:ascii="Times New Roman" w:hAnsi="Times New Roman" w:cs="Times New Roman"/>
          <w:color w:val="000000"/>
          <w:sz w:val="22"/>
          <w:szCs w:val="22"/>
        </w:rPr>
        <w:t>являются:</w:t>
      </w:r>
    </w:p>
    <w:p w14:paraId="1DEA045A"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5B5A286"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28C081"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A6DD5D3"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2B0EBFF"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85A88A7"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439418B" w14:textId="77777777" w:rsidR="001A7420" w:rsidRPr="00A83C0B" w:rsidRDefault="001A7420" w:rsidP="00491572">
      <w:pPr>
        <w:suppressAutoHyphens/>
        <w:autoSpaceDE w:val="0"/>
        <w:ind w:left="-709" w:firstLine="283"/>
        <w:jc w:val="both"/>
        <w:rPr>
          <w:color w:val="000000"/>
          <w:sz w:val="22"/>
          <w:szCs w:val="22"/>
          <w:lang w:eastAsia="zh-CN"/>
        </w:rPr>
      </w:pPr>
      <w:bookmarkStart w:id="7" w:name="_Hlk77675416"/>
      <w:r w:rsidRPr="00A83C0B">
        <w:rPr>
          <w:color w:val="000000"/>
          <w:sz w:val="22"/>
          <w:szCs w:val="22"/>
          <w:lang w:eastAsia="zh-CN"/>
        </w:rPr>
        <w:t xml:space="preserve">внесение платы за </w:t>
      </w:r>
      <w:bookmarkEnd w:id="7"/>
      <w:r w:rsidRPr="00A83C0B">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39420EE"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BFFD1E"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внесение платы за</w:t>
      </w:r>
      <w:r w:rsidRPr="00A83C0B">
        <w:rPr>
          <w:rFonts w:ascii="Arial" w:hAnsi="Arial" w:cs="Arial"/>
          <w:sz w:val="22"/>
          <w:szCs w:val="22"/>
          <w:lang w:eastAsia="zh-CN"/>
        </w:rPr>
        <w:t xml:space="preserve"> </w:t>
      </w:r>
      <w:r w:rsidRPr="00A83C0B">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14:paraId="545E1348"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8169184"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4D93F0E"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D54EE94"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E516C39"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придорожные полосы и полосы отвода автомобильных дорог общего пользования местного значения;</w:t>
      </w:r>
    </w:p>
    <w:p w14:paraId="04B192FD" w14:textId="77777777" w:rsidR="001A7420" w:rsidRPr="00A83C0B" w:rsidRDefault="001A7420" w:rsidP="00491572">
      <w:pPr>
        <w:suppressAutoHyphens/>
        <w:autoSpaceDE w:val="0"/>
        <w:ind w:left="-709" w:firstLine="283"/>
        <w:jc w:val="both"/>
        <w:rPr>
          <w:color w:val="000000"/>
          <w:sz w:val="22"/>
          <w:szCs w:val="22"/>
          <w:lang w:eastAsia="zh-CN"/>
        </w:rPr>
      </w:pPr>
      <w:r w:rsidRPr="00A83C0B">
        <w:rPr>
          <w:color w:val="000000"/>
          <w:sz w:val="22"/>
          <w:szCs w:val="22"/>
          <w:lang w:eastAsia="zh-CN"/>
        </w:rPr>
        <w:t>автомобильная дорога общего пользования местного значения и искусственные дорожные сооружения на ней;</w:t>
      </w:r>
    </w:p>
    <w:p w14:paraId="2B60A3F1" w14:textId="77777777" w:rsidR="001A7420" w:rsidRPr="00A83C0B" w:rsidRDefault="001A7420" w:rsidP="00491572">
      <w:pPr>
        <w:pStyle w:val="ConsPlusNormal"/>
        <w:ind w:left="-709" w:firstLine="283"/>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14:paraId="357E1896" w14:textId="77777777" w:rsidR="001A7420" w:rsidRPr="00A83C0B" w:rsidRDefault="001A7420" w:rsidP="00491572">
      <w:pPr>
        <w:pStyle w:val="ConsPlusNormal"/>
        <w:ind w:left="-709" w:firstLine="283"/>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A83C0B">
        <w:rPr>
          <w:rFonts w:ascii="Times New Roman" w:hAnsi="Times New Roman" w:cs="Times New Roman"/>
          <w:color w:val="000000" w:themeColor="text1"/>
          <w:sz w:val="22"/>
          <w:szCs w:val="22"/>
        </w:rPr>
        <w:t xml:space="preserve">муниципального контроля на автомобильном транспорте. </w:t>
      </w:r>
    </w:p>
    <w:p w14:paraId="418209A2"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1.2. Описание текущего развития профилактической деятельности контрольного органа.</w:t>
      </w:r>
    </w:p>
    <w:p w14:paraId="34B86F35" w14:textId="77777777" w:rsidR="001A7420" w:rsidRPr="00A83C0B" w:rsidRDefault="001A7420" w:rsidP="00491572">
      <w:pPr>
        <w:shd w:val="clear" w:color="auto" w:fill="FFFFFF"/>
        <w:ind w:left="-709" w:firstLine="283"/>
        <w:jc w:val="both"/>
        <w:rPr>
          <w:color w:val="000000"/>
          <w:sz w:val="22"/>
          <w:szCs w:val="22"/>
        </w:rPr>
      </w:pPr>
      <w:r w:rsidRPr="00A83C0B">
        <w:rPr>
          <w:color w:val="000000" w:themeColor="text1"/>
          <w:sz w:val="22"/>
          <w:szCs w:val="22"/>
        </w:rPr>
        <w:t xml:space="preserve">Профилактическая деятельность </w:t>
      </w:r>
      <w:r w:rsidRPr="00A83C0B">
        <w:rPr>
          <w:color w:val="000000"/>
          <w:sz w:val="22"/>
          <w:szCs w:val="22"/>
        </w:rPr>
        <w:t>администрации сельского поселения Черный Ключ муниципального района Клявлинский Самарской области (далее также – администрация или контрольный орган) до утверждения настоящей программы профилактики включала в себя:</w:t>
      </w:r>
    </w:p>
    <w:p w14:paraId="228F188D"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sz w:val="22"/>
          <w:szCs w:val="22"/>
        </w:rPr>
        <w:t xml:space="preserve">1) </w:t>
      </w:r>
      <w:r w:rsidRPr="00A83C0B">
        <w:rPr>
          <w:color w:val="000000" w:themeColor="text1"/>
          <w:sz w:val="22"/>
          <w:szCs w:val="22"/>
        </w:rPr>
        <w:t xml:space="preserve">размещение </w:t>
      </w:r>
      <w:r w:rsidRPr="00A83C0B">
        <w:rPr>
          <w:color w:val="000000"/>
          <w:sz w:val="22"/>
          <w:szCs w:val="22"/>
        </w:rPr>
        <w:t>на официальном сайте администрации в информационно-телекоммуникационной сети «Интернет» (далее – официальный сайт администрации)</w:t>
      </w:r>
      <w:r w:rsidRPr="00A83C0B">
        <w:rPr>
          <w:color w:val="000000" w:themeColor="text1"/>
          <w:sz w:val="22"/>
          <w:szCs w:val="22"/>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66AD99F5" w14:textId="77777777" w:rsidR="001A7420" w:rsidRPr="00A83C0B" w:rsidRDefault="001A7420" w:rsidP="00491572">
      <w:pPr>
        <w:ind w:left="-709" w:firstLine="283"/>
        <w:jc w:val="both"/>
        <w:rPr>
          <w:color w:val="000000" w:themeColor="text1"/>
          <w:sz w:val="22"/>
          <w:szCs w:val="22"/>
        </w:rPr>
      </w:pPr>
      <w:r w:rsidRPr="00A83C0B">
        <w:rPr>
          <w:color w:val="000000" w:themeColor="text1"/>
          <w:sz w:val="22"/>
          <w:szCs w:val="22"/>
        </w:rPr>
        <w:t xml:space="preserve">2) информирование </w:t>
      </w:r>
      <w:r w:rsidRPr="00A83C0B">
        <w:rPr>
          <w:color w:val="000000"/>
          <w:sz w:val="22"/>
          <w:szCs w:val="22"/>
        </w:rPr>
        <w:t>контролируемых лиц</w:t>
      </w:r>
      <w:r w:rsidRPr="00A83C0B">
        <w:rPr>
          <w:color w:val="000000" w:themeColor="text1"/>
          <w:sz w:val="22"/>
          <w:szCs w:val="22"/>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CF849CF" w14:textId="77777777" w:rsidR="001A7420" w:rsidRPr="00A83C0B" w:rsidRDefault="001A7420" w:rsidP="00491572">
      <w:pPr>
        <w:ind w:left="-709" w:firstLine="283"/>
        <w:jc w:val="both"/>
        <w:rPr>
          <w:color w:val="000000" w:themeColor="text1"/>
          <w:sz w:val="22"/>
          <w:szCs w:val="22"/>
        </w:rPr>
      </w:pPr>
      <w:r w:rsidRPr="00A83C0B">
        <w:rPr>
          <w:color w:val="000000" w:themeColor="text1"/>
          <w:sz w:val="22"/>
          <w:szCs w:val="22"/>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4C346310" w14:textId="77777777" w:rsidR="001A7420" w:rsidRPr="001A7420" w:rsidRDefault="001A7420" w:rsidP="00491572">
      <w:pPr>
        <w:ind w:left="-709" w:firstLine="283"/>
        <w:jc w:val="both"/>
        <w:rPr>
          <w:color w:val="000000" w:themeColor="text1"/>
          <w:sz w:val="22"/>
          <w:szCs w:val="22"/>
        </w:rPr>
      </w:pPr>
      <w:r w:rsidRPr="00A83C0B">
        <w:rPr>
          <w:color w:val="000000" w:themeColor="text1"/>
          <w:sz w:val="22"/>
          <w:szCs w:val="22"/>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w:t>
      </w:r>
      <w:r w:rsidRPr="00A83C0B">
        <w:rPr>
          <w:color w:val="000000" w:themeColor="text1"/>
          <w:sz w:val="22"/>
          <w:szCs w:val="22"/>
        </w:rPr>
        <w:lastRenderedPageBreak/>
        <w:t xml:space="preserve">рекомендациями в отношении мер, которые должны приниматься контролируемыми лицами в целях </w:t>
      </w:r>
      <w:r w:rsidRPr="001A7420">
        <w:rPr>
          <w:color w:val="000000" w:themeColor="text1"/>
          <w:sz w:val="22"/>
          <w:szCs w:val="22"/>
        </w:rPr>
        <w:t xml:space="preserve">недопущения таких нарушений; </w:t>
      </w:r>
    </w:p>
    <w:p w14:paraId="10C946FD" w14:textId="77777777" w:rsidR="001A7420" w:rsidRPr="001A7420" w:rsidRDefault="001A7420" w:rsidP="00491572">
      <w:pPr>
        <w:ind w:left="-709" w:firstLine="283"/>
        <w:jc w:val="both"/>
        <w:rPr>
          <w:color w:val="000000" w:themeColor="text1"/>
          <w:sz w:val="22"/>
          <w:szCs w:val="22"/>
        </w:rPr>
      </w:pPr>
      <w:r w:rsidRPr="001A7420">
        <w:rPr>
          <w:color w:val="000000" w:themeColor="text1"/>
          <w:sz w:val="22"/>
          <w:szCs w:val="22"/>
        </w:rPr>
        <w:t>5) выдачу предостережений о недопустимости нарушения обязательных требований.</w:t>
      </w:r>
    </w:p>
    <w:p w14:paraId="14B51A26" w14:textId="77777777" w:rsidR="001A7420" w:rsidRPr="001A7420" w:rsidRDefault="001A7420" w:rsidP="00491572">
      <w:pPr>
        <w:shd w:val="clear" w:color="auto" w:fill="FFFFFF"/>
        <w:ind w:left="-709" w:firstLine="283"/>
        <w:jc w:val="both"/>
        <w:rPr>
          <w:color w:val="000000" w:themeColor="text1"/>
          <w:sz w:val="22"/>
          <w:szCs w:val="22"/>
        </w:rPr>
      </w:pPr>
      <w:r w:rsidRPr="001A7420">
        <w:rPr>
          <w:color w:val="000000" w:themeColor="text1"/>
          <w:sz w:val="22"/>
          <w:szCs w:val="22"/>
        </w:rPr>
        <w:t>Так, в 2021 году было:</w:t>
      </w:r>
    </w:p>
    <w:p w14:paraId="02B8ED2A" w14:textId="77777777" w:rsidR="001A7420" w:rsidRPr="001A7420" w:rsidRDefault="001A7420" w:rsidP="00491572">
      <w:pPr>
        <w:pStyle w:val="ad"/>
        <w:ind w:left="-709" w:firstLine="283"/>
        <w:jc w:val="both"/>
        <w:rPr>
          <w:rFonts w:ascii="Times New Roman" w:hAnsi="Times New Roman"/>
        </w:rPr>
      </w:pPr>
      <w:r w:rsidRPr="001A7420">
        <w:rPr>
          <w:rFonts w:ascii="Times New Roman" w:hAnsi="Times New Roman"/>
          <w:color w:val="000000" w:themeColor="text1"/>
        </w:rPr>
        <w:t xml:space="preserve">           1) размещено</w:t>
      </w:r>
      <w:r w:rsidRPr="001A7420">
        <w:rPr>
          <w:rFonts w:ascii="Times New Roman" w:hAnsi="Times New Roman"/>
        </w:rPr>
        <w:t xml:space="preserve"> на официальном сайте администрации</w:t>
      </w:r>
      <w:r w:rsidRPr="001A7420">
        <w:rPr>
          <w:rFonts w:ascii="Times New Roman" w:hAnsi="Times New Roman"/>
          <w:color w:val="000000" w:themeColor="text1"/>
        </w:rPr>
        <w:t xml:space="preserve">: Решение Собрания представителей  </w:t>
      </w:r>
      <w:r w:rsidRPr="001A7420">
        <w:rPr>
          <w:rFonts w:ascii="Times New Roman" w:hAnsi="Times New Roman"/>
        </w:rPr>
        <w:t>сельского поселения Черный Ключ муниципального района Клявлинский Самарской №56 от 31.08.2021г. «</w:t>
      </w:r>
      <w:r w:rsidRPr="001A7420">
        <w:rPr>
          <w:rFonts w:ascii="Times New Roman" w:hAnsi="Times New Roman"/>
          <w:bCs/>
        </w:rPr>
        <w:t xml:space="preserve">Об утверждении Положения </w:t>
      </w:r>
      <w:bookmarkStart w:id="8" w:name="_Hlk77671647"/>
      <w:r w:rsidRPr="001A7420">
        <w:rPr>
          <w:rFonts w:ascii="Times New Roman" w:hAnsi="Times New Roman"/>
          <w:bCs/>
        </w:rPr>
        <w:t xml:space="preserve">о муниципальном контроле </w:t>
      </w:r>
      <w:bookmarkStart w:id="9" w:name="_Hlk77686366"/>
      <w:r w:rsidRPr="001A7420">
        <w:rPr>
          <w:rFonts w:ascii="Times New Roman" w:hAnsi="Times New Roman"/>
          <w:bCs/>
        </w:rPr>
        <w:t xml:space="preserve">на автомобильном транспорте и в дорожном хозяйстве в границах населенных пунктов </w:t>
      </w:r>
      <w:bookmarkEnd w:id="8"/>
      <w:r w:rsidRPr="001A7420">
        <w:rPr>
          <w:rFonts w:ascii="Times New Roman" w:hAnsi="Times New Roman"/>
          <w:bCs/>
        </w:rPr>
        <w:t>сельского поселения Черный Ключ муниципального района Клявлинский Самарской области</w:t>
      </w:r>
      <w:bookmarkEnd w:id="9"/>
      <w:r w:rsidRPr="001A7420">
        <w:rPr>
          <w:rFonts w:ascii="Times New Roman" w:hAnsi="Times New Roman"/>
          <w:bCs/>
        </w:rPr>
        <w:t xml:space="preserve">» </w:t>
      </w:r>
    </w:p>
    <w:p w14:paraId="0B6F1112" w14:textId="77777777" w:rsidR="001A7420" w:rsidRPr="001A7420" w:rsidRDefault="001A7420" w:rsidP="00491572">
      <w:pPr>
        <w:shd w:val="clear" w:color="auto" w:fill="FFFFFF"/>
        <w:ind w:left="-709" w:firstLine="283"/>
        <w:jc w:val="both"/>
        <w:rPr>
          <w:color w:val="000000" w:themeColor="text1"/>
          <w:sz w:val="22"/>
          <w:szCs w:val="22"/>
        </w:rPr>
      </w:pPr>
      <w:r w:rsidRPr="001A7420">
        <w:rPr>
          <w:color w:val="000000" w:themeColor="text1"/>
          <w:sz w:val="22"/>
          <w:szCs w:val="22"/>
        </w:rPr>
        <w:t xml:space="preserve">2) проводилась разъяснительная работа в следующих средствах массовой </w:t>
      </w:r>
      <w:proofErr w:type="gramStart"/>
      <w:r w:rsidRPr="001A7420">
        <w:rPr>
          <w:color w:val="000000" w:themeColor="text1"/>
          <w:sz w:val="22"/>
          <w:szCs w:val="22"/>
        </w:rPr>
        <w:t>информации :</w:t>
      </w:r>
      <w:proofErr w:type="gramEnd"/>
      <w:r w:rsidRPr="001A7420">
        <w:rPr>
          <w:color w:val="000000" w:themeColor="text1"/>
          <w:sz w:val="22"/>
          <w:szCs w:val="22"/>
        </w:rPr>
        <w:t xml:space="preserve"> </w:t>
      </w:r>
      <w:r w:rsidRPr="001A7420">
        <w:rPr>
          <w:sz w:val="22"/>
          <w:szCs w:val="22"/>
        </w:rPr>
        <w:t>в газете «Вести сельского поселения Черный Ключ» и  в  информационно-коммуникационной сети «Интернет» на официальном сайте Администрации муниципального района Клявлинский Самарской области</w:t>
      </w:r>
      <w:r w:rsidRPr="001A7420">
        <w:rPr>
          <w:color w:val="000000" w:themeColor="text1"/>
          <w:sz w:val="22"/>
          <w:szCs w:val="22"/>
        </w:rPr>
        <w:t xml:space="preserve"> </w:t>
      </w:r>
    </w:p>
    <w:p w14:paraId="3EEE847B" w14:textId="77777777" w:rsidR="001A7420" w:rsidRPr="001A7420" w:rsidRDefault="001A7420" w:rsidP="00491572">
      <w:pPr>
        <w:shd w:val="clear" w:color="auto" w:fill="FFFFFF"/>
        <w:ind w:left="-709" w:firstLine="283"/>
        <w:jc w:val="both"/>
        <w:rPr>
          <w:color w:val="000000" w:themeColor="text1"/>
          <w:sz w:val="22"/>
          <w:szCs w:val="22"/>
        </w:rPr>
      </w:pPr>
      <w:r w:rsidRPr="001A7420">
        <w:rPr>
          <w:color w:val="000000" w:themeColor="text1"/>
          <w:sz w:val="22"/>
          <w:szCs w:val="22"/>
        </w:rPr>
        <w:t>1.3. К проблемам, на решение которых направлена программа профилактики, относятся случаи:</w:t>
      </w:r>
    </w:p>
    <w:p w14:paraId="5F5D4235" w14:textId="77777777" w:rsidR="001A7420" w:rsidRPr="001A7420" w:rsidRDefault="001A7420" w:rsidP="00491572">
      <w:pPr>
        <w:shd w:val="clear" w:color="auto" w:fill="FFFFFF"/>
        <w:ind w:left="-709" w:firstLine="283"/>
        <w:jc w:val="both"/>
        <w:rPr>
          <w:color w:val="000000" w:themeColor="text1"/>
          <w:sz w:val="22"/>
          <w:szCs w:val="22"/>
        </w:rPr>
      </w:pPr>
      <w:r w:rsidRPr="001A7420">
        <w:rPr>
          <w:color w:val="000000" w:themeColor="text1"/>
          <w:sz w:val="22"/>
          <w:szCs w:val="22"/>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7C1CC83" w14:textId="77777777" w:rsidR="001A7420" w:rsidRPr="00A83C0B" w:rsidRDefault="001A7420" w:rsidP="00491572">
      <w:pPr>
        <w:shd w:val="clear" w:color="auto" w:fill="FFFFFF"/>
        <w:ind w:left="-709" w:firstLine="283"/>
        <w:jc w:val="both"/>
        <w:rPr>
          <w:color w:val="000000" w:themeColor="text1"/>
          <w:sz w:val="22"/>
          <w:szCs w:val="22"/>
        </w:rPr>
      </w:pPr>
      <w:bookmarkStart w:id="10" w:name="_Hlk82427556"/>
      <w:r w:rsidRPr="001A7420">
        <w:rPr>
          <w:color w:val="000000" w:themeColor="text1"/>
          <w:sz w:val="22"/>
          <w:szCs w:val="22"/>
        </w:rPr>
        <w:t>2) строительства, реконструкции объектов капитального строительства, объектов</w:t>
      </w:r>
      <w:r w:rsidRPr="00A83C0B">
        <w:rPr>
          <w:color w:val="000000" w:themeColor="text1"/>
          <w:sz w:val="22"/>
          <w:szCs w:val="22"/>
        </w:rPr>
        <w:t xml:space="preserve">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00CF8E97"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359DF7E5"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 xml:space="preserve">4) установки рекламных конструкций, информационных щитов и указателей </w:t>
      </w:r>
      <w:bookmarkStart w:id="11" w:name="_Hlk82429992"/>
      <w:r w:rsidRPr="00A83C0B">
        <w:rPr>
          <w:color w:val="000000" w:themeColor="text1"/>
          <w:sz w:val="22"/>
          <w:szCs w:val="22"/>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14:paraId="083BD926"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7B063448" w14:textId="77777777" w:rsidR="001A7420" w:rsidRPr="00A83C0B" w:rsidRDefault="001A7420" w:rsidP="00491572">
      <w:pPr>
        <w:pStyle w:val="ConsPlusNormal"/>
        <w:ind w:left="-709" w:firstLine="283"/>
        <w:jc w:val="both"/>
        <w:rPr>
          <w:rFonts w:ascii="Times New Roman" w:hAnsi="Times New Roman" w:cs="Times New Roman"/>
          <w:color w:val="000000" w:themeColor="text1"/>
          <w:sz w:val="22"/>
          <w:szCs w:val="22"/>
        </w:rPr>
      </w:pPr>
      <w:r w:rsidRPr="00A83C0B">
        <w:rPr>
          <w:rFonts w:ascii="Times New Roman" w:hAnsi="Times New Roman" w:cs="Times New Roman"/>
          <w:color w:val="000000" w:themeColor="text1"/>
          <w:sz w:val="22"/>
          <w:szCs w:val="22"/>
        </w:rPr>
        <w:t>6) невыполнения в установленный срок предписания об устранении выявленного нарушения обязательных требований.</w:t>
      </w:r>
    </w:p>
    <w:p w14:paraId="3810B82D" w14:textId="77777777" w:rsidR="001A7420" w:rsidRPr="00A83C0B" w:rsidRDefault="001A7420" w:rsidP="00491572">
      <w:pPr>
        <w:pStyle w:val="ConsPlusNormal"/>
        <w:ind w:left="-709" w:firstLine="283"/>
        <w:jc w:val="both"/>
        <w:rPr>
          <w:rFonts w:ascii="Times New Roman" w:hAnsi="Times New Roman" w:cs="Times New Roman"/>
          <w:color w:val="000000" w:themeColor="text1"/>
          <w:sz w:val="22"/>
          <w:szCs w:val="22"/>
        </w:rPr>
      </w:pPr>
      <w:r w:rsidRPr="00A83C0B">
        <w:rPr>
          <w:rFonts w:ascii="Times New Roman" w:hAnsi="Times New Roman" w:cs="Times New Roman"/>
          <w:color w:val="000000"/>
          <w:sz w:val="22"/>
          <w:szCs w:val="22"/>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A83C0B">
        <w:rPr>
          <w:sz w:val="22"/>
          <w:szCs w:val="22"/>
        </w:rPr>
        <w:t xml:space="preserve"> </w:t>
      </w:r>
      <w:r w:rsidRPr="00A83C0B">
        <w:rPr>
          <w:rFonts w:ascii="Times New Roman" w:hAnsi="Times New Roman" w:cs="Times New Roman"/>
          <w:color w:val="000000"/>
          <w:sz w:val="22"/>
          <w:szCs w:val="22"/>
        </w:rPr>
        <w:t>в области автомобильных дорог и дорожной деятельности, установленным в отношении автомобильных дорог местного значения.</w:t>
      </w:r>
    </w:p>
    <w:p w14:paraId="7476604D" w14:textId="77777777" w:rsidR="001A7420" w:rsidRPr="00A83C0B" w:rsidRDefault="001A7420" w:rsidP="00491572">
      <w:pPr>
        <w:pStyle w:val="ConsPlusNormal"/>
        <w:ind w:left="-709" w:firstLine="283"/>
        <w:jc w:val="both"/>
        <w:rPr>
          <w:rFonts w:ascii="Times New Roman" w:hAnsi="Times New Roman" w:cs="Times New Roman"/>
          <w:color w:val="000000" w:themeColor="text1"/>
          <w:sz w:val="22"/>
          <w:szCs w:val="22"/>
        </w:rPr>
      </w:pPr>
      <w:r w:rsidRPr="00A83C0B">
        <w:rPr>
          <w:rFonts w:ascii="Times New Roman" w:hAnsi="Times New Roman" w:cs="Times New Roman"/>
          <w:color w:val="000000" w:themeColor="text1"/>
          <w:sz w:val="22"/>
          <w:szCs w:val="22"/>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C594E86" w14:textId="77777777" w:rsidR="001A7420" w:rsidRPr="00A83C0B" w:rsidRDefault="001A7420" w:rsidP="00491572">
      <w:pPr>
        <w:pStyle w:val="ConsPlusNormal"/>
        <w:ind w:left="-709" w:firstLine="283"/>
        <w:jc w:val="both"/>
        <w:rPr>
          <w:rFonts w:ascii="Times New Roman" w:hAnsi="Times New Roman" w:cs="Times New Roman"/>
          <w:bCs/>
          <w:iCs/>
          <w:sz w:val="22"/>
          <w:szCs w:val="22"/>
        </w:rPr>
      </w:pPr>
      <w:r w:rsidRPr="00A83C0B">
        <w:rPr>
          <w:rFonts w:ascii="Times New Roman" w:hAnsi="Times New Roman" w:cs="Times New Roman"/>
          <w:bCs/>
          <w:iCs/>
          <w:sz w:val="22"/>
          <w:szCs w:val="22"/>
        </w:rPr>
        <w:t>Мероприятия программы профилактики</w:t>
      </w:r>
      <w:r w:rsidRPr="00A83C0B">
        <w:rPr>
          <w:rFonts w:ascii="Times New Roman" w:hAnsi="Times New Roman" w:cs="Times New Roman"/>
          <w:iCs/>
          <w:color w:val="000000"/>
          <w:sz w:val="22"/>
          <w:szCs w:val="22"/>
        </w:rPr>
        <w:t xml:space="preserve"> будут способствовать </w:t>
      </w:r>
      <w:r w:rsidRPr="00A83C0B">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92661E5" w14:textId="77777777" w:rsidR="001A7420" w:rsidRPr="00A83C0B" w:rsidRDefault="001A7420" w:rsidP="00491572">
      <w:pPr>
        <w:pStyle w:val="s10"/>
        <w:shd w:val="clear" w:color="auto" w:fill="FFFFFF"/>
        <w:ind w:left="-709" w:firstLine="283"/>
        <w:jc w:val="center"/>
        <w:rPr>
          <w:color w:val="000000" w:themeColor="text1"/>
          <w:sz w:val="22"/>
          <w:szCs w:val="22"/>
        </w:rPr>
      </w:pPr>
      <w:r w:rsidRPr="00A83C0B">
        <w:rPr>
          <w:color w:val="000000" w:themeColor="text1"/>
          <w:sz w:val="22"/>
          <w:szCs w:val="22"/>
        </w:rPr>
        <w:t>2. Цели и задачи реализации программы профилактики</w:t>
      </w:r>
    </w:p>
    <w:p w14:paraId="2086415F" w14:textId="77777777" w:rsidR="001A7420" w:rsidRPr="00A83C0B" w:rsidRDefault="001A7420" w:rsidP="00491572">
      <w:pPr>
        <w:pStyle w:val="s10"/>
        <w:shd w:val="clear" w:color="auto" w:fill="FFFFFF"/>
        <w:spacing w:before="0" w:beforeAutospacing="0" w:after="0" w:afterAutospacing="0"/>
        <w:ind w:left="-709" w:firstLine="283"/>
        <w:jc w:val="both"/>
        <w:rPr>
          <w:color w:val="000000" w:themeColor="text1"/>
          <w:sz w:val="22"/>
          <w:szCs w:val="22"/>
        </w:rPr>
      </w:pPr>
      <w:r w:rsidRPr="00A83C0B">
        <w:rPr>
          <w:color w:val="000000" w:themeColor="text1"/>
          <w:sz w:val="22"/>
          <w:szCs w:val="22"/>
        </w:rPr>
        <w:t>2.1. Целями профилактики рисков причинения вреда (ущерба) охраняемым законом ценностям являются:</w:t>
      </w:r>
    </w:p>
    <w:p w14:paraId="59868F4F" w14:textId="77777777" w:rsidR="001A7420" w:rsidRPr="00A83C0B" w:rsidRDefault="001A7420" w:rsidP="00491572">
      <w:pPr>
        <w:pStyle w:val="s10"/>
        <w:shd w:val="clear" w:color="auto" w:fill="FFFFFF"/>
        <w:spacing w:before="0" w:beforeAutospacing="0" w:after="0" w:afterAutospacing="0"/>
        <w:ind w:left="-709" w:firstLine="283"/>
        <w:jc w:val="both"/>
        <w:rPr>
          <w:color w:val="000000" w:themeColor="text1"/>
          <w:sz w:val="22"/>
          <w:szCs w:val="22"/>
        </w:rPr>
      </w:pPr>
      <w:r w:rsidRPr="00A83C0B">
        <w:rPr>
          <w:color w:val="000000" w:themeColor="text1"/>
          <w:sz w:val="22"/>
          <w:szCs w:val="22"/>
        </w:rPr>
        <w:t>1) стимулирование добросовестного соблюдения обязательных требований всеми контролируемыми лицами;</w:t>
      </w:r>
    </w:p>
    <w:p w14:paraId="1A34B393" w14:textId="77777777" w:rsidR="001A7420" w:rsidRPr="00A83C0B" w:rsidRDefault="001A7420" w:rsidP="00491572">
      <w:pPr>
        <w:pStyle w:val="s10"/>
        <w:shd w:val="clear" w:color="auto" w:fill="FFFFFF"/>
        <w:spacing w:before="0" w:beforeAutospacing="0" w:after="0" w:afterAutospacing="0"/>
        <w:ind w:left="-709" w:firstLine="283"/>
        <w:jc w:val="both"/>
        <w:rPr>
          <w:color w:val="000000" w:themeColor="text1"/>
          <w:sz w:val="22"/>
          <w:szCs w:val="22"/>
        </w:rPr>
      </w:pPr>
      <w:r w:rsidRPr="00A83C0B">
        <w:rPr>
          <w:color w:val="000000" w:themeColor="text1"/>
          <w:sz w:val="22"/>
          <w:szCs w:val="22"/>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2D9DB20" w14:textId="77777777" w:rsidR="001A7420" w:rsidRPr="00A83C0B" w:rsidRDefault="001A7420" w:rsidP="00491572">
      <w:pPr>
        <w:pStyle w:val="s10"/>
        <w:shd w:val="clear" w:color="auto" w:fill="FFFFFF"/>
        <w:spacing w:before="0" w:beforeAutospacing="0" w:after="0" w:afterAutospacing="0"/>
        <w:ind w:left="-709" w:firstLine="283"/>
        <w:jc w:val="both"/>
        <w:rPr>
          <w:color w:val="000000" w:themeColor="text1"/>
          <w:sz w:val="22"/>
          <w:szCs w:val="22"/>
        </w:rPr>
      </w:pPr>
      <w:r w:rsidRPr="00A83C0B">
        <w:rPr>
          <w:color w:val="000000" w:themeColor="text1"/>
          <w:sz w:val="22"/>
          <w:szCs w:val="22"/>
        </w:rPr>
        <w:t>3) создание условий для доведения обязательных требований до контролируемых лиц, повышение информированности о способах их соблюдения.</w:t>
      </w:r>
    </w:p>
    <w:p w14:paraId="2AB85AD4" w14:textId="77777777" w:rsidR="001A7420" w:rsidRPr="00A83C0B" w:rsidRDefault="001A7420" w:rsidP="00491572">
      <w:pPr>
        <w:shd w:val="clear" w:color="auto" w:fill="FFFFFF"/>
        <w:ind w:left="-709" w:firstLine="283"/>
        <w:jc w:val="both"/>
        <w:rPr>
          <w:color w:val="000000" w:themeColor="text1"/>
          <w:sz w:val="22"/>
          <w:szCs w:val="22"/>
        </w:rPr>
      </w:pPr>
      <w:r w:rsidRPr="00A83C0B">
        <w:rPr>
          <w:color w:val="000000" w:themeColor="text1"/>
          <w:sz w:val="22"/>
          <w:szCs w:val="22"/>
        </w:rPr>
        <w:t>2.2. Для достижения целей профилактики рисков причинения вреда (ущерба) охраняемым законом ценностям выполняются следующие задачи:</w:t>
      </w:r>
    </w:p>
    <w:p w14:paraId="7D8148C2" w14:textId="77777777" w:rsidR="001A7420" w:rsidRPr="00A83C0B" w:rsidRDefault="001A7420" w:rsidP="00491572">
      <w:pPr>
        <w:shd w:val="clear" w:color="auto" w:fill="FFFFFF"/>
        <w:ind w:left="-709" w:firstLine="283"/>
        <w:jc w:val="both"/>
        <w:rPr>
          <w:sz w:val="22"/>
          <w:szCs w:val="22"/>
        </w:rPr>
      </w:pPr>
      <w:r w:rsidRPr="00A83C0B">
        <w:rPr>
          <w:color w:val="000000" w:themeColor="text1"/>
          <w:sz w:val="22"/>
          <w:szCs w:val="22"/>
        </w:rPr>
        <w:t>1) анализ выявленных в результате проведения муниципального контроля на автомобильном транспорте нарушений обязательных требований</w:t>
      </w:r>
      <w:r w:rsidRPr="00A83C0B">
        <w:rPr>
          <w:sz w:val="22"/>
          <w:szCs w:val="22"/>
        </w:rPr>
        <w:t>;</w:t>
      </w:r>
    </w:p>
    <w:p w14:paraId="63D14132" w14:textId="77777777" w:rsidR="001A7420" w:rsidRPr="00A83C0B" w:rsidRDefault="001A7420" w:rsidP="00491572">
      <w:pPr>
        <w:shd w:val="clear" w:color="auto" w:fill="FFFFFF"/>
        <w:ind w:left="-709" w:firstLine="283"/>
        <w:jc w:val="both"/>
        <w:rPr>
          <w:sz w:val="22"/>
          <w:szCs w:val="22"/>
        </w:rPr>
      </w:pPr>
      <w:r w:rsidRPr="00A83C0B">
        <w:rPr>
          <w:sz w:val="22"/>
          <w:szCs w:val="2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DBF0BC7" w14:textId="77777777" w:rsidR="001A7420" w:rsidRPr="00A83C0B" w:rsidRDefault="001A7420" w:rsidP="00491572">
      <w:pPr>
        <w:shd w:val="clear" w:color="auto" w:fill="FFFFFF"/>
        <w:ind w:left="-709" w:firstLine="283"/>
        <w:jc w:val="both"/>
        <w:rPr>
          <w:sz w:val="22"/>
          <w:szCs w:val="22"/>
        </w:rPr>
      </w:pPr>
      <w:r w:rsidRPr="00A83C0B">
        <w:rPr>
          <w:sz w:val="22"/>
          <w:szCs w:val="22"/>
        </w:rPr>
        <w:t>3) организация и проведение профилактических мероприятий с учетом состояния подконтрольной среды</w:t>
      </w:r>
      <w:r w:rsidRPr="00A83C0B">
        <w:rPr>
          <w:color w:val="000000" w:themeColor="text1"/>
          <w:sz w:val="22"/>
          <w:szCs w:val="22"/>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A83C0B">
        <w:rPr>
          <w:sz w:val="22"/>
          <w:szCs w:val="22"/>
        </w:rPr>
        <w:t>.</w:t>
      </w:r>
    </w:p>
    <w:p w14:paraId="5533D1B8" w14:textId="77777777" w:rsidR="001A7420" w:rsidRPr="00A83C0B" w:rsidRDefault="001A7420" w:rsidP="00491572">
      <w:pPr>
        <w:pStyle w:val="s10"/>
        <w:shd w:val="clear" w:color="auto" w:fill="FFFFFF"/>
        <w:spacing w:before="0" w:beforeAutospacing="0" w:after="0" w:afterAutospacing="0"/>
        <w:ind w:left="-709" w:firstLine="283"/>
        <w:jc w:val="both"/>
        <w:rPr>
          <w:rFonts w:ascii="PT Serif" w:hAnsi="PT Serif"/>
          <w:color w:val="000000" w:themeColor="text1"/>
          <w:sz w:val="22"/>
          <w:szCs w:val="22"/>
        </w:rPr>
      </w:pPr>
    </w:p>
    <w:p w14:paraId="40016692" w14:textId="77777777" w:rsidR="001A7420" w:rsidRPr="00A83C0B" w:rsidRDefault="001A7420" w:rsidP="00491572">
      <w:pPr>
        <w:pStyle w:val="s10"/>
        <w:shd w:val="clear" w:color="auto" w:fill="FFFFFF"/>
        <w:spacing w:before="0" w:beforeAutospacing="0" w:after="0" w:afterAutospacing="0"/>
        <w:ind w:left="-709" w:firstLine="283"/>
        <w:jc w:val="center"/>
        <w:rPr>
          <w:color w:val="22272F"/>
          <w:sz w:val="22"/>
          <w:szCs w:val="22"/>
        </w:rPr>
      </w:pPr>
      <w:r w:rsidRPr="00A83C0B">
        <w:rPr>
          <w:color w:val="22272F"/>
          <w:sz w:val="22"/>
          <w:szCs w:val="22"/>
        </w:rPr>
        <w:t xml:space="preserve">3. Перечень профилактических мероприятий, </w:t>
      </w:r>
    </w:p>
    <w:p w14:paraId="10C8CA01" w14:textId="77777777" w:rsidR="001A7420" w:rsidRPr="00A83C0B" w:rsidRDefault="001A7420" w:rsidP="00491572">
      <w:pPr>
        <w:pStyle w:val="s10"/>
        <w:shd w:val="clear" w:color="auto" w:fill="FFFFFF"/>
        <w:spacing w:before="0" w:beforeAutospacing="0" w:after="0" w:afterAutospacing="0"/>
        <w:ind w:left="-709" w:firstLine="283"/>
        <w:jc w:val="center"/>
        <w:rPr>
          <w:color w:val="22272F"/>
          <w:sz w:val="22"/>
          <w:szCs w:val="22"/>
        </w:rPr>
      </w:pPr>
      <w:r w:rsidRPr="00A83C0B">
        <w:rPr>
          <w:color w:val="22272F"/>
          <w:sz w:val="22"/>
          <w:szCs w:val="22"/>
        </w:rPr>
        <w:t>сроки (периодичность) их проведения</w:t>
      </w:r>
    </w:p>
    <w:p w14:paraId="01FA4F79" w14:textId="77777777" w:rsidR="001A7420" w:rsidRPr="00A83C0B" w:rsidRDefault="001A7420" w:rsidP="00491572">
      <w:pPr>
        <w:pStyle w:val="s10"/>
        <w:shd w:val="clear" w:color="auto" w:fill="FFFFFF"/>
        <w:spacing w:before="0" w:beforeAutospacing="0" w:after="0" w:afterAutospacing="0"/>
        <w:ind w:left="-709" w:firstLine="283"/>
        <w:rPr>
          <w:color w:val="22272F"/>
          <w:sz w:val="22"/>
          <w:szCs w:val="22"/>
        </w:rPr>
      </w:pPr>
    </w:p>
    <w:p w14:paraId="7AC796E4" w14:textId="77777777" w:rsidR="001A7420" w:rsidRPr="00A83C0B" w:rsidRDefault="001A7420" w:rsidP="00491572">
      <w:pPr>
        <w:pStyle w:val="s10"/>
        <w:shd w:val="clear" w:color="auto" w:fill="FFFFFF"/>
        <w:spacing w:before="0" w:beforeAutospacing="0" w:after="0" w:afterAutospacing="0"/>
        <w:ind w:left="-709" w:firstLine="283"/>
        <w:rPr>
          <w:color w:val="000000" w:themeColor="text1"/>
          <w:sz w:val="22"/>
          <w:szCs w:val="22"/>
        </w:rPr>
      </w:pPr>
      <w:r w:rsidRPr="00A83C0B">
        <w:rPr>
          <w:color w:val="000000" w:themeColor="text1"/>
          <w:sz w:val="22"/>
          <w:szCs w:val="22"/>
        </w:rPr>
        <w:t>3.1. Перечень профилактических мероприятий, сроки (периодичность) их проведения представлены в таблице.</w:t>
      </w:r>
    </w:p>
    <w:p w14:paraId="55F4A30A" w14:textId="77777777" w:rsidR="001A7420" w:rsidRPr="00A83C0B" w:rsidRDefault="001A7420" w:rsidP="001A7420">
      <w:pPr>
        <w:pStyle w:val="s10"/>
        <w:shd w:val="clear" w:color="auto" w:fill="FFFFFF"/>
        <w:spacing w:before="0" w:beforeAutospacing="0" w:after="0" w:afterAutospacing="0"/>
        <w:ind w:firstLine="709"/>
        <w:rPr>
          <w:color w:val="000000" w:themeColor="text1"/>
          <w:sz w:val="22"/>
          <w:szCs w:val="22"/>
        </w:rPr>
      </w:pPr>
    </w:p>
    <w:tbl>
      <w:tblPr>
        <w:tblW w:w="9639" w:type="dxa"/>
        <w:tblInd w:w="-552" w:type="dxa"/>
        <w:tblCellMar>
          <w:top w:w="15" w:type="dxa"/>
          <w:left w:w="15" w:type="dxa"/>
          <w:bottom w:w="15" w:type="dxa"/>
          <w:right w:w="15" w:type="dxa"/>
        </w:tblCellMar>
        <w:tblLook w:val="04A0" w:firstRow="1" w:lastRow="0" w:firstColumn="1" w:lastColumn="0" w:noHBand="0" w:noVBand="1"/>
      </w:tblPr>
      <w:tblGrid>
        <w:gridCol w:w="709"/>
        <w:gridCol w:w="2268"/>
        <w:gridCol w:w="2693"/>
        <w:gridCol w:w="1843"/>
        <w:gridCol w:w="2126"/>
      </w:tblGrid>
      <w:tr w:rsidR="001A7420" w:rsidRPr="00A83C0B" w14:paraId="675C39F2" w14:textId="77777777" w:rsidTr="00C206D3">
        <w:tc>
          <w:tcPr>
            <w:tcW w:w="709" w:type="dxa"/>
            <w:tcBorders>
              <w:top w:val="single" w:sz="6" w:space="0" w:color="000000"/>
              <w:left w:val="single" w:sz="6" w:space="0" w:color="000000"/>
              <w:bottom w:val="single" w:sz="6" w:space="0" w:color="000000"/>
              <w:right w:val="single" w:sz="6" w:space="0" w:color="000000"/>
            </w:tcBorders>
            <w:vAlign w:val="center"/>
            <w:hideMark/>
          </w:tcPr>
          <w:p w14:paraId="251F8AEE" w14:textId="77777777" w:rsidR="001A7420" w:rsidRPr="00A83C0B" w:rsidRDefault="001A7420" w:rsidP="001A7420">
            <w:pPr>
              <w:rPr>
                <w:color w:val="000000" w:themeColor="text1"/>
              </w:rPr>
            </w:pPr>
            <w:r w:rsidRPr="00A83C0B">
              <w:rPr>
                <w:color w:val="000000" w:themeColor="text1"/>
                <w:sz w:val="22"/>
                <w:szCs w:val="22"/>
              </w:rPr>
              <w:t>№ п/п</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6218D33" w14:textId="77777777" w:rsidR="001A7420" w:rsidRPr="00A83C0B" w:rsidRDefault="001A7420" w:rsidP="001A7420">
            <w:pPr>
              <w:rPr>
                <w:color w:val="000000" w:themeColor="text1"/>
              </w:rPr>
            </w:pPr>
            <w:r w:rsidRPr="00A83C0B">
              <w:rPr>
                <w:color w:val="000000" w:themeColor="text1"/>
                <w:sz w:val="22"/>
                <w:szCs w:val="22"/>
              </w:rPr>
              <w:t>Вид мероприятия</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1032B4F9" w14:textId="77777777" w:rsidR="001A7420" w:rsidRPr="00A83C0B" w:rsidRDefault="001A7420" w:rsidP="001A7420">
            <w:pPr>
              <w:rPr>
                <w:color w:val="000000" w:themeColor="text1"/>
              </w:rPr>
            </w:pPr>
            <w:r w:rsidRPr="00A83C0B">
              <w:rPr>
                <w:color w:val="000000" w:themeColor="text1"/>
                <w:sz w:val="22"/>
                <w:szCs w:val="22"/>
              </w:rPr>
              <w:t>Содержание мероприятия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45566F6" w14:textId="77777777" w:rsidR="001A7420" w:rsidRPr="00A83C0B" w:rsidRDefault="001A7420" w:rsidP="001A7420">
            <w:pPr>
              <w:rPr>
                <w:color w:val="000000" w:themeColor="text1"/>
              </w:rPr>
            </w:pPr>
            <w:r w:rsidRPr="00A83C0B">
              <w:rPr>
                <w:color w:val="000000" w:themeColor="text1"/>
                <w:sz w:val="22"/>
                <w:szCs w:val="22"/>
              </w:rPr>
              <w:t>Срок реализации мероприятия</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5B5BAF2D" w14:textId="77777777" w:rsidR="001A7420" w:rsidRPr="00A83C0B" w:rsidRDefault="001A7420" w:rsidP="001A7420">
            <w:pPr>
              <w:rPr>
                <w:color w:val="000000" w:themeColor="text1"/>
              </w:rPr>
            </w:pPr>
            <w:r w:rsidRPr="00A83C0B">
              <w:rPr>
                <w:color w:val="000000" w:themeColor="text1"/>
                <w:sz w:val="22"/>
                <w:szCs w:val="22"/>
              </w:rPr>
              <w:t>Ответственный за реализацию мероприятия исполнитель</w:t>
            </w:r>
          </w:p>
        </w:tc>
      </w:tr>
      <w:tr w:rsidR="001A7420" w:rsidRPr="00A83C0B" w14:paraId="226CD2B4" w14:textId="77777777" w:rsidTr="00C206D3">
        <w:tc>
          <w:tcPr>
            <w:tcW w:w="709" w:type="dxa"/>
            <w:vMerge w:val="restart"/>
            <w:tcBorders>
              <w:top w:val="single" w:sz="6" w:space="0" w:color="000000"/>
              <w:left w:val="single" w:sz="6" w:space="0" w:color="000000"/>
              <w:right w:val="single" w:sz="6" w:space="0" w:color="000000"/>
            </w:tcBorders>
            <w:hideMark/>
          </w:tcPr>
          <w:p w14:paraId="5827E8A2" w14:textId="77777777" w:rsidR="001A7420" w:rsidRPr="00A83C0B" w:rsidRDefault="001A7420" w:rsidP="001A7420">
            <w:pPr>
              <w:rPr>
                <w:color w:val="000000" w:themeColor="text1"/>
              </w:rPr>
            </w:pPr>
            <w:r w:rsidRPr="00A83C0B">
              <w:rPr>
                <w:color w:val="000000" w:themeColor="text1"/>
                <w:sz w:val="22"/>
                <w:szCs w:val="22"/>
              </w:rPr>
              <w:t>1</w:t>
            </w:r>
          </w:p>
        </w:tc>
        <w:tc>
          <w:tcPr>
            <w:tcW w:w="2268" w:type="dxa"/>
            <w:vMerge w:val="restart"/>
            <w:tcBorders>
              <w:top w:val="single" w:sz="6" w:space="0" w:color="000000"/>
              <w:left w:val="single" w:sz="6" w:space="0" w:color="000000"/>
              <w:right w:val="single" w:sz="6" w:space="0" w:color="000000"/>
            </w:tcBorders>
            <w:hideMark/>
          </w:tcPr>
          <w:p w14:paraId="0E146206" w14:textId="77777777" w:rsidR="001A7420" w:rsidRPr="00A83C0B" w:rsidRDefault="001A7420" w:rsidP="001A7420">
            <w:pPr>
              <w:shd w:val="clear" w:color="auto" w:fill="FFFFFF"/>
              <w:rPr>
                <w:color w:val="000000"/>
              </w:rPr>
            </w:pPr>
            <w:r w:rsidRPr="00A83C0B">
              <w:rPr>
                <w:color w:val="000000"/>
                <w:sz w:val="22"/>
                <w:szCs w:val="22"/>
              </w:rPr>
              <w:t xml:space="preserve">Информирование контролируемых и иных лиц по вопросам соблюдения обязательных требований </w:t>
            </w:r>
          </w:p>
          <w:p w14:paraId="3F014B7C" w14:textId="77777777" w:rsidR="001A7420" w:rsidRPr="00A83C0B" w:rsidRDefault="001A7420" w:rsidP="001A7420">
            <w:pPr>
              <w:shd w:val="clear" w:color="auto" w:fill="FFFFFF"/>
              <w:ind w:firstLine="187"/>
              <w:rPr>
                <w:color w:val="000000" w:themeColor="text1"/>
              </w:rPr>
            </w:pPr>
          </w:p>
          <w:p w14:paraId="2FB99C94" w14:textId="77777777" w:rsidR="001A7420" w:rsidRPr="00A83C0B" w:rsidRDefault="001A7420" w:rsidP="001A7420">
            <w:pPr>
              <w:ind w:firstLine="187"/>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hideMark/>
          </w:tcPr>
          <w:p w14:paraId="7EB8AD02" w14:textId="77777777" w:rsidR="001A7420" w:rsidRPr="00A83C0B" w:rsidRDefault="001A7420" w:rsidP="001A7420">
            <w:pPr>
              <w:rPr>
                <w:color w:val="000000" w:themeColor="text1"/>
              </w:rPr>
            </w:pPr>
            <w:r w:rsidRPr="00A83C0B">
              <w:rPr>
                <w:color w:val="000000" w:themeColor="text1"/>
                <w:sz w:val="22"/>
                <w:szCs w:val="22"/>
              </w:rPr>
              <w:t>1. Р</w:t>
            </w:r>
            <w:r w:rsidRPr="00A83C0B">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0DD21E5D" w14:textId="77777777" w:rsidR="001A7420" w:rsidRPr="00A83C0B" w:rsidRDefault="001A7420" w:rsidP="001A7420">
            <w:pPr>
              <w:rPr>
                <w:color w:val="000000" w:themeColor="text1"/>
              </w:rPr>
            </w:pPr>
          </w:p>
          <w:p w14:paraId="50E39A58" w14:textId="77777777" w:rsidR="001A7420" w:rsidRPr="00A83C0B" w:rsidRDefault="001A7420" w:rsidP="001A7420">
            <w:pPr>
              <w:rPr>
                <w:color w:val="000000" w:themeColor="text1"/>
              </w:rPr>
            </w:pPr>
          </w:p>
          <w:p w14:paraId="46A50386" w14:textId="77777777" w:rsidR="001A7420" w:rsidRPr="00A83C0B" w:rsidRDefault="001A7420" w:rsidP="001A7420">
            <w:pPr>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hideMark/>
          </w:tcPr>
          <w:p w14:paraId="4385188D" w14:textId="77777777" w:rsidR="001A7420" w:rsidRPr="00A83C0B" w:rsidRDefault="001A7420" w:rsidP="001A7420">
            <w:pPr>
              <w:rPr>
                <w:color w:val="000000" w:themeColor="text1"/>
              </w:rPr>
            </w:pPr>
            <w:r w:rsidRPr="00A83C0B">
              <w:rPr>
                <w:color w:val="000000" w:themeColor="text1"/>
                <w:sz w:val="22"/>
                <w:szCs w:val="22"/>
              </w:rPr>
              <w:t xml:space="preserve">Ежегодно, </w:t>
            </w:r>
          </w:p>
          <w:p w14:paraId="640BB023" w14:textId="77777777" w:rsidR="001A7420" w:rsidRPr="00A83C0B" w:rsidRDefault="001A7420" w:rsidP="001A7420">
            <w:pPr>
              <w:rPr>
                <w:color w:val="000000" w:themeColor="text1"/>
              </w:rPr>
            </w:pPr>
            <w:r w:rsidRPr="00A83C0B">
              <w:rPr>
                <w:color w:val="000000" w:themeColor="text1"/>
                <w:sz w:val="22"/>
                <w:szCs w:val="22"/>
              </w:rPr>
              <w:t>декабрь</w:t>
            </w:r>
          </w:p>
        </w:tc>
        <w:tc>
          <w:tcPr>
            <w:tcW w:w="2126" w:type="dxa"/>
            <w:tcBorders>
              <w:top w:val="single" w:sz="6" w:space="0" w:color="000000"/>
              <w:left w:val="single" w:sz="6" w:space="0" w:color="000000"/>
              <w:bottom w:val="single" w:sz="6" w:space="0" w:color="000000"/>
              <w:right w:val="single" w:sz="6" w:space="0" w:color="000000"/>
            </w:tcBorders>
            <w:hideMark/>
          </w:tcPr>
          <w:p w14:paraId="2F712388"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Черный Ключ муниципального района Клявлинский Самарской </w:t>
            </w:r>
            <w:proofErr w:type="gramStart"/>
            <w:r w:rsidRPr="00A83C0B">
              <w:rPr>
                <w:color w:val="000000"/>
                <w:sz w:val="22"/>
                <w:szCs w:val="22"/>
              </w:rPr>
              <w:t xml:space="preserve">области, </w:t>
            </w:r>
            <w:r w:rsidRPr="00A83C0B">
              <w:rPr>
                <w:color w:val="000000" w:themeColor="text1"/>
                <w:sz w:val="22"/>
                <w:szCs w:val="22"/>
              </w:rPr>
              <w:t xml:space="preserve"> зам.</w:t>
            </w:r>
            <w:proofErr w:type="gramEnd"/>
            <w:r w:rsidRPr="00A83C0B">
              <w:rPr>
                <w:color w:val="000000" w:themeColor="text1"/>
                <w:sz w:val="22"/>
                <w:szCs w:val="22"/>
              </w:rPr>
              <w:t xml:space="preserve"> главы</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tc>
      </w:tr>
      <w:tr w:rsidR="001A7420" w:rsidRPr="00A83C0B" w14:paraId="115CFCD2" w14:textId="77777777" w:rsidTr="00C206D3">
        <w:tc>
          <w:tcPr>
            <w:tcW w:w="709" w:type="dxa"/>
            <w:vMerge/>
            <w:tcBorders>
              <w:left w:val="single" w:sz="6" w:space="0" w:color="000000"/>
              <w:right w:val="single" w:sz="6" w:space="0" w:color="000000"/>
            </w:tcBorders>
          </w:tcPr>
          <w:p w14:paraId="43DC0301" w14:textId="77777777" w:rsidR="001A7420" w:rsidRPr="00A83C0B" w:rsidRDefault="001A7420" w:rsidP="001A7420">
            <w:pPr>
              <w:rPr>
                <w:color w:val="000000" w:themeColor="text1"/>
              </w:rPr>
            </w:pPr>
          </w:p>
        </w:tc>
        <w:tc>
          <w:tcPr>
            <w:tcW w:w="2268" w:type="dxa"/>
            <w:vMerge/>
            <w:tcBorders>
              <w:left w:val="single" w:sz="6" w:space="0" w:color="000000"/>
              <w:right w:val="single" w:sz="6" w:space="0" w:color="000000"/>
            </w:tcBorders>
          </w:tcPr>
          <w:p w14:paraId="6A6C1F5E" w14:textId="77777777" w:rsidR="001A7420" w:rsidRPr="00A83C0B" w:rsidRDefault="001A7420" w:rsidP="001A7420">
            <w:pPr>
              <w:shd w:val="clear" w:color="auto" w:fill="FFFFFF"/>
              <w:ind w:firstLine="187"/>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50FC4977" w14:textId="77777777" w:rsidR="001A7420" w:rsidRPr="00A83C0B" w:rsidRDefault="001A7420" w:rsidP="001A7420">
            <w:pPr>
              <w:rPr>
                <w:color w:val="000000" w:themeColor="text1"/>
              </w:rPr>
            </w:pPr>
            <w:r w:rsidRPr="00A83C0B">
              <w:rPr>
                <w:color w:val="000000" w:themeColor="text1"/>
                <w:sz w:val="22"/>
                <w:szCs w:val="22"/>
              </w:rPr>
              <w:t>2. Р</w:t>
            </w:r>
            <w:r w:rsidRPr="00A83C0B">
              <w:rPr>
                <w:color w:val="000000"/>
                <w:sz w:val="22"/>
                <w:szCs w:val="22"/>
              </w:rPr>
              <w:t>азмещение сведений по вопросам соблюдения обязательных требований в средствах массовой информации</w:t>
            </w:r>
          </w:p>
          <w:p w14:paraId="799B3EC8" w14:textId="77777777" w:rsidR="001A7420" w:rsidRPr="00A83C0B" w:rsidRDefault="001A7420" w:rsidP="001A7420">
            <w:pPr>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14:paraId="53C475B7" w14:textId="77777777" w:rsidR="001A7420" w:rsidRPr="00A83C0B" w:rsidRDefault="001A7420" w:rsidP="001A7420">
            <w:pPr>
              <w:rPr>
                <w:color w:val="000000" w:themeColor="text1"/>
              </w:rPr>
            </w:pPr>
            <w:r w:rsidRPr="00A83C0B">
              <w:rPr>
                <w:color w:val="000000" w:themeColor="text1"/>
                <w:sz w:val="22"/>
                <w:szCs w:val="22"/>
              </w:rPr>
              <w:t>Ежеквартально</w:t>
            </w:r>
          </w:p>
        </w:tc>
        <w:tc>
          <w:tcPr>
            <w:tcW w:w="2126" w:type="dxa"/>
            <w:tcBorders>
              <w:top w:val="single" w:sz="6" w:space="0" w:color="000000"/>
              <w:left w:val="single" w:sz="6" w:space="0" w:color="000000"/>
              <w:bottom w:val="single" w:sz="6" w:space="0" w:color="000000"/>
              <w:right w:val="single" w:sz="6" w:space="0" w:color="000000"/>
            </w:tcBorders>
          </w:tcPr>
          <w:p w14:paraId="32E4DF73"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зам. главы</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1A7420" w:rsidRPr="00A83C0B" w14:paraId="48A988CC" w14:textId="77777777" w:rsidTr="00C206D3">
        <w:tc>
          <w:tcPr>
            <w:tcW w:w="709" w:type="dxa"/>
            <w:vMerge/>
            <w:tcBorders>
              <w:left w:val="single" w:sz="6" w:space="0" w:color="000000"/>
              <w:bottom w:val="single" w:sz="6" w:space="0" w:color="000000"/>
              <w:right w:val="single" w:sz="6" w:space="0" w:color="000000"/>
            </w:tcBorders>
          </w:tcPr>
          <w:p w14:paraId="375BC70D" w14:textId="77777777" w:rsidR="001A7420" w:rsidRPr="00A83C0B" w:rsidRDefault="001A7420" w:rsidP="001A7420">
            <w:pPr>
              <w:rPr>
                <w:color w:val="000000" w:themeColor="text1"/>
              </w:rPr>
            </w:pPr>
          </w:p>
        </w:tc>
        <w:tc>
          <w:tcPr>
            <w:tcW w:w="2268" w:type="dxa"/>
            <w:vMerge/>
            <w:tcBorders>
              <w:left w:val="single" w:sz="6" w:space="0" w:color="000000"/>
              <w:bottom w:val="single" w:sz="6" w:space="0" w:color="000000"/>
              <w:right w:val="single" w:sz="6" w:space="0" w:color="000000"/>
            </w:tcBorders>
          </w:tcPr>
          <w:p w14:paraId="56F0117E" w14:textId="77777777" w:rsidR="001A7420" w:rsidRPr="00A83C0B" w:rsidRDefault="001A7420" w:rsidP="001A7420">
            <w:pPr>
              <w:shd w:val="clear" w:color="auto" w:fill="FFFFFF"/>
              <w:ind w:firstLine="187"/>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52DBEB75" w14:textId="77777777" w:rsidR="001A7420" w:rsidRPr="00A83C0B" w:rsidRDefault="001A7420" w:rsidP="001A7420">
            <w:pPr>
              <w:rPr>
                <w:color w:val="000000"/>
                <w:shd w:val="clear" w:color="auto" w:fill="FFFFFF"/>
              </w:rPr>
            </w:pPr>
            <w:r w:rsidRPr="00A83C0B">
              <w:rPr>
                <w:color w:val="000000" w:themeColor="text1"/>
                <w:sz w:val="22"/>
                <w:szCs w:val="22"/>
              </w:rPr>
              <w:t>3. Р</w:t>
            </w:r>
            <w:r w:rsidRPr="00A83C0B">
              <w:rPr>
                <w:color w:val="000000"/>
                <w:sz w:val="22"/>
                <w:szCs w:val="22"/>
              </w:rPr>
              <w:t>азмещение сведений по вопросам соблюдения обязательных требований</w:t>
            </w:r>
            <w:r w:rsidRPr="00A83C0B">
              <w:rPr>
                <w:color w:val="000000"/>
                <w:sz w:val="22"/>
                <w:szCs w:val="22"/>
                <w:shd w:val="clear" w:color="auto" w:fill="FFFFFF"/>
              </w:rPr>
              <w:t xml:space="preserve"> в личных кабинетах контролируемых лиц в государственных информационных системах </w:t>
            </w:r>
            <w:r w:rsidRPr="00A83C0B">
              <w:rPr>
                <w:color w:val="000000"/>
                <w:sz w:val="22"/>
                <w:szCs w:val="22"/>
                <w:shd w:val="clear" w:color="auto" w:fill="FFFFFF"/>
              </w:rPr>
              <w:lastRenderedPageBreak/>
              <w:t>(при их наличии)</w:t>
            </w:r>
          </w:p>
          <w:p w14:paraId="59E4DBCB" w14:textId="77777777" w:rsidR="001A7420" w:rsidRPr="00A83C0B" w:rsidRDefault="001A7420" w:rsidP="001A7420">
            <w:pPr>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14:paraId="3BD0D0FD" w14:textId="77777777" w:rsidR="001A7420" w:rsidRPr="00A83C0B" w:rsidRDefault="001A7420" w:rsidP="001A7420">
            <w:pPr>
              <w:rPr>
                <w:color w:val="000000" w:themeColor="text1"/>
              </w:rPr>
            </w:pPr>
            <w:r w:rsidRPr="00A83C0B">
              <w:rPr>
                <w:color w:val="000000" w:themeColor="text1"/>
                <w:sz w:val="22"/>
                <w:szCs w:val="22"/>
              </w:rPr>
              <w:lastRenderedPageBreak/>
              <w:t xml:space="preserve">Ежегодно, </w:t>
            </w:r>
          </w:p>
          <w:p w14:paraId="54EE565F" w14:textId="77777777" w:rsidR="001A7420" w:rsidRPr="00A83C0B" w:rsidRDefault="001A7420" w:rsidP="001A7420">
            <w:pPr>
              <w:rPr>
                <w:color w:val="000000" w:themeColor="text1"/>
              </w:rPr>
            </w:pPr>
            <w:r w:rsidRPr="00A83C0B">
              <w:rPr>
                <w:color w:val="000000" w:themeColor="text1"/>
                <w:sz w:val="22"/>
                <w:szCs w:val="22"/>
              </w:rPr>
              <w:t>декабрь</w:t>
            </w:r>
          </w:p>
        </w:tc>
        <w:tc>
          <w:tcPr>
            <w:tcW w:w="2126" w:type="dxa"/>
            <w:tcBorders>
              <w:top w:val="single" w:sz="6" w:space="0" w:color="000000"/>
              <w:left w:val="single" w:sz="6" w:space="0" w:color="000000"/>
              <w:bottom w:val="single" w:sz="6" w:space="0" w:color="000000"/>
              <w:right w:val="single" w:sz="6" w:space="0" w:color="000000"/>
            </w:tcBorders>
          </w:tcPr>
          <w:p w14:paraId="567459E5" w14:textId="77777777" w:rsidR="001A7420" w:rsidRPr="00A83C0B" w:rsidRDefault="001A7420" w:rsidP="001A7420">
            <w:pPr>
              <w:ind w:left="-449"/>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зам. главы</w:t>
            </w:r>
            <w:r w:rsidRPr="00A83C0B">
              <w:rPr>
                <w:color w:val="000000"/>
                <w:sz w:val="22"/>
                <w:szCs w:val="22"/>
              </w:rPr>
              <w:t xml:space="preserve"> сельского поселения Черный Ключ </w:t>
            </w:r>
            <w:r w:rsidRPr="00A83C0B">
              <w:rPr>
                <w:color w:val="000000"/>
                <w:sz w:val="22"/>
                <w:szCs w:val="22"/>
              </w:rPr>
              <w:lastRenderedPageBreak/>
              <w:t>муниципального района Клявлинский Самарской области</w:t>
            </w:r>
          </w:p>
        </w:tc>
      </w:tr>
      <w:tr w:rsidR="001A7420" w:rsidRPr="00A83C0B" w14:paraId="01FF5C69" w14:textId="77777777" w:rsidTr="00C206D3">
        <w:tc>
          <w:tcPr>
            <w:tcW w:w="709" w:type="dxa"/>
            <w:vMerge w:val="restart"/>
            <w:tcBorders>
              <w:top w:val="single" w:sz="6" w:space="0" w:color="000000"/>
              <w:left w:val="single" w:sz="6" w:space="0" w:color="000000"/>
              <w:right w:val="single" w:sz="6" w:space="0" w:color="000000"/>
            </w:tcBorders>
            <w:hideMark/>
          </w:tcPr>
          <w:p w14:paraId="2AF1D573" w14:textId="77777777" w:rsidR="001A7420" w:rsidRPr="00A83C0B" w:rsidRDefault="001A7420" w:rsidP="001A7420">
            <w:pPr>
              <w:rPr>
                <w:color w:val="000000" w:themeColor="text1"/>
              </w:rPr>
            </w:pPr>
            <w:r w:rsidRPr="00A83C0B">
              <w:rPr>
                <w:color w:val="000000" w:themeColor="text1"/>
                <w:sz w:val="22"/>
                <w:szCs w:val="22"/>
              </w:rPr>
              <w:lastRenderedPageBreak/>
              <w:t>2</w:t>
            </w:r>
          </w:p>
        </w:tc>
        <w:tc>
          <w:tcPr>
            <w:tcW w:w="2268" w:type="dxa"/>
            <w:vMerge w:val="restart"/>
            <w:tcBorders>
              <w:top w:val="single" w:sz="6" w:space="0" w:color="000000"/>
              <w:left w:val="single" w:sz="6" w:space="0" w:color="000000"/>
              <w:right w:val="single" w:sz="6" w:space="0" w:color="000000"/>
            </w:tcBorders>
            <w:hideMark/>
          </w:tcPr>
          <w:p w14:paraId="1A96605E" w14:textId="77777777" w:rsidR="001A7420" w:rsidRPr="00A83C0B" w:rsidRDefault="001A7420" w:rsidP="001A7420">
            <w:pPr>
              <w:rPr>
                <w:color w:val="000000" w:themeColor="text1"/>
              </w:rPr>
            </w:pPr>
            <w:r w:rsidRPr="00A83C0B">
              <w:rPr>
                <w:color w:val="000000"/>
                <w:sz w:val="22"/>
                <w:szCs w:val="22"/>
              </w:rPr>
              <w:t xml:space="preserve">Обобщение практики осуществления </w:t>
            </w:r>
            <w:r w:rsidRPr="00A83C0B">
              <w:rPr>
                <w:color w:val="000000" w:themeColor="text1"/>
                <w:sz w:val="22"/>
                <w:szCs w:val="22"/>
              </w:rPr>
              <w:t xml:space="preserve">муниципального контроля на автомобильном транспорте </w:t>
            </w:r>
            <w:r w:rsidRPr="00A83C0B">
              <w:rPr>
                <w:color w:val="000000"/>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A83C0B">
              <w:rPr>
                <w:color w:val="000000" w:themeColor="text1"/>
                <w:sz w:val="22"/>
                <w:szCs w:val="2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15FBA37C" w14:textId="77777777" w:rsidR="001A7420" w:rsidRPr="00A83C0B" w:rsidRDefault="001A7420" w:rsidP="001A7420">
            <w:pPr>
              <w:rPr>
                <w:color w:val="000000" w:themeColor="text1"/>
              </w:rPr>
            </w:pPr>
          </w:p>
          <w:p w14:paraId="71BB7B66" w14:textId="77777777" w:rsidR="001A7420" w:rsidRPr="00A83C0B" w:rsidRDefault="001A7420" w:rsidP="001A742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hideMark/>
          </w:tcPr>
          <w:p w14:paraId="4079F077" w14:textId="77777777" w:rsidR="001A7420" w:rsidRPr="00A83C0B" w:rsidRDefault="001A7420" w:rsidP="001A7420">
            <w:pPr>
              <w:pStyle w:val="s10"/>
              <w:shd w:val="clear" w:color="auto" w:fill="FFFFFF"/>
              <w:rPr>
                <w:color w:val="000000" w:themeColor="text1"/>
              </w:rPr>
            </w:pPr>
            <w:r w:rsidRPr="00A83C0B">
              <w:rPr>
                <w:color w:val="000000" w:themeColor="text1"/>
                <w:sz w:val="22"/>
                <w:szCs w:val="22"/>
              </w:rPr>
              <w:t>Подготовка доклада о правоприменительной практике</w:t>
            </w:r>
          </w:p>
          <w:p w14:paraId="210ADB2D" w14:textId="77777777" w:rsidR="001A7420" w:rsidRPr="00A83C0B" w:rsidRDefault="001A7420" w:rsidP="001A7420">
            <w:pPr>
              <w:pStyle w:val="s10"/>
              <w:shd w:val="clear" w:color="auto" w:fill="FFFFFF"/>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hideMark/>
          </w:tcPr>
          <w:p w14:paraId="38870DF0" w14:textId="77777777" w:rsidR="001A7420" w:rsidRPr="00A83C0B" w:rsidRDefault="001A7420" w:rsidP="001A7420">
            <w:pPr>
              <w:rPr>
                <w:color w:val="000000" w:themeColor="text1"/>
              </w:rPr>
            </w:pPr>
            <w:r w:rsidRPr="00A83C0B">
              <w:rPr>
                <w:color w:val="000000" w:themeColor="text1"/>
                <w:sz w:val="22"/>
                <w:szCs w:val="22"/>
              </w:rPr>
              <w:t>До 1 июня 2023 года</w:t>
            </w:r>
          </w:p>
        </w:tc>
        <w:tc>
          <w:tcPr>
            <w:tcW w:w="2126" w:type="dxa"/>
            <w:tcBorders>
              <w:top w:val="single" w:sz="6" w:space="0" w:color="000000"/>
              <w:left w:val="single" w:sz="6" w:space="0" w:color="000000"/>
              <w:bottom w:val="single" w:sz="6" w:space="0" w:color="000000"/>
              <w:right w:val="single" w:sz="6" w:space="0" w:color="000000"/>
            </w:tcBorders>
            <w:hideMark/>
          </w:tcPr>
          <w:p w14:paraId="302E79B2"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1A7420" w:rsidRPr="00A83C0B" w14:paraId="560775DD" w14:textId="77777777" w:rsidTr="00C206D3">
        <w:tc>
          <w:tcPr>
            <w:tcW w:w="709" w:type="dxa"/>
            <w:vMerge/>
            <w:tcBorders>
              <w:left w:val="single" w:sz="6" w:space="0" w:color="000000"/>
              <w:bottom w:val="single" w:sz="6" w:space="0" w:color="000000"/>
              <w:right w:val="single" w:sz="6" w:space="0" w:color="000000"/>
            </w:tcBorders>
          </w:tcPr>
          <w:p w14:paraId="3C88EB35" w14:textId="77777777" w:rsidR="001A7420" w:rsidRPr="00A83C0B" w:rsidRDefault="001A7420" w:rsidP="001A7420">
            <w:pPr>
              <w:rPr>
                <w:color w:val="000000" w:themeColor="text1"/>
              </w:rPr>
            </w:pPr>
          </w:p>
        </w:tc>
        <w:tc>
          <w:tcPr>
            <w:tcW w:w="2268" w:type="dxa"/>
            <w:vMerge/>
            <w:tcBorders>
              <w:left w:val="single" w:sz="6" w:space="0" w:color="000000"/>
              <w:bottom w:val="single" w:sz="6" w:space="0" w:color="000000"/>
              <w:right w:val="single" w:sz="6" w:space="0" w:color="000000"/>
            </w:tcBorders>
          </w:tcPr>
          <w:p w14:paraId="6BB41989" w14:textId="77777777" w:rsidR="001A7420" w:rsidRPr="00A83C0B" w:rsidRDefault="001A7420" w:rsidP="001A7420">
            <w:pPr>
              <w:rPr>
                <w:color w:val="000000"/>
              </w:rPr>
            </w:pPr>
          </w:p>
        </w:tc>
        <w:tc>
          <w:tcPr>
            <w:tcW w:w="2693" w:type="dxa"/>
            <w:tcBorders>
              <w:top w:val="single" w:sz="6" w:space="0" w:color="000000"/>
              <w:left w:val="single" w:sz="6" w:space="0" w:color="000000"/>
              <w:bottom w:val="single" w:sz="6" w:space="0" w:color="000000"/>
              <w:right w:val="single" w:sz="6" w:space="0" w:color="000000"/>
            </w:tcBorders>
          </w:tcPr>
          <w:p w14:paraId="77447FF9" w14:textId="77777777" w:rsidR="001A7420" w:rsidRPr="00A83C0B" w:rsidRDefault="001A7420" w:rsidP="001A7420">
            <w:pPr>
              <w:pStyle w:val="s10"/>
              <w:shd w:val="clear" w:color="auto" w:fill="FFFFFF"/>
              <w:rPr>
                <w:color w:val="000000" w:themeColor="text1"/>
              </w:rPr>
            </w:pPr>
            <w:r w:rsidRPr="00A83C0B">
              <w:rPr>
                <w:color w:val="000000" w:themeColor="text1"/>
                <w:sz w:val="22"/>
                <w:szCs w:val="22"/>
              </w:rPr>
              <w:t>Размещение доклада о правоприменительной практике</w:t>
            </w:r>
            <w:r w:rsidRPr="00A83C0B">
              <w:rPr>
                <w:color w:val="000000"/>
                <w:sz w:val="22"/>
                <w:szCs w:val="22"/>
              </w:rPr>
              <w:t xml:space="preserve"> на официальном сайте администрации в разделе «Контрольно-надзорная деятельность»</w:t>
            </w:r>
          </w:p>
        </w:tc>
        <w:tc>
          <w:tcPr>
            <w:tcW w:w="1843" w:type="dxa"/>
            <w:tcBorders>
              <w:top w:val="single" w:sz="6" w:space="0" w:color="000000"/>
              <w:left w:val="single" w:sz="6" w:space="0" w:color="000000"/>
              <w:bottom w:val="single" w:sz="6" w:space="0" w:color="000000"/>
              <w:right w:val="single" w:sz="6" w:space="0" w:color="000000"/>
            </w:tcBorders>
          </w:tcPr>
          <w:p w14:paraId="19EE602E" w14:textId="77777777" w:rsidR="001A7420" w:rsidRPr="00A83C0B" w:rsidRDefault="001A7420" w:rsidP="001A7420">
            <w:pPr>
              <w:rPr>
                <w:color w:val="000000" w:themeColor="text1"/>
              </w:rPr>
            </w:pPr>
            <w:r w:rsidRPr="00A83C0B">
              <w:rPr>
                <w:color w:val="000000" w:themeColor="text1"/>
                <w:sz w:val="22"/>
                <w:szCs w:val="22"/>
              </w:rPr>
              <w:t xml:space="preserve">До 1 июля 2023 года </w:t>
            </w:r>
          </w:p>
        </w:tc>
        <w:tc>
          <w:tcPr>
            <w:tcW w:w="2126" w:type="dxa"/>
            <w:tcBorders>
              <w:top w:val="single" w:sz="6" w:space="0" w:color="000000"/>
              <w:left w:val="single" w:sz="6" w:space="0" w:color="000000"/>
              <w:bottom w:val="single" w:sz="6" w:space="0" w:color="000000"/>
              <w:right w:val="single" w:sz="6" w:space="0" w:color="000000"/>
            </w:tcBorders>
          </w:tcPr>
          <w:p w14:paraId="68EC8DC4"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1A7420" w:rsidRPr="00A83C0B" w14:paraId="212ED7CC" w14:textId="77777777" w:rsidTr="00C206D3">
        <w:tc>
          <w:tcPr>
            <w:tcW w:w="709" w:type="dxa"/>
            <w:tcBorders>
              <w:top w:val="single" w:sz="6" w:space="0" w:color="000000"/>
              <w:left w:val="single" w:sz="6" w:space="0" w:color="000000"/>
              <w:bottom w:val="single" w:sz="6" w:space="0" w:color="000000"/>
              <w:right w:val="single" w:sz="6" w:space="0" w:color="000000"/>
            </w:tcBorders>
          </w:tcPr>
          <w:p w14:paraId="77417B12" w14:textId="77777777" w:rsidR="001A7420" w:rsidRPr="00A83C0B" w:rsidRDefault="001A7420" w:rsidP="001A7420">
            <w:pPr>
              <w:rPr>
                <w:color w:val="000000" w:themeColor="text1"/>
              </w:rPr>
            </w:pPr>
            <w:r w:rsidRPr="00A83C0B">
              <w:rPr>
                <w:color w:val="000000" w:themeColor="text1"/>
                <w:sz w:val="22"/>
                <w:szCs w:val="22"/>
              </w:rPr>
              <w:t>3</w:t>
            </w:r>
          </w:p>
        </w:tc>
        <w:tc>
          <w:tcPr>
            <w:tcW w:w="2268" w:type="dxa"/>
            <w:tcBorders>
              <w:top w:val="single" w:sz="6" w:space="0" w:color="000000"/>
              <w:left w:val="single" w:sz="6" w:space="0" w:color="000000"/>
              <w:bottom w:val="single" w:sz="6" w:space="0" w:color="000000"/>
              <w:right w:val="single" w:sz="6" w:space="0" w:color="000000"/>
            </w:tcBorders>
          </w:tcPr>
          <w:p w14:paraId="261B4EF0" w14:textId="77777777" w:rsidR="001A7420" w:rsidRPr="00A83C0B" w:rsidRDefault="001A7420" w:rsidP="001A7420">
            <w:pPr>
              <w:rPr>
                <w:color w:val="000000" w:themeColor="text1"/>
              </w:rPr>
            </w:pPr>
            <w:r w:rsidRPr="00A83C0B">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A83C0B">
              <w:rPr>
                <w:color w:val="000000" w:themeColor="text1"/>
                <w:sz w:val="22"/>
                <w:szCs w:val="22"/>
                <w:shd w:val="clear" w:color="auto" w:fill="FFFFFF"/>
              </w:rPr>
              <w:t xml:space="preserve"> принять меры по обеспечению соблюдения обязательных требований</w:t>
            </w:r>
            <w:r w:rsidRPr="00A83C0B">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A83C0B">
              <w:rPr>
                <w:color w:val="000000" w:themeColor="text1"/>
                <w:sz w:val="22"/>
                <w:szCs w:val="22"/>
                <w:shd w:val="clear" w:color="auto" w:fill="FFFFFF"/>
              </w:rPr>
              <w:t>или признаках нарушений обязательных требований </w:t>
            </w:r>
            <w:r w:rsidRPr="00A83C0B">
              <w:rPr>
                <w:color w:val="000000" w:themeColor="text1"/>
                <w:sz w:val="22"/>
                <w:szCs w:val="22"/>
              </w:rPr>
              <w:t xml:space="preserve">и (или) в случае отсутствия подтверждения данных о том, что нарушение обязательных </w:t>
            </w:r>
            <w:r w:rsidRPr="00A83C0B">
              <w:rPr>
                <w:color w:val="000000" w:themeColor="text1"/>
                <w:sz w:val="22"/>
                <w:szCs w:val="22"/>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93" w:type="dxa"/>
            <w:tcBorders>
              <w:top w:val="single" w:sz="6" w:space="0" w:color="000000"/>
              <w:left w:val="single" w:sz="6" w:space="0" w:color="000000"/>
              <w:bottom w:val="single" w:sz="6" w:space="0" w:color="000000"/>
              <w:right w:val="single" w:sz="6" w:space="0" w:color="000000"/>
            </w:tcBorders>
          </w:tcPr>
          <w:p w14:paraId="00B00829" w14:textId="77777777" w:rsidR="001A7420" w:rsidRPr="00A83C0B" w:rsidRDefault="001A7420" w:rsidP="001A7420">
            <w:pPr>
              <w:rPr>
                <w:color w:val="000000" w:themeColor="text1"/>
              </w:rPr>
            </w:pPr>
            <w:r w:rsidRPr="00A83C0B">
              <w:rPr>
                <w:color w:val="000000" w:themeColor="text1"/>
                <w:sz w:val="22"/>
                <w:szCs w:val="22"/>
              </w:rPr>
              <w:lastRenderedPageBreak/>
              <w:t>Подготовка и объявление контролируемым лицам предостережений</w:t>
            </w:r>
          </w:p>
        </w:tc>
        <w:tc>
          <w:tcPr>
            <w:tcW w:w="1843" w:type="dxa"/>
            <w:tcBorders>
              <w:top w:val="single" w:sz="6" w:space="0" w:color="000000"/>
              <w:left w:val="single" w:sz="6" w:space="0" w:color="000000"/>
              <w:bottom w:val="single" w:sz="6" w:space="0" w:color="000000"/>
              <w:right w:val="single" w:sz="6" w:space="0" w:color="000000"/>
            </w:tcBorders>
          </w:tcPr>
          <w:p w14:paraId="7C35BE7E" w14:textId="77777777" w:rsidR="001A7420" w:rsidRPr="00A83C0B" w:rsidRDefault="001A7420" w:rsidP="001A7420">
            <w:pPr>
              <w:rPr>
                <w:color w:val="000000" w:themeColor="text1"/>
                <w:shd w:val="clear" w:color="auto" w:fill="FFFFFF"/>
              </w:rPr>
            </w:pPr>
            <w:r w:rsidRPr="00A83C0B">
              <w:rPr>
                <w:color w:val="000000" w:themeColor="text1"/>
                <w:sz w:val="22"/>
                <w:szCs w:val="22"/>
              </w:rPr>
              <w:t xml:space="preserve">По мере 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i/>
                <w:iCs/>
                <w:color w:val="000000"/>
                <w:sz w:val="22"/>
                <w:szCs w:val="22"/>
              </w:rPr>
              <w:t xml:space="preserve"> </w:t>
            </w:r>
            <w:r w:rsidRPr="00A83C0B">
              <w:rPr>
                <w:color w:val="000000"/>
                <w:sz w:val="22"/>
                <w:szCs w:val="22"/>
              </w:rPr>
              <w:t xml:space="preserve">не позднее 30 дней со дня получения администрацией указанных сведений </w:t>
            </w:r>
          </w:p>
          <w:p w14:paraId="34D9F16B" w14:textId="77777777" w:rsidR="001A7420" w:rsidRPr="00A83C0B" w:rsidRDefault="001A7420" w:rsidP="001A7420">
            <w:pPr>
              <w:rPr>
                <w:color w:val="000000" w:themeColor="text1"/>
              </w:rPr>
            </w:pPr>
          </w:p>
          <w:p w14:paraId="280F6ED0" w14:textId="77777777" w:rsidR="001A7420" w:rsidRPr="00A83C0B" w:rsidRDefault="001A7420" w:rsidP="001A742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tcPr>
          <w:p w14:paraId="731AEC57"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p w14:paraId="6AE9AA15" w14:textId="77777777" w:rsidR="001A7420" w:rsidRPr="00A83C0B" w:rsidRDefault="001A7420" w:rsidP="001A7420">
            <w:pPr>
              <w:rPr>
                <w:color w:val="000000" w:themeColor="text1"/>
              </w:rPr>
            </w:pPr>
          </w:p>
        </w:tc>
      </w:tr>
      <w:tr w:rsidR="001A7420" w:rsidRPr="00A83C0B" w14:paraId="10F181C8" w14:textId="77777777" w:rsidTr="00C206D3">
        <w:tc>
          <w:tcPr>
            <w:tcW w:w="709" w:type="dxa"/>
            <w:vMerge w:val="restart"/>
            <w:tcBorders>
              <w:top w:val="single" w:sz="6" w:space="0" w:color="000000"/>
              <w:left w:val="single" w:sz="6" w:space="0" w:color="000000"/>
              <w:right w:val="single" w:sz="6" w:space="0" w:color="000000"/>
            </w:tcBorders>
          </w:tcPr>
          <w:p w14:paraId="1D1983CE" w14:textId="77777777" w:rsidR="001A7420" w:rsidRPr="00A83C0B" w:rsidRDefault="001A7420" w:rsidP="001A7420">
            <w:pPr>
              <w:rPr>
                <w:color w:val="000000" w:themeColor="text1"/>
                <w:lang w:val="en-US"/>
              </w:rPr>
            </w:pPr>
            <w:r w:rsidRPr="00A83C0B">
              <w:rPr>
                <w:color w:val="000000" w:themeColor="text1"/>
                <w:sz w:val="22"/>
                <w:szCs w:val="22"/>
              </w:rPr>
              <w:t>4</w:t>
            </w:r>
          </w:p>
        </w:tc>
        <w:tc>
          <w:tcPr>
            <w:tcW w:w="2268" w:type="dxa"/>
            <w:vMerge w:val="restart"/>
            <w:tcBorders>
              <w:top w:val="single" w:sz="6" w:space="0" w:color="000000"/>
              <w:left w:val="single" w:sz="6" w:space="0" w:color="000000"/>
              <w:right w:val="single" w:sz="6" w:space="0" w:color="000000"/>
            </w:tcBorders>
          </w:tcPr>
          <w:p w14:paraId="76E22F61" w14:textId="77777777" w:rsidR="001A7420" w:rsidRPr="00A83C0B" w:rsidRDefault="001A7420" w:rsidP="001A7420">
            <w:pPr>
              <w:pStyle w:val="ConsPlusNormal"/>
              <w:ind w:firstLine="0"/>
              <w:rPr>
                <w:rFonts w:ascii="Times New Roman" w:hAnsi="Times New Roman" w:cs="Times New Roman"/>
                <w:sz w:val="22"/>
                <w:szCs w:val="22"/>
              </w:rPr>
            </w:pPr>
            <w:r w:rsidRPr="00A83C0B">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A83C0B">
              <w:rPr>
                <w:rFonts w:ascii="Times New Roman" w:hAnsi="Times New Roman" w:cs="Times New Roman"/>
                <w:color w:val="000000"/>
                <w:sz w:val="22"/>
                <w:szCs w:val="22"/>
              </w:rPr>
              <w:t xml:space="preserve"> по следующим вопросам муниципального контроля на автомобильном транспорте:</w:t>
            </w:r>
          </w:p>
          <w:p w14:paraId="5E408942" w14:textId="77777777" w:rsidR="001A7420" w:rsidRPr="00A83C0B" w:rsidRDefault="001A7420" w:rsidP="001A7420">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организация и осуществление муниципального контроля на автомобильном транспорте;</w:t>
            </w:r>
          </w:p>
          <w:p w14:paraId="6CDE8DE7" w14:textId="77777777" w:rsidR="001A7420" w:rsidRPr="00A83C0B" w:rsidRDefault="001A7420" w:rsidP="001A7420">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осуществления контрольных мероприятий;</w:t>
            </w:r>
          </w:p>
          <w:p w14:paraId="30F6CA75" w14:textId="77777777" w:rsidR="001A7420" w:rsidRPr="00A83C0B" w:rsidRDefault="001A7420" w:rsidP="001A7420">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6C1C7F1" w14:textId="77777777" w:rsidR="001A7420" w:rsidRPr="00A83C0B" w:rsidRDefault="001A7420" w:rsidP="001A7420">
            <w:pPr>
              <w:rPr>
                <w:color w:val="000000"/>
              </w:rPr>
            </w:pPr>
            <w:r w:rsidRPr="00A83C0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3202F6F" w14:textId="77777777" w:rsidR="001A7420" w:rsidRPr="00A83C0B" w:rsidRDefault="001A7420" w:rsidP="001A742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14C888B9" w14:textId="77777777" w:rsidR="001A7420" w:rsidRPr="00A83C0B" w:rsidRDefault="001A7420" w:rsidP="001A7420">
            <w:pPr>
              <w:pStyle w:val="s10"/>
              <w:shd w:val="clear" w:color="auto" w:fill="FFFFFF"/>
              <w:spacing w:before="0" w:beforeAutospacing="0" w:after="0" w:afterAutospacing="0"/>
              <w:rPr>
                <w:color w:val="000000" w:themeColor="text1"/>
              </w:rPr>
            </w:pPr>
            <w:r w:rsidRPr="00A83C0B">
              <w:rPr>
                <w:color w:val="000000" w:themeColor="text1"/>
                <w:sz w:val="22"/>
                <w:szCs w:val="22"/>
              </w:rPr>
              <w:t>1. Консультирование контролируемых лиц в устной форме по телефону, по видео-конференц-связи и на личном приеме</w:t>
            </w:r>
          </w:p>
          <w:p w14:paraId="6C31DB0D" w14:textId="77777777" w:rsidR="001A7420" w:rsidRPr="00A83C0B" w:rsidRDefault="001A7420" w:rsidP="001A7420">
            <w:pPr>
              <w:pStyle w:val="s10"/>
              <w:shd w:val="clear" w:color="auto" w:fill="FFFFFF"/>
              <w:spacing w:before="0" w:beforeAutospacing="0" w:after="0" w:afterAutospacing="0"/>
              <w:rPr>
                <w:color w:val="000000" w:themeColor="text1"/>
              </w:rPr>
            </w:pPr>
          </w:p>
          <w:p w14:paraId="4FAD6441" w14:textId="77777777" w:rsidR="001A7420" w:rsidRPr="00A83C0B" w:rsidRDefault="001A7420" w:rsidP="001A7420">
            <w:pPr>
              <w:pStyle w:val="s10"/>
              <w:shd w:val="clear" w:color="auto" w:fill="FFFFFF"/>
              <w:spacing w:before="0" w:beforeAutospacing="0" w:after="0" w:afterAutospacing="0"/>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14:paraId="49EBE60F" w14:textId="77777777" w:rsidR="001A7420" w:rsidRPr="00A83C0B" w:rsidRDefault="001A7420" w:rsidP="001A7420">
            <w:pPr>
              <w:rPr>
                <w:color w:val="000000" w:themeColor="text1"/>
                <w:shd w:val="clear" w:color="auto" w:fill="FFFFFF"/>
              </w:rPr>
            </w:pPr>
            <w:r w:rsidRPr="00A83C0B">
              <w:rPr>
                <w:color w:val="000000" w:themeColor="text1"/>
                <w:sz w:val="22"/>
                <w:szCs w:val="22"/>
              </w:rPr>
              <w:t xml:space="preserve">При обращении лица, нуждающегося в консультировании </w:t>
            </w:r>
          </w:p>
          <w:p w14:paraId="79E59C1F" w14:textId="77777777" w:rsidR="001A7420" w:rsidRPr="00A83C0B" w:rsidRDefault="001A7420" w:rsidP="001A7420">
            <w:pPr>
              <w:rPr>
                <w:color w:val="000000" w:themeColor="text1"/>
              </w:rPr>
            </w:pPr>
          </w:p>
          <w:p w14:paraId="78A346D2" w14:textId="77777777" w:rsidR="001A7420" w:rsidRPr="00A83C0B" w:rsidRDefault="001A7420" w:rsidP="001A742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tcPr>
          <w:p w14:paraId="2AE0E658"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1A7420" w:rsidRPr="00A83C0B" w14:paraId="177C3DEC" w14:textId="77777777" w:rsidTr="00C206D3">
        <w:trPr>
          <w:trHeight w:val="3641"/>
        </w:trPr>
        <w:tc>
          <w:tcPr>
            <w:tcW w:w="709" w:type="dxa"/>
            <w:vMerge/>
            <w:tcBorders>
              <w:left w:val="single" w:sz="6" w:space="0" w:color="000000"/>
              <w:right w:val="single" w:sz="6" w:space="0" w:color="000000"/>
            </w:tcBorders>
          </w:tcPr>
          <w:p w14:paraId="1C0C97E5" w14:textId="77777777" w:rsidR="001A7420" w:rsidRPr="00A83C0B" w:rsidRDefault="001A7420" w:rsidP="001A7420">
            <w:pPr>
              <w:rPr>
                <w:color w:val="000000" w:themeColor="text1"/>
              </w:rPr>
            </w:pPr>
          </w:p>
        </w:tc>
        <w:tc>
          <w:tcPr>
            <w:tcW w:w="2268" w:type="dxa"/>
            <w:vMerge/>
            <w:tcBorders>
              <w:left w:val="single" w:sz="6" w:space="0" w:color="000000"/>
              <w:right w:val="single" w:sz="6" w:space="0" w:color="000000"/>
            </w:tcBorders>
          </w:tcPr>
          <w:p w14:paraId="2A2BF58C" w14:textId="77777777" w:rsidR="001A7420" w:rsidRPr="00A83C0B" w:rsidRDefault="001A7420" w:rsidP="001A742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7377CF07" w14:textId="77777777" w:rsidR="001A7420" w:rsidRPr="00A83C0B" w:rsidRDefault="001A7420" w:rsidP="001A7420">
            <w:pPr>
              <w:pStyle w:val="s10"/>
              <w:shd w:val="clear" w:color="auto" w:fill="FFFFFF"/>
              <w:spacing w:before="0" w:beforeAutospacing="0" w:after="0" w:afterAutospacing="0"/>
              <w:rPr>
                <w:color w:val="000000" w:themeColor="text1"/>
              </w:rPr>
            </w:pPr>
            <w:r w:rsidRPr="00A83C0B">
              <w:rPr>
                <w:color w:val="000000" w:themeColor="text1"/>
                <w:sz w:val="22"/>
                <w:szCs w:val="22"/>
              </w:rPr>
              <w:t xml:space="preserve">2. Консультирование контролируемых лиц в письменной форме </w:t>
            </w:r>
          </w:p>
        </w:tc>
        <w:tc>
          <w:tcPr>
            <w:tcW w:w="1843" w:type="dxa"/>
            <w:tcBorders>
              <w:top w:val="single" w:sz="6" w:space="0" w:color="000000"/>
              <w:left w:val="single" w:sz="6" w:space="0" w:color="000000"/>
              <w:bottom w:val="single" w:sz="6" w:space="0" w:color="000000"/>
              <w:right w:val="single" w:sz="6" w:space="0" w:color="000000"/>
            </w:tcBorders>
          </w:tcPr>
          <w:p w14:paraId="564E3135" w14:textId="77777777" w:rsidR="001A7420" w:rsidRPr="00A83C0B" w:rsidRDefault="001A7420" w:rsidP="001A7420">
            <w:pPr>
              <w:rPr>
                <w:color w:val="000000" w:themeColor="text1"/>
                <w:shd w:val="clear" w:color="auto" w:fill="FFFFFF"/>
              </w:rPr>
            </w:pPr>
            <w:r w:rsidRPr="00A83C0B">
              <w:rPr>
                <w:color w:val="000000" w:themeColor="text1"/>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126" w:type="dxa"/>
            <w:tcBorders>
              <w:top w:val="single" w:sz="6" w:space="0" w:color="000000"/>
              <w:left w:val="single" w:sz="6" w:space="0" w:color="000000"/>
              <w:bottom w:val="single" w:sz="6" w:space="0" w:color="000000"/>
              <w:right w:val="single" w:sz="6" w:space="0" w:color="000000"/>
            </w:tcBorders>
          </w:tcPr>
          <w:p w14:paraId="10C2AD3A"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1A7420" w:rsidRPr="00A83C0B" w14:paraId="476DE582" w14:textId="77777777" w:rsidTr="00C206D3">
        <w:tc>
          <w:tcPr>
            <w:tcW w:w="709" w:type="dxa"/>
            <w:vMerge/>
            <w:tcBorders>
              <w:left w:val="single" w:sz="6" w:space="0" w:color="000000"/>
              <w:right w:val="single" w:sz="6" w:space="0" w:color="000000"/>
            </w:tcBorders>
          </w:tcPr>
          <w:p w14:paraId="146054E3" w14:textId="77777777" w:rsidR="001A7420" w:rsidRPr="00A83C0B" w:rsidRDefault="001A7420" w:rsidP="001A7420">
            <w:pPr>
              <w:rPr>
                <w:color w:val="000000" w:themeColor="text1"/>
              </w:rPr>
            </w:pPr>
          </w:p>
        </w:tc>
        <w:tc>
          <w:tcPr>
            <w:tcW w:w="2268" w:type="dxa"/>
            <w:vMerge/>
            <w:tcBorders>
              <w:left w:val="single" w:sz="6" w:space="0" w:color="000000"/>
              <w:right w:val="single" w:sz="6" w:space="0" w:color="000000"/>
            </w:tcBorders>
          </w:tcPr>
          <w:p w14:paraId="4EA54D40" w14:textId="77777777" w:rsidR="001A7420" w:rsidRPr="00A83C0B" w:rsidRDefault="001A7420" w:rsidP="001A742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36916059" w14:textId="77777777" w:rsidR="001A7420" w:rsidRPr="00A83C0B" w:rsidRDefault="001A7420" w:rsidP="001A7420">
            <w:pPr>
              <w:pStyle w:val="s10"/>
              <w:shd w:val="clear" w:color="auto" w:fill="FFFFFF"/>
              <w:rPr>
                <w:color w:val="000000"/>
              </w:rPr>
            </w:pPr>
            <w:r w:rsidRPr="00A83C0B">
              <w:rPr>
                <w:color w:val="000000" w:themeColor="text1"/>
                <w:sz w:val="22"/>
                <w:szCs w:val="22"/>
              </w:rPr>
              <w:t xml:space="preserve">3. Консультирование контролируемых лиц путем </w:t>
            </w:r>
            <w:r w:rsidRPr="00A83C0B">
              <w:rPr>
                <w:color w:val="000000"/>
                <w:sz w:val="22"/>
                <w:szCs w:val="2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Черный Ключ муниципального района Клявлинский Самарской области</w:t>
            </w:r>
            <w:r w:rsidRPr="00A83C0B">
              <w:rPr>
                <w:i/>
                <w:iCs/>
                <w:color w:val="000000"/>
                <w:sz w:val="22"/>
                <w:szCs w:val="22"/>
              </w:rPr>
              <w:t xml:space="preserve"> </w:t>
            </w:r>
            <w:r w:rsidRPr="00A83C0B">
              <w:rPr>
                <w:color w:val="000000"/>
                <w:sz w:val="22"/>
                <w:szCs w:val="22"/>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w:t>
            </w:r>
            <w:r w:rsidRPr="00A83C0B">
              <w:rPr>
                <w:color w:val="000000"/>
                <w:sz w:val="22"/>
                <w:szCs w:val="22"/>
              </w:rPr>
              <w:lastRenderedPageBreak/>
              <w:t>контролируемых лиц и их представителей)</w:t>
            </w:r>
          </w:p>
        </w:tc>
        <w:tc>
          <w:tcPr>
            <w:tcW w:w="1843" w:type="dxa"/>
            <w:tcBorders>
              <w:top w:val="single" w:sz="6" w:space="0" w:color="000000"/>
              <w:left w:val="single" w:sz="6" w:space="0" w:color="000000"/>
              <w:bottom w:val="single" w:sz="6" w:space="0" w:color="000000"/>
              <w:right w:val="single" w:sz="6" w:space="0" w:color="000000"/>
            </w:tcBorders>
          </w:tcPr>
          <w:p w14:paraId="022A16D8" w14:textId="77777777" w:rsidR="001A7420" w:rsidRPr="00A83C0B" w:rsidRDefault="001A7420" w:rsidP="001A7420">
            <w:pPr>
              <w:rPr>
                <w:color w:val="000000" w:themeColor="text1"/>
              </w:rPr>
            </w:pPr>
            <w:r w:rsidRPr="00A83C0B">
              <w:rPr>
                <w:color w:val="000000" w:themeColor="text1"/>
                <w:sz w:val="22"/>
                <w:szCs w:val="22"/>
              </w:rPr>
              <w:lastRenderedPageBreak/>
              <w:t xml:space="preserve">В течение 30 дней со дня регистрации администрацией </w:t>
            </w:r>
            <w:r w:rsidRPr="00A83C0B">
              <w:rPr>
                <w:color w:val="000000"/>
                <w:sz w:val="22"/>
                <w:szCs w:val="22"/>
              </w:rPr>
              <w:t>пятого однотипного обращения контролируемых лиц и их представителей</w:t>
            </w:r>
          </w:p>
          <w:p w14:paraId="23BB0E26" w14:textId="77777777" w:rsidR="001A7420" w:rsidRPr="00A83C0B" w:rsidRDefault="001A7420" w:rsidP="001A742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tcPr>
          <w:p w14:paraId="5A1A8BB1" w14:textId="77777777" w:rsidR="001A7420" w:rsidRPr="00A83C0B" w:rsidRDefault="001A7420" w:rsidP="001A7420">
            <w:pPr>
              <w:rPr>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tc>
      </w:tr>
      <w:tr w:rsidR="001A7420" w:rsidRPr="00A83C0B" w14:paraId="600401D2" w14:textId="77777777" w:rsidTr="00C206D3">
        <w:tc>
          <w:tcPr>
            <w:tcW w:w="709" w:type="dxa"/>
            <w:tcBorders>
              <w:left w:val="single" w:sz="6" w:space="0" w:color="000000"/>
              <w:bottom w:val="single" w:sz="6" w:space="0" w:color="000000"/>
              <w:right w:val="single" w:sz="6" w:space="0" w:color="000000"/>
            </w:tcBorders>
          </w:tcPr>
          <w:p w14:paraId="5E0A8EC1" w14:textId="77777777" w:rsidR="001A7420" w:rsidRPr="00A83C0B" w:rsidRDefault="001A7420" w:rsidP="001A7420">
            <w:pPr>
              <w:rPr>
                <w:color w:val="000000" w:themeColor="text1"/>
              </w:rPr>
            </w:pPr>
          </w:p>
        </w:tc>
        <w:tc>
          <w:tcPr>
            <w:tcW w:w="2268" w:type="dxa"/>
            <w:tcBorders>
              <w:left w:val="single" w:sz="6" w:space="0" w:color="000000"/>
              <w:bottom w:val="single" w:sz="6" w:space="0" w:color="000000"/>
              <w:right w:val="single" w:sz="6" w:space="0" w:color="000000"/>
            </w:tcBorders>
          </w:tcPr>
          <w:p w14:paraId="56137CD8" w14:textId="77777777" w:rsidR="001A7420" w:rsidRPr="00A83C0B" w:rsidRDefault="001A7420" w:rsidP="001A7420">
            <w:pPr>
              <w:rPr>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tcPr>
          <w:p w14:paraId="44A9588A" w14:textId="77777777" w:rsidR="001A7420" w:rsidRPr="00A83C0B" w:rsidRDefault="001A7420" w:rsidP="001A7420">
            <w:pPr>
              <w:pStyle w:val="s10"/>
              <w:shd w:val="clear" w:color="auto" w:fill="FFFFFF"/>
              <w:rPr>
                <w:color w:val="000000" w:themeColor="text1"/>
              </w:rPr>
            </w:pPr>
            <w:r w:rsidRPr="00A83C0B">
              <w:rPr>
                <w:color w:val="000000" w:themeColor="text1"/>
                <w:sz w:val="22"/>
                <w:szCs w:val="22"/>
              </w:rPr>
              <w:t>4. Консультирование контролируемых лиц</w:t>
            </w:r>
            <w:r w:rsidRPr="00A83C0B">
              <w:rPr>
                <w:color w:val="000000"/>
                <w:sz w:val="22"/>
                <w:szCs w:val="22"/>
              </w:rPr>
              <w:t xml:space="preserve"> в устной форме на собраниях и конференциях граждан</w:t>
            </w:r>
          </w:p>
        </w:tc>
        <w:tc>
          <w:tcPr>
            <w:tcW w:w="1843" w:type="dxa"/>
            <w:tcBorders>
              <w:top w:val="single" w:sz="6" w:space="0" w:color="000000"/>
              <w:left w:val="single" w:sz="6" w:space="0" w:color="000000"/>
              <w:bottom w:val="single" w:sz="6" w:space="0" w:color="000000"/>
              <w:right w:val="single" w:sz="6" w:space="0" w:color="000000"/>
            </w:tcBorders>
          </w:tcPr>
          <w:p w14:paraId="2FB67974" w14:textId="77777777" w:rsidR="001A7420" w:rsidRPr="00A83C0B" w:rsidRDefault="001A7420" w:rsidP="001A7420">
            <w:pPr>
              <w:rPr>
                <w:color w:val="000000" w:themeColor="text1"/>
              </w:rPr>
            </w:pPr>
            <w:r w:rsidRPr="00A83C0B">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A83C0B">
              <w:rPr>
                <w:color w:val="000000"/>
                <w:sz w:val="22"/>
                <w:szCs w:val="22"/>
              </w:rPr>
              <w:t xml:space="preserve"> по вопросам муниципального контроля на автомобильном транспорте в день проведения собрания (конференции) граждан</w:t>
            </w:r>
          </w:p>
        </w:tc>
        <w:tc>
          <w:tcPr>
            <w:tcW w:w="2126" w:type="dxa"/>
            <w:tcBorders>
              <w:top w:val="single" w:sz="6" w:space="0" w:color="000000"/>
              <w:left w:val="single" w:sz="6" w:space="0" w:color="000000"/>
              <w:bottom w:val="single" w:sz="6" w:space="0" w:color="000000"/>
              <w:right w:val="single" w:sz="6" w:space="0" w:color="000000"/>
            </w:tcBorders>
          </w:tcPr>
          <w:p w14:paraId="065E3062" w14:textId="77777777" w:rsidR="001A7420" w:rsidRPr="00A83C0B" w:rsidRDefault="001A7420" w:rsidP="001A7420">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p w14:paraId="6672DFE3" w14:textId="77777777" w:rsidR="001A7420" w:rsidRPr="00A83C0B" w:rsidRDefault="001A7420" w:rsidP="001A7420">
            <w:pPr>
              <w:rPr>
                <w:color w:val="000000" w:themeColor="text1"/>
              </w:rPr>
            </w:pPr>
          </w:p>
        </w:tc>
      </w:tr>
    </w:tbl>
    <w:p w14:paraId="14C6C6E2" w14:textId="77777777" w:rsidR="001A7420" w:rsidRPr="00A83C0B" w:rsidRDefault="001A7420" w:rsidP="001A7420">
      <w:pPr>
        <w:pStyle w:val="s10"/>
        <w:shd w:val="clear" w:color="auto" w:fill="FFFFFF"/>
        <w:spacing w:before="0" w:beforeAutospacing="0" w:after="0" w:afterAutospacing="0"/>
        <w:ind w:firstLine="709"/>
        <w:rPr>
          <w:color w:val="22272F"/>
          <w:sz w:val="22"/>
          <w:szCs w:val="22"/>
        </w:rPr>
      </w:pPr>
    </w:p>
    <w:p w14:paraId="28C88DAA" w14:textId="77777777" w:rsidR="001A7420" w:rsidRPr="00A83C0B" w:rsidRDefault="001A7420" w:rsidP="001A7420">
      <w:pPr>
        <w:pStyle w:val="s10"/>
        <w:shd w:val="clear" w:color="auto" w:fill="FFFFFF"/>
        <w:spacing w:before="0" w:beforeAutospacing="0" w:after="0" w:afterAutospacing="0"/>
        <w:jc w:val="center"/>
        <w:rPr>
          <w:color w:val="22272F"/>
          <w:sz w:val="22"/>
          <w:szCs w:val="22"/>
        </w:rPr>
      </w:pPr>
      <w:r w:rsidRPr="00A83C0B">
        <w:rPr>
          <w:color w:val="22272F"/>
          <w:sz w:val="22"/>
          <w:szCs w:val="22"/>
        </w:rPr>
        <w:t>4. Показатели результативности и эффективности программы профилактики</w:t>
      </w:r>
    </w:p>
    <w:p w14:paraId="30EF8A20" w14:textId="77777777" w:rsidR="001A7420" w:rsidRPr="00A83C0B" w:rsidRDefault="001A7420" w:rsidP="001A7420">
      <w:pPr>
        <w:autoSpaceDE w:val="0"/>
        <w:autoSpaceDN w:val="0"/>
        <w:adjustRightInd w:val="0"/>
        <w:jc w:val="both"/>
        <w:rPr>
          <w:color w:val="22272F"/>
          <w:sz w:val="22"/>
          <w:szCs w:val="22"/>
        </w:rPr>
      </w:pPr>
    </w:p>
    <w:p w14:paraId="7092BF85" w14:textId="77777777" w:rsidR="001A7420" w:rsidRPr="00A83C0B" w:rsidRDefault="001A7420" w:rsidP="001A7420">
      <w:pPr>
        <w:autoSpaceDE w:val="0"/>
        <w:autoSpaceDN w:val="0"/>
        <w:adjustRightInd w:val="0"/>
        <w:ind w:firstLine="709"/>
        <w:jc w:val="both"/>
        <w:rPr>
          <w:i/>
          <w:iCs/>
          <w:sz w:val="22"/>
          <w:szCs w:val="22"/>
        </w:rPr>
      </w:pPr>
      <w:r w:rsidRPr="00A83C0B">
        <w:rPr>
          <w:color w:val="22272F"/>
          <w:sz w:val="22"/>
          <w:szCs w:val="22"/>
        </w:rPr>
        <w:t>Показатели результативности программы профилактики определяются в соответствии со следующей таблицей.</w:t>
      </w:r>
    </w:p>
    <w:p w14:paraId="48CA3F9C" w14:textId="77777777" w:rsidR="001A7420" w:rsidRPr="00A83C0B" w:rsidRDefault="001A7420" w:rsidP="001A7420">
      <w:pPr>
        <w:jc w:val="both"/>
        <w:rPr>
          <w:i/>
          <w:sz w:val="22"/>
          <w:szCs w:val="22"/>
        </w:rPr>
      </w:pPr>
    </w:p>
    <w:tbl>
      <w:tblPr>
        <w:tblW w:w="9923"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60"/>
      </w:tblGrid>
      <w:tr w:rsidR="001A7420" w:rsidRPr="00A83C0B" w14:paraId="2F444E17" w14:textId="77777777" w:rsidTr="00C206D3">
        <w:tc>
          <w:tcPr>
            <w:tcW w:w="567" w:type="dxa"/>
            <w:tcBorders>
              <w:top w:val="single" w:sz="4" w:space="0" w:color="auto"/>
              <w:left w:val="single" w:sz="4" w:space="0" w:color="auto"/>
              <w:bottom w:val="single" w:sz="4" w:space="0" w:color="auto"/>
              <w:right w:val="single" w:sz="4" w:space="0" w:color="auto"/>
            </w:tcBorders>
          </w:tcPr>
          <w:p w14:paraId="11F72BE6" w14:textId="77777777" w:rsidR="001A7420" w:rsidRPr="00A83C0B" w:rsidRDefault="001A7420" w:rsidP="001A7420">
            <w:pPr>
              <w:autoSpaceDE w:val="0"/>
              <w:autoSpaceDN w:val="0"/>
              <w:adjustRightInd w:val="0"/>
            </w:pPr>
            <w:r w:rsidRPr="00A83C0B">
              <w:rPr>
                <w:sz w:val="22"/>
                <w:szCs w:val="22"/>
              </w:rPr>
              <w:t>№ п/п</w:t>
            </w:r>
          </w:p>
        </w:tc>
        <w:tc>
          <w:tcPr>
            <w:tcW w:w="6096" w:type="dxa"/>
            <w:tcBorders>
              <w:top w:val="single" w:sz="4" w:space="0" w:color="auto"/>
              <w:left w:val="single" w:sz="4" w:space="0" w:color="auto"/>
              <w:bottom w:val="single" w:sz="4" w:space="0" w:color="auto"/>
              <w:right w:val="single" w:sz="4" w:space="0" w:color="auto"/>
            </w:tcBorders>
          </w:tcPr>
          <w:p w14:paraId="525BE36E" w14:textId="77777777" w:rsidR="001A7420" w:rsidRPr="00A83C0B" w:rsidRDefault="001A7420" w:rsidP="001A7420">
            <w:pPr>
              <w:autoSpaceDE w:val="0"/>
              <w:autoSpaceDN w:val="0"/>
              <w:adjustRightInd w:val="0"/>
            </w:pPr>
            <w:r w:rsidRPr="00A83C0B">
              <w:rPr>
                <w:sz w:val="22"/>
                <w:szCs w:val="22"/>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14:paraId="2A30DABD" w14:textId="77777777" w:rsidR="001A7420" w:rsidRPr="00A83C0B" w:rsidRDefault="001A7420" w:rsidP="001A7420">
            <w:pPr>
              <w:autoSpaceDE w:val="0"/>
              <w:autoSpaceDN w:val="0"/>
              <w:adjustRightInd w:val="0"/>
            </w:pPr>
            <w:r w:rsidRPr="00A83C0B">
              <w:rPr>
                <w:sz w:val="22"/>
                <w:szCs w:val="22"/>
              </w:rPr>
              <w:t>Единица измерения, свидетельствующая о максимальной результативности программы профилактики</w:t>
            </w:r>
          </w:p>
        </w:tc>
      </w:tr>
      <w:tr w:rsidR="001A7420" w:rsidRPr="00A83C0B" w14:paraId="1D92B764" w14:textId="77777777" w:rsidTr="00C206D3">
        <w:tc>
          <w:tcPr>
            <w:tcW w:w="567" w:type="dxa"/>
            <w:tcBorders>
              <w:top w:val="single" w:sz="4" w:space="0" w:color="auto"/>
              <w:left w:val="single" w:sz="4" w:space="0" w:color="auto"/>
              <w:bottom w:val="single" w:sz="4" w:space="0" w:color="auto"/>
              <w:right w:val="single" w:sz="4" w:space="0" w:color="auto"/>
            </w:tcBorders>
          </w:tcPr>
          <w:p w14:paraId="6A74A27E" w14:textId="77777777" w:rsidR="001A7420" w:rsidRPr="00A83C0B" w:rsidRDefault="001A7420" w:rsidP="001A7420">
            <w:pPr>
              <w:autoSpaceDE w:val="0"/>
              <w:autoSpaceDN w:val="0"/>
              <w:adjustRightInd w:val="0"/>
            </w:pPr>
            <w:r w:rsidRPr="00A83C0B">
              <w:rPr>
                <w:sz w:val="22"/>
                <w:szCs w:val="22"/>
              </w:rPr>
              <w:t>1.</w:t>
            </w:r>
          </w:p>
        </w:tc>
        <w:tc>
          <w:tcPr>
            <w:tcW w:w="6096" w:type="dxa"/>
            <w:tcBorders>
              <w:top w:val="single" w:sz="4" w:space="0" w:color="auto"/>
              <w:left w:val="single" w:sz="4" w:space="0" w:color="auto"/>
              <w:bottom w:val="single" w:sz="4" w:space="0" w:color="auto"/>
              <w:right w:val="single" w:sz="4" w:space="0" w:color="auto"/>
            </w:tcBorders>
          </w:tcPr>
          <w:p w14:paraId="178AA952" w14:textId="77777777" w:rsidR="001A7420" w:rsidRPr="00A83C0B" w:rsidRDefault="001A7420" w:rsidP="001A7420">
            <w:pPr>
              <w:autoSpaceDE w:val="0"/>
              <w:autoSpaceDN w:val="0"/>
              <w:adjustRightInd w:val="0"/>
              <w:jc w:val="both"/>
            </w:pPr>
            <w:r w:rsidRPr="00A83C0B">
              <w:rPr>
                <w:sz w:val="22"/>
                <w:szCs w:val="2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14:paraId="3D8E77B2" w14:textId="77777777" w:rsidR="001A7420" w:rsidRPr="00A83C0B" w:rsidRDefault="001A7420" w:rsidP="001A7420">
            <w:pPr>
              <w:autoSpaceDE w:val="0"/>
              <w:autoSpaceDN w:val="0"/>
              <w:adjustRightInd w:val="0"/>
            </w:pPr>
            <w:r w:rsidRPr="00A83C0B">
              <w:rPr>
                <w:sz w:val="22"/>
                <w:szCs w:val="22"/>
              </w:rPr>
              <w:t>100 %</w:t>
            </w:r>
          </w:p>
        </w:tc>
      </w:tr>
      <w:tr w:rsidR="001A7420" w:rsidRPr="00A83C0B" w14:paraId="5ACD9D33" w14:textId="77777777" w:rsidTr="00C206D3">
        <w:tc>
          <w:tcPr>
            <w:tcW w:w="567" w:type="dxa"/>
            <w:tcBorders>
              <w:top w:val="single" w:sz="4" w:space="0" w:color="auto"/>
              <w:left w:val="single" w:sz="4" w:space="0" w:color="auto"/>
              <w:bottom w:val="single" w:sz="4" w:space="0" w:color="auto"/>
              <w:right w:val="single" w:sz="4" w:space="0" w:color="auto"/>
            </w:tcBorders>
          </w:tcPr>
          <w:p w14:paraId="209234FF" w14:textId="77777777" w:rsidR="001A7420" w:rsidRPr="00A83C0B" w:rsidRDefault="001A7420" w:rsidP="001A7420">
            <w:pPr>
              <w:autoSpaceDE w:val="0"/>
              <w:autoSpaceDN w:val="0"/>
              <w:adjustRightInd w:val="0"/>
            </w:pPr>
            <w:r w:rsidRPr="00A83C0B">
              <w:rPr>
                <w:sz w:val="22"/>
                <w:szCs w:val="22"/>
              </w:rPr>
              <w:t>2.</w:t>
            </w:r>
          </w:p>
        </w:tc>
        <w:tc>
          <w:tcPr>
            <w:tcW w:w="6096" w:type="dxa"/>
            <w:tcBorders>
              <w:top w:val="single" w:sz="4" w:space="0" w:color="auto"/>
              <w:left w:val="single" w:sz="4" w:space="0" w:color="auto"/>
              <w:bottom w:val="single" w:sz="4" w:space="0" w:color="auto"/>
              <w:right w:val="single" w:sz="4" w:space="0" w:color="auto"/>
            </w:tcBorders>
          </w:tcPr>
          <w:p w14:paraId="2407E0EC" w14:textId="77777777" w:rsidR="001A7420" w:rsidRPr="00A83C0B" w:rsidRDefault="001A7420" w:rsidP="001A7420">
            <w:pPr>
              <w:autoSpaceDE w:val="0"/>
              <w:autoSpaceDN w:val="0"/>
              <w:adjustRightInd w:val="0"/>
              <w:jc w:val="both"/>
            </w:pPr>
            <w:r w:rsidRPr="00A83C0B">
              <w:rPr>
                <w:color w:val="000000" w:themeColor="text1"/>
                <w:sz w:val="22"/>
                <w:szCs w:val="22"/>
              </w:rPr>
              <w:t>Количество р</w:t>
            </w:r>
            <w:r w:rsidRPr="00A83C0B">
              <w:rPr>
                <w:color w:val="000000"/>
                <w:sz w:val="22"/>
                <w:szCs w:val="22"/>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14:paraId="5D4C7FBF" w14:textId="77777777" w:rsidR="001A7420" w:rsidRPr="00A83C0B" w:rsidRDefault="001A7420" w:rsidP="001A7420">
            <w:pPr>
              <w:autoSpaceDE w:val="0"/>
              <w:autoSpaceDN w:val="0"/>
              <w:adjustRightInd w:val="0"/>
            </w:pPr>
            <w:r w:rsidRPr="00A83C0B">
              <w:rPr>
                <w:sz w:val="22"/>
                <w:szCs w:val="22"/>
              </w:rPr>
              <w:t>4</w:t>
            </w:r>
          </w:p>
        </w:tc>
      </w:tr>
      <w:tr w:rsidR="001A7420" w:rsidRPr="00A83C0B" w14:paraId="66771FD8" w14:textId="77777777" w:rsidTr="00C206D3">
        <w:tc>
          <w:tcPr>
            <w:tcW w:w="567" w:type="dxa"/>
            <w:tcBorders>
              <w:top w:val="single" w:sz="4" w:space="0" w:color="auto"/>
              <w:left w:val="single" w:sz="4" w:space="0" w:color="auto"/>
              <w:bottom w:val="single" w:sz="4" w:space="0" w:color="auto"/>
              <w:right w:val="single" w:sz="4" w:space="0" w:color="auto"/>
            </w:tcBorders>
          </w:tcPr>
          <w:p w14:paraId="1D148D10" w14:textId="77777777" w:rsidR="001A7420" w:rsidRPr="00A83C0B" w:rsidRDefault="001A7420" w:rsidP="001A7420">
            <w:pPr>
              <w:autoSpaceDE w:val="0"/>
              <w:autoSpaceDN w:val="0"/>
              <w:adjustRightInd w:val="0"/>
            </w:pPr>
            <w:r w:rsidRPr="00A83C0B">
              <w:rPr>
                <w:sz w:val="22"/>
                <w:szCs w:val="22"/>
              </w:rPr>
              <w:t>3.</w:t>
            </w:r>
          </w:p>
        </w:tc>
        <w:tc>
          <w:tcPr>
            <w:tcW w:w="6096" w:type="dxa"/>
            <w:tcBorders>
              <w:top w:val="single" w:sz="4" w:space="0" w:color="auto"/>
              <w:left w:val="single" w:sz="4" w:space="0" w:color="auto"/>
              <w:bottom w:val="single" w:sz="4" w:space="0" w:color="auto"/>
              <w:right w:val="single" w:sz="4" w:space="0" w:color="auto"/>
            </w:tcBorders>
          </w:tcPr>
          <w:p w14:paraId="387468FE" w14:textId="77777777" w:rsidR="001A7420" w:rsidRPr="00A83C0B" w:rsidRDefault="001A7420" w:rsidP="001A7420">
            <w:pPr>
              <w:autoSpaceDE w:val="0"/>
              <w:autoSpaceDN w:val="0"/>
              <w:adjustRightInd w:val="0"/>
              <w:jc w:val="both"/>
            </w:pPr>
            <w:r w:rsidRPr="00A83C0B">
              <w:rPr>
                <w:sz w:val="22"/>
                <w:szCs w:val="22"/>
              </w:rPr>
              <w:t xml:space="preserve">Доля случаев объявления предостережений в общем количестве случаев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14:paraId="64ECAB5E" w14:textId="77777777" w:rsidR="001A7420" w:rsidRPr="00A83C0B" w:rsidRDefault="001A7420" w:rsidP="001A7420">
            <w:pPr>
              <w:autoSpaceDE w:val="0"/>
              <w:autoSpaceDN w:val="0"/>
              <w:adjustRightInd w:val="0"/>
            </w:pPr>
            <w:r w:rsidRPr="00A83C0B">
              <w:rPr>
                <w:sz w:val="22"/>
                <w:szCs w:val="22"/>
              </w:rPr>
              <w:t>100 %</w:t>
            </w:r>
            <w:r>
              <w:rPr>
                <w:sz w:val="22"/>
                <w:szCs w:val="22"/>
              </w:rPr>
              <w:t xml:space="preserve"> </w:t>
            </w:r>
            <w:r w:rsidRPr="00A83C0B">
              <w:rPr>
                <w:sz w:val="22"/>
                <w:szCs w:val="22"/>
              </w:rPr>
              <w:t xml:space="preserve">(если имелись случаи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sz w:val="22"/>
                <w:szCs w:val="22"/>
              </w:rPr>
              <w:t>)</w:t>
            </w:r>
          </w:p>
        </w:tc>
      </w:tr>
      <w:tr w:rsidR="001A7420" w:rsidRPr="00A83C0B" w14:paraId="180CB747" w14:textId="77777777" w:rsidTr="00C206D3">
        <w:tc>
          <w:tcPr>
            <w:tcW w:w="567" w:type="dxa"/>
            <w:tcBorders>
              <w:top w:val="single" w:sz="4" w:space="0" w:color="auto"/>
              <w:left w:val="single" w:sz="4" w:space="0" w:color="auto"/>
              <w:bottom w:val="single" w:sz="4" w:space="0" w:color="auto"/>
              <w:right w:val="single" w:sz="4" w:space="0" w:color="auto"/>
            </w:tcBorders>
          </w:tcPr>
          <w:p w14:paraId="030D947D" w14:textId="77777777" w:rsidR="001A7420" w:rsidRPr="00A83C0B" w:rsidRDefault="001A7420" w:rsidP="001A7420">
            <w:pPr>
              <w:autoSpaceDE w:val="0"/>
              <w:autoSpaceDN w:val="0"/>
              <w:adjustRightInd w:val="0"/>
            </w:pPr>
            <w:r w:rsidRPr="00A83C0B">
              <w:rPr>
                <w:sz w:val="22"/>
                <w:szCs w:val="22"/>
              </w:rPr>
              <w:t>4.</w:t>
            </w:r>
          </w:p>
        </w:tc>
        <w:tc>
          <w:tcPr>
            <w:tcW w:w="6096" w:type="dxa"/>
            <w:tcBorders>
              <w:top w:val="single" w:sz="4" w:space="0" w:color="auto"/>
              <w:left w:val="single" w:sz="4" w:space="0" w:color="auto"/>
              <w:bottom w:val="single" w:sz="4" w:space="0" w:color="auto"/>
              <w:right w:val="single" w:sz="4" w:space="0" w:color="auto"/>
            </w:tcBorders>
          </w:tcPr>
          <w:p w14:paraId="3B062BEB" w14:textId="77777777" w:rsidR="001A7420" w:rsidRPr="00A83C0B" w:rsidRDefault="001A7420" w:rsidP="001A7420">
            <w:pPr>
              <w:autoSpaceDE w:val="0"/>
              <w:autoSpaceDN w:val="0"/>
              <w:adjustRightInd w:val="0"/>
              <w:jc w:val="both"/>
            </w:pPr>
            <w:r w:rsidRPr="00A83C0B">
              <w:rPr>
                <w:color w:val="000000" w:themeColor="text1"/>
                <w:sz w:val="22"/>
                <w:szCs w:val="22"/>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14:paraId="76CFAC2A" w14:textId="77777777" w:rsidR="001A7420" w:rsidRPr="00A83C0B" w:rsidRDefault="001A7420" w:rsidP="001A7420">
            <w:pPr>
              <w:autoSpaceDE w:val="0"/>
              <w:autoSpaceDN w:val="0"/>
              <w:adjustRightInd w:val="0"/>
            </w:pPr>
            <w:r w:rsidRPr="00A83C0B">
              <w:rPr>
                <w:sz w:val="22"/>
                <w:szCs w:val="22"/>
              </w:rPr>
              <w:t>0%</w:t>
            </w:r>
          </w:p>
        </w:tc>
      </w:tr>
      <w:tr w:rsidR="001A7420" w:rsidRPr="00A83C0B" w14:paraId="0C5A3889" w14:textId="77777777" w:rsidTr="00C206D3">
        <w:tc>
          <w:tcPr>
            <w:tcW w:w="567" w:type="dxa"/>
            <w:tcBorders>
              <w:top w:val="single" w:sz="4" w:space="0" w:color="auto"/>
              <w:left w:val="single" w:sz="4" w:space="0" w:color="auto"/>
              <w:bottom w:val="single" w:sz="4" w:space="0" w:color="auto"/>
              <w:right w:val="single" w:sz="4" w:space="0" w:color="auto"/>
            </w:tcBorders>
          </w:tcPr>
          <w:p w14:paraId="3ADFE78D" w14:textId="77777777" w:rsidR="001A7420" w:rsidRPr="00A83C0B" w:rsidRDefault="001A7420" w:rsidP="001A7420">
            <w:pPr>
              <w:autoSpaceDE w:val="0"/>
              <w:autoSpaceDN w:val="0"/>
              <w:adjustRightInd w:val="0"/>
            </w:pPr>
            <w:r w:rsidRPr="00A83C0B">
              <w:rPr>
                <w:sz w:val="22"/>
                <w:szCs w:val="22"/>
              </w:rPr>
              <w:t>5.</w:t>
            </w:r>
          </w:p>
        </w:tc>
        <w:tc>
          <w:tcPr>
            <w:tcW w:w="6096" w:type="dxa"/>
            <w:tcBorders>
              <w:top w:val="single" w:sz="4" w:space="0" w:color="auto"/>
              <w:left w:val="single" w:sz="4" w:space="0" w:color="auto"/>
              <w:bottom w:val="single" w:sz="4" w:space="0" w:color="auto"/>
              <w:right w:val="single" w:sz="4" w:space="0" w:color="auto"/>
            </w:tcBorders>
          </w:tcPr>
          <w:p w14:paraId="3AC2CE03" w14:textId="77777777" w:rsidR="001A7420" w:rsidRPr="00A83C0B" w:rsidRDefault="001A7420" w:rsidP="001A7420">
            <w:pPr>
              <w:autoSpaceDE w:val="0"/>
              <w:autoSpaceDN w:val="0"/>
              <w:adjustRightInd w:val="0"/>
              <w:jc w:val="both"/>
              <w:rPr>
                <w:color w:val="000000" w:themeColor="text1"/>
              </w:rPr>
            </w:pPr>
            <w:r w:rsidRPr="00A83C0B">
              <w:rPr>
                <w:color w:val="000000" w:themeColor="text1"/>
                <w:sz w:val="22"/>
                <w:szCs w:val="22"/>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260" w:type="dxa"/>
            <w:tcBorders>
              <w:top w:val="single" w:sz="4" w:space="0" w:color="auto"/>
              <w:left w:val="single" w:sz="4" w:space="0" w:color="auto"/>
              <w:bottom w:val="single" w:sz="4" w:space="0" w:color="auto"/>
              <w:right w:val="single" w:sz="4" w:space="0" w:color="auto"/>
            </w:tcBorders>
          </w:tcPr>
          <w:p w14:paraId="5E660EFF" w14:textId="77777777" w:rsidR="001A7420" w:rsidRPr="00A83C0B" w:rsidRDefault="001A7420" w:rsidP="001A7420">
            <w:pPr>
              <w:autoSpaceDE w:val="0"/>
              <w:autoSpaceDN w:val="0"/>
              <w:adjustRightInd w:val="0"/>
            </w:pPr>
            <w:r w:rsidRPr="00A83C0B">
              <w:rPr>
                <w:sz w:val="22"/>
                <w:szCs w:val="22"/>
              </w:rPr>
              <w:t>0%</w:t>
            </w:r>
          </w:p>
        </w:tc>
      </w:tr>
      <w:tr w:rsidR="001A7420" w:rsidRPr="00A83C0B" w14:paraId="35194E0B" w14:textId="77777777" w:rsidTr="00C206D3">
        <w:tc>
          <w:tcPr>
            <w:tcW w:w="567" w:type="dxa"/>
            <w:tcBorders>
              <w:top w:val="single" w:sz="4" w:space="0" w:color="auto"/>
              <w:left w:val="single" w:sz="4" w:space="0" w:color="auto"/>
              <w:bottom w:val="single" w:sz="4" w:space="0" w:color="auto"/>
              <w:right w:val="single" w:sz="4" w:space="0" w:color="auto"/>
            </w:tcBorders>
          </w:tcPr>
          <w:p w14:paraId="7C37A8D2" w14:textId="77777777" w:rsidR="001A7420" w:rsidRPr="00A83C0B" w:rsidRDefault="001A7420" w:rsidP="001A7420">
            <w:pPr>
              <w:autoSpaceDE w:val="0"/>
              <w:autoSpaceDN w:val="0"/>
              <w:adjustRightInd w:val="0"/>
            </w:pPr>
            <w:r w:rsidRPr="00A83C0B">
              <w:rPr>
                <w:sz w:val="22"/>
                <w:szCs w:val="22"/>
              </w:rPr>
              <w:t>6.</w:t>
            </w:r>
          </w:p>
        </w:tc>
        <w:tc>
          <w:tcPr>
            <w:tcW w:w="6096" w:type="dxa"/>
            <w:tcBorders>
              <w:top w:val="single" w:sz="4" w:space="0" w:color="auto"/>
              <w:left w:val="single" w:sz="4" w:space="0" w:color="auto"/>
              <w:bottom w:val="single" w:sz="4" w:space="0" w:color="auto"/>
              <w:right w:val="single" w:sz="4" w:space="0" w:color="auto"/>
            </w:tcBorders>
          </w:tcPr>
          <w:p w14:paraId="7E54844F" w14:textId="77777777" w:rsidR="001A7420" w:rsidRPr="00A83C0B" w:rsidRDefault="001A7420" w:rsidP="001A7420">
            <w:pPr>
              <w:autoSpaceDE w:val="0"/>
              <w:autoSpaceDN w:val="0"/>
              <w:adjustRightInd w:val="0"/>
              <w:jc w:val="both"/>
            </w:pPr>
            <w:r w:rsidRPr="00A83C0B">
              <w:rPr>
                <w:sz w:val="22"/>
                <w:szCs w:val="22"/>
              </w:rPr>
              <w:t xml:space="preserve">Количество </w:t>
            </w:r>
            <w:r w:rsidRPr="00A83C0B">
              <w:rPr>
                <w:color w:val="000000"/>
                <w:sz w:val="22"/>
                <w:szCs w:val="22"/>
              </w:rPr>
              <w:t>собраний и конференций граждан, на которых</w:t>
            </w:r>
            <w:r w:rsidRPr="00A83C0B">
              <w:rPr>
                <w:color w:val="000000" w:themeColor="text1"/>
                <w:sz w:val="22"/>
                <w:szCs w:val="22"/>
              </w:rPr>
              <w:t xml:space="preserve"> осуществлялось консультирование контролируемых лиц</w:t>
            </w:r>
            <w:r w:rsidRPr="00A83C0B">
              <w:rPr>
                <w:color w:val="000000"/>
                <w:sz w:val="22"/>
                <w:szCs w:val="22"/>
              </w:rPr>
              <w:t xml:space="preserve"> по вопросам муниципального контроля на автомобильном </w:t>
            </w:r>
            <w:r w:rsidRPr="00A83C0B">
              <w:rPr>
                <w:color w:val="000000"/>
                <w:sz w:val="22"/>
                <w:szCs w:val="22"/>
              </w:rPr>
              <w:lastRenderedPageBreak/>
              <w:t xml:space="preserve">транспорте в устной форме </w:t>
            </w:r>
          </w:p>
        </w:tc>
        <w:tc>
          <w:tcPr>
            <w:tcW w:w="3260" w:type="dxa"/>
            <w:tcBorders>
              <w:top w:val="single" w:sz="4" w:space="0" w:color="auto"/>
              <w:left w:val="single" w:sz="4" w:space="0" w:color="auto"/>
              <w:bottom w:val="single" w:sz="4" w:space="0" w:color="auto"/>
              <w:right w:val="single" w:sz="4" w:space="0" w:color="auto"/>
            </w:tcBorders>
          </w:tcPr>
          <w:p w14:paraId="0B64CD01" w14:textId="77777777" w:rsidR="001A7420" w:rsidRPr="00A83C0B" w:rsidRDefault="001A7420" w:rsidP="001A7420">
            <w:pPr>
              <w:autoSpaceDE w:val="0"/>
              <w:autoSpaceDN w:val="0"/>
              <w:adjustRightInd w:val="0"/>
            </w:pPr>
            <w:r>
              <w:rPr>
                <w:sz w:val="22"/>
                <w:szCs w:val="22"/>
              </w:rPr>
              <w:lastRenderedPageBreak/>
              <w:t>7</w:t>
            </w:r>
          </w:p>
        </w:tc>
      </w:tr>
    </w:tbl>
    <w:p w14:paraId="26D3DC0E" w14:textId="77777777" w:rsidR="001A7420" w:rsidRDefault="001A7420" w:rsidP="001A7420">
      <w:pPr>
        <w:shd w:val="clear" w:color="auto" w:fill="FFFFFF"/>
        <w:ind w:left="-567" w:firstLine="709"/>
        <w:jc w:val="both"/>
        <w:rPr>
          <w:sz w:val="22"/>
          <w:szCs w:val="22"/>
        </w:rPr>
      </w:pPr>
    </w:p>
    <w:p w14:paraId="28ADD9AF" w14:textId="77777777" w:rsidR="001A7420" w:rsidRDefault="001A7420" w:rsidP="001A7420">
      <w:pPr>
        <w:shd w:val="clear" w:color="auto" w:fill="FFFFFF"/>
        <w:ind w:left="-567" w:firstLine="709"/>
        <w:jc w:val="both"/>
        <w:rPr>
          <w:sz w:val="22"/>
          <w:szCs w:val="22"/>
        </w:rPr>
      </w:pPr>
    </w:p>
    <w:p w14:paraId="3084C4D3" w14:textId="77777777" w:rsidR="001A7420" w:rsidRPr="00A83C0B" w:rsidRDefault="001A7420" w:rsidP="00C206D3">
      <w:pPr>
        <w:shd w:val="clear" w:color="auto" w:fill="FFFFFF"/>
        <w:ind w:left="-709" w:right="141" w:firstLine="567"/>
        <w:jc w:val="both"/>
        <w:rPr>
          <w:color w:val="000000"/>
          <w:sz w:val="22"/>
          <w:szCs w:val="22"/>
        </w:rPr>
      </w:pPr>
      <w:r w:rsidRPr="00A83C0B">
        <w:rPr>
          <w:sz w:val="22"/>
          <w:szCs w:val="22"/>
        </w:rPr>
        <w:t xml:space="preserve">Под оценкой эффективности </w:t>
      </w:r>
      <w:r w:rsidRPr="00A83C0B">
        <w:rPr>
          <w:color w:val="22272F"/>
          <w:sz w:val="22"/>
          <w:szCs w:val="22"/>
        </w:rPr>
        <w:t>программы профилактики понимается оценка изменения количества нарушений обязательных требований</w:t>
      </w:r>
      <w:r w:rsidRPr="00A83C0B">
        <w:rPr>
          <w:bCs/>
          <w:iCs/>
          <w:sz w:val="22"/>
          <w:szCs w:val="22"/>
        </w:rPr>
        <w:t xml:space="preserve"> по итогам проведенных профилактических мероприятий. </w:t>
      </w:r>
    </w:p>
    <w:p w14:paraId="707F999B" w14:textId="77777777" w:rsidR="001A7420" w:rsidRPr="00A83C0B" w:rsidRDefault="001A7420" w:rsidP="00C206D3">
      <w:pPr>
        <w:shd w:val="clear" w:color="auto" w:fill="FFFFFF"/>
        <w:ind w:left="-709" w:right="141" w:firstLine="567"/>
        <w:jc w:val="both"/>
        <w:rPr>
          <w:color w:val="22272F"/>
          <w:sz w:val="22"/>
          <w:szCs w:val="22"/>
        </w:rPr>
      </w:pPr>
      <w:r w:rsidRPr="00A83C0B">
        <w:rPr>
          <w:sz w:val="22"/>
          <w:szCs w:val="22"/>
        </w:rPr>
        <w:t xml:space="preserve">Текущая (ежеквартальная) оценка результативности и эффективности </w:t>
      </w:r>
      <w:r w:rsidRPr="00A83C0B">
        <w:rPr>
          <w:color w:val="22272F"/>
          <w:sz w:val="22"/>
          <w:szCs w:val="22"/>
        </w:rPr>
        <w:t xml:space="preserve">программы профилактики осуществляется Главой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22272F"/>
          <w:sz w:val="22"/>
          <w:szCs w:val="22"/>
        </w:rPr>
        <w:t>.</w:t>
      </w:r>
    </w:p>
    <w:p w14:paraId="6A34D008" w14:textId="078CB87B" w:rsidR="001A7420" w:rsidRDefault="001A7420" w:rsidP="00C206D3">
      <w:pPr>
        <w:shd w:val="clear" w:color="auto" w:fill="FFFFFF"/>
        <w:ind w:left="-709" w:right="141" w:firstLine="567"/>
        <w:jc w:val="both"/>
        <w:rPr>
          <w:bCs/>
          <w:iCs/>
        </w:rPr>
      </w:pPr>
      <w:r w:rsidRPr="00A83C0B">
        <w:rPr>
          <w:sz w:val="22"/>
          <w:szCs w:val="22"/>
        </w:rPr>
        <w:t xml:space="preserve">Ежегодная оценка результативности и эффективности </w:t>
      </w:r>
      <w:r w:rsidRPr="00A83C0B">
        <w:rPr>
          <w:color w:val="22272F"/>
          <w:sz w:val="22"/>
          <w:szCs w:val="22"/>
        </w:rPr>
        <w:t xml:space="preserve">программы профилактики осуществляется Собранием представителей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22272F"/>
          <w:sz w:val="22"/>
          <w:szCs w:val="22"/>
        </w:rPr>
        <w:t xml:space="preserve">. </w:t>
      </w:r>
      <w:r w:rsidRPr="00A83C0B">
        <w:rPr>
          <w:sz w:val="22"/>
          <w:szCs w:val="22"/>
        </w:rPr>
        <w:t xml:space="preserve">Для осуществления ежегодной оценки результативности и эффективности </w:t>
      </w:r>
      <w:r w:rsidRPr="00A83C0B">
        <w:rPr>
          <w:color w:val="22272F"/>
          <w:sz w:val="22"/>
          <w:szCs w:val="22"/>
        </w:rPr>
        <w:t xml:space="preserve">программы профилактики администрацией не позднее 1 июля 2023 года (года, следующего за отчетным) в Собрание представителей </w:t>
      </w:r>
      <w:r w:rsidRPr="00A83C0B">
        <w:rPr>
          <w:color w:val="000000"/>
          <w:sz w:val="22"/>
          <w:szCs w:val="22"/>
        </w:rPr>
        <w:t xml:space="preserve">сельского поселения Черный Ключ муниципального района Клявлинский Самарской области </w:t>
      </w:r>
      <w:r w:rsidRPr="00A83C0B">
        <w:rPr>
          <w:color w:val="22272F"/>
          <w:sz w:val="22"/>
          <w:szCs w:val="2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w:t>
      </w:r>
      <w:r w:rsidRPr="00A72108">
        <w:rPr>
          <w:color w:val="22272F"/>
        </w:rPr>
        <w:t>ельных требований</w:t>
      </w:r>
      <w:r w:rsidRPr="00A72108">
        <w:rPr>
          <w:bCs/>
          <w:iCs/>
        </w:rPr>
        <w:t xml:space="preserve">. </w:t>
      </w:r>
    </w:p>
    <w:p w14:paraId="3C8DF13E" w14:textId="2C6CB7F5" w:rsidR="00491572" w:rsidRDefault="00491572" w:rsidP="001A7420">
      <w:pPr>
        <w:shd w:val="clear" w:color="auto" w:fill="FFFFFF"/>
        <w:ind w:left="142" w:right="141"/>
        <w:jc w:val="both"/>
        <w:rPr>
          <w:color w:val="000000" w:themeColor="text1"/>
        </w:rPr>
      </w:pPr>
    </w:p>
    <w:p w14:paraId="61DA0313" w14:textId="03B4DE47" w:rsidR="00491572" w:rsidRDefault="00491572" w:rsidP="001A7420">
      <w:pPr>
        <w:shd w:val="clear" w:color="auto" w:fill="FFFFFF"/>
        <w:ind w:left="142" w:right="141"/>
        <w:jc w:val="both"/>
        <w:rPr>
          <w:color w:val="000000" w:themeColor="text1"/>
        </w:rPr>
      </w:pPr>
    </w:p>
    <w:tbl>
      <w:tblPr>
        <w:tblW w:w="10065" w:type="dxa"/>
        <w:tblInd w:w="-709" w:type="dxa"/>
        <w:tblCellMar>
          <w:left w:w="0" w:type="dxa"/>
          <w:right w:w="0" w:type="dxa"/>
        </w:tblCellMar>
        <w:tblLook w:val="04A0" w:firstRow="1" w:lastRow="0" w:firstColumn="1" w:lastColumn="0" w:noHBand="0" w:noVBand="1"/>
      </w:tblPr>
      <w:tblGrid>
        <w:gridCol w:w="4820"/>
        <w:gridCol w:w="1700"/>
        <w:gridCol w:w="3545"/>
      </w:tblGrid>
      <w:tr w:rsidR="00491572" w14:paraId="5026328E" w14:textId="77777777" w:rsidTr="00491572">
        <w:trPr>
          <w:trHeight w:val="345"/>
        </w:trPr>
        <w:tc>
          <w:tcPr>
            <w:tcW w:w="4820" w:type="dxa"/>
            <w:vAlign w:val="bottom"/>
            <w:hideMark/>
          </w:tcPr>
          <w:p w14:paraId="5C616EBF" w14:textId="77777777" w:rsidR="00491572" w:rsidRPr="00491572" w:rsidRDefault="00491572">
            <w:pPr>
              <w:rPr>
                <w:b/>
                <w:bCs/>
              </w:rPr>
            </w:pPr>
            <w:r w:rsidRPr="00491572">
              <w:rPr>
                <w:b/>
                <w:bCs/>
              </w:rPr>
              <w:t>РОССИЙСКАЯ ФЕДЕРАЦИЯ</w:t>
            </w:r>
          </w:p>
        </w:tc>
        <w:tc>
          <w:tcPr>
            <w:tcW w:w="1700" w:type="dxa"/>
            <w:vAlign w:val="bottom"/>
            <w:hideMark/>
          </w:tcPr>
          <w:p w14:paraId="20E27E40" w14:textId="77777777" w:rsidR="00491572" w:rsidRDefault="00491572">
            <w:pPr>
              <w:rPr>
                <w:b/>
                <w:bCs/>
                <w:sz w:val="28"/>
                <w:szCs w:val="28"/>
              </w:rPr>
            </w:pPr>
          </w:p>
        </w:tc>
        <w:tc>
          <w:tcPr>
            <w:tcW w:w="3545" w:type="dxa"/>
            <w:vAlign w:val="bottom"/>
            <w:hideMark/>
          </w:tcPr>
          <w:p w14:paraId="2C122BC7" w14:textId="77777777" w:rsidR="00491572" w:rsidRDefault="00491572">
            <w:pPr>
              <w:rPr>
                <w:sz w:val="20"/>
                <w:szCs w:val="20"/>
              </w:rPr>
            </w:pPr>
          </w:p>
        </w:tc>
      </w:tr>
      <w:tr w:rsidR="00491572" w14:paraId="1EFE626D" w14:textId="77777777" w:rsidTr="00491572">
        <w:trPr>
          <w:trHeight w:val="345"/>
        </w:trPr>
        <w:tc>
          <w:tcPr>
            <w:tcW w:w="4820" w:type="dxa"/>
            <w:vAlign w:val="bottom"/>
            <w:hideMark/>
          </w:tcPr>
          <w:p w14:paraId="646E5371" w14:textId="77777777" w:rsidR="00491572" w:rsidRPr="00491572" w:rsidRDefault="00491572">
            <w:pPr>
              <w:rPr>
                <w:b/>
                <w:bCs/>
                <w:lang w:eastAsia="en-US"/>
              </w:rPr>
            </w:pPr>
            <w:r w:rsidRPr="00491572">
              <w:rPr>
                <w:b/>
                <w:bCs/>
              </w:rPr>
              <w:t>РЕШЕНИЕ</w:t>
            </w:r>
          </w:p>
        </w:tc>
        <w:tc>
          <w:tcPr>
            <w:tcW w:w="1700" w:type="dxa"/>
            <w:vAlign w:val="bottom"/>
            <w:hideMark/>
          </w:tcPr>
          <w:p w14:paraId="7783F86E" w14:textId="77777777" w:rsidR="00491572" w:rsidRDefault="00491572">
            <w:pPr>
              <w:rPr>
                <w:b/>
                <w:bCs/>
                <w:sz w:val="28"/>
                <w:szCs w:val="28"/>
              </w:rPr>
            </w:pPr>
          </w:p>
        </w:tc>
        <w:tc>
          <w:tcPr>
            <w:tcW w:w="3545" w:type="dxa"/>
            <w:vAlign w:val="bottom"/>
            <w:hideMark/>
          </w:tcPr>
          <w:p w14:paraId="1CDE80C2" w14:textId="77777777" w:rsidR="00491572" w:rsidRDefault="00491572">
            <w:pPr>
              <w:rPr>
                <w:sz w:val="20"/>
                <w:szCs w:val="20"/>
              </w:rPr>
            </w:pPr>
          </w:p>
        </w:tc>
      </w:tr>
      <w:tr w:rsidR="00491572" w14:paraId="2B50471F" w14:textId="77777777" w:rsidTr="00491572">
        <w:trPr>
          <w:trHeight w:val="345"/>
        </w:trPr>
        <w:tc>
          <w:tcPr>
            <w:tcW w:w="4820" w:type="dxa"/>
            <w:vAlign w:val="bottom"/>
            <w:hideMark/>
          </w:tcPr>
          <w:p w14:paraId="2012C22C" w14:textId="77777777" w:rsidR="00491572" w:rsidRPr="00491572" w:rsidRDefault="00491572">
            <w:pPr>
              <w:rPr>
                <w:b/>
                <w:bCs/>
                <w:lang w:eastAsia="en-US"/>
              </w:rPr>
            </w:pPr>
            <w:r w:rsidRPr="00491572">
              <w:rPr>
                <w:b/>
                <w:bCs/>
              </w:rPr>
              <w:t>СОБРАНИЯ ПРЕДСТАВИТЕЛЕЙ</w:t>
            </w:r>
          </w:p>
        </w:tc>
        <w:tc>
          <w:tcPr>
            <w:tcW w:w="1700" w:type="dxa"/>
            <w:vAlign w:val="bottom"/>
            <w:hideMark/>
          </w:tcPr>
          <w:p w14:paraId="0AAFCBE8" w14:textId="77777777" w:rsidR="00491572" w:rsidRDefault="00491572">
            <w:pPr>
              <w:rPr>
                <w:b/>
                <w:bCs/>
                <w:sz w:val="28"/>
                <w:szCs w:val="28"/>
              </w:rPr>
            </w:pPr>
          </w:p>
        </w:tc>
        <w:tc>
          <w:tcPr>
            <w:tcW w:w="3545" w:type="dxa"/>
            <w:vAlign w:val="bottom"/>
            <w:hideMark/>
          </w:tcPr>
          <w:p w14:paraId="152E466C" w14:textId="77777777" w:rsidR="00491572" w:rsidRDefault="00491572">
            <w:pPr>
              <w:rPr>
                <w:sz w:val="20"/>
                <w:szCs w:val="20"/>
              </w:rPr>
            </w:pPr>
          </w:p>
        </w:tc>
      </w:tr>
      <w:tr w:rsidR="00491572" w14:paraId="7EB3BE0C" w14:textId="77777777" w:rsidTr="00491572">
        <w:trPr>
          <w:trHeight w:val="345"/>
        </w:trPr>
        <w:tc>
          <w:tcPr>
            <w:tcW w:w="4820" w:type="dxa"/>
            <w:vAlign w:val="bottom"/>
            <w:hideMark/>
          </w:tcPr>
          <w:p w14:paraId="41C53858" w14:textId="77777777" w:rsidR="00491572" w:rsidRPr="00491572" w:rsidRDefault="00491572">
            <w:pPr>
              <w:rPr>
                <w:b/>
                <w:bCs/>
                <w:lang w:eastAsia="en-US"/>
              </w:rPr>
            </w:pPr>
            <w:r w:rsidRPr="00491572">
              <w:rPr>
                <w:b/>
                <w:bCs/>
              </w:rPr>
              <w:t>СЕЛЬСКОГО ПОСЕЛЕНИЯ</w:t>
            </w:r>
          </w:p>
        </w:tc>
        <w:tc>
          <w:tcPr>
            <w:tcW w:w="1700" w:type="dxa"/>
            <w:vAlign w:val="bottom"/>
            <w:hideMark/>
          </w:tcPr>
          <w:p w14:paraId="460F57C4" w14:textId="77777777" w:rsidR="00491572" w:rsidRDefault="00491572">
            <w:pPr>
              <w:rPr>
                <w:b/>
                <w:bCs/>
                <w:sz w:val="28"/>
                <w:szCs w:val="28"/>
              </w:rPr>
            </w:pPr>
          </w:p>
        </w:tc>
        <w:tc>
          <w:tcPr>
            <w:tcW w:w="3545" w:type="dxa"/>
            <w:vAlign w:val="bottom"/>
            <w:hideMark/>
          </w:tcPr>
          <w:p w14:paraId="55A6E533" w14:textId="77777777" w:rsidR="00491572" w:rsidRDefault="00491572">
            <w:pPr>
              <w:rPr>
                <w:sz w:val="20"/>
                <w:szCs w:val="20"/>
              </w:rPr>
            </w:pPr>
          </w:p>
        </w:tc>
      </w:tr>
      <w:tr w:rsidR="00491572" w14:paraId="3707048C" w14:textId="77777777" w:rsidTr="00491572">
        <w:trPr>
          <w:trHeight w:val="345"/>
        </w:trPr>
        <w:tc>
          <w:tcPr>
            <w:tcW w:w="4820" w:type="dxa"/>
            <w:vAlign w:val="bottom"/>
            <w:hideMark/>
          </w:tcPr>
          <w:p w14:paraId="508EE179" w14:textId="77777777" w:rsidR="00491572" w:rsidRPr="00491572" w:rsidRDefault="00491572">
            <w:pPr>
              <w:rPr>
                <w:b/>
                <w:bCs/>
                <w:lang w:eastAsia="en-US"/>
              </w:rPr>
            </w:pPr>
            <w:r w:rsidRPr="00491572">
              <w:rPr>
                <w:b/>
                <w:bCs/>
              </w:rPr>
              <w:t xml:space="preserve">ЧЕРНЫЙ КЛЮЧ </w:t>
            </w:r>
          </w:p>
        </w:tc>
        <w:tc>
          <w:tcPr>
            <w:tcW w:w="1700" w:type="dxa"/>
            <w:vAlign w:val="bottom"/>
            <w:hideMark/>
          </w:tcPr>
          <w:p w14:paraId="146CB667" w14:textId="77777777" w:rsidR="00491572" w:rsidRDefault="00491572">
            <w:pPr>
              <w:rPr>
                <w:b/>
                <w:bCs/>
                <w:sz w:val="28"/>
                <w:szCs w:val="28"/>
              </w:rPr>
            </w:pPr>
          </w:p>
        </w:tc>
        <w:tc>
          <w:tcPr>
            <w:tcW w:w="3545" w:type="dxa"/>
            <w:vAlign w:val="bottom"/>
            <w:hideMark/>
          </w:tcPr>
          <w:p w14:paraId="299E3FEC" w14:textId="77777777" w:rsidR="00491572" w:rsidRDefault="00491572">
            <w:pPr>
              <w:rPr>
                <w:sz w:val="20"/>
                <w:szCs w:val="20"/>
              </w:rPr>
            </w:pPr>
          </w:p>
        </w:tc>
      </w:tr>
      <w:tr w:rsidR="00491572" w14:paraId="2FFACF3A" w14:textId="77777777" w:rsidTr="00491572">
        <w:trPr>
          <w:trHeight w:val="675"/>
        </w:trPr>
        <w:tc>
          <w:tcPr>
            <w:tcW w:w="4820" w:type="dxa"/>
            <w:vAlign w:val="bottom"/>
            <w:hideMark/>
          </w:tcPr>
          <w:p w14:paraId="23463119" w14:textId="77777777" w:rsidR="00491572" w:rsidRPr="00491572" w:rsidRDefault="00491572">
            <w:pPr>
              <w:rPr>
                <w:b/>
                <w:bCs/>
                <w:lang w:eastAsia="en-US"/>
              </w:rPr>
            </w:pPr>
            <w:r w:rsidRPr="00491572">
              <w:rPr>
                <w:b/>
                <w:bCs/>
              </w:rPr>
              <w:t>МУНИЦИПАЛЬНОГО РАЙОНА КЛЯВЛИНСКИЙ</w:t>
            </w:r>
          </w:p>
        </w:tc>
        <w:tc>
          <w:tcPr>
            <w:tcW w:w="1700" w:type="dxa"/>
            <w:vAlign w:val="bottom"/>
            <w:hideMark/>
          </w:tcPr>
          <w:p w14:paraId="56D65570" w14:textId="77777777" w:rsidR="00491572" w:rsidRDefault="00491572">
            <w:pPr>
              <w:rPr>
                <w:b/>
                <w:bCs/>
                <w:sz w:val="28"/>
                <w:szCs w:val="28"/>
              </w:rPr>
            </w:pPr>
          </w:p>
        </w:tc>
        <w:tc>
          <w:tcPr>
            <w:tcW w:w="3545" w:type="dxa"/>
            <w:vAlign w:val="bottom"/>
            <w:hideMark/>
          </w:tcPr>
          <w:p w14:paraId="77987CDB" w14:textId="77777777" w:rsidR="00491572" w:rsidRDefault="00491572">
            <w:pPr>
              <w:rPr>
                <w:sz w:val="20"/>
                <w:szCs w:val="20"/>
              </w:rPr>
            </w:pPr>
          </w:p>
        </w:tc>
      </w:tr>
      <w:tr w:rsidR="00491572" w14:paraId="1AA5EA84" w14:textId="77777777" w:rsidTr="00491572">
        <w:trPr>
          <w:trHeight w:val="390"/>
        </w:trPr>
        <w:tc>
          <w:tcPr>
            <w:tcW w:w="4820" w:type="dxa"/>
            <w:vAlign w:val="bottom"/>
            <w:hideMark/>
          </w:tcPr>
          <w:p w14:paraId="43ECACAD" w14:textId="77777777" w:rsidR="00491572" w:rsidRPr="00491572" w:rsidRDefault="00491572">
            <w:pPr>
              <w:rPr>
                <w:b/>
                <w:bCs/>
                <w:lang w:eastAsia="en-US"/>
              </w:rPr>
            </w:pPr>
            <w:r w:rsidRPr="00491572">
              <w:rPr>
                <w:b/>
                <w:bCs/>
              </w:rPr>
              <w:t>САМАРСКОЙ ОБЛАСТИ</w:t>
            </w:r>
          </w:p>
        </w:tc>
        <w:tc>
          <w:tcPr>
            <w:tcW w:w="1700" w:type="dxa"/>
            <w:vAlign w:val="bottom"/>
            <w:hideMark/>
          </w:tcPr>
          <w:p w14:paraId="69A9430F" w14:textId="77777777" w:rsidR="00491572" w:rsidRDefault="00491572">
            <w:pPr>
              <w:rPr>
                <w:b/>
                <w:bCs/>
                <w:sz w:val="28"/>
                <w:szCs w:val="28"/>
              </w:rPr>
            </w:pPr>
          </w:p>
        </w:tc>
        <w:tc>
          <w:tcPr>
            <w:tcW w:w="3545" w:type="dxa"/>
            <w:vAlign w:val="bottom"/>
            <w:hideMark/>
          </w:tcPr>
          <w:p w14:paraId="1D7E8AF7" w14:textId="77777777" w:rsidR="00491572" w:rsidRDefault="00491572">
            <w:pPr>
              <w:rPr>
                <w:sz w:val="20"/>
                <w:szCs w:val="20"/>
              </w:rPr>
            </w:pPr>
          </w:p>
        </w:tc>
      </w:tr>
      <w:tr w:rsidR="00491572" w14:paraId="50614C34" w14:textId="77777777" w:rsidTr="00491572">
        <w:trPr>
          <w:trHeight w:val="495"/>
        </w:trPr>
        <w:tc>
          <w:tcPr>
            <w:tcW w:w="4820" w:type="dxa"/>
            <w:vAlign w:val="bottom"/>
            <w:hideMark/>
          </w:tcPr>
          <w:p w14:paraId="6A229A0D" w14:textId="77777777" w:rsidR="00491572" w:rsidRPr="00491572" w:rsidRDefault="00491572">
            <w:pPr>
              <w:rPr>
                <w:b/>
                <w:bCs/>
                <w:lang w:eastAsia="en-US"/>
              </w:rPr>
            </w:pPr>
            <w:r w:rsidRPr="00491572">
              <w:rPr>
                <w:b/>
                <w:bCs/>
              </w:rPr>
              <w:t>30.11.2021г. № 65</w:t>
            </w:r>
          </w:p>
        </w:tc>
        <w:tc>
          <w:tcPr>
            <w:tcW w:w="1700" w:type="dxa"/>
            <w:vAlign w:val="bottom"/>
            <w:hideMark/>
          </w:tcPr>
          <w:p w14:paraId="4C7CC53B" w14:textId="77777777" w:rsidR="00491572" w:rsidRDefault="00491572">
            <w:pPr>
              <w:rPr>
                <w:b/>
                <w:bCs/>
                <w:sz w:val="28"/>
                <w:szCs w:val="28"/>
              </w:rPr>
            </w:pPr>
          </w:p>
        </w:tc>
        <w:tc>
          <w:tcPr>
            <w:tcW w:w="3545" w:type="dxa"/>
            <w:vAlign w:val="bottom"/>
            <w:hideMark/>
          </w:tcPr>
          <w:p w14:paraId="69A74079" w14:textId="77777777" w:rsidR="00491572" w:rsidRDefault="00491572">
            <w:pPr>
              <w:rPr>
                <w:sz w:val="20"/>
                <w:szCs w:val="20"/>
              </w:rPr>
            </w:pPr>
          </w:p>
        </w:tc>
      </w:tr>
      <w:tr w:rsidR="00491572" w14:paraId="6C9B03BE" w14:textId="77777777" w:rsidTr="00491572">
        <w:trPr>
          <w:trHeight w:val="660"/>
        </w:trPr>
        <w:tc>
          <w:tcPr>
            <w:tcW w:w="10065" w:type="dxa"/>
            <w:gridSpan w:val="3"/>
            <w:vAlign w:val="bottom"/>
          </w:tcPr>
          <w:p w14:paraId="3FB55676" w14:textId="77777777" w:rsidR="00491572" w:rsidRPr="00491572" w:rsidRDefault="00491572">
            <w:pPr>
              <w:ind w:left="278" w:right="281"/>
              <w:rPr>
                <w:lang w:eastAsia="en-US"/>
              </w:rPr>
            </w:pPr>
          </w:p>
          <w:p w14:paraId="2AC2B21A" w14:textId="77777777" w:rsidR="00491572" w:rsidRPr="00491572" w:rsidRDefault="00491572">
            <w:pPr>
              <w:ind w:left="278" w:right="281"/>
              <w:jc w:val="both"/>
              <w:rPr>
                <w:bCs/>
              </w:rPr>
            </w:pPr>
            <w:r w:rsidRPr="00491572">
              <w:rPr>
                <w:bCs/>
              </w:rPr>
              <w:t>О внесении изменений в решение Собрания представителей</w:t>
            </w:r>
          </w:p>
          <w:p w14:paraId="0A3762FE" w14:textId="77777777" w:rsidR="00491572" w:rsidRPr="00491572" w:rsidRDefault="00491572">
            <w:pPr>
              <w:ind w:left="278" w:right="281"/>
              <w:jc w:val="both"/>
              <w:rPr>
                <w:bCs/>
              </w:rPr>
            </w:pPr>
            <w:r w:rsidRPr="00491572">
              <w:rPr>
                <w:bCs/>
              </w:rPr>
              <w:t>сельского поселения Черный Ключ №22 от 28.12.2020 г.</w:t>
            </w:r>
          </w:p>
          <w:p w14:paraId="09DD720F" w14:textId="77777777" w:rsidR="00491572" w:rsidRPr="00491572" w:rsidRDefault="00491572">
            <w:pPr>
              <w:ind w:left="278" w:right="281"/>
              <w:jc w:val="both"/>
              <w:rPr>
                <w:bCs/>
              </w:rPr>
            </w:pPr>
            <w:r w:rsidRPr="00491572">
              <w:rPr>
                <w:bCs/>
              </w:rPr>
              <w:t xml:space="preserve">«О бюджете сельского поселения Черный Ключ </w:t>
            </w:r>
          </w:p>
          <w:p w14:paraId="0F6D5D61" w14:textId="77777777" w:rsidR="00491572" w:rsidRPr="00491572" w:rsidRDefault="00491572">
            <w:pPr>
              <w:ind w:left="278" w:right="281"/>
              <w:jc w:val="both"/>
              <w:rPr>
                <w:bCs/>
              </w:rPr>
            </w:pPr>
            <w:r w:rsidRPr="00491572">
              <w:rPr>
                <w:bCs/>
              </w:rPr>
              <w:t xml:space="preserve">муниципального района Клявлинский Самарской </w:t>
            </w:r>
          </w:p>
          <w:p w14:paraId="71A400FE" w14:textId="77777777" w:rsidR="00491572" w:rsidRPr="00491572" w:rsidRDefault="00491572">
            <w:pPr>
              <w:ind w:left="278" w:right="281"/>
              <w:jc w:val="both"/>
              <w:rPr>
                <w:bCs/>
              </w:rPr>
            </w:pPr>
            <w:r w:rsidRPr="00491572">
              <w:rPr>
                <w:bCs/>
              </w:rPr>
              <w:t xml:space="preserve">области на 2021 год и плановый период 2022 </w:t>
            </w:r>
          </w:p>
          <w:p w14:paraId="3BC6F74D" w14:textId="77777777" w:rsidR="00491572" w:rsidRPr="00491572" w:rsidRDefault="00491572">
            <w:pPr>
              <w:ind w:left="278" w:right="281"/>
              <w:jc w:val="both"/>
              <w:rPr>
                <w:bCs/>
              </w:rPr>
            </w:pPr>
            <w:r w:rsidRPr="00491572">
              <w:rPr>
                <w:bCs/>
              </w:rPr>
              <w:t>и 2023 годов» («Вести сельского поселения Черный Ключ», 2020, №51(191)).</w:t>
            </w:r>
          </w:p>
          <w:p w14:paraId="5B0A1585" w14:textId="77777777" w:rsidR="00491572" w:rsidRPr="00491572" w:rsidRDefault="00491572">
            <w:pPr>
              <w:ind w:left="278" w:right="281"/>
              <w:jc w:val="both"/>
              <w:rPr>
                <w:bCs/>
              </w:rPr>
            </w:pPr>
          </w:p>
          <w:p w14:paraId="2CE87346" w14:textId="77777777" w:rsidR="00491572" w:rsidRPr="00491572" w:rsidRDefault="00491572">
            <w:pPr>
              <w:pStyle w:val="ConsPlusNormal"/>
              <w:spacing w:line="276" w:lineRule="auto"/>
              <w:ind w:left="278" w:right="281" w:firstLine="0"/>
              <w:jc w:val="both"/>
              <w:rPr>
                <w:rFonts w:ascii="Times New Roman" w:hAnsi="Times New Roman" w:cs="Times New Roman"/>
                <w:sz w:val="24"/>
                <w:szCs w:val="24"/>
                <w:lang w:eastAsia="en-US"/>
              </w:rPr>
            </w:pPr>
            <w:r w:rsidRPr="00491572">
              <w:rPr>
                <w:rFonts w:ascii="Times New Roman" w:hAnsi="Times New Roman" w:cs="Times New Roman"/>
                <w:sz w:val="24"/>
                <w:szCs w:val="24"/>
                <w:lang w:eastAsia="en-US"/>
              </w:rPr>
              <w:t>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w:t>
            </w:r>
          </w:p>
        </w:tc>
      </w:tr>
      <w:tr w:rsidR="00491572" w14:paraId="2C58377A" w14:textId="77777777" w:rsidTr="00491572">
        <w:trPr>
          <w:trHeight w:val="315"/>
        </w:trPr>
        <w:tc>
          <w:tcPr>
            <w:tcW w:w="10065" w:type="dxa"/>
            <w:gridSpan w:val="3"/>
            <w:vAlign w:val="bottom"/>
          </w:tcPr>
          <w:p w14:paraId="11EB7C86"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lang w:eastAsia="en-US"/>
              </w:rPr>
            </w:pPr>
            <w:r w:rsidRPr="00491572">
              <w:rPr>
                <w:rFonts w:ascii="Times New Roman" w:hAnsi="Times New Roman"/>
                <w:bCs/>
                <w:sz w:val="24"/>
                <w:szCs w:val="24"/>
              </w:rPr>
              <w:t>Внести в Решение Собрания представителей сельского поселения Черный Ключ муниципального района Клявлинский №22 от 28.12.2020г.,№26 от 29.01.2021г.,№28 от 26.02.2021г. ,№32 от 31.03.2021г.,№37 от 29.04.2021г.,№39 от 28.05.2021г.,№45 от 30.07.2021г.;№49 от 31.08.2021г.;№57 от 30.09.2021г.,№62 от 29.10.2021г. «О бюджете сельского поселения Черный Ключ муниципального района Клявлинский Самарской области на 2021 год плановый период 2022 и 2023 гг.» («Вести сельского поселения Черный Ключ», 2020, №51(191) от 30.12.2020 г.) далее по тексту - Решение) следующие изменения:</w:t>
            </w:r>
          </w:p>
          <w:p w14:paraId="1214D4C2"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rPr>
            </w:pPr>
            <w:r w:rsidRPr="00491572">
              <w:rPr>
                <w:rFonts w:ascii="Times New Roman" w:hAnsi="Times New Roman"/>
                <w:bCs/>
                <w:sz w:val="24"/>
                <w:szCs w:val="24"/>
              </w:rPr>
              <w:t>В части 1 статьи 1 Решения:</w:t>
            </w:r>
          </w:p>
          <w:p w14:paraId="4432D32B" w14:textId="77777777" w:rsidR="00491572" w:rsidRPr="00491572" w:rsidRDefault="00491572">
            <w:pPr>
              <w:pStyle w:val="ad"/>
              <w:spacing w:line="276" w:lineRule="auto"/>
              <w:ind w:left="278" w:right="281"/>
              <w:rPr>
                <w:rFonts w:ascii="Times New Roman" w:hAnsi="Times New Roman"/>
                <w:bCs/>
                <w:sz w:val="24"/>
                <w:szCs w:val="24"/>
              </w:rPr>
            </w:pPr>
            <w:r w:rsidRPr="00491572">
              <w:rPr>
                <w:rFonts w:ascii="Times New Roman" w:hAnsi="Times New Roman"/>
                <w:bCs/>
                <w:sz w:val="24"/>
                <w:szCs w:val="24"/>
              </w:rPr>
              <w:lastRenderedPageBreak/>
              <w:t>в абзаце втором слова «17 203,041» заменить словами «17 951,099»;</w:t>
            </w:r>
          </w:p>
          <w:p w14:paraId="6CDBF767" w14:textId="77777777" w:rsidR="00491572" w:rsidRPr="00491572" w:rsidRDefault="00491572">
            <w:pPr>
              <w:pStyle w:val="ad"/>
              <w:spacing w:line="276" w:lineRule="auto"/>
              <w:ind w:left="278" w:right="281"/>
              <w:rPr>
                <w:rFonts w:ascii="Times New Roman" w:hAnsi="Times New Roman"/>
                <w:bCs/>
                <w:sz w:val="24"/>
                <w:szCs w:val="24"/>
              </w:rPr>
            </w:pPr>
            <w:r w:rsidRPr="00491572">
              <w:rPr>
                <w:rFonts w:ascii="Times New Roman" w:hAnsi="Times New Roman"/>
                <w:bCs/>
                <w:sz w:val="24"/>
                <w:szCs w:val="24"/>
              </w:rPr>
              <w:t>в абзаце третьем слова «18 042,276» заменить словами «18 790,334».</w:t>
            </w:r>
          </w:p>
          <w:p w14:paraId="4DAF2201" w14:textId="77777777" w:rsidR="00491572" w:rsidRPr="00491572" w:rsidRDefault="00491572">
            <w:pPr>
              <w:pStyle w:val="af2"/>
              <w:ind w:left="278" w:right="281"/>
              <w:jc w:val="both"/>
              <w:rPr>
                <w:rFonts w:ascii="Times New Roman" w:hAnsi="Times New Roman" w:cs="Times New Roman"/>
                <w:bCs/>
                <w:sz w:val="24"/>
                <w:szCs w:val="24"/>
              </w:rPr>
            </w:pPr>
            <w:r w:rsidRPr="00491572">
              <w:rPr>
                <w:rFonts w:ascii="Times New Roman" w:hAnsi="Times New Roman" w:cs="Times New Roman"/>
                <w:bCs/>
                <w:sz w:val="24"/>
                <w:szCs w:val="24"/>
              </w:rPr>
              <w:t>В части 2 статьи 4 Решения</w:t>
            </w:r>
          </w:p>
          <w:p w14:paraId="52B8564E" w14:textId="77777777" w:rsidR="00491572" w:rsidRPr="00491572" w:rsidRDefault="00491572">
            <w:pPr>
              <w:pStyle w:val="af2"/>
              <w:ind w:left="278" w:right="281"/>
              <w:jc w:val="both"/>
              <w:rPr>
                <w:rFonts w:ascii="Times New Roman" w:hAnsi="Times New Roman" w:cs="Times New Roman"/>
                <w:bCs/>
                <w:sz w:val="24"/>
                <w:szCs w:val="24"/>
              </w:rPr>
            </w:pPr>
            <w:r w:rsidRPr="00491572">
              <w:rPr>
                <w:rFonts w:ascii="Times New Roman" w:hAnsi="Times New Roman" w:cs="Times New Roman"/>
                <w:bCs/>
                <w:sz w:val="24"/>
                <w:szCs w:val="24"/>
              </w:rPr>
              <w:t>в абзаце втором слова «13 204,944» заменить словами «13 589,002»;</w:t>
            </w:r>
          </w:p>
          <w:p w14:paraId="04D3D54B" w14:textId="77777777" w:rsidR="00491572" w:rsidRPr="00491572" w:rsidRDefault="00491572">
            <w:pPr>
              <w:pStyle w:val="af2"/>
              <w:ind w:left="278" w:right="281"/>
              <w:jc w:val="both"/>
              <w:rPr>
                <w:rFonts w:ascii="Times New Roman" w:hAnsi="Times New Roman" w:cs="Times New Roman"/>
                <w:bCs/>
                <w:sz w:val="24"/>
                <w:szCs w:val="24"/>
              </w:rPr>
            </w:pPr>
            <w:r w:rsidRPr="00491572">
              <w:rPr>
                <w:rFonts w:ascii="Times New Roman" w:hAnsi="Times New Roman" w:cs="Times New Roman"/>
                <w:bCs/>
                <w:sz w:val="24"/>
                <w:szCs w:val="24"/>
              </w:rPr>
              <w:t>В части 3 статьи 4 Решения</w:t>
            </w:r>
          </w:p>
          <w:p w14:paraId="4DAA4163" w14:textId="77777777" w:rsidR="00491572" w:rsidRPr="00491572" w:rsidRDefault="00491572">
            <w:pPr>
              <w:pStyle w:val="af2"/>
              <w:ind w:left="278" w:right="281"/>
              <w:jc w:val="both"/>
              <w:rPr>
                <w:rFonts w:ascii="Times New Roman" w:hAnsi="Times New Roman" w:cs="Times New Roman"/>
                <w:bCs/>
                <w:sz w:val="24"/>
                <w:szCs w:val="24"/>
              </w:rPr>
            </w:pPr>
            <w:r w:rsidRPr="00491572">
              <w:rPr>
                <w:rFonts w:ascii="Times New Roman" w:hAnsi="Times New Roman" w:cs="Times New Roman"/>
                <w:bCs/>
                <w:sz w:val="24"/>
                <w:szCs w:val="24"/>
              </w:rPr>
              <w:t>в абзаце втором слова «7 863,451» заменить словами «8 247,509»;</w:t>
            </w:r>
          </w:p>
          <w:p w14:paraId="179B5413" w14:textId="77777777" w:rsidR="00491572" w:rsidRPr="00491572" w:rsidRDefault="00491572" w:rsidP="00491572">
            <w:pPr>
              <w:pStyle w:val="af2"/>
              <w:numPr>
                <w:ilvl w:val="0"/>
                <w:numId w:val="33"/>
              </w:numPr>
              <w:spacing w:after="0" w:line="276" w:lineRule="auto"/>
              <w:ind w:left="278" w:right="281" w:firstLine="0"/>
              <w:jc w:val="both"/>
              <w:rPr>
                <w:rFonts w:ascii="Times New Roman" w:hAnsi="Times New Roman" w:cs="Times New Roman"/>
                <w:bCs/>
                <w:sz w:val="24"/>
                <w:szCs w:val="24"/>
              </w:rPr>
            </w:pPr>
            <w:r w:rsidRPr="00491572">
              <w:rPr>
                <w:rFonts w:ascii="Times New Roman" w:hAnsi="Times New Roman" w:cs="Times New Roman"/>
                <w:bCs/>
                <w:sz w:val="24"/>
                <w:szCs w:val="24"/>
              </w:rPr>
              <w:t>В части 1 статьи 6 Решения:</w:t>
            </w:r>
          </w:p>
          <w:p w14:paraId="3CF51FF7" w14:textId="77777777" w:rsidR="00491572" w:rsidRPr="00491572" w:rsidRDefault="00491572">
            <w:pPr>
              <w:pStyle w:val="ad"/>
              <w:spacing w:line="276" w:lineRule="auto"/>
              <w:ind w:left="278" w:right="281"/>
              <w:rPr>
                <w:rFonts w:ascii="Times New Roman" w:hAnsi="Times New Roman"/>
                <w:bCs/>
                <w:sz w:val="24"/>
                <w:szCs w:val="24"/>
              </w:rPr>
            </w:pPr>
            <w:r w:rsidRPr="00491572">
              <w:rPr>
                <w:rFonts w:ascii="Times New Roman" w:hAnsi="Times New Roman"/>
                <w:bCs/>
                <w:sz w:val="24"/>
                <w:szCs w:val="24"/>
              </w:rPr>
              <w:t>в абзаце третьем слова «77,280» заменить словами «0,000».</w:t>
            </w:r>
          </w:p>
          <w:p w14:paraId="22D81003" w14:textId="77777777" w:rsidR="00491572" w:rsidRPr="00491572" w:rsidRDefault="00491572" w:rsidP="00491572">
            <w:pPr>
              <w:pStyle w:val="af2"/>
              <w:numPr>
                <w:ilvl w:val="0"/>
                <w:numId w:val="33"/>
              </w:numPr>
              <w:spacing w:after="0" w:line="276" w:lineRule="auto"/>
              <w:ind w:left="278" w:right="281" w:firstLine="0"/>
              <w:jc w:val="both"/>
              <w:rPr>
                <w:rFonts w:ascii="Times New Roman" w:hAnsi="Times New Roman" w:cs="Times New Roman"/>
                <w:bCs/>
                <w:sz w:val="24"/>
                <w:szCs w:val="24"/>
              </w:rPr>
            </w:pPr>
            <w:r w:rsidRPr="00491572">
              <w:rPr>
                <w:rFonts w:ascii="Times New Roman" w:hAnsi="Times New Roman" w:cs="Times New Roman"/>
                <w:bCs/>
                <w:sz w:val="24"/>
                <w:szCs w:val="24"/>
              </w:rPr>
              <w:t>В части 1 статьи 7 Решения:</w:t>
            </w:r>
          </w:p>
          <w:p w14:paraId="55EB0F4A" w14:textId="77777777" w:rsidR="00491572" w:rsidRPr="00491572" w:rsidRDefault="00491572">
            <w:pPr>
              <w:pStyle w:val="ad"/>
              <w:spacing w:line="276" w:lineRule="auto"/>
              <w:ind w:left="278" w:right="281"/>
              <w:rPr>
                <w:rFonts w:ascii="Times New Roman" w:hAnsi="Times New Roman"/>
                <w:bCs/>
                <w:sz w:val="24"/>
                <w:szCs w:val="24"/>
              </w:rPr>
            </w:pPr>
            <w:r w:rsidRPr="00491572">
              <w:rPr>
                <w:rFonts w:ascii="Times New Roman" w:hAnsi="Times New Roman"/>
                <w:bCs/>
                <w:sz w:val="24"/>
                <w:szCs w:val="24"/>
              </w:rPr>
              <w:t>в абзаце третьем слова «1976,265» заменить словами «2340,265».</w:t>
            </w:r>
          </w:p>
          <w:p w14:paraId="35B67FAC" w14:textId="77777777" w:rsidR="00491572" w:rsidRPr="00491572" w:rsidRDefault="00491572">
            <w:pPr>
              <w:pStyle w:val="ad"/>
              <w:spacing w:line="276" w:lineRule="auto"/>
              <w:ind w:left="278" w:right="281"/>
              <w:rPr>
                <w:rFonts w:ascii="Times New Roman" w:hAnsi="Times New Roman"/>
                <w:bCs/>
                <w:sz w:val="24"/>
                <w:szCs w:val="24"/>
              </w:rPr>
            </w:pPr>
          </w:p>
          <w:p w14:paraId="354CB1A4" w14:textId="77777777" w:rsidR="00491572" w:rsidRPr="00491572" w:rsidRDefault="00491572" w:rsidP="00491572">
            <w:pPr>
              <w:pStyle w:val="ad"/>
              <w:numPr>
                <w:ilvl w:val="0"/>
                <w:numId w:val="33"/>
              </w:numPr>
              <w:spacing w:line="276" w:lineRule="auto"/>
              <w:ind w:left="278" w:right="281" w:firstLine="0"/>
              <w:jc w:val="both"/>
              <w:rPr>
                <w:rFonts w:ascii="Times New Roman" w:hAnsi="Times New Roman"/>
                <w:bCs/>
                <w:sz w:val="24"/>
                <w:szCs w:val="24"/>
              </w:rPr>
            </w:pPr>
            <w:r w:rsidRPr="00491572">
              <w:rPr>
                <w:rFonts w:ascii="Times New Roman" w:hAnsi="Times New Roman"/>
                <w:bCs/>
                <w:sz w:val="24"/>
                <w:szCs w:val="24"/>
              </w:rPr>
              <w:t>Приложение 3 к Решению изложить в новой редакции (прилагается).</w:t>
            </w:r>
          </w:p>
          <w:p w14:paraId="5A47B758"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rPr>
            </w:pPr>
            <w:r w:rsidRPr="00491572">
              <w:rPr>
                <w:rFonts w:ascii="Times New Roman" w:hAnsi="Times New Roman"/>
                <w:bCs/>
                <w:sz w:val="24"/>
                <w:szCs w:val="24"/>
              </w:rPr>
              <w:t>Приложение 4 к Решению изложить в новой редакции (прилагается).</w:t>
            </w:r>
          </w:p>
          <w:p w14:paraId="0C5191D9"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rPr>
            </w:pPr>
            <w:r w:rsidRPr="00491572">
              <w:rPr>
                <w:rFonts w:ascii="Times New Roman" w:hAnsi="Times New Roman"/>
                <w:bCs/>
                <w:sz w:val="24"/>
                <w:szCs w:val="24"/>
              </w:rPr>
              <w:t>Приложение 5 к Решению изложить в новой редакции (прилагается).</w:t>
            </w:r>
          </w:p>
          <w:p w14:paraId="3054F45F"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rPr>
            </w:pPr>
            <w:r w:rsidRPr="00491572">
              <w:rPr>
                <w:rFonts w:ascii="Times New Roman" w:hAnsi="Times New Roman"/>
                <w:bCs/>
                <w:sz w:val="24"/>
                <w:szCs w:val="24"/>
              </w:rPr>
              <w:t>Приложение 8 к Решению изложить в новой редакции (прилагается).</w:t>
            </w:r>
          </w:p>
          <w:p w14:paraId="462F9F60" w14:textId="77777777" w:rsidR="00491572" w:rsidRPr="00491572" w:rsidRDefault="00491572" w:rsidP="00491572">
            <w:pPr>
              <w:pStyle w:val="ad"/>
              <w:numPr>
                <w:ilvl w:val="0"/>
                <w:numId w:val="33"/>
              </w:numPr>
              <w:spacing w:line="276" w:lineRule="auto"/>
              <w:ind w:left="278" w:right="281" w:firstLine="0"/>
              <w:rPr>
                <w:rFonts w:ascii="Times New Roman" w:hAnsi="Times New Roman"/>
                <w:bCs/>
                <w:sz w:val="24"/>
                <w:szCs w:val="24"/>
              </w:rPr>
            </w:pPr>
            <w:r w:rsidRPr="00491572">
              <w:rPr>
                <w:rFonts w:ascii="Times New Roman" w:hAnsi="Times New Roman"/>
                <w:bCs/>
                <w:sz w:val="24"/>
                <w:szCs w:val="24"/>
              </w:rPr>
              <w:t>Приложение11 к Решению изложить в новой редакции (прилагается).</w:t>
            </w:r>
          </w:p>
          <w:p w14:paraId="2C020EED" w14:textId="77777777" w:rsidR="00491572" w:rsidRPr="00491572" w:rsidRDefault="00491572">
            <w:pPr>
              <w:pStyle w:val="ad"/>
              <w:spacing w:line="276" w:lineRule="auto"/>
              <w:ind w:left="278" w:right="281"/>
              <w:rPr>
                <w:rFonts w:ascii="Times New Roman" w:hAnsi="Times New Roman"/>
                <w:bCs/>
                <w:sz w:val="24"/>
                <w:szCs w:val="24"/>
              </w:rPr>
            </w:pPr>
          </w:p>
          <w:p w14:paraId="660366E6" w14:textId="77777777" w:rsidR="00491572" w:rsidRPr="00491572" w:rsidRDefault="00491572">
            <w:pPr>
              <w:pStyle w:val="ad"/>
              <w:spacing w:line="276" w:lineRule="auto"/>
              <w:ind w:left="278" w:right="281"/>
              <w:rPr>
                <w:rFonts w:ascii="Times New Roman" w:hAnsi="Times New Roman"/>
                <w:bCs/>
                <w:sz w:val="24"/>
                <w:szCs w:val="24"/>
              </w:rPr>
            </w:pPr>
          </w:p>
          <w:p w14:paraId="2B8F665D" w14:textId="77777777" w:rsidR="00491572" w:rsidRPr="00491572" w:rsidRDefault="00491572">
            <w:pPr>
              <w:pStyle w:val="ad"/>
              <w:spacing w:line="276" w:lineRule="auto"/>
              <w:ind w:left="136" w:right="281"/>
              <w:rPr>
                <w:rFonts w:ascii="Times New Roman" w:hAnsi="Times New Roman"/>
                <w:bCs/>
                <w:sz w:val="24"/>
                <w:szCs w:val="24"/>
              </w:rPr>
            </w:pPr>
            <w:r w:rsidRPr="00491572">
              <w:rPr>
                <w:rFonts w:ascii="Times New Roman" w:hAnsi="Times New Roman"/>
                <w:bCs/>
                <w:sz w:val="24"/>
                <w:szCs w:val="24"/>
              </w:rPr>
              <w:t xml:space="preserve">Председатель Собрания представителей </w:t>
            </w:r>
          </w:p>
          <w:p w14:paraId="3756CB56" w14:textId="77777777" w:rsidR="00491572" w:rsidRPr="00491572" w:rsidRDefault="00491572">
            <w:pPr>
              <w:ind w:left="136" w:right="281"/>
              <w:jc w:val="both"/>
              <w:rPr>
                <w:bCs/>
              </w:rPr>
            </w:pPr>
            <w:r w:rsidRPr="00491572">
              <w:rPr>
                <w:bCs/>
              </w:rPr>
              <w:t xml:space="preserve">сельского поселения Черный Ключ </w:t>
            </w:r>
          </w:p>
          <w:p w14:paraId="17C37C02" w14:textId="203BF910" w:rsidR="00491572" w:rsidRPr="00491572" w:rsidRDefault="00491572">
            <w:pPr>
              <w:ind w:left="136" w:right="281"/>
              <w:rPr>
                <w:bCs/>
              </w:rPr>
            </w:pPr>
            <w:r w:rsidRPr="00491572">
              <w:rPr>
                <w:bCs/>
              </w:rPr>
              <w:t xml:space="preserve">муниципального района Клявлинский Самарской                       </w:t>
            </w:r>
            <w:r>
              <w:rPr>
                <w:bCs/>
              </w:rPr>
              <w:t xml:space="preserve">     </w:t>
            </w:r>
            <w:proofErr w:type="spellStart"/>
            <w:r w:rsidRPr="00491572">
              <w:rPr>
                <w:bCs/>
              </w:rPr>
              <w:t>С.Н.Григорьев</w:t>
            </w:r>
            <w:proofErr w:type="spellEnd"/>
          </w:p>
          <w:p w14:paraId="4179236E" w14:textId="77777777" w:rsidR="00491572" w:rsidRPr="00491572" w:rsidRDefault="00491572">
            <w:pPr>
              <w:pStyle w:val="ad"/>
              <w:spacing w:line="276" w:lineRule="auto"/>
              <w:ind w:left="136" w:right="281"/>
              <w:rPr>
                <w:rFonts w:ascii="Times New Roman" w:hAnsi="Times New Roman"/>
                <w:bCs/>
                <w:sz w:val="24"/>
                <w:szCs w:val="24"/>
              </w:rPr>
            </w:pPr>
          </w:p>
          <w:p w14:paraId="5F511078" w14:textId="77777777" w:rsidR="00491572" w:rsidRPr="00491572" w:rsidRDefault="00491572">
            <w:pPr>
              <w:ind w:left="136" w:right="281"/>
              <w:jc w:val="both"/>
              <w:rPr>
                <w:bCs/>
              </w:rPr>
            </w:pPr>
            <w:r w:rsidRPr="00491572">
              <w:rPr>
                <w:bCs/>
              </w:rPr>
              <w:t xml:space="preserve">Глава сельского поселения Черный Ключ </w:t>
            </w:r>
          </w:p>
          <w:p w14:paraId="43F1BFCF" w14:textId="77777777" w:rsidR="00491572" w:rsidRPr="00491572" w:rsidRDefault="00491572">
            <w:pPr>
              <w:pStyle w:val="ad"/>
              <w:spacing w:line="276" w:lineRule="auto"/>
              <w:ind w:left="136" w:right="281"/>
              <w:rPr>
                <w:rFonts w:ascii="Times New Roman" w:hAnsi="Times New Roman"/>
                <w:bCs/>
                <w:sz w:val="24"/>
                <w:szCs w:val="24"/>
              </w:rPr>
            </w:pPr>
            <w:r w:rsidRPr="00491572">
              <w:rPr>
                <w:rFonts w:ascii="Times New Roman" w:hAnsi="Times New Roman"/>
                <w:bCs/>
                <w:sz w:val="24"/>
                <w:szCs w:val="24"/>
              </w:rPr>
              <w:t xml:space="preserve">муниципального района Клявлинский Самарской                            </w:t>
            </w:r>
            <w:proofErr w:type="spellStart"/>
            <w:r w:rsidRPr="00491572">
              <w:rPr>
                <w:rFonts w:ascii="Times New Roman" w:hAnsi="Times New Roman"/>
                <w:bCs/>
                <w:sz w:val="24"/>
                <w:szCs w:val="24"/>
              </w:rPr>
              <w:t>В.М.Кадеев</w:t>
            </w:r>
            <w:proofErr w:type="spellEnd"/>
          </w:p>
        </w:tc>
      </w:tr>
    </w:tbl>
    <w:p w14:paraId="4F54FD8A" w14:textId="77777777" w:rsidR="00491572" w:rsidRDefault="00491572" w:rsidP="00491572">
      <w:pPr>
        <w:sectPr w:rsidR="00491572" w:rsidSect="00C206D3">
          <w:type w:val="continuous"/>
          <w:pgSz w:w="11906" w:h="16838"/>
          <w:pgMar w:top="1134" w:right="991" w:bottom="1134" w:left="1701" w:header="708" w:footer="708" w:gutter="0"/>
          <w:pgBorders w:offsetFrom="page">
            <w:top w:val="people" w:sz="15" w:space="24" w:color="auto"/>
            <w:left w:val="people" w:sz="15" w:space="24" w:color="auto"/>
            <w:bottom w:val="people" w:sz="15" w:space="24" w:color="auto"/>
            <w:right w:val="people" w:sz="15" w:space="24" w:color="auto"/>
          </w:pgBorders>
          <w:cols w:space="720"/>
        </w:sectPr>
      </w:pPr>
    </w:p>
    <w:tbl>
      <w:tblPr>
        <w:tblStyle w:val="af5"/>
        <w:tblW w:w="9923" w:type="dxa"/>
        <w:tblInd w:w="-459" w:type="dxa"/>
        <w:tblLook w:val="04A0" w:firstRow="1" w:lastRow="0" w:firstColumn="1" w:lastColumn="0" w:noHBand="0" w:noVBand="1"/>
      </w:tblPr>
      <w:tblGrid>
        <w:gridCol w:w="743"/>
        <w:gridCol w:w="3721"/>
        <w:gridCol w:w="743"/>
        <w:gridCol w:w="1312"/>
        <w:gridCol w:w="654"/>
        <w:gridCol w:w="10"/>
        <w:gridCol w:w="1188"/>
        <w:gridCol w:w="10"/>
        <w:gridCol w:w="1542"/>
      </w:tblGrid>
      <w:tr w:rsidR="00491572" w14:paraId="3CB42935"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0A8F7625" w14:textId="77777777" w:rsidR="00491572" w:rsidRDefault="00491572">
            <w:pPr>
              <w:ind w:right="147"/>
              <w:jc w:val="right"/>
              <w:rPr>
                <w:sz w:val="20"/>
                <w:szCs w:val="20"/>
                <w:lang w:eastAsia="en-US"/>
              </w:rPr>
            </w:pPr>
            <w:r>
              <w:rPr>
                <w:sz w:val="20"/>
                <w:szCs w:val="20"/>
              </w:rPr>
              <w:lastRenderedPageBreak/>
              <w:t>Приложение 4</w:t>
            </w:r>
          </w:p>
        </w:tc>
      </w:tr>
      <w:tr w:rsidR="00491572" w14:paraId="48099674"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669D9FD5" w14:textId="77777777" w:rsidR="00491572" w:rsidRDefault="00491572">
            <w:pPr>
              <w:ind w:right="147"/>
              <w:jc w:val="right"/>
              <w:rPr>
                <w:sz w:val="20"/>
                <w:szCs w:val="20"/>
              </w:rPr>
            </w:pPr>
            <w:r>
              <w:rPr>
                <w:sz w:val="20"/>
                <w:szCs w:val="20"/>
              </w:rPr>
              <w:t xml:space="preserve">к решению Собрания представителей </w:t>
            </w:r>
          </w:p>
        </w:tc>
      </w:tr>
      <w:tr w:rsidR="00491572" w14:paraId="00EC7013"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32DDC572" w14:textId="77777777" w:rsidR="00491572" w:rsidRDefault="00491572">
            <w:pPr>
              <w:ind w:right="147"/>
              <w:jc w:val="right"/>
              <w:rPr>
                <w:sz w:val="20"/>
                <w:szCs w:val="20"/>
              </w:rPr>
            </w:pPr>
            <w:r>
              <w:rPr>
                <w:sz w:val="20"/>
                <w:szCs w:val="20"/>
              </w:rPr>
              <w:t xml:space="preserve"> сельского поселения Черный Ключ муниципального района Клявлинский Самарской области </w:t>
            </w:r>
          </w:p>
        </w:tc>
      </w:tr>
      <w:tr w:rsidR="00491572" w14:paraId="144AE488"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09942B39" w14:textId="77777777" w:rsidR="00491572" w:rsidRDefault="00491572">
            <w:pPr>
              <w:ind w:right="147"/>
              <w:jc w:val="right"/>
              <w:rPr>
                <w:sz w:val="20"/>
                <w:szCs w:val="20"/>
              </w:rPr>
            </w:pPr>
            <w:r>
              <w:rPr>
                <w:sz w:val="20"/>
                <w:szCs w:val="20"/>
              </w:rPr>
              <w:t xml:space="preserve">«О бюджете сельского поселения Черный Ключ муниципального района Клявлинский Самарской области </w:t>
            </w:r>
          </w:p>
        </w:tc>
      </w:tr>
      <w:tr w:rsidR="00491572" w14:paraId="33A6AF36"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182DE494" w14:textId="77777777" w:rsidR="00491572" w:rsidRDefault="00491572">
            <w:pPr>
              <w:ind w:right="147"/>
              <w:jc w:val="right"/>
              <w:rPr>
                <w:sz w:val="20"/>
                <w:szCs w:val="20"/>
              </w:rPr>
            </w:pPr>
            <w:r>
              <w:rPr>
                <w:sz w:val="20"/>
                <w:szCs w:val="20"/>
              </w:rPr>
              <w:t>на 2021 год и плановый период 2022 и 2023 годов''</w:t>
            </w:r>
          </w:p>
        </w:tc>
      </w:tr>
      <w:tr w:rsidR="00491572" w14:paraId="39A5545B"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1C9C779C" w14:textId="77777777" w:rsidR="00491572" w:rsidRDefault="00491572">
            <w:pPr>
              <w:ind w:right="147"/>
              <w:jc w:val="right"/>
              <w:rPr>
                <w:sz w:val="20"/>
                <w:szCs w:val="20"/>
              </w:rPr>
            </w:pPr>
            <w:r>
              <w:rPr>
                <w:sz w:val="20"/>
                <w:szCs w:val="20"/>
              </w:rPr>
              <w:t>№65 от 30.11.2021г.</w:t>
            </w:r>
          </w:p>
        </w:tc>
      </w:tr>
      <w:tr w:rsidR="00491572" w14:paraId="5F867F12" w14:textId="77777777" w:rsidTr="00C206D3">
        <w:trPr>
          <w:trHeight w:val="255"/>
        </w:trPr>
        <w:tc>
          <w:tcPr>
            <w:tcW w:w="9923" w:type="dxa"/>
            <w:gridSpan w:val="9"/>
            <w:tcBorders>
              <w:top w:val="single" w:sz="4" w:space="0" w:color="auto"/>
              <w:left w:val="single" w:sz="4" w:space="0" w:color="auto"/>
              <w:bottom w:val="single" w:sz="4" w:space="0" w:color="auto"/>
              <w:right w:val="single" w:sz="4" w:space="0" w:color="auto"/>
            </w:tcBorders>
            <w:hideMark/>
          </w:tcPr>
          <w:p w14:paraId="16A1FD7E" w14:textId="77777777" w:rsidR="00491572" w:rsidRDefault="00491572">
            <w:pPr>
              <w:rPr>
                <w:sz w:val="20"/>
                <w:szCs w:val="20"/>
              </w:rPr>
            </w:pPr>
          </w:p>
        </w:tc>
      </w:tr>
      <w:tr w:rsidR="00491572" w14:paraId="506979EC" w14:textId="77777777" w:rsidTr="00C206D3">
        <w:trPr>
          <w:trHeight w:val="1050"/>
        </w:trPr>
        <w:tc>
          <w:tcPr>
            <w:tcW w:w="9923" w:type="dxa"/>
            <w:gridSpan w:val="9"/>
            <w:tcBorders>
              <w:top w:val="single" w:sz="4" w:space="0" w:color="auto"/>
              <w:left w:val="single" w:sz="4" w:space="0" w:color="auto"/>
              <w:bottom w:val="single" w:sz="4" w:space="0" w:color="auto"/>
              <w:right w:val="single" w:sz="4" w:space="0" w:color="auto"/>
            </w:tcBorders>
            <w:hideMark/>
          </w:tcPr>
          <w:p w14:paraId="45C5CD80" w14:textId="77777777" w:rsidR="00491572" w:rsidRDefault="00491572">
            <w:pPr>
              <w:jc w:val="center"/>
              <w:rPr>
                <w:b/>
                <w:bCs/>
                <w:sz w:val="20"/>
                <w:szCs w:val="20"/>
                <w:lang w:eastAsia="en-US"/>
              </w:rPr>
            </w:pPr>
            <w:r>
              <w:rPr>
                <w:b/>
                <w:bCs/>
                <w:sz w:val="20"/>
                <w:szCs w:val="20"/>
              </w:rPr>
              <w:t>Ведомственная структура расходов бюджета  сельского поселения Черный Ключ муниципального района Клявлинский Самарской области на 2021 год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tc>
      </w:tr>
      <w:tr w:rsidR="00491572" w14:paraId="31460356" w14:textId="77777777" w:rsidTr="00C206D3">
        <w:trPr>
          <w:trHeight w:val="285"/>
        </w:trPr>
        <w:tc>
          <w:tcPr>
            <w:tcW w:w="743" w:type="dxa"/>
            <w:tcBorders>
              <w:top w:val="single" w:sz="4" w:space="0" w:color="auto"/>
              <w:left w:val="single" w:sz="4" w:space="0" w:color="auto"/>
              <w:bottom w:val="single" w:sz="4" w:space="0" w:color="auto"/>
              <w:right w:val="single" w:sz="4" w:space="0" w:color="auto"/>
            </w:tcBorders>
            <w:hideMark/>
          </w:tcPr>
          <w:p w14:paraId="79772514" w14:textId="77777777" w:rsidR="00491572" w:rsidRDefault="00491572">
            <w:pPr>
              <w:rPr>
                <w:b/>
                <w:bCs/>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6AD66201" w14:textId="77777777" w:rsidR="00491572" w:rsidRDefault="00491572">
            <w:pPr>
              <w:rPr>
                <w:sz w:val="20"/>
                <w:szCs w:val="20"/>
              </w:rPr>
            </w:pPr>
          </w:p>
        </w:tc>
        <w:tc>
          <w:tcPr>
            <w:tcW w:w="752" w:type="dxa"/>
            <w:tcBorders>
              <w:top w:val="single" w:sz="4" w:space="0" w:color="auto"/>
              <w:left w:val="single" w:sz="4" w:space="0" w:color="auto"/>
              <w:bottom w:val="single" w:sz="4" w:space="0" w:color="auto"/>
              <w:right w:val="single" w:sz="4" w:space="0" w:color="auto"/>
            </w:tcBorders>
            <w:hideMark/>
          </w:tcPr>
          <w:p w14:paraId="3D7AB660" w14:textId="77777777" w:rsidR="00491572" w:rsidRDefault="00491572">
            <w:pPr>
              <w:rPr>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14:paraId="27B35E03" w14:textId="77777777" w:rsidR="00491572" w:rsidRDefault="00491572">
            <w:pPr>
              <w:rPr>
                <w:sz w:val="20"/>
                <w:szCs w:val="20"/>
              </w:rPr>
            </w:pPr>
          </w:p>
        </w:tc>
        <w:tc>
          <w:tcPr>
            <w:tcW w:w="669" w:type="dxa"/>
            <w:tcBorders>
              <w:top w:val="single" w:sz="4" w:space="0" w:color="auto"/>
              <w:left w:val="single" w:sz="4" w:space="0" w:color="auto"/>
              <w:bottom w:val="single" w:sz="4" w:space="0" w:color="auto"/>
              <w:right w:val="single" w:sz="4" w:space="0" w:color="auto"/>
            </w:tcBorders>
            <w:hideMark/>
          </w:tcPr>
          <w:p w14:paraId="272A6A77" w14:textId="77777777" w:rsidR="00491572" w:rsidRDefault="00491572">
            <w:pP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214314C0" w14:textId="77777777" w:rsidR="00491572" w:rsidRDefault="00491572">
            <w:pPr>
              <w:rPr>
                <w:sz w:val="20"/>
                <w:szCs w:val="20"/>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257FC219" w14:textId="77777777" w:rsidR="00491572" w:rsidRDefault="00491572">
            <w:pPr>
              <w:jc w:val="right"/>
              <w:rPr>
                <w:sz w:val="20"/>
                <w:szCs w:val="20"/>
                <w:lang w:eastAsia="en-US"/>
              </w:rPr>
            </w:pPr>
            <w:r>
              <w:rPr>
                <w:sz w:val="20"/>
                <w:szCs w:val="20"/>
              </w:rPr>
              <w:t>тыс. руб.</w:t>
            </w:r>
          </w:p>
        </w:tc>
      </w:tr>
      <w:tr w:rsidR="00491572" w14:paraId="49CA0EC2" w14:textId="77777777" w:rsidTr="00C206D3">
        <w:trPr>
          <w:trHeight w:val="255"/>
        </w:trPr>
        <w:tc>
          <w:tcPr>
            <w:tcW w:w="743" w:type="dxa"/>
            <w:vMerge w:val="restart"/>
            <w:tcBorders>
              <w:top w:val="single" w:sz="4" w:space="0" w:color="auto"/>
              <w:left w:val="single" w:sz="4" w:space="0" w:color="auto"/>
              <w:bottom w:val="single" w:sz="4" w:space="0" w:color="auto"/>
              <w:right w:val="single" w:sz="4" w:space="0" w:color="auto"/>
            </w:tcBorders>
            <w:hideMark/>
          </w:tcPr>
          <w:p w14:paraId="65FAD44E" w14:textId="77777777" w:rsidR="00491572" w:rsidRDefault="00491572">
            <w:pPr>
              <w:jc w:val="center"/>
              <w:rPr>
                <w:b/>
                <w:bCs/>
                <w:sz w:val="20"/>
                <w:szCs w:val="20"/>
              </w:rPr>
            </w:pPr>
            <w:r>
              <w:rPr>
                <w:b/>
                <w:bCs/>
                <w:sz w:val="20"/>
                <w:szCs w:val="20"/>
              </w:rPr>
              <w:t>код ГРБС</w:t>
            </w:r>
          </w:p>
        </w:tc>
        <w:tc>
          <w:tcPr>
            <w:tcW w:w="3822" w:type="dxa"/>
            <w:vMerge w:val="restart"/>
            <w:tcBorders>
              <w:top w:val="single" w:sz="4" w:space="0" w:color="auto"/>
              <w:left w:val="single" w:sz="4" w:space="0" w:color="auto"/>
              <w:bottom w:val="single" w:sz="4" w:space="0" w:color="auto"/>
              <w:right w:val="single" w:sz="4" w:space="0" w:color="auto"/>
            </w:tcBorders>
            <w:hideMark/>
          </w:tcPr>
          <w:p w14:paraId="62AF9AE9" w14:textId="77777777" w:rsidR="00491572" w:rsidRDefault="00491572">
            <w:pPr>
              <w:jc w:val="center"/>
              <w:rPr>
                <w:b/>
                <w:bCs/>
                <w:sz w:val="20"/>
                <w:szCs w:val="20"/>
              </w:rPr>
            </w:pPr>
            <w:r>
              <w:rPr>
                <w:b/>
                <w:bCs/>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752" w:type="dxa"/>
            <w:vMerge w:val="restart"/>
            <w:tcBorders>
              <w:top w:val="single" w:sz="4" w:space="0" w:color="auto"/>
              <w:left w:val="single" w:sz="4" w:space="0" w:color="auto"/>
              <w:bottom w:val="single" w:sz="4" w:space="0" w:color="auto"/>
              <w:right w:val="single" w:sz="4" w:space="0" w:color="auto"/>
            </w:tcBorders>
            <w:hideMark/>
          </w:tcPr>
          <w:p w14:paraId="05D6D00A" w14:textId="77777777" w:rsidR="00491572" w:rsidRDefault="00491572">
            <w:pPr>
              <w:jc w:val="center"/>
              <w:rPr>
                <w:b/>
                <w:bCs/>
                <w:sz w:val="20"/>
                <w:szCs w:val="20"/>
              </w:rPr>
            </w:pPr>
            <w:proofErr w:type="spellStart"/>
            <w:proofErr w:type="gramStart"/>
            <w:r>
              <w:rPr>
                <w:b/>
                <w:bCs/>
                <w:sz w:val="20"/>
                <w:szCs w:val="20"/>
              </w:rPr>
              <w:t>Рз</w:t>
            </w:r>
            <w:proofErr w:type="spellEnd"/>
            <w:r>
              <w:rPr>
                <w:b/>
                <w:bCs/>
                <w:sz w:val="20"/>
                <w:szCs w:val="20"/>
              </w:rPr>
              <w:t xml:space="preserve">  </w:t>
            </w:r>
            <w:proofErr w:type="spellStart"/>
            <w:r>
              <w:rPr>
                <w:b/>
                <w:bCs/>
                <w:sz w:val="20"/>
                <w:szCs w:val="20"/>
              </w:rPr>
              <w:t>Пр</w:t>
            </w:r>
            <w:proofErr w:type="spellEnd"/>
            <w:proofErr w:type="gramEnd"/>
          </w:p>
        </w:tc>
        <w:tc>
          <w:tcPr>
            <w:tcW w:w="1320" w:type="dxa"/>
            <w:vMerge w:val="restart"/>
            <w:tcBorders>
              <w:top w:val="single" w:sz="4" w:space="0" w:color="auto"/>
              <w:left w:val="single" w:sz="4" w:space="0" w:color="auto"/>
              <w:bottom w:val="single" w:sz="4" w:space="0" w:color="auto"/>
              <w:right w:val="single" w:sz="4" w:space="0" w:color="auto"/>
            </w:tcBorders>
            <w:hideMark/>
          </w:tcPr>
          <w:p w14:paraId="1CF7B89F" w14:textId="77777777" w:rsidR="00491572" w:rsidRDefault="00491572">
            <w:pPr>
              <w:jc w:val="center"/>
              <w:rPr>
                <w:b/>
                <w:bCs/>
                <w:sz w:val="20"/>
                <w:szCs w:val="20"/>
              </w:rPr>
            </w:pPr>
            <w:r>
              <w:rPr>
                <w:b/>
                <w:bCs/>
                <w:sz w:val="20"/>
                <w:szCs w:val="20"/>
              </w:rPr>
              <w:t>ЦСР</w:t>
            </w:r>
          </w:p>
        </w:tc>
        <w:tc>
          <w:tcPr>
            <w:tcW w:w="669" w:type="dxa"/>
            <w:vMerge w:val="restart"/>
            <w:tcBorders>
              <w:top w:val="single" w:sz="4" w:space="0" w:color="auto"/>
              <w:left w:val="single" w:sz="4" w:space="0" w:color="auto"/>
              <w:bottom w:val="single" w:sz="4" w:space="0" w:color="auto"/>
              <w:right w:val="single" w:sz="4" w:space="0" w:color="auto"/>
            </w:tcBorders>
            <w:hideMark/>
          </w:tcPr>
          <w:p w14:paraId="66726CF3" w14:textId="77777777" w:rsidR="00491572" w:rsidRDefault="00491572">
            <w:pPr>
              <w:jc w:val="center"/>
              <w:rPr>
                <w:b/>
                <w:bCs/>
                <w:sz w:val="20"/>
                <w:szCs w:val="20"/>
              </w:rPr>
            </w:pPr>
            <w:r>
              <w:rPr>
                <w:b/>
                <w:bCs/>
                <w:sz w:val="20"/>
                <w:szCs w:val="20"/>
              </w:rPr>
              <w:t>ВР</w:t>
            </w:r>
          </w:p>
        </w:tc>
        <w:tc>
          <w:tcPr>
            <w:tcW w:w="2617" w:type="dxa"/>
            <w:gridSpan w:val="4"/>
            <w:tcBorders>
              <w:top w:val="single" w:sz="4" w:space="0" w:color="auto"/>
              <w:left w:val="single" w:sz="4" w:space="0" w:color="auto"/>
              <w:bottom w:val="single" w:sz="4" w:space="0" w:color="auto"/>
              <w:right w:val="single" w:sz="4" w:space="0" w:color="auto"/>
            </w:tcBorders>
            <w:hideMark/>
          </w:tcPr>
          <w:p w14:paraId="4ECA812A" w14:textId="77777777" w:rsidR="00491572" w:rsidRDefault="00491572">
            <w:pPr>
              <w:jc w:val="center"/>
              <w:rPr>
                <w:b/>
                <w:bCs/>
                <w:sz w:val="20"/>
                <w:szCs w:val="20"/>
              </w:rPr>
            </w:pPr>
            <w:r>
              <w:rPr>
                <w:b/>
                <w:bCs/>
                <w:sz w:val="20"/>
                <w:szCs w:val="20"/>
              </w:rPr>
              <w:t>Расходы на</w:t>
            </w:r>
          </w:p>
        </w:tc>
      </w:tr>
      <w:tr w:rsidR="00491572" w14:paraId="1EDFE1FB" w14:textId="77777777" w:rsidTr="00C206D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514E5"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F8F06"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EC05C"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64178"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A6D57" w14:textId="77777777" w:rsidR="00491572" w:rsidRDefault="00491572">
            <w:pPr>
              <w:rPr>
                <w:b/>
                <w:bCs/>
                <w:sz w:val="20"/>
                <w:szCs w:val="20"/>
                <w:lang w:eastAsia="en-U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45F166CA" w14:textId="77777777" w:rsidR="00491572" w:rsidRDefault="00491572">
            <w:pPr>
              <w:jc w:val="right"/>
              <w:rPr>
                <w:b/>
                <w:bCs/>
                <w:sz w:val="20"/>
                <w:szCs w:val="20"/>
              </w:rPr>
            </w:pPr>
            <w:r>
              <w:rPr>
                <w:b/>
                <w:bCs/>
                <w:sz w:val="20"/>
                <w:szCs w:val="20"/>
              </w:rPr>
              <w:t>2 021</w:t>
            </w:r>
          </w:p>
        </w:tc>
        <w:tc>
          <w:tcPr>
            <w:tcW w:w="1410" w:type="dxa"/>
            <w:gridSpan w:val="2"/>
            <w:tcBorders>
              <w:top w:val="single" w:sz="4" w:space="0" w:color="auto"/>
              <w:left w:val="single" w:sz="4" w:space="0" w:color="auto"/>
              <w:bottom w:val="single" w:sz="4" w:space="0" w:color="auto"/>
              <w:right w:val="single" w:sz="4" w:space="0" w:color="auto"/>
            </w:tcBorders>
            <w:hideMark/>
          </w:tcPr>
          <w:p w14:paraId="59013876" w14:textId="77777777" w:rsidR="00491572" w:rsidRDefault="00491572">
            <w:pPr>
              <w:rPr>
                <w:b/>
                <w:bCs/>
                <w:sz w:val="20"/>
                <w:szCs w:val="20"/>
              </w:rPr>
            </w:pPr>
            <w:r>
              <w:rPr>
                <w:b/>
                <w:bCs/>
                <w:sz w:val="20"/>
                <w:szCs w:val="20"/>
              </w:rPr>
              <w:t>год</w:t>
            </w:r>
          </w:p>
        </w:tc>
      </w:tr>
      <w:tr w:rsidR="00491572" w14:paraId="668810D1" w14:textId="77777777" w:rsidTr="00C206D3">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D2F3B"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9A420"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A5A95"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1E2BE" w14:textId="77777777" w:rsidR="00491572" w:rsidRDefault="00491572">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59FB" w14:textId="77777777" w:rsidR="00491572" w:rsidRDefault="00491572">
            <w:pPr>
              <w:rPr>
                <w:b/>
                <w:bCs/>
                <w:sz w:val="20"/>
                <w:szCs w:val="20"/>
                <w:lang w:eastAsia="en-U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3CACCC8C" w14:textId="77777777" w:rsidR="00491572" w:rsidRDefault="00491572">
            <w:pPr>
              <w:jc w:val="center"/>
              <w:rPr>
                <w:b/>
                <w:bCs/>
                <w:sz w:val="20"/>
                <w:szCs w:val="20"/>
              </w:rPr>
            </w:pPr>
            <w:r>
              <w:rPr>
                <w:b/>
                <w:bCs/>
                <w:sz w:val="20"/>
                <w:szCs w:val="20"/>
              </w:rPr>
              <w:t>Всего</w:t>
            </w:r>
          </w:p>
        </w:tc>
        <w:tc>
          <w:tcPr>
            <w:tcW w:w="1410" w:type="dxa"/>
            <w:gridSpan w:val="2"/>
            <w:tcBorders>
              <w:top w:val="single" w:sz="4" w:space="0" w:color="auto"/>
              <w:left w:val="single" w:sz="4" w:space="0" w:color="auto"/>
              <w:bottom w:val="single" w:sz="4" w:space="0" w:color="auto"/>
              <w:right w:val="single" w:sz="4" w:space="0" w:color="auto"/>
            </w:tcBorders>
            <w:hideMark/>
          </w:tcPr>
          <w:p w14:paraId="4C2FF2F2" w14:textId="77777777" w:rsidR="00491572" w:rsidRDefault="00491572">
            <w:pPr>
              <w:jc w:val="center"/>
              <w:rPr>
                <w:b/>
                <w:bCs/>
                <w:sz w:val="20"/>
                <w:szCs w:val="20"/>
              </w:rPr>
            </w:pPr>
            <w:r>
              <w:rPr>
                <w:b/>
                <w:bCs/>
                <w:sz w:val="20"/>
                <w:szCs w:val="20"/>
              </w:rPr>
              <w:t>в том числе за счет безвозмездных поступлений</w:t>
            </w:r>
          </w:p>
        </w:tc>
      </w:tr>
      <w:tr w:rsidR="00491572" w14:paraId="4BC4F1B6"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CFA1924" w14:textId="77777777" w:rsidR="00491572" w:rsidRDefault="00491572">
            <w:pPr>
              <w:jc w:val="center"/>
              <w:rPr>
                <w:sz w:val="20"/>
                <w:szCs w:val="20"/>
              </w:rPr>
            </w:pPr>
            <w:r>
              <w:rPr>
                <w:sz w:val="20"/>
                <w:szCs w:val="20"/>
              </w:rPr>
              <w:t>332</w:t>
            </w:r>
          </w:p>
        </w:tc>
        <w:tc>
          <w:tcPr>
            <w:tcW w:w="3822" w:type="dxa"/>
            <w:tcBorders>
              <w:top w:val="single" w:sz="4" w:space="0" w:color="auto"/>
              <w:left w:val="single" w:sz="4" w:space="0" w:color="auto"/>
              <w:bottom w:val="single" w:sz="4" w:space="0" w:color="auto"/>
              <w:right w:val="single" w:sz="4" w:space="0" w:color="auto"/>
            </w:tcBorders>
            <w:hideMark/>
          </w:tcPr>
          <w:p w14:paraId="71A32D2D" w14:textId="77777777" w:rsidR="00491572" w:rsidRDefault="00491572">
            <w:pPr>
              <w:rPr>
                <w:sz w:val="20"/>
                <w:szCs w:val="20"/>
              </w:rPr>
            </w:pPr>
            <w:r>
              <w:rPr>
                <w:sz w:val="20"/>
                <w:szCs w:val="20"/>
              </w:rPr>
              <w:t>Администрация сельского поселения Черный Ключ муниципального района Клявлинский Самарской области</w:t>
            </w:r>
          </w:p>
        </w:tc>
        <w:tc>
          <w:tcPr>
            <w:tcW w:w="752" w:type="dxa"/>
            <w:tcBorders>
              <w:top w:val="single" w:sz="4" w:space="0" w:color="auto"/>
              <w:left w:val="single" w:sz="4" w:space="0" w:color="auto"/>
              <w:bottom w:val="single" w:sz="4" w:space="0" w:color="auto"/>
              <w:right w:val="single" w:sz="4" w:space="0" w:color="auto"/>
            </w:tcBorders>
            <w:hideMark/>
          </w:tcPr>
          <w:p w14:paraId="1C0912E8" w14:textId="77777777" w:rsidR="00491572" w:rsidRDefault="00491572">
            <w:pPr>
              <w:jc w:val="center"/>
              <w:rPr>
                <w:sz w:val="20"/>
                <w:szCs w:val="20"/>
              </w:rPr>
            </w:pPr>
            <w:r>
              <w:rPr>
                <w:sz w:val="20"/>
                <w:szCs w:val="20"/>
              </w:rPr>
              <w:t> </w:t>
            </w:r>
          </w:p>
        </w:tc>
        <w:tc>
          <w:tcPr>
            <w:tcW w:w="1320" w:type="dxa"/>
            <w:tcBorders>
              <w:top w:val="single" w:sz="4" w:space="0" w:color="auto"/>
              <w:left w:val="single" w:sz="4" w:space="0" w:color="auto"/>
              <w:bottom w:val="single" w:sz="4" w:space="0" w:color="auto"/>
              <w:right w:val="single" w:sz="4" w:space="0" w:color="auto"/>
            </w:tcBorders>
            <w:hideMark/>
          </w:tcPr>
          <w:p w14:paraId="232715FD"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2D835E3B"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3C2D6AD" w14:textId="77777777" w:rsidR="00491572" w:rsidRDefault="00491572">
            <w:pPr>
              <w:jc w:val="right"/>
              <w:rPr>
                <w:sz w:val="20"/>
                <w:szCs w:val="20"/>
              </w:rPr>
            </w:pPr>
            <w:r>
              <w:rPr>
                <w:sz w:val="20"/>
                <w:szCs w:val="20"/>
              </w:rPr>
              <w:t>18 790,334</w:t>
            </w:r>
          </w:p>
        </w:tc>
        <w:tc>
          <w:tcPr>
            <w:tcW w:w="1410" w:type="dxa"/>
            <w:gridSpan w:val="2"/>
            <w:tcBorders>
              <w:top w:val="single" w:sz="4" w:space="0" w:color="auto"/>
              <w:left w:val="single" w:sz="4" w:space="0" w:color="auto"/>
              <w:bottom w:val="single" w:sz="4" w:space="0" w:color="auto"/>
              <w:right w:val="single" w:sz="4" w:space="0" w:color="auto"/>
            </w:tcBorders>
            <w:hideMark/>
          </w:tcPr>
          <w:p w14:paraId="04B26B24" w14:textId="77777777" w:rsidR="00491572" w:rsidRDefault="00491572">
            <w:pPr>
              <w:jc w:val="right"/>
              <w:rPr>
                <w:sz w:val="20"/>
                <w:szCs w:val="20"/>
              </w:rPr>
            </w:pPr>
            <w:r>
              <w:rPr>
                <w:sz w:val="20"/>
                <w:szCs w:val="20"/>
              </w:rPr>
              <w:t>5 308,117</w:t>
            </w:r>
          </w:p>
        </w:tc>
      </w:tr>
      <w:tr w:rsidR="00491572" w14:paraId="1BDA4080" w14:textId="77777777" w:rsidTr="00C206D3">
        <w:trPr>
          <w:trHeight w:val="301"/>
        </w:trPr>
        <w:tc>
          <w:tcPr>
            <w:tcW w:w="743" w:type="dxa"/>
            <w:tcBorders>
              <w:top w:val="single" w:sz="4" w:space="0" w:color="auto"/>
              <w:left w:val="single" w:sz="4" w:space="0" w:color="auto"/>
              <w:bottom w:val="single" w:sz="4" w:space="0" w:color="auto"/>
              <w:right w:val="single" w:sz="4" w:space="0" w:color="auto"/>
            </w:tcBorders>
            <w:hideMark/>
          </w:tcPr>
          <w:p w14:paraId="5D799E58"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DBC7DE6" w14:textId="77777777" w:rsidR="00491572" w:rsidRDefault="00491572">
            <w:pPr>
              <w:rPr>
                <w:sz w:val="20"/>
                <w:szCs w:val="20"/>
              </w:rPr>
            </w:pPr>
            <w:r>
              <w:rPr>
                <w:sz w:val="20"/>
                <w:szCs w:val="20"/>
              </w:rPr>
              <w:t>ОБЩЕГОСУДАРСТВЕННЫЕ ВОПРОСЫ</w:t>
            </w:r>
          </w:p>
        </w:tc>
        <w:tc>
          <w:tcPr>
            <w:tcW w:w="752" w:type="dxa"/>
            <w:tcBorders>
              <w:top w:val="single" w:sz="4" w:space="0" w:color="auto"/>
              <w:left w:val="single" w:sz="4" w:space="0" w:color="auto"/>
              <w:bottom w:val="single" w:sz="4" w:space="0" w:color="auto"/>
              <w:right w:val="single" w:sz="4" w:space="0" w:color="auto"/>
            </w:tcBorders>
            <w:hideMark/>
          </w:tcPr>
          <w:p w14:paraId="6336918E" w14:textId="77777777" w:rsidR="00491572" w:rsidRDefault="00491572">
            <w:pPr>
              <w:jc w:val="center"/>
              <w:rPr>
                <w:sz w:val="20"/>
                <w:szCs w:val="20"/>
              </w:rPr>
            </w:pPr>
            <w:r>
              <w:rPr>
                <w:sz w:val="20"/>
                <w:szCs w:val="20"/>
              </w:rPr>
              <w:t>0100</w:t>
            </w:r>
          </w:p>
        </w:tc>
        <w:tc>
          <w:tcPr>
            <w:tcW w:w="1320" w:type="dxa"/>
            <w:tcBorders>
              <w:top w:val="single" w:sz="4" w:space="0" w:color="auto"/>
              <w:left w:val="single" w:sz="4" w:space="0" w:color="auto"/>
              <w:bottom w:val="single" w:sz="4" w:space="0" w:color="auto"/>
              <w:right w:val="single" w:sz="4" w:space="0" w:color="auto"/>
            </w:tcBorders>
            <w:hideMark/>
          </w:tcPr>
          <w:p w14:paraId="3F7AECD9"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69DD08C3"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FA60910" w14:textId="77777777" w:rsidR="00491572" w:rsidRDefault="00491572">
            <w:pPr>
              <w:jc w:val="right"/>
              <w:rPr>
                <w:sz w:val="20"/>
                <w:szCs w:val="20"/>
              </w:rPr>
            </w:pPr>
            <w:r>
              <w:rPr>
                <w:sz w:val="20"/>
                <w:szCs w:val="20"/>
              </w:rPr>
              <w:t>3 291,457</w:t>
            </w:r>
          </w:p>
        </w:tc>
        <w:tc>
          <w:tcPr>
            <w:tcW w:w="1410" w:type="dxa"/>
            <w:gridSpan w:val="2"/>
            <w:tcBorders>
              <w:top w:val="single" w:sz="4" w:space="0" w:color="auto"/>
              <w:left w:val="single" w:sz="4" w:space="0" w:color="auto"/>
              <w:bottom w:val="single" w:sz="4" w:space="0" w:color="auto"/>
              <w:right w:val="single" w:sz="4" w:space="0" w:color="auto"/>
            </w:tcBorders>
            <w:hideMark/>
          </w:tcPr>
          <w:p w14:paraId="7FB69E0C" w14:textId="77777777" w:rsidR="00491572" w:rsidRDefault="00491572">
            <w:pPr>
              <w:jc w:val="right"/>
              <w:rPr>
                <w:sz w:val="20"/>
                <w:szCs w:val="20"/>
              </w:rPr>
            </w:pPr>
            <w:r>
              <w:rPr>
                <w:sz w:val="20"/>
                <w:szCs w:val="20"/>
              </w:rPr>
              <w:t> </w:t>
            </w:r>
          </w:p>
        </w:tc>
      </w:tr>
      <w:tr w:rsidR="00491572" w14:paraId="16306B8C"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EE9380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4165F78" w14:textId="77777777" w:rsidR="00491572" w:rsidRDefault="00491572">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52" w:type="dxa"/>
            <w:tcBorders>
              <w:top w:val="single" w:sz="4" w:space="0" w:color="auto"/>
              <w:left w:val="single" w:sz="4" w:space="0" w:color="auto"/>
              <w:bottom w:val="single" w:sz="4" w:space="0" w:color="auto"/>
              <w:right w:val="single" w:sz="4" w:space="0" w:color="auto"/>
            </w:tcBorders>
            <w:hideMark/>
          </w:tcPr>
          <w:p w14:paraId="19596805"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15F8512D"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724ED82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5C741D5"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58357759" w14:textId="77777777" w:rsidR="00491572" w:rsidRDefault="00491572">
            <w:pPr>
              <w:jc w:val="right"/>
              <w:rPr>
                <w:sz w:val="20"/>
                <w:szCs w:val="20"/>
              </w:rPr>
            </w:pPr>
            <w:r>
              <w:rPr>
                <w:sz w:val="20"/>
                <w:szCs w:val="20"/>
              </w:rPr>
              <w:t> </w:t>
            </w:r>
          </w:p>
        </w:tc>
      </w:tr>
      <w:tr w:rsidR="00491572" w14:paraId="53A89F74"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A9AA80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A2C3FDF"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0E9B447A"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759EB689"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64CDAB2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12B6A35"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39963CD6" w14:textId="77777777" w:rsidR="00491572" w:rsidRDefault="00491572">
            <w:pPr>
              <w:jc w:val="right"/>
              <w:rPr>
                <w:sz w:val="20"/>
                <w:szCs w:val="20"/>
              </w:rPr>
            </w:pPr>
            <w:r>
              <w:rPr>
                <w:sz w:val="20"/>
                <w:szCs w:val="20"/>
              </w:rPr>
              <w:t> </w:t>
            </w:r>
          </w:p>
        </w:tc>
      </w:tr>
      <w:tr w:rsidR="00491572" w14:paraId="224C366F"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6FA0A7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16F8112"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 казенными учреждениями</w:t>
            </w:r>
          </w:p>
        </w:tc>
        <w:tc>
          <w:tcPr>
            <w:tcW w:w="752" w:type="dxa"/>
            <w:tcBorders>
              <w:top w:val="single" w:sz="4" w:space="0" w:color="auto"/>
              <w:left w:val="single" w:sz="4" w:space="0" w:color="auto"/>
              <w:bottom w:val="single" w:sz="4" w:space="0" w:color="auto"/>
              <w:right w:val="single" w:sz="4" w:space="0" w:color="auto"/>
            </w:tcBorders>
            <w:hideMark/>
          </w:tcPr>
          <w:p w14:paraId="6DB75838"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2DC03D87" w14:textId="77777777" w:rsidR="00491572" w:rsidRDefault="00491572">
            <w:pPr>
              <w:jc w:val="center"/>
              <w:rPr>
                <w:sz w:val="20"/>
                <w:szCs w:val="20"/>
              </w:rPr>
            </w:pPr>
            <w:r>
              <w:rPr>
                <w:sz w:val="20"/>
                <w:szCs w:val="20"/>
              </w:rPr>
              <w:t>3300010000</w:t>
            </w:r>
          </w:p>
        </w:tc>
        <w:tc>
          <w:tcPr>
            <w:tcW w:w="669" w:type="dxa"/>
            <w:tcBorders>
              <w:top w:val="single" w:sz="4" w:space="0" w:color="auto"/>
              <w:left w:val="single" w:sz="4" w:space="0" w:color="auto"/>
              <w:bottom w:val="single" w:sz="4" w:space="0" w:color="auto"/>
              <w:right w:val="single" w:sz="4" w:space="0" w:color="auto"/>
            </w:tcBorders>
            <w:hideMark/>
          </w:tcPr>
          <w:p w14:paraId="43052E2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8C833EF"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737D2047" w14:textId="77777777" w:rsidR="00491572" w:rsidRDefault="00491572">
            <w:pPr>
              <w:jc w:val="right"/>
              <w:rPr>
                <w:sz w:val="20"/>
                <w:szCs w:val="20"/>
              </w:rPr>
            </w:pPr>
            <w:r>
              <w:rPr>
                <w:sz w:val="20"/>
                <w:szCs w:val="20"/>
              </w:rPr>
              <w:t> </w:t>
            </w:r>
          </w:p>
        </w:tc>
      </w:tr>
      <w:tr w:rsidR="00491572" w14:paraId="3A7E4FFA"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0D116D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067149F"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w:t>
            </w:r>
          </w:p>
        </w:tc>
        <w:tc>
          <w:tcPr>
            <w:tcW w:w="752" w:type="dxa"/>
            <w:tcBorders>
              <w:top w:val="single" w:sz="4" w:space="0" w:color="auto"/>
              <w:left w:val="single" w:sz="4" w:space="0" w:color="auto"/>
              <w:bottom w:val="single" w:sz="4" w:space="0" w:color="auto"/>
              <w:right w:val="single" w:sz="4" w:space="0" w:color="auto"/>
            </w:tcBorders>
            <w:hideMark/>
          </w:tcPr>
          <w:p w14:paraId="1D8EE6AA"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0E33C581"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732C8CC0"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F208602"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6DC1AFB3" w14:textId="77777777" w:rsidR="00491572" w:rsidRDefault="00491572">
            <w:pPr>
              <w:jc w:val="right"/>
              <w:rPr>
                <w:sz w:val="20"/>
                <w:szCs w:val="20"/>
              </w:rPr>
            </w:pPr>
            <w:r>
              <w:rPr>
                <w:sz w:val="20"/>
                <w:szCs w:val="20"/>
              </w:rPr>
              <w:t> </w:t>
            </w:r>
          </w:p>
        </w:tc>
      </w:tr>
      <w:tr w:rsidR="00491572" w14:paraId="4DED0176"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ACEFDA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1E6466A"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dxa"/>
            <w:tcBorders>
              <w:top w:val="single" w:sz="4" w:space="0" w:color="auto"/>
              <w:left w:val="single" w:sz="4" w:space="0" w:color="auto"/>
              <w:bottom w:val="single" w:sz="4" w:space="0" w:color="auto"/>
              <w:right w:val="single" w:sz="4" w:space="0" w:color="auto"/>
            </w:tcBorders>
            <w:hideMark/>
          </w:tcPr>
          <w:p w14:paraId="4A281A50"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7F8645AD"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5D2BFD26" w14:textId="77777777" w:rsidR="00491572" w:rsidRDefault="00491572">
            <w:pPr>
              <w:jc w:val="center"/>
              <w:rPr>
                <w:sz w:val="20"/>
                <w:szCs w:val="20"/>
              </w:rPr>
            </w:pPr>
            <w:r>
              <w:rPr>
                <w:sz w:val="20"/>
                <w:szCs w:val="20"/>
              </w:rPr>
              <w:t>100</w:t>
            </w:r>
          </w:p>
        </w:tc>
        <w:tc>
          <w:tcPr>
            <w:tcW w:w="1207" w:type="dxa"/>
            <w:gridSpan w:val="2"/>
            <w:tcBorders>
              <w:top w:val="single" w:sz="4" w:space="0" w:color="auto"/>
              <w:left w:val="single" w:sz="4" w:space="0" w:color="auto"/>
              <w:bottom w:val="single" w:sz="4" w:space="0" w:color="auto"/>
              <w:right w:val="single" w:sz="4" w:space="0" w:color="auto"/>
            </w:tcBorders>
            <w:hideMark/>
          </w:tcPr>
          <w:p w14:paraId="7B9B8C05"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19578744" w14:textId="77777777" w:rsidR="00491572" w:rsidRDefault="00491572">
            <w:pPr>
              <w:jc w:val="right"/>
              <w:rPr>
                <w:sz w:val="20"/>
                <w:szCs w:val="20"/>
              </w:rPr>
            </w:pPr>
            <w:r>
              <w:rPr>
                <w:sz w:val="20"/>
                <w:szCs w:val="20"/>
              </w:rPr>
              <w:t> </w:t>
            </w:r>
          </w:p>
        </w:tc>
      </w:tr>
      <w:tr w:rsidR="00491572" w14:paraId="4B650706" w14:textId="77777777" w:rsidTr="00C206D3">
        <w:trPr>
          <w:trHeight w:val="563"/>
        </w:trPr>
        <w:tc>
          <w:tcPr>
            <w:tcW w:w="743" w:type="dxa"/>
            <w:tcBorders>
              <w:top w:val="single" w:sz="4" w:space="0" w:color="auto"/>
              <w:left w:val="single" w:sz="4" w:space="0" w:color="auto"/>
              <w:bottom w:val="single" w:sz="4" w:space="0" w:color="auto"/>
              <w:right w:val="single" w:sz="4" w:space="0" w:color="auto"/>
            </w:tcBorders>
            <w:hideMark/>
          </w:tcPr>
          <w:p w14:paraId="185DE9D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5E03B50"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752" w:type="dxa"/>
            <w:tcBorders>
              <w:top w:val="single" w:sz="4" w:space="0" w:color="auto"/>
              <w:left w:val="single" w:sz="4" w:space="0" w:color="auto"/>
              <w:bottom w:val="single" w:sz="4" w:space="0" w:color="auto"/>
              <w:right w:val="single" w:sz="4" w:space="0" w:color="auto"/>
            </w:tcBorders>
            <w:hideMark/>
          </w:tcPr>
          <w:p w14:paraId="665048F9" w14:textId="77777777" w:rsidR="00491572" w:rsidRDefault="00491572">
            <w:pPr>
              <w:jc w:val="center"/>
              <w:rPr>
                <w:sz w:val="20"/>
                <w:szCs w:val="20"/>
              </w:rPr>
            </w:pPr>
            <w:r>
              <w:rPr>
                <w:sz w:val="20"/>
                <w:szCs w:val="20"/>
              </w:rPr>
              <w:t>0102</w:t>
            </w:r>
          </w:p>
        </w:tc>
        <w:tc>
          <w:tcPr>
            <w:tcW w:w="1320" w:type="dxa"/>
            <w:tcBorders>
              <w:top w:val="single" w:sz="4" w:space="0" w:color="auto"/>
              <w:left w:val="single" w:sz="4" w:space="0" w:color="auto"/>
              <w:bottom w:val="single" w:sz="4" w:space="0" w:color="auto"/>
              <w:right w:val="single" w:sz="4" w:space="0" w:color="auto"/>
            </w:tcBorders>
            <w:hideMark/>
          </w:tcPr>
          <w:p w14:paraId="310C5B4A"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4216EFC3" w14:textId="77777777" w:rsidR="00491572" w:rsidRDefault="00491572">
            <w:pPr>
              <w:jc w:val="center"/>
              <w:rPr>
                <w:sz w:val="20"/>
                <w:szCs w:val="20"/>
              </w:rPr>
            </w:pPr>
            <w:r>
              <w:rPr>
                <w:sz w:val="20"/>
                <w:szCs w:val="20"/>
              </w:rPr>
              <w:t>120</w:t>
            </w:r>
          </w:p>
        </w:tc>
        <w:tc>
          <w:tcPr>
            <w:tcW w:w="1207" w:type="dxa"/>
            <w:gridSpan w:val="2"/>
            <w:tcBorders>
              <w:top w:val="single" w:sz="4" w:space="0" w:color="auto"/>
              <w:left w:val="single" w:sz="4" w:space="0" w:color="auto"/>
              <w:bottom w:val="single" w:sz="4" w:space="0" w:color="auto"/>
              <w:right w:val="single" w:sz="4" w:space="0" w:color="auto"/>
            </w:tcBorders>
            <w:hideMark/>
          </w:tcPr>
          <w:p w14:paraId="04F8E96E" w14:textId="77777777" w:rsidR="00491572" w:rsidRDefault="00491572">
            <w:pPr>
              <w:jc w:val="right"/>
              <w:rPr>
                <w:sz w:val="20"/>
                <w:szCs w:val="20"/>
              </w:rPr>
            </w:pPr>
            <w:r>
              <w:rPr>
                <w:sz w:val="20"/>
                <w:szCs w:val="20"/>
              </w:rPr>
              <w:t>883,173</w:t>
            </w:r>
          </w:p>
        </w:tc>
        <w:tc>
          <w:tcPr>
            <w:tcW w:w="1410" w:type="dxa"/>
            <w:gridSpan w:val="2"/>
            <w:tcBorders>
              <w:top w:val="single" w:sz="4" w:space="0" w:color="auto"/>
              <w:left w:val="single" w:sz="4" w:space="0" w:color="auto"/>
              <w:bottom w:val="single" w:sz="4" w:space="0" w:color="auto"/>
              <w:right w:val="single" w:sz="4" w:space="0" w:color="auto"/>
            </w:tcBorders>
            <w:hideMark/>
          </w:tcPr>
          <w:p w14:paraId="5C1FCF6A" w14:textId="77777777" w:rsidR="00491572" w:rsidRDefault="00491572">
            <w:pPr>
              <w:jc w:val="right"/>
              <w:rPr>
                <w:sz w:val="20"/>
                <w:szCs w:val="20"/>
              </w:rPr>
            </w:pPr>
            <w:r>
              <w:rPr>
                <w:sz w:val="20"/>
                <w:szCs w:val="20"/>
              </w:rPr>
              <w:t> </w:t>
            </w:r>
          </w:p>
        </w:tc>
      </w:tr>
      <w:tr w:rsidR="00491572" w14:paraId="611C25C9"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DCB522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C1AE433" w14:textId="77777777" w:rsidR="00491572" w:rsidRDefault="00491572">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2" w:type="dxa"/>
            <w:tcBorders>
              <w:top w:val="single" w:sz="4" w:space="0" w:color="auto"/>
              <w:left w:val="single" w:sz="4" w:space="0" w:color="auto"/>
              <w:bottom w:val="single" w:sz="4" w:space="0" w:color="auto"/>
              <w:right w:val="single" w:sz="4" w:space="0" w:color="auto"/>
            </w:tcBorders>
            <w:hideMark/>
          </w:tcPr>
          <w:p w14:paraId="2EB1707D"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68353DE7"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5D94C698"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F93A2D7" w14:textId="77777777" w:rsidR="00491572" w:rsidRDefault="00491572">
            <w:pPr>
              <w:jc w:val="right"/>
              <w:rPr>
                <w:sz w:val="20"/>
                <w:szCs w:val="20"/>
              </w:rPr>
            </w:pPr>
            <w:r>
              <w:rPr>
                <w:sz w:val="20"/>
                <w:szCs w:val="20"/>
              </w:rPr>
              <w:t>1929,943</w:t>
            </w:r>
          </w:p>
        </w:tc>
        <w:tc>
          <w:tcPr>
            <w:tcW w:w="1410" w:type="dxa"/>
            <w:gridSpan w:val="2"/>
            <w:tcBorders>
              <w:top w:val="single" w:sz="4" w:space="0" w:color="auto"/>
              <w:left w:val="single" w:sz="4" w:space="0" w:color="auto"/>
              <w:bottom w:val="single" w:sz="4" w:space="0" w:color="auto"/>
              <w:right w:val="single" w:sz="4" w:space="0" w:color="auto"/>
            </w:tcBorders>
            <w:hideMark/>
          </w:tcPr>
          <w:p w14:paraId="4DDAE1FA" w14:textId="77777777" w:rsidR="00491572" w:rsidRDefault="00491572">
            <w:pPr>
              <w:jc w:val="right"/>
              <w:rPr>
                <w:sz w:val="20"/>
                <w:szCs w:val="20"/>
              </w:rPr>
            </w:pPr>
            <w:r>
              <w:rPr>
                <w:sz w:val="20"/>
                <w:szCs w:val="20"/>
              </w:rPr>
              <w:t> </w:t>
            </w:r>
          </w:p>
        </w:tc>
      </w:tr>
      <w:tr w:rsidR="00491572" w14:paraId="185DFD8E" w14:textId="77777777" w:rsidTr="00C206D3">
        <w:trPr>
          <w:trHeight w:val="273"/>
        </w:trPr>
        <w:tc>
          <w:tcPr>
            <w:tcW w:w="743" w:type="dxa"/>
            <w:tcBorders>
              <w:top w:val="single" w:sz="4" w:space="0" w:color="auto"/>
              <w:left w:val="single" w:sz="4" w:space="0" w:color="auto"/>
              <w:bottom w:val="single" w:sz="4" w:space="0" w:color="auto"/>
              <w:right w:val="single" w:sz="4" w:space="0" w:color="auto"/>
            </w:tcBorders>
            <w:hideMark/>
          </w:tcPr>
          <w:p w14:paraId="0FE2746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D993C5B"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w:t>
            </w:r>
            <w:r>
              <w:rPr>
                <w:sz w:val="20"/>
                <w:szCs w:val="20"/>
              </w:rPr>
              <w:lastRenderedPageBreak/>
              <w:t>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7AAD6930" w14:textId="77777777" w:rsidR="00491572" w:rsidRDefault="00491572">
            <w:pPr>
              <w:jc w:val="center"/>
              <w:rPr>
                <w:sz w:val="20"/>
                <w:szCs w:val="20"/>
              </w:rPr>
            </w:pPr>
            <w:r>
              <w:rPr>
                <w:sz w:val="20"/>
                <w:szCs w:val="20"/>
              </w:rPr>
              <w:lastRenderedPageBreak/>
              <w:t>0104</w:t>
            </w:r>
          </w:p>
        </w:tc>
        <w:tc>
          <w:tcPr>
            <w:tcW w:w="1320" w:type="dxa"/>
            <w:tcBorders>
              <w:top w:val="single" w:sz="4" w:space="0" w:color="auto"/>
              <w:left w:val="single" w:sz="4" w:space="0" w:color="auto"/>
              <w:bottom w:val="single" w:sz="4" w:space="0" w:color="auto"/>
              <w:right w:val="single" w:sz="4" w:space="0" w:color="auto"/>
            </w:tcBorders>
            <w:hideMark/>
          </w:tcPr>
          <w:p w14:paraId="69A959A2"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20E09E2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4201323" w14:textId="77777777" w:rsidR="00491572" w:rsidRDefault="00491572">
            <w:pPr>
              <w:jc w:val="right"/>
              <w:rPr>
                <w:sz w:val="20"/>
                <w:szCs w:val="20"/>
              </w:rPr>
            </w:pPr>
            <w:r>
              <w:rPr>
                <w:sz w:val="20"/>
                <w:szCs w:val="20"/>
              </w:rPr>
              <w:t>1929,943</w:t>
            </w:r>
          </w:p>
        </w:tc>
        <w:tc>
          <w:tcPr>
            <w:tcW w:w="1410" w:type="dxa"/>
            <w:gridSpan w:val="2"/>
            <w:tcBorders>
              <w:top w:val="single" w:sz="4" w:space="0" w:color="auto"/>
              <w:left w:val="single" w:sz="4" w:space="0" w:color="auto"/>
              <w:bottom w:val="single" w:sz="4" w:space="0" w:color="auto"/>
              <w:right w:val="single" w:sz="4" w:space="0" w:color="auto"/>
            </w:tcBorders>
            <w:hideMark/>
          </w:tcPr>
          <w:p w14:paraId="3D8AFECE" w14:textId="77777777" w:rsidR="00491572" w:rsidRDefault="00491572">
            <w:pPr>
              <w:jc w:val="right"/>
              <w:rPr>
                <w:sz w:val="20"/>
                <w:szCs w:val="20"/>
              </w:rPr>
            </w:pPr>
            <w:r>
              <w:rPr>
                <w:sz w:val="20"/>
                <w:szCs w:val="20"/>
              </w:rPr>
              <w:t> </w:t>
            </w:r>
          </w:p>
        </w:tc>
      </w:tr>
      <w:tr w:rsidR="00491572" w14:paraId="1FBD704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8D4E67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A9A0758"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 казенными учреждениями</w:t>
            </w:r>
          </w:p>
        </w:tc>
        <w:tc>
          <w:tcPr>
            <w:tcW w:w="752" w:type="dxa"/>
            <w:tcBorders>
              <w:top w:val="single" w:sz="4" w:space="0" w:color="auto"/>
              <w:left w:val="single" w:sz="4" w:space="0" w:color="auto"/>
              <w:bottom w:val="single" w:sz="4" w:space="0" w:color="auto"/>
              <w:right w:val="single" w:sz="4" w:space="0" w:color="auto"/>
            </w:tcBorders>
            <w:hideMark/>
          </w:tcPr>
          <w:p w14:paraId="1218A9F1"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573C3666" w14:textId="77777777" w:rsidR="00491572" w:rsidRDefault="00491572">
            <w:pPr>
              <w:jc w:val="center"/>
              <w:rPr>
                <w:sz w:val="20"/>
                <w:szCs w:val="20"/>
              </w:rPr>
            </w:pPr>
            <w:r>
              <w:rPr>
                <w:sz w:val="20"/>
                <w:szCs w:val="20"/>
              </w:rPr>
              <w:t>3300010000</w:t>
            </w:r>
          </w:p>
        </w:tc>
        <w:tc>
          <w:tcPr>
            <w:tcW w:w="669" w:type="dxa"/>
            <w:tcBorders>
              <w:top w:val="single" w:sz="4" w:space="0" w:color="auto"/>
              <w:left w:val="single" w:sz="4" w:space="0" w:color="auto"/>
              <w:bottom w:val="single" w:sz="4" w:space="0" w:color="auto"/>
              <w:right w:val="single" w:sz="4" w:space="0" w:color="auto"/>
            </w:tcBorders>
            <w:hideMark/>
          </w:tcPr>
          <w:p w14:paraId="3BFFDB92"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19734D2" w14:textId="77777777" w:rsidR="00491572" w:rsidRDefault="00491572">
            <w:pPr>
              <w:jc w:val="right"/>
              <w:rPr>
                <w:sz w:val="20"/>
                <w:szCs w:val="20"/>
              </w:rPr>
            </w:pPr>
            <w:r>
              <w:rPr>
                <w:sz w:val="20"/>
                <w:szCs w:val="20"/>
              </w:rPr>
              <w:t>787,635</w:t>
            </w:r>
          </w:p>
        </w:tc>
        <w:tc>
          <w:tcPr>
            <w:tcW w:w="1410" w:type="dxa"/>
            <w:gridSpan w:val="2"/>
            <w:tcBorders>
              <w:top w:val="single" w:sz="4" w:space="0" w:color="auto"/>
              <w:left w:val="single" w:sz="4" w:space="0" w:color="auto"/>
              <w:bottom w:val="single" w:sz="4" w:space="0" w:color="auto"/>
              <w:right w:val="single" w:sz="4" w:space="0" w:color="auto"/>
            </w:tcBorders>
            <w:hideMark/>
          </w:tcPr>
          <w:p w14:paraId="00D252C1" w14:textId="77777777" w:rsidR="00491572" w:rsidRDefault="00491572">
            <w:pPr>
              <w:jc w:val="right"/>
              <w:rPr>
                <w:sz w:val="20"/>
                <w:szCs w:val="20"/>
              </w:rPr>
            </w:pPr>
            <w:r>
              <w:rPr>
                <w:sz w:val="20"/>
                <w:szCs w:val="20"/>
              </w:rPr>
              <w:t> </w:t>
            </w:r>
          </w:p>
        </w:tc>
      </w:tr>
      <w:tr w:rsidR="00491572" w14:paraId="54CA8EA7"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1886C0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9A4CB34"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w:t>
            </w:r>
          </w:p>
        </w:tc>
        <w:tc>
          <w:tcPr>
            <w:tcW w:w="752" w:type="dxa"/>
            <w:tcBorders>
              <w:top w:val="single" w:sz="4" w:space="0" w:color="auto"/>
              <w:left w:val="single" w:sz="4" w:space="0" w:color="auto"/>
              <w:bottom w:val="single" w:sz="4" w:space="0" w:color="auto"/>
              <w:right w:val="single" w:sz="4" w:space="0" w:color="auto"/>
            </w:tcBorders>
            <w:hideMark/>
          </w:tcPr>
          <w:p w14:paraId="321461B5"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52F53219"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238FBEA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C91D0C7" w14:textId="77777777" w:rsidR="00491572" w:rsidRDefault="00491572">
            <w:pPr>
              <w:jc w:val="right"/>
              <w:rPr>
                <w:sz w:val="20"/>
                <w:szCs w:val="20"/>
              </w:rPr>
            </w:pPr>
            <w:r>
              <w:rPr>
                <w:sz w:val="20"/>
                <w:szCs w:val="20"/>
              </w:rPr>
              <w:t>787,635</w:t>
            </w:r>
          </w:p>
        </w:tc>
        <w:tc>
          <w:tcPr>
            <w:tcW w:w="1410" w:type="dxa"/>
            <w:gridSpan w:val="2"/>
            <w:tcBorders>
              <w:top w:val="single" w:sz="4" w:space="0" w:color="auto"/>
              <w:left w:val="single" w:sz="4" w:space="0" w:color="auto"/>
              <w:bottom w:val="single" w:sz="4" w:space="0" w:color="auto"/>
              <w:right w:val="single" w:sz="4" w:space="0" w:color="auto"/>
            </w:tcBorders>
            <w:hideMark/>
          </w:tcPr>
          <w:p w14:paraId="61034067" w14:textId="77777777" w:rsidR="00491572" w:rsidRDefault="00491572">
            <w:pPr>
              <w:jc w:val="right"/>
              <w:rPr>
                <w:sz w:val="20"/>
                <w:szCs w:val="20"/>
              </w:rPr>
            </w:pPr>
            <w:r>
              <w:rPr>
                <w:sz w:val="20"/>
                <w:szCs w:val="20"/>
              </w:rPr>
              <w:t> </w:t>
            </w:r>
          </w:p>
        </w:tc>
      </w:tr>
      <w:tr w:rsidR="00491572" w14:paraId="7DB96B05"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9CF715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63BD3D3"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dxa"/>
            <w:tcBorders>
              <w:top w:val="single" w:sz="4" w:space="0" w:color="auto"/>
              <w:left w:val="single" w:sz="4" w:space="0" w:color="auto"/>
              <w:bottom w:val="single" w:sz="4" w:space="0" w:color="auto"/>
              <w:right w:val="single" w:sz="4" w:space="0" w:color="auto"/>
            </w:tcBorders>
            <w:hideMark/>
          </w:tcPr>
          <w:p w14:paraId="603A0890"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2D675E05"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718EBA42" w14:textId="77777777" w:rsidR="00491572" w:rsidRDefault="00491572">
            <w:pPr>
              <w:jc w:val="center"/>
              <w:rPr>
                <w:sz w:val="20"/>
                <w:szCs w:val="20"/>
              </w:rPr>
            </w:pPr>
            <w:r>
              <w:rPr>
                <w:sz w:val="20"/>
                <w:szCs w:val="20"/>
              </w:rPr>
              <w:t>100</w:t>
            </w:r>
          </w:p>
        </w:tc>
        <w:tc>
          <w:tcPr>
            <w:tcW w:w="1207" w:type="dxa"/>
            <w:gridSpan w:val="2"/>
            <w:tcBorders>
              <w:top w:val="single" w:sz="4" w:space="0" w:color="auto"/>
              <w:left w:val="single" w:sz="4" w:space="0" w:color="auto"/>
              <w:bottom w:val="single" w:sz="4" w:space="0" w:color="auto"/>
              <w:right w:val="single" w:sz="4" w:space="0" w:color="auto"/>
            </w:tcBorders>
            <w:hideMark/>
          </w:tcPr>
          <w:p w14:paraId="0B8C6B05" w14:textId="77777777" w:rsidR="00491572" w:rsidRDefault="00491572">
            <w:pPr>
              <w:jc w:val="right"/>
              <w:rPr>
                <w:sz w:val="20"/>
                <w:szCs w:val="20"/>
              </w:rPr>
            </w:pPr>
            <w:r>
              <w:rPr>
                <w:sz w:val="20"/>
                <w:szCs w:val="20"/>
              </w:rPr>
              <w:t>560,551</w:t>
            </w:r>
          </w:p>
        </w:tc>
        <w:tc>
          <w:tcPr>
            <w:tcW w:w="1410" w:type="dxa"/>
            <w:gridSpan w:val="2"/>
            <w:tcBorders>
              <w:top w:val="single" w:sz="4" w:space="0" w:color="auto"/>
              <w:left w:val="single" w:sz="4" w:space="0" w:color="auto"/>
              <w:bottom w:val="single" w:sz="4" w:space="0" w:color="auto"/>
              <w:right w:val="single" w:sz="4" w:space="0" w:color="auto"/>
            </w:tcBorders>
            <w:hideMark/>
          </w:tcPr>
          <w:p w14:paraId="24F247CE" w14:textId="77777777" w:rsidR="00491572" w:rsidRDefault="00491572">
            <w:pPr>
              <w:jc w:val="right"/>
              <w:rPr>
                <w:sz w:val="20"/>
                <w:szCs w:val="20"/>
              </w:rPr>
            </w:pPr>
            <w:r>
              <w:rPr>
                <w:sz w:val="20"/>
                <w:szCs w:val="20"/>
              </w:rPr>
              <w:t> </w:t>
            </w:r>
          </w:p>
        </w:tc>
      </w:tr>
      <w:tr w:rsidR="00491572" w14:paraId="6CA6F8E4" w14:textId="77777777" w:rsidTr="00C206D3">
        <w:trPr>
          <w:trHeight w:val="587"/>
        </w:trPr>
        <w:tc>
          <w:tcPr>
            <w:tcW w:w="743" w:type="dxa"/>
            <w:tcBorders>
              <w:top w:val="single" w:sz="4" w:space="0" w:color="auto"/>
              <w:left w:val="single" w:sz="4" w:space="0" w:color="auto"/>
              <w:bottom w:val="single" w:sz="4" w:space="0" w:color="auto"/>
              <w:right w:val="single" w:sz="4" w:space="0" w:color="auto"/>
            </w:tcBorders>
            <w:hideMark/>
          </w:tcPr>
          <w:p w14:paraId="4D4BA01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94892C0"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752" w:type="dxa"/>
            <w:tcBorders>
              <w:top w:val="single" w:sz="4" w:space="0" w:color="auto"/>
              <w:left w:val="single" w:sz="4" w:space="0" w:color="auto"/>
              <w:bottom w:val="single" w:sz="4" w:space="0" w:color="auto"/>
              <w:right w:val="single" w:sz="4" w:space="0" w:color="auto"/>
            </w:tcBorders>
            <w:hideMark/>
          </w:tcPr>
          <w:p w14:paraId="2032C324"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56750B6D"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63443C26" w14:textId="77777777" w:rsidR="00491572" w:rsidRDefault="00491572">
            <w:pPr>
              <w:jc w:val="center"/>
              <w:rPr>
                <w:sz w:val="20"/>
                <w:szCs w:val="20"/>
              </w:rPr>
            </w:pPr>
            <w:r>
              <w:rPr>
                <w:sz w:val="20"/>
                <w:szCs w:val="20"/>
              </w:rPr>
              <w:t>120</w:t>
            </w:r>
          </w:p>
        </w:tc>
        <w:tc>
          <w:tcPr>
            <w:tcW w:w="1207" w:type="dxa"/>
            <w:gridSpan w:val="2"/>
            <w:tcBorders>
              <w:top w:val="single" w:sz="4" w:space="0" w:color="auto"/>
              <w:left w:val="single" w:sz="4" w:space="0" w:color="auto"/>
              <w:bottom w:val="single" w:sz="4" w:space="0" w:color="auto"/>
              <w:right w:val="single" w:sz="4" w:space="0" w:color="auto"/>
            </w:tcBorders>
            <w:hideMark/>
          </w:tcPr>
          <w:p w14:paraId="4BC458B1" w14:textId="77777777" w:rsidR="00491572" w:rsidRDefault="00491572">
            <w:pPr>
              <w:jc w:val="right"/>
              <w:rPr>
                <w:sz w:val="20"/>
                <w:szCs w:val="20"/>
              </w:rPr>
            </w:pPr>
            <w:r>
              <w:rPr>
                <w:sz w:val="20"/>
                <w:szCs w:val="20"/>
              </w:rPr>
              <w:t>560,551</w:t>
            </w:r>
          </w:p>
        </w:tc>
        <w:tc>
          <w:tcPr>
            <w:tcW w:w="1410" w:type="dxa"/>
            <w:gridSpan w:val="2"/>
            <w:tcBorders>
              <w:top w:val="single" w:sz="4" w:space="0" w:color="auto"/>
              <w:left w:val="single" w:sz="4" w:space="0" w:color="auto"/>
              <w:bottom w:val="single" w:sz="4" w:space="0" w:color="auto"/>
              <w:right w:val="single" w:sz="4" w:space="0" w:color="auto"/>
            </w:tcBorders>
            <w:hideMark/>
          </w:tcPr>
          <w:p w14:paraId="468B64CD" w14:textId="77777777" w:rsidR="00491572" w:rsidRDefault="00491572">
            <w:pPr>
              <w:jc w:val="right"/>
              <w:rPr>
                <w:sz w:val="20"/>
                <w:szCs w:val="20"/>
              </w:rPr>
            </w:pPr>
            <w:r>
              <w:rPr>
                <w:sz w:val="20"/>
                <w:szCs w:val="20"/>
              </w:rPr>
              <w:t> </w:t>
            </w:r>
          </w:p>
        </w:tc>
      </w:tr>
      <w:tr w:rsidR="00491572" w14:paraId="674D3AE8"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CA73CA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6CF06B9"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1F41AD31"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359DFD4E"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090B5E46"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142C5B1B" w14:textId="77777777" w:rsidR="00491572" w:rsidRDefault="00491572">
            <w:pPr>
              <w:jc w:val="right"/>
              <w:rPr>
                <w:sz w:val="20"/>
                <w:szCs w:val="20"/>
              </w:rPr>
            </w:pPr>
            <w:r>
              <w:rPr>
                <w:sz w:val="20"/>
                <w:szCs w:val="20"/>
              </w:rPr>
              <w:t>227,084</w:t>
            </w:r>
          </w:p>
        </w:tc>
        <w:tc>
          <w:tcPr>
            <w:tcW w:w="1410" w:type="dxa"/>
            <w:gridSpan w:val="2"/>
            <w:tcBorders>
              <w:top w:val="single" w:sz="4" w:space="0" w:color="auto"/>
              <w:left w:val="single" w:sz="4" w:space="0" w:color="auto"/>
              <w:bottom w:val="single" w:sz="4" w:space="0" w:color="auto"/>
              <w:right w:val="single" w:sz="4" w:space="0" w:color="auto"/>
            </w:tcBorders>
            <w:hideMark/>
          </w:tcPr>
          <w:p w14:paraId="04AFCCB7" w14:textId="77777777" w:rsidR="00491572" w:rsidRDefault="00491572">
            <w:pPr>
              <w:jc w:val="right"/>
              <w:rPr>
                <w:sz w:val="20"/>
                <w:szCs w:val="20"/>
              </w:rPr>
            </w:pPr>
            <w:r>
              <w:rPr>
                <w:sz w:val="20"/>
                <w:szCs w:val="20"/>
              </w:rPr>
              <w:t> </w:t>
            </w:r>
          </w:p>
        </w:tc>
      </w:tr>
      <w:tr w:rsidR="00491572" w14:paraId="4B8E4F1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8D9B97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3ADB6C4"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A496C8B"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1DD60DB4" w14:textId="77777777" w:rsidR="00491572" w:rsidRDefault="00491572">
            <w:pPr>
              <w:jc w:val="center"/>
              <w:rPr>
                <w:sz w:val="20"/>
                <w:szCs w:val="20"/>
              </w:rPr>
            </w:pPr>
            <w:r>
              <w:rPr>
                <w:sz w:val="20"/>
                <w:szCs w:val="20"/>
              </w:rPr>
              <w:t>3300011000</w:t>
            </w:r>
          </w:p>
        </w:tc>
        <w:tc>
          <w:tcPr>
            <w:tcW w:w="669" w:type="dxa"/>
            <w:tcBorders>
              <w:top w:val="single" w:sz="4" w:space="0" w:color="auto"/>
              <w:left w:val="single" w:sz="4" w:space="0" w:color="auto"/>
              <w:bottom w:val="single" w:sz="4" w:space="0" w:color="auto"/>
              <w:right w:val="single" w:sz="4" w:space="0" w:color="auto"/>
            </w:tcBorders>
            <w:hideMark/>
          </w:tcPr>
          <w:p w14:paraId="37D879DF"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06C844CB" w14:textId="77777777" w:rsidR="00491572" w:rsidRDefault="00491572">
            <w:pPr>
              <w:jc w:val="right"/>
              <w:rPr>
                <w:sz w:val="20"/>
                <w:szCs w:val="20"/>
              </w:rPr>
            </w:pPr>
            <w:r>
              <w:rPr>
                <w:sz w:val="20"/>
                <w:szCs w:val="20"/>
              </w:rPr>
              <w:t>227,084</w:t>
            </w:r>
          </w:p>
        </w:tc>
        <w:tc>
          <w:tcPr>
            <w:tcW w:w="1410" w:type="dxa"/>
            <w:gridSpan w:val="2"/>
            <w:tcBorders>
              <w:top w:val="single" w:sz="4" w:space="0" w:color="auto"/>
              <w:left w:val="single" w:sz="4" w:space="0" w:color="auto"/>
              <w:bottom w:val="single" w:sz="4" w:space="0" w:color="auto"/>
              <w:right w:val="single" w:sz="4" w:space="0" w:color="auto"/>
            </w:tcBorders>
            <w:hideMark/>
          </w:tcPr>
          <w:p w14:paraId="4C03DEFC" w14:textId="77777777" w:rsidR="00491572" w:rsidRDefault="00491572">
            <w:pPr>
              <w:jc w:val="right"/>
              <w:rPr>
                <w:sz w:val="20"/>
                <w:szCs w:val="20"/>
              </w:rPr>
            </w:pPr>
            <w:r>
              <w:rPr>
                <w:sz w:val="20"/>
                <w:szCs w:val="20"/>
              </w:rPr>
              <w:t> </w:t>
            </w:r>
          </w:p>
        </w:tc>
      </w:tr>
      <w:tr w:rsidR="00491572" w14:paraId="1AF289EE"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D7C6A77"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90D138D"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752" w:type="dxa"/>
            <w:tcBorders>
              <w:top w:val="single" w:sz="4" w:space="0" w:color="auto"/>
              <w:left w:val="single" w:sz="4" w:space="0" w:color="auto"/>
              <w:bottom w:val="single" w:sz="4" w:space="0" w:color="auto"/>
              <w:right w:val="single" w:sz="4" w:space="0" w:color="auto"/>
            </w:tcBorders>
            <w:hideMark/>
          </w:tcPr>
          <w:p w14:paraId="25B3C42B"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7C796515"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5827D110"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A8C252A"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3D7A6146" w14:textId="77777777" w:rsidR="00491572" w:rsidRDefault="00491572">
            <w:pPr>
              <w:jc w:val="right"/>
              <w:rPr>
                <w:sz w:val="20"/>
                <w:szCs w:val="20"/>
              </w:rPr>
            </w:pPr>
            <w:r>
              <w:rPr>
                <w:sz w:val="20"/>
                <w:szCs w:val="20"/>
              </w:rPr>
              <w:t> </w:t>
            </w:r>
          </w:p>
        </w:tc>
      </w:tr>
      <w:tr w:rsidR="00491572" w14:paraId="529D5BB8" w14:textId="77777777" w:rsidTr="00C206D3">
        <w:trPr>
          <w:trHeight w:val="549"/>
        </w:trPr>
        <w:tc>
          <w:tcPr>
            <w:tcW w:w="743" w:type="dxa"/>
            <w:tcBorders>
              <w:top w:val="single" w:sz="4" w:space="0" w:color="auto"/>
              <w:left w:val="single" w:sz="4" w:space="0" w:color="auto"/>
              <w:bottom w:val="single" w:sz="4" w:space="0" w:color="auto"/>
              <w:right w:val="single" w:sz="4" w:space="0" w:color="auto"/>
            </w:tcBorders>
            <w:hideMark/>
          </w:tcPr>
          <w:p w14:paraId="65A23E9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C47D324"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0A7BCCF8"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4A73051C"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3997D3C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0A4FDAC"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24A46AAE" w14:textId="77777777" w:rsidR="00491572" w:rsidRDefault="00491572">
            <w:pPr>
              <w:jc w:val="right"/>
              <w:rPr>
                <w:sz w:val="20"/>
                <w:szCs w:val="20"/>
              </w:rPr>
            </w:pPr>
            <w:r>
              <w:rPr>
                <w:sz w:val="20"/>
                <w:szCs w:val="20"/>
              </w:rPr>
              <w:t> </w:t>
            </w:r>
          </w:p>
        </w:tc>
      </w:tr>
      <w:tr w:rsidR="00491572" w14:paraId="220C3EAB" w14:textId="77777777" w:rsidTr="00C206D3">
        <w:trPr>
          <w:trHeight w:val="543"/>
        </w:trPr>
        <w:tc>
          <w:tcPr>
            <w:tcW w:w="743" w:type="dxa"/>
            <w:tcBorders>
              <w:top w:val="single" w:sz="4" w:space="0" w:color="auto"/>
              <w:left w:val="single" w:sz="4" w:space="0" w:color="auto"/>
              <w:bottom w:val="single" w:sz="4" w:space="0" w:color="auto"/>
              <w:right w:val="single" w:sz="4" w:space="0" w:color="auto"/>
            </w:tcBorders>
            <w:hideMark/>
          </w:tcPr>
          <w:p w14:paraId="79D478C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7299F4A"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42D0BA9E"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5C9405FB"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35B64C12"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D9118DF"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3273DDAF" w14:textId="77777777" w:rsidR="00491572" w:rsidRDefault="00491572">
            <w:pPr>
              <w:jc w:val="right"/>
              <w:rPr>
                <w:sz w:val="20"/>
                <w:szCs w:val="20"/>
              </w:rPr>
            </w:pPr>
            <w:r>
              <w:rPr>
                <w:sz w:val="20"/>
                <w:szCs w:val="20"/>
              </w:rPr>
              <w:t> </w:t>
            </w:r>
          </w:p>
        </w:tc>
      </w:tr>
      <w:tr w:rsidR="00491572" w14:paraId="7493F559"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ACCF38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3A72782"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2EA3792C"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506C69BF"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6A21994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6023148"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3D294DA1" w14:textId="77777777" w:rsidR="00491572" w:rsidRDefault="00491572">
            <w:pPr>
              <w:jc w:val="right"/>
              <w:rPr>
                <w:sz w:val="20"/>
                <w:szCs w:val="20"/>
              </w:rPr>
            </w:pPr>
            <w:r>
              <w:rPr>
                <w:sz w:val="20"/>
                <w:szCs w:val="20"/>
              </w:rPr>
              <w:t> </w:t>
            </w:r>
          </w:p>
        </w:tc>
      </w:tr>
      <w:tr w:rsidR="00491572" w14:paraId="2DE0EBDB" w14:textId="77777777" w:rsidTr="00C206D3">
        <w:trPr>
          <w:trHeight w:val="407"/>
        </w:trPr>
        <w:tc>
          <w:tcPr>
            <w:tcW w:w="743" w:type="dxa"/>
            <w:tcBorders>
              <w:top w:val="single" w:sz="4" w:space="0" w:color="auto"/>
              <w:left w:val="single" w:sz="4" w:space="0" w:color="auto"/>
              <w:bottom w:val="single" w:sz="4" w:space="0" w:color="auto"/>
              <w:right w:val="single" w:sz="4" w:space="0" w:color="auto"/>
            </w:tcBorders>
            <w:hideMark/>
          </w:tcPr>
          <w:p w14:paraId="6B384BB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9BCC8F3"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0A75F1AA"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69C4C2FF"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3C79B257"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23BB7731"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69D8667E" w14:textId="77777777" w:rsidR="00491572" w:rsidRDefault="00491572">
            <w:pPr>
              <w:jc w:val="right"/>
              <w:rPr>
                <w:sz w:val="20"/>
                <w:szCs w:val="20"/>
              </w:rPr>
            </w:pPr>
            <w:r>
              <w:rPr>
                <w:sz w:val="20"/>
                <w:szCs w:val="20"/>
              </w:rPr>
              <w:t> </w:t>
            </w:r>
          </w:p>
        </w:tc>
      </w:tr>
      <w:tr w:rsidR="00491572" w14:paraId="0AF141C6" w14:textId="77777777" w:rsidTr="00C206D3">
        <w:trPr>
          <w:trHeight w:val="413"/>
        </w:trPr>
        <w:tc>
          <w:tcPr>
            <w:tcW w:w="743" w:type="dxa"/>
            <w:tcBorders>
              <w:top w:val="single" w:sz="4" w:space="0" w:color="auto"/>
              <w:left w:val="single" w:sz="4" w:space="0" w:color="auto"/>
              <w:bottom w:val="single" w:sz="4" w:space="0" w:color="auto"/>
              <w:right w:val="single" w:sz="4" w:space="0" w:color="auto"/>
            </w:tcBorders>
            <w:hideMark/>
          </w:tcPr>
          <w:p w14:paraId="28C5029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901CA2E"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44B60055" w14:textId="77777777" w:rsidR="00491572" w:rsidRDefault="00491572">
            <w:pPr>
              <w:jc w:val="center"/>
              <w:rPr>
                <w:sz w:val="20"/>
                <w:szCs w:val="20"/>
              </w:rPr>
            </w:pPr>
            <w:r>
              <w:rPr>
                <w:sz w:val="20"/>
                <w:szCs w:val="20"/>
              </w:rPr>
              <w:t>0104</w:t>
            </w:r>
          </w:p>
        </w:tc>
        <w:tc>
          <w:tcPr>
            <w:tcW w:w="1320" w:type="dxa"/>
            <w:tcBorders>
              <w:top w:val="single" w:sz="4" w:space="0" w:color="auto"/>
              <w:left w:val="single" w:sz="4" w:space="0" w:color="auto"/>
              <w:bottom w:val="single" w:sz="4" w:space="0" w:color="auto"/>
              <w:right w:val="single" w:sz="4" w:space="0" w:color="auto"/>
            </w:tcBorders>
            <w:hideMark/>
          </w:tcPr>
          <w:p w14:paraId="15378A82"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0EC95799"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5D324F2A" w14:textId="77777777" w:rsidR="00491572" w:rsidRDefault="00491572">
            <w:pPr>
              <w:jc w:val="right"/>
              <w:rPr>
                <w:sz w:val="20"/>
                <w:szCs w:val="20"/>
              </w:rPr>
            </w:pPr>
            <w:r>
              <w:rPr>
                <w:sz w:val="20"/>
                <w:szCs w:val="20"/>
              </w:rPr>
              <w:t>1142,308</w:t>
            </w:r>
          </w:p>
        </w:tc>
        <w:tc>
          <w:tcPr>
            <w:tcW w:w="1410" w:type="dxa"/>
            <w:gridSpan w:val="2"/>
            <w:tcBorders>
              <w:top w:val="single" w:sz="4" w:space="0" w:color="auto"/>
              <w:left w:val="single" w:sz="4" w:space="0" w:color="auto"/>
              <w:bottom w:val="single" w:sz="4" w:space="0" w:color="auto"/>
              <w:right w:val="single" w:sz="4" w:space="0" w:color="auto"/>
            </w:tcBorders>
            <w:hideMark/>
          </w:tcPr>
          <w:p w14:paraId="6E13DC24" w14:textId="77777777" w:rsidR="00491572" w:rsidRDefault="00491572">
            <w:pPr>
              <w:jc w:val="right"/>
              <w:rPr>
                <w:sz w:val="20"/>
                <w:szCs w:val="20"/>
              </w:rPr>
            </w:pPr>
            <w:r>
              <w:rPr>
                <w:sz w:val="20"/>
                <w:szCs w:val="20"/>
              </w:rPr>
              <w:t> </w:t>
            </w:r>
          </w:p>
        </w:tc>
      </w:tr>
      <w:tr w:rsidR="00491572" w14:paraId="39EEA9E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475039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817E709" w14:textId="77777777" w:rsidR="00491572" w:rsidRDefault="0049157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52" w:type="dxa"/>
            <w:tcBorders>
              <w:top w:val="single" w:sz="4" w:space="0" w:color="auto"/>
              <w:left w:val="single" w:sz="4" w:space="0" w:color="auto"/>
              <w:bottom w:val="single" w:sz="4" w:space="0" w:color="auto"/>
              <w:right w:val="single" w:sz="4" w:space="0" w:color="auto"/>
            </w:tcBorders>
            <w:hideMark/>
          </w:tcPr>
          <w:p w14:paraId="48073809"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57FD7D2C"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32B7DAE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2558232"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35708D6F" w14:textId="77777777" w:rsidR="00491572" w:rsidRDefault="00491572">
            <w:pPr>
              <w:jc w:val="right"/>
              <w:rPr>
                <w:sz w:val="20"/>
                <w:szCs w:val="20"/>
              </w:rPr>
            </w:pPr>
            <w:r>
              <w:rPr>
                <w:sz w:val="20"/>
                <w:szCs w:val="20"/>
              </w:rPr>
              <w:t> </w:t>
            </w:r>
          </w:p>
        </w:tc>
      </w:tr>
      <w:tr w:rsidR="00491572" w14:paraId="1E732CE8"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3F9B15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D14C140"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50469701"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3F1BEACA"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2D0B10AA"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C8B15F6"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1ED64DCB" w14:textId="77777777" w:rsidR="00491572" w:rsidRDefault="00491572">
            <w:pPr>
              <w:jc w:val="right"/>
              <w:rPr>
                <w:sz w:val="20"/>
                <w:szCs w:val="20"/>
              </w:rPr>
            </w:pPr>
            <w:r>
              <w:rPr>
                <w:sz w:val="20"/>
                <w:szCs w:val="20"/>
              </w:rPr>
              <w:t> </w:t>
            </w:r>
          </w:p>
        </w:tc>
      </w:tr>
      <w:tr w:rsidR="00491572" w14:paraId="2462AC42"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38E70A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A85D073"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w:t>
            </w:r>
            <w:r>
              <w:rPr>
                <w:sz w:val="20"/>
                <w:szCs w:val="20"/>
              </w:rPr>
              <w:lastRenderedPageBreak/>
              <w:t>фондов</w:t>
            </w:r>
          </w:p>
        </w:tc>
        <w:tc>
          <w:tcPr>
            <w:tcW w:w="752" w:type="dxa"/>
            <w:tcBorders>
              <w:top w:val="single" w:sz="4" w:space="0" w:color="auto"/>
              <w:left w:val="single" w:sz="4" w:space="0" w:color="auto"/>
              <w:bottom w:val="single" w:sz="4" w:space="0" w:color="auto"/>
              <w:right w:val="single" w:sz="4" w:space="0" w:color="auto"/>
            </w:tcBorders>
            <w:hideMark/>
          </w:tcPr>
          <w:p w14:paraId="0A9AB4AE" w14:textId="77777777" w:rsidR="00491572" w:rsidRDefault="00491572">
            <w:pPr>
              <w:jc w:val="center"/>
              <w:rPr>
                <w:sz w:val="20"/>
                <w:szCs w:val="20"/>
              </w:rPr>
            </w:pPr>
            <w:r>
              <w:rPr>
                <w:sz w:val="20"/>
                <w:szCs w:val="20"/>
              </w:rPr>
              <w:lastRenderedPageBreak/>
              <w:t>0106</w:t>
            </w:r>
          </w:p>
        </w:tc>
        <w:tc>
          <w:tcPr>
            <w:tcW w:w="1320" w:type="dxa"/>
            <w:tcBorders>
              <w:top w:val="single" w:sz="4" w:space="0" w:color="auto"/>
              <w:left w:val="single" w:sz="4" w:space="0" w:color="auto"/>
              <w:bottom w:val="single" w:sz="4" w:space="0" w:color="auto"/>
              <w:right w:val="single" w:sz="4" w:space="0" w:color="auto"/>
            </w:tcBorders>
            <w:hideMark/>
          </w:tcPr>
          <w:p w14:paraId="6C123613"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11B15FF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CBAE097"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0846EF9A" w14:textId="77777777" w:rsidR="00491572" w:rsidRDefault="00491572">
            <w:pPr>
              <w:jc w:val="right"/>
              <w:rPr>
                <w:sz w:val="20"/>
                <w:szCs w:val="20"/>
              </w:rPr>
            </w:pPr>
            <w:r>
              <w:rPr>
                <w:sz w:val="20"/>
                <w:szCs w:val="20"/>
              </w:rPr>
              <w:t> </w:t>
            </w:r>
          </w:p>
        </w:tc>
      </w:tr>
      <w:tr w:rsidR="00491572" w14:paraId="3B41898B" w14:textId="77777777" w:rsidTr="00C206D3">
        <w:trPr>
          <w:trHeight w:val="556"/>
        </w:trPr>
        <w:tc>
          <w:tcPr>
            <w:tcW w:w="743" w:type="dxa"/>
            <w:tcBorders>
              <w:top w:val="single" w:sz="4" w:space="0" w:color="auto"/>
              <w:left w:val="single" w:sz="4" w:space="0" w:color="auto"/>
              <w:bottom w:val="single" w:sz="4" w:space="0" w:color="auto"/>
              <w:right w:val="single" w:sz="4" w:space="0" w:color="auto"/>
            </w:tcBorders>
            <w:hideMark/>
          </w:tcPr>
          <w:p w14:paraId="7877142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B4BF9A7"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7CB5300A"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4E00EE90"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14CCD8C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1A49180"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716E9B1D" w14:textId="77777777" w:rsidR="00491572" w:rsidRDefault="00491572">
            <w:pPr>
              <w:jc w:val="right"/>
              <w:rPr>
                <w:sz w:val="20"/>
                <w:szCs w:val="20"/>
              </w:rPr>
            </w:pPr>
            <w:r>
              <w:rPr>
                <w:sz w:val="20"/>
                <w:szCs w:val="20"/>
              </w:rPr>
              <w:t> </w:t>
            </w:r>
          </w:p>
        </w:tc>
      </w:tr>
      <w:tr w:rsidR="00491572" w14:paraId="7159B980" w14:textId="77777777" w:rsidTr="00C206D3">
        <w:trPr>
          <w:trHeight w:val="556"/>
        </w:trPr>
        <w:tc>
          <w:tcPr>
            <w:tcW w:w="743" w:type="dxa"/>
            <w:tcBorders>
              <w:top w:val="single" w:sz="4" w:space="0" w:color="auto"/>
              <w:left w:val="single" w:sz="4" w:space="0" w:color="auto"/>
              <w:bottom w:val="single" w:sz="4" w:space="0" w:color="auto"/>
              <w:right w:val="single" w:sz="4" w:space="0" w:color="auto"/>
            </w:tcBorders>
            <w:hideMark/>
          </w:tcPr>
          <w:p w14:paraId="5C46637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3621756"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3525E894"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0A58414C"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76CDB7AE"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D0C7B75"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72E90B0C" w14:textId="77777777" w:rsidR="00491572" w:rsidRDefault="00491572">
            <w:pPr>
              <w:jc w:val="right"/>
              <w:rPr>
                <w:sz w:val="20"/>
                <w:szCs w:val="20"/>
              </w:rPr>
            </w:pPr>
            <w:r>
              <w:rPr>
                <w:sz w:val="20"/>
                <w:szCs w:val="20"/>
              </w:rPr>
              <w:t> </w:t>
            </w:r>
          </w:p>
        </w:tc>
      </w:tr>
      <w:tr w:rsidR="00491572" w14:paraId="51499E37"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A2E644E"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0CAC11B"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7D5EE832"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3CFEB9A1"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1324376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F6EED38"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0D8F6606" w14:textId="77777777" w:rsidR="00491572" w:rsidRDefault="00491572">
            <w:pPr>
              <w:jc w:val="right"/>
              <w:rPr>
                <w:sz w:val="20"/>
                <w:szCs w:val="20"/>
              </w:rPr>
            </w:pPr>
            <w:r>
              <w:rPr>
                <w:sz w:val="20"/>
                <w:szCs w:val="20"/>
              </w:rPr>
              <w:t> </w:t>
            </w:r>
          </w:p>
        </w:tc>
      </w:tr>
      <w:tr w:rsidR="00491572" w14:paraId="5681DA8E" w14:textId="77777777" w:rsidTr="00C206D3">
        <w:trPr>
          <w:trHeight w:val="405"/>
        </w:trPr>
        <w:tc>
          <w:tcPr>
            <w:tcW w:w="743" w:type="dxa"/>
            <w:tcBorders>
              <w:top w:val="single" w:sz="4" w:space="0" w:color="auto"/>
              <w:left w:val="single" w:sz="4" w:space="0" w:color="auto"/>
              <w:bottom w:val="single" w:sz="4" w:space="0" w:color="auto"/>
              <w:right w:val="single" w:sz="4" w:space="0" w:color="auto"/>
            </w:tcBorders>
            <w:hideMark/>
          </w:tcPr>
          <w:p w14:paraId="10477A0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120198F"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67814855"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65C0C65C"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2F869D53"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5A4E5430"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0A00A9E1" w14:textId="77777777" w:rsidR="00491572" w:rsidRDefault="00491572">
            <w:pPr>
              <w:jc w:val="right"/>
              <w:rPr>
                <w:sz w:val="20"/>
                <w:szCs w:val="20"/>
              </w:rPr>
            </w:pPr>
            <w:r>
              <w:rPr>
                <w:sz w:val="20"/>
                <w:szCs w:val="20"/>
              </w:rPr>
              <w:t> </w:t>
            </w:r>
          </w:p>
        </w:tc>
      </w:tr>
      <w:tr w:rsidR="00491572" w14:paraId="18D1ADDB" w14:textId="77777777" w:rsidTr="00C206D3">
        <w:trPr>
          <w:trHeight w:val="412"/>
        </w:trPr>
        <w:tc>
          <w:tcPr>
            <w:tcW w:w="743" w:type="dxa"/>
            <w:tcBorders>
              <w:top w:val="single" w:sz="4" w:space="0" w:color="auto"/>
              <w:left w:val="single" w:sz="4" w:space="0" w:color="auto"/>
              <w:bottom w:val="single" w:sz="4" w:space="0" w:color="auto"/>
              <w:right w:val="single" w:sz="4" w:space="0" w:color="auto"/>
            </w:tcBorders>
            <w:hideMark/>
          </w:tcPr>
          <w:p w14:paraId="4EAA4DCE"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677B7F7"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69D980A7" w14:textId="77777777" w:rsidR="00491572" w:rsidRDefault="00491572">
            <w:pPr>
              <w:jc w:val="center"/>
              <w:rPr>
                <w:sz w:val="20"/>
                <w:szCs w:val="20"/>
              </w:rPr>
            </w:pPr>
            <w:r>
              <w:rPr>
                <w:sz w:val="20"/>
                <w:szCs w:val="20"/>
              </w:rPr>
              <w:t>0106</w:t>
            </w:r>
          </w:p>
        </w:tc>
        <w:tc>
          <w:tcPr>
            <w:tcW w:w="1320" w:type="dxa"/>
            <w:tcBorders>
              <w:top w:val="single" w:sz="4" w:space="0" w:color="auto"/>
              <w:left w:val="single" w:sz="4" w:space="0" w:color="auto"/>
              <w:bottom w:val="single" w:sz="4" w:space="0" w:color="auto"/>
              <w:right w:val="single" w:sz="4" w:space="0" w:color="auto"/>
            </w:tcBorders>
            <w:hideMark/>
          </w:tcPr>
          <w:p w14:paraId="582985AC"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4BF9ECC1"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4DFC76B6" w14:textId="77777777" w:rsidR="00491572" w:rsidRDefault="00491572">
            <w:pPr>
              <w:jc w:val="right"/>
              <w:rPr>
                <w:sz w:val="20"/>
                <w:szCs w:val="20"/>
              </w:rPr>
            </w:pPr>
            <w:r>
              <w:rPr>
                <w:sz w:val="20"/>
                <w:szCs w:val="20"/>
              </w:rPr>
              <w:t>266,305</w:t>
            </w:r>
          </w:p>
        </w:tc>
        <w:tc>
          <w:tcPr>
            <w:tcW w:w="1410" w:type="dxa"/>
            <w:gridSpan w:val="2"/>
            <w:tcBorders>
              <w:top w:val="single" w:sz="4" w:space="0" w:color="auto"/>
              <w:left w:val="single" w:sz="4" w:space="0" w:color="auto"/>
              <w:bottom w:val="single" w:sz="4" w:space="0" w:color="auto"/>
              <w:right w:val="single" w:sz="4" w:space="0" w:color="auto"/>
            </w:tcBorders>
            <w:hideMark/>
          </w:tcPr>
          <w:p w14:paraId="696312B6" w14:textId="77777777" w:rsidR="00491572" w:rsidRDefault="00491572">
            <w:pPr>
              <w:jc w:val="right"/>
              <w:rPr>
                <w:sz w:val="20"/>
                <w:szCs w:val="20"/>
              </w:rPr>
            </w:pPr>
            <w:r>
              <w:rPr>
                <w:sz w:val="20"/>
                <w:szCs w:val="20"/>
              </w:rPr>
              <w:t> </w:t>
            </w:r>
          </w:p>
        </w:tc>
      </w:tr>
      <w:tr w:rsidR="00491572" w14:paraId="25590CFF" w14:textId="77777777" w:rsidTr="00C206D3">
        <w:trPr>
          <w:trHeight w:val="417"/>
        </w:trPr>
        <w:tc>
          <w:tcPr>
            <w:tcW w:w="743" w:type="dxa"/>
            <w:tcBorders>
              <w:top w:val="single" w:sz="4" w:space="0" w:color="auto"/>
              <w:left w:val="single" w:sz="4" w:space="0" w:color="auto"/>
              <w:bottom w:val="single" w:sz="4" w:space="0" w:color="auto"/>
              <w:right w:val="single" w:sz="4" w:space="0" w:color="auto"/>
            </w:tcBorders>
            <w:hideMark/>
          </w:tcPr>
          <w:p w14:paraId="3F0766F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A05618E" w14:textId="77777777" w:rsidR="00491572" w:rsidRDefault="00491572">
            <w:pPr>
              <w:rPr>
                <w:sz w:val="20"/>
                <w:szCs w:val="20"/>
              </w:rPr>
            </w:pPr>
            <w:r>
              <w:rPr>
                <w:sz w:val="20"/>
                <w:szCs w:val="20"/>
              </w:rPr>
              <w:t>Другие общегосударственные вопросы</w:t>
            </w:r>
          </w:p>
        </w:tc>
        <w:tc>
          <w:tcPr>
            <w:tcW w:w="752" w:type="dxa"/>
            <w:tcBorders>
              <w:top w:val="single" w:sz="4" w:space="0" w:color="auto"/>
              <w:left w:val="single" w:sz="4" w:space="0" w:color="auto"/>
              <w:bottom w:val="single" w:sz="4" w:space="0" w:color="auto"/>
              <w:right w:val="single" w:sz="4" w:space="0" w:color="auto"/>
            </w:tcBorders>
            <w:hideMark/>
          </w:tcPr>
          <w:p w14:paraId="5B7C3FEE"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48AD61E8"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3E91CFF5"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AE3B933"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0D44D982" w14:textId="77777777" w:rsidR="00491572" w:rsidRDefault="00491572">
            <w:pPr>
              <w:jc w:val="right"/>
              <w:rPr>
                <w:sz w:val="20"/>
                <w:szCs w:val="20"/>
              </w:rPr>
            </w:pPr>
            <w:r>
              <w:rPr>
                <w:sz w:val="20"/>
                <w:szCs w:val="20"/>
              </w:rPr>
              <w:t> </w:t>
            </w:r>
          </w:p>
        </w:tc>
      </w:tr>
      <w:tr w:rsidR="00491572" w14:paraId="68B9478E"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454520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1DBA3A6"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3221C743"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54E61268"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195CFB0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F17B7FB"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6BF9C9A2" w14:textId="77777777" w:rsidR="00491572" w:rsidRDefault="00491572">
            <w:pPr>
              <w:jc w:val="right"/>
              <w:rPr>
                <w:sz w:val="20"/>
                <w:szCs w:val="20"/>
              </w:rPr>
            </w:pPr>
            <w:r>
              <w:rPr>
                <w:sz w:val="20"/>
                <w:szCs w:val="20"/>
              </w:rPr>
              <w:t> </w:t>
            </w:r>
          </w:p>
        </w:tc>
      </w:tr>
      <w:tr w:rsidR="00491572" w14:paraId="492DA42C"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6FB0E98"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86BA84D"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752" w:type="dxa"/>
            <w:tcBorders>
              <w:top w:val="single" w:sz="4" w:space="0" w:color="auto"/>
              <w:left w:val="single" w:sz="4" w:space="0" w:color="auto"/>
              <w:bottom w:val="single" w:sz="4" w:space="0" w:color="auto"/>
              <w:right w:val="single" w:sz="4" w:space="0" w:color="auto"/>
            </w:tcBorders>
            <w:hideMark/>
          </w:tcPr>
          <w:p w14:paraId="2524459A"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7B8EDE30"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32EECEF3"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E860F54"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4806D531" w14:textId="77777777" w:rsidR="00491572" w:rsidRDefault="00491572">
            <w:pPr>
              <w:jc w:val="right"/>
              <w:rPr>
                <w:sz w:val="20"/>
                <w:szCs w:val="20"/>
              </w:rPr>
            </w:pPr>
            <w:r>
              <w:rPr>
                <w:sz w:val="20"/>
                <w:szCs w:val="20"/>
              </w:rPr>
              <w:t> </w:t>
            </w:r>
          </w:p>
        </w:tc>
      </w:tr>
      <w:tr w:rsidR="00491572" w14:paraId="52610D4F" w14:textId="77777777" w:rsidTr="00C206D3">
        <w:trPr>
          <w:trHeight w:val="558"/>
        </w:trPr>
        <w:tc>
          <w:tcPr>
            <w:tcW w:w="743" w:type="dxa"/>
            <w:tcBorders>
              <w:top w:val="single" w:sz="4" w:space="0" w:color="auto"/>
              <w:left w:val="single" w:sz="4" w:space="0" w:color="auto"/>
              <w:bottom w:val="single" w:sz="4" w:space="0" w:color="auto"/>
              <w:right w:val="single" w:sz="4" w:space="0" w:color="auto"/>
            </w:tcBorders>
            <w:hideMark/>
          </w:tcPr>
          <w:p w14:paraId="770010FC"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8988E0E"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6F8E8853"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4A10BECE"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7F74B8FA"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BE94E59"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006F8C2B" w14:textId="77777777" w:rsidR="00491572" w:rsidRDefault="00491572">
            <w:pPr>
              <w:jc w:val="right"/>
              <w:rPr>
                <w:sz w:val="20"/>
                <w:szCs w:val="20"/>
              </w:rPr>
            </w:pPr>
            <w:r>
              <w:rPr>
                <w:sz w:val="20"/>
                <w:szCs w:val="20"/>
              </w:rPr>
              <w:t> </w:t>
            </w:r>
          </w:p>
        </w:tc>
      </w:tr>
      <w:tr w:rsidR="00491572" w14:paraId="59A3B879" w14:textId="77777777" w:rsidTr="00C206D3">
        <w:trPr>
          <w:trHeight w:val="425"/>
        </w:trPr>
        <w:tc>
          <w:tcPr>
            <w:tcW w:w="743" w:type="dxa"/>
            <w:tcBorders>
              <w:top w:val="single" w:sz="4" w:space="0" w:color="auto"/>
              <w:left w:val="single" w:sz="4" w:space="0" w:color="auto"/>
              <w:bottom w:val="single" w:sz="4" w:space="0" w:color="auto"/>
              <w:right w:val="single" w:sz="4" w:space="0" w:color="auto"/>
            </w:tcBorders>
            <w:hideMark/>
          </w:tcPr>
          <w:p w14:paraId="704878AC"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74A5626"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69D7A66D"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11188D66"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75F547CF"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DD0D485"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2F75EA21" w14:textId="77777777" w:rsidR="00491572" w:rsidRDefault="00491572">
            <w:pPr>
              <w:jc w:val="right"/>
              <w:rPr>
                <w:sz w:val="20"/>
                <w:szCs w:val="20"/>
              </w:rPr>
            </w:pPr>
            <w:r>
              <w:rPr>
                <w:sz w:val="20"/>
                <w:szCs w:val="20"/>
              </w:rPr>
              <w:t> </w:t>
            </w:r>
          </w:p>
        </w:tc>
      </w:tr>
      <w:tr w:rsidR="00491572" w14:paraId="259AE2C7"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8E8D48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72EC97E"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78F496F3"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5A4FE09C"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4568B61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D1E35AB"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6AFDCC7E" w14:textId="77777777" w:rsidR="00491572" w:rsidRDefault="00491572">
            <w:pPr>
              <w:jc w:val="right"/>
              <w:rPr>
                <w:sz w:val="20"/>
                <w:szCs w:val="20"/>
              </w:rPr>
            </w:pPr>
            <w:r>
              <w:rPr>
                <w:sz w:val="20"/>
                <w:szCs w:val="20"/>
              </w:rPr>
              <w:t> </w:t>
            </w:r>
          </w:p>
        </w:tc>
      </w:tr>
      <w:tr w:rsidR="00491572" w14:paraId="4F48DFE0" w14:textId="77777777" w:rsidTr="00C206D3">
        <w:trPr>
          <w:trHeight w:val="360"/>
        </w:trPr>
        <w:tc>
          <w:tcPr>
            <w:tcW w:w="743" w:type="dxa"/>
            <w:tcBorders>
              <w:top w:val="single" w:sz="4" w:space="0" w:color="auto"/>
              <w:left w:val="single" w:sz="4" w:space="0" w:color="auto"/>
              <w:bottom w:val="single" w:sz="4" w:space="0" w:color="auto"/>
              <w:right w:val="single" w:sz="4" w:space="0" w:color="auto"/>
            </w:tcBorders>
            <w:hideMark/>
          </w:tcPr>
          <w:p w14:paraId="41FAC07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BB561DA"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0877C7E2"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763BDADA"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7147CE69"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6AC67DAA"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5BCFD5C5" w14:textId="77777777" w:rsidR="00491572" w:rsidRDefault="00491572">
            <w:pPr>
              <w:jc w:val="right"/>
              <w:rPr>
                <w:sz w:val="20"/>
                <w:szCs w:val="20"/>
              </w:rPr>
            </w:pPr>
            <w:r>
              <w:rPr>
                <w:sz w:val="20"/>
                <w:szCs w:val="20"/>
              </w:rPr>
              <w:t> </w:t>
            </w:r>
          </w:p>
        </w:tc>
      </w:tr>
      <w:tr w:rsidR="00491572" w14:paraId="236DC508" w14:textId="77777777" w:rsidTr="00C206D3">
        <w:trPr>
          <w:trHeight w:val="421"/>
        </w:trPr>
        <w:tc>
          <w:tcPr>
            <w:tcW w:w="743" w:type="dxa"/>
            <w:tcBorders>
              <w:top w:val="single" w:sz="4" w:space="0" w:color="auto"/>
              <w:left w:val="single" w:sz="4" w:space="0" w:color="auto"/>
              <w:bottom w:val="single" w:sz="4" w:space="0" w:color="auto"/>
              <w:right w:val="single" w:sz="4" w:space="0" w:color="auto"/>
            </w:tcBorders>
            <w:hideMark/>
          </w:tcPr>
          <w:p w14:paraId="39C1712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D1E209C"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17D5D2CC" w14:textId="77777777" w:rsidR="00491572" w:rsidRDefault="00491572">
            <w:pPr>
              <w:jc w:val="center"/>
              <w:rPr>
                <w:sz w:val="20"/>
                <w:szCs w:val="20"/>
              </w:rPr>
            </w:pPr>
            <w:r>
              <w:rPr>
                <w:sz w:val="20"/>
                <w:szCs w:val="20"/>
              </w:rPr>
              <w:t>0113</w:t>
            </w:r>
          </w:p>
        </w:tc>
        <w:tc>
          <w:tcPr>
            <w:tcW w:w="1320" w:type="dxa"/>
            <w:tcBorders>
              <w:top w:val="single" w:sz="4" w:space="0" w:color="auto"/>
              <w:left w:val="single" w:sz="4" w:space="0" w:color="auto"/>
              <w:bottom w:val="single" w:sz="4" w:space="0" w:color="auto"/>
              <w:right w:val="single" w:sz="4" w:space="0" w:color="auto"/>
            </w:tcBorders>
            <w:hideMark/>
          </w:tcPr>
          <w:p w14:paraId="01049296"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277839FE"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4A559346" w14:textId="77777777" w:rsidR="00491572" w:rsidRDefault="00491572">
            <w:pPr>
              <w:jc w:val="right"/>
              <w:rPr>
                <w:sz w:val="20"/>
                <w:szCs w:val="20"/>
              </w:rPr>
            </w:pPr>
            <w:r>
              <w:rPr>
                <w:sz w:val="20"/>
                <w:szCs w:val="20"/>
              </w:rPr>
              <w:t>212,036</w:t>
            </w:r>
          </w:p>
        </w:tc>
        <w:tc>
          <w:tcPr>
            <w:tcW w:w="1410" w:type="dxa"/>
            <w:gridSpan w:val="2"/>
            <w:tcBorders>
              <w:top w:val="single" w:sz="4" w:space="0" w:color="auto"/>
              <w:left w:val="single" w:sz="4" w:space="0" w:color="auto"/>
              <w:bottom w:val="single" w:sz="4" w:space="0" w:color="auto"/>
              <w:right w:val="single" w:sz="4" w:space="0" w:color="auto"/>
            </w:tcBorders>
            <w:hideMark/>
          </w:tcPr>
          <w:p w14:paraId="4FFFCD24" w14:textId="77777777" w:rsidR="00491572" w:rsidRDefault="00491572">
            <w:pPr>
              <w:jc w:val="right"/>
              <w:rPr>
                <w:sz w:val="20"/>
                <w:szCs w:val="20"/>
              </w:rPr>
            </w:pPr>
            <w:r>
              <w:rPr>
                <w:sz w:val="20"/>
                <w:szCs w:val="20"/>
              </w:rPr>
              <w:t> </w:t>
            </w:r>
          </w:p>
        </w:tc>
      </w:tr>
      <w:tr w:rsidR="00491572" w14:paraId="566DCDD6" w14:textId="77777777" w:rsidTr="00C206D3">
        <w:trPr>
          <w:trHeight w:val="271"/>
        </w:trPr>
        <w:tc>
          <w:tcPr>
            <w:tcW w:w="743" w:type="dxa"/>
            <w:tcBorders>
              <w:top w:val="single" w:sz="4" w:space="0" w:color="auto"/>
              <w:left w:val="single" w:sz="4" w:space="0" w:color="auto"/>
              <w:bottom w:val="single" w:sz="4" w:space="0" w:color="auto"/>
              <w:right w:val="single" w:sz="4" w:space="0" w:color="auto"/>
            </w:tcBorders>
            <w:hideMark/>
          </w:tcPr>
          <w:p w14:paraId="452C8D6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939D640" w14:textId="77777777" w:rsidR="00491572" w:rsidRDefault="00491572">
            <w:pPr>
              <w:rPr>
                <w:sz w:val="20"/>
                <w:szCs w:val="20"/>
              </w:rPr>
            </w:pPr>
            <w:r>
              <w:rPr>
                <w:sz w:val="20"/>
                <w:szCs w:val="20"/>
              </w:rPr>
              <w:t>НАЦИОНАЛЬНАЯ ОБОРОНА</w:t>
            </w:r>
          </w:p>
        </w:tc>
        <w:tc>
          <w:tcPr>
            <w:tcW w:w="752" w:type="dxa"/>
            <w:tcBorders>
              <w:top w:val="single" w:sz="4" w:space="0" w:color="auto"/>
              <w:left w:val="single" w:sz="4" w:space="0" w:color="auto"/>
              <w:bottom w:val="single" w:sz="4" w:space="0" w:color="auto"/>
              <w:right w:val="single" w:sz="4" w:space="0" w:color="auto"/>
            </w:tcBorders>
            <w:hideMark/>
          </w:tcPr>
          <w:p w14:paraId="1ADD3EAD" w14:textId="77777777" w:rsidR="00491572" w:rsidRDefault="00491572">
            <w:pPr>
              <w:jc w:val="center"/>
              <w:rPr>
                <w:sz w:val="20"/>
                <w:szCs w:val="20"/>
              </w:rPr>
            </w:pPr>
            <w:r>
              <w:rPr>
                <w:sz w:val="20"/>
                <w:szCs w:val="20"/>
              </w:rPr>
              <w:t>0200</w:t>
            </w:r>
          </w:p>
        </w:tc>
        <w:tc>
          <w:tcPr>
            <w:tcW w:w="1320" w:type="dxa"/>
            <w:tcBorders>
              <w:top w:val="single" w:sz="4" w:space="0" w:color="auto"/>
              <w:left w:val="single" w:sz="4" w:space="0" w:color="auto"/>
              <w:bottom w:val="single" w:sz="4" w:space="0" w:color="auto"/>
              <w:right w:val="single" w:sz="4" w:space="0" w:color="auto"/>
            </w:tcBorders>
            <w:hideMark/>
          </w:tcPr>
          <w:p w14:paraId="34BA3C21"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67A18A30"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B3F493A" w14:textId="77777777" w:rsidR="00491572" w:rsidRDefault="00491572">
            <w:pPr>
              <w:jc w:val="right"/>
              <w:rPr>
                <w:sz w:val="20"/>
                <w:szCs w:val="20"/>
              </w:rPr>
            </w:pPr>
            <w:r>
              <w:rPr>
                <w:sz w:val="20"/>
                <w:szCs w:val="20"/>
              </w:rPr>
              <w:t>236,920</w:t>
            </w:r>
          </w:p>
        </w:tc>
        <w:tc>
          <w:tcPr>
            <w:tcW w:w="1410" w:type="dxa"/>
            <w:gridSpan w:val="2"/>
            <w:tcBorders>
              <w:top w:val="single" w:sz="4" w:space="0" w:color="auto"/>
              <w:left w:val="single" w:sz="4" w:space="0" w:color="auto"/>
              <w:bottom w:val="single" w:sz="4" w:space="0" w:color="auto"/>
              <w:right w:val="single" w:sz="4" w:space="0" w:color="auto"/>
            </w:tcBorders>
            <w:hideMark/>
          </w:tcPr>
          <w:p w14:paraId="05E8FE3B" w14:textId="77777777" w:rsidR="00491572" w:rsidRDefault="00491572">
            <w:pPr>
              <w:jc w:val="right"/>
              <w:rPr>
                <w:sz w:val="20"/>
                <w:szCs w:val="20"/>
              </w:rPr>
            </w:pPr>
            <w:r>
              <w:rPr>
                <w:sz w:val="20"/>
                <w:szCs w:val="20"/>
              </w:rPr>
              <w:t>236,920</w:t>
            </w:r>
          </w:p>
        </w:tc>
      </w:tr>
      <w:tr w:rsidR="00491572" w14:paraId="627FF13F" w14:textId="77777777" w:rsidTr="00C206D3">
        <w:trPr>
          <w:trHeight w:val="560"/>
        </w:trPr>
        <w:tc>
          <w:tcPr>
            <w:tcW w:w="743" w:type="dxa"/>
            <w:tcBorders>
              <w:top w:val="single" w:sz="4" w:space="0" w:color="auto"/>
              <w:left w:val="single" w:sz="4" w:space="0" w:color="auto"/>
              <w:bottom w:val="single" w:sz="4" w:space="0" w:color="auto"/>
              <w:right w:val="single" w:sz="4" w:space="0" w:color="auto"/>
            </w:tcBorders>
            <w:hideMark/>
          </w:tcPr>
          <w:p w14:paraId="4D7E719E"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6D9A34D" w14:textId="77777777" w:rsidR="00491572" w:rsidRDefault="00491572">
            <w:pPr>
              <w:rPr>
                <w:sz w:val="20"/>
                <w:szCs w:val="20"/>
              </w:rPr>
            </w:pPr>
            <w:r>
              <w:rPr>
                <w:sz w:val="20"/>
                <w:szCs w:val="20"/>
              </w:rPr>
              <w:t>Мобилизационная и вневойсковая подготовка</w:t>
            </w:r>
          </w:p>
        </w:tc>
        <w:tc>
          <w:tcPr>
            <w:tcW w:w="752" w:type="dxa"/>
            <w:tcBorders>
              <w:top w:val="single" w:sz="4" w:space="0" w:color="auto"/>
              <w:left w:val="single" w:sz="4" w:space="0" w:color="auto"/>
              <w:bottom w:val="single" w:sz="4" w:space="0" w:color="auto"/>
              <w:right w:val="single" w:sz="4" w:space="0" w:color="auto"/>
            </w:tcBorders>
            <w:hideMark/>
          </w:tcPr>
          <w:p w14:paraId="665A7FD6"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38E71DCB"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156EC18D"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503F8AA" w14:textId="77777777" w:rsidR="00491572" w:rsidRDefault="00491572">
            <w:pPr>
              <w:jc w:val="right"/>
              <w:rPr>
                <w:sz w:val="20"/>
                <w:szCs w:val="20"/>
              </w:rPr>
            </w:pPr>
            <w:r>
              <w:rPr>
                <w:sz w:val="20"/>
                <w:szCs w:val="20"/>
              </w:rPr>
              <w:t>236,920</w:t>
            </w:r>
          </w:p>
        </w:tc>
        <w:tc>
          <w:tcPr>
            <w:tcW w:w="1410" w:type="dxa"/>
            <w:gridSpan w:val="2"/>
            <w:tcBorders>
              <w:top w:val="single" w:sz="4" w:space="0" w:color="auto"/>
              <w:left w:val="single" w:sz="4" w:space="0" w:color="auto"/>
              <w:bottom w:val="single" w:sz="4" w:space="0" w:color="auto"/>
              <w:right w:val="single" w:sz="4" w:space="0" w:color="auto"/>
            </w:tcBorders>
            <w:hideMark/>
          </w:tcPr>
          <w:p w14:paraId="146785AD" w14:textId="77777777" w:rsidR="00491572" w:rsidRDefault="00491572">
            <w:pPr>
              <w:jc w:val="right"/>
              <w:rPr>
                <w:sz w:val="20"/>
                <w:szCs w:val="20"/>
              </w:rPr>
            </w:pPr>
            <w:r>
              <w:rPr>
                <w:sz w:val="20"/>
                <w:szCs w:val="20"/>
              </w:rPr>
              <w:t>236,920</w:t>
            </w:r>
          </w:p>
        </w:tc>
      </w:tr>
      <w:tr w:rsidR="00491572" w14:paraId="35364C3B"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156EEF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F19E426"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7F527A04"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1A1FE118"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540B101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77508F0" w14:textId="77777777" w:rsidR="00491572" w:rsidRDefault="00491572">
            <w:pPr>
              <w:jc w:val="right"/>
              <w:rPr>
                <w:sz w:val="20"/>
                <w:szCs w:val="20"/>
              </w:rPr>
            </w:pPr>
            <w:r>
              <w:rPr>
                <w:sz w:val="20"/>
                <w:szCs w:val="20"/>
              </w:rPr>
              <w:t>236,920</w:t>
            </w:r>
          </w:p>
        </w:tc>
        <w:tc>
          <w:tcPr>
            <w:tcW w:w="1410" w:type="dxa"/>
            <w:gridSpan w:val="2"/>
            <w:tcBorders>
              <w:top w:val="single" w:sz="4" w:space="0" w:color="auto"/>
              <w:left w:val="single" w:sz="4" w:space="0" w:color="auto"/>
              <w:bottom w:val="single" w:sz="4" w:space="0" w:color="auto"/>
              <w:right w:val="single" w:sz="4" w:space="0" w:color="auto"/>
            </w:tcBorders>
            <w:hideMark/>
          </w:tcPr>
          <w:p w14:paraId="6FE4BD12" w14:textId="77777777" w:rsidR="00491572" w:rsidRDefault="00491572">
            <w:pPr>
              <w:jc w:val="right"/>
              <w:rPr>
                <w:sz w:val="20"/>
                <w:szCs w:val="20"/>
              </w:rPr>
            </w:pPr>
            <w:r>
              <w:rPr>
                <w:sz w:val="20"/>
                <w:szCs w:val="20"/>
              </w:rPr>
              <w:t>236,920</w:t>
            </w:r>
          </w:p>
        </w:tc>
      </w:tr>
      <w:tr w:rsidR="00491572" w14:paraId="075F7C95"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F17547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D103BB0" w14:textId="77777777" w:rsidR="00491572" w:rsidRDefault="00491572">
            <w:pPr>
              <w:rPr>
                <w:sz w:val="20"/>
                <w:szCs w:val="20"/>
              </w:rPr>
            </w:pPr>
            <w:r>
              <w:rPr>
                <w:sz w:val="20"/>
                <w:szCs w:val="20"/>
              </w:rPr>
              <w:t>Субвенции областного бюджета, формируемые за счет поступающих в областной бюджет средств федерального бюджета</w:t>
            </w:r>
          </w:p>
        </w:tc>
        <w:tc>
          <w:tcPr>
            <w:tcW w:w="752" w:type="dxa"/>
            <w:tcBorders>
              <w:top w:val="single" w:sz="4" w:space="0" w:color="auto"/>
              <w:left w:val="single" w:sz="4" w:space="0" w:color="auto"/>
              <w:bottom w:val="single" w:sz="4" w:space="0" w:color="auto"/>
              <w:right w:val="single" w:sz="4" w:space="0" w:color="auto"/>
            </w:tcBorders>
            <w:hideMark/>
          </w:tcPr>
          <w:p w14:paraId="32CE9C7D"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3B56412D" w14:textId="77777777" w:rsidR="00491572" w:rsidRDefault="00491572">
            <w:pPr>
              <w:jc w:val="center"/>
              <w:rPr>
                <w:sz w:val="20"/>
                <w:szCs w:val="20"/>
              </w:rPr>
            </w:pPr>
            <w:r>
              <w:rPr>
                <w:sz w:val="20"/>
                <w:szCs w:val="20"/>
              </w:rPr>
              <w:t>3300050000</w:t>
            </w:r>
          </w:p>
        </w:tc>
        <w:tc>
          <w:tcPr>
            <w:tcW w:w="669" w:type="dxa"/>
            <w:tcBorders>
              <w:top w:val="single" w:sz="4" w:space="0" w:color="auto"/>
              <w:left w:val="single" w:sz="4" w:space="0" w:color="auto"/>
              <w:bottom w:val="single" w:sz="4" w:space="0" w:color="auto"/>
              <w:right w:val="single" w:sz="4" w:space="0" w:color="auto"/>
            </w:tcBorders>
            <w:hideMark/>
          </w:tcPr>
          <w:p w14:paraId="770F260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B339E3C" w14:textId="77777777" w:rsidR="00491572" w:rsidRDefault="00491572">
            <w:pPr>
              <w:jc w:val="right"/>
              <w:rPr>
                <w:sz w:val="20"/>
                <w:szCs w:val="20"/>
              </w:rPr>
            </w:pPr>
            <w:r>
              <w:rPr>
                <w:sz w:val="20"/>
                <w:szCs w:val="20"/>
              </w:rPr>
              <w:t>236,920</w:t>
            </w:r>
          </w:p>
        </w:tc>
        <w:tc>
          <w:tcPr>
            <w:tcW w:w="1410" w:type="dxa"/>
            <w:gridSpan w:val="2"/>
            <w:tcBorders>
              <w:top w:val="single" w:sz="4" w:space="0" w:color="auto"/>
              <w:left w:val="single" w:sz="4" w:space="0" w:color="auto"/>
              <w:bottom w:val="single" w:sz="4" w:space="0" w:color="auto"/>
              <w:right w:val="single" w:sz="4" w:space="0" w:color="auto"/>
            </w:tcBorders>
            <w:hideMark/>
          </w:tcPr>
          <w:p w14:paraId="264A31A6" w14:textId="77777777" w:rsidR="00491572" w:rsidRDefault="00491572">
            <w:pPr>
              <w:jc w:val="right"/>
              <w:rPr>
                <w:sz w:val="20"/>
                <w:szCs w:val="20"/>
              </w:rPr>
            </w:pPr>
            <w:r>
              <w:rPr>
                <w:sz w:val="20"/>
                <w:szCs w:val="20"/>
              </w:rPr>
              <w:t>236,920</w:t>
            </w:r>
          </w:p>
        </w:tc>
      </w:tr>
      <w:tr w:rsidR="00491572" w14:paraId="40C590C6"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53B1A58" w14:textId="77777777" w:rsidR="00491572" w:rsidRDefault="00491572">
            <w:pPr>
              <w:jc w:val="center"/>
              <w:rPr>
                <w:sz w:val="20"/>
                <w:szCs w:val="20"/>
              </w:rPr>
            </w:pPr>
            <w:r>
              <w:rPr>
                <w:sz w:val="20"/>
                <w:szCs w:val="20"/>
              </w:rPr>
              <w:lastRenderedPageBreak/>
              <w:t> </w:t>
            </w:r>
          </w:p>
        </w:tc>
        <w:tc>
          <w:tcPr>
            <w:tcW w:w="3822" w:type="dxa"/>
            <w:tcBorders>
              <w:top w:val="single" w:sz="4" w:space="0" w:color="auto"/>
              <w:left w:val="single" w:sz="4" w:space="0" w:color="auto"/>
              <w:bottom w:val="single" w:sz="4" w:space="0" w:color="auto"/>
              <w:right w:val="single" w:sz="4" w:space="0" w:color="auto"/>
            </w:tcBorders>
            <w:hideMark/>
          </w:tcPr>
          <w:p w14:paraId="776EA757" w14:textId="77777777" w:rsidR="00491572" w:rsidRDefault="00491572">
            <w:pPr>
              <w:rPr>
                <w:sz w:val="20"/>
                <w:szCs w:val="20"/>
              </w:rPr>
            </w:pPr>
            <w:r>
              <w:rPr>
                <w:sz w:val="20"/>
                <w:szCs w:val="20"/>
              </w:rPr>
              <w:t>Субвенции на осуществление первичного воинского учета на территориях, где отсутствуют военные комиссариаты</w:t>
            </w:r>
          </w:p>
        </w:tc>
        <w:tc>
          <w:tcPr>
            <w:tcW w:w="752" w:type="dxa"/>
            <w:tcBorders>
              <w:top w:val="single" w:sz="4" w:space="0" w:color="auto"/>
              <w:left w:val="single" w:sz="4" w:space="0" w:color="auto"/>
              <w:bottom w:val="single" w:sz="4" w:space="0" w:color="auto"/>
              <w:right w:val="single" w:sz="4" w:space="0" w:color="auto"/>
            </w:tcBorders>
            <w:hideMark/>
          </w:tcPr>
          <w:p w14:paraId="6B169ABB"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5D3AE7F3" w14:textId="77777777" w:rsidR="00491572" w:rsidRDefault="00491572">
            <w:pPr>
              <w:jc w:val="center"/>
              <w:rPr>
                <w:sz w:val="20"/>
                <w:szCs w:val="20"/>
              </w:rPr>
            </w:pPr>
            <w:r>
              <w:rPr>
                <w:sz w:val="20"/>
                <w:szCs w:val="20"/>
              </w:rPr>
              <w:t>3300051180</w:t>
            </w:r>
          </w:p>
        </w:tc>
        <w:tc>
          <w:tcPr>
            <w:tcW w:w="669" w:type="dxa"/>
            <w:tcBorders>
              <w:top w:val="single" w:sz="4" w:space="0" w:color="auto"/>
              <w:left w:val="single" w:sz="4" w:space="0" w:color="auto"/>
              <w:bottom w:val="single" w:sz="4" w:space="0" w:color="auto"/>
              <w:right w:val="single" w:sz="4" w:space="0" w:color="auto"/>
            </w:tcBorders>
            <w:hideMark/>
          </w:tcPr>
          <w:p w14:paraId="37E1446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809BED7" w14:textId="77777777" w:rsidR="00491572" w:rsidRDefault="00491572">
            <w:pPr>
              <w:jc w:val="right"/>
              <w:rPr>
                <w:sz w:val="20"/>
                <w:szCs w:val="20"/>
              </w:rPr>
            </w:pPr>
            <w:r>
              <w:rPr>
                <w:sz w:val="20"/>
                <w:szCs w:val="20"/>
              </w:rPr>
              <w:t>236,920</w:t>
            </w:r>
          </w:p>
        </w:tc>
        <w:tc>
          <w:tcPr>
            <w:tcW w:w="1410" w:type="dxa"/>
            <w:gridSpan w:val="2"/>
            <w:tcBorders>
              <w:top w:val="single" w:sz="4" w:space="0" w:color="auto"/>
              <w:left w:val="single" w:sz="4" w:space="0" w:color="auto"/>
              <w:bottom w:val="single" w:sz="4" w:space="0" w:color="auto"/>
              <w:right w:val="single" w:sz="4" w:space="0" w:color="auto"/>
            </w:tcBorders>
            <w:hideMark/>
          </w:tcPr>
          <w:p w14:paraId="08EB2A61" w14:textId="77777777" w:rsidR="00491572" w:rsidRDefault="00491572">
            <w:pPr>
              <w:jc w:val="right"/>
              <w:rPr>
                <w:sz w:val="20"/>
                <w:szCs w:val="20"/>
              </w:rPr>
            </w:pPr>
            <w:r>
              <w:rPr>
                <w:sz w:val="20"/>
                <w:szCs w:val="20"/>
              </w:rPr>
              <w:t>236,920</w:t>
            </w:r>
          </w:p>
        </w:tc>
      </w:tr>
      <w:tr w:rsidR="00491572" w14:paraId="0AAD6FEC"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64FC4F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D44D534"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dxa"/>
            <w:tcBorders>
              <w:top w:val="single" w:sz="4" w:space="0" w:color="auto"/>
              <w:left w:val="single" w:sz="4" w:space="0" w:color="auto"/>
              <w:bottom w:val="single" w:sz="4" w:space="0" w:color="auto"/>
              <w:right w:val="single" w:sz="4" w:space="0" w:color="auto"/>
            </w:tcBorders>
            <w:hideMark/>
          </w:tcPr>
          <w:p w14:paraId="04B42E32"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0F5CE2D9" w14:textId="77777777" w:rsidR="00491572" w:rsidRDefault="00491572">
            <w:pPr>
              <w:jc w:val="center"/>
              <w:rPr>
                <w:sz w:val="20"/>
                <w:szCs w:val="20"/>
              </w:rPr>
            </w:pPr>
            <w:r>
              <w:rPr>
                <w:sz w:val="20"/>
                <w:szCs w:val="20"/>
              </w:rPr>
              <w:t>3300051180</w:t>
            </w:r>
          </w:p>
        </w:tc>
        <w:tc>
          <w:tcPr>
            <w:tcW w:w="669" w:type="dxa"/>
            <w:tcBorders>
              <w:top w:val="single" w:sz="4" w:space="0" w:color="auto"/>
              <w:left w:val="single" w:sz="4" w:space="0" w:color="auto"/>
              <w:bottom w:val="single" w:sz="4" w:space="0" w:color="auto"/>
              <w:right w:val="single" w:sz="4" w:space="0" w:color="auto"/>
            </w:tcBorders>
            <w:hideMark/>
          </w:tcPr>
          <w:p w14:paraId="79775886" w14:textId="77777777" w:rsidR="00491572" w:rsidRDefault="00491572">
            <w:pPr>
              <w:jc w:val="center"/>
              <w:rPr>
                <w:sz w:val="20"/>
                <w:szCs w:val="20"/>
              </w:rPr>
            </w:pPr>
            <w:r>
              <w:rPr>
                <w:sz w:val="20"/>
                <w:szCs w:val="20"/>
              </w:rPr>
              <w:t>100</w:t>
            </w:r>
          </w:p>
        </w:tc>
        <w:tc>
          <w:tcPr>
            <w:tcW w:w="1207" w:type="dxa"/>
            <w:gridSpan w:val="2"/>
            <w:tcBorders>
              <w:top w:val="single" w:sz="4" w:space="0" w:color="auto"/>
              <w:left w:val="single" w:sz="4" w:space="0" w:color="auto"/>
              <w:bottom w:val="single" w:sz="4" w:space="0" w:color="auto"/>
              <w:right w:val="single" w:sz="4" w:space="0" w:color="auto"/>
            </w:tcBorders>
            <w:hideMark/>
          </w:tcPr>
          <w:p w14:paraId="728C07A2" w14:textId="77777777" w:rsidR="00491572" w:rsidRDefault="00491572">
            <w:pPr>
              <w:jc w:val="right"/>
              <w:rPr>
                <w:sz w:val="20"/>
                <w:szCs w:val="20"/>
              </w:rPr>
            </w:pPr>
            <w:r>
              <w:rPr>
                <w:sz w:val="20"/>
                <w:szCs w:val="20"/>
              </w:rPr>
              <w:t>230,109</w:t>
            </w:r>
          </w:p>
        </w:tc>
        <w:tc>
          <w:tcPr>
            <w:tcW w:w="1410" w:type="dxa"/>
            <w:gridSpan w:val="2"/>
            <w:tcBorders>
              <w:top w:val="single" w:sz="4" w:space="0" w:color="auto"/>
              <w:left w:val="single" w:sz="4" w:space="0" w:color="auto"/>
              <w:bottom w:val="single" w:sz="4" w:space="0" w:color="auto"/>
              <w:right w:val="single" w:sz="4" w:space="0" w:color="auto"/>
            </w:tcBorders>
            <w:hideMark/>
          </w:tcPr>
          <w:p w14:paraId="010DD4E8" w14:textId="77777777" w:rsidR="00491572" w:rsidRDefault="00491572">
            <w:pPr>
              <w:jc w:val="right"/>
              <w:rPr>
                <w:sz w:val="20"/>
                <w:szCs w:val="20"/>
              </w:rPr>
            </w:pPr>
            <w:r>
              <w:rPr>
                <w:sz w:val="20"/>
                <w:szCs w:val="20"/>
              </w:rPr>
              <w:t>230,109</w:t>
            </w:r>
          </w:p>
        </w:tc>
      </w:tr>
      <w:tr w:rsidR="00491572" w14:paraId="71D1CE89" w14:textId="77777777" w:rsidTr="00C206D3">
        <w:trPr>
          <w:trHeight w:val="575"/>
        </w:trPr>
        <w:tc>
          <w:tcPr>
            <w:tcW w:w="743" w:type="dxa"/>
            <w:tcBorders>
              <w:top w:val="single" w:sz="4" w:space="0" w:color="auto"/>
              <w:left w:val="single" w:sz="4" w:space="0" w:color="auto"/>
              <w:bottom w:val="single" w:sz="4" w:space="0" w:color="auto"/>
              <w:right w:val="single" w:sz="4" w:space="0" w:color="auto"/>
            </w:tcBorders>
            <w:hideMark/>
          </w:tcPr>
          <w:p w14:paraId="3AAB679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CB1A2F8"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752" w:type="dxa"/>
            <w:tcBorders>
              <w:top w:val="single" w:sz="4" w:space="0" w:color="auto"/>
              <w:left w:val="single" w:sz="4" w:space="0" w:color="auto"/>
              <w:bottom w:val="single" w:sz="4" w:space="0" w:color="auto"/>
              <w:right w:val="single" w:sz="4" w:space="0" w:color="auto"/>
            </w:tcBorders>
            <w:hideMark/>
          </w:tcPr>
          <w:p w14:paraId="25C5F28A"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35F667EF" w14:textId="77777777" w:rsidR="00491572" w:rsidRDefault="00491572">
            <w:pPr>
              <w:jc w:val="center"/>
              <w:rPr>
                <w:sz w:val="20"/>
                <w:szCs w:val="20"/>
              </w:rPr>
            </w:pPr>
            <w:r>
              <w:rPr>
                <w:sz w:val="20"/>
                <w:szCs w:val="20"/>
              </w:rPr>
              <w:t>3300051180</w:t>
            </w:r>
          </w:p>
        </w:tc>
        <w:tc>
          <w:tcPr>
            <w:tcW w:w="669" w:type="dxa"/>
            <w:tcBorders>
              <w:top w:val="single" w:sz="4" w:space="0" w:color="auto"/>
              <w:left w:val="single" w:sz="4" w:space="0" w:color="auto"/>
              <w:bottom w:val="single" w:sz="4" w:space="0" w:color="auto"/>
              <w:right w:val="single" w:sz="4" w:space="0" w:color="auto"/>
            </w:tcBorders>
            <w:hideMark/>
          </w:tcPr>
          <w:p w14:paraId="48FE0075" w14:textId="77777777" w:rsidR="00491572" w:rsidRDefault="00491572">
            <w:pPr>
              <w:jc w:val="center"/>
              <w:rPr>
                <w:sz w:val="20"/>
                <w:szCs w:val="20"/>
              </w:rPr>
            </w:pPr>
            <w:r>
              <w:rPr>
                <w:sz w:val="20"/>
                <w:szCs w:val="20"/>
              </w:rPr>
              <w:t>120</w:t>
            </w:r>
          </w:p>
        </w:tc>
        <w:tc>
          <w:tcPr>
            <w:tcW w:w="1207" w:type="dxa"/>
            <w:gridSpan w:val="2"/>
            <w:tcBorders>
              <w:top w:val="single" w:sz="4" w:space="0" w:color="auto"/>
              <w:left w:val="single" w:sz="4" w:space="0" w:color="auto"/>
              <w:bottom w:val="single" w:sz="4" w:space="0" w:color="auto"/>
              <w:right w:val="single" w:sz="4" w:space="0" w:color="auto"/>
            </w:tcBorders>
            <w:hideMark/>
          </w:tcPr>
          <w:p w14:paraId="53647107" w14:textId="77777777" w:rsidR="00491572" w:rsidRDefault="00491572">
            <w:pPr>
              <w:jc w:val="right"/>
              <w:rPr>
                <w:sz w:val="20"/>
                <w:szCs w:val="20"/>
              </w:rPr>
            </w:pPr>
            <w:r>
              <w:rPr>
                <w:sz w:val="20"/>
                <w:szCs w:val="20"/>
              </w:rPr>
              <w:t>230,109</w:t>
            </w:r>
          </w:p>
        </w:tc>
        <w:tc>
          <w:tcPr>
            <w:tcW w:w="1410" w:type="dxa"/>
            <w:gridSpan w:val="2"/>
            <w:tcBorders>
              <w:top w:val="single" w:sz="4" w:space="0" w:color="auto"/>
              <w:left w:val="single" w:sz="4" w:space="0" w:color="auto"/>
              <w:bottom w:val="single" w:sz="4" w:space="0" w:color="auto"/>
              <w:right w:val="single" w:sz="4" w:space="0" w:color="auto"/>
            </w:tcBorders>
            <w:hideMark/>
          </w:tcPr>
          <w:p w14:paraId="4F51024B" w14:textId="77777777" w:rsidR="00491572" w:rsidRDefault="00491572">
            <w:pPr>
              <w:jc w:val="right"/>
              <w:rPr>
                <w:sz w:val="20"/>
                <w:szCs w:val="20"/>
              </w:rPr>
            </w:pPr>
            <w:r>
              <w:rPr>
                <w:sz w:val="20"/>
                <w:szCs w:val="20"/>
              </w:rPr>
              <w:t>230,109</w:t>
            </w:r>
          </w:p>
        </w:tc>
      </w:tr>
      <w:tr w:rsidR="00491572" w14:paraId="29B94E2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8ED4F1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2FEE4DD"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79EDA22"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5423411D" w14:textId="77777777" w:rsidR="00491572" w:rsidRDefault="00491572">
            <w:pPr>
              <w:jc w:val="center"/>
              <w:rPr>
                <w:sz w:val="20"/>
                <w:szCs w:val="20"/>
              </w:rPr>
            </w:pPr>
            <w:r>
              <w:rPr>
                <w:sz w:val="20"/>
                <w:szCs w:val="20"/>
              </w:rPr>
              <w:t>3300051180</w:t>
            </w:r>
          </w:p>
        </w:tc>
        <w:tc>
          <w:tcPr>
            <w:tcW w:w="669" w:type="dxa"/>
            <w:tcBorders>
              <w:top w:val="single" w:sz="4" w:space="0" w:color="auto"/>
              <w:left w:val="single" w:sz="4" w:space="0" w:color="auto"/>
              <w:bottom w:val="single" w:sz="4" w:space="0" w:color="auto"/>
              <w:right w:val="single" w:sz="4" w:space="0" w:color="auto"/>
            </w:tcBorders>
            <w:hideMark/>
          </w:tcPr>
          <w:p w14:paraId="6785CB8D"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12DECE25" w14:textId="77777777" w:rsidR="00491572" w:rsidRDefault="00491572">
            <w:pPr>
              <w:jc w:val="right"/>
              <w:rPr>
                <w:sz w:val="20"/>
                <w:szCs w:val="20"/>
              </w:rPr>
            </w:pPr>
            <w:r>
              <w:rPr>
                <w:sz w:val="20"/>
                <w:szCs w:val="20"/>
              </w:rPr>
              <w:t>6,811</w:t>
            </w:r>
          </w:p>
        </w:tc>
        <w:tc>
          <w:tcPr>
            <w:tcW w:w="1410" w:type="dxa"/>
            <w:gridSpan w:val="2"/>
            <w:tcBorders>
              <w:top w:val="single" w:sz="4" w:space="0" w:color="auto"/>
              <w:left w:val="single" w:sz="4" w:space="0" w:color="auto"/>
              <w:bottom w:val="single" w:sz="4" w:space="0" w:color="auto"/>
              <w:right w:val="single" w:sz="4" w:space="0" w:color="auto"/>
            </w:tcBorders>
            <w:hideMark/>
          </w:tcPr>
          <w:p w14:paraId="089726D4" w14:textId="77777777" w:rsidR="00491572" w:rsidRDefault="00491572">
            <w:pPr>
              <w:jc w:val="right"/>
              <w:rPr>
                <w:sz w:val="20"/>
                <w:szCs w:val="20"/>
              </w:rPr>
            </w:pPr>
            <w:r>
              <w:rPr>
                <w:sz w:val="20"/>
                <w:szCs w:val="20"/>
              </w:rPr>
              <w:t>6,811</w:t>
            </w:r>
          </w:p>
        </w:tc>
      </w:tr>
      <w:tr w:rsidR="00491572" w14:paraId="77DBF90B"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4F7544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F681CA6"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382000BE" w14:textId="77777777" w:rsidR="00491572" w:rsidRDefault="00491572">
            <w:pPr>
              <w:jc w:val="center"/>
              <w:rPr>
                <w:sz w:val="20"/>
                <w:szCs w:val="20"/>
              </w:rPr>
            </w:pPr>
            <w:r>
              <w:rPr>
                <w:sz w:val="20"/>
                <w:szCs w:val="20"/>
              </w:rPr>
              <w:t>0203</w:t>
            </w:r>
          </w:p>
        </w:tc>
        <w:tc>
          <w:tcPr>
            <w:tcW w:w="1320" w:type="dxa"/>
            <w:tcBorders>
              <w:top w:val="single" w:sz="4" w:space="0" w:color="auto"/>
              <w:left w:val="single" w:sz="4" w:space="0" w:color="auto"/>
              <w:bottom w:val="single" w:sz="4" w:space="0" w:color="auto"/>
              <w:right w:val="single" w:sz="4" w:space="0" w:color="auto"/>
            </w:tcBorders>
            <w:hideMark/>
          </w:tcPr>
          <w:p w14:paraId="3EC95D34" w14:textId="77777777" w:rsidR="00491572" w:rsidRDefault="00491572">
            <w:pPr>
              <w:jc w:val="center"/>
              <w:rPr>
                <w:sz w:val="20"/>
                <w:szCs w:val="20"/>
              </w:rPr>
            </w:pPr>
            <w:r>
              <w:rPr>
                <w:sz w:val="20"/>
                <w:szCs w:val="20"/>
              </w:rPr>
              <w:t>3300051180</w:t>
            </w:r>
          </w:p>
        </w:tc>
        <w:tc>
          <w:tcPr>
            <w:tcW w:w="669" w:type="dxa"/>
            <w:tcBorders>
              <w:top w:val="single" w:sz="4" w:space="0" w:color="auto"/>
              <w:left w:val="single" w:sz="4" w:space="0" w:color="auto"/>
              <w:bottom w:val="single" w:sz="4" w:space="0" w:color="auto"/>
              <w:right w:val="single" w:sz="4" w:space="0" w:color="auto"/>
            </w:tcBorders>
            <w:hideMark/>
          </w:tcPr>
          <w:p w14:paraId="4E09681C"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59EBDA4E" w14:textId="77777777" w:rsidR="00491572" w:rsidRDefault="00491572">
            <w:pPr>
              <w:jc w:val="right"/>
              <w:rPr>
                <w:sz w:val="20"/>
                <w:szCs w:val="20"/>
              </w:rPr>
            </w:pPr>
            <w:r>
              <w:rPr>
                <w:sz w:val="20"/>
                <w:szCs w:val="20"/>
              </w:rPr>
              <w:t>6,811</w:t>
            </w:r>
          </w:p>
        </w:tc>
        <w:tc>
          <w:tcPr>
            <w:tcW w:w="1410" w:type="dxa"/>
            <w:gridSpan w:val="2"/>
            <w:tcBorders>
              <w:top w:val="single" w:sz="4" w:space="0" w:color="auto"/>
              <w:left w:val="single" w:sz="4" w:space="0" w:color="auto"/>
              <w:bottom w:val="single" w:sz="4" w:space="0" w:color="auto"/>
              <w:right w:val="single" w:sz="4" w:space="0" w:color="auto"/>
            </w:tcBorders>
            <w:hideMark/>
          </w:tcPr>
          <w:p w14:paraId="4822BDE6" w14:textId="77777777" w:rsidR="00491572" w:rsidRDefault="00491572">
            <w:pPr>
              <w:jc w:val="right"/>
              <w:rPr>
                <w:sz w:val="20"/>
                <w:szCs w:val="20"/>
              </w:rPr>
            </w:pPr>
            <w:r>
              <w:rPr>
                <w:sz w:val="20"/>
                <w:szCs w:val="20"/>
              </w:rPr>
              <w:t>6,811</w:t>
            </w:r>
          </w:p>
        </w:tc>
      </w:tr>
      <w:tr w:rsidR="00491572" w14:paraId="6DD007A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CEE08B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2D04524" w14:textId="77777777" w:rsidR="00491572" w:rsidRDefault="00491572">
            <w:pPr>
              <w:rPr>
                <w:sz w:val="20"/>
                <w:szCs w:val="20"/>
              </w:rPr>
            </w:pPr>
            <w:r>
              <w:rPr>
                <w:sz w:val="20"/>
                <w:szCs w:val="20"/>
              </w:rPr>
              <w:t>НАЦИОНАЛЬНАЯ БЕЗОПАСНОСТЬ И ПРАВООХРАНИТЕЛЬНАЯ ДЕЯТЕЛЬНОСТЬ</w:t>
            </w:r>
          </w:p>
        </w:tc>
        <w:tc>
          <w:tcPr>
            <w:tcW w:w="752" w:type="dxa"/>
            <w:tcBorders>
              <w:top w:val="single" w:sz="4" w:space="0" w:color="auto"/>
              <w:left w:val="single" w:sz="4" w:space="0" w:color="auto"/>
              <w:bottom w:val="single" w:sz="4" w:space="0" w:color="auto"/>
              <w:right w:val="single" w:sz="4" w:space="0" w:color="auto"/>
            </w:tcBorders>
            <w:hideMark/>
          </w:tcPr>
          <w:p w14:paraId="6AF963EC" w14:textId="77777777" w:rsidR="00491572" w:rsidRDefault="00491572">
            <w:pPr>
              <w:jc w:val="center"/>
              <w:rPr>
                <w:sz w:val="20"/>
                <w:szCs w:val="20"/>
              </w:rPr>
            </w:pPr>
            <w:r>
              <w:rPr>
                <w:sz w:val="20"/>
                <w:szCs w:val="20"/>
              </w:rPr>
              <w:t>0300</w:t>
            </w:r>
          </w:p>
        </w:tc>
        <w:tc>
          <w:tcPr>
            <w:tcW w:w="1320" w:type="dxa"/>
            <w:tcBorders>
              <w:top w:val="single" w:sz="4" w:space="0" w:color="auto"/>
              <w:left w:val="single" w:sz="4" w:space="0" w:color="auto"/>
              <w:bottom w:val="single" w:sz="4" w:space="0" w:color="auto"/>
              <w:right w:val="single" w:sz="4" w:space="0" w:color="auto"/>
            </w:tcBorders>
            <w:hideMark/>
          </w:tcPr>
          <w:p w14:paraId="7C7B3982"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1E5A3C45"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6C6E947"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17F003D7" w14:textId="77777777" w:rsidR="00491572" w:rsidRDefault="00491572">
            <w:pPr>
              <w:jc w:val="right"/>
              <w:rPr>
                <w:sz w:val="20"/>
                <w:szCs w:val="20"/>
              </w:rPr>
            </w:pPr>
            <w:r>
              <w:rPr>
                <w:sz w:val="20"/>
                <w:szCs w:val="20"/>
              </w:rPr>
              <w:t> </w:t>
            </w:r>
          </w:p>
        </w:tc>
      </w:tr>
      <w:tr w:rsidR="00491572" w14:paraId="62F9F6E5"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0C3570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0EDB594" w14:textId="77777777" w:rsidR="00491572" w:rsidRDefault="00491572">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52" w:type="dxa"/>
            <w:tcBorders>
              <w:top w:val="single" w:sz="4" w:space="0" w:color="auto"/>
              <w:left w:val="single" w:sz="4" w:space="0" w:color="auto"/>
              <w:bottom w:val="single" w:sz="4" w:space="0" w:color="auto"/>
              <w:right w:val="single" w:sz="4" w:space="0" w:color="auto"/>
            </w:tcBorders>
            <w:hideMark/>
          </w:tcPr>
          <w:p w14:paraId="7A5BBE09"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2C966638"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20DC2B11"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96CF1E9"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23893D1B" w14:textId="77777777" w:rsidR="00491572" w:rsidRDefault="00491572">
            <w:pPr>
              <w:jc w:val="right"/>
              <w:rPr>
                <w:sz w:val="20"/>
                <w:szCs w:val="20"/>
              </w:rPr>
            </w:pPr>
            <w:r>
              <w:rPr>
                <w:sz w:val="20"/>
                <w:szCs w:val="20"/>
              </w:rPr>
              <w:t> </w:t>
            </w:r>
          </w:p>
        </w:tc>
      </w:tr>
      <w:tr w:rsidR="00491572" w14:paraId="30577CF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A8190F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7A37BDF"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65D3E490"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0CF45E41"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15D09358"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DB1657D"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198F7A67" w14:textId="77777777" w:rsidR="00491572" w:rsidRDefault="00491572">
            <w:pPr>
              <w:jc w:val="right"/>
              <w:rPr>
                <w:sz w:val="20"/>
                <w:szCs w:val="20"/>
              </w:rPr>
            </w:pPr>
            <w:r>
              <w:rPr>
                <w:sz w:val="20"/>
                <w:szCs w:val="20"/>
              </w:rPr>
              <w:t> </w:t>
            </w:r>
          </w:p>
        </w:tc>
      </w:tr>
      <w:tr w:rsidR="00491572" w14:paraId="457D527B" w14:textId="77777777" w:rsidTr="00C206D3">
        <w:trPr>
          <w:trHeight w:val="593"/>
        </w:trPr>
        <w:tc>
          <w:tcPr>
            <w:tcW w:w="743" w:type="dxa"/>
            <w:tcBorders>
              <w:top w:val="single" w:sz="4" w:space="0" w:color="auto"/>
              <w:left w:val="single" w:sz="4" w:space="0" w:color="auto"/>
              <w:bottom w:val="single" w:sz="4" w:space="0" w:color="auto"/>
              <w:right w:val="single" w:sz="4" w:space="0" w:color="auto"/>
            </w:tcBorders>
            <w:hideMark/>
          </w:tcPr>
          <w:p w14:paraId="2762B8E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15C11DF" w14:textId="77777777" w:rsidR="00491572" w:rsidRDefault="00491572">
            <w:pPr>
              <w:rPr>
                <w:sz w:val="20"/>
                <w:szCs w:val="20"/>
              </w:rPr>
            </w:pPr>
            <w:r>
              <w:rPr>
                <w:sz w:val="20"/>
                <w:szCs w:val="20"/>
              </w:rPr>
              <w:t>Закупка товаров, работ и услуг для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142641F9"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1ABDBC82" w14:textId="77777777" w:rsidR="00491572" w:rsidRDefault="00491572">
            <w:pPr>
              <w:jc w:val="center"/>
              <w:rPr>
                <w:sz w:val="20"/>
                <w:szCs w:val="20"/>
              </w:rPr>
            </w:pPr>
            <w:r>
              <w:rPr>
                <w:sz w:val="20"/>
                <w:szCs w:val="20"/>
              </w:rPr>
              <w:t>3300020000</w:t>
            </w:r>
          </w:p>
        </w:tc>
        <w:tc>
          <w:tcPr>
            <w:tcW w:w="669" w:type="dxa"/>
            <w:tcBorders>
              <w:top w:val="single" w:sz="4" w:space="0" w:color="auto"/>
              <w:left w:val="single" w:sz="4" w:space="0" w:color="auto"/>
              <w:bottom w:val="single" w:sz="4" w:space="0" w:color="auto"/>
              <w:right w:val="single" w:sz="4" w:space="0" w:color="auto"/>
            </w:tcBorders>
            <w:hideMark/>
          </w:tcPr>
          <w:p w14:paraId="7BF592E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711934B"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184C62F7" w14:textId="77777777" w:rsidR="00491572" w:rsidRDefault="00491572">
            <w:pPr>
              <w:jc w:val="right"/>
              <w:rPr>
                <w:sz w:val="20"/>
                <w:szCs w:val="20"/>
              </w:rPr>
            </w:pPr>
            <w:r>
              <w:rPr>
                <w:sz w:val="20"/>
                <w:szCs w:val="20"/>
              </w:rPr>
              <w:t> </w:t>
            </w:r>
          </w:p>
        </w:tc>
      </w:tr>
      <w:tr w:rsidR="00491572" w14:paraId="220AC106" w14:textId="77777777" w:rsidTr="00C206D3">
        <w:trPr>
          <w:trHeight w:val="545"/>
        </w:trPr>
        <w:tc>
          <w:tcPr>
            <w:tcW w:w="743" w:type="dxa"/>
            <w:tcBorders>
              <w:top w:val="single" w:sz="4" w:space="0" w:color="auto"/>
              <w:left w:val="single" w:sz="4" w:space="0" w:color="auto"/>
              <w:bottom w:val="single" w:sz="4" w:space="0" w:color="auto"/>
              <w:right w:val="single" w:sz="4" w:space="0" w:color="auto"/>
            </w:tcBorders>
            <w:hideMark/>
          </w:tcPr>
          <w:p w14:paraId="73D20DB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C6578A1" w14:textId="77777777" w:rsidR="00491572" w:rsidRDefault="00491572">
            <w:pPr>
              <w:rPr>
                <w:sz w:val="20"/>
                <w:szCs w:val="20"/>
              </w:rPr>
            </w:pPr>
            <w:r>
              <w:rPr>
                <w:sz w:val="20"/>
                <w:szCs w:val="20"/>
              </w:rPr>
              <w:t>Мероприятия в области национальной безопасности</w:t>
            </w:r>
          </w:p>
        </w:tc>
        <w:tc>
          <w:tcPr>
            <w:tcW w:w="752" w:type="dxa"/>
            <w:tcBorders>
              <w:top w:val="single" w:sz="4" w:space="0" w:color="auto"/>
              <w:left w:val="single" w:sz="4" w:space="0" w:color="auto"/>
              <w:bottom w:val="single" w:sz="4" w:space="0" w:color="auto"/>
              <w:right w:val="single" w:sz="4" w:space="0" w:color="auto"/>
            </w:tcBorders>
            <w:hideMark/>
          </w:tcPr>
          <w:p w14:paraId="3BD18D3C"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7123FAFB" w14:textId="77777777" w:rsidR="00491572" w:rsidRDefault="00491572">
            <w:pPr>
              <w:jc w:val="center"/>
              <w:rPr>
                <w:sz w:val="20"/>
                <w:szCs w:val="20"/>
              </w:rPr>
            </w:pPr>
            <w:r>
              <w:rPr>
                <w:sz w:val="20"/>
                <w:szCs w:val="20"/>
              </w:rPr>
              <w:t>3300026000</w:t>
            </w:r>
          </w:p>
        </w:tc>
        <w:tc>
          <w:tcPr>
            <w:tcW w:w="669" w:type="dxa"/>
            <w:tcBorders>
              <w:top w:val="single" w:sz="4" w:space="0" w:color="auto"/>
              <w:left w:val="single" w:sz="4" w:space="0" w:color="auto"/>
              <w:bottom w:val="single" w:sz="4" w:space="0" w:color="auto"/>
              <w:right w:val="single" w:sz="4" w:space="0" w:color="auto"/>
            </w:tcBorders>
            <w:hideMark/>
          </w:tcPr>
          <w:p w14:paraId="0C60544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68D6987"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5A163C0E" w14:textId="77777777" w:rsidR="00491572" w:rsidRDefault="00491572">
            <w:pPr>
              <w:jc w:val="right"/>
              <w:rPr>
                <w:sz w:val="20"/>
                <w:szCs w:val="20"/>
              </w:rPr>
            </w:pPr>
            <w:r>
              <w:rPr>
                <w:sz w:val="20"/>
                <w:szCs w:val="20"/>
              </w:rPr>
              <w:t> </w:t>
            </w:r>
          </w:p>
        </w:tc>
      </w:tr>
      <w:tr w:rsidR="00491572" w14:paraId="2572F1D1" w14:textId="77777777" w:rsidTr="00C206D3">
        <w:trPr>
          <w:trHeight w:val="567"/>
        </w:trPr>
        <w:tc>
          <w:tcPr>
            <w:tcW w:w="743" w:type="dxa"/>
            <w:tcBorders>
              <w:top w:val="single" w:sz="4" w:space="0" w:color="auto"/>
              <w:left w:val="single" w:sz="4" w:space="0" w:color="auto"/>
              <w:bottom w:val="single" w:sz="4" w:space="0" w:color="auto"/>
              <w:right w:val="single" w:sz="4" w:space="0" w:color="auto"/>
            </w:tcBorders>
            <w:hideMark/>
          </w:tcPr>
          <w:p w14:paraId="119BD827"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2C002E6" w14:textId="77777777" w:rsidR="00491572" w:rsidRDefault="00491572">
            <w:pPr>
              <w:rPr>
                <w:sz w:val="20"/>
                <w:szCs w:val="20"/>
              </w:rPr>
            </w:pPr>
            <w:r>
              <w:rPr>
                <w:sz w:val="20"/>
                <w:szCs w:val="20"/>
              </w:rPr>
              <w:t>Обеспечение деятельности договорных подразделений противопожарной службы</w:t>
            </w:r>
          </w:p>
        </w:tc>
        <w:tc>
          <w:tcPr>
            <w:tcW w:w="752" w:type="dxa"/>
            <w:tcBorders>
              <w:top w:val="single" w:sz="4" w:space="0" w:color="auto"/>
              <w:left w:val="single" w:sz="4" w:space="0" w:color="auto"/>
              <w:bottom w:val="single" w:sz="4" w:space="0" w:color="auto"/>
              <w:right w:val="single" w:sz="4" w:space="0" w:color="auto"/>
            </w:tcBorders>
            <w:hideMark/>
          </w:tcPr>
          <w:p w14:paraId="3B3BE3E8"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03A31786" w14:textId="77777777" w:rsidR="00491572" w:rsidRDefault="00491572">
            <w:pPr>
              <w:jc w:val="center"/>
              <w:rPr>
                <w:sz w:val="20"/>
                <w:szCs w:val="20"/>
              </w:rPr>
            </w:pPr>
            <w:r>
              <w:rPr>
                <w:sz w:val="20"/>
                <w:szCs w:val="20"/>
              </w:rPr>
              <w:t>3300026020</w:t>
            </w:r>
          </w:p>
        </w:tc>
        <w:tc>
          <w:tcPr>
            <w:tcW w:w="669" w:type="dxa"/>
            <w:tcBorders>
              <w:top w:val="single" w:sz="4" w:space="0" w:color="auto"/>
              <w:left w:val="single" w:sz="4" w:space="0" w:color="auto"/>
              <w:bottom w:val="single" w:sz="4" w:space="0" w:color="auto"/>
              <w:right w:val="single" w:sz="4" w:space="0" w:color="auto"/>
            </w:tcBorders>
            <w:hideMark/>
          </w:tcPr>
          <w:p w14:paraId="22CA13C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D6641B7"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16F3E3B2" w14:textId="77777777" w:rsidR="00491572" w:rsidRDefault="00491572">
            <w:pPr>
              <w:jc w:val="right"/>
              <w:rPr>
                <w:sz w:val="20"/>
                <w:szCs w:val="20"/>
              </w:rPr>
            </w:pPr>
            <w:r>
              <w:rPr>
                <w:sz w:val="20"/>
                <w:szCs w:val="20"/>
              </w:rPr>
              <w:t> </w:t>
            </w:r>
          </w:p>
        </w:tc>
      </w:tr>
      <w:tr w:rsidR="00491572" w14:paraId="460DB5BE"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45B3A3B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79C4D38"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24B177D"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75D0EE73" w14:textId="77777777" w:rsidR="00491572" w:rsidRDefault="00491572">
            <w:pPr>
              <w:jc w:val="center"/>
              <w:rPr>
                <w:sz w:val="20"/>
                <w:szCs w:val="20"/>
              </w:rPr>
            </w:pPr>
            <w:r>
              <w:rPr>
                <w:sz w:val="20"/>
                <w:szCs w:val="20"/>
              </w:rPr>
              <w:t>3300026020</w:t>
            </w:r>
          </w:p>
        </w:tc>
        <w:tc>
          <w:tcPr>
            <w:tcW w:w="669" w:type="dxa"/>
            <w:tcBorders>
              <w:top w:val="single" w:sz="4" w:space="0" w:color="auto"/>
              <w:left w:val="single" w:sz="4" w:space="0" w:color="auto"/>
              <w:bottom w:val="single" w:sz="4" w:space="0" w:color="auto"/>
              <w:right w:val="single" w:sz="4" w:space="0" w:color="auto"/>
            </w:tcBorders>
            <w:hideMark/>
          </w:tcPr>
          <w:p w14:paraId="6B589C06"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416681E6"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149227CE" w14:textId="77777777" w:rsidR="00491572" w:rsidRDefault="00491572">
            <w:pPr>
              <w:jc w:val="right"/>
              <w:rPr>
                <w:sz w:val="20"/>
                <w:szCs w:val="20"/>
              </w:rPr>
            </w:pPr>
            <w:r>
              <w:rPr>
                <w:sz w:val="20"/>
                <w:szCs w:val="20"/>
              </w:rPr>
              <w:t> </w:t>
            </w:r>
          </w:p>
        </w:tc>
      </w:tr>
      <w:tr w:rsidR="00491572" w14:paraId="7F2C4A8F"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70224C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84A79BB"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C2CC9AE" w14:textId="77777777" w:rsidR="00491572" w:rsidRDefault="00491572">
            <w:pPr>
              <w:jc w:val="center"/>
              <w:rPr>
                <w:sz w:val="20"/>
                <w:szCs w:val="20"/>
              </w:rPr>
            </w:pPr>
            <w:r>
              <w:rPr>
                <w:sz w:val="20"/>
                <w:szCs w:val="20"/>
              </w:rPr>
              <w:t>0310</w:t>
            </w:r>
          </w:p>
        </w:tc>
        <w:tc>
          <w:tcPr>
            <w:tcW w:w="1320" w:type="dxa"/>
            <w:tcBorders>
              <w:top w:val="single" w:sz="4" w:space="0" w:color="auto"/>
              <w:left w:val="single" w:sz="4" w:space="0" w:color="auto"/>
              <w:bottom w:val="single" w:sz="4" w:space="0" w:color="auto"/>
              <w:right w:val="single" w:sz="4" w:space="0" w:color="auto"/>
            </w:tcBorders>
            <w:hideMark/>
          </w:tcPr>
          <w:p w14:paraId="0D4214BF" w14:textId="77777777" w:rsidR="00491572" w:rsidRDefault="00491572">
            <w:pPr>
              <w:jc w:val="center"/>
              <w:rPr>
                <w:sz w:val="20"/>
                <w:szCs w:val="20"/>
              </w:rPr>
            </w:pPr>
            <w:r>
              <w:rPr>
                <w:sz w:val="20"/>
                <w:szCs w:val="20"/>
              </w:rPr>
              <w:t>3300026020</w:t>
            </w:r>
          </w:p>
        </w:tc>
        <w:tc>
          <w:tcPr>
            <w:tcW w:w="669" w:type="dxa"/>
            <w:tcBorders>
              <w:top w:val="single" w:sz="4" w:space="0" w:color="auto"/>
              <w:left w:val="single" w:sz="4" w:space="0" w:color="auto"/>
              <w:bottom w:val="single" w:sz="4" w:space="0" w:color="auto"/>
              <w:right w:val="single" w:sz="4" w:space="0" w:color="auto"/>
            </w:tcBorders>
            <w:hideMark/>
          </w:tcPr>
          <w:p w14:paraId="3B2292AB"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38617533" w14:textId="77777777" w:rsidR="00491572" w:rsidRDefault="00491572">
            <w:pPr>
              <w:jc w:val="right"/>
              <w:rPr>
                <w:sz w:val="20"/>
                <w:szCs w:val="20"/>
              </w:rPr>
            </w:pPr>
            <w:r>
              <w:rPr>
                <w:sz w:val="20"/>
                <w:szCs w:val="20"/>
              </w:rPr>
              <w:t>221,626</w:t>
            </w:r>
          </w:p>
        </w:tc>
        <w:tc>
          <w:tcPr>
            <w:tcW w:w="1410" w:type="dxa"/>
            <w:gridSpan w:val="2"/>
            <w:tcBorders>
              <w:top w:val="single" w:sz="4" w:space="0" w:color="auto"/>
              <w:left w:val="single" w:sz="4" w:space="0" w:color="auto"/>
              <w:bottom w:val="single" w:sz="4" w:space="0" w:color="auto"/>
              <w:right w:val="single" w:sz="4" w:space="0" w:color="auto"/>
            </w:tcBorders>
            <w:hideMark/>
          </w:tcPr>
          <w:p w14:paraId="0DD9FF85" w14:textId="77777777" w:rsidR="00491572" w:rsidRDefault="00491572">
            <w:pPr>
              <w:jc w:val="right"/>
              <w:rPr>
                <w:sz w:val="20"/>
                <w:szCs w:val="20"/>
              </w:rPr>
            </w:pPr>
            <w:r>
              <w:rPr>
                <w:sz w:val="20"/>
                <w:szCs w:val="20"/>
              </w:rPr>
              <w:t> </w:t>
            </w:r>
          </w:p>
        </w:tc>
      </w:tr>
      <w:tr w:rsidR="00491572" w14:paraId="11862EAF" w14:textId="77777777" w:rsidTr="00C206D3">
        <w:trPr>
          <w:trHeight w:val="285"/>
        </w:trPr>
        <w:tc>
          <w:tcPr>
            <w:tcW w:w="743" w:type="dxa"/>
            <w:tcBorders>
              <w:top w:val="single" w:sz="4" w:space="0" w:color="auto"/>
              <w:left w:val="single" w:sz="4" w:space="0" w:color="auto"/>
              <w:bottom w:val="single" w:sz="4" w:space="0" w:color="auto"/>
              <w:right w:val="single" w:sz="4" w:space="0" w:color="auto"/>
            </w:tcBorders>
            <w:hideMark/>
          </w:tcPr>
          <w:p w14:paraId="6135477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40348EA" w14:textId="77777777" w:rsidR="00491572" w:rsidRDefault="00491572">
            <w:pPr>
              <w:rPr>
                <w:sz w:val="20"/>
                <w:szCs w:val="20"/>
              </w:rPr>
            </w:pPr>
            <w:r>
              <w:rPr>
                <w:sz w:val="20"/>
                <w:szCs w:val="20"/>
              </w:rPr>
              <w:t>НАЦИОНАЛЬНАЯ ЭКОНОМИКА</w:t>
            </w:r>
          </w:p>
        </w:tc>
        <w:tc>
          <w:tcPr>
            <w:tcW w:w="752" w:type="dxa"/>
            <w:tcBorders>
              <w:top w:val="single" w:sz="4" w:space="0" w:color="auto"/>
              <w:left w:val="single" w:sz="4" w:space="0" w:color="auto"/>
              <w:bottom w:val="single" w:sz="4" w:space="0" w:color="auto"/>
              <w:right w:val="single" w:sz="4" w:space="0" w:color="auto"/>
            </w:tcBorders>
            <w:hideMark/>
          </w:tcPr>
          <w:p w14:paraId="1D112B0D" w14:textId="77777777" w:rsidR="00491572" w:rsidRDefault="00491572">
            <w:pPr>
              <w:jc w:val="center"/>
              <w:rPr>
                <w:sz w:val="20"/>
                <w:szCs w:val="20"/>
              </w:rPr>
            </w:pPr>
            <w:r>
              <w:rPr>
                <w:sz w:val="20"/>
                <w:szCs w:val="20"/>
              </w:rPr>
              <w:t>0400</w:t>
            </w:r>
          </w:p>
        </w:tc>
        <w:tc>
          <w:tcPr>
            <w:tcW w:w="1320" w:type="dxa"/>
            <w:tcBorders>
              <w:top w:val="single" w:sz="4" w:space="0" w:color="auto"/>
              <w:left w:val="single" w:sz="4" w:space="0" w:color="auto"/>
              <w:bottom w:val="single" w:sz="4" w:space="0" w:color="auto"/>
              <w:right w:val="single" w:sz="4" w:space="0" w:color="auto"/>
            </w:tcBorders>
            <w:hideMark/>
          </w:tcPr>
          <w:p w14:paraId="36AD56BC"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32E528F0"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C605356"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3669BD0B" w14:textId="77777777" w:rsidR="00491572" w:rsidRDefault="00491572">
            <w:pPr>
              <w:rPr>
                <w:sz w:val="20"/>
                <w:szCs w:val="20"/>
              </w:rPr>
            </w:pPr>
          </w:p>
        </w:tc>
      </w:tr>
      <w:tr w:rsidR="00491572" w14:paraId="2E93073E" w14:textId="77777777" w:rsidTr="00C206D3">
        <w:trPr>
          <w:trHeight w:val="276"/>
        </w:trPr>
        <w:tc>
          <w:tcPr>
            <w:tcW w:w="743" w:type="dxa"/>
            <w:tcBorders>
              <w:top w:val="single" w:sz="4" w:space="0" w:color="auto"/>
              <w:left w:val="single" w:sz="4" w:space="0" w:color="auto"/>
              <w:bottom w:val="single" w:sz="4" w:space="0" w:color="auto"/>
              <w:right w:val="single" w:sz="4" w:space="0" w:color="auto"/>
            </w:tcBorders>
            <w:hideMark/>
          </w:tcPr>
          <w:p w14:paraId="63B9A153" w14:textId="77777777" w:rsidR="00491572" w:rsidRDefault="00491572">
            <w:pPr>
              <w:jc w:val="center"/>
              <w:rPr>
                <w:sz w:val="20"/>
                <w:szCs w:val="20"/>
                <w:lang w:eastAsia="en-US"/>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36EDE5E" w14:textId="77777777" w:rsidR="00491572" w:rsidRDefault="00491572">
            <w:pPr>
              <w:rPr>
                <w:sz w:val="20"/>
                <w:szCs w:val="20"/>
              </w:rPr>
            </w:pPr>
            <w:r>
              <w:rPr>
                <w:sz w:val="20"/>
                <w:szCs w:val="20"/>
              </w:rPr>
              <w:t>Дорожное хозяйство (дорожные фонды)</w:t>
            </w:r>
          </w:p>
        </w:tc>
        <w:tc>
          <w:tcPr>
            <w:tcW w:w="752" w:type="dxa"/>
            <w:tcBorders>
              <w:top w:val="single" w:sz="4" w:space="0" w:color="auto"/>
              <w:left w:val="single" w:sz="4" w:space="0" w:color="auto"/>
              <w:bottom w:val="single" w:sz="4" w:space="0" w:color="auto"/>
              <w:right w:val="single" w:sz="4" w:space="0" w:color="auto"/>
            </w:tcBorders>
            <w:hideMark/>
          </w:tcPr>
          <w:p w14:paraId="2F55A799" w14:textId="77777777" w:rsidR="00491572" w:rsidRDefault="00491572">
            <w:pPr>
              <w:jc w:val="center"/>
              <w:rPr>
                <w:sz w:val="20"/>
                <w:szCs w:val="20"/>
              </w:rPr>
            </w:pPr>
            <w:r>
              <w:rPr>
                <w:sz w:val="20"/>
                <w:szCs w:val="20"/>
              </w:rPr>
              <w:t>0409</w:t>
            </w:r>
          </w:p>
        </w:tc>
        <w:tc>
          <w:tcPr>
            <w:tcW w:w="1320" w:type="dxa"/>
            <w:tcBorders>
              <w:top w:val="single" w:sz="4" w:space="0" w:color="auto"/>
              <w:left w:val="single" w:sz="4" w:space="0" w:color="auto"/>
              <w:bottom w:val="single" w:sz="4" w:space="0" w:color="auto"/>
              <w:right w:val="single" w:sz="4" w:space="0" w:color="auto"/>
            </w:tcBorders>
            <w:hideMark/>
          </w:tcPr>
          <w:p w14:paraId="040B5E32"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43294DD3"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29B7132"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405240F6" w14:textId="77777777" w:rsidR="00491572" w:rsidRDefault="00491572">
            <w:pPr>
              <w:jc w:val="right"/>
              <w:rPr>
                <w:sz w:val="20"/>
                <w:szCs w:val="20"/>
              </w:rPr>
            </w:pPr>
            <w:r>
              <w:rPr>
                <w:sz w:val="20"/>
                <w:szCs w:val="20"/>
              </w:rPr>
              <w:t> </w:t>
            </w:r>
          </w:p>
        </w:tc>
      </w:tr>
      <w:tr w:rsidR="00491572" w14:paraId="73220D7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989A24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0224B18" w14:textId="77777777" w:rsidR="00491572" w:rsidRDefault="00491572">
            <w:pPr>
              <w:rPr>
                <w:sz w:val="20"/>
                <w:szCs w:val="20"/>
              </w:rPr>
            </w:pPr>
            <w:r>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752" w:type="dxa"/>
            <w:tcBorders>
              <w:top w:val="single" w:sz="4" w:space="0" w:color="auto"/>
              <w:left w:val="single" w:sz="4" w:space="0" w:color="auto"/>
              <w:bottom w:val="single" w:sz="4" w:space="0" w:color="auto"/>
              <w:right w:val="single" w:sz="4" w:space="0" w:color="auto"/>
            </w:tcBorders>
            <w:hideMark/>
          </w:tcPr>
          <w:p w14:paraId="0EA78308" w14:textId="77777777" w:rsidR="00491572" w:rsidRDefault="00491572">
            <w:pPr>
              <w:jc w:val="center"/>
              <w:rPr>
                <w:sz w:val="20"/>
                <w:szCs w:val="20"/>
              </w:rPr>
            </w:pPr>
            <w:r>
              <w:rPr>
                <w:sz w:val="20"/>
                <w:szCs w:val="20"/>
              </w:rPr>
              <w:t>0409</w:t>
            </w:r>
          </w:p>
        </w:tc>
        <w:tc>
          <w:tcPr>
            <w:tcW w:w="1320" w:type="dxa"/>
            <w:tcBorders>
              <w:top w:val="single" w:sz="4" w:space="0" w:color="auto"/>
              <w:left w:val="single" w:sz="4" w:space="0" w:color="auto"/>
              <w:bottom w:val="single" w:sz="4" w:space="0" w:color="auto"/>
              <w:right w:val="single" w:sz="4" w:space="0" w:color="auto"/>
            </w:tcBorders>
            <w:hideMark/>
          </w:tcPr>
          <w:p w14:paraId="4B5A7CEF" w14:textId="77777777" w:rsidR="00491572" w:rsidRDefault="00491572">
            <w:pPr>
              <w:jc w:val="center"/>
              <w:rPr>
                <w:sz w:val="20"/>
                <w:szCs w:val="20"/>
              </w:rPr>
            </w:pPr>
            <w:r>
              <w:rPr>
                <w:sz w:val="20"/>
                <w:szCs w:val="20"/>
              </w:rPr>
              <w:t>2500000000</w:t>
            </w:r>
          </w:p>
        </w:tc>
        <w:tc>
          <w:tcPr>
            <w:tcW w:w="669" w:type="dxa"/>
            <w:tcBorders>
              <w:top w:val="single" w:sz="4" w:space="0" w:color="auto"/>
              <w:left w:val="single" w:sz="4" w:space="0" w:color="auto"/>
              <w:bottom w:val="single" w:sz="4" w:space="0" w:color="auto"/>
              <w:right w:val="single" w:sz="4" w:space="0" w:color="auto"/>
            </w:tcBorders>
            <w:hideMark/>
          </w:tcPr>
          <w:p w14:paraId="6977AB0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EE9DD7A"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5CE25D4C" w14:textId="77777777" w:rsidR="00491572" w:rsidRDefault="00491572">
            <w:pPr>
              <w:jc w:val="right"/>
              <w:rPr>
                <w:sz w:val="20"/>
                <w:szCs w:val="20"/>
              </w:rPr>
            </w:pPr>
            <w:r>
              <w:rPr>
                <w:sz w:val="20"/>
                <w:szCs w:val="20"/>
              </w:rPr>
              <w:t> </w:t>
            </w:r>
          </w:p>
        </w:tc>
      </w:tr>
      <w:tr w:rsidR="00491572" w14:paraId="715F7EA6" w14:textId="77777777" w:rsidTr="00C206D3">
        <w:trPr>
          <w:trHeight w:val="501"/>
        </w:trPr>
        <w:tc>
          <w:tcPr>
            <w:tcW w:w="743" w:type="dxa"/>
            <w:tcBorders>
              <w:top w:val="single" w:sz="4" w:space="0" w:color="auto"/>
              <w:left w:val="single" w:sz="4" w:space="0" w:color="auto"/>
              <w:bottom w:val="single" w:sz="4" w:space="0" w:color="auto"/>
              <w:right w:val="single" w:sz="4" w:space="0" w:color="auto"/>
            </w:tcBorders>
            <w:hideMark/>
          </w:tcPr>
          <w:p w14:paraId="7C6C6F4A"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6F665E3" w14:textId="77777777" w:rsidR="00491572" w:rsidRDefault="00491572">
            <w:pPr>
              <w:rPr>
                <w:sz w:val="20"/>
                <w:szCs w:val="20"/>
              </w:rPr>
            </w:pPr>
            <w:r>
              <w:rPr>
                <w:sz w:val="20"/>
                <w:szCs w:val="20"/>
              </w:rPr>
              <w:t>Закупка товаров, работ и услуг для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15AFA6FC" w14:textId="77777777" w:rsidR="00491572" w:rsidRDefault="00491572">
            <w:pPr>
              <w:jc w:val="center"/>
              <w:rPr>
                <w:sz w:val="20"/>
                <w:szCs w:val="20"/>
              </w:rPr>
            </w:pPr>
            <w:r>
              <w:rPr>
                <w:sz w:val="20"/>
                <w:szCs w:val="20"/>
              </w:rPr>
              <w:t>0409</w:t>
            </w:r>
          </w:p>
        </w:tc>
        <w:tc>
          <w:tcPr>
            <w:tcW w:w="1320" w:type="dxa"/>
            <w:tcBorders>
              <w:top w:val="single" w:sz="4" w:space="0" w:color="auto"/>
              <w:left w:val="single" w:sz="4" w:space="0" w:color="auto"/>
              <w:bottom w:val="single" w:sz="4" w:space="0" w:color="auto"/>
              <w:right w:val="single" w:sz="4" w:space="0" w:color="auto"/>
            </w:tcBorders>
            <w:hideMark/>
          </w:tcPr>
          <w:p w14:paraId="0EA5CC25" w14:textId="77777777" w:rsidR="00491572" w:rsidRDefault="00491572">
            <w:pPr>
              <w:jc w:val="center"/>
              <w:rPr>
                <w:sz w:val="20"/>
                <w:szCs w:val="20"/>
              </w:rPr>
            </w:pPr>
            <w:r>
              <w:rPr>
                <w:sz w:val="20"/>
                <w:szCs w:val="20"/>
              </w:rPr>
              <w:t>2500020000</w:t>
            </w:r>
          </w:p>
        </w:tc>
        <w:tc>
          <w:tcPr>
            <w:tcW w:w="669" w:type="dxa"/>
            <w:tcBorders>
              <w:top w:val="single" w:sz="4" w:space="0" w:color="auto"/>
              <w:left w:val="single" w:sz="4" w:space="0" w:color="auto"/>
              <w:bottom w:val="single" w:sz="4" w:space="0" w:color="auto"/>
              <w:right w:val="single" w:sz="4" w:space="0" w:color="auto"/>
            </w:tcBorders>
            <w:hideMark/>
          </w:tcPr>
          <w:p w14:paraId="09955C92"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20CF833"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069A87FC" w14:textId="77777777" w:rsidR="00491572" w:rsidRDefault="00491572">
            <w:pPr>
              <w:jc w:val="right"/>
              <w:rPr>
                <w:sz w:val="20"/>
                <w:szCs w:val="20"/>
              </w:rPr>
            </w:pPr>
            <w:r>
              <w:rPr>
                <w:sz w:val="20"/>
                <w:szCs w:val="20"/>
              </w:rPr>
              <w:t> </w:t>
            </w:r>
          </w:p>
        </w:tc>
      </w:tr>
      <w:tr w:rsidR="00491572" w14:paraId="3A0D385B"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78A97AB" w14:textId="77777777" w:rsidR="00491572" w:rsidRDefault="00491572">
            <w:pPr>
              <w:jc w:val="center"/>
              <w:rPr>
                <w:sz w:val="20"/>
                <w:szCs w:val="20"/>
              </w:rPr>
            </w:pPr>
            <w:r>
              <w:rPr>
                <w:sz w:val="20"/>
                <w:szCs w:val="20"/>
              </w:rPr>
              <w:lastRenderedPageBreak/>
              <w:t> </w:t>
            </w:r>
          </w:p>
        </w:tc>
        <w:tc>
          <w:tcPr>
            <w:tcW w:w="3822" w:type="dxa"/>
            <w:tcBorders>
              <w:top w:val="single" w:sz="4" w:space="0" w:color="auto"/>
              <w:left w:val="single" w:sz="4" w:space="0" w:color="auto"/>
              <w:bottom w:val="single" w:sz="4" w:space="0" w:color="auto"/>
              <w:right w:val="single" w:sz="4" w:space="0" w:color="auto"/>
            </w:tcBorders>
            <w:hideMark/>
          </w:tcPr>
          <w:p w14:paraId="1AE97495"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092A3C8B" w14:textId="77777777" w:rsidR="00491572" w:rsidRDefault="00491572">
            <w:pPr>
              <w:jc w:val="center"/>
              <w:rPr>
                <w:sz w:val="20"/>
                <w:szCs w:val="20"/>
              </w:rPr>
            </w:pPr>
            <w:r>
              <w:rPr>
                <w:sz w:val="20"/>
                <w:szCs w:val="20"/>
              </w:rPr>
              <w:t>0409</w:t>
            </w:r>
          </w:p>
        </w:tc>
        <w:tc>
          <w:tcPr>
            <w:tcW w:w="1320" w:type="dxa"/>
            <w:tcBorders>
              <w:top w:val="single" w:sz="4" w:space="0" w:color="auto"/>
              <w:left w:val="single" w:sz="4" w:space="0" w:color="auto"/>
              <w:bottom w:val="single" w:sz="4" w:space="0" w:color="auto"/>
              <w:right w:val="single" w:sz="4" w:space="0" w:color="auto"/>
            </w:tcBorders>
            <w:hideMark/>
          </w:tcPr>
          <w:p w14:paraId="34614DC1" w14:textId="77777777" w:rsidR="00491572" w:rsidRDefault="00491572">
            <w:pPr>
              <w:jc w:val="center"/>
              <w:rPr>
                <w:sz w:val="20"/>
                <w:szCs w:val="20"/>
              </w:rPr>
            </w:pPr>
            <w:r>
              <w:rPr>
                <w:sz w:val="20"/>
                <w:szCs w:val="20"/>
              </w:rPr>
              <w:t>2500020000</w:t>
            </w:r>
          </w:p>
        </w:tc>
        <w:tc>
          <w:tcPr>
            <w:tcW w:w="669" w:type="dxa"/>
            <w:tcBorders>
              <w:top w:val="single" w:sz="4" w:space="0" w:color="auto"/>
              <w:left w:val="single" w:sz="4" w:space="0" w:color="auto"/>
              <w:bottom w:val="single" w:sz="4" w:space="0" w:color="auto"/>
              <w:right w:val="single" w:sz="4" w:space="0" w:color="auto"/>
            </w:tcBorders>
            <w:hideMark/>
          </w:tcPr>
          <w:p w14:paraId="13F0B3DE"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1430FB75"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362B66A2" w14:textId="77777777" w:rsidR="00491572" w:rsidRDefault="00491572">
            <w:pPr>
              <w:jc w:val="right"/>
              <w:rPr>
                <w:sz w:val="20"/>
                <w:szCs w:val="20"/>
              </w:rPr>
            </w:pPr>
            <w:r>
              <w:rPr>
                <w:sz w:val="20"/>
                <w:szCs w:val="20"/>
              </w:rPr>
              <w:t> </w:t>
            </w:r>
          </w:p>
        </w:tc>
      </w:tr>
      <w:tr w:rsidR="00491572" w14:paraId="52272790"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837DD4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2313EBF"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3640D737" w14:textId="77777777" w:rsidR="00491572" w:rsidRDefault="00491572">
            <w:pPr>
              <w:jc w:val="center"/>
              <w:rPr>
                <w:sz w:val="20"/>
                <w:szCs w:val="20"/>
              </w:rPr>
            </w:pPr>
            <w:r>
              <w:rPr>
                <w:sz w:val="20"/>
                <w:szCs w:val="20"/>
              </w:rPr>
              <w:t>0409</w:t>
            </w:r>
          </w:p>
        </w:tc>
        <w:tc>
          <w:tcPr>
            <w:tcW w:w="1320" w:type="dxa"/>
            <w:tcBorders>
              <w:top w:val="single" w:sz="4" w:space="0" w:color="auto"/>
              <w:left w:val="single" w:sz="4" w:space="0" w:color="auto"/>
              <w:bottom w:val="single" w:sz="4" w:space="0" w:color="auto"/>
              <w:right w:val="single" w:sz="4" w:space="0" w:color="auto"/>
            </w:tcBorders>
            <w:hideMark/>
          </w:tcPr>
          <w:p w14:paraId="708D2ACD" w14:textId="77777777" w:rsidR="00491572" w:rsidRDefault="00491572">
            <w:pPr>
              <w:jc w:val="center"/>
              <w:rPr>
                <w:sz w:val="20"/>
                <w:szCs w:val="20"/>
              </w:rPr>
            </w:pPr>
            <w:r>
              <w:rPr>
                <w:sz w:val="20"/>
                <w:szCs w:val="20"/>
              </w:rPr>
              <w:t>2500020000</w:t>
            </w:r>
          </w:p>
        </w:tc>
        <w:tc>
          <w:tcPr>
            <w:tcW w:w="669" w:type="dxa"/>
            <w:tcBorders>
              <w:top w:val="single" w:sz="4" w:space="0" w:color="auto"/>
              <w:left w:val="single" w:sz="4" w:space="0" w:color="auto"/>
              <w:bottom w:val="single" w:sz="4" w:space="0" w:color="auto"/>
              <w:right w:val="single" w:sz="4" w:space="0" w:color="auto"/>
            </w:tcBorders>
            <w:hideMark/>
          </w:tcPr>
          <w:p w14:paraId="72AFF8CD"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63E8B3E7" w14:textId="77777777" w:rsidR="00491572" w:rsidRDefault="00491572">
            <w:pPr>
              <w:jc w:val="right"/>
              <w:rPr>
                <w:sz w:val="20"/>
                <w:szCs w:val="20"/>
              </w:rPr>
            </w:pPr>
            <w:r>
              <w:rPr>
                <w:sz w:val="20"/>
                <w:szCs w:val="20"/>
              </w:rPr>
              <w:t>2 340,265</w:t>
            </w:r>
          </w:p>
        </w:tc>
        <w:tc>
          <w:tcPr>
            <w:tcW w:w="1410" w:type="dxa"/>
            <w:gridSpan w:val="2"/>
            <w:tcBorders>
              <w:top w:val="single" w:sz="4" w:space="0" w:color="auto"/>
              <w:left w:val="single" w:sz="4" w:space="0" w:color="auto"/>
              <w:bottom w:val="single" w:sz="4" w:space="0" w:color="auto"/>
              <w:right w:val="single" w:sz="4" w:space="0" w:color="auto"/>
            </w:tcBorders>
            <w:hideMark/>
          </w:tcPr>
          <w:p w14:paraId="714A8041" w14:textId="77777777" w:rsidR="00491572" w:rsidRDefault="00491572">
            <w:pPr>
              <w:jc w:val="right"/>
              <w:rPr>
                <w:sz w:val="20"/>
                <w:szCs w:val="20"/>
              </w:rPr>
            </w:pPr>
            <w:r>
              <w:rPr>
                <w:sz w:val="20"/>
                <w:szCs w:val="20"/>
              </w:rPr>
              <w:t> </w:t>
            </w:r>
          </w:p>
        </w:tc>
      </w:tr>
      <w:tr w:rsidR="00491572" w14:paraId="53E2BCC2" w14:textId="77777777" w:rsidTr="00C206D3">
        <w:trPr>
          <w:trHeight w:val="557"/>
        </w:trPr>
        <w:tc>
          <w:tcPr>
            <w:tcW w:w="743" w:type="dxa"/>
            <w:tcBorders>
              <w:top w:val="single" w:sz="4" w:space="0" w:color="auto"/>
              <w:left w:val="single" w:sz="4" w:space="0" w:color="auto"/>
              <w:bottom w:val="single" w:sz="4" w:space="0" w:color="auto"/>
              <w:right w:val="single" w:sz="4" w:space="0" w:color="auto"/>
            </w:tcBorders>
            <w:hideMark/>
          </w:tcPr>
          <w:p w14:paraId="43259328"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38B4930" w14:textId="77777777" w:rsidR="00491572" w:rsidRDefault="00491572">
            <w:pPr>
              <w:rPr>
                <w:sz w:val="20"/>
                <w:szCs w:val="20"/>
              </w:rPr>
            </w:pPr>
            <w:r>
              <w:rPr>
                <w:sz w:val="20"/>
                <w:szCs w:val="20"/>
              </w:rPr>
              <w:t>ЖИЛИЩНО-КОММУНАЛЬНОЕ ХОЗЯЙСТВО</w:t>
            </w:r>
          </w:p>
        </w:tc>
        <w:tc>
          <w:tcPr>
            <w:tcW w:w="752" w:type="dxa"/>
            <w:tcBorders>
              <w:top w:val="single" w:sz="4" w:space="0" w:color="auto"/>
              <w:left w:val="single" w:sz="4" w:space="0" w:color="auto"/>
              <w:bottom w:val="single" w:sz="4" w:space="0" w:color="auto"/>
              <w:right w:val="single" w:sz="4" w:space="0" w:color="auto"/>
            </w:tcBorders>
            <w:hideMark/>
          </w:tcPr>
          <w:p w14:paraId="6183803D" w14:textId="77777777" w:rsidR="00491572" w:rsidRDefault="00491572">
            <w:pPr>
              <w:jc w:val="center"/>
              <w:rPr>
                <w:sz w:val="20"/>
                <w:szCs w:val="20"/>
              </w:rPr>
            </w:pPr>
            <w:r>
              <w:rPr>
                <w:sz w:val="20"/>
                <w:szCs w:val="20"/>
              </w:rPr>
              <w:t>0500</w:t>
            </w:r>
          </w:p>
        </w:tc>
        <w:tc>
          <w:tcPr>
            <w:tcW w:w="1320" w:type="dxa"/>
            <w:tcBorders>
              <w:top w:val="single" w:sz="4" w:space="0" w:color="auto"/>
              <w:left w:val="single" w:sz="4" w:space="0" w:color="auto"/>
              <w:bottom w:val="single" w:sz="4" w:space="0" w:color="auto"/>
              <w:right w:val="single" w:sz="4" w:space="0" w:color="auto"/>
            </w:tcBorders>
            <w:hideMark/>
          </w:tcPr>
          <w:p w14:paraId="0CDBA125"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60C1BB0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3307999" w14:textId="77777777" w:rsidR="00491572" w:rsidRDefault="00491572">
            <w:pPr>
              <w:jc w:val="right"/>
              <w:rPr>
                <w:sz w:val="20"/>
                <w:szCs w:val="20"/>
              </w:rPr>
            </w:pPr>
            <w:r>
              <w:rPr>
                <w:sz w:val="20"/>
                <w:szCs w:val="20"/>
              </w:rPr>
              <w:t>6 859,691</w:t>
            </w:r>
          </w:p>
        </w:tc>
        <w:tc>
          <w:tcPr>
            <w:tcW w:w="1410" w:type="dxa"/>
            <w:gridSpan w:val="2"/>
            <w:tcBorders>
              <w:top w:val="single" w:sz="4" w:space="0" w:color="auto"/>
              <w:left w:val="single" w:sz="4" w:space="0" w:color="auto"/>
              <w:bottom w:val="single" w:sz="4" w:space="0" w:color="auto"/>
              <w:right w:val="single" w:sz="4" w:space="0" w:color="auto"/>
            </w:tcBorders>
            <w:hideMark/>
          </w:tcPr>
          <w:p w14:paraId="75B5A0B2" w14:textId="77777777" w:rsidR="00491572" w:rsidRDefault="00491572">
            <w:pPr>
              <w:jc w:val="right"/>
              <w:rPr>
                <w:sz w:val="20"/>
                <w:szCs w:val="20"/>
              </w:rPr>
            </w:pPr>
            <w:r>
              <w:rPr>
                <w:sz w:val="20"/>
                <w:szCs w:val="20"/>
              </w:rPr>
              <w:t>5071,197</w:t>
            </w:r>
          </w:p>
        </w:tc>
      </w:tr>
      <w:tr w:rsidR="00491572" w14:paraId="008DF9D4" w14:textId="77777777" w:rsidTr="00C206D3">
        <w:trPr>
          <w:trHeight w:val="267"/>
        </w:trPr>
        <w:tc>
          <w:tcPr>
            <w:tcW w:w="743" w:type="dxa"/>
            <w:tcBorders>
              <w:top w:val="single" w:sz="4" w:space="0" w:color="auto"/>
              <w:left w:val="single" w:sz="4" w:space="0" w:color="auto"/>
              <w:bottom w:val="single" w:sz="4" w:space="0" w:color="auto"/>
              <w:right w:val="single" w:sz="4" w:space="0" w:color="auto"/>
            </w:tcBorders>
          </w:tcPr>
          <w:p w14:paraId="3C704534"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3A1BB6DB" w14:textId="77777777" w:rsidR="00491572" w:rsidRDefault="00491572">
            <w:pPr>
              <w:rPr>
                <w:sz w:val="20"/>
                <w:szCs w:val="20"/>
              </w:rPr>
            </w:pPr>
            <w:r>
              <w:rPr>
                <w:sz w:val="20"/>
                <w:szCs w:val="20"/>
              </w:rPr>
              <w:t>Коммунальное хозяйство</w:t>
            </w:r>
          </w:p>
        </w:tc>
        <w:tc>
          <w:tcPr>
            <w:tcW w:w="752" w:type="dxa"/>
            <w:tcBorders>
              <w:top w:val="single" w:sz="4" w:space="0" w:color="auto"/>
              <w:left w:val="single" w:sz="4" w:space="0" w:color="auto"/>
              <w:bottom w:val="single" w:sz="4" w:space="0" w:color="auto"/>
              <w:right w:val="single" w:sz="4" w:space="0" w:color="auto"/>
            </w:tcBorders>
            <w:hideMark/>
          </w:tcPr>
          <w:p w14:paraId="5442B6AA"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tcPr>
          <w:p w14:paraId="1E66800F" w14:textId="77777777" w:rsidR="00491572" w:rsidRDefault="00491572">
            <w:pPr>
              <w:jc w:val="center"/>
              <w:rPr>
                <w:sz w:val="20"/>
                <w:szCs w:val="20"/>
              </w:rPr>
            </w:pPr>
          </w:p>
        </w:tc>
        <w:tc>
          <w:tcPr>
            <w:tcW w:w="669" w:type="dxa"/>
            <w:tcBorders>
              <w:top w:val="single" w:sz="4" w:space="0" w:color="auto"/>
              <w:left w:val="single" w:sz="4" w:space="0" w:color="auto"/>
              <w:bottom w:val="single" w:sz="4" w:space="0" w:color="auto"/>
              <w:right w:val="single" w:sz="4" w:space="0" w:color="auto"/>
            </w:tcBorders>
          </w:tcPr>
          <w:p w14:paraId="5D4B934B"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375E87E7" w14:textId="77777777" w:rsidR="00491572" w:rsidRDefault="00491572">
            <w:pPr>
              <w:jc w:val="right"/>
              <w:rPr>
                <w:sz w:val="20"/>
                <w:szCs w:val="20"/>
              </w:rPr>
            </w:pPr>
            <w:r>
              <w:rPr>
                <w:sz w:val="20"/>
                <w:szCs w:val="20"/>
              </w:rPr>
              <w:t>6 032,030</w:t>
            </w:r>
          </w:p>
        </w:tc>
        <w:tc>
          <w:tcPr>
            <w:tcW w:w="1410" w:type="dxa"/>
            <w:gridSpan w:val="2"/>
            <w:tcBorders>
              <w:top w:val="single" w:sz="4" w:space="0" w:color="auto"/>
              <w:left w:val="single" w:sz="4" w:space="0" w:color="auto"/>
              <w:bottom w:val="single" w:sz="4" w:space="0" w:color="auto"/>
              <w:right w:val="single" w:sz="4" w:space="0" w:color="auto"/>
            </w:tcBorders>
            <w:hideMark/>
          </w:tcPr>
          <w:p w14:paraId="409072B9" w14:textId="77777777" w:rsidR="00491572" w:rsidRDefault="00491572">
            <w:pPr>
              <w:jc w:val="right"/>
              <w:rPr>
                <w:sz w:val="20"/>
                <w:szCs w:val="20"/>
              </w:rPr>
            </w:pPr>
            <w:r>
              <w:rPr>
                <w:sz w:val="20"/>
                <w:szCs w:val="20"/>
              </w:rPr>
              <w:t>4975,897</w:t>
            </w:r>
          </w:p>
        </w:tc>
      </w:tr>
      <w:tr w:rsidR="00491572" w14:paraId="2F8B4C39" w14:textId="77777777" w:rsidTr="00C206D3">
        <w:trPr>
          <w:trHeight w:val="551"/>
        </w:trPr>
        <w:tc>
          <w:tcPr>
            <w:tcW w:w="743" w:type="dxa"/>
            <w:tcBorders>
              <w:top w:val="single" w:sz="4" w:space="0" w:color="auto"/>
              <w:left w:val="single" w:sz="4" w:space="0" w:color="auto"/>
              <w:bottom w:val="single" w:sz="4" w:space="0" w:color="auto"/>
              <w:right w:val="single" w:sz="4" w:space="0" w:color="auto"/>
            </w:tcBorders>
          </w:tcPr>
          <w:p w14:paraId="61B5EC97"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1B424E00" w14:textId="77777777" w:rsidR="00491572" w:rsidRDefault="00491572">
            <w:pPr>
              <w:rPr>
                <w:sz w:val="20"/>
                <w:szCs w:val="20"/>
              </w:rPr>
            </w:pPr>
            <w:r>
              <w:rPr>
                <w:sz w:val="20"/>
                <w:szCs w:val="20"/>
              </w:rPr>
              <w:t>Муниципальная программа "Развитие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59B71F94"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614358D7"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tcPr>
          <w:p w14:paraId="6FB41568"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6AA626CC" w14:textId="77777777" w:rsidR="00491572" w:rsidRDefault="00491572">
            <w:pPr>
              <w:jc w:val="right"/>
              <w:rPr>
                <w:sz w:val="20"/>
                <w:szCs w:val="20"/>
              </w:rPr>
            </w:pPr>
            <w:r>
              <w:rPr>
                <w:sz w:val="20"/>
                <w:szCs w:val="20"/>
              </w:rPr>
              <w:t>441,733</w:t>
            </w:r>
          </w:p>
        </w:tc>
        <w:tc>
          <w:tcPr>
            <w:tcW w:w="1410" w:type="dxa"/>
            <w:gridSpan w:val="2"/>
            <w:tcBorders>
              <w:top w:val="single" w:sz="4" w:space="0" w:color="auto"/>
              <w:left w:val="single" w:sz="4" w:space="0" w:color="auto"/>
              <w:bottom w:val="single" w:sz="4" w:space="0" w:color="auto"/>
              <w:right w:val="single" w:sz="4" w:space="0" w:color="auto"/>
            </w:tcBorders>
          </w:tcPr>
          <w:p w14:paraId="032B4F3B" w14:textId="77777777" w:rsidR="00491572" w:rsidRDefault="00491572">
            <w:pPr>
              <w:jc w:val="right"/>
              <w:rPr>
                <w:sz w:val="20"/>
                <w:szCs w:val="20"/>
              </w:rPr>
            </w:pPr>
          </w:p>
        </w:tc>
      </w:tr>
      <w:tr w:rsidR="00491572" w14:paraId="659A2DC7" w14:textId="77777777" w:rsidTr="00C206D3">
        <w:trPr>
          <w:trHeight w:val="573"/>
        </w:trPr>
        <w:tc>
          <w:tcPr>
            <w:tcW w:w="743" w:type="dxa"/>
            <w:tcBorders>
              <w:top w:val="single" w:sz="4" w:space="0" w:color="auto"/>
              <w:left w:val="single" w:sz="4" w:space="0" w:color="auto"/>
              <w:bottom w:val="single" w:sz="4" w:space="0" w:color="auto"/>
              <w:right w:val="single" w:sz="4" w:space="0" w:color="auto"/>
            </w:tcBorders>
          </w:tcPr>
          <w:p w14:paraId="0DF7EC9F"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7B3D45EE" w14:textId="77777777" w:rsidR="00491572" w:rsidRDefault="00491572">
            <w:pPr>
              <w:rPr>
                <w:sz w:val="20"/>
                <w:szCs w:val="20"/>
              </w:rPr>
            </w:pPr>
            <w:r>
              <w:rPr>
                <w:sz w:val="20"/>
                <w:szCs w:val="20"/>
              </w:rPr>
              <w:t>Закупка товаров, работ и услуг для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78B0C82C"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30FC44FC" w14:textId="77777777" w:rsidR="00491572" w:rsidRDefault="00491572">
            <w:pPr>
              <w:jc w:val="center"/>
              <w:rPr>
                <w:sz w:val="20"/>
                <w:szCs w:val="20"/>
              </w:rPr>
            </w:pPr>
            <w:r>
              <w:rPr>
                <w:sz w:val="20"/>
                <w:szCs w:val="20"/>
              </w:rPr>
              <w:t>3300020000</w:t>
            </w:r>
          </w:p>
        </w:tc>
        <w:tc>
          <w:tcPr>
            <w:tcW w:w="669" w:type="dxa"/>
            <w:tcBorders>
              <w:top w:val="single" w:sz="4" w:space="0" w:color="auto"/>
              <w:left w:val="single" w:sz="4" w:space="0" w:color="auto"/>
              <w:bottom w:val="single" w:sz="4" w:space="0" w:color="auto"/>
              <w:right w:val="single" w:sz="4" w:space="0" w:color="auto"/>
            </w:tcBorders>
          </w:tcPr>
          <w:p w14:paraId="58EF3AE8"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6CB3BB6F" w14:textId="77777777" w:rsidR="00491572" w:rsidRDefault="00491572">
            <w:pPr>
              <w:jc w:val="right"/>
              <w:rPr>
                <w:sz w:val="20"/>
                <w:szCs w:val="20"/>
              </w:rPr>
            </w:pPr>
            <w:r>
              <w:rPr>
                <w:sz w:val="20"/>
                <w:szCs w:val="20"/>
              </w:rPr>
              <w:t>441,733</w:t>
            </w:r>
          </w:p>
        </w:tc>
        <w:tc>
          <w:tcPr>
            <w:tcW w:w="1410" w:type="dxa"/>
            <w:gridSpan w:val="2"/>
            <w:tcBorders>
              <w:top w:val="single" w:sz="4" w:space="0" w:color="auto"/>
              <w:left w:val="single" w:sz="4" w:space="0" w:color="auto"/>
              <w:bottom w:val="single" w:sz="4" w:space="0" w:color="auto"/>
              <w:right w:val="single" w:sz="4" w:space="0" w:color="auto"/>
            </w:tcBorders>
          </w:tcPr>
          <w:p w14:paraId="462A7368" w14:textId="77777777" w:rsidR="00491572" w:rsidRDefault="00491572">
            <w:pPr>
              <w:jc w:val="right"/>
              <w:rPr>
                <w:sz w:val="20"/>
                <w:szCs w:val="20"/>
              </w:rPr>
            </w:pPr>
          </w:p>
        </w:tc>
      </w:tr>
      <w:tr w:rsidR="00491572" w14:paraId="02D40905" w14:textId="77777777" w:rsidTr="00C206D3">
        <w:trPr>
          <w:trHeight w:val="551"/>
        </w:trPr>
        <w:tc>
          <w:tcPr>
            <w:tcW w:w="743" w:type="dxa"/>
            <w:tcBorders>
              <w:top w:val="single" w:sz="4" w:space="0" w:color="auto"/>
              <w:left w:val="single" w:sz="4" w:space="0" w:color="auto"/>
              <w:bottom w:val="single" w:sz="4" w:space="0" w:color="auto"/>
              <w:right w:val="single" w:sz="4" w:space="0" w:color="auto"/>
            </w:tcBorders>
          </w:tcPr>
          <w:p w14:paraId="66DB12B1"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7D69039D" w14:textId="77777777" w:rsidR="00491572" w:rsidRDefault="00491572">
            <w:pPr>
              <w:rPr>
                <w:sz w:val="20"/>
                <w:szCs w:val="20"/>
              </w:rPr>
            </w:pPr>
            <w:r>
              <w:rPr>
                <w:sz w:val="20"/>
                <w:szCs w:val="20"/>
              </w:rPr>
              <w:t>Мероприятия в области коммунального хозяйства за счет средств местного бюджета</w:t>
            </w:r>
          </w:p>
        </w:tc>
        <w:tc>
          <w:tcPr>
            <w:tcW w:w="752" w:type="dxa"/>
            <w:tcBorders>
              <w:top w:val="single" w:sz="4" w:space="0" w:color="auto"/>
              <w:left w:val="single" w:sz="4" w:space="0" w:color="auto"/>
              <w:bottom w:val="single" w:sz="4" w:space="0" w:color="auto"/>
              <w:right w:val="single" w:sz="4" w:space="0" w:color="auto"/>
            </w:tcBorders>
            <w:hideMark/>
          </w:tcPr>
          <w:p w14:paraId="40BC8CC8"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1C719A1E" w14:textId="77777777" w:rsidR="00491572" w:rsidRDefault="00491572">
            <w:pPr>
              <w:jc w:val="center"/>
              <w:rPr>
                <w:sz w:val="20"/>
                <w:szCs w:val="20"/>
              </w:rPr>
            </w:pPr>
            <w:r>
              <w:rPr>
                <w:sz w:val="20"/>
                <w:szCs w:val="20"/>
              </w:rPr>
              <w:t>3300024010</w:t>
            </w:r>
          </w:p>
        </w:tc>
        <w:tc>
          <w:tcPr>
            <w:tcW w:w="669" w:type="dxa"/>
            <w:tcBorders>
              <w:top w:val="single" w:sz="4" w:space="0" w:color="auto"/>
              <w:left w:val="single" w:sz="4" w:space="0" w:color="auto"/>
              <w:bottom w:val="single" w:sz="4" w:space="0" w:color="auto"/>
              <w:right w:val="single" w:sz="4" w:space="0" w:color="auto"/>
            </w:tcBorders>
          </w:tcPr>
          <w:p w14:paraId="4D3232FC"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19DACF55" w14:textId="77777777" w:rsidR="00491572" w:rsidRDefault="00491572">
            <w:pPr>
              <w:jc w:val="right"/>
              <w:rPr>
                <w:sz w:val="20"/>
                <w:szCs w:val="20"/>
              </w:rPr>
            </w:pPr>
            <w:r>
              <w:rPr>
                <w:sz w:val="20"/>
                <w:szCs w:val="20"/>
              </w:rPr>
              <w:t>441,733</w:t>
            </w:r>
          </w:p>
        </w:tc>
        <w:tc>
          <w:tcPr>
            <w:tcW w:w="1410" w:type="dxa"/>
            <w:gridSpan w:val="2"/>
            <w:tcBorders>
              <w:top w:val="single" w:sz="4" w:space="0" w:color="auto"/>
              <w:left w:val="single" w:sz="4" w:space="0" w:color="auto"/>
              <w:bottom w:val="single" w:sz="4" w:space="0" w:color="auto"/>
              <w:right w:val="single" w:sz="4" w:space="0" w:color="auto"/>
            </w:tcBorders>
          </w:tcPr>
          <w:p w14:paraId="7A50A4ED" w14:textId="77777777" w:rsidR="00491572" w:rsidRDefault="00491572">
            <w:pPr>
              <w:jc w:val="right"/>
              <w:rPr>
                <w:sz w:val="20"/>
                <w:szCs w:val="20"/>
              </w:rPr>
            </w:pPr>
          </w:p>
        </w:tc>
      </w:tr>
      <w:tr w:rsidR="00491572" w14:paraId="7FEBA312" w14:textId="77777777" w:rsidTr="00C206D3">
        <w:trPr>
          <w:trHeight w:val="551"/>
        </w:trPr>
        <w:tc>
          <w:tcPr>
            <w:tcW w:w="743" w:type="dxa"/>
            <w:tcBorders>
              <w:top w:val="single" w:sz="4" w:space="0" w:color="auto"/>
              <w:left w:val="single" w:sz="4" w:space="0" w:color="auto"/>
              <w:bottom w:val="single" w:sz="4" w:space="0" w:color="auto"/>
              <w:right w:val="single" w:sz="4" w:space="0" w:color="auto"/>
            </w:tcBorders>
          </w:tcPr>
          <w:p w14:paraId="1B6AAE1B"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66A5F882"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083B74A3"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6BF649C9" w14:textId="77777777" w:rsidR="00491572" w:rsidRDefault="00491572">
            <w:pPr>
              <w:jc w:val="center"/>
              <w:rPr>
                <w:sz w:val="20"/>
                <w:szCs w:val="20"/>
              </w:rPr>
            </w:pPr>
            <w:r>
              <w:rPr>
                <w:sz w:val="20"/>
                <w:szCs w:val="20"/>
              </w:rPr>
              <w:t>3300024010</w:t>
            </w:r>
          </w:p>
        </w:tc>
        <w:tc>
          <w:tcPr>
            <w:tcW w:w="669" w:type="dxa"/>
            <w:tcBorders>
              <w:top w:val="single" w:sz="4" w:space="0" w:color="auto"/>
              <w:left w:val="single" w:sz="4" w:space="0" w:color="auto"/>
              <w:bottom w:val="single" w:sz="4" w:space="0" w:color="auto"/>
              <w:right w:val="single" w:sz="4" w:space="0" w:color="auto"/>
            </w:tcBorders>
            <w:hideMark/>
          </w:tcPr>
          <w:p w14:paraId="6279832D"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6AAA498F" w14:textId="77777777" w:rsidR="00491572" w:rsidRDefault="00491572">
            <w:pPr>
              <w:jc w:val="right"/>
              <w:rPr>
                <w:sz w:val="20"/>
                <w:szCs w:val="20"/>
              </w:rPr>
            </w:pPr>
            <w:r>
              <w:rPr>
                <w:sz w:val="20"/>
                <w:szCs w:val="20"/>
              </w:rPr>
              <w:t>441,733</w:t>
            </w:r>
          </w:p>
        </w:tc>
        <w:tc>
          <w:tcPr>
            <w:tcW w:w="1410" w:type="dxa"/>
            <w:gridSpan w:val="2"/>
            <w:tcBorders>
              <w:top w:val="single" w:sz="4" w:space="0" w:color="auto"/>
              <w:left w:val="single" w:sz="4" w:space="0" w:color="auto"/>
              <w:bottom w:val="single" w:sz="4" w:space="0" w:color="auto"/>
              <w:right w:val="single" w:sz="4" w:space="0" w:color="auto"/>
            </w:tcBorders>
          </w:tcPr>
          <w:p w14:paraId="21D4E897" w14:textId="77777777" w:rsidR="00491572" w:rsidRDefault="00491572">
            <w:pPr>
              <w:jc w:val="right"/>
              <w:rPr>
                <w:sz w:val="20"/>
                <w:szCs w:val="20"/>
              </w:rPr>
            </w:pPr>
          </w:p>
        </w:tc>
      </w:tr>
      <w:tr w:rsidR="00491572" w14:paraId="625597AF" w14:textId="77777777" w:rsidTr="00C206D3">
        <w:trPr>
          <w:trHeight w:val="774"/>
        </w:trPr>
        <w:tc>
          <w:tcPr>
            <w:tcW w:w="743" w:type="dxa"/>
            <w:tcBorders>
              <w:top w:val="single" w:sz="4" w:space="0" w:color="auto"/>
              <w:left w:val="single" w:sz="4" w:space="0" w:color="auto"/>
              <w:bottom w:val="single" w:sz="4" w:space="0" w:color="auto"/>
              <w:right w:val="single" w:sz="4" w:space="0" w:color="auto"/>
            </w:tcBorders>
          </w:tcPr>
          <w:p w14:paraId="0DDBEEEA"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496946C6"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6CCE382"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5D40DA4D" w14:textId="77777777" w:rsidR="00491572" w:rsidRDefault="00491572">
            <w:pPr>
              <w:jc w:val="center"/>
              <w:rPr>
                <w:sz w:val="20"/>
                <w:szCs w:val="20"/>
              </w:rPr>
            </w:pPr>
            <w:r>
              <w:rPr>
                <w:sz w:val="20"/>
                <w:szCs w:val="20"/>
              </w:rPr>
              <w:t>3300024010</w:t>
            </w:r>
          </w:p>
        </w:tc>
        <w:tc>
          <w:tcPr>
            <w:tcW w:w="669" w:type="dxa"/>
            <w:tcBorders>
              <w:top w:val="single" w:sz="4" w:space="0" w:color="auto"/>
              <w:left w:val="single" w:sz="4" w:space="0" w:color="auto"/>
              <w:bottom w:val="single" w:sz="4" w:space="0" w:color="auto"/>
              <w:right w:val="single" w:sz="4" w:space="0" w:color="auto"/>
            </w:tcBorders>
            <w:hideMark/>
          </w:tcPr>
          <w:p w14:paraId="1C03A147"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524EEA72" w14:textId="77777777" w:rsidR="00491572" w:rsidRDefault="00491572">
            <w:pPr>
              <w:jc w:val="right"/>
              <w:rPr>
                <w:sz w:val="20"/>
                <w:szCs w:val="20"/>
              </w:rPr>
            </w:pPr>
            <w:r>
              <w:rPr>
                <w:sz w:val="20"/>
                <w:szCs w:val="20"/>
              </w:rPr>
              <w:t>441,733</w:t>
            </w:r>
          </w:p>
        </w:tc>
        <w:tc>
          <w:tcPr>
            <w:tcW w:w="1410" w:type="dxa"/>
            <w:gridSpan w:val="2"/>
            <w:tcBorders>
              <w:top w:val="single" w:sz="4" w:space="0" w:color="auto"/>
              <w:left w:val="single" w:sz="4" w:space="0" w:color="auto"/>
              <w:bottom w:val="single" w:sz="4" w:space="0" w:color="auto"/>
              <w:right w:val="single" w:sz="4" w:space="0" w:color="auto"/>
            </w:tcBorders>
          </w:tcPr>
          <w:p w14:paraId="38850675" w14:textId="77777777" w:rsidR="00491572" w:rsidRDefault="00491572">
            <w:pPr>
              <w:jc w:val="right"/>
              <w:rPr>
                <w:sz w:val="20"/>
                <w:szCs w:val="20"/>
              </w:rPr>
            </w:pPr>
          </w:p>
        </w:tc>
      </w:tr>
      <w:tr w:rsidR="00491572" w14:paraId="25191429" w14:textId="77777777" w:rsidTr="00C206D3">
        <w:trPr>
          <w:trHeight w:val="902"/>
        </w:trPr>
        <w:tc>
          <w:tcPr>
            <w:tcW w:w="743" w:type="dxa"/>
            <w:tcBorders>
              <w:top w:val="single" w:sz="4" w:space="0" w:color="auto"/>
              <w:left w:val="single" w:sz="4" w:space="0" w:color="auto"/>
              <w:bottom w:val="single" w:sz="4" w:space="0" w:color="auto"/>
              <w:right w:val="single" w:sz="4" w:space="0" w:color="auto"/>
            </w:tcBorders>
          </w:tcPr>
          <w:p w14:paraId="08A904F8"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57306340" w14:textId="77777777" w:rsidR="00491572" w:rsidRDefault="00491572">
            <w:pPr>
              <w:rPr>
                <w:sz w:val="20"/>
                <w:szCs w:val="20"/>
              </w:rPr>
            </w:pPr>
            <w:r>
              <w:rPr>
                <w:sz w:val="20"/>
                <w:szCs w:val="20"/>
              </w:rPr>
              <w:t xml:space="preserve">Муниципальная программа «Комплексное развитие сельских территорий сельского </w:t>
            </w:r>
            <w:proofErr w:type="gramStart"/>
            <w:r>
              <w:rPr>
                <w:sz w:val="20"/>
                <w:szCs w:val="20"/>
              </w:rPr>
              <w:t>поселения  Черный</w:t>
            </w:r>
            <w:proofErr w:type="gramEnd"/>
            <w:r>
              <w:rPr>
                <w:sz w:val="20"/>
                <w:szCs w:val="20"/>
              </w:rPr>
              <w:t xml:space="preserve"> Ключ муниципального района Клявлинский Самарской области на 2020-2025 годы»</w:t>
            </w:r>
          </w:p>
        </w:tc>
        <w:tc>
          <w:tcPr>
            <w:tcW w:w="752" w:type="dxa"/>
            <w:tcBorders>
              <w:top w:val="single" w:sz="4" w:space="0" w:color="auto"/>
              <w:left w:val="single" w:sz="4" w:space="0" w:color="auto"/>
              <w:bottom w:val="single" w:sz="4" w:space="0" w:color="auto"/>
              <w:right w:val="single" w:sz="4" w:space="0" w:color="auto"/>
            </w:tcBorders>
            <w:hideMark/>
          </w:tcPr>
          <w:p w14:paraId="765C8130"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55D500B4" w14:textId="77777777" w:rsidR="00491572" w:rsidRDefault="00491572">
            <w:pPr>
              <w:jc w:val="center"/>
              <w:rPr>
                <w:sz w:val="20"/>
                <w:szCs w:val="20"/>
              </w:rPr>
            </w:pPr>
            <w:r>
              <w:rPr>
                <w:sz w:val="20"/>
                <w:szCs w:val="20"/>
              </w:rPr>
              <w:t>3800000000</w:t>
            </w:r>
          </w:p>
        </w:tc>
        <w:tc>
          <w:tcPr>
            <w:tcW w:w="669" w:type="dxa"/>
            <w:tcBorders>
              <w:top w:val="single" w:sz="4" w:space="0" w:color="auto"/>
              <w:left w:val="single" w:sz="4" w:space="0" w:color="auto"/>
              <w:bottom w:val="single" w:sz="4" w:space="0" w:color="auto"/>
              <w:right w:val="single" w:sz="4" w:space="0" w:color="auto"/>
            </w:tcBorders>
          </w:tcPr>
          <w:p w14:paraId="6788D361"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07220FDA" w14:textId="77777777" w:rsidR="00491572" w:rsidRDefault="00491572">
            <w:pPr>
              <w:jc w:val="right"/>
              <w:rPr>
                <w:sz w:val="20"/>
                <w:szCs w:val="20"/>
              </w:rPr>
            </w:pPr>
            <w:r>
              <w:rPr>
                <w:sz w:val="20"/>
                <w:szCs w:val="20"/>
              </w:rPr>
              <w:t>5590,298</w:t>
            </w:r>
          </w:p>
        </w:tc>
        <w:tc>
          <w:tcPr>
            <w:tcW w:w="1410" w:type="dxa"/>
            <w:gridSpan w:val="2"/>
            <w:tcBorders>
              <w:top w:val="single" w:sz="4" w:space="0" w:color="auto"/>
              <w:left w:val="single" w:sz="4" w:space="0" w:color="auto"/>
              <w:bottom w:val="single" w:sz="4" w:space="0" w:color="auto"/>
              <w:right w:val="single" w:sz="4" w:space="0" w:color="auto"/>
            </w:tcBorders>
            <w:hideMark/>
          </w:tcPr>
          <w:p w14:paraId="40C6C8FB" w14:textId="77777777" w:rsidR="00491572" w:rsidRDefault="00491572">
            <w:pPr>
              <w:jc w:val="right"/>
              <w:rPr>
                <w:sz w:val="20"/>
                <w:szCs w:val="20"/>
              </w:rPr>
            </w:pPr>
            <w:r>
              <w:rPr>
                <w:sz w:val="20"/>
                <w:szCs w:val="20"/>
              </w:rPr>
              <w:t>4975,897</w:t>
            </w:r>
          </w:p>
        </w:tc>
      </w:tr>
      <w:tr w:rsidR="00491572" w14:paraId="2B7C2E84"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4E272D9A"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500D5C70" w14:textId="77777777" w:rsidR="00491572" w:rsidRDefault="00491572">
            <w:pPr>
              <w:rPr>
                <w:sz w:val="20"/>
                <w:szCs w:val="20"/>
              </w:rPr>
            </w:pPr>
            <w:r>
              <w:rPr>
                <w:sz w:val="20"/>
                <w:szCs w:val="20"/>
              </w:rPr>
              <w:t>Осуществление бюджетных инвестиций в объекты государственной (муниципальной) собственности</w:t>
            </w:r>
          </w:p>
        </w:tc>
        <w:tc>
          <w:tcPr>
            <w:tcW w:w="752" w:type="dxa"/>
            <w:tcBorders>
              <w:top w:val="single" w:sz="4" w:space="0" w:color="auto"/>
              <w:left w:val="single" w:sz="4" w:space="0" w:color="auto"/>
              <w:bottom w:val="single" w:sz="4" w:space="0" w:color="auto"/>
              <w:right w:val="single" w:sz="4" w:space="0" w:color="auto"/>
            </w:tcBorders>
            <w:hideMark/>
          </w:tcPr>
          <w:p w14:paraId="2BA01951"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37F81018" w14:textId="77777777" w:rsidR="00491572" w:rsidRDefault="00491572">
            <w:pPr>
              <w:jc w:val="center"/>
              <w:rPr>
                <w:sz w:val="20"/>
                <w:szCs w:val="20"/>
              </w:rPr>
            </w:pPr>
            <w:r>
              <w:rPr>
                <w:sz w:val="20"/>
                <w:szCs w:val="20"/>
              </w:rPr>
              <w:t>3800040000</w:t>
            </w:r>
          </w:p>
        </w:tc>
        <w:tc>
          <w:tcPr>
            <w:tcW w:w="669" w:type="dxa"/>
            <w:tcBorders>
              <w:top w:val="single" w:sz="4" w:space="0" w:color="auto"/>
              <w:left w:val="single" w:sz="4" w:space="0" w:color="auto"/>
              <w:bottom w:val="single" w:sz="4" w:space="0" w:color="auto"/>
              <w:right w:val="single" w:sz="4" w:space="0" w:color="auto"/>
            </w:tcBorders>
          </w:tcPr>
          <w:p w14:paraId="428E3020"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63D9196F" w14:textId="77777777" w:rsidR="00491572" w:rsidRDefault="00491572">
            <w:pPr>
              <w:jc w:val="right"/>
              <w:rPr>
                <w:sz w:val="20"/>
                <w:szCs w:val="20"/>
              </w:rPr>
            </w:pPr>
            <w:r>
              <w:rPr>
                <w:sz w:val="20"/>
                <w:szCs w:val="20"/>
              </w:rPr>
              <w:t>199,612</w:t>
            </w:r>
          </w:p>
        </w:tc>
        <w:tc>
          <w:tcPr>
            <w:tcW w:w="1410" w:type="dxa"/>
            <w:gridSpan w:val="2"/>
            <w:tcBorders>
              <w:top w:val="single" w:sz="4" w:space="0" w:color="auto"/>
              <w:left w:val="single" w:sz="4" w:space="0" w:color="auto"/>
              <w:bottom w:val="single" w:sz="4" w:space="0" w:color="auto"/>
              <w:right w:val="single" w:sz="4" w:space="0" w:color="auto"/>
            </w:tcBorders>
          </w:tcPr>
          <w:p w14:paraId="1AB1A10D" w14:textId="77777777" w:rsidR="00491572" w:rsidRDefault="00491572">
            <w:pPr>
              <w:jc w:val="right"/>
              <w:rPr>
                <w:sz w:val="20"/>
                <w:szCs w:val="20"/>
              </w:rPr>
            </w:pPr>
          </w:p>
        </w:tc>
      </w:tr>
      <w:tr w:rsidR="00491572" w14:paraId="53F75257"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561139AC"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6DDE4C68"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752" w:type="dxa"/>
            <w:tcBorders>
              <w:top w:val="single" w:sz="4" w:space="0" w:color="auto"/>
              <w:left w:val="single" w:sz="4" w:space="0" w:color="auto"/>
              <w:bottom w:val="single" w:sz="4" w:space="0" w:color="auto"/>
              <w:right w:val="single" w:sz="4" w:space="0" w:color="auto"/>
            </w:tcBorders>
            <w:hideMark/>
          </w:tcPr>
          <w:p w14:paraId="04261238"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43959921" w14:textId="77777777" w:rsidR="00491572" w:rsidRDefault="00491572">
            <w:pPr>
              <w:jc w:val="center"/>
              <w:rPr>
                <w:sz w:val="20"/>
                <w:szCs w:val="20"/>
              </w:rPr>
            </w:pPr>
            <w:r>
              <w:rPr>
                <w:sz w:val="20"/>
                <w:szCs w:val="20"/>
              </w:rPr>
              <w:t>3800040000</w:t>
            </w:r>
          </w:p>
        </w:tc>
        <w:tc>
          <w:tcPr>
            <w:tcW w:w="669" w:type="dxa"/>
            <w:tcBorders>
              <w:top w:val="single" w:sz="4" w:space="0" w:color="auto"/>
              <w:left w:val="single" w:sz="4" w:space="0" w:color="auto"/>
              <w:bottom w:val="single" w:sz="4" w:space="0" w:color="auto"/>
              <w:right w:val="single" w:sz="4" w:space="0" w:color="auto"/>
            </w:tcBorders>
            <w:hideMark/>
          </w:tcPr>
          <w:p w14:paraId="5D2055F6" w14:textId="77777777" w:rsidR="00491572" w:rsidRDefault="00491572">
            <w:pPr>
              <w:jc w:val="center"/>
              <w:rPr>
                <w:sz w:val="20"/>
                <w:szCs w:val="20"/>
              </w:rPr>
            </w:pPr>
            <w:r>
              <w:rPr>
                <w:sz w:val="20"/>
                <w:szCs w:val="20"/>
              </w:rPr>
              <w:t>400</w:t>
            </w:r>
          </w:p>
        </w:tc>
        <w:tc>
          <w:tcPr>
            <w:tcW w:w="1207" w:type="dxa"/>
            <w:gridSpan w:val="2"/>
            <w:tcBorders>
              <w:top w:val="single" w:sz="4" w:space="0" w:color="auto"/>
              <w:left w:val="single" w:sz="4" w:space="0" w:color="auto"/>
              <w:bottom w:val="single" w:sz="4" w:space="0" w:color="auto"/>
              <w:right w:val="single" w:sz="4" w:space="0" w:color="auto"/>
            </w:tcBorders>
            <w:hideMark/>
          </w:tcPr>
          <w:p w14:paraId="3C8EA971" w14:textId="77777777" w:rsidR="00491572" w:rsidRDefault="00491572">
            <w:pPr>
              <w:jc w:val="right"/>
              <w:rPr>
                <w:sz w:val="20"/>
                <w:szCs w:val="20"/>
              </w:rPr>
            </w:pPr>
            <w:r>
              <w:rPr>
                <w:sz w:val="20"/>
                <w:szCs w:val="20"/>
              </w:rPr>
              <w:t>199,612</w:t>
            </w:r>
          </w:p>
        </w:tc>
        <w:tc>
          <w:tcPr>
            <w:tcW w:w="1410" w:type="dxa"/>
            <w:gridSpan w:val="2"/>
            <w:tcBorders>
              <w:top w:val="single" w:sz="4" w:space="0" w:color="auto"/>
              <w:left w:val="single" w:sz="4" w:space="0" w:color="auto"/>
              <w:bottom w:val="single" w:sz="4" w:space="0" w:color="auto"/>
              <w:right w:val="single" w:sz="4" w:space="0" w:color="auto"/>
            </w:tcBorders>
          </w:tcPr>
          <w:p w14:paraId="48071D2E" w14:textId="77777777" w:rsidR="00491572" w:rsidRDefault="00491572">
            <w:pPr>
              <w:jc w:val="right"/>
              <w:rPr>
                <w:sz w:val="20"/>
                <w:szCs w:val="20"/>
              </w:rPr>
            </w:pPr>
          </w:p>
        </w:tc>
      </w:tr>
      <w:tr w:rsidR="00491572" w14:paraId="0833FEFE" w14:textId="77777777" w:rsidTr="00C206D3">
        <w:trPr>
          <w:trHeight w:val="352"/>
        </w:trPr>
        <w:tc>
          <w:tcPr>
            <w:tcW w:w="743" w:type="dxa"/>
            <w:tcBorders>
              <w:top w:val="single" w:sz="4" w:space="0" w:color="auto"/>
              <w:left w:val="single" w:sz="4" w:space="0" w:color="auto"/>
              <w:bottom w:val="single" w:sz="4" w:space="0" w:color="auto"/>
              <w:right w:val="single" w:sz="4" w:space="0" w:color="auto"/>
            </w:tcBorders>
          </w:tcPr>
          <w:p w14:paraId="521EAB45"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7D9D63D5" w14:textId="77777777" w:rsidR="00491572" w:rsidRDefault="00491572">
            <w:pPr>
              <w:rPr>
                <w:sz w:val="20"/>
                <w:szCs w:val="20"/>
              </w:rPr>
            </w:pPr>
            <w:r>
              <w:rPr>
                <w:sz w:val="20"/>
                <w:szCs w:val="20"/>
              </w:rPr>
              <w:t>Бюджетные инвестиции</w:t>
            </w:r>
          </w:p>
        </w:tc>
        <w:tc>
          <w:tcPr>
            <w:tcW w:w="752" w:type="dxa"/>
            <w:tcBorders>
              <w:top w:val="single" w:sz="4" w:space="0" w:color="auto"/>
              <w:left w:val="single" w:sz="4" w:space="0" w:color="auto"/>
              <w:bottom w:val="single" w:sz="4" w:space="0" w:color="auto"/>
              <w:right w:val="single" w:sz="4" w:space="0" w:color="auto"/>
            </w:tcBorders>
            <w:hideMark/>
          </w:tcPr>
          <w:p w14:paraId="1A0BE68E"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559898F2" w14:textId="77777777" w:rsidR="00491572" w:rsidRDefault="00491572">
            <w:pPr>
              <w:jc w:val="center"/>
              <w:rPr>
                <w:sz w:val="20"/>
                <w:szCs w:val="20"/>
              </w:rPr>
            </w:pPr>
            <w:r>
              <w:rPr>
                <w:sz w:val="20"/>
                <w:szCs w:val="20"/>
              </w:rPr>
              <w:t>3800040000</w:t>
            </w:r>
          </w:p>
        </w:tc>
        <w:tc>
          <w:tcPr>
            <w:tcW w:w="669" w:type="dxa"/>
            <w:tcBorders>
              <w:top w:val="single" w:sz="4" w:space="0" w:color="auto"/>
              <w:left w:val="single" w:sz="4" w:space="0" w:color="auto"/>
              <w:bottom w:val="single" w:sz="4" w:space="0" w:color="auto"/>
              <w:right w:val="single" w:sz="4" w:space="0" w:color="auto"/>
            </w:tcBorders>
            <w:hideMark/>
          </w:tcPr>
          <w:p w14:paraId="5A306111" w14:textId="77777777" w:rsidR="00491572" w:rsidRDefault="00491572">
            <w:pPr>
              <w:jc w:val="center"/>
              <w:rPr>
                <w:sz w:val="20"/>
                <w:szCs w:val="20"/>
              </w:rPr>
            </w:pPr>
            <w:r>
              <w:rPr>
                <w:sz w:val="20"/>
                <w:szCs w:val="20"/>
              </w:rPr>
              <w:t>410</w:t>
            </w:r>
          </w:p>
        </w:tc>
        <w:tc>
          <w:tcPr>
            <w:tcW w:w="1207" w:type="dxa"/>
            <w:gridSpan w:val="2"/>
            <w:tcBorders>
              <w:top w:val="single" w:sz="4" w:space="0" w:color="auto"/>
              <w:left w:val="single" w:sz="4" w:space="0" w:color="auto"/>
              <w:bottom w:val="single" w:sz="4" w:space="0" w:color="auto"/>
              <w:right w:val="single" w:sz="4" w:space="0" w:color="auto"/>
            </w:tcBorders>
            <w:hideMark/>
          </w:tcPr>
          <w:p w14:paraId="0D08AB43" w14:textId="77777777" w:rsidR="00491572" w:rsidRDefault="00491572">
            <w:pPr>
              <w:jc w:val="right"/>
              <w:rPr>
                <w:sz w:val="20"/>
                <w:szCs w:val="20"/>
              </w:rPr>
            </w:pPr>
            <w:r>
              <w:rPr>
                <w:sz w:val="20"/>
                <w:szCs w:val="20"/>
              </w:rPr>
              <w:t>199,612</w:t>
            </w:r>
          </w:p>
        </w:tc>
        <w:tc>
          <w:tcPr>
            <w:tcW w:w="1410" w:type="dxa"/>
            <w:gridSpan w:val="2"/>
            <w:tcBorders>
              <w:top w:val="single" w:sz="4" w:space="0" w:color="auto"/>
              <w:left w:val="single" w:sz="4" w:space="0" w:color="auto"/>
              <w:bottom w:val="single" w:sz="4" w:space="0" w:color="auto"/>
              <w:right w:val="single" w:sz="4" w:space="0" w:color="auto"/>
            </w:tcBorders>
          </w:tcPr>
          <w:p w14:paraId="209ED3E7" w14:textId="77777777" w:rsidR="00491572" w:rsidRDefault="00491572">
            <w:pPr>
              <w:jc w:val="right"/>
              <w:rPr>
                <w:sz w:val="20"/>
                <w:szCs w:val="20"/>
              </w:rPr>
            </w:pPr>
          </w:p>
        </w:tc>
      </w:tr>
      <w:tr w:rsidR="00491572" w14:paraId="665E1205"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4DCA00FB"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59948B8D" w14:textId="77777777" w:rsidR="00491572" w:rsidRDefault="00491572">
            <w:pPr>
              <w:rPr>
                <w:sz w:val="20"/>
                <w:szCs w:val="20"/>
              </w:rPr>
            </w:pPr>
            <w:proofErr w:type="spellStart"/>
            <w:r>
              <w:rPr>
                <w:sz w:val="20"/>
                <w:szCs w:val="20"/>
              </w:rPr>
              <w:t>Софинансирование</w:t>
            </w:r>
            <w:proofErr w:type="spellEnd"/>
            <w:r>
              <w:rPr>
                <w:sz w:val="20"/>
                <w:szCs w:val="20"/>
              </w:rPr>
              <w:t xml:space="preserve"> местного бюджета мероприятий по обеспечению комплексного развития сельских территорий (расходы сверх </w:t>
            </w:r>
            <w:proofErr w:type="spellStart"/>
            <w:r>
              <w:rPr>
                <w:sz w:val="20"/>
                <w:szCs w:val="20"/>
              </w:rPr>
              <w:t>софинансирования</w:t>
            </w:r>
            <w:proofErr w:type="spellEnd"/>
            <w:r>
              <w:rPr>
                <w:sz w:val="20"/>
                <w:szCs w:val="20"/>
              </w:rPr>
              <w:t>)</w:t>
            </w:r>
          </w:p>
        </w:tc>
        <w:tc>
          <w:tcPr>
            <w:tcW w:w="752" w:type="dxa"/>
            <w:tcBorders>
              <w:top w:val="single" w:sz="4" w:space="0" w:color="auto"/>
              <w:left w:val="single" w:sz="4" w:space="0" w:color="auto"/>
              <w:bottom w:val="single" w:sz="4" w:space="0" w:color="auto"/>
              <w:right w:val="single" w:sz="4" w:space="0" w:color="auto"/>
            </w:tcBorders>
            <w:hideMark/>
          </w:tcPr>
          <w:p w14:paraId="32BA8F6B"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3A1CC4A1" w14:textId="77777777" w:rsidR="00491572" w:rsidRDefault="00491572">
            <w:pPr>
              <w:jc w:val="center"/>
              <w:rPr>
                <w:sz w:val="20"/>
                <w:szCs w:val="20"/>
                <w:lang w:val="en-US"/>
              </w:rPr>
            </w:pPr>
            <w:r>
              <w:rPr>
                <w:sz w:val="20"/>
                <w:szCs w:val="20"/>
              </w:rPr>
              <w:t>38000</w:t>
            </w:r>
            <w:r>
              <w:rPr>
                <w:sz w:val="20"/>
                <w:szCs w:val="20"/>
                <w:lang w:val="en-US"/>
              </w:rPr>
              <w:t>S5760</w:t>
            </w:r>
          </w:p>
        </w:tc>
        <w:tc>
          <w:tcPr>
            <w:tcW w:w="669" w:type="dxa"/>
            <w:tcBorders>
              <w:top w:val="single" w:sz="4" w:space="0" w:color="auto"/>
              <w:left w:val="single" w:sz="4" w:space="0" w:color="auto"/>
              <w:bottom w:val="single" w:sz="4" w:space="0" w:color="auto"/>
              <w:right w:val="single" w:sz="4" w:space="0" w:color="auto"/>
            </w:tcBorders>
          </w:tcPr>
          <w:p w14:paraId="7CB01646"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0A5367B4" w14:textId="77777777" w:rsidR="00491572" w:rsidRDefault="00491572">
            <w:pPr>
              <w:jc w:val="right"/>
              <w:rPr>
                <w:sz w:val="20"/>
                <w:szCs w:val="20"/>
              </w:rPr>
            </w:pPr>
            <w:r>
              <w:rPr>
                <w:sz w:val="20"/>
                <w:szCs w:val="20"/>
              </w:rPr>
              <w:t>414,789</w:t>
            </w:r>
          </w:p>
        </w:tc>
        <w:tc>
          <w:tcPr>
            <w:tcW w:w="1410" w:type="dxa"/>
            <w:gridSpan w:val="2"/>
            <w:tcBorders>
              <w:top w:val="single" w:sz="4" w:space="0" w:color="auto"/>
              <w:left w:val="single" w:sz="4" w:space="0" w:color="auto"/>
              <w:bottom w:val="single" w:sz="4" w:space="0" w:color="auto"/>
              <w:right w:val="single" w:sz="4" w:space="0" w:color="auto"/>
            </w:tcBorders>
          </w:tcPr>
          <w:p w14:paraId="3CBE2A00" w14:textId="77777777" w:rsidR="00491572" w:rsidRDefault="00491572">
            <w:pPr>
              <w:jc w:val="right"/>
              <w:rPr>
                <w:sz w:val="20"/>
                <w:szCs w:val="20"/>
              </w:rPr>
            </w:pPr>
          </w:p>
        </w:tc>
      </w:tr>
      <w:tr w:rsidR="00491572" w14:paraId="75ED1732" w14:textId="77777777" w:rsidTr="00C206D3">
        <w:trPr>
          <w:trHeight w:val="530"/>
        </w:trPr>
        <w:tc>
          <w:tcPr>
            <w:tcW w:w="743" w:type="dxa"/>
            <w:tcBorders>
              <w:top w:val="single" w:sz="4" w:space="0" w:color="auto"/>
              <w:left w:val="single" w:sz="4" w:space="0" w:color="auto"/>
              <w:bottom w:val="single" w:sz="4" w:space="0" w:color="auto"/>
              <w:right w:val="single" w:sz="4" w:space="0" w:color="auto"/>
            </w:tcBorders>
          </w:tcPr>
          <w:p w14:paraId="41E649B8"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3AA6F402"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31EBB43D"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3A6E54E3" w14:textId="77777777" w:rsidR="00491572" w:rsidRDefault="00491572">
            <w:pPr>
              <w:jc w:val="center"/>
              <w:rPr>
                <w:sz w:val="20"/>
                <w:szCs w:val="20"/>
              </w:rPr>
            </w:pPr>
            <w:r>
              <w:rPr>
                <w:sz w:val="20"/>
                <w:szCs w:val="20"/>
              </w:rPr>
              <w:t>38000</w:t>
            </w:r>
            <w:r>
              <w:rPr>
                <w:sz w:val="20"/>
                <w:szCs w:val="20"/>
                <w:lang w:val="en-US"/>
              </w:rPr>
              <w:t>S5760</w:t>
            </w:r>
          </w:p>
        </w:tc>
        <w:tc>
          <w:tcPr>
            <w:tcW w:w="669" w:type="dxa"/>
            <w:tcBorders>
              <w:top w:val="single" w:sz="4" w:space="0" w:color="auto"/>
              <w:left w:val="single" w:sz="4" w:space="0" w:color="auto"/>
              <w:bottom w:val="single" w:sz="4" w:space="0" w:color="auto"/>
              <w:right w:val="single" w:sz="4" w:space="0" w:color="auto"/>
            </w:tcBorders>
            <w:hideMark/>
          </w:tcPr>
          <w:p w14:paraId="35BB624E"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70B71C01" w14:textId="77777777" w:rsidR="00491572" w:rsidRDefault="00491572">
            <w:pPr>
              <w:jc w:val="right"/>
              <w:rPr>
                <w:sz w:val="20"/>
                <w:szCs w:val="20"/>
              </w:rPr>
            </w:pPr>
            <w:r>
              <w:rPr>
                <w:sz w:val="20"/>
                <w:szCs w:val="20"/>
              </w:rPr>
              <w:t>152,900</w:t>
            </w:r>
          </w:p>
        </w:tc>
        <w:tc>
          <w:tcPr>
            <w:tcW w:w="1410" w:type="dxa"/>
            <w:gridSpan w:val="2"/>
            <w:tcBorders>
              <w:top w:val="single" w:sz="4" w:space="0" w:color="auto"/>
              <w:left w:val="single" w:sz="4" w:space="0" w:color="auto"/>
              <w:bottom w:val="single" w:sz="4" w:space="0" w:color="auto"/>
              <w:right w:val="single" w:sz="4" w:space="0" w:color="auto"/>
            </w:tcBorders>
          </w:tcPr>
          <w:p w14:paraId="3BBA521E" w14:textId="77777777" w:rsidR="00491572" w:rsidRDefault="00491572">
            <w:pPr>
              <w:jc w:val="right"/>
              <w:rPr>
                <w:sz w:val="20"/>
                <w:szCs w:val="20"/>
              </w:rPr>
            </w:pPr>
          </w:p>
        </w:tc>
      </w:tr>
      <w:tr w:rsidR="00491572" w14:paraId="7C4FD892"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239FD240"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4551A91B"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8D15210"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4146272C" w14:textId="77777777" w:rsidR="00491572" w:rsidRDefault="00491572">
            <w:pPr>
              <w:jc w:val="center"/>
              <w:rPr>
                <w:sz w:val="20"/>
                <w:szCs w:val="20"/>
              </w:rPr>
            </w:pPr>
            <w:r>
              <w:rPr>
                <w:sz w:val="20"/>
                <w:szCs w:val="20"/>
              </w:rPr>
              <w:t>38000</w:t>
            </w:r>
            <w:r>
              <w:rPr>
                <w:sz w:val="20"/>
                <w:szCs w:val="20"/>
                <w:lang w:val="en-US"/>
              </w:rPr>
              <w:t>S5760</w:t>
            </w:r>
          </w:p>
        </w:tc>
        <w:tc>
          <w:tcPr>
            <w:tcW w:w="669" w:type="dxa"/>
            <w:tcBorders>
              <w:top w:val="single" w:sz="4" w:space="0" w:color="auto"/>
              <w:left w:val="single" w:sz="4" w:space="0" w:color="auto"/>
              <w:bottom w:val="single" w:sz="4" w:space="0" w:color="auto"/>
              <w:right w:val="single" w:sz="4" w:space="0" w:color="auto"/>
            </w:tcBorders>
            <w:hideMark/>
          </w:tcPr>
          <w:p w14:paraId="3B59AA63"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79EA64EA" w14:textId="77777777" w:rsidR="00491572" w:rsidRDefault="00491572">
            <w:pPr>
              <w:jc w:val="right"/>
              <w:rPr>
                <w:sz w:val="20"/>
                <w:szCs w:val="20"/>
              </w:rPr>
            </w:pPr>
            <w:r>
              <w:rPr>
                <w:sz w:val="20"/>
                <w:szCs w:val="20"/>
              </w:rPr>
              <w:t>152,900</w:t>
            </w:r>
          </w:p>
        </w:tc>
        <w:tc>
          <w:tcPr>
            <w:tcW w:w="1410" w:type="dxa"/>
            <w:gridSpan w:val="2"/>
            <w:tcBorders>
              <w:top w:val="single" w:sz="4" w:space="0" w:color="auto"/>
              <w:left w:val="single" w:sz="4" w:space="0" w:color="auto"/>
              <w:bottom w:val="single" w:sz="4" w:space="0" w:color="auto"/>
              <w:right w:val="single" w:sz="4" w:space="0" w:color="auto"/>
            </w:tcBorders>
          </w:tcPr>
          <w:p w14:paraId="302E53C1" w14:textId="77777777" w:rsidR="00491572" w:rsidRDefault="00491572">
            <w:pPr>
              <w:jc w:val="right"/>
              <w:rPr>
                <w:sz w:val="20"/>
                <w:szCs w:val="20"/>
              </w:rPr>
            </w:pPr>
          </w:p>
        </w:tc>
      </w:tr>
      <w:tr w:rsidR="00491572" w14:paraId="0FD25162"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1E34417E"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55C13A57"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752" w:type="dxa"/>
            <w:tcBorders>
              <w:top w:val="single" w:sz="4" w:space="0" w:color="auto"/>
              <w:left w:val="single" w:sz="4" w:space="0" w:color="auto"/>
              <w:bottom w:val="single" w:sz="4" w:space="0" w:color="auto"/>
              <w:right w:val="single" w:sz="4" w:space="0" w:color="auto"/>
            </w:tcBorders>
            <w:hideMark/>
          </w:tcPr>
          <w:p w14:paraId="70E804F4"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1012ED52" w14:textId="77777777" w:rsidR="00491572" w:rsidRDefault="00491572">
            <w:pPr>
              <w:jc w:val="center"/>
              <w:rPr>
                <w:sz w:val="20"/>
                <w:szCs w:val="20"/>
              </w:rPr>
            </w:pPr>
            <w:r>
              <w:rPr>
                <w:sz w:val="20"/>
                <w:szCs w:val="20"/>
              </w:rPr>
              <w:t>38000</w:t>
            </w:r>
            <w:r>
              <w:rPr>
                <w:sz w:val="20"/>
                <w:szCs w:val="20"/>
                <w:lang w:val="en-US"/>
              </w:rPr>
              <w:t>S5760</w:t>
            </w:r>
          </w:p>
        </w:tc>
        <w:tc>
          <w:tcPr>
            <w:tcW w:w="669" w:type="dxa"/>
            <w:tcBorders>
              <w:top w:val="single" w:sz="4" w:space="0" w:color="auto"/>
              <w:left w:val="single" w:sz="4" w:space="0" w:color="auto"/>
              <w:bottom w:val="single" w:sz="4" w:space="0" w:color="auto"/>
              <w:right w:val="single" w:sz="4" w:space="0" w:color="auto"/>
            </w:tcBorders>
            <w:hideMark/>
          </w:tcPr>
          <w:p w14:paraId="41270CD3" w14:textId="77777777" w:rsidR="00491572" w:rsidRDefault="00491572">
            <w:pPr>
              <w:jc w:val="center"/>
              <w:rPr>
                <w:sz w:val="20"/>
                <w:szCs w:val="20"/>
              </w:rPr>
            </w:pPr>
            <w:r>
              <w:rPr>
                <w:sz w:val="20"/>
                <w:szCs w:val="20"/>
              </w:rPr>
              <w:t>400</w:t>
            </w:r>
          </w:p>
        </w:tc>
        <w:tc>
          <w:tcPr>
            <w:tcW w:w="1207" w:type="dxa"/>
            <w:gridSpan w:val="2"/>
            <w:tcBorders>
              <w:top w:val="single" w:sz="4" w:space="0" w:color="auto"/>
              <w:left w:val="single" w:sz="4" w:space="0" w:color="auto"/>
              <w:bottom w:val="single" w:sz="4" w:space="0" w:color="auto"/>
              <w:right w:val="single" w:sz="4" w:space="0" w:color="auto"/>
            </w:tcBorders>
            <w:hideMark/>
          </w:tcPr>
          <w:p w14:paraId="1223D0AC" w14:textId="77777777" w:rsidR="00491572" w:rsidRDefault="00491572">
            <w:pPr>
              <w:jc w:val="right"/>
              <w:rPr>
                <w:sz w:val="20"/>
                <w:szCs w:val="20"/>
              </w:rPr>
            </w:pPr>
            <w:r>
              <w:rPr>
                <w:sz w:val="20"/>
                <w:szCs w:val="20"/>
              </w:rPr>
              <w:t>261,889</w:t>
            </w:r>
          </w:p>
        </w:tc>
        <w:tc>
          <w:tcPr>
            <w:tcW w:w="1410" w:type="dxa"/>
            <w:gridSpan w:val="2"/>
            <w:tcBorders>
              <w:top w:val="single" w:sz="4" w:space="0" w:color="auto"/>
              <w:left w:val="single" w:sz="4" w:space="0" w:color="auto"/>
              <w:bottom w:val="single" w:sz="4" w:space="0" w:color="auto"/>
              <w:right w:val="single" w:sz="4" w:space="0" w:color="auto"/>
            </w:tcBorders>
          </w:tcPr>
          <w:p w14:paraId="03091E0C" w14:textId="77777777" w:rsidR="00491572" w:rsidRDefault="00491572">
            <w:pPr>
              <w:jc w:val="right"/>
              <w:rPr>
                <w:sz w:val="20"/>
                <w:szCs w:val="20"/>
              </w:rPr>
            </w:pPr>
          </w:p>
        </w:tc>
      </w:tr>
      <w:tr w:rsidR="00491572" w14:paraId="5ACD10D3" w14:textId="77777777" w:rsidTr="00C206D3">
        <w:trPr>
          <w:trHeight w:val="417"/>
        </w:trPr>
        <w:tc>
          <w:tcPr>
            <w:tcW w:w="743" w:type="dxa"/>
            <w:tcBorders>
              <w:top w:val="single" w:sz="4" w:space="0" w:color="auto"/>
              <w:left w:val="single" w:sz="4" w:space="0" w:color="auto"/>
              <w:bottom w:val="single" w:sz="4" w:space="0" w:color="auto"/>
              <w:right w:val="single" w:sz="4" w:space="0" w:color="auto"/>
            </w:tcBorders>
          </w:tcPr>
          <w:p w14:paraId="1288D7BA"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26C8AAC0" w14:textId="77777777" w:rsidR="00491572" w:rsidRDefault="00491572">
            <w:pPr>
              <w:rPr>
                <w:sz w:val="20"/>
                <w:szCs w:val="20"/>
              </w:rPr>
            </w:pPr>
            <w:r>
              <w:rPr>
                <w:sz w:val="20"/>
                <w:szCs w:val="20"/>
              </w:rPr>
              <w:t>Бюджетные инвестиции</w:t>
            </w:r>
          </w:p>
        </w:tc>
        <w:tc>
          <w:tcPr>
            <w:tcW w:w="752" w:type="dxa"/>
            <w:tcBorders>
              <w:top w:val="single" w:sz="4" w:space="0" w:color="auto"/>
              <w:left w:val="single" w:sz="4" w:space="0" w:color="auto"/>
              <w:bottom w:val="single" w:sz="4" w:space="0" w:color="auto"/>
              <w:right w:val="single" w:sz="4" w:space="0" w:color="auto"/>
            </w:tcBorders>
            <w:hideMark/>
          </w:tcPr>
          <w:p w14:paraId="7B4B59B8"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14BDDD1C" w14:textId="77777777" w:rsidR="00491572" w:rsidRDefault="00491572">
            <w:pPr>
              <w:jc w:val="center"/>
              <w:rPr>
                <w:sz w:val="20"/>
                <w:szCs w:val="20"/>
              </w:rPr>
            </w:pPr>
            <w:r>
              <w:rPr>
                <w:sz w:val="20"/>
                <w:szCs w:val="20"/>
              </w:rPr>
              <w:t>38000</w:t>
            </w:r>
            <w:r>
              <w:rPr>
                <w:sz w:val="20"/>
                <w:szCs w:val="20"/>
                <w:lang w:val="en-US"/>
              </w:rPr>
              <w:t>S5760</w:t>
            </w:r>
          </w:p>
        </w:tc>
        <w:tc>
          <w:tcPr>
            <w:tcW w:w="669" w:type="dxa"/>
            <w:tcBorders>
              <w:top w:val="single" w:sz="4" w:space="0" w:color="auto"/>
              <w:left w:val="single" w:sz="4" w:space="0" w:color="auto"/>
              <w:bottom w:val="single" w:sz="4" w:space="0" w:color="auto"/>
              <w:right w:val="single" w:sz="4" w:space="0" w:color="auto"/>
            </w:tcBorders>
            <w:hideMark/>
          </w:tcPr>
          <w:p w14:paraId="52D838FD" w14:textId="77777777" w:rsidR="00491572" w:rsidRDefault="00491572">
            <w:pPr>
              <w:jc w:val="center"/>
              <w:rPr>
                <w:sz w:val="20"/>
                <w:szCs w:val="20"/>
              </w:rPr>
            </w:pPr>
            <w:r>
              <w:rPr>
                <w:sz w:val="20"/>
                <w:szCs w:val="20"/>
              </w:rPr>
              <w:t>410</w:t>
            </w:r>
          </w:p>
        </w:tc>
        <w:tc>
          <w:tcPr>
            <w:tcW w:w="1207" w:type="dxa"/>
            <w:gridSpan w:val="2"/>
            <w:tcBorders>
              <w:top w:val="single" w:sz="4" w:space="0" w:color="auto"/>
              <w:left w:val="single" w:sz="4" w:space="0" w:color="auto"/>
              <w:bottom w:val="single" w:sz="4" w:space="0" w:color="auto"/>
              <w:right w:val="single" w:sz="4" w:space="0" w:color="auto"/>
            </w:tcBorders>
            <w:hideMark/>
          </w:tcPr>
          <w:p w14:paraId="4C0F1621" w14:textId="77777777" w:rsidR="00491572" w:rsidRDefault="00491572">
            <w:pPr>
              <w:jc w:val="right"/>
              <w:rPr>
                <w:sz w:val="20"/>
                <w:szCs w:val="20"/>
              </w:rPr>
            </w:pPr>
            <w:r>
              <w:rPr>
                <w:sz w:val="20"/>
                <w:szCs w:val="20"/>
              </w:rPr>
              <w:t>261,889</w:t>
            </w:r>
          </w:p>
        </w:tc>
        <w:tc>
          <w:tcPr>
            <w:tcW w:w="1410" w:type="dxa"/>
            <w:gridSpan w:val="2"/>
            <w:tcBorders>
              <w:top w:val="single" w:sz="4" w:space="0" w:color="auto"/>
              <w:left w:val="single" w:sz="4" w:space="0" w:color="auto"/>
              <w:bottom w:val="single" w:sz="4" w:space="0" w:color="auto"/>
              <w:right w:val="single" w:sz="4" w:space="0" w:color="auto"/>
            </w:tcBorders>
          </w:tcPr>
          <w:p w14:paraId="79D0D01E" w14:textId="77777777" w:rsidR="00491572" w:rsidRDefault="00491572">
            <w:pPr>
              <w:jc w:val="right"/>
              <w:rPr>
                <w:sz w:val="20"/>
                <w:szCs w:val="20"/>
              </w:rPr>
            </w:pPr>
          </w:p>
        </w:tc>
      </w:tr>
      <w:tr w:rsidR="00491572" w14:paraId="3A46F2B7"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080B474C"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33BADD84" w14:textId="77777777" w:rsidR="00491572" w:rsidRDefault="00491572">
            <w:pPr>
              <w:rPr>
                <w:sz w:val="20"/>
                <w:szCs w:val="20"/>
              </w:rPr>
            </w:pPr>
            <w:r>
              <w:rPr>
                <w:sz w:val="20"/>
                <w:szCs w:val="20"/>
              </w:rPr>
              <w:t xml:space="preserve">Обеспечение комплексного развития сельских территорий (расходы сверх </w:t>
            </w:r>
            <w:proofErr w:type="spellStart"/>
            <w:r>
              <w:rPr>
                <w:sz w:val="20"/>
                <w:szCs w:val="20"/>
              </w:rPr>
              <w:t>софинансирования</w:t>
            </w:r>
            <w:proofErr w:type="spellEnd"/>
            <w:r>
              <w:rPr>
                <w:sz w:val="20"/>
                <w:szCs w:val="20"/>
              </w:rPr>
              <w:t>)</w:t>
            </w:r>
          </w:p>
        </w:tc>
        <w:tc>
          <w:tcPr>
            <w:tcW w:w="752" w:type="dxa"/>
            <w:tcBorders>
              <w:top w:val="single" w:sz="4" w:space="0" w:color="auto"/>
              <w:left w:val="single" w:sz="4" w:space="0" w:color="auto"/>
              <w:bottom w:val="single" w:sz="4" w:space="0" w:color="auto"/>
              <w:right w:val="single" w:sz="4" w:space="0" w:color="auto"/>
            </w:tcBorders>
            <w:hideMark/>
          </w:tcPr>
          <w:p w14:paraId="22D0DF8E"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421D12D1" w14:textId="77777777" w:rsidR="00491572" w:rsidRDefault="00491572">
            <w:pPr>
              <w:jc w:val="center"/>
              <w:rPr>
                <w:sz w:val="20"/>
                <w:szCs w:val="20"/>
              </w:rPr>
            </w:pPr>
            <w:r>
              <w:rPr>
                <w:sz w:val="20"/>
                <w:szCs w:val="20"/>
              </w:rPr>
              <w:t>38000</w:t>
            </w:r>
            <w:r>
              <w:rPr>
                <w:sz w:val="20"/>
                <w:szCs w:val="20"/>
                <w:lang w:val="en-US"/>
              </w:rPr>
              <w:t>Z</w:t>
            </w:r>
            <w:r>
              <w:rPr>
                <w:sz w:val="20"/>
                <w:szCs w:val="20"/>
              </w:rPr>
              <w:t>5760</w:t>
            </w:r>
          </w:p>
        </w:tc>
        <w:tc>
          <w:tcPr>
            <w:tcW w:w="669" w:type="dxa"/>
            <w:tcBorders>
              <w:top w:val="single" w:sz="4" w:space="0" w:color="auto"/>
              <w:left w:val="single" w:sz="4" w:space="0" w:color="auto"/>
              <w:bottom w:val="single" w:sz="4" w:space="0" w:color="auto"/>
              <w:right w:val="single" w:sz="4" w:space="0" w:color="auto"/>
            </w:tcBorders>
          </w:tcPr>
          <w:p w14:paraId="7067B9A9"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564A6B26" w14:textId="77777777" w:rsidR="00491572" w:rsidRDefault="00491572">
            <w:pPr>
              <w:jc w:val="right"/>
              <w:rPr>
                <w:sz w:val="20"/>
                <w:szCs w:val="20"/>
              </w:rPr>
            </w:pPr>
            <w:r>
              <w:rPr>
                <w:sz w:val="20"/>
                <w:szCs w:val="20"/>
              </w:rPr>
              <w:t>4975,897</w:t>
            </w:r>
          </w:p>
        </w:tc>
        <w:tc>
          <w:tcPr>
            <w:tcW w:w="1410" w:type="dxa"/>
            <w:gridSpan w:val="2"/>
            <w:tcBorders>
              <w:top w:val="single" w:sz="4" w:space="0" w:color="auto"/>
              <w:left w:val="single" w:sz="4" w:space="0" w:color="auto"/>
              <w:bottom w:val="single" w:sz="4" w:space="0" w:color="auto"/>
              <w:right w:val="single" w:sz="4" w:space="0" w:color="auto"/>
            </w:tcBorders>
            <w:hideMark/>
          </w:tcPr>
          <w:p w14:paraId="7FFD7A3A" w14:textId="77777777" w:rsidR="00491572" w:rsidRDefault="00491572">
            <w:pPr>
              <w:jc w:val="right"/>
              <w:rPr>
                <w:sz w:val="20"/>
                <w:szCs w:val="20"/>
              </w:rPr>
            </w:pPr>
            <w:r>
              <w:rPr>
                <w:sz w:val="20"/>
                <w:szCs w:val="20"/>
              </w:rPr>
              <w:t>4975,897</w:t>
            </w:r>
          </w:p>
        </w:tc>
      </w:tr>
      <w:tr w:rsidR="00491572" w14:paraId="2AB9DBFA"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4EDA22D5"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217722BE"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752" w:type="dxa"/>
            <w:tcBorders>
              <w:top w:val="single" w:sz="4" w:space="0" w:color="auto"/>
              <w:left w:val="single" w:sz="4" w:space="0" w:color="auto"/>
              <w:bottom w:val="single" w:sz="4" w:space="0" w:color="auto"/>
              <w:right w:val="single" w:sz="4" w:space="0" w:color="auto"/>
            </w:tcBorders>
            <w:hideMark/>
          </w:tcPr>
          <w:p w14:paraId="727C92EF" w14:textId="77777777" w:rsidR="00491572" w:rsidRDefault="00491572">
            <w:pPr>
              <w:jc w:val="center"/>
              <w:rPr>
                <w:sz w:val="20"/>
                <w:szCs w:val="20"/>
              </w:rPr>
            </w:pPr>
            <w:r>
              <w:rPr>
                <w:sz w:val="20"/>
                <w:szCs w:val="20"/>
              </w:rPr>
              <w:t>0502</w:t>
            </w:r>
          </w:p>
        </w:tc>
        <w:tc>
          <w:tcPr>
            <w:tcW w:w="1320" w:type="dxa"/>
            <w:tcBorders>
              <w:top w:val="single" w:sz="4" w:space="0" w:color="auto"/>
              <w:left w:val="single" w:sz="4" w:space="0" w:color="auto"/>
              <w:bottom w:val="single" w:sz="4" w:space="0" w:color="auto"/>
              <w:right w:val="single" w:sz="4" w:space="0" w:color="auto"/>
            </w:tcBorders>
            <w:hideMark/>
          </w:tcPr>
          <w:p w14:paraId="301DD8B4" w14:textId="77777777" w:rsidR="00491572" w:rsidRDefault="00491572">
            <w:pPr>
              <w:jc w:val="center"/>
              <w:rPr>
                <w:sz w:val="20"/>
                <w:szCs w:val="20"/>
                <w:lang w:val="en-US"/>
              </w:rPr>
            </w:pPr>
            <w:r>
              <w:rPr>
                <w:sz w:val="20"/>
                <w:szCs w:val="20"/>
              </w:rPr>
              <w:t>38000</w:t>
            </w:r>
            <w:r>
              <w:rPr>
                <w:sz w:val="20"/>
                <w:szCs w:val="20"/>
                <w:lang w:val="en-US"/>
              </w:rPr>
              <w:t>Z5760</w:t>
            </w:r>
          </w:p>
        </w:tc>
        <w:tc>
          <w:tcPr>
            <w:tcW w:w="669" w:type="dxa"/>
            <w:tcBorders>
              <w:top w:val="single" w:sz="4" w:space="0" w:color="auto"/>
              <w:left w:val="single" w:sz="4" w:space="0" w:color="auto"/>
              <w:bottom w:val="single" w:sz="4" w:space="0" w:color="auto"/>
              <w:right w:val="single" w:sz="4" w:space="0" w:color="auto"/>
            </w:tcBorders>
            <w:hideMark/>
          </w:tcPr>
          <w:p w14:paraId="040F513A" w14:textId="77777777" w:rsidR="00491572" w:rsidRDefault="00491572">
            <w:pPr>
              <w:jc w:val="center"/>
              <w:rPr>
                <w:sz w:val="20"/>
                <w:szCs w:val="20"/>
                <w:lang w:val="en-US"/>
              </w:rPr>
            </w:pPr>
            <w:r>
              <w:rPr>
                <w:sz w:val="20"/>
                <w:szCs w:val="20"/>
                <w:lang w:val="en-US"/>
              </w:rPr>
              <w:t>400</w:t>
            </w:r>
          </w:p>
        </w:tc>
        <w:tc>
          <w:tcPr>
            <w:tcW w:w="1207" w:type="dxa"/>
            <w:gridSpan w:val="2"/>
            <w:tcBorders>
              <w:top w:val="single" w:sz="4" w:space="0" w:color="auto"/>
              <w:left w:val="single" w:sz="4" w:space="0" w:color="auto"/>
              <w:bottom w:val="single" w:sz="4" w:space="0" w:color="auto"/>
              <w:right w:val="single" w:sz="4" w:space="0" w:color="auto"/>
            </w:tcBorders>
            <w:hideMark/>
          </w:tcPr>
          <w:p w14:paraId="5AABDDC2" w14:textId="77777777" w:rsidR="00491572" w:rsidRDefault="00491572">
            <w:pPr>
              <w:jc w:val="right"/>
              <w:rPr>
                <w:sz w:val="20"/>
                <w:szCs w:val="20"/>
              </w:rPr>
            </w:pPr>
            <w:r>
              <w:rPr>
                <w:sz w:val="20"/>
                <w:szCs w:val="20"/>
              </w:rPr>
              <w:t>4975,897</w:t>
            </w:r>
          </w:p>
        </w:tc>
        <w:tc>
          <w:tcPr>
            <w:tcW w:w="1410" w:type="dxa"/>
            <w:gridSpan w:val="2"/>
            <w:tcBorders>
              <w:top w:val="single" w:sz="4" w:space="0" w:color="auto"/>
              <w:left w:val="single" w:sz="4" w:space="0" w:color="auto"/>
              <w:bottom w:val="single" w:sz="4" w:space="0" w:color="auto"/>
              <w:right w:val="single" w:sz="4" w:space="0" w:color="auto"/>
            </w:tcBorders>
            <w:hideMark/>
          </w:tcPr>
          <w:p w14:paraId="0E674474" w14:textId="77777777" w:rsidR="00491572" w:rsidRDefault="00491572">
            <w:pPr>
              <w:jc w:val="right"/>
              <w:rPr>
                <w:sz w:val="20"/>
                <w:szCs w:val="20"/>
              </w:rPr>
            </w:pPr>
            <w:r>
              <w:rPr>
                <w:sz w:val="20"/>
                <w:szCs w:val="20"/>
              </w:rPr>
              <w:t>4975,897</w:t>
            </w:r>
          </w:p>
        </w:tc>
      </w:tr>
      <w:tr w:rsidR="00491572" w14:paraId="081C3727" w14:textId="77777777" w:rsidTr="00C206D3">
        <w:trPr>
          <w:trHeight w:val="431"/>
        </w:trPr>
        <w:tc>
          <w:tcPr>
            <w:tcW w:w="743" w:type="dxa"/>
            <w:tcBorders>
              <w:top w:val="single" w:sz="4" w:space="0" w:color="auto"/>
              <w:left w:val="single" w:sz="4" w:space="0" w:color="auto"/>
              <w:bottom w:val="single" w:sz="4" w:space="0" w:color="auto"/>
              <w:right w:val="single" w:sz="4" w:space="0" w:color="auto"/>
            </w:tcBorders>
          </w:tcPr>
          <w:p w14:paraId="3738C463"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17D2D725" w14:textId="77777777" w:rsidR="00491572" w:rsidRDefault="00491572">
            <w:pPr>
              <w:rPr>
                <w:sz w:val="20"/>
                <w:szCs w:val="20"/>
              </w:rPr>
            </w:pPr>
            <w:r>
              <w:rPr>
                <w:sz w:val="20"/>
                <w:szCs w:val="20"/>
              </w:rPr>
              <w:t>Бюджетные инвестиции</w:t>
            </w:r>
          </w:p>
        </w:tc>
        <w:tc>
          <w:tcPr>
            <w:tcW w:w="752" w:type="dxa"/>
            <w:tcBorders>
              <w:top w:val="single" w:sz="4" w:space="0" w:color="auto"/>
              <w:left w:val="single" w:sz="4" w:space="0" w:color="auto"/>
              <w:bottom w:val="single" w:sz="4" w:space="0" w:color="auto"/>
              <w:right w:val="single" w:sz="4" w:space="0" w:color="auto"/>
            </w:tcBorders>
            <w:hideMark/>
          </w:tcPr>
          <w:p w14:paraId="0E945D5E" w14:textId="77777777" w:rsidR="00491572" w:rsidRDefault="00491572">
            <w:pPr>
              <w:jc w:val="center"/>
              <w:rPr>
                <w:sz w:val="20"/>
                <w:szCs w:val="20"/>
                <w:lang w:val="en-US"/>
              </w:rPr>
            </w:pPr>
            <w:r>
              <w:rPr>
                <w:sz w:val="20"/>
                <w:szCs w:val="20"/>
                <w:lang w:val="en-US"/>
              </w:rPr>
              <w:t>0502</w:t>
            </w:r>
          </w:p>
        </w:tc>
        <w:tc>
          <w:tcPr>
            <w:tcW w:w="1320" w:type="dxa"/>
            <w:tcBorders>
              <w:top w:val="single" w:sz="4" w:space="0" w:color="auto"/>
              <w:left w:val="single" w:sz="4" w:space="0" w:color="auto"/>
              <w:bottom w:val="single" w:sz="4" w:space="0" w:color="auto"/>
              <w:right w:val="single" w:sz="4" w:space="0" w:color="auto"/>
            </w:tcBorders>
            <w:hideMark/>
          </w:tcPr>
          <w:p w14:paraId="6CCE9817" w14:textId="77777777" w:rsidR="00491572" w:rsidRDefault="00491572">
            <w:pPr>
              <w:jc w:val="center"/>
              <w:rPr>
                <w:sz w:val="20"/>
                <w:szCs w:val="20"/>
                <w:lang w:val="en-US"/>
              </w:rPr>
            </w:pPr>
            <w:r>
              <w:rPr>
                <w:sz w:val="20"/>
                <w:szCs w:val="20"/>
                <w:lang w:val="en-US"/>
              </w:rPr>
              <w:t>38000Z5760</w:t>
            </w:r>
          </w:p>
        </w:tc>
        <w:tc>
          <w:tcPr>
            <w:tcW w:w="669" w:type="dxa"/>
            <w:tcBorders>
              <w:top w:val="single" w:sz="4" w:space="0" w:color="auto"/>
              <w:left w:val="single" w:sz="4" w:space="0" w:color="auto"/>
              <w:bottom w:val="single" w:sz="4" w:space="0" w:color="auto"/>
              <w:right w:val="single" w:sz="4" w:space="0" w:color="auto"/>
            </w:tcBorders>
            <w:hideMark/>
          </w:tcPr>
          <w:p w14:paraId="4CADAC5B" w14:textId="77777777" w:rsidR="00491572" w:rsidRDefault="00491572">
            <w:pPr>
              <w:jc w:val="center"/>
              <w:rPr>
                <w:sz w:val="20"/>
                <w:szCs w:val="20"/>
                <w:lang w:val="en-US"/>
              </w:rPr>
            </w:pPr>
            <w:r>
              <w:rPr>
                <w:sz w:val="20"/>
                <w:szCs w:val="20"/>
                <w:lang w:val="en-US"/>
              </w:rPr>
              <w:t>410</w:t>
            </w:r>
          </w:p>
        </w:tc>
        <w:tc>
          <w:tcPr>
            <w:tcW w:w="1207" w:type="dxa"/>
            <w:gridSpan w:val="2"/>
            <w:tcBorders>
              <w:top w:val="single" w:sz="4" w:space="0" w:color="auto"/>
              <w:left w:val="single" w:sz="4" w:space="0" w:color="auto"/>
              <w:bottom w:val="single" w:sz="4" w:space="0" w:color="auto"/>
              <w:right w:val="single" w:sz="4" w:space="0" w:color="auto"/>
            </w:tcBorders>
            <w:hideMark/>
          </w:tcPr>
          <w:p w14:paraId="3DB9FE98" w14:textId="77777777" w:rsidR="00491572" w:rsidRDefault="00491572">
            <w:pPr>
              <w:jc w:val="right"/>
              <w:rPr>
                <w:sz w:val="20"/>
                <w:szCs w:val="20"/>
              </w:rPr>
            </w:pPr>
            <w:r>
              <w:rPr>
                <w:sz w:val="20"/>
                <w:szCs w:val="20"/>
              </w:rPr>
              <w:t>4975,897</w:t>
            </w:r>
          </w:p>
        </w:tc>
        <w:tc>
          <w:tcPr>
            <w:tcW w:w="1410" w:type="dxa"/>
            <w:gridSpan w:val="2"/>
            <w:tcBorders>
              <w:top w:val="single" w:sz="4" w:space="0" w:color="auto"/>
              <w:left w:val="single" w:sz="4" w:space="0" w:color="auto"/>
              <w:bottom w:val="single" w:sz="4" w:space="0" w:color="auto"/>
              <w:right w:val="single" w:sz="4" w:space="0" w:color="auto"/>
            </w:tcBorders>
            <w:hideMark/>
          </w:tcPr>
          <w:p w14:paraId="2368D766" w14:textId="77777777" w:rsidR="00491572" w:rsidRDefault="00491572">
            <w:pPr>
              <w:jc w:val="right"/>
              <w:rPr>
                <w:sz w:val="20"/>
                <w:szCs w:val="20"/>
              </w:rPr>
            </w:pPr>
            <w:r>
              <w:rPr>
                <w:sz w:val="20"/>
                <w:szCs w:val="20"/>
              </w:rPr>
              <w:t>4975,897</w:t>
            </w:r>
          </w:p>
        </w:tc>
      </w:tr>
      <w:tr w:rsidR="00491572" w14:paraId="74C9A228" w14:textId="77777777" w:rsidTr="00C206D3">
        <w:trPr>
          <w:trHeight w:val="358"/>
        </w:trPr>
        <w:tc>
          <w:tcPr>
            <w:tcW w:w="743" w:type="dxa"/>
            <w:tcBorders>
              <w:top w:val="single" w:sz="4" w:space="0" w:color="auto"/>
              <w:left w:val="single" w:sz="4" w:space="0" w:color="auto"/>
              <w:bottom w:val="single" w:sz="4" w:space="0" w:color="auto"/>
              <w:right w:val="single" w:sz="4" w:space="0" w:color="auto"/>
            </w:tcBorders>
            <w:hideMark/>
          </w:tcPr>
          <w:p w14:paraId="3D7C978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FCCFC83" w14:textId="77777777" w:rsidR="00491572" w:rsidRDefault="00491572">
            <w:pPr>
              <w:rPr>
                <w:sz w:val="20"/>
                <w:szCs w:val="20"/>
              </w:rPr>
            </w:pPr>
            <w:r>
              <w:rPr>
                <w:sz w:val="20"/>
                <w:szCs w:val="20"/>
              </w:rPr>
              <w:t>Благоустройство</w:t>
            </w:r>
          </w:p>
        </w:tc>
        <w:tc>
          <w:tcPr>
            <w:tcW w:w="752" w:type="dxa"/>
            <w:tcBorders>
              <w:top w:val="single" w:sz="4" w:space="0" w:color="auto"/>
              <w:left w:val="single" w:sz="4" w:space="0" w:color="auto"/>
              <w:bottom w:val="single" w:sz="4" w:space="0" w:color="auto"/>
              <w:right w:val="single" w:sz="4" w:space="0" w:color="auto"/>
            </w:tcBorders>
            <w:hideMark/>
          </w:tcPr>
          <w:p w14:paraId="260026D3"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6EDE4298"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5FADA82B"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41969A4" w14:textId="77777777" w:rsidR="00491572" w:rsidRDefault="00491572">
            <w:pPr>
              <w:jc w:val="right"/>
              <w:rPr>
                <w:sz w:val="20"/>
                <w:szCs w:val="20"/>
              </w:rPr>
            </w:pPr>
            <w:r>
              <w:rPr>
                <w:sz w:val="20"/>
                <w:szCs w:val="20"/>
              </w:rPr>
              <w:t>827,661</w:t>
            </w:r>
          </w:p>
        </w:tc>
        <w:tc>
          <w:tcPr>
            <w:tcW w:w="1410" w:type="dxa"/>
            <w:gridSpan w:val="2"/>
            <w:tcBorders>
              <w:top w:val="single" w:sz="4" w:space="0" w:color="auto"/>
              <w:left w:val="single" w:sz="4" w:space="0" w:color="auto"/>
              <w:bottom w:val="single" w:sz="4" w:space="0" w:color="auto"/>
              <w:right w:val="single" w:sz="4" w:space="0" w:color="auto"/>
            </w:tcBorders>
            <w:hideMark/>
          </w:tcPr>
          <w:p w14:paraId="7DF68141" w14:textId="77777777" w:rsidR="00491572" w:rsidRDefault="00491572">
            <w:pPr>
              <w:jc w:val="right"/>
              <w:rPr>
                <w:sz w:val="20"/>
                <w:szCs w:val="20"/>
              </w:rPr>
            </w:pPr>
            <w:r>
              <w:rPr>
                <w:sz w:val="20"/>
                <w:szCs w:val="20"/>
              </w:rPr>
              <w:t>95,300</w:t>
            </w:r>
          </w:p>
        </w:tc>
      </w:tr>
      <w:tr w:rsidR="00491572" w14:paraId="6D7F8BE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765EC8F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D51D134"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36D38764"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6BFDD673"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0418F2CA"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C26F058" w14:textId="77777777" w:rsidR="00491572" w:rsidRDefault="00491572">
            <w:pPr>
              <w:jc w:val="right"/>
              <w:rPr>
                <w:sz w:val="20"/>
                <w:szCs w:val="20"/>
              </w:rPr>
            </w:pPr>
            <w:r>
              <w:rPr>
                <w:sz w:val="20"/>
                <w:szCs w:val="20"/>
              </w:rPr>
              <w:t>827,661</w:t>
            </w:r>
          </w:p>
        </w:tc>
        <w:tc>
          <w:tcPr>
            <w:tcW w:w="1410" w:type="dxa"/>
            <w:gridSpan w:val="2"/>
            <w:tcBorders>
              <w:top w:val="single" w:sz="4" w:space="0" w:color="auto"/>
              <w:left w:val="single" w:sz="4" w:space="0" w:color="auto"/>
              <w:bottom w:val="single" w:sz="4" w:space="0" w:color="auto"/>
              <w:right w:val="single" w:sz="4" w:space="0" w:color="auto"/>
            </w:tcBorders>
            <w:hideMark/>
          </w:tcPr>
          <w:p w14:paraId="0CDF4C52" w14:textId="77777777" w:rsidR="00491572" w:rsidRDefault="00491572">
            <w:pPr>
              <w:jc w:val="right"/>
              <w:rPr>
                <w:sz w:val="20"/>
                <w:szCs w:val="20"/>
              </w:rPr>
            </w:pPr>
            <w:r>
              <w:rPr>
                <w:sz w:val="20"/>
                <w:szCs w:val="20"/>
              </w:rPr>
              <w:t>95,300 </w:t>
            </w:r>
          </w:p>
        </w:tc>
      </w:tr>
      <w:tr w:rsidR="00491572" w14:paraId="08A7C02E" w14:textId="77777777" w:rsidTr="00C206D3">
        <w:trPr>
          <w:trHeight w:val="575"/>
        </w:trPr>
        <w:tc>
          <w:tcPr>
            <w:tcW w:w="743" w:type="dxa"/>
            <w:tcBorders>
              <w:top w:val="single" w:sz="4" w:space="0" w:color="auto"/>
              <w:left w:val="single" w:sz="4" w:space="0" w:color="auto"/>
              <w:bottom w:val="single" w:sz="4" w:space="0" w:color="auto"/>
              <w:right w:val="single" w:sz="4" w:space="0" w:color="auto"/>
            </w:tcBorders>
            <w:hideMark/>
          </w:tcPr>
          <w:p w14:paraId="5127EE6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3F176BB" w14:textId="77777777" w:rsidR="00491572" w:rsidRDefault="00491572">
            <w:pPr>
              <w:rPr>
                <w:sz w:val="20"/>
                <w:szCs w:val="20"/>
              </w:rPr>
            </w:pPr>
            <w:r>
              <w:rPr>
                <w:sz w:val="20"/>
                <w:szCs w:val="20"/>
              </w:rPr>
              <w:t>Закупка товаров, работ и услуг для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16495D6" w14:textId="77777777" w:rsidR="00491572" w:rsidRDefault="00491572">
            <w:pPr>
              <w:jc w:val="center"/>
              <w:rPr>
                <w:sz w:val="20"/>
                <w:szCs w:val="20"/>
              </w:rPr>
            </w:pPr>
            <w:r>
              <w:rPr>
                <w:sz w:val="20"/>
                <w:szCs w:val="20"/>
              </w:rPr>
              <w:t> 0503</w:t>
            </w:r>
          </w:p>
        </w:tc>
        <w:tc>
          <w:tcPr>
            <w:tcW w:w="1320" w:type="dxa"/>
            <w:tcBorders>
              <w:top w:val="single" w:sz="4" w:space="0" w:color="auto"/>
              <w:left w:val="single" w:sz="4" w:space="0" w:color="auto"/>
              <w:bottom w:val="single" w:sz="4" w:space="0" w:color="auto"/>
              <w:right w:val="single" w:sz="4" w:space="0" w:color="auto"/>
            </w:tcBorders>
            <w:hideMark/>
          </w:tcPr>
          <w:p w14:paraId="6AD50B88" w14:textId="77777777" w:rsidR="00491572" w:rsidRDefault="00491572">
            <w:pPr>
              <w:jc w:val="center"/>
              <w:rPr>
                <w:sz w:val="20"/>
                <w:szCs w:val="20"/>
              </w:rPr>
            </w:pPr>
            <w:r>
              <w:rPr>
                <w:sz w:val="20"/>
                <w:szCs w:val="20"/>
              </w:rPr>
              <w:t>3300020000</w:t>
            </w:r>
          </w:p>
        </w:tc>
        <w:tc>
          <w:tcPr>
            <w:tcW w:w="669" w:type="dxa"/>
            <w:tcBorders>
              <w:top w:val="single" w:sz="4" w:space="0" w:color="auto"/>
              <w:left w:val="single" w:sz="4" w:space="0" w:color="auto"/>
              <w:bottom w:val="single" w:sz="4" w:space="0" w:color="auto"/>
              <w:right w:val="single" w:sz="4" w:space="0" w:color="auto"/>
            </w:tcBorders>
            <w:hideMark/>
          </w:tcPr>
          <w:p w14:paraId="0A28439D"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5B6A465" w14:textId="77777777" w:rsidR="00491572" w:rsidRDefault="00491572">
            <w:pPr>
              <w:jc w:val="right"/>
              <w:rPr>
                <w:sz w:val="20"/>
                <w:szCs w:val="20"/>
                <w:highlight w:val="yellow"/>
              </w:rPr>
            </w:pPr>
            <w:r>
              <w:rPr>
                <w:sz w:val="20"/>
                <w:szCs w:val="20"/>
              </w:rPr>
              <w:t>675,952</w:t>
            </w:r>
          </w:p>
        </w:tc>
        <w:tc>
          <w:tcPr>
            <w:tcW w:w="1410" w:type="dxa"/>
            <w:gridSpan w:val="2"/>
            <w:tcBorders>
              <w:top w:val="single" w:sz="4" w:space="0" w:color="auto"/>
              <w:left w:val="single" w:sz="4" w:space="0" w:color="auto"/>
              <w:bottom w:val="single" w:sz="4" w:space="0" w:color="auto"/>
              <w:right w:val="single" w:sz="4" w:space="0" w:color="auto"/>
            </w:tcBorders>
            <w:hideMark/>
          </w:tcPr>
          <w:p w14:paraId="0ACD7FAD" w14:textId="77777777" w:rsidR="00491572" w:rsidRDefault="00491572">
            <w:pPr>
              <w:jc w:val="right"/>
              <w:rPr>
                <w:sz w:val="20"/>
                <w:szCs w:val="20"/>
              </w:rPr>
            </w:pPr>
            <w:r>
              <w:rPr>
                <w:sz w:val="20"/>
                <w:szCs w:val="20"/>
              </w:rPr>
              <w:t> </w:t>
            </w:r>
          </w:p>
        </w:tc>
      </w:tr>
      <w:tr w:rsidR="00491572" w14:paraId="61F7F01D" w14:textId="77777777" w:rsidTr="00C206D3">
        <w:trPr>
          <w:trHeight w:val="271"/>
        </w:trPr>
        <w:tc>
          <w:tcPr>
            <w:tcW w:w="743" w:type="dxa"/>
            <w:tcBorders>
              <w:top w:val="single" w:sz="4" w:space="0" w:color="auto"/>
              <w:left w:val="single" w:sz="4" w:space="0" w:color="auto"/>
              <w:bottom w:val="single" w:sz="4" w:space="0" w:color="auto"/>
              <w:right w:val="single" w:sz="4" w:space="0" w:color="auto"/>
            </w:tcBorders>
            <w:hideMark/>
          </w:tcPr>
          <w:p w14:paraId="26845E4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F20D0A2" w14:textId="77777777" w:rsidR="00491572" w:rsidRDefault="00491572">
            <w:pPr>
              <w:rPr>
                <w:sz w:val="20"/>
                <w:szCs w:val="20"/>
              </w:rPr>
            </w:pPr>
            <w:r>
              <w:rPr>
                <w:sz w:val="20"/>
                <w:szCs w:val="20"/>
              </w:rPr>
              <w:t>Благоустройство</w:t>
            </w:r>
          </w:p>
        </w:tc>
        <w:tc>
          <w:tcPr>
            <w:tcW w:w="752" w:type="dxa"/>
            <w:tcBorders>
              <w:top w:val="single" w:sz="4" w:space="0" w:color="auto"/>
              <w:left w:val="single" w:sz="4" w:space="0" w:color="auto"/>
              <w:bottom w:val="single" w:sz="4" w:space="0" w:color="auto"/>
              <w:right w:val="single" w:sz="4" w:space="0" w:color="auto"/>
            </w:tcBorders>
            <w:hideMark/>
          </w:tcPr>
          <w:p w14:paraId="68F0BBB4"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765DD4F5" w14:textId="77777777" w:rsidR="00491572" w:rsidRDefault="00491572">
            <w:pPr>
              <w:jc w:val="center"/>
              <w:rPr>
                <w:sz w:val="20"/>
                <w:szCs w:val="20"/>
              </w:rPr>
            </w:pPr>
            <w:r>
              <w:rPr>
                <w:sz w:val="20"/>
                <w:szCs w:val="20"/>
              </w:rPr>
              <w:t>3300025000</w:t>
            </w:r>
          </w:p>
        </w:tc>
        <w:tc>
          <w:tcPr>
            <w:tcW w:w="669" w:type="dxa"/>
            <w:tcBorders>
              <w:top w:val="single" w:sz="4" w:space="0" w:color="auto"/>
              <w:left w:val="single" w:sz="4" w:space="0" w:color="auto"/>
              <w:bottom w:val="single" w:sz="4" w:space="0" w:color="auto"/>
              <w:right w:val="single" w:sz="4" w:space="0" w:color="auto"/>
            </w:tcBorders>
            <w:hideMark/>
          </w:tcPr>
          <w:p w14:paraId="08BFC2C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FA004DD" w14:textId="77777777" w:rsidR="00491572" w:rsidRDefault="00491572">
            <w:pPr>
              <w:jc w:val="right"/>
              <w:rPr>
                <w:sz w:val="20"/>
                <w:szCs w:val="20"/>
                <w:highlight w:val="yellow"/>
              </w:rPr>
            </w:pPr>
            <w:r>
              <w:rPr>
                <w:sz w:val="20"/>
                <w:szCs w:val="20"/>
              </w:rPr>
              <w:t>675,952</w:t>
            </w:r>
          </w:p>
        </w:tc>
        <w:tc>
          <w:tcPr>
            <w:tcW w:w="1410" w:type="dxa"/>
            <w:gridSpan w:val="2"/>
            <w:tcBorders>
              <w:top w:val="single" w:sz="4" w:space="0" w:color="auto"/>
              <w:left w:val="single" w:sz="4" w:space="0" w:color="auto"/>
              <w:bottom w:val="single" w:sz="4" w:space="0" w:color="auto"/>
              <w:right w:val="single" w:sz="4" w:space="0" w:color="auto"/>
            </w:tcBorders>
            <w:hideMark/>
          </w:tcPr>
          <w:p w14:paraId="78E77171" w14:textId="77777777" w:rsidR="00491572" w:rsidRDefault="00491572">
            <w:pPr>
              <w:jc w:val="right"/>
              <w:rPr>
                <w:sz w:val="20"/>
                <w:szCs w:val="20"/>
              </w:rPr>
            </w:pPr>
            <w:r>
              <w:rPr>
                <w:sz w:val="20"/>
                <w:szCs w:val="20"/>
              </w:rPr>
              <w:t> </w:t>
            </w:r>
          </w:p>
        </w:tc>
      </w:tr>
      <w:tr w:rsidR="00491572" w14:paraId="27FCECDF" w14:textId="77777777" w:rsidTr="00C206D3">
        <w:trPr>
          <w:trHeight w:val="289"/>
        </w:trPr>
        <w:tc>
          <w:tcPr>
            <w:tcW w:w="743" w:type="dxa"/>
            <w:tcBorders>
              <w:top w:val="single" w:sz="4" w:space="0" w:color="auto"/>
              <w:left w:val="single" w:sz="4" w:space="0" w:color="auto"/>
              <w:bottom w:val="single" w:sz="4" w:space="0" w:color="auto"/>
              <w:right w:val="single" w:sz="4" w:space="0" w:color="auto"/>
            </w:tcBorders>
            <w:hideMark/>
          </w:tcPr>
          <w:p w14:paraId="7FC3704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7B8767F" w14:textId="77777777" w:rsidR="00491572" w:rsidRDefault="00491572">
            <w:pPr>
              <w:rPr>
                <w:sz w:val="20"/>
                <w:szCs w:val="20"/>
              </w:rPr>
            </w:pPr>
            <w:r>
              <w:rPr>
                <w:sz w:val="20"/>
                <w:szCs w:val="20"/>
              </w:rPr>
              <w:t>Уличное освещение</w:t>
            </w:r>
          </w:p>
        </w:tc>
        <w:tc>
          <w:tcPr>
            <w:tcW w:w="752" w:type="dxa"/>
            <w:tcBorders>
              <w:top w:val="single" w:sz="4" w:space="0" w:color="auto"/>
              <w:left w:val="single" w:sz="4" w:space="0" w:color="auto"/>
              <w:bottom w:val="single" w:sz="4" w:space="0" w:color="auto"/>
              <w:right w:val="single" w:sz="4" w:space="0" w:color="auto"/>
            </w:tcBorders>
            <w:hideMark/>
          </w:tcPr>
          <w:p w14:paraId="4AA699E9"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746B6D30" w14:textId="77777777" w:rsidR="00491572" w:rsidRDefault="00491572">
            <w:pPr>
              <w:jc w:val="center"/>
              <w:rPr>
                <w:sz w:val="20"/>
                <w:szCs w:val="20"/>
              </w:rPr>
            </w:pPr>
            <w:r>
              <w:rPr>
                <w:sz w:val="20"/>
                <w:szCs w:val="20"/>
              </w:rPr>
              <w:t>3300025010</w:t>
            </w:r>
          </w:p>
        </w:tc>
        <w:tc>
          <w:tcPr>
            <w:tcW w:w="669" w:type="dxa"/>
            <w:tcBorders>
              <w:top w:val="single" w:sz="4" w:space="0" w:color="auto"/>
              <w:left w:val="single" w:sz="4" w:space="0" w:color="auto"/>
              <w:bottom w:val="single" w:sz="4" w:space="0" w:color="auto"/>
              <w:right w:val="single" w:sz="4" w:space="0" w:color="auto"/>
            </w:tcBorders>
            <w:hideMark/>
          </w:tcPr>
          <w:p w14:paraId="5848B9B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909248D" w14:textId="77777777" w:rsidR="00491572" w:rsidRDefault="00491572">
            <w:pPr>
              <w:jc w:val="right"/>
              <w:rPr>
                <w:sz w:val="20"/>
                <w:szCs w:val="20"/>
              </w:rPr>
            </w:pPr>
            <w:r>
              <w:rPr>
                <w:sz w:val="20"/>
                <w:szCs w:val="20"/>
              </w:rPr>
              <w:t>317,013</w:t>
            </w:r>
          </w:p>
        </w:tc>
        <w:tc>
          <w:tcPr>
            <w:tcW w:w="1410" w:type="dxa"/>
            <w:gridSpan w:val="2"/>
            <w:tcBorders>
              <w:top w:val="single" w:sz="4" w:space="0" w:color="auto"/>
              <w:left w:val="single" w:sz="4" w:space="0" w:color="auto"/>
              <w:bottom w:val="single" w:sz="4" w:space="0" w:color="auto"/>
              <w:right w:val="single" w:sz="4" w:space="0" w:color="auto"/>
            </w:tcBorders>
            <w:hideMark/>
          </w:tcPr>
          <w:p w14:paraId="6ECC2038" w14:textId="77777777" w:rsidR="00491572" w:rsidRDefault="00491572">
            <w:pPr>
              <w:jc w:val="right"/>
              <w:rPr>
                <w:sz w:val="20"/>
                <w:szCs w:val="20"/>
              </w:rPr>
            </w:pPr>
            <w:r>
              <w:rPr>
                <w:sz w:val="20"/>
                <w:szCs w:val="20"/>
              </w:rPr>
              <w:t> </w:t>
            </w:r>
          </w:p>
        </w:tc>
      </w:tr>
      <w:tr w:rsidR="00491572" w14:paraId="51168519"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D17E979"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964A538"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75231C26"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5EFBD098" w14:textId="77777777" w:rsidR="00491572" w:rsidRDefault="00491572">
            <w:pPr>
              <w:jc w:val="center"/>
              <w:rPr>
                <w:sz w:val="20"/>
                <w:szCs w:val="20"/>
              </w:rPr>
            </w:pPr>
            <w:r>
              <w:rPr>
                <w:sz w:val="20"/>
                <w:szCs w:val="20"/>
              </w:rPr>
              <w:t>3300025010</w:t>
            </w:r>
          </w:p>
        </w:tc>
        <w:tc>
          <w:tcPr>
            <w:tcW w:w="669" w:type="dxa"/>
            <w:tcBorders>
              <w:top w:val="single" w:sz="4" w:space="0" w:color="auto"/>
              <w:left w:val="single" w:sz="4" w:space="0" w:color="auto"/>
              <w:bottom w:val="single" w:sz="4" w:space="0" w:color="auto"/>
              <w:right w:val="single" w:sz="4" w:space="0" w:color="auto"/>
            </w:tcBorders>
            <w:hideMark/>
          </w:tcPr>
          <w:p w14:paraId="7D7E3B8B"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6EBF4C03" w14:textId="77777777" w:rsidR="00491572" w:rsidRDefault="00491572">
            <w:pPr>
              <w:jc w:val="right"/>
              <w:rPr>
                <w:sz w:val="20"/>
                <w:szCs w:val="20"/>
              </w:rPr>
            </w:pPr>
            <w:r>
              <w:rPr>
                <w:sz w:val="20"/>
                <w:szCs w:val="20"/>
              </w:rPr>
              <w:t>317,013</w:t>
            </w:r>
          </w:p>
        </w:tc>
        <w:tc>
          <w:tcPr>
            <w:tcW w:w="1410" w:type="dxa"/>
            <w:gridSpan w:val="2"/>
            <w:tcBorders>
              <w:top w:val="single" w:sz="4" w:space="0" w:color="auto"/>
              <w:left w:val="single" w:sz="4" w:space="0" w:color="auto"/>
              <w:bottom w:val="single" w:sz="4" w:space="0" w:color="auto"/>
              <w:right w:val="single" w:sz="4" w:space="0" w:color="auto"/>
            </w:tcBorders>
            <w:hideMark/>
          </w:tcPr>
          <w:p w14:paraId="3BD40D7F" w14:textId="77777777" w:rsidR="00491572" w:rsidRDefault="00491572">
            <w:pPr>
              <w:jc w:val="right"/>
              <w:rPr>
                <w:sz w:val="20"/>
                <w:szCs w:val="20"/>
              </w:rPr>
            </w:pPr>
            <w:r>
              <w:rPr>
                <w:sz w:val="20"/>
                <w:szCs w:val="20"/>
              </w:rPr>
              <w:t> </w:t>
            </w:r>
          </w:p>
        </w:tc>
      </w:tr>
      <w:tr w:rsidR="00491572" w14:paraId="5CF90EAF"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7FCE04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B340516"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45B41746"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28EDC30E" w14:textId="77777777" w:rsidR="00491572" w:rsidRDefault="00491572">
            <w:pPr>
              <w:jc w:val="center"/>
              <w:rPr>
                <w:sz w:val="20"/>
                <w:szCs w:val="20"/>
              </w:rPr>
            </w:pPr>
            <w:r>
              <w:rPr>
                <w:sz w:val="20"/>
                <w:szCs w:val="20"/>
              </w:rPr>
              <w:t>3300025010</w:t>
            </w:r>
          </w:p>
        </w:tc>
        <w:tc>
          <w:tcPr>
            <w:tcW w:w="669" w:type="dxa"/>
            <w:tcBorders>
              <w:top w:val="single" w:sz="4" w:space="0" w:color="auto"/>
              <w:left w:val="single" w:sz="4" w:space="0" w:color="auto"/>
              <w:bottom w:val="single" w:sz="4" w:space="0" w:color="auto"/>
              <w:right w:val="single" w:sz="4" w:space="0" w:color="auto"/>
            </w:tcBorders>
            <w:hideMark/>
          </w:tcPr>
          <w:p w14:paraId="4460B5C5"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4D2A1D8F" w14:textId="77777777" w:rsidR="00491572" w:rsidRDefault="00491572">
            <w:pPr>
              <w:jc w:val="right"/>
              <w:rPr>
                <w:sz w:val="20"/>
                <w:szCs w:val="20"/>
              </w:rPr>
            </w:pPr>
            <w:r>
              <w:rPr>
                <w:sz w:val="20"/>
                <w:szCs w:val="20"/>
              </w:rPr>
              <w:t>317,013</w:t>
            </w:r>
          </w:p>
        </w:tc>
        <w:tc>
          <w:tcPr>
            <w:tcW w:w="1410" w:type="dxa"/>
            <w:gridSpan w:val="2"/>
            <w:tcBorders>
              <w:top w:val="single" w:sz="4" w:space="0" w:color="auto"/>
              <w:left w:val="single" w:sz="4" w:space="0" w:color="auto"/>
              <w:bottom w:val="single" w:sz="4" w:space="0" w:color="auto"/>
              <w:right w:val="single" w:sz="4" w:space="0" w:color="auto"/>
            </w:tcBorders>
            <w:hideMark/>
          </w:tcPr>
          <w:p w14:paraId="63BCCC5E" w14:textId="77777777" w:rsidR="00491572" w:rsidRDefault="00491572">
            <w:pPr>
              <w:jc w:val="right"/>
              <w:rPr>
                <w:sz w:val="20"/>
                <w:szCs w:val="20"/>
              </w:rPr>
            </w:pPr>
            <w:r>
              <w:rPr>
                <w:sz w:val="20"/>
                <w:szCs w:val="20"/>
              </w:rPr>
              <w:t> </w:t>
            </w:r>
          </w:p>
        </w:tc>
      </w:tr>
      <w:tr w:rsidR="00491572" w14:paraId="471A6776" w14:textId="77777777" w:rsidTr="00C206D3">
        <w:trPr>
          <w:trHeight w:val="557"/>
        </w:trPr>
        <w:tc>
          <w:tcPr>
            <w:tcW w:w="743" w:type="dxa"/>
            <w:tcBorders>
              <w:top w:val="single" w:sz="4" w:space="0" w:color="auto"/>
              <w:left w:val="single" w:sz="4" w:space="0" w:color="auto"/>
              <w:bottom w:val="single" w:sz="4" w:space="0" w:color="auto"/>
              <w:right w:val="single" w:sz="4" w:space="0" w:color="auto"/>
            </w:tcBorders>
            <w:hideMark/>
          </w:tcPr>
          <w:p w14:paraId="59B535E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7E2A396" w14:textId="77777777" w:rsidR="00491572" w:rsidRDefault="00491572">
            <w:pPr>
              <w:rPr>
                <w:sz w:val="20"/>
                <w:szCs w:val="20"/>
              </w:rPr>
            </w:pPr>
            <w:r>
              <w:rPr>
                <w:sz w:val="20"/>
                <w:szCs w:val="20"/>
              </w:rPr>
              <w:t>Прочие мероприятия по благоустройству городских округов и поселений</w:t>
            </w:r>
          </w:p>
        </w:tc>
        <w:tc>
          <w:tcPr>
            <w:tcW w:w="752" w:type="dxa"/>
            <w:tcBorders>
              <w:top w:val="single" w:sz="4" w:space="0" w:color="auto"/>
              <w:left w:val="single" w:sz="4" w:space="0" w:color="auto"/>
              <w:bottom w:val="single" w:sz="4" w:space="0" w:color="auto"/>
              <w:right w:val="single" w:sz="4" w:space="0" w:color="auto"/>
            </w:tcBorders>
            <w:hideMark/>
          </w:tcPr>
          <w:p w14:paraId="6CAA66D7"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60382C88" w14:textId="77777777" w:rsidR="00491572" w:rsidRDefault="00491572">
            <w:pPr>
              <w:jc w:val="center"/>
              <w:rPr>
                <w:sz w:val="20"/>
                <w:szCs w:val="20"/>
              </w:rPr>
            </w:pPr>
            <w:r>
              <w:rPr>
                <w:sz w:val="20"/>
                <w:szCs w:val="20"/>
              </w:rPr>
              <w:t>3300025020</w:t>
            </w:r>
          </w:p>
        </w:tc>
        <w:tc>
          <w:tcPr>
            <w:tcW w:w="669" w:type="dxa"/>
            <w:tcBorders>
              <w:top w:val="single" w:sz="4" w:space="0" w:color="auto"/>
              <w:left w:val="single" w:sz="4" w:space="0" w:color="auto"/>
              <w:bottom w:val="single" w:sz="4" w:space="0" w:color="auto"/>
              <w:right w:val="single" w:sz="4" w:space="0" w:color="auto"/>
            </w:tcBorders>
            <w:hideMark/>
          </w:tcPr>
          <w:p w14:paraId="661142EF"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F41A962" w14:textId="77777777" w:rsidR="00491572" w:rsidRDefault="00491572">
            <w:pPr>
              <w:jc w:val="right"/>
              <w:rPr>
                <w:sz w:val="20"/>
                <w:szCs w:val="20"/>
              </w:rPr>
            </w:pPr>
            <w:r>
              <w:rPr>
                <w:sz w:val="20"/>
                <w:szCs w:val="20"/>
              </w:rPr>
              <w:t>358,939</w:t>
            </w:r>
          </w:p>
        </w:tc>
        <w:tc>
          <w:tcPr>
            <w:tcW w:w="1410" w:type="dxa"/>
            <w:gridSpan w:val="2"/>
            <w:tcBorders>
              <w:top w:val="single" w:sz="4" w:space="0" w:color="auto"/>
              <w:left w:val="single" w:sz="4" w:space="0" w:color="auto"/>
              <w:bottom w:val="single" w:sz="4" w:space="0" w:color="auto"/>
              <w:right w:val="single" w:sz="4" w:space="0" w:color="auto"/>
            </w:tcBorders>
            <w:hideMark/>
          </w:tcPr>
          <w:p w14:paraId="550BF748" w14:textId="77777777" w:rsidR="00491572" w:rsidRDefault="00491572">
            <w:pPr>
              <w:jc w:val="right"/>
              <w:rPr>
                <w:sz w:val="20"/>
                <w:szCs w:val="20"/>
              </w:rPr>
            </w:pPr>
            <w:r>
              <w:rPr>
                <w:sz w:val="20"/>
                <w:szCs w:val="20"/>
              </w:rPr>
              <w:t> </w:t>
            </w:r>
          </w:p>
        </w:tc>
      </w:tr>
      <w:tr w:rsidR="00491572" w14:paraId="7CB683F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AFFFFB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A0123BC"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08C4B57F"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7D738693" w14:textId="77777777" w:rsidR="00491572" w:rsidRDefault="00491572">
            <w:pPr>
              <w:jc w:val="center"/>
              <w:rPr>
                <w:sz w:val="20"/>
                <w:szCs w:val="20"/>
              </w:rPr>
            </w:pPr>
            <w:r>
              <w:rPr>
                <w:sz w:val="20"/>
                <w:szCs w:val="20"/>
              </w:rPr>
              <w:t>3300025020</w:t>
            </w:r>
          </w:p>
        </w:tc>
        <w:tc>
          <w:tcPr>
            <w:tcW w:w="669" w:type="dxa"/>
            <w:tcBorders>
              <w:top w:val="single" w:sz="4" w:space="0" w:color="auto"/>
              <w:left w:val="single" w:sz="4" w:space="0" w:color="auto"/>
              <w:bottom w:val="single" w:sz="4" w:space="0" w:color="auto"/>
              <w:right w:val="single" w:sz="4" w:space="0" w:color="auto"/>
            </w:tcBorders>
            <w:hideMark/>
          </w:tcPr>
          <w:p w14:paraId="53FEB381"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6D3950AD" w14:textId="77777777" w:rsidR="00491572" w:rsidRDefault="00491572">
            <w:pPr>
              <w:jc w:val="right"/>
              <w:rPr>
                <w:sz w:val="20"/>
                <w:szCs w:val="20"/>
              </w:rPr>
            </w:pPr>
            <w:r>
              <w:rPr>
                <w:sz w:val="20"/>
                <w:szCs w:val="20"/>
              </w:rPr>
              <w:t>358,939</w:t>
            </w:r>
          </w:p>
        </w:tc>
        <w:tc>
          <w:tcPr>
            <w:tcW w:w="1410" w:type="dxa"/>
            <w:gridSpan w:val="2"/>
            <w:tcBorders>
              <w:top w:val="single" w:sz="4" w:space="0" w:color="auto"/>
              <w:left w:val="single" w:sz="4" w:space="0" w:color="auto"/>
              <w:bottom w:val="single" w:sz="4" w:space="0" w:color="auto"/>
              <w:right w:val="single" w:sz="4" w:space="0" w:color="auto"/>
            </w:tcBorders>
            <w:hideMark/>
          </w:tcPr>
          <w:p w14:paraId="4AD8DD81" w14:textId="77777777" w:rsidR="00491572" w:rsidRDefault="00491572">
            <w:pPr>
              <w:jc w:val="right"/>
              <w:rPr>
                <w:sz w:val="20"/>
                <w:szCs w:val="20"/>
              </w:rPr>
            </w:pPr>
            <w:r>
              <w:rPr>
                <w:sz w:val="20"/>
                <w:szCs w:val="20"/>
              </w:rPr>
              <w:t> </w:t>
            </w:r>
          </w:p>
        </w:tc>
      </w:tr>
      <w:tr w:rsidR="00491572" w14:paraId="49CE329B"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0F270D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FE0436B"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0987531E" w14:textId="77777777" w:rsidR="00491572" w:rsidRDefault="00491572">
            <w:pPr>
              <w:jc w:val="center"/>
              <w:rPr>
                <w:sz w:val="20"/>
                <w:szCs w:val="20"/>
              </w:rPr>
            </w:pPr>
            <w:r>
              <w:rPr>
                <w:sz w:val="20"/>
                <w:szCs w:val="20"/>
              </w:rPr>
              <w:t>0503 </w:t>
            </w:r>
          </w:p>
        </w:tc>
        <w:tc>
          <w:tcPr>
            <w:tcW w:w="1320" w:type="dxa"/>
            <w:tcBorders>
              <w:top w:val="single" w:sz="4" w:space="0" w:color="auto"/>
              <w:left w:val="single" w:sz="4" w:space="0" w:color="auto"/>
              <w:bottom w:val="single" w:sz="4" w:space="0" w:color="auto"/>
              <w:right w:val="single" w:sz="4" w:space="0" w:color="auto"/>
            </w:tcBorders>
            <w:hideMark/>
          </w:tcPr>
          <w:p w14:paraId="278C4C7D" w14:textId="77777777" w:rsidR="00491572" w:rsidRDefault="00491572">
            <w:pPr>
              <w:jc w:val="center"/>
              <w:rPr>
                <w:sz w:val="20"/>
                <w:szCs w:val="20"/>
              </w:rPr>
            </w:pPr>
            <w:r>
              <w:rPr>
                <w:sz w:val="20"/>
                <w:szCs w:val="20"/>
              </w:rPr>
              <w:t>3300025020</w:t>
            </w:r>
          </w:p>
        </w:tc>
        <w:tc>
          <w:tcPr>
            <w:tcW w:w="669" w:type="dxa"/>
            <w:tcBorders>
              <w:top w:val="single" w:sz="4" w:space="0" w:color="auto"/>
              <w:left w:val="single" w:sz="4" w:space="0" w:color="auto"/>
              <w:bottom w:val="single" w:sz="4" w:space="0" w:color="auto"/>
              <w:right w:val="single" w:sz="4" w:space="0" w:color="auto"/>
            </w:tcBorders>
            <w:hideMark/>
          </w:tcPr>
          <w:p w14:paraId="4C5F1FCA"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7853740D" w14:textId="77777777" w:rsidR="00491572" w:rsidRDefault="00491572">
            <w:pPr>
              <w:jc w:val="right"/>
              <w:rPr>
                <w:sz w:val="20"/>
                <w:szCs w:val="20"/>
              </w:rPr>
            </w:pPr>
            <w:r>
              <w:rPr>
                <w:sz w:val="20"/>
                <w:szCs w:val="20"/>
              </w:rPr>
              <w:t>358,939</w:t>
            </w:r>
          </w:p>
        </w:tc>
        <w:tc>
          <w:tcPr>
            <w:tcW w:w="1410" w:type="dxa"/>
            <w:gridSpan w:val="2"/>
            <w:tcBorders>
              <w:top w:val="single" w:sz="4" w:space="0" w:color="auto"/>
              <w:left w:val="single" w:sz="4" w:space="0" w:color="auto"/>
              <w:bottom w:val="single" w:sz="4" w:space="0" w:color="auto"/>
              <w:right w:val="single" w:sz="4" w:space="0" w:color="auto"/>
            </w:tcBorders>
            <w:hideMark/>
          </w:tcPr>
          <w:p w14:paraId="3498179A" w14:textId="77777777" w:rsidR="00491572" w:rsidRDefault="00491572">
            <w:pPr>
              <w:jc w:val="right"/>
              <w:rPr>
                <w:sz w:val="20"/>
                <w:szCs w:val="20"/>
              </w:rPr>
            </w:pPr>
            <w:r>
              <w:rPr>
                <w:sz w:val="20"/>
                <w:szCs w:val="20"/>
              </w:rPr>
              <w:t> </w:t>
            </w:r>
          </w:p>
        </w:tc>
      </w:tr>
      <w:tr w:rsidR="00491572" w14:paraId="5FAA4E8C"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06783EFA"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4E14A80E" w14:textId="77777777" w:rsidR="00491572" w:rsidRDefault="00491572">
            <w:pPr>
              <w:rPr>
                <w:sz w:val="20"/>
                <w:szCs w:val="20"/>
              </w:rPr>
            </w:pPr>
            <w:r>
              <w:rPr>
                <w:sz w:val="20"/>
                <w:szCs w:val="20"/>
              </w:rPr>
              <w:t xml:space="preserve">Предоставление субсидий из областного бюджета местным бюджетам в целях </w:t>
            </w:r>
            <w:proofErr w:type="spellStart"/>
            <w:r>
              <w:rPr>
                <w:sz w:val="20"/>
                <w:szCs w:val="20"/>
              </w:rPr>
              <w:t>софинансирования</w:t>
            </w:r>
            <w:proofErr w:type="spellEnd"/>
            <w:r>
              <w:rPr>
                <w:sz w:val="20"/>
                <w:szCs w:val="20"/>
              </w:rPr>
              <w:t xml:space="preserve">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752" w:type="dxa"/>
            <w:tcBorders>
              <w:top w:val="single" w:sz="4" w:space="0" w:color="auto"/>
              <w:left w:val="single" w:sz="4" w:space="0" w:color="auto"/>
              <w:bottom w:val="single" w:sz="4" w:space="0" w:color="auto"/>
              <w:right w:val="single" w:sz="4" w:space="0" w:color="auto"/>
            </w:tcBorders>
            <w:hideMark/>
          </w:tcPr>
          <w:p w14:paraId="097FF383"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0CAD9494" w14:textId="77777777" w:rsidR="00491572" w:rsidRDefault="00491572">
            <w:pPr>
              <w:jc w:val="center"/>
              <w:rPr>
                <w:sz w:val="20"/>
                <w:szCs w:val="20"/>
              </w:rPr>
            </w:pPr>
            <w:r>
              <w:rPr>
                <w:sz w:val="20"/>
                <w:szCs w:val="20"/>
              </w:rPr>
              <w:t>3300076150</w:t>
            </w:r>
          </w:p>
        </w:tc>
        <w:tc>
          <w:tcPr>
            <w:tcW w:w="669" w:type="dxa"/>
            <w:tcBorders>
              <w:top w:val="single" w:sz="4" w:space="0" w:color="auto"/>
              <w:left w:val="single" w:sz="4" w:space="0" w:color="auto"/>
              <w:bottom w:val="single" w:sz="4" w:space="0" w:color="auto"/>
              <w:right w:val="single" w:sz="4" w:space="0" w:color="auto"/>
            </w:tcBorders>
          </w:tcPr>
          <w:p w14:paraId="7A2996C7"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288A4628" w14:textId="77777777" w:rsidR="00491572" w:rsidRDefault="00491572">
            <w:pPr>
              <w:jc w:val="right"/>
              <w:rPr>
                <w:sz w:val="20"/>
                <w:szCs w:val="20"/>
              </w:rPr>
            </w:pPr>
            <w:r>
              <w:rPr>
                <w:sz w:val="20"/>
                <w:szCs w:val="20"/>
              </w:rPr>
              <w:t>95,300</w:t>
            </w:r>
          </w:p>
        </w:tc>
        <w:tc>
          <w:tcPr>
            <w:tcW w:w="1410" w:type="dxa"/>
            <w:gridSpan w:val="2"/>
            <w:tcBorders>
              <w:top w:val="single" w:sz="4" w:space="0" w:color="auto"/>
              <w:left w:val="single" w:sz="4" w:space="0" w:color="auto"/>
              <w:bottom w:val="single" w:sz="4" w:space="0" w:color="auto"/>
              <w:right w:val="single" w:sz="4" w:space="0" w:color="auto"/>
            </w:tcBorders>
            <w:hideMark/>
          </w:tcPr>
          <w:p w14:paraId="5BB23BBB" w14:textId="77777777" w:rsidR="00491572" w:rsidRDefault="00491572">
            <w:pPr>
              <w:jc w:val="right"/>
              <w:rPr>
                <w:sz w:val="20"/>
                <w:szCs w:val="20"/>
              </w:rPr>
            </w:pPr>
            <w:r>
              <w:rPr>
                <w:sz w:val="20"/>
                <w:szCs w:val="20"/>
              </w:rPr>
              <w:t>95,300</w:t>
            </w:r>
          </w:p>
        </w:tc>
      </w:tr>
      <w:tr w:rsidR="00491572" w14:paraId="4CA5F751" w14:textId="77777777" w:rsidTr="00C206D3">
        <w:trPr>
          <w:trHeight w:val="557"/>
        </w:trPr>
        <w:tc>
          <w:tcPr>
            <w:tcW w:w="743" w:type="dxa"/>
            <w:tcBorders>
              <w:top w:val="single" w:sz="4" w:space="0" w:color="auto"/>
              <w:left w:val="single" w:sz="4" w:space="0" w:color="auto"/>
              <w:bottom w:val="single" w:sz="4" w:space="0" w:color="auto"/>
              <w:right w:val="single" w:sz="4" w:space="0" w:color="auto"/>
            </w:tcBorders>
          </w:tcPr>
          <w:p w14:paraId="239433FE"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079B56AB"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D5884DB"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77EDC23C" w14:textId="77777777" w:rsidR="00491572" w:rsidRDefault="00491572">
            <w:pPr>
              <w:jc w:val="center"/>
              <w:rPr>
                <w:sz w:val="20"/>
                <w:szCs w:val="20"/>
              </w:rPr>
            </w:pPr>
            <w:r>
              <w:rPr>
                <w:sz w:val="20"/>
                <w:szCs w:val="20"/>
              </w:rPr>
              <w:t>3300076150</w:t>
            </w:r>
          </w:p>
        </w:tc>
        <w:tc>
          <w:tcPr>
            <w:tcW w:w="669" w:type="dxa"/>
            <w:tcBorders>
              <w:top w:val="single" w:sz="4" w:space="0" w:color="auto"/>
              <w:left w:val="single" w:sz="4" w:space="0" w:color="auto"/>
              <w:bottom w:val="single" w:sz="4" w:space="0" w:color="auto"/>
              <w:right w:val="single" w:sz="4" w:space="0" w:color="auto"/>
            </w:tcBorders>
            <w:hideMark/>
          </w:tcPr>
          <w:p w14:paraId="77418196"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27155932" w14:textId="77777777" w:rsidR="00491572" w:rsidRDefault="00491572">
            <w:pPr>
              <w:jc w:val="right"/>
              <w:rPr>
                <w:sz w:val="20"/>
                <w:szCs w:val="20"/>
              </w:rPr>
            </w:pPr>
            <w:r>
              <w:rPr>
                <w:sz w:val="20"/>
                <w:szCs w:val="20"/>
              </w:rPr>
              <w:t>95,300</w:t>
            </w:r>
          </w:p>
        </w:tc>
        <w:tc>
          <w:tcPr>
            <w:tcW w:w="1410" w:type="dxa"/>
            <w:gridSpan w:val="2"/>
            <w:tcBorders>
              <w:top w:val="single" w:sz="4" w:space="0" w:color="auto"/>
              <w:left w:val="single" w:sz="4" w:space="0" w:color="auto"/>
              <w:bottom w:val="single" w:sz="4" w:space="0" w:color="auto"/>
              <w:right w:val="single" w:sz="4" w:space="0" w:color="auto"/>
            </w:tcBorders>
            <w:hideMark/>
          </w:tcPr>
          <w:p w14:paraId="790B96D2" w14:textId="77777777" w:rsidR="00491572" w:rsidRDefault="00491572">
            <w:pPr>
              <w:jc w:val="right"/>
              <w:rPr>
                <w:sz w:val="20"/>
                <w:szCs w:val="20"/>
              </w:rPr>
            </w:pPr>
            <w:r>
              <w:rPr>
                <w:sz w:val="20"/>
                <w:szCs w:val="20"/>
              </w:rPr>
              <w:t>95,300</w:t>
            </w:r>
          </w:p>
        </w:tc>
      </w:tr>
      <w:tr w:rsidR="00491572" w14:paraId="4050534A"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160DB02D"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262C6858"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10ABC213"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28411F08" w14:textId="77777777" w:rsidR="00491572" w:rsidRDefault="00491572">
            <w:pPr>
              <w:jc w:val="center"/>
              <w:rPr>
                <w:sz w:val="20"/>
                <w:szCs w:val="20"/>
              </w:rPr>
            </w:pPr>
            <w:r>
              <w:rPr>
                <w:sz w:val="20"/>
                <w:szCs w:val="20"/>
              </w:rPr>
              <w:t>3300076150</w:t>
            </w:r>
          </w:p>
        </w:tc>
        <w:tc>
          <w:tcPr>
            <w:tcW w:w="669" w:type="dxa"/>
            <w:tcBorders>
              <w:top w:val="single" w:sz="4" w:space="0" w:color="auto"/>
              <w:left w:val="single" w:sz="4" w:space="0" w:color="auto"/>
              <w:bottom w:val="single" w:sz="4" w:space="0" w:color="auto"/>
              <w:right w:val="single" w:sz="4" w:space="0" w:color="auto"/>
            </w:tcBorders>
            <w:hideMark/>
          </w:tcPr>
          <w:p w14:paraId="65503E5C"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52754210" w14:textId="77777777" w:rsidR="00491572" w:rsidRDefault="00491572">
            <w:pPr>
              <w:jc w:val="right"/>
              <w:rPr>
                <w:sz w:val="20"/>
                <w:szCs w:val="20"/>
              </w:rPr>
            </w:pPr>
            <w:r>
              <w:rPr>
                <w:sz w:val="20"/>
                <w:szCs w:val="20"/>
              </w:rPr>
              <w:t>95,300</w:t>
            </w:r>
          </w:p>
        </w:tc>
        <w:tc>
          <w:tcPr>
            <w:tcW w:w="1410" w:type="dxa"/>
            <w:gridSpan w:val="2"/>
            <w:tcBorders>
              <w:top w:val="single" w:sz="4" w:space="0" w:color="auto"/>
              <w:left w:val="single" w:sz="4" w:space="0" w:color="auto"/>
              <w:bottom w:val="single" w:sz="4" w:space="0" w:color="auto"/>
              <w:right w:val="single" w:sz="4" w:space="0" w:color="auto"/>
            </w:tcBorders>
            <w:hideMark/>
          </w:tcPr>
          <w:p w14:paraId="77743634" w14:textId="77777777" w:rsidR="00491572" w:rsidRDefault="00491572">
            <w:pPr>
              <w:jc w:val="right"/>
              <w:rPr>
                <w:sz w:val="20"/>
                <w:szCs w:val="20"/>
              </w:rPr>
            </w:pPr>
            <w:r>
              <w:rPr>
                <w:sz w:val="20"/>
                <w:szCs w:val="20"/>
              </w:rPr>
              <w:t>95,300</w:t>
            </w:r>
          </w:p>
        </w:tc>
      </w:tr>
      <w:tr w:rsidR="00491572" w14:paraId="7907E559"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64981506"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396B6A89" w14:textId="77777777" w:rsidR="00491572" w:rsidRDefault="00491572">
            <w:pPr>
              <w:rPr>
                <w:sz w:val="20"/>
                <w:szCs w:val="20"/>
              </w:rPr>
            </w:pPr>
            <w:proofErr w:type="spellStart"/>
            <w:r>
              <w:rPr>
                <w:sz w:val="20"/>
                <w:szCs w:val="20"/>
              </w:rPr>
              <w:t>Софинансирование</w:t>
            </w:r>
            <w:proofErr w:type="spellEnd"/>
            <w:r>
              <w:rPr>
                <w:sz w:val="20"/>
                <w:szCs w:val="20"/>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752" w:type="dxa"/>
            <w:tcBorders>
              <w:top w:val="single" w:sz="4" w:space="0" w:color="auto"/>
              <w:left w:val="single" w:sz="4" w:space="0" w:color="auto"/>
              <w:bottom w:val="single" w:sz="4" w:space="0" w:color="auto"/>
              <w:right w:val="single" w:sz="4" w:space="0" w:color="auto"/>
            </w:tcBorders>
            <w:hideMark/>
          </w:tcPr>
          <w:p w14:paraId="68E2DE10"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626DF2E9" w14:textId="77777777" w:rsidR="00491572" w:rsidRDefault="00491572">
            <w:pPr>
              <w:jc w:val="center"/>
              <w:rPr>
                <w:sz w:val="20"/>
                <w:szCs w:val="20"/>
                <w:lang w:val="en-US"/>
              </w:rPr>
            </w:pPr>
            <w:r>
              <w:rPr>
                <w:sz w:val="20"/>
                <w:szCs w:val="20"/>
              </w:rPr>
              <w:t>33000</w:t>
            </w:r>
            <w:r>
              <w:rPr>
                <w:sz w:val="20"/>
                <w:szCs w:val="20"/>
                <w:lang w:val="en-US"/>
              </w:rPr>
              <w:t>S6150</w:t>
            </w:r>
          </w:p>
        </w:tc>
        <w:tc>
          <w:tcPr>
            <w:tcW w:w="669" w:type="dxa"/>
            <w:tcBorders>
              <w:top w:val="single" w:sz="4" w:space="0" w:color="auto"/>
              <w:left w:val="single" w:sz="4" w:space="0" w:color="auto"/>
              <w:bottom w:val="single" w:sz="4" w:space="0" w:color="auto"/>
              <w:right w:val="single" w:sz="4" w:space="0" w:color="auto"/>
            </w:tcBorders>
          </w:tcPr>
          <w:p w14:paraId="2F0CD273" w14:textId="77777777" w:rsidR="00491572" w:rsidRDefault="00491572">
            <w:pPr>
              <w:jc w:val="center"/>
              <w:rPr>
                <w:sz w:val="20"/>
                <w:szCs w:val="20"/>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19F25EA5" w14:textId="77777777" w:rsidR="00491572" w:rsidRDefault="00491572">
            <w:pPr>
              <w:jc w:val="right"/>
              <w:rPr>
                <w:sz w:val="20"/>
                <w:szCs w:val="20"/>
              </w:rPr>
            </w:pPr>
            <w:r>
              <w:rPr>
                <w:sz w:val="20"/>
                <w:szCs w:val="20"/>
                <w:lang w:val="en-US"/>
              </w:rPr>
              <w:t>56</w:t>
            </w:r>
            <w:r>
              <w:rPr>
                <w:sz w:val="20"/>
                <w:szCs w:val="20"/>
              </w:rPr>
              <w:t>,</w:t>
            </w:r>
            <w:r>
              <w:rPr>
                <w:sz w:val="20"/>
                <w:szCs w:val="20"/>
                <w:lang w:val="en-US"/>
              </w:rPr>
              <w:t>409</w:t>
            </w:r>
          </w:p>
        </w:tc>
        <w:tc>
          <w:tcPr>
            <w:tcW w:w="1410" w:type="dxa"/>
            <w:gridSpan w:val="2"/>
            <w:tcBorders>
              <w:top w:val="single" w:sz="4" w:space="0" w:color="auto"/>
              <w:left w:val="single" w:sz="4" w:space="0" w:color="auto"/>
              <w:bottom w:val="single" w:sz="4" w:space="0" w:color="auto"/>
              <w:right w:val="single" w:sz="4" w:space="0" w:color="auto"/>
            </w:tcBorders>
          </w:tcPr>
          <w:p w14:paraId="0225A3C1" w14:textId="77777777" w:rsidR="00491572" w:rsidRDefault="00491572">
            <w:pPr>
              <w:jc w:val="right"/>
              <w:rPr>
                <w:sz w:val="20"/>
                <w:szCs w:val="20"/>
              </w:rPr>
            </w:pPr>
          </w:p>
        </w:tc>
      </w:tr>
      <w:tr w:rsidR="00491572" w14:paraId="65E666FA"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3EF6770E"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104217E6"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529B94CA"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35A7F91A" w14:textId="77777777" w:rsidR="00491572" w:rsidRDefault="00491572">
            <w:pPr>
              <w:jc w:val="center"/>
              <w:rPr>
                <w:sz w:val="20"/>
                <w:szCs w:val="20"/>
                <w:lang w:val="en-US"/>
              </w:rPr>
            </w:pPr>
            <w:r>
              <w:rPr>
                <w:sz w:val="20"/>
                <w:szCs w:val="20"/>
              </w:rPr>
              <w:t>33000</w:t>
            </w:r>
            <w:r>
              <w:rPr>
                <w:sz w:val="20"/>
                <w:szCs w:val="20"/>
                <w:lang w:val="en-US"/>
              </w:rPr>
              <w:t>S6150</w:t>
            </w:r>
          </w:p>
        </w:tc>
        <w:tc>
          <w:tcPr>
            <w:tcW w:w="669" w:type="dxa"/>
            <w:tcBorders>
              <w:top w:val="single" w:sz="4" w:space="0" w:color="auto"/>
              <w:left w:val="single" w:sz="4" w:space="0" w:color="auto"/>
              <w:bottom w:val="single" w:sz="4" w:space="0" w:color="auto"/>
              <w:right w:val="single" w:sz="4" w:space="0" w:color="auto"/>
            </w:tcBorders>
            <w:hideMark/>
          </w:tcPr>
          <w:p w14:paraId="080C2D9F" w14:textId="77777777" w:rsidR="00491572" w:rsidRDefault="00491572">
            <w:pPr>
              <w:jc w:val="center"/>
              <w:rPr>
                <w:sz w:val="20"/>
                <w:szCs w:val="20"/>
                <w:lang w:val="en-US"/>
              </w:rPr>
            </w:pPr>
            <w:r>
              <w:rPr>
                <w:sz w:val="20"/>
                <w:szCs w:val="20"/>
                <w:lang w:val="en-US"/>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563ED1B3" w14:textId="77777777" w:rsidR="00491572" w:rsidRDefault="00491572">
            <w:pPr>
              <w:jc w:val="right"/>
              <w:rPr>
                <w:sz w:val="20"/>
                <w:szCs w:val="20"/>
                <w:lang w:val="en-US"/>
              </w:rPr>
            </w:pPr>
            <w:r>
              <w:rPr>
                <w:sz w:val="20"/>
                <w:szCs w:val="20"/>
                <w:lang w:val="en-US"/>
              </w:rPr>
              <w:t>56</w:t>
            </w:r>
            <w:r>
              <w:rPr>
                <w:sz w:val="20"/>
                <w:szCs w:val="20"/>
              </w:rPr>
              <w:t>,</w:t>
            </w:r>
            <w:r>
              <w:rPr>
                <w:sz w:val="20"/>
                <w:szCs w:val="20"/>
                <w:lang w:val="en-US"/>
              </w:rPr>
              <w:t>409</w:t>
            </w:r>
          </w:p>
        </w:tc>
        <w:tc>
          <w:tcPr>
            <w:tcW w:w="1410" w:type="dxa"/>
            <w:gridSpan w:val="2"/>
            <w:tcBorders>
              <w:top w:val="single" w:sz="4" w:space="0" w:color="auto"/>
              <w:left w:val="single" w:sz="4" w:space="0" w:color="auto"/>
              <w:bottom w:val="single" w:sz="4" w:space="0" w:color="auto"/>
              <w:right w:val="single" w:sz="4" w:space="0" w:color="auto"/>
            </w:tcBorders>
          </w:tcPr>
          <w:p w14:paraId="42FFAEEC" w14:textId="77777777" w:rsidR="00491572" w:rsidRDefault="00491572">
            <w:pPr>
              <w:jc w:val="right"/>
              <w:rPr>
                <w:sz w:val="20"/>
                <w:szCs w:val="20"/>
              </w:rPr>
            </w:pPr>
          </w:p>
        </w:tc>
      </w:tr>
      <w:tr w:rsidR="00491572" w14:paraId="78E207D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tcPr>
          <w:p w14:paraId="53097D74" w14:textId="77777777" w:rsidR="00491572" w:rsidRDefault="00491572">
            <w:pPr>
              <w:jc w:val="center"/>
              <w:rPr>
                <w:sz w:val="20"/>
                <w:szCs w:val="20"/>
              </w:rPr>
            </w:pPr>
          </w:p>
        </w:tc>
        <w:tc>
          <w:tcPr>
            <w:tcW w:w="3822" w:type="dxa"/>
            <w:tcBorders>
              <w:top w:val="single" w:sz="4" w:space="0" w:color="auto"/>
              <w:left w:val="single" w:sz="4" w:space="0" w:color="auto"/>
              <w:bottom w:val="single" w:sz="4" w:space="0" w:color="auto"/>
              <w:right w:val="single" w:sz="4" w:space="0" w:color="auto"/>
            </w:tcBorders>
            <w:hideMark/>
          </w:tcPr>
          <w:p w14:paraId="2E1EB5EA"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6B35A5A0" w14:textId="77777777" w:rsidR="00491572" w:rsidRDefault="00491572">
            <w:pPr>
              <w:jc w:val="center"/>
              <w:rPr>
                <w:sz w:val="20"/>
                <w:szCs w:val="20"/>
              </w:rPr>
            </w:pPr>
            <w:r>
              <w:rPr>
                <w:sz w:val="20"/>
                <w:szCs w:val="20"/>
              </w:rPr>
              <w:t>0503</w:t>
            </w:r>
          </w:p>
        </w:tc>
        <w:tc>
          <w:tcPr>
            <w:tcW w:w="1320" w:type="dxa"/>
            <w:tcBorders>
              <w:top w:val="single" w:sz="4" w:space="0" w:color="auto"/>
              <w:left w:val="single" w:sz="4" w:space="0" w:color="auto"/>
              <w:bottom w:val="single" w:sz="4" w:space="0" w:color="auto"/>
              <w:right w:val="single" w:sz="4" w:space="0" w:color="auto"/>
            </w:tcBorders>
            <w:hideMark/>
          </w:tcPr>
          <w:p w14:paraId="041FE03E" w14:textId="77777777" w:rsidR="00491572" w:rsidRDefault="00491572">
            <w:pPr>
              <w:jc w:val="center"/>
              <w:rPr>
                <w:sz w:val="20"/>
                <w:szCs w:val="20"/>
                <w:lang w:val="en-US"/>
              </w:rPr>
            </w:pPr>
            <w:r>
              <w:rPr>
                <w:sz w:val="20"/>
                <w:szCs w:val="20"/>
              </w:rPr>
              <w:t>33000</w:t>
            </w:r>
            <w:r>
              <w:rPr>
                <w:sz w:val="20"/>
                <w:szCs w:val="20"/>
                <w:lang w:val="en-US"/>
              </w:rPr>
              <w:t>S6150</w:t>
            </w:r>
          </w:p>
        </w:tc>
        <w:tc>
          <w:tcPr>
            <w:tcW w:w="669" w:type="dxa"/>
            <w:tcBorders>
              <w:top w:val="single" w:sz="4" w:space="0" w:color="auto"/>
              <w:left w:val="single" w:sz="4" w:space="0" w:color="auto"/>
              <w:bottom w:val="single" w:sz="4" w:space="0" w:color="auto"/>
              <w:right w:val="single" w:sz="4" w:space="0" w:color="auto"/>
            </w:tcBorders>
            <w:hideMark/>
          </w:tcPr>
          <w:p w14:paraId="55EA5A67" w14:textId="77777777" w:rsidR="00491572" w:rsidRDefault="00491572">
            <w:pPr>
              <w:jc w:val="center"/>
              <w:rPr>
                <w:sz w:val="20"/>
                <w:szCs w:val="20"/>
                <w:lang w:val="en-US"/>
              </w:rPr>
            </w:pPr>
            <w:r>
              <w:rPr>
                <w:sz w:val="20"/>
                <w:szCs w:val="20"/>
                <w:lang w:val="en-US"/>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1A9AFDE2" w14:textId="77777777" w:rsidR="00491572" w:rsidRDefault="00491572">
            <w:pPr>
              <w:jc w:val="right"/>
              <w:rPr>
                <w:sz w:val="20"/>
                <w:szCs w:val="20"/>
              </w:rPr>
            </w:pPr>
            <w:r>
              <w:rPr>
                <w:sz w:val="20"/>
                <w:szCs w:val="20"/>
                <w:lang w:val="en-US"/>
              </w:rPr>
              <w:t>56</w:t>
            </w:r>
            <w:r>
              <w:rPr>
                <w:sz w:val="20"/>
                <w:szCs w:val="20"/>
              </w:rPr>
              <w:t>,409</w:t>
            </w:r>
          </w:p>
        </w:tc>
        <w:tc>
          <w:tcPr>
            <w:tcW w:w="1410" w:type="dxa"/>
            <w:gridSpan w:val="2"/>
            <w:tcBorders>
              <w:top w:val="single" w:sz="4" w:space="0" w:color="auto"/>
              <w:left w:val="single" w:sz="4" w:space="0" w:color="auto"/>
              <w:bottom w:val="single" w:sz="4" w:space="0" w:color="auto"/>
              <w:right w:val="single" w:sz="4" w:space="0" w:color="auto"/>
            </w:tcBorders>
          </w:tcPr>
          <w:p w14:paraId="470A801F" w14:textId="77777777" w:rsidR="00491572" w:rsidRDefault="00491572">
            <w:pPr>
              <w:jc w:val="right"/>
              <w:rPr>
                <w:sz w:val="20"/>
                <w:szCs w:val="20"/>
              </w:rPr>
            </w:pPr>
          </w:p>
        </w:tc>
      </w:tr>
      <w:tr w:rsidR="00491572" w14:paraId="16FDEA47" w14:textId="77777777" w:rsidTr="00C206D3">
        <w:trPr>
          <w:trHeight w:val="285"/>
        </w:trPr>
        <w:tc>
          <w:tcPr>
            <w:tcW w:w="743" w:type="dxa"/>
            <w:tcBorders>
              <w:top w:val="single" w:sz="4" w:space="0" w:color="auto"/>
              <w:left w:val="single" w:sz="4" w:space="0" w:color="auto"/>
              <w:bottom w:val="single" w:sz="4" w:space="0" w:color="auto"/>
              <w:right w:val="single" w:sz="4" w:space="0" w:color="auto"/>
            </w:tcBorders>
            <w:hideMark/>
          </w:tcPr>
          <w:p w14:paraId="1254AAFD"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5306F92" w14:textId="77777777" w:rsidR="00491572" w:rsidRDefault="00491572">
            <w:pPr>
              <w:rPr>
                <w:sz w:val="20"/>
                <w:szCs w:val="20"/>
              </w:rPr>
            </w:pPr>
            <w:r>
              <w:rPr>
                <w:sz w:val="20"/>
                <w:szCs w:val="20"/>
              </w:rPr>
              <w:t>ОБРАЗОВАНИЕ</w:t>
            </w:r>
          </w:p>
        </w:tc>
        <w:tc>
          <w:tcPr>
            <w:tcW w:w="752" w:type="dxa"/>
            <w:tcBorders>
              <w:top w:val="single" w:sz="4" w:space="0" w:color="auto"/>
              <w:left w:val="single" w:sz="4" w:space="0" w:color="auto"/>
              <w:bottom w:val="single" w:sz="4" w:space="0" w:color="auto"/>
              <w:right w:val="single" w:sz="4" w:space="0" w:color="auto"/>
            </w:tcBorders>
            <w:hideMark/>
          </w:tcPr>
          <w:p w14:paraId="3E350EB4" w14:textId="77777777" w:rsidR="00491572" w:rsidRDefault="00491572">
            <w:pPr>
              <w:jc w:val="center"/>
              <w:rPr>
                <w:sz w:val="20"/>
                <w:szCs w:val="20"/>
              </w:rPr>
            </w:pPr>
            <w:r>
              <w:rPr>
                <w:sz w:val="20"/>
                <w:szCs w:val="20"/>
              </w:rPr>
              <w:t>0700</w:t>
            </w:r>
          </w:p>
        </w:tc>
        <w:tc>
          <w:tcPr>
            <w:tcW w:w="1320" w:type="dxa"/>
            <w:tcBorders>
              <w:top w:val="single" w:sz="4" w:space="0" w:color="auto"/>
              <w:left w:val="single" w:sz="4" w:space="0" w:color="auto"/>
              <w:bottom w:val="single" w:sz="4" w:space="0" w:color="auto"/>
              <w:right w:val="single" w:sz="4" w:space="0" w:color="auto"/>
            </w:tcBorders>
            <w:hideMark/>
          </w:tcPr>
          <w:p w14:paraId="1481E0FE"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55A11C55"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0C8BB3A"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4FC36B73" w14:textId="77777777" w:rsidR="00491572" w:rsidRDefault="00491572">
            <w:pPr>
              <w:jc w:val="right"/>
              <w:rPr>
                <w:sz w:val="20"/>
                <w:szCs w:val="20"/>
              </w:rPr>
            </w:pPr>
            <w:r>
              <w:rPr>
                <w:sz w:val="20"/>
                <w:szCs w:val="20"/>
              </w:rPr>
              <w:t> </w:t>
            </w:r>
          </w:p>
        </w:tc>
      </w:tr>
      <w:tr w:rsidR="00491572" w14:paraId="384D6A48" w14:textId="77777777" w:rsidTr="00C206D3">
        <w:trPr>
          <w:trHeight w:val="261"/>
        </w:trPr>
        <w:tc>
          <w:tcPr>
            <w:tcW w:w="743" w:type="dxa"/>
            <w:tcBorders>
              <w:top w:val="single" w:sz="4" w:space="0" w:color="auto"/>
              <w:left w:val="single" w:sz="4" w:space="0" w:color="auto"/>
              <w:bottom w:val="single" w:sz="4" w:space="0" w:color="auto"/>
              <w:right w:val="single" w:sz="4" w:space="0" w:color="auto"/>
            </w:tcBorders>
            <w:hideMark/>
          </w:tcPr>
          <w:p w14:paraId="261174E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6BF2E05" w14:textId="77777777" w:rsidR="00491572" w:rsidRDefault="00491572">
            <w:pPr>
              <w:rPr>
                <w:sz w:val="20"/>
                <w:szCs w:val="20"/>
              </w:rPr>
            </w:pPr>
            <w:r>
              <w:rPr>
                <w:sz w:val="20"/>
                <w:szCs w:val="20"/>
              </w:rPr>
              <w:t>Молодежная политика</w:t>
            </w:r>
          </w:p>
        </w:tc>
        <w:tc>
          <w:tcPr>
            <w:tcW w:w="752" w:type="dxa"/>
            <w:tcBorders>
              <w:top w:val="single" w:sz="4" w:space="0" w:color="auto"/>
              <w:left w:val="single" w:sz="4" w:space="0" w:color="auto"/>
              <w:bottom w:val="single" w:sz="4" w:space="0" w:color="auto"/>
              <w:right w:val="single" w:sz="4" w:space="0" w:color="auto"/>
            </w:tcBorders>
            <w:hideMark/>
          </w:tcPr>
          <w:p w14:paraId="6F5536B4"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33207CC5"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005F6245"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649963B"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301532DF" w14:textId="77777777" w:rsidR="00491572" w:rsidRDefault="00491572">
            <w:pPr>
              <w:jc w:val="right"/>
              <w:rPr>
                <w:sz w:val="20"/>
                <w:szCs w:val="20"/>
              </w:rPr>
            </w:pPr>
            <w:r>
              <w:rPr>
                <w:sz w:val="20"/>
                <w:szCs w:val="20"/>
              </w:rPr>
              <w:t> </w:t>
            </w:r>
          </w:p>
        </w:tc>
      </w:tr>
      <w:tr w:rsidR="00491572" w14:paraId="4DECA9DC"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CF31AC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5564CB5"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3AC9997D"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6312332A"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4C41BB88"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0C4321E"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51C356FB" w14:textId="77777777" w:rsidR="00491572" w:rsidRDefault="00491572">
            <w:pPr>
              <w:jc w:val="right"/>
              <w:rPr>
                <w:sz w:val="20"/>
                <w:szCs w:val="20"/>
              </w:rPr>
            </w:pPr>
            <w:r>
              <w:rPr>
                <w:sz w:val="20"/>
                <w:szCs w:val="20"/>
              </w:rPr>
              <w:t> </w:t>
            </w:r>
          </w:p>
        </w:tc>
      </w:tr>
      <w:tr w:rsidR="00491572" w14:paraId="23A9ED5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B3D2C2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4D27AE0"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752" w:type="dxa"/>
            <w:tcBorders>
              <w:top w:val="single" w:sz="4" w:space="0" w:color="auto"/>
              <w:left w:val="single" w:sz="4" w:space="0" w:color="auto"/>
              <w:bottom w:val="single" w:sz="4" w:space="0" w:color="auto"/>
              <w:right w:val="single" w:sz="4" w:space="0" w:color="auto"/>
            </w:tcBorders>
            <w:hideMark/>
          </w:tcPr>
          <w:p w14:paraId="59C0C681"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538C289D"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42FF0280"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C0FBED1"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13183B5C" w14:textId="77777777" w:rsidR="00491572" w:rsidRDefault="00491572">
            <w:pPr>
              <w:jc w:val="right"/>
              <w:rPr>
                <w:sz w:val="20"/>
                <w:szCs w:val="20"/>
              </w:rPr>
            </w:pPr>
            <w:r>
              <w:rPr>
                <w:sz w:val="20"/>
                <w:szCs w:val="20"/>
              </w:rPr>
              <w:t> </w:t>
            </w:r>
          </w:p>
        </w:tc>
      </w:tr>
      <w:tr w:rsidR="00491572" w14:paraId="6D6E1599" w14:textId="77777777" w:rsidTr="00C206D3">
        <w:trPr>
          <w:trHeight w:val="529"/>
        </w:trPr>
        <w:tc>
          <w:tcPr>
            <w:tcW w:w="743" w:type="dxa"/>
            <w:tcBorders>
              <w:top w:val="single" w:sz="4" w:space="0" w:color="auto"/>
              <w:left w:val="single" w:sz="4" w:space="0" w:color="auto"/>
              <w:bottom w:val="single" w:sz="4" w:space="0" w:color="auto"/>
              <w:right w:val="single" w:sz="4" w:space="0" w:color="auto"/>
            </w:tcBorders>
            <w:hideMark/>
          </w:tcPr>
          <w:p w14:paraId="490245C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73B6E61"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3E067AF2"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19A76B8F"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46D61807"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E649E89"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1522A705" w14:textId="77777777" w:rsidR="00491572" w:rsidRDefault="00491572">
            <w:pPr>
              <w:jc w:val="right"/>
              <w:rPr>
                <w:sz w:val="20"/>
                <w:szCs w:val="20"/>
              </w:rPr>
            </w:pPr>
            <w:r>
              <w:rPr>
                <w:sz w:val="20"/>
                <w:szCs w:val="20"/>
              </w:rPr>
              <w:t> </w:t>
            </w:r>
          </w:p>
        </w:tc>
      </w:tr>
      <w:tr w:rsidR="00491572" w14:paraId="364BC98F" w14:textId="77777777" w:rsidTr="00C206D3">
        <w:trPr>
          <w:trHeight w:val="551"/>
        </w:trPr>
        <w:tc>
          <w:tcPr>
            <w:tcW w:w="743" w:type="dxa"/>
            <w:tcBorders>
              <w:top w:val="single" w:sz="4" w:space="0" w:color="auto"/>
              <w:left w:val="single" w:sz="4" w:space="0" w:color="auto"/>
              <w:bottom w:val="single" w:sz="4" w:space="0" w:color="auto"/>
              <w:right w:val="single" w:sz="4" w:space="0" w:color="auto"/>
            </w:tcBorders>
            <w:hideMark/>
          </w:tcPr>
          <w:p w14:paraId="333F83EC"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6B4B998"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7E40D348"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17F673E9"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64C963C5"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D056A44"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73CA632E" w14:textId="77777777" w:rsidR="00491572" w:rsidRDefault="00491572">
            <w:pPr>
              <w:jc w:val="right"/>
              <w:rPr>
                <w:sz w:val="20"/>
                <w:szCs w:val="20"/>
              </w:rPr>
            </w:pPr>
            <w:r>
              <w:rPr>
                <w:sz w:val="20"/>
                <w:szCs w:val="20"/>
              </w:rPr>
              <w:t> </w:t>
            </w:r>
          </w:p>
        </w:tc>
      </w:tr>
      <w:tr w:rsidR="00491572" w14:paraId="24E4AFB6"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480318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4F86222"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17D96947"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0AA881BE"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7D860B4B"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A6C4212"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462F6FE6" w14:textId="77777777" w:rsidR="00491572" w:rsidRDefault="00491572">
            <w:pPr>
              <w:jc w:val="right"/>
              <w:rPr>
                <w:sz w:val="20"/>
                <w:szCs w:val="20"/>
              </w:rPr>
            </w:pPr>
            <w:r>
              <w:rPr>
                <w:sz w:val="20"/>
                <w:szCs w:val="20"/>
              </w:rPr>
              <w:t> </w:t>
            </w:r>
          </w:p>
        </w:tc>
      </w:tr>
      <w:tr w:rsidR="00491572" w14:paraId="4D73EB6A" w14:textId="77777777" w:rsidTr="00C206D3">
        <w:trPr>
          <w:trHeight w:val="416"/>
        </w:trPr>
        <w:tc>
          <w:tcPr>
            <w:tcW w:w="743" w:type="dxa"/>
            <w:tcBorders>
              <w:top w:val="single" w:sz="4" w:space="0" w:color="auto"/>
              <w:left w:val="single" w:sz="4" w:space="0" w:color="auto"/>
              <w:bottom w:val="single" w:sz="4" w:space="0" w:color="auto"/>
              <w:right w:val="single" w:sz="4" w:space="0" w:color="auto"/>
            </w:tcBorders>
            <w:hideMark/>
          </w:tcPr>
          <w:p w14:paraId="743594D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69BA6AA"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5C55A830"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5D2230DF"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03B9C963"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096F7D6F"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152BD415" w14:textId="77777777" w:rsidR="00491572" w:rsidRDefault="00491572">
            <w:pPr>
              <w:jc w:val="right"/>
              <w:rPr>
                <w:sz w:val="20"/>
                <w:szCs w:val="20"/>
              </w:rPr>
            </w:pPr>
            <w:r>
              <w:rPr>
                <w:sz w:val="20"/>
                <w:szCs w:val="20"/>
              </w:rPr>
              <w:t> </w:t>
            </w:r>
          </w:p>
        </w:tc>
      </w:tr>
      <w:tr w:rsidR="00491572" w14:paraId="3DCAE529" w14:textId="77777777" w:rsidTr="00C206D3">
        <w:trPr>
          <w:trHeight w:val="422"/>
        </w:trPr>
        <w:tc>
          <w:tcPr>
            <w:tcW w:w="743" w:type="dxa"/>
            <w:tcBorders>
              <w:top w:val="single" w:sz="4" w:space="0" w:color="auto"/>
              <w:left w:val="single" w:sz="4" w:space="0" w:color="auto"/>
              <w:bottom w:val="single" w:sz="4" w:space="0" w:color="auto"/>
              <w:right w:val="single" w:sz="4" w:space="0" w:color="auto"/>
            </w:tcBorders>
            <w:hideMark/>
          </w:tcPr>
          <w:p w14:paraId="731B2DC7"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4B81730"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555E7BDB" w14:textId="77777777" w:rsidR="00491572" w:rsidRDefault="00491572">
            <w:pPr>
              <w:jc w:val="center"/>
              <w:rPr>
                <w:sz w:val="20"/>
                <w:szCs w:val="20"/>
              </w:rPr>
            </w:pPr>
            <w:r>
              <w:rPr>
                <w:sz w:val="20"/>
                <w:szCs w:val="20"/>
              </w:rPr>
              <w:t>0707</w:t>
            </w:r>
          </w:p>
        </w:tc>
        <w:tc>
          <w:tcPr>
            <w:tcW w:w="1320" w:type="dxa"/>
            <w:tcBorders>
              <w:top w:val="single" w:sz="4" w:space="0" w:color="auto"/>
              <w:left w:val="single" w:sz="4" w:space="0" w:color="auto"/>
              <w:bottom w:val="single" w:sz="4" w:space="0" w:color="auto"/>
              <w:right w:val="single" w:sz="4" w:space="0" w:color="auto"/>
            </w:tcBorders>
            <w:hideMark/>
          </w:tcPr>
          <w:p w14:paraId="24C25E4C"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4FA84600"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05925747" w14:textId="77777777" w:rsidR="00491572" w:rsidRDefault="00491572">
            <w:pPr>
              <w:jc w:val="right"/>
              <w:rPr>
                <w:sz w:val="20"/>
                <w:szCs w:val="20"/>
              </w:rPr>
            </w:pPr>
            <w:r>
              <w:rPr>
                <w:sz w:val="20"/>
                <w:szCs w:val="20"/>
              </w:rPr>
              <w:t>200,049</w:t>
            </w:r>
          </w:p>
        </w:tc>
        <w:tc>
          <w:tcPr>
            <w:tcW w:w="1410" w:type="dxa"/>
            <w:gridSpan w:val="2"/>
            <w:tcBorders>
              <w:top w:val="single" w:sz="4" w:space="0" w:color="auto"/>
              <w:left w:val="single" w:sz="4" w:space="0" w:color="auto"/>
              <w:bottom w:val="single" w:sz="4" w:space="0" w:color="auto"/>
              <w:right w:val="single" w:sz="4" w:space="0" w:color="auto"/>
            </w:tcBorders>
            <w:hideMark/>
          </w:tcPr>
          <w:p w14:paraId="5A2AFA23" w14:textId="77777777" w:rsidR="00491572" w:rsidRDefault="00491572">
            <w:pPr>
              <w:jc w:val="right"/>
              <w:rPr>
                <w:sz w:val="20"/>
                <w:szCs w:val="20"/>
              </w:rPr>
            </w:pPr>
            <w:r>
              <w:rPr>
                <w:sz w:val="20"/>
                <w:szCs w:val="20"/>
              </w:rPr>
              <w:t> </w:t>
            </w:r>
          </w:p>
        </w:tc>
      </w:tr>
      <w:tr w:rsidR="00491572" w14:paraId="63CD7649" w14:textId="77777777" w:rsidTr="00C206D3">
        <w:trPr>
          <w:trHeight w:val="399"/>
        </w:trPr>
        <w:tc>
          <w:tcPr>
            <w:tcW w:w="743" w:type="dxa"/>
            <w:tcBorders>
              <w:top w:val="single" w:sz="4" w:space="0" w:color="auto"/>
              <w:left w:val="single" w:sz="4" w:space="0" w:color="auto"/>
              <w:bottom w:val="single" w:sz="4" w:space="0" w:color="auto"/>
              <w:right w:val="single" w:sz="4" w:space="0" w:color="auto"/>
            </w:tcBorders>
            <w:hideMark/>
          </w:tcPr>
          <w:p w14:paraId="2BC6249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B75C43C" w14:textId="77777777" w:rsidR="00491572" w:rsidRDefault="00491572">
            <w:pPr>
              <w:rPr>
                <w:sz w:val="20"/>
                <w:szCs w:val="20"/>
              </w:rPr>
            </w:pPr>
            <w:r>
              <w:rPr>
                <w:sz w:val="20"/>
                <w:szCs w:val="20"/>
              </w:rPr>
              <w:t>КУЛЬТУРА, КИНЕМАТОГРАФИЯ</w:t>
            </w:r>
          </w:p>
        </w:tc>
        <w:tc>
          <w:tcPr>
            <w:tcW w:w="752" w:type="dxa"/>
            <w:tcBorders>
              <w:top w:val="single" w:sz="4" w:space="0" w:color="auto"/>
              <w:left w:val="single" w:sz="4" w:space="0" w:color="auto"/>
              <w:bottom w:val="single" w:sz="4" w:space="0" w:color="auto"/>
              <w:right w:val="single" w:sz="4" w:space="0" w:color="auto"/>
            </w:tcBorders>
            <w:hideMark/>
          </w:tcPr>
          <w:p w14:paraId="1FF631C7" w14:textId="77777777" w:rsidR="00491572" w:rsidRDefault="00491572">
            <w:pPr>
              <w:jc w:val="center"/>
              <w:rPr>
                <w:sz w:val="20"/>
                <w:szCs w:val="20"/>
              </w:rPr>
            </w:pPr>
            <w:r>
              <w:rPr>
                <w:sz w:val="20"/>
                <w:szCs w:val="20"/>
              </w:rPr>
              <w:t>0800</w:t>
            </w:r>
          </w:p>
        </w:tc>
        <w:tc>
          <w:tcPr>
            <w:tcW w:w="1320" w:type="dxa"/>
            <w:tcBorders>
              <w:top w:val="single" w:sz="4" w:space="0" w:color="auto"/>
              <w:left w:val="single" w:sz="4" w:space="0" w:color="auto"/>
              <w:bottom w:val="single" w:sz="4" w:space="0" w:color="auto"/>
              <w:right w:val="single" w:sz="4" w:space="0" w:color="auto"/>
            </w:tcBorders>
            <w:hideMark/>
          </w:tcPr>
          <w:p w14:paraId="42E05C0F"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3438913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92744FD" w14:textId="77777777" w:rsidR="00491572" w:rsidRDefault="00491572">
            <w:pPr>
              <w:jc w:val="right"/>
              <w:rPr>
                <w:sz w:val="20"/>
                <w:szCs w:val="20"/>
              </w:rPr>
            </w:pPr>
            <w:r>
              <w:rPr>
                <w:sz w:val="20"/>
                <w:szCs w:val="20"/>
              </w:rPr>
              <w:t>5375,865</w:t>
            </w:r>
          </w:p>
        </w:tc>
        <w:tc>
          <w:tcPr>
            <w:tcW w:w="1410" w:type="dxa"/>
            <w:gridSpan w:val="2"/>
            <w:tcBorders>
              <w:top w:val="single" w:sz="4" w:space="0" w:color="auto"/>
              <w:left w:val="single" w:sz="4" w:space="0" w:color="auto"/>
              <w:bottom w:val="single" w:sz="4" w:space="0" w:color="auto"/>
              <w:right w:val="single" w:sz="4" w:space="0" w:color="auto"/>
            </w:tcBorders>
            <w:hideMark/>
          </w:tcPr>
          <w:p w14:paraId="728E9A97" w14:textId="77777777" w:rsidR="00491572" w:rsidRDefault="00491572">
            <w:pPr>
              <w:jc w:val="right"/>
              <w:rPr>
                <w:sz w:val="20"/>
                <w:szCs w:val="20"/>
              </w:rPr>
            </w:pPr>
            <w:r>
              <w:rPr>
                <w:sz w:val="20"/>
                <w:szCs w:val="20"/>
              </w:rPr>
              <w:t> </w:t>
            </w:r>
          </w:p>
        </w:tc>
      </w:tr>
      <w:tr w:rsidR="00491572" w14:paraId="575CA33B" w14:textId="77777777" w:rsidTr="00C206D3">
        <w:trPr>
          <w:trHeight w:val="419"/>
        </w:trPr>
        <w:tc>
          <w:tcPr>
            <w:tcW w:w="743" w:type="dxa"/>
            <w:tcBorders>
              <w:top w:val="single" w:sz="4" w:space="0" w:color="auto"/>
              <w:left w:val="single" w:sz="4" w:space="0" w:color="auto"/>
              <w:bottom w:val="single" w:sz="4" w:space="0" w:color="auto"/>
              <w:right w:val="single" w:sz="4" w:space="0" w:color="auto"/>
            </w:tcBorders>
            <w:hideMark/>
          </w:tcPr>
          <w:p w14:paraId="5C3FA9DB"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1642083" w14:textId="77777777" w:rsidR="00491572" w:rsidRDefault="00491572">
            <w:pPr>
              <w:rPr>
                <w:sz w:val="20"/>
                <w:szCs w:val="20"/>
              </w:rPr>
            </w:pPr>
            <w:r>
              <w:rPr>
                <w:sz w:val="20"/>
                <w:szCs w:val="20"/>
              </w:rPr>
              <w:t>Культура</w:t>
            </w:r>
          </w:p>
        </w:tc>
        <w:tc>
          <w:tcPr>
            <w:tcW w:w="752" w:type="dxa"/>
            <w:tcBorders>
              <w:top w:val="single" w:sz="4" w:space="0" w:color="auto"/>
              <w:left w:val="single" w:sz="4" w:space="0" w:color="auto"/>
              <w:bottom w:val="single" w:sz="4" w:space="0" w:color="auto"/>
              <w:right w:val="single" w:sz="4" w:space="0" w:color="auto"/>
            </w:tcBorders>
            <w:hideMark/>
          </w:tcPr>
          <w:p w14:paraId="493FEEEC"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34BDA974"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6B1A992F"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6739C4D" w14:textId="77777777" w:rsidR="00491572" w:rsidRDefault="00491572">
            <w:pPr>
              <w:jc w:val="right"/>
              <w:rPr>
                <w:sz w:val="20"/>
                <w:szCs w:val="20"/>
              </w:rPr>
            </w:pPr>
            <w:r>
              <w:rPr>
                <w:sz w:val="20"/>
                <w:szCs w:val="20"/>
              </w:rPr>
              <w:t>5375,865</w:t>
            </w:r>
          </w:p>
        </w:tc>
        <w:tc>
          <w:tcPr>
            <w:tcW w:w="1410" w:type="dxa"/>
            <w:gridSpan w:val="2"/>
            <w:tcBorders>
              <w:top w:val="single" w:sz="4" w:space="0" w:color="auto"/>
              <w:left w:val="single" w:sz="4" w:space="0" w:color="auto"/>
              <w:bottom w:val="single" w:sz="4" w:space="0" w:color="auto"/>
              <w:right w:val="single" w:sz="4" w:space="0" w:color="auto"/>
            </w:tcBorders>
            <w:hideMark/>
          </w:tcPr>
          <w:p w14:paraId="4C403C78" w14:textId="77777777" w:rsidR="00491572" w:rsidRDefault="00491572">
            <w:pPr>
              <w:jc w:val="right"/>
              <w:rPr>
                <w:sz w:val="20"/>
                <w:szCs w:val="20"/>
              </w:rPr>
            </w:pPr>
            <w:r>
              <w:rPr>
                <w:sz w:val="20"/>
                <w:szCs w:val="20"/>
              </w:rPr>
              <w:t> </w:t>
            </w:r>
          </w:p>
        </w:tc>
      </w:tr>
      <w:tr w:rsidR="00491572" w14:paraId="64208E5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7EEEDE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4292D67"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7ABF9FA2"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245BF42D"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76B33298"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3A8DFAA" w14:textId="77777777" w:rsidR="00491572" w:rsidRDefault="00491572">
            <w:pPr>
              <w:jc w:val="right"/>
              <w:rPr>
                <w:sz w:val="20"/>
                <w:szCs w:val="20"/>
              </w:rPr>
            </w:pPr>
            <w:r>
              <w:rPr>
                <w:sz w:val="20"/>
                <w:szCs w:val="20"/>
              </w:rPr>
              <w:t>5375,865</w:t>
            </w:r>
          </w:p>
        </w:tc>
        <w:tc>
          <w:tcPr>
            <w:tcW w:w="1410" w:type="dxa"/>
            <w:gridSpan w:val="2"/>
            <w:tcBorders>
              <w:top w:val="single" w:sz="4" w:space="0" w:color="auto"/>
              <w:left w:val="single" w:sz="4" w:space="0" w:color="auto"/>
              <w:bottom w:val="single" w:sz="4" w:space="0" w:color="auto"/>
              <w:right w:val="single" w:sz="4" w:space="0" w:color="auto"/>
            </w:tcBorders>
            <w:hideMark/>
          </w:tcPr>
          <w:p w14:paraId="10994CB6" w14:textId="77777777" w:rsidR="00491572" w:rsidRDefault="00491572">
            <w:pPr>
              <w:jc w:val="right"/>
              <w:rPr>
                <w:sz w:val="20"/>
                <w:szCs w:val="20"/>
              </w:rPr>
            </w:pPr>
            <w:r>
              <w:rPr>
                <w:sz w:val="20"/>
                <w:szCs w:val="20"/>
              </w:rPr>
              <w:t> </w:t>
            </w:r>
          </w:p>
        </w:tc>
      </w:tr>
      <w:tr w:rsidR="00491572" w14:paraId="19FEA709"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000E66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4D9519D3"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 казенными учреждениями</w:t>
            </w:r>
          </w:p>
        </w:tc>
        <w:tc>
          <w:tcPr>
            <w:tcW w:w="752" w:type="dxa"/>
            <w:tcBorders>
              <w:top w:val="single" w:sz="4" w:space="0" w:color="auto"/>
              <w:left w:val="single" w:sz="4" w:space="0" w:color="auto"/>
              <w:bottom w:val="single" w:sz="4" w:space="0" w:color="auto"/>
              <w:right w:val="single" w:sz="4" w:space="0" w:color="auto"/>
            </w:tcBorders>
            <w:hideMark/>
          </w:tcPr>
          <w:p w14:paraId="6C0C83E6"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372CFD00" w14:textId="77777777" w:rsidR="00491572" w:rsidRDefault="00491572">
            <w:pPr>
              <w:jc w:val="center"/>
              <w:rPr>
                <w:sz w:val="20"/>
                <w:szCs w:val="20"/>
              </w:rPr>
            </w:pPr>
            <w:r>
              <w:rPr>
                <w:sz w:val="20"/>
                <w:szCs w:val="20"/>
              </w:rPr>
              <w:t>3300010000</w:t>
            </w:r>
          </w:p>
        </w:tc>
        <w:tc>
          <w:tcPr>
            <w:tcW w:w="669" w:type="dxa"/>
            <w:tcBorders>
              <w:top w:val="single" w:sz="4" w:space="0" w:color="auto"/>
              <w:left w:val="single" w:sz="4" w:space="0" w:color="auto"/>
              <w:bottom w:val="single" w:sz="4" w:space="0" w:color="auto"/>
              <w:right w:val="single" w:sz="4" w:space="0" w:color="auto"/>
            </w:tcBorders>
            <w:hideMark/>
          </w:tcPr>
          <w:p w14:paraId="53F2B8F3"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1AE14DA" w14:textId="77777777" w:rsidR="00491572" w:rsidRDefault="00491572">
            <w:pPr>
              <w:jc w:val="right"/>
              <w:rPr>
                <w:sz w:val="20"/>
                <w:szCs w:val="20"/>
              </w:rPr>
            </w:pPr>
            <w:r>
              <w:rPr>
                <w:sz w:val="20"/>
                <w:szCs w:val="20"/>
              </w:rPr>
              <w:t>4386,623</w:t>
            </w:r>
          </w:p>
        </w:tc>
        <w:tc>
          <w:tcPr>
            <w:tcW w:w="1410" w:type="dxa"/>
            <w:gridSpan w:val="2"/>
            <w:tcBorders>
              <w:top w:val="single" w:sz="4" w:space="0" w:color="auto"/>
              <w:left w:val="single" w:sz="4" w:space="0" w:color="auto"/>
              <w:bottom w:val="single" w:sz="4" w:space="0" w:color="auto"/>
              <w:right w:val="single" w:sz="4" w:space="0" w:color="auto"/>
            </w:tcBorders>
            <w:hideMark/>
          </w:tcPr>
          <w:p w14:paraId="2E62A91E" w14:textId="77777777" w:rsidR="00491572" w:rsidRDefault="00491572">
            <w:pPr>
              <w:jc w:val="right"/>
              <w:rPr>
                <w:sz w:val="20"/>
                <w:szCs w:val="20"/>
              </w:rPr>
            </w:pPr>
            <w:r>
              <w:rPr>
                <w:sz w:val="20"/>
                <w:szCs w:val="20"/>
              </w:rPr>
              <w:t> </w:t>
            </w:r>
          </w:p>
        </w:tc>
      </w:tr>
      <w:tr w:rsidR="00491572" w14:paraId="3B18938C" w14:textId="77777777" w:rsidTr="00C206D3">
        <w:trPr>
          <w:trHeight w:val="528"/>
        </w:trPr>
        <w:tc>
          <w:tcPr>
            <w:tcW w:w="743" w:type="dxa"/>
            <w:tcBorders>
              <w:top w:val="single" w:sz="4" w:space="0" w:color="auto"/>
              <w:left w:val="single" w:sz="4" w:space="0" w:color="auto"/>
              <w:bottom w:val="single" w:sz="4" w:space="0" w:color="auto"/>
              <w:right w:val="single" w:sz="4" w:space="0" w:color="auto"/>
            </w:tcBorders>
            <w:hideMark/>
          </w:tcPr>
          <w:p w14:paraId="595AD48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C97BA67" w14:textId="77777777" w:rsidR="00491572" w:rsidRDefault="00491572">
            <w:pPr>
              <w:rPr>
                <w:sz w:val="20"/>
                <w:szCs w:val="20"/>
              </w:rPr>
            </w:pPr>
            <w:r>
              <w:rPr>
                <w:sz w:val="20"/>
                <w:szCs w:val="20"/>
              </w:rPr>
              <w:t>Расходы на обеспечение деятельности муниципальных казенных учреждений</w:t>
            </w:r>
          </w:p>
        </w:tc>
        <w:tc>
          <w:tcPr>
            <w:tcW w:w="752" w:type="dxa"/>
            <w:tcBorders>
              <w:top w:val="single" w:sz="4" w:space="0" w:color="auto"/>
              <w:left w:val="single" w:sz="4" w:space="0" w:color="auto"/>
              <w:bottom w:val="single" w:sz="4" w:space="0" w:color="auto"/>
              <w:right w:val="single" w:sz="4" w:space="0" w:color="auto"/>
            </w:tcBorders>
            <w:hideMark/>
          </w:tcPr>
          <w:p w14:paraId="33D6AADB"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4D655831" w14:textId="77777777" w:rsidR="00491572" w:rsidRDefault="00491572">
            <w:pPr>
              <w:jc w:val="center"/>
              <w:rPr>
                <w:sz w:val="20"/>
                <w:szCs w:val="20"/>
              </w:rPr>
            </w:pPr>
            <w:r>
              <w:rPr>
                <w:sz w:val="20"/>
                <w:szCs w:val="20"/>
              </w:rPr>
              <w:t>3300012000</w:t>
            </w:r>
          </w:p>
        </w:tc>
        <w:tc>
          <w:tcPr>
            <w:tcW w:w="669" w:type="dxa"/>
            <w:tcBorders>
              <w:top w:val="single" w:sz="4" w:space="0" w:color="auto"/>
              <w:left w:val="single" w:sz="4" w:space="0" w:color="auto"/>
              <w:bottom w:val="single" w:sz="4" w:space="0" w:color="auto"/>
              <w:right w:val="single" w:sz="4" w:space="0" w:color="auto"/>
            </w:tcBorders>
            <w:hideMark/>
          </w:tcPr>
          <w:p w14:paraId="43F53853"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17EB0E7" w14:textId="77777777" w:rsidR="00491572" w:rsidRDefault="00491572">
            <w:pPr>
              <w:jc w:val="right"/>
              <w:rPr>
                <w:sz w:val="20"/>
                <w:szCs w:val="20"/>
              </w:rPr>
            </w:pPr>
            <w:r>
              <w:rPr>
                <w:sz w:val="20"/>
                <w:szCs w:val="20"/>
              </w:rPr>
              <w:t>4386,623</w:t>
            </w:r>
          </w:p>
        </w:tc>
        <w:tc>
          <w:tcPr>
            <w:tcW w:w="1410" w:type="dxa"/>
            <w:gridSpan w:val="2"/>
            <w:tcBorders>
              <w:top w:val="single" w:sz="4" w:space="0" w:color="auto"/>
              <w:left w:val="single" w:sz="4" w:space="0" w:color="auto"/>
              <w:bottom w:val="single" w:sz="4" w:space="0" w:color="auto"/>
              <w:right w:val="single" w:sz="4" w:space="0" w:color="auto"/>
            </w:tcBorders>
            <w:hideMark/>
          </w:tcPr>
          <w:p w14:paraId="64556535" w14:textId="77777777" w:rsidR="00491572" w:rsidRDefault="00491572">
            <w:pPr>
              <w:jc w:val="right"/>
              <w:rPr>
                <w:sz w:val="20"/>
                <w:szCs w:val="20"/>
              </w:rPr>
            </w:pPr>
            <w:r>
              <w:rPr>
                <w:sz w:val="20"/>
                <w:szCs w:val="20"/>
              </w:rPr>
              <w:t> </w:t>
            </w:r>
          </w:p>
        </w:tc>
      </w:tr>
      <w:tr w:rsidR="00491572" w14:paraId="17120651" w14:textId="77777777" w:rsidTr="00C206D3">
        <w:trPr>
          <w:trHeight w:val="550"/>
        </w:trPr>
        <w:tc>
          <w:tcPr>
            <w:tcW w:w="743" w:type="dxa"/>
            <w:tcBorders>
              <w:top w:val="single" w:sz="4" w:space="0" w:color="auto"/>
              <w:left w:val="single" w:sz="4" w:space="0" w:color="auto"/>
              <w:bottom w:val="single" w:sz="4" w:space="0" w:color="auto"/>
              <w:right w:val="single" w:sz="4" w:space="0" w:color="auto"/>
            </w:tcBorders>
            <w:hideMark/>
          </w:tcPr>
          <w:p w14:paraId="38E12DEA"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1AB2B7F" w14:textId="77777777" w:rsidR="00491572" w:rsidRDefault="00491572">
            <w:pPr>
              <w:rPr>
                <w:sz w:val="20"/>
                <w:szCs w:val="20"/>
              </w:rPr>
            </w:pPr>
            <w:r>
              <w:rPr>
                <w:sz w:val="20"/>
                <w:szCs w:val="20"/>
              </w:rPr>
              <w:t>Обеспечение деятельности подведомственных учреждений культуры</w:t>
            </w:r>
          </w:p>
        </w:tc>
        <w:tc>
          <w:tcPr>
            <w:tcW w:w="752" w:type="dxa"/>
            <w:tcBorders>
              <w:top w:val="single" w:sz="4" w:space="0" w:color="auto"/>
              <w:left w:val="single" w:sz="4" w:space="0" w:color="auto"/>
              <w:bottom w:val="single" w:sz="4" w:space="0" w:color="auto"/>
              <w:right w:val="single" w:sz="4" w:space="0" w:color="auto"/>
            </w:tcBorders>
            <w:hideMark/>
          </w:tcPr>
          <w:p w14:paraId="0EB0778A"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22E698CA"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038044F1"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AE196EF" w14:textId="77777777" w:rsidR="00491572" w:rsidRDefault="00491572">
            <w:pPr>
              <w:jc w:val="right"/>
              <w:rPr>
                <w:sz w:val="20"/>
                <w:szCs w:val="20"/>
                <w:highlight w:val="yellow"/>
              </w:rPr>
            </w:pPr>
            <w:r>
              <w:rPr>
                <w:sz w:val="20"/>
                <w:szCs w:val="20"/>
              </w:rPr>
              <w:t>4374,232</w:t>
            </w:r>
          </w:p>
        </w:tc>
        <w:tc>
          <w:tcPr>
            <w:tcW w:w="1410" w:type="dxa"/>
            <w:gridSpan w:val="2"/>
            <w:tcBorders>
              <w:top w:val="single" w:sz="4" w:space="0" w:color="auto"/>
              <w:left w:val="single" w:sz="4" w:space="0" w:color="auto"/>
              <w:bottom w:val="single" w:sz="4" w:space="0" w:color="auto"/>
              <w:right w:val="single" w:sz="4" w:space="0" w:color="auto"/>
            </w:tcBorders>
            <w:hideMark/>
          </w:tcPr>
          <w:p w14:paraId="6B68304E" w14:textId="77777777" w:rsidR="00491572" w:rsidRDefault="00491572">
            <w:pPr>
              <w:jc w:val="right"/>
              <w:rPr>
                <w:sz w:val="20"/>
                <w:szCs w:val="20"/>
              </w:rPr>
            </w:pPr>
            <w:r>
              <w:rPr>
                <w:sz w:val="20"/>
                <w:szCs w:val="20"/>
              </w:rPr>
              <w:t> </w:t>
            </w:r>
          </w:p>
        </w:tc>
      </w:tr>
      <w:tr w:rsidR="00491572" w14:paraId="2C3394CA"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29890D2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9CA155E"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2" w:type="dxa"/>
            <w:tcBorders>
              <w:top w:val="single" w:sz="4" w:space="0" w:color="auto"/>
              <w:left w:val="single" w:sz="4" w:space="0" w:color="auto"/>
              <w:bottom w:val="single" w:sz="4" w:space="0" w:color="auto"/>
              <w:right w:val="single" w:sz="4" w:space="0" w:color="auto"/>
            </w:tcBorders>
            <w:hideMark/>
          </w:tcPr>
          <w:p w14:paraId="28A27138"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7ADE426A"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3BA6CAE1" w14:textId="77777777" w:rsidR="00491572" w:rsidRDefault="00491572">
            <w:pPr>
              <w:jc w:val="center"/>
              <w:rPr>
                <w:sz w:val="20"/>
                <w:szCs w:val="20"/>
              </w:rPr>
            </w:pPr>
            <w:r>
              <w:rPr>
                <w:sz w:val="20"/>
                <w:szCs w:val="20"/>
              </w:rPr>
              <w:t>100</w:t>
            </w:r>
          </w:p>
        </w:tc>
        <w:tc>
          <w:tcPr>
            <w:tcW w:w="1207" w:type="dxa"/>
            <w:gridSpan w:val="2"/>
            <w:tcBorders>
              <w:top w:val="single" w:sz="4" w:space="0" w:color="auto"/>
              <w:left w:val="single" w:sz="4" w:space="0" w:color="auto"/>
              <w:bottom w:val="single" w:sz="4" w:space="0" w:color="auto"/>
              <w:right w:val="single" w:sz="4" w:space="0" w:color="auto"/>
            </w:tcBorders>
            <w:hideMark/>
          </w:tcPr>
          <w:p w14:paraId="08C1E2A6" w14:textId="77777777" w:rsidR="00491572" w:rsidRDefault="00491572">
            <w:pPr>
              <w:jc w:val="right"/>
              <w:rPr>
                <w:sz w:val="20"/>
                <w:szCs w:val="20"/>
              </w:rPr>
            </w:pPr>
            <w:r>
              <w:rPr>
                <w:sz w:val="20"/>
                <w:szCs w:val="20"/>
              </w:rPr>
              <w:t>2405,557</w:t>
            </w:r>
          </w:p>
        </w:tc>
        <w:tc>
          <w:tcPr>
            <w:tcW w:w="1410" w:type="dxa"/>
            <w:gridSpan w:val="2"/>
            <w:tcBorders>
              <w:top w:val="single" w:sz="4" w:space="0" w:color="auto"/>
              <w:left w:val="single" w:sz="4" w:space="0" w:color="auto"/>
              <w:bottom w:val="single" w:sz="4" w:space="0" w:color="auto"/>
              <w:right w:val="single" w:sz="4" w:space="0" w:color="auto"/>
            </w:tcBorders>
            <w:hideMark/>
          </w:tcPr>
          <w:p w14:paraId="1120A3AB" w14:textId="77777777" w:rsidR="00491572" w:rsidRDefault="00491572">
            <w:pPr>
              <w:jc w:val="right"/>
              <w:rPr>
                <w:sz w:val="20"/>
                <w:szCs w:val="20"/>
              </w:rPr>
            </w:pPr>
            <w:r>
              <w:rPr>
                <w:sz w:val="20"/>
                <w:szCs w:val="20"/>
              </w:rPr>
              <w:t> </w:t>
            </w:r>
          </w:p>
        </w:tc>
      </w:tr>
      <w:tr w:rsidR="00491572" w14:paraId="3B7DEEEF" w14:textId="77777777" w:rsidTr="00C206D3">
        <w:trPr>
          <w:trHeight w:val="449"/>
        </w:trPr>
        <w:tc>
          <w:tcPr>
            <w:tcW w:w="743" w:type="dxa"/>
            <w:tcBorders>
              <w:top w:val="single" w:sz="4" w:space="0" w:color="auto"/>
              <w:left w:val="single" w:sz="4" w:space="0" w:color="auto"/>
              <w:bottom w:val="single" w:sz="4" w:space="0" w:color="auto"/>
              <w:right w:val="single" w:sz="4" w:space="0" w:color="auto"/>
            </w:tcBorders>
            <w:hideMark/>
          </w:tcPr>
          <w:p w14:paraId="51DFCFAA"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22E9523" w14:textId="77777777" w:rsidR="00491572" w:rsidRDefault="00491572">
            <w:pPr>
              <w:rPr>
                <w:sz w:val="20"/>
                <w:szCs w:val="20"/>
              </w:rPr>
            </w:pPr>
            <w:r>
              <w:rPr>
                <w:sz w:val="20"/>
                <w:szCs w:val="20"/>
              </w:rPr>
              <w:t>Расходы на выплаты персоналу казенных учреждений</w:t>
            </w:r>
          </w:p>
        </w:tc>
        <w:tc>
          <w:tcPr>
            <w:tcW w:w="752" w:type="dxa"/>
            <w:tcBorders>
              <w:top w:val="single" w:sz="4" w:space="0" w:color="auto"/>
              <w:left w:val="single" w:sz="4" w:space="0" w:color="auto"/>
              <w:bottom w:val="single" w:sz="4" w:space="0" w:color="auto"/>
              <w:right w:val="single" w:sz="4" w:space="0" w:color="auto"/>
            </w:tcBorders>
            <w:hideMark/>
          </w:tcPr>
          <w:p w14:paraId="201C142B"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703E6ECA"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262D2BED" w14:textId="77777777" w:rsidR="00491572" w:rsidRDefault="00491572">
            <w:pPr>
              <w:jc w:val="center"/>
              <w:rPr>
                <w:sz w:val="20"/>
                <w:szCs w:val="20"/>
              </w:rPr>
            </w:pPr>
            <w:r>
              <w:rPr>
                <w:sz w:val="20"/>
                <w:szCs w:val="20"/>
              </w:rPr>
              <w:t>110</w:t>
            </w:r>
          </w:p>
        </w:tc>
        <w:tc>
          <w:tcPr>
            <w:tcW w:w="1207" w:type="dxa"/>
            <w:gridSpan w:val="2"/>
            <w:tcBorders>
              <w:top w:val="single" w:sz="4" w:space="0" w:color="auto"/>
              <w:left w:val="single" w:sz="4" w:space="0" w:color="auto"/>
              <w:bottom w:val="single" w:sz="4" w:space="0" w:color="auto"/>
              <w:right w:val="single" w:sz="4" w:space="0" w:color="auto"/>
            </w:tcBorders>
            <w:hideMark/>
          </w:tcPr>
          <w:p w14:paraId="2DFAF658" w14:textId="77777777" w:rsidR="00491572" w:rsidRDefault="00491572">
            <w:pPr>
              <w:jc w:val="right"/>
              <w:rPr>
                <w:sz w:val="20"/>
                <w:szCs w:val="20"/>
              </w:rPr>
            </w:pPr>
            <w:r>
              <w:rPr>
                <w:sz w:val="20"/>
                <w:szCs w:val="20"/>
              </w:rPr>
              <w:t>2405,557</w:t>
            </w:r>
          </w:p>
        </w:tc>
        <w:tc>
          <w:tcPr>
            <w:tcW w:w="1410" w:type="dxa"/>
            <w:gridSpan w:val="2"/>
            <w:tcBorders>
              <w:top w:val="single" w:sz="4" w:space="0" w:color="auto"/>
              <w:left w:val="single" w:sz="4" w:space="0" w:color="auto"/>
              <w:bottom w:val="single" w:sz="4" w:space="0" w:color="auto"/>
              <w:right w:val="single" w:sz="4" w:space="0" w:color="auto"/>
            </w:tcBorders>
            <w:hideMark/>
          </w:tcPr>
          <w:p w14:paraId="0FC9603E" w14:textId="77777777" w:rsidR="00491572" w:rsidRDefault="00491572">
            <w:pPr>
              <w:jc w:val="right"/>
              <w:rPr>
                <w:sz w:val="20"/>
                <w:szCs w:val="20"/>
              </w:rPr>
            </w:pPr>
            <w:r>
              <w:rPr>
                <w:sz w:val="20"/>
                <w:szCs w:val="20"/>
              </w:rPr>
              <w:t> </w:t>
            </w:r>
          </w:p>
        </w:tc>
      </w:tr>
      <w:tr w:rsidR="00491572" w14:paraId="2554C341"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69441A71" w14:textId="77777777" w:rsidR="00491572" w:rsidRDefault="00491572">
            <w:pPr>
              <w:jc w:val="center"/>
              <w:rPr>
                <w:sz w:val="20"/>
                <w:szCs w:val="20"/>
              </w:rPr>
            </w:pPr>
            <w:r>
              <w:rPr>
                <w:sz w:val="20"/>
                <w:szCs w:val="20"/>
              </w:rPr>
              <w:lastRenderedPageBreak/>
              <w:t> </w:t>
            </w:r>
          </w:p>
        </w:tc>
        <w:tc>
          <w:tcPr>
            <w:tcW w:w="3822" w:type="dxa"/>
            <w:tcBorders>
              <w:top w:val="single" w:sz="4" w:space="0" w:color="auto"/>
              <w:left w:val="single" w:sz="4" w:space="0" w:color="auto"/>
              <w:bottom w:val="single" w:sz="4" w:space="0" w:color="auto"/>
              <w:right w:val="single" w:sz="4" w:space="0" w:color="auto"/>
            </w:tcBorders>
            <w:hideMark/>
          </w:tcPr>
          <w:p w14:paraId="74B75629"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38715F6D"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7066AE3D"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2E374B9A"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1A5C2D16" w14:textId="77777777" w:rsidR="00491572" w:rsidRDefault="00491572">
            <w:pPr>
              <w:jc w:val="right"/>
              <w:rPr>
                <w:sz w:val="20"/>
                <w:szCs w:val="20"/>
              </w:rPr>
            </w:pPr>
            <w:r>
              <w:rPr>
                <w:sz w:val="20"/>
                <w:szCs w:val="20"/>
              </w:rPr>
              <w:t>1682,587</w:t>
            </w:r>
          </w:p>
        </w:tc>
        <w:tc>
          <w:tcPr>
            <w:tcW w:w="1410" w:type="dxa"/>
            <w:gridSpan w:val="2"/>
            <w:tcBorders>
              <w:top w:val="single" w:sz="4" w:space="0" w:color="auto"/>
              <w:left w:val="single" w:sz="4" w:space="0" w:color="auto"/>
              <w:bottom w:val="single" w:sz="4" w:space="0" w:color="auto"/>
              <w:right w:val="single" w:sz="4" w:space="0" w:color="auto"/>
            </w:tcBorders>
            <w:hideMark/>
          </w:tcPr>
          <w:p w14:paraId="5D3A6C2C" w14:textId="77777777" w:rsidR="00491572" w:rsidRDefault="00491572">
            <w:pPr>
              <w:jc w:val="right"/>
              <w:rPr>
                <w:sz w:val="20"/>
                <w:szCs w:val="20"/>
              </w:rPr>
            </w:pPr>
            <w:r>
              <w:rPr>
                <w:sz w:val="20"/>
                <w:szCs w:val="20"/>
              </w:rPr>
              <w:t> </w:t>
            </w:r>
          </w:p>
        </w:tc>
      </w:tr>
      <w:tr w:rsidR="00491572" w14:paraId="0E19D84E"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3FD3645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BBD1B46"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10CC12B7"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7FF6B87D"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37109496"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12211E07" w14:textId="77777777" w:rsidR="00491572" w:rsidRDefault="00491572">
            <w:pPr>
              <w:jc w:val="right"/>
              <w:rPr>
                <w:sz w:val="20"/>
                <w:szCs w:val="20"/>
              </w:rPr>
            </w:pPr>
            <w:r>
              <w:rPr>
                <w:sz w:val="20"/>
                <w:szCs w:val="20"/>
              </w:rPr>
              <w:t>1682,587</w:t>
            </w:r>
          </w:p>
        </w:tc>
        <w:tc>
          <w:tcPr>
            <w:tcW w:w="1410" w:type="dxa"/>
            <w:gridSpan w:val="2"/>
            <w:tcBorders>
              <w:top w:val="single" w:sz="4" w:space="0" w:color="auto"/>
              <w:left w:val="single" w:sz="4" w:space="0" w:color="auto"/>
              <w:bottom w:val="single" w:sz="4" w:space="0" w:color="auto"/>
              <w:right w:val="single" w:sz="4" w:space="0" w:color="auto"/>
            </w:tcBorders>
            <w:hideMark/>
          </w:tcPr>
          <w:p w14:paraId="1B89BCB9" w14:textId="77777777" w:rsidR="00491572" w:rsidRDefault="00491572">
            <w:pPr>
              <w:jc w:val="right"/>
              <w:rPr>
                <w:sz w:val="20"/>
                <w:szCs w:val="20"/>
              </w:rPr>
            </w:pPr>
            <w:r>
              <w:rPr>
                <w:sz w:val="20"/>
                <w:szCs w:val="20"/>
              </w:rPr>
              <w:t> </w:t>
            </w:r>
          </w:p>
        </w:tc>
      </w:tr>
      <w:tr w:rsidR="00491572" w14:paraId="0F05612B" w14:textId="77777777" w:rsidTr="00C206D3">
        <w:trPr>
          <w:trHeight w:val="433"/>
        </w:trPr>
        <w:tc>
          <w:tcPr>
            <w:tcW w:w="743" w:type="dxa"/>
            <w:tcBorders>
              <w:top w:val="single" w:sz="4" w:space="0" w:color="auto"/>
              <w:left w:val="single" w:sz="4" w:space="0" w:color="auto"/>
              <w:bottom w:val="single" w:sz="4" w:space="0" w:color="auto"/>
              <w:right w:val="single" w:sz="4" w:space="0" w:color="auto"/>
            </w:tcBorders>
            <w:hideMark/>
          </w:tcPr>
          <w:p w14:paraId="108BECAC"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3034F22" w14:textId="77777777" w:rsidR="00491572" w:rsidRDefault="00491572">
            <w:pPr>
              <w:rPr>
                <w:sz w:val="20"/>
                <w:szCs w:val="20"/>
              </w:rPr>
            </w:pPr>
            <w:r>
              <w:rPr>
                <w:sz w:val="20"/>
                <w:szCs w:val="20"/>
              </w:rPr>
              <w:t>Иные бюджетные ассигнования</w:t>
            </w:r>
          </w:p>
        </w:tc>
        <w:tc>
          <w:tcPr>
            <w:tcW w:w="752" w:type="dxa"/>
            <w:tcBorders>
              <w:top w:val="single" w:sz="4" w:space="0" w:color="auto"/>
              <w:left w:val="single" w:sz="4" w:space="0" w:color="auto"/>
              <w:bottom w:val="single" w:sz="4" w:space="0" w:color="auto"/>
              <w:right w:val="single" w:sz="4" w:space="0" w:color="auto"/>
            </w:tcBorders>
            <w:hideMark/>
          </w:tcPr>
          <w:p w14:paraId="10FFC497"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3F258449"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1D50BD89" w14:textId="77777777" w:rsidR="00491572" w:rsidRDefault="00491572">
            <w:pPr>
              <w:jc w:val="center"/>
              <w:rPr>
                <w:sz w:val="20"/>
                <w:szCs w:val="20"/>
              </w:rPr>
            </w:pPr>
            <w:r>
              <w:rPr>
                <w:sz w:val="20"/>
                <w:szCs w:val="20"/>
              </w:rPr>
              <w:t>800</w:t>
            </w:r>
          </w:p>
        </w:tc>
        <w:tc>
          <w:tcPr>
            <w:tcW w:w="1207" w:type="dxa"/>
            <w:gridSpan w:val="2"/>
            <w:tcBorders>
              <w:top w:val="single" w:sz="4" w:space="0" w:color="auto"/>
              <w:left w:val="single" w:sz="4" w:space="0" w:color="auto"/>
              <w:bottom w:val="single" w:sz="4" w:space="0" w:color="auto"/>
              <w:right w:val="single" w:sz="4" w:space="0" w:color="auto"/>
            </w:tcBorders>
            <w:hideMark/>
          </w:tcPr>
          <w:p w14:paraId="3D840284" w14:textId="77777777" w:rsidR="00491572" w:rsidRDefault="00491572">
            <w:pPr>
              <w:jc w:val="right"/>
              <w:rPr>
                <w:sz w:val="20"/>
                <w:szCs w:val="20"/>
              </w:rPr>
            </w:pPr>
            <w:r>
              <w:rPr>
                <w:sz w:val="20"/>
                <w:szCs w:val="20"/>
              </w:rPr>
              <w:t>286,088</w:t>
            </w:r>
          </w:p>
        </w:tc>
        <w:tc>
          <w:tcPr>
            <w:tcW w:w="1410" w:type="dxa"/>
            <w:gridSpan w:val="2"/>
            <w:tcBorders>
              <w:top w:val="single" w:sz="4" w:space="0" w:color="auto"/>
              <w:left w:val="single" w:sz="4" w:space="0" w:color="auto"/>
              <w:bottom w:val="single" w:sz="4" w:space="0" w:color="auto"/>
              <w:right w:val="single" w:sz="4" w:space="0" w:color="auto"/>
            </w:tcBorders>
            <w:hideMark/>
          </w:tcPr>
          <w:p w14:paraId="0C616250" w14:textId="77777777" w:rsidR="00491572" w:rsidRDefault="00491572">
            <w:pPr>
              <w:jc w:val="right"/>
              <w:rPr>
                <w:sz w:val="20"/>
                <w:szCs w:val="20"/>
              </w:rPr>
            </w:pPr>
            <w:r>
              <w:rPr>
                <w:sz w:val="20"/>
                <w:szCs w:val="20"/>
              </w:rPr>
              <w:t> </w:t>
            </w:r>
          </w:p>
        </w:tc>
      </w:tr>
      <w:tr w:rsidR="00491572" w14:paraId="4215DAE5" w14:textId="77777777" w:rsidTr="00C206D3">
        <w:trPr>
          <w:trHeight w:val="409"/>
        </w:trPr>
        <w:tc>
          <w:tcPr>
            <w:tcW w:w="743" w:type="dxa"/>
            <w:tcBorders>
              <w:top w:val="single" w:sz="4" w:space="0" w:color="auto"/>
              <w:left w:val="single" w:sz="4" w:space="0" w:color="auto"/>
              <w:bottom w:val="single" w:sz="4" w:space="0" w:color="auto"/>
              <w:right w:val="single" w:sz="4" w:space="0" w:color="auto"/>
            </w:tcBorders>
            <w:hideMark/>
          </w:tcPr>
          <w:p w14:paraId="5C6D7AB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F0AE034" w14:textId="77777777" w:rsidR="00491572" w:rsidRDefault="00491572">
            <w:pPr>
              <w:rPr>
                <w:sz w:val="20"/>
                <w:szCs w:val="20"/>
              </w:rPr>
            </w:pPr>
            <w:r>
              <w:rPr>
                <w:sz w:val="20"/>
                <w:szCs w:val="20"/>
              </w:rPr>
              <w:t>Уплата налогов, сборов и иных платежей</w:t>
            </w:r>
          </w:p>
        </w:tc>
        <w:tc>
          <w:tcPr>
            <w:tcW w:w="752" w:type="dxa"/>
            <w:tcBorders>
              <w:top w:val="single" w:sz="4" w:space="0" w:color="auto"/>
              <w:left w:val="single" w:sz="4" w:space="0" w:color="auto"/>
              <w:bottom w:val="single" w:sz="4" w:space="0" w:color="auto"/>
              <w:right w:val="single" w:sz="4" w:space="0" w:color="auto"/>
            </w:tcBorders>
            <w:hideMark/>
          </w:tcPr>
          <w:p w14:paraId="0F481D89"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5CA1C0F2" w14:textId="77777777" w:rsidR="00491572" w:rsidRDefault="00491572">
            <w:pPr>
              <w:jc w:val="center"/>
              <w:rPr>
                <w:sz w:val="20"/>
                <w:szCs w:val="20"/>
              </w:rPr>
            </w:pPr>
            <w:r>
              <w:rPr>
                <w:sz w:val="20"/>
                <w:szCs w:val="20"/>
              </w:rPr>
              <w:t>3300012010</w:t>
            </w:r>
          </w:p>
        </w:tc>
        <w:tc>
          <w:tcPr>
            <w:tcW w:w="669" w:type="dxa"/>
            <w:tcBorders>
              <w:top w:val="single" w:sz="4" w:space="0" w:color="auto"/>
              <w:left w:val="single" w:sz="4" w:space="0" w:color="auto"/>
              <w:bottom w:val="single" w:sz="4" w:space="0" w:color="auto"/>
              <w:right w:val="single" w:sz="4" w:space="0" w:color="auto"/>
            </w:tcBorders>
            <w:hideMark/>
          </w:tcPr>
          <w:p w14:paraId="4473FC40" w14:textId="77777777" w:rsidR="00491572" w:rsidRDefault="00491572">
            <w:pPr>
              <w:jc w:val="center"/>
              <w:rPr>
                <w:sz w:val="20"/>
                <w:szCs w:val="20"/>
              </w:rPr>
            </w:pPr>
            <w:r>
              <w:rPr>
                <w:sz w:val="20"/>
                <w:szCs w:val="20"/>
              </w:rPr>
              <w:t>850</w:t>
            </w:r>
          </w:p>
        </w:tc>
        <w:tc>
          <w:tcPr>
            <w:tcW w:w="1207" w:type="dxa"/>
            <w:gridSpan w:val="2"/>
            <w:tcBorders>
              <w:top w:val="single" w:sz="4" w:space="0" w:color="auto"/>
              <w:left w:val="single" w:sz="4" w:space="0" w:color="auto"/>
              <w:bottom w:val="single" w:sz="4" w:space="0" w:color="auto"/>
              <w:right w:val="single" w:sz="4" w:space="0" w:color="auto"/>
            </w:tcBorders>
            <w:hideMark/>
          </w:tcPr>
          <w:p w14:paraId="30A0F227" w14:textId="77777777" w:rsidR="00491572" w:rsidRDefault="00491572">
            <w:pPr>
              <w:jc w:val="right"/>
              <w:rPr>
                <w:sz w:val="20"/>
                <w:szCs w:val="20"/>
              </w:rPr>
            </w:pPr>
            <w:r>
              <w:rPr>
                <w:sz w:val="20"/>
                <w:szCs w:val="20"/>
              </w:rPr>
              <w:t>286,088</w:t>
            </w:r>
          </w:p>
        </w:tc>
        <w:tc>
          <w:tcPr>
            <w:tcW w:w="1410" w:type="dxa"/>
            <w:gridSpan w:val="2"/>
            <w:tcBorders>
              <w:top w:val="single" w:sz="4" w:space="0" w:color="auto"/>
              <w:left w:val="single" w:sz="4" w:space="0" w:color="auto"/>
              <w:bottom w:val="single" w:sz="4" w:space="0" w:color="auto"/>
              <w:right w:val="single" w:sz="4" w:space="0" w:color="auto"/>
            </w:tcBorders>
            <w:hideMark/>
          </w:tcPr>
          <w:p w14:paraId="29767FE9" w14:textId="77777777" w:rsidR="00491572" w:rsidRDefault="00491572">
            <w:pPr>
              <w:jc w:val="right"/>
              <w:rPr>
                <w:sz w:val="20"/>
                <w:szCs w:val="20"/>
              </w:rPr>
            </w:pPr>
            <w:r>
              <w:rPr>
                <w:sz w:val="20"/>
                <w:szCs w:val="20"/>
              </w:rPr>
              <w:t> </w:t>
            </w:r>
          </w:p>
        </w:tc>
      </w:tr>
      <w:tr w:rsidR="00491572" w14:paraId="7A4A0B3E"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B7B6772"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83C5B9B" w14:textId="77777777" w:rsidR="00491572" w:rsidRDefault="00491572">
            <w:pPr>
              <w:rPr>
                <w:sz w:val="20"/>
                <w:szCs w:val="20"/>
              </w:rPr>
            </w:pPr>
            <w:r>
              <w:rPr>
                <w:sz w:val="20"/>
                <w:szCs w:val="20"/>
              </w:rPr>
              <w:t>Обеспечение деятельности подведомственных учреждений библиотек</w:t>
            </w:r>
          </w:p>
        </w:tc>
        <w:tc>
          <w:tcPr>
            <w:tcW w:w="752" w:type="dxa"/>
            <w:tcBorders>
              <w:top w:val="single" w:sz="4" w:space="0" w:color="auto"/>
              <w:left w:val="single" w:sz="4" w:space="0" w:color="auto"/>
              <w:bottom w:val="single" w:sz="4" w:space="0" w:color="auto"/>
              <w:right w:val="single" w:sz="4" w:space="0" w:color="auto"/>
            </w:tcBorders>
            <w:hideMark/>
          </w:tcPr>
          <w:p w14:paraId="2E92FEF5"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584BD8F1" w14:textId="77777777" w:rsidR="00491572" w:rsidRDefault="00491572">
            <w:pPr>
              <w:jc w:val="center"/>
              <w:rPr>
                <w:sz w:val="20"/>
                <w:szCs w:val="20"/>
              </w:rPr>
            </w:pPr>
            <w:r>
              <w:rPr>
                <w:sz w:val="20"/>
                <w:szCs w:val="20"/>
              </w:rPr>
              <w:t>3300012020</w:t>
            </w:r>
          </w:p>
        </w:tc>
        <w:tc>
          <w:tcPr>
            <w:tcW w:w="669" w:type="dxa"/>
            <w:tcBorders>
              <w:top w:val="single" w:sz="4" w:space="0" w:color="auto"/>
              <w:left w:val="single" w:sz="4" w:space="0" w:color="auto"/>
              <w:bottom w:val="single" w:sz="4" w:space="0" w:color="auto"/>
              <w:right w:val="single" w:sz="4" w:space="0" w:color="auto"/>
            </w:tcBorders>
            <w:hideMark/>
          </w:tcPr>
          <w:p w14:paraId="70CE6A84"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39D94968" w14:textId="77777777" w:rsidR="00491572" w:rsidRDefault="00491572">
            <w:pPr>
              <w:jc w:val="right"/>
              <w:rPr>
                <w:sz w:val="20"/>
                <w:szCs w:val="20"/>
              </w:rPr>
            </w:pPr>
            <w:r>
              <w:rPr>
                <w:sz w:val="20"/>
                <w:szCs w:val="20"/>
              </w:rPr>
              <w:t>12,391</w:t>
            </w:r>
          </w:p>
        </w:tc>
        <w:tc>
          <w:tcPr>
            <w:tcW w:w="1410" w:type="dxa"/>
            <w:gridSpan w:val="2"/>
            <w:tcBorders>
              <w:top w:val="single" w:sz="4" w:space="0" w:color="auto"/>
              <w:left w:val="single" w:sz="4" w:space="0" w:color="auto"/>
              <w:bottom w:val="single" w:sz="4" w:space="0" w:color="auto"/>
              <w:right w:val="single" w:sz="4" w:space="0" w:color="auto"/>
            </w:tcBorders>
            <w:hideMark/>
          </w:tcPr>
          <w:p w14:paraId="5FE1F392" w14:textId="77777777" w:rsidR="00491572" w:rsidRDefault="00491572">
            <w:pPr>
              <w:jc w:val="right"/>
              <w:rPr>
                <w:sz w:val="20"/>
                <w:szCs w:val="20"/>
              </w:rPr>
            </w:pPr>
            <w:r>
              <w:rPr>
                <w:sz w:val="20"/>
                <w:szCs w:val="20"/>
              </w:rPr>
              <w:t> </w:t>
            </w:r>
          </w:p>
        </w:tc>
      </w:tr>
      <w:tr w:rsidR="00491572" w14:paraId="0ED5BFD1"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59E364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193D7F2"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3FD01636"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2CF0F168" w14:textId="77777777" w:rsidR="00491572" w:rsidRDefault="00491572">
            <w:pPr>
              <w:jc w:val="center"/>
              <w:rPr>
                <w:sz w:val="20"/>
                <w:szCs w:val="20"/>
              </w:rPr>
            </w:pPr>
            <w:r>
              <w:rPr>
                <w:sz w:val="20"/>
                <w:szCs w:val="20"/>
              </w:rPr>
              <w:t>3300012020</w:t>
            </w:r>
          </w:p>
        </w:tc>
        <w:tc>
          <w:tcPr>
            <w:tcW w:w="669" w:type="dxa"/>
            <w:tcBorders>
              <w:top w:val="single" w:sz="4" w:space="0" w:color="auto"/>
              <w:left w:val="single" w:sz="4" w:space="0" w:color="auto"/>
              <w:bottom w:val="single" w:sz="4" w:space="0" w:color="auto"/>
              <w:right w:val="single" w:sz="4" w:space="0" w:color="auto"/>
            </w:tcBorders>
            <w:hideMark/>
          </w:tcPr>
          <w:p w14:paraId="3269E9D0" w14:textId="77777777" w:rsidR="00491572" w:rsidRDefault="00491572">
            <w:pPr>
              <w:jc w:val="center"/>
              <w:rPr>
                <w:sz w:val="20"/>
                <w:szCs w:val="20"/>
              </w:rPr>
            </w:pPr>
            <w:r>
              <w:rPr>
                <w:sz w:val="20"/>
                <w:szCs w:val="20"/>
              </w:rPr>
              <w:t>200</w:t>
            </w:r>
          </w:p>
        </w:tc>
        <w:tc>
          <w:tcPr>
            <w:tcW w:w="1207" w:type="dxa"/>
            <w:gridSpan w:val="2"/>
            <w:tcBorders>
              <w:top w:val="single" w:sz="4" w:space="0" w:color="auto"/>
              <w:left w:val="single" w:sz="4" w:space="0" w:color="auto"/>
              <w:bottom w:val="single" w:sz="4" w:space="0" w:color="auto"/>
              <w:right w:val="single" w:sz="4" w:space="0" w:color="auto"/>
            </w:tcBorders>
            <w:hideMark/>
          </w:tcPr>
          <w:p w14:paraId="243BB1E5" w14:textId="77777777" w:rsidR="00491572" w:rsidRDefault="00491572">
            <w:pPr>
              <w:jc w:val="right"/>
              <w:rPr>
                <w:sz w:val="20"/>
                <w:szCs w:val="20"/>
              </w:rPr>
            </w:pPr>
            <w:r>
              <w:rPr>
                <w:sz w:val="20"/>
                <w:szCs w:val="20"/>
              </w:rPr>
              <w:t>12,391</w:t>
            </w:r>
          </w:p>
        </w:tc>
        <w:tc>
          <w:tcPr>
            <w:tcW w:w="1410" w:type="dxa"/>
            <w:gridSpan w:val="2"/>
            <w:tcBorders>
              <w:top w:val="single" w:sz="4" w:space="0" w:color="auto"/>
              <w:left w:val="single" w:sz="4" w:space="0" w:color="auto"/>
              <w:bottom w:val="single" w:sz="4" w:space="0" w:color="auto"/>
              <w:right w:val="single" w:sz="4" w:space="0" w:color="auto"/>
            </w:tcBorders>
            <w:hideMark/>
          </w:tcPr>
          <w:p w14:paraId="21247629" w14:textId="77777777" w:rsidR="00491572" w:rsidRDefault="00491572">
            <w:pPr>
              <w:jc w:val="right"/>
              <w:rPr>
                <w:sz w:val="20"/>
                <w:szCs w:val="20"/>
              </w:rPr>
            </w:pPr>
            <w:r>
              <w:rPr>
                <w:sz w:val="20"/>
                <w:szCs w:val="20"/>
              </w:rPr>
              <w:t> </w:t>
            </w:r>
          </w:p>
        </w:tc>
      </w:tr>
      <w:tr w:rsidR="00491572" w14:paraId="0AA0B7A4"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392C5BE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5CDFEAF"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752" w:type="dxa"/>
            <w:tcBorders>
              <w:top w:val="single" w:sz="4" w:space="0" w:color="auto"/>
              <w:left w:val="single" w:sz="4" w:space="0" w:color="auto"/>
              <w:bottom w:val="single" w:sz="4" w:space="0" w:color="auto"/>
              <w:right w:val="single" w:sz="4" w:space="0" w:color="auto"/>
            </w:tcBorders>
            <w:hideMark/>
          </w:tcPr>
          <w:p w14:paraId="7AB07D00"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5FB86BE6" w14:textId="77777777" w:rsidR="00491572" w:rsidRDefault="00491572">
            <w:pPr>
              <w:jc w:val="center"/>
              <w:rPr>
                <w:sz w:val="20"/>
                <w:szCs w:val="20"/>
              </w:rPr>
            </w:pPr>
            <w:r>
              <w:rPr>
                <w:sz w:val="20"/>
                <w:szCs w:val="20"/>
              </w:rPr>
              <w:t>3300012020</w:t>
            </w:r>
          </w:p>
        </w:tc>
        <w:tc>
          <w:tcPr>
            <w:tcW w:w="669" w:type="dxa"/>
            <w:tcBorders>
              <w:top w:val="single" w:sz="4" w:space="0" w:color="auto"/>
              <w:left w:val="single" w:sz="4" w:space="0" w:color="auto"/>
              <w:bottom w:val="single" w:sz="4" w:space="0" w:color="auto"/>
              <w:right w:val="single" w:sz="4" w:space="0" w:color="auto"/>
            </w:tcBorders>
            <w:hideMark/>
          </w:tcPr>
          <w:p w14:paraId="41103CFB" w14:textId="77777777" w:rsidR="00491572" w:rsidRDefault="00491572">
            <w:pPr>
              <w:jc w:val="center"/>
              <w:rPr>
                <w:sz w:val="20"/>
                <w:szCs w:val="20"/>
              </w:rPr>
            </w:pPr>
            <w:r>
              <w:rPr>
                <w:sz w:val="20"/>
                <w:szCs w:val="20"/>
              </w:rPr>
              <w:t>240</w:t>
            </w:r>
          </w:p>
        </w:tc>
        <w:tc>
          <w:tcPr>
            <w:tcW w:w="1207" w:type="dxa"/>
            <w:gridSpan w:val="2"/>
            <w:tcBorders>
              <w:top w:val="single" w:sz="4" w:space="0" w:color="auto"/>
              <w:left w:val="single" w:sz="4" w:space="0" w:color="auto"/>
              <w:bottom w:val="single" w:sz="4" w:space="0" w:color="auto"/>
              <w:right w:val="single" w:sz="4" w:space="0" w:color="auto"/>
            </w:tcBorders>
            <w:hideMark/>
          </w:tcPr>
          <w:p w14:paraId="27004EA3" w14:textId="77777777" w:rsidR="00491572" w:rsidRDefault="00491572">
            <w:pPr>
              <w:jc w:val="right"/>
              <w:rPr>
                <w:sz w:val="20"/>
                <w:szCs w:val="20"/>
              </w:rPr>
            </w:pPr>
            <w:r>
              <w:rPr>
                <w:sz w:val="20"/>
                <w:szCs w:val="20"/>
              </w:rPr>
              <w:t>12,391</w:t>
            </w:r>
          </w:p>
        </w:tc>
        <w:tc>
          <w:tcPr>
            <w:tcW w:w="1410" w:type="dxa"/>
            <w:gridSpan w:val="2"/>
            <w:tcBorders>
              <w:top w:val="single" w:sz="4" w:space="0" w:color="auto"/>
              <w:left w:val="single" w:sz="4" w:space="0" w:color="auto"/>
              <w:bottom w:val="single" w:sz="4" w:space="0" w:color="auto"/>
              <w:right w:val="single" w:sz="4" w:space="0" w:color="auto"/>
            </w:tcBorders>
            <w:hideMark/>
          </w:tcPr>
          <w:p w14:paraId="51D59ACE" w14:textId="77777777" w:rsidR="00491572" w:rsidRDefault="00491572">
            <w:pPr>
              <w:jc w:val="right"/>
              <w:rPr>
                <w:sz w:val="20"/>
                <w:szCs w:val="20"/>
              </w:rPr>
            </w:pPr>
            <w:r>
              <w:rPr>
                <w:sz w:val="20"/>
                <w:szCs w:val="20"/>
              </w:rPr>
              <w:t> </w:t>
            </w:r>
          </w:p>
        </w:tc>
      </w:tr>
      <w:tr w:rsidR="00491572" w14:paraId="6D045E52"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2B1CA25"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9A4D6CB"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752" w:type="dxa"/>
            <w:tcBorders>
              <w:top w:val="single" w:sz="4" w:space="0" w:color="auto"/>
              <w:left w:val="single" w:sz="4" w:space="0" w:color="auto"/>
              <w:bottom w:val="single" w:sz="4" w:space="0" w:color="auto"/>
              <w:right w:val="single" w:sz="4" w:space="0" w:color="auto"/>
            </w:tcBorders>
            <w:hideMark/>
          </w:tcPr>
          <w:p w14:paraId="13D0EC10"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50FCCBC6"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0D2239FC"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5171DDC"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12E16C4C" w14:textId="77777777" w:rsidR="00491572" w:rsidRDefault="00491572">
            <w:pPr>
              <w:jc w:val="right"/>
              <w:rPr>
                <w:sz w:val="20"/>
                <w:szCs w:val="20"/>
              </w:rPr>
            </w:pPr>
            <w:r>
              <w:rPr>
                <w:sz w:val="20"/>
                <w:szCs w:val="20"/>
              </w:rPr>
              <w:t> </w:t>
            </w:r>
          </w:p>
        </w:tc>
      </w:tr>
      <w:tr w:rsidR="00491572" w14:paraId="76F51ACD" w14:textId="77777777" w:rsidTr="00C206D3">
        <w:trPr>
          <w:trHeight w:val="523"/>
        </w:trPr>
        <w:tc>
          <w:tcPr>
            <w:tcW w:w="743" w:type="dxa"/>
            <w:tcBorders>
              <w:top w:val="single" w:sz="4" w:space="0" w:color="auto"/>
              <w:left w:val="single" w:sz="4" w:space="0" w:color="auto"/>
              <w:bottom w:val="single" w:sz="4" w:space="0" w:color="auto"/>
              <w:right w:val="single" w:sz="4" w:space="0" w:color="auto"/>
            </w:tcBorders>
            <w:hideMark/>
          </w:tcPr>
          <w:p w14:paraId="5BA37144"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283D12C0"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4A050972"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3E482F02"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72403C56"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5579C91"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2D1E1AC1" w14:textId="77777777" w:rsidR="00491572" w:rsidRDefault="00491572">
            <w:pPr>
              <w:jc w:val="right"/>
              <w:rPr>
                <w:sz w:val="20"/>
                <w:szCs w:val="20"/>
              </w:rPr>
            </w:pPr>
            <w:r>
              <w:rPr>
                <w:sz w:val="20"/>
                <w:szCs w:val="20"/>
              </w:rPr>
              <w:t> </w:t>
            </w:r>
          </w:p>
        </w:tc>
      </w:tr>
      <w:tr w:rsidR="00491572" w14:paraId="1B3865AE" w14:textId="77777777" w:rsidTr="00C206D3">
        <w:trPr>
          <w:trHeight w:val="573"/>
        </w:trPr>
        <w:tc>
          <w:tcPr>
            <w:tcW w:w="743" w:type="dxa"/>
            <w:tcBorders>
              <w:top w:val="single" w:sz="4" w:space="0" w:color="auto"/>
              <w:left w:val="single" w:sz="4" w:space="0" w:color="auto"/>
              <w:bottom w:val="single" w:sz="4" w:space="0" w:color="auto"/>
              <w:right w:val="single" w:sz="4" w:space="0" w:color="auto"/>
            </w:tcBorders>
            <w:hideMark/>
          </w:tcPr>
          <w:p w14:paraId="34122F9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8B9B80F"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47D6F45C"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1C695041"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0F38977F"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9189A5D"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0FE6903E" w14:textId="77777777" w:rsidR="00491572" w:rsidRDefault="00491572">
            <w:pPr>
              <w:jc w:val="right"/>
              <w:rPr>
                <w:sz w:val="20"/>
                <w:szCs w:val="20"/>
              </w:rPr>
            </w:pPr>
            <w:r>
              <w:rPr>
                <w:sz w:val="20"/>
                <w:szCs w:val="20"/>
              </w:rPr>
              <w:t> </w:t>
            </w:r>
          </w:p>
        </w:tc>
      </w:tr>
      <w:tr w:rsidR="00491572" w14:paraId="1B7C4E52"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5DA17ECE"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78A8054"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3769C1AD"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6F37D54C"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4BFEC171"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74FD735"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1CFFC6DA" w14:textId="77777777" w:rsidR="00491572" w:rsidRDefault="00491572">
            <w:pPr>
              <w:jc w:val="right"/>
              <w:rPr>
                <w:sz w:val="20"/>
                <w:szCs w:val="20"/>
              </w:rPr>
            </w:pPr>
            <w:r>
              <w:rPr>
                <w:sz w:val="20"/>
                <w:szCs w:val="20"/>
              </w:rPr>
              <w:t> </w:t>
            </w:r>
          </w:p>
        </w:tc>
      </w:tr>
      <w:tr w:rsidR="00491572" w14:paraId="2BAFDC26" w14:textId="77777777" w:rsidTr="00C206D3">
        <w:trPr>
          <w:trHeight w:val="268"/>
        </w:trPr>
        <w:tc>
          <w:tcPr>
            <w:tcW w:w="743" w:type="dxa"/>
            <w:tcBorders>
              <w:top w:val="single" w:sz="4" w:space="0" w:color="auto"/>
              <w:left w:val="single" w:sz="4" w:space="0" w:color="auto"/>
              <w:bottom w:val="single" w:sz="4" w:space="0" w:color="auto"/>
              <w:right w:val="single" w:sz="4" w:space="0" w:color="auto"/>
            </w:tcBorders>
            <w:hideMark/>
          </w:tcPr>
          <w:p w14:paraId="0AD5715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3968D584"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05D3FF6D"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30FA9D3D"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196F002F"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5266C871"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4C2467D3" w14:textId="77777777" w:rsidR="00491572" w:rsidRDefault="00491572">
            <w:pPr>
              <w:jc w:val="right"/>
              <w:rPr>
                <w:sz w:val="20"/>
                <w:szCs w:val="20"/>
              </w:rPr>
            </w:pPr>
            <w:r>
              <w:rPr>
                <w:sz w:val="20"/>
                <w:szCs w:val="20"/>
              </w:rPr>
              <w:t> </w:t>
            </w:r>
          </w:p>
        </w:tc>
      </w:tr>
      <w:tr w:rsidR="00491572" w14:paraId="621ADD37" w14:textId="77777777" w:rsidTr="00C206D3">
        <w:trPr>
          <w:trHeight w:val="399"/>
        </w:trPr>
        <w:tc>
          <w:tcPr>
            <w:tcW w:w="743" w:type="dxa"/>
            <w:tcBorders>
              <w:top w:val="single" w:sz="4" w:space="0" w:color="auto"/>
              <w:left w:val="single" w:sz="4" w:space="0" w:color="auto"/>
              <w:bottom w:val="single" w:sz="4" w:space="0" w:color="auto"/>
              <w:right w:val="single" w:sz="4" w:space="0" w:color="auto"/>
            </w:tcBorders>
            <w:hideMark/>
          </w:tcPr>
          <w:p w14:paraId="149D771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7EFA784"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3FFA6931" w14:textId="77777777" w:rsidR="00491572" w:rsidRDefault="00491572">
            <w:pPr>
              <w:jc w:val="center"/>
              <w:rPr>
                <w:sz w:val="20"/>
                <w:szCs w:val="20"/>
              </w:rPr>
            </w:pPr>
            <w:r>
              <w:rPr>
                <w:sz w:val="20"/>
                <w:szCs w:val="20"/>
              </w:rPr>
              <w:t>0801</w:t>
            </w:r>
          </w:p>
        </w:tc>
        <w:tc>
          <w:tcPr>
            <w:tcW w:w="1320" w:type="dxa"/>
            <w:tcBorders>
              <w:top w:val="single" w:sz="4" w:space="0" w:color="auto"/>
              <w:left w:val="single" w:sz="4" w:space="0" w:color="auto"/>
              <w:bottom w:val="single" w:sz="4" w:space="0" w:color="auto"/>
              <w:right w:val="single" w:sz="4" w:space="0" w:color="auto"/>
            </w:tcBorders>
            <w:hideMark/>
          </w:tcPr>
          <w:p w14:paraId="04A2488F"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60C63B90"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2FE7E432" w14:textId="77777777" w:rsidR="00491572" w:rsidRDefault="00491572">
            <w:pPr>
              <w:jc w:val="right"/>
              <w:rPr>
                <w:sz w:val="20"/>
                <w:szCs w:val="20"/>
              </w:rPr>
            </w:pPr>
            <w:r>
              <w:rPr>
                <w:sz w:val="20"/>
                <w:szCs w:val="20"/>
              </w:rPr>
              <w:t>989,242</w:t>
            </w:r>
          </w:p>
        </w:tc>
        <w:tc>
          <w:tcPr>
            <w:tcW w:w="1410" w:type="dxa"/>
            <w:gridSpan w:val="2"/>
            <w:tcBorders>
              <w:top w:val="single" w:sz="4" w:space="0" w:color="auto"/>
              <w:left w:val="single" w:sz="4" w:space="0" w:color="auto"/>
              <w:bottom w:val="single" w:sz="4" w:space="0" w:color="auto"/>
              <w:right w:val="single" w:sz="4" w:space="0" w:color="auto"/>
            </w:tcBorders>
            <w:hideMark/>
          </w:tcPr>
          <w:p w14:paraId="6E2A26AE" w14:textId="77777777" w:rsidR="00491572" w:rsidRDefault="00491572">
            <w:pPr>
              <w:jc w:val="right"/>
              <w:rPr>
                <w:sz w:val="20"/>
                <w:szCs w:val="20"/>
              </w:rPr>
            </w:pPr>
            <w:r>
              <w:rPr>
                <w:sz w:val="20"/>
                <w:szCs w:val="20"/>
              </w:rPr>
              <w:t> </w:t>
            </w:r>
          </w:p>
        </w:tc>
      </w:tr>
      <w:tr w:rsidR="00491572" w14:paraId="6801CA39" w14:textId="77777777" w:rsidTr="00C206D3">
        <w:trPr>
          <w:trHeight w:val="292"/>
        </w:trPr>
        <w:tc>
          <w:tcPr>
            <w:tcW w:w="743" w:type="dxa"/>
            <w:tcBorders>
              <w:top w:val="single" w:sz="4" w:space="0" w:color="auto"/>
              <w:left w:val="single" w:sz="4" w:space="0" w:color="auto"/>
              <w:bottom w:val="single" w:sz="4" w:space="0" w:color="auto"/>
              <w:right w:val="single" w:sz="4" w:space="0" w:color="auto"/>
            </w:tcBorders>
            <w:hideMark/>
          </w:tcPr>
          <w:p w14:paraId="3BA5787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60C8118" w14:textId="77777777" w:rsidR="00491572" w:rsidRDefault="00491572">
            <w:pPr>
              <w:rPr>
                <w:sz w:val="20"/>
                <w:szCs w:val="20"/>
              </w:rPr>
            </w:pPr>
            <w:r>
              <w:rPr>
                <w:sz w:val="20"/>
                <w:szCs w:val="20"/>
              </w:rPr>
              <w:t>ФИЗИЧЕСКАЯ КУЛЬТУРА И СПОРТ</w:t>
            </w:r>
          </w:p>
        </w:tc>
        <w:tc>
          <w:tcPr>
            <w:tcW w:w="752" w:type="dxa"/>
            <w:tcBorders>
              <w:top w:val="single" w:sz="4" w:space="0" w:color="auto"/>
              <w:left w:val="single" w:sz="4" w:space="0" w:color="auto"/>
              <w:bottom w:val="single" w:sz="4" w:space="0" w:color="auto"/>
              <w:right w:val="single" w:sz="4" w:space="0" w:color="auto"/>
            </w:tcBorders>
            <w:hideMark/>
          </w:tcPr>
          <w:p w14:paraId="38C15135" w14:textId="77777777" w:rsidR="00491572" w:rsidRDefault="00491572">
            <w:pPr>
              <w:jc w:val="center"/>
              <w:rPr>
                <w:sz w:val="20"/>
                <w:szCs w:val="20"/>
              </w:rPr>
            </w:pPr>
            <w:r>
              <w:rPr>
                <w:sz w:val="20"/>
                <w:szCs w:val="20"/>
              </w:rPr>
              <w:t>1100</w:t>
            </w:r>
          </w:p>
        </w:tc>
        <w:tc>
          <w:tcPr>
            <w:tcW w:w="1320" w:type="dxa"/>
            <w:tcBorders>
              <w:top w:val="single" w:sz="4" w:space="0" w:color="auto"/>
              <w:left w:val="single" w:sz="4" w:space="0" w:color="auto"/>
              <w:bottom w:val="single" w:sz="4" w:space="0" w:color="auto"/>
              <w:right w:val="single" w:sz="4" w:space="0" w:color="auto"/>
            </w:tcBorders>
            <w:hideMark/>
          </w:tcPr>
          <w:p w14:paraId="6B552FC6"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3E16B0BF"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078765EF"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705E2D6E" w14:textId="77777777" w:rsidR="00491572" w:rsidRDefault="00491572">
            <w:pPr>
              <w:jc w:val="right"/>
              <w:rPr>
                <w:sz w:val="20"/>
                <w:szCs w:val="20"/>
              </w:rPr>
            </w:pPr>
            <w:r>
              <w:rPr>
                <w:sz w:val="20"/>
                <w:szCs w:val="20"/>
              </w:rPr>
              <w:t> </w:t>
            </w:r>
          </w:p>
        </w:tc>
      </w:tr>
      <w:tr w:rsidR="00491572" w14:paraId="392CDEB6" w14:textId="77777777" w:rsidTr="00C206D3">
        <w:trPr>
          <w:trHeight w:val="350"/>
        </w:trPr>
        <w:tc>
          <w:tcPr>
            <w:tcW w:w="743" w:type="dxa"/>
            <w:tcBorders>
              <w:top w:val="single" w:sz="4" w:space="0" w:color="auto"/>
              <w:left w:val="single" w:sz="4" w:space="0" w:color="auto"/>
              <w:bottom w:val="single" w:sz="4" w:space="0" w:color="auto"/>
              <w:right w:val="single" w:sz="4" w:space="0" w:color="auto"/>
            </w:tcBorders>
            <w:hideMark/>
          </w:tcPr>
          <w:p w14:paraId="27B7D0E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1D568AF" w14:textId="77777777" w:rsidR="00491572" w:rsidRDefault="00491572">
            <w:pPr>
              <w:rPr>
                <w:sz w:val="20"/>
                <w:szCs w:val="20"/>
              </w:rPr>
            </w:pPr>
            <w:r>
              <w:rPr>
                <w:sz w:val="20"/>
                <w:szCs w:val="20"/>
              </w:rPr>
              <w:t>Физическая культура</w:t>
            </w:r>
          </w:p>
        </w:tc>
        <w:tc>
          <w:tcPr>
            <w:tcW w:w="752" w:type="dxa"/>
            <w:tcBorders>
              <w:top w:val="single" w:sz="4" w:space="0" w:color="auto"/>
              <w:left w:val="single" w:sz="4" w:space="0" w:color="auto"/>
              <w:bottom w:val="single" w:sz="4" w:space="0" w:color="auto"/>
              <w:right w:val="single" w:sz="4" w:space="0" w:color="auto"/>
            </w:tcBorders>
            <w:hideMark/>
          </w:tcPr>
          <w:p w14:paraId="031DE1B6"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2C68B851" w14:textId="77777777" w:rsidR="00491572" w:rsidRDefault="00491572">
            <w:pPr>
              <w:jc w:val="center"/>
              <w:rPr>
                <w:sz w:val="20"/>
                <w:szCs w:val="20"/>
              </w:rPr>
            </w:pPr>
            <w:r>
              <w:rPr>
                <w:sz w:val="20"/>
                <w:szCs w:val="20"/>
              </w:rPr>
              <w:t> </w:t>
            </w:r>
          </w:p>
        </w:tc>
        <w:tc>
          <w:tcPr>
            <w:tcW w:w="669" w:type="dxa"/>
            <w:tcBorders>
              <w:top w:val="single" w:sz="4" w:space="0" w:color="auto"/>
              <w:left w:val="single" w:sz="4" w:space="0" w:color="auto"/>
              <w:bottom w:val="single" w:sz="4" w:space="0" w:color="auto"/>
              <w:right w:val="single" w:sz="4" w:space="0" w:color="auto"/>
            </w:tcBorders>
            <w:hideMark/>
          </w:tcPr>
          <w:p w14:paraId="4873D3EB"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E95BCB5"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71753987" w14:textId="77777777" w:rsidR="00491572" w:rsidRDefault="00491572">
            <w:pPr>
              <w:jc w:val="right"/>
              <w:rPr>
                <w:sz w:val="20"/>
                <w:szCs w:val="20"/>
              </w:rPr>
            </w:pPr>
            <w:r>
              <w:rPr>
                <w:sz w:val="20"/>
                <w:szCs w:val="20"/>
              </w:rPr>
              <w:t> </w:t>
            </w:r>
          </w:p>
        </w:tc>
      </w:tr>
      <w:tr w:rsidR="00491572" w14:paraId="01AE046D"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968D0E6"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1522C6CC"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752" w:type="dxa"/>
            <w:tcBorders>
              <w:top w:val="single" w:sz="4" w:space="0" w:color="auto"/>
              <w:left w:val="single" w:sz="4" w:space="0" w:color="auto"/>
              <w:bottom w:val="single" w:sz="4" w:space="0" w:color="auto"/>
              <w:right w:val="single" w:sz="4" w:space="0" w:color="auto"/>
            </w:tcBorders>
            <w:hideMark/>
          </w:tcPr>
          <w:p w14:paraId="72313F45"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66553EFD" w14:textId="77777777" w:rsidR="00491572" w:rsidRDefault="00491572">
            <w:pPr>
              <w:jc w:val="center"/>
              <w:rPr>
                <w:sz w:val="20"/>
                <w:szCs w:val="20"/>
              </w:rPr>
            </w:pPr>
            <w:r>
              <w:rPr>
                <w:sz w:val="20"/>
                <w:szCs w:val="20"/>
              </w:rPr>
              <w:t>3300000000</w:t>
            </w:r>
          </w:p>
        </w:tc>
        <w:tc>
          <w:tcPr>
            <w:tcW w:w="669" w:type="dxa"/>
            <w:tcBorders>
              <w:top w:val="single" w:sz="4" w:space="0" w:color="auto"/>
              <w:left w:val="single" w:sz="4" w:space="0" w:color="auto"/>
              <w:bottom w:val="single" w:sz="4" w:space="0" w:color="auto"/>
              <w:right w:val="single" w:sz="4" w:space="0" w:color="auto"/>
            </w:tcBorders>
            <w:hideMark/>
          </w:tcPr>
          <w:p w14:paraId="6F5E52BD"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0990CE8"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5A90D7A7" w14:textId="77777777" w:rsidR="00491572" w:rsidRDefault="00491572">
            <w:pPr>
              <w:jc w:val="right"/>
              <w:rPr>
                <w:sz w:val="20"/>
                <w:szCs w:val="20"/>
              </w:rPr>
            </w:pPr>
            <w:r>
              <w:rPr>
                <w:sz w:val="20"/>
                <w:szCs w:val="20"/>
              </w:rPr>
              <w:t> </w:t>
            </w:r>
          </w:p>
        </w:tc>
      </w:tr>
      <w:tr w:rsidR="00491572" w14:paraId="3254BAD3"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0BEC8C8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CD738F0"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752" w:type="dxa"/>
            <w:tcBorders>
              <w:top w:val="single" w:sz="4" w:space="0" w:color="auto"/>
              <w:left w:val="single" w:sz="4" w:space="0" w:color="auto"/>
              <w:bottom w:val="single" w:sz="4" w:space="0" w:color="auto"/>
              <w:right w:val="single" w:sz="4" w:space="0" w:color="auto"/>
            </w:tcBorders>
            <w:hideMark/>
          </w:tcPr>
          <w:p w14:paraId="37B01443"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79062B0D" w14:textId="77777777" w:rsidR="00491572" w:rsidRDefault="00491572">
            <w:pPr>
              <w:jc w:val="center"/>
              <w:rPr>
                <w:sz w:val="20"/>
                <w:szCs w:val="20"/>
              </w:rPr>
            </w:pPr>
            <w:r>
              <w:rPr>
                <w:sz w:val="20"/>
                <w:szCs w:val="20"/>
              </w:rPr>
              <w:t>3300070000</w:t>
            </w:r>
          </w:p>
        </w:tc>
        <w:tc>
          <w:tcPr>
            <w:tcW w:w="669" w:type="dxa"/>
            <w:tcBorders>
              <w:top w:val="single" w:sz="4" w:space="0" w:color="auto"/>
              <w:left w:val="single" w:sz="4" w:space="0" w:color="auto"/>
              <w:bottom w:val="single" w:sz="4" w:space="0" w:color="auto"/>
              <w:right w:val="single" w:sz="4" w:space="0" w:color="auto"/>
            </w:tcBorders>
            <w:hideMark/>
          </w:tcPr>
          <w:p w14:paraId="7CAE8D6D"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F748A9A"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44F62776" w14:textId="77777777" w:rsidR="00491572" w:rsidRDefault="00491572">
            <w:pPr>
              <w:jc w:val="right"/>
              <w:rPr>
                <w:sz w:val="20"/>
                <w:szCs w:val="20"/>
              </w:rPr>
            </w:pPr>
            <w:r>
              <w:rPr>
                <w:sz w:val="20"/>
                <w:szCs w:val="20"/>
              </w:rPr>
              <w:t> </w:t>
            </w:r>
          </w:p>
        </w:tc>
      </w:tr>
      <w:tr w:rsidR="00491572" w14:paraId="02F79F6C" w14:textId="77777777" w:rsidTr="00C206D3">
        <w:trPr>
          <w:trHeight w:val="567"/>
        </w:trPr>
        <w:tc>
          <w:tcPr>
            <w:tcW w:w="743" w:type="dxa"/>
            <w:tcBorders>
              <w:top w:val="single" w:sz="4" w:space="0" w:color="auto"/>
              <w:left w:val="single" w:sz="4" w:space="0" w:color="auto"/>
              <w:bottom w:val="single" w:sz="4" w:space="0" w:color="auto"/>
              <w:right w:val="single" w:sz="4" w:space="0" w:color="auto"/>
            </w:tcBorders>
            <w:hideMark/>
          </w:tcPr>
          <w:p w14:paraId="77900C23"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6C2E9299"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752" w:type="dxa"/>
            <w:tcBorders>
              <w:top w:val="single" w:sz="4" w:space="0" w:color="auto"/>
              <w:left w:val="single" w:sz="4" w:space="0" w:color="auto"/>
              <w:bottom w:val="single" w:sz="4" w:space="0" w:color="auto"/>
              <w:right w:val="single" w:sz="4" w:space="0" w:color="auto"/>
            </w:tcBorders>
            <w:hideMark/>
          </w:tcPr>
          <w:p w14:paraId="51BAE966"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0A98C49A" w14:textId="77777777" w:rsidR="00491572" w:rsidRDefault="00491572">
            <w:pPr>
              <w:jc w:val="center"/>
              <w:rPr>
                <w:sz w:val="20"/>
                <w:szCs w:val="20"/>
              </w:rPr>
            </w:pPr>
            <w:r>
              <w:rPr>
                <w:sz w:val="20"/>
                <w:szCs w:val="20"/>
              </w:rPr>
              <w:t>3300078000</w:t>
            </w:r>
          </w:p>
        </w:tc>
        <w:tc>
          <w:tcPr>
            <w:tcW w:w="669" w:type="dxa"/>
            <w:tcBorders>
              <w:top w:val="single" w:sz="4" w:space="0" w:color="auto"/>
              <w:left w:val="single" w:sz="4" w:space="0" w:color="auto"/>
              <w:bottom w:val="single" w:sz="4" w:space="0" w:color="auto"/>
              <w:right w:val="single" w:sz="4" w:space="0" w:color="auto"/>
            </w:tcBorders>
            <w:hideMark/>
          </w:tcPr>
          <w:p w14:paraId="21BAF38E"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1C1E5D7D"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53F54226" w14:textId="77777777" w:rsidR="00491572" w:rsidRDefault="00491572">
            <w:pPr>
              <w:jc w:val="right"/>
              <w:rPr>
                <w:sz w:val="20"/>
                <w:szCs w:val="20"/>
              </w:rPr>
            </w:pPr>
            <w:r>
              <w:rPr>
                <w:sz w:val="20"/>
                <w:szCs w:val="20"/>
              </w:rPr>
              <w:t> </w:t>
            </w:r>
          </w:p>
        </w:tc>
      </w:tr>
      <w:tr w:rsidR="00491572" w14:paraId="254D0FED" w14:textId="77777777" w:rsidTr="00C206D3">
        <w:trPr>
          <w:trHeight w:val="561"/>
        </w:trPr>
        <w:tc>
          <w:tcPr>
            <w:tcW w:w="743" w:type="dxa"/>
            <w:tcBorders>
              <w:top w:val="single" w:sz="4" w:space="0" w:color="auto"/>
              <w:left w:val="single" w:sz="4" w:space="0" w:color="auto"/>
              <w:bottom w:val="single" w:sz="4" w:space="0" w:color="auto"/>
              <w:right w:val="single" w:sz="4" w:space="0" w:color="auto"/>
            </w:tcBorders>
            <w:hideMark/>
          </w:tcPr>
          <w:p w14:paraId="70ABB01F"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059096D2"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752" w:type="dxa"/>
            <w:tcBorders>
              <w:top w:val="single" w:sz="4" w:space="0" w:color="auto"/>
              <w:left w:val="single" w:sz="4" w:space="0" w:color="auto"/>
              <w:bottom w:val="single" w:sz="4" w:space="0" w:color="auto"/>
              <w:right w:val="single" w:sz="4" w:space="0" w:color="auto"/>
            </w:tcBorders>
            <w:hideMark/>
          </w:tcPr>
          <w:p w14:paraId="16F69C95"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0DE1ACA4" w14:textId="77777777" w:rsidR="00491572" w:rsidRDefault="00491572">
            <w:pPr>
              <w:jc w:val="center"/>
              <w:rPr>
                <w:sz w:val="20"/>
                <w:szCs w:val="20"/>
              </w:rPr>
            </w:pPr>
            <w:r>
              <w:rPr>
                <w:sz w:val="20"/>
                <w:szCs w:val="20"/>
              </w:rPr>
              <w:t>3300078200</w:t>
            </w:r>
          </w:p>
        </w:tc>
        <w:tc>
          <w:tcPr>
            <w:tcW w:w="669" w:type="dxa"/>
            <w:tcBorders>
              <w:top w:val="single" w:sz="4" w:space="0" w:color="auto"/>
              <w:left w:val="single" w:sz="4" w:space="0" w:color="auto"/>
              <w:bottom w:val="single" w:sz="4" w:space="0" w:color="auto"/>
              <w:right w:val="single" w:sz="4" w:space="0" w:color="auto"/>
            </w:tcBorders>
            <w:hideMark/>
          </w:tcPr>
          <w:p w14:paraId="25A8BF02"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5B488BE"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09EEB2C6" w14:textId="77777777" w:rsidR="00491572" w:rsidRDefault="00491572">
            <w:pPr>
              <w:jc w:val="right"/>
              <w:rPr>
                <w:sz w:val="20"/>
                <w:szCs w:val="20"/>
              </w:rPr>
            </w:pPr>
            <w:r>
              <w:rPr>
                <w:sz w:val="20"/>
                <w:szCs w:val="20"/>
              </w:rPr>
              <w:t> </w:t>
            </w:r>
          </w:p>
        </w:tc>
      </w:tr>
      <w:tr w:rsidR="00491572" w14:paraId="7D0691AF" w14:textId="77777777" w:rsidTr="00C206D3">
        <w:trPr>
          <w:trHeight w:val="765"/>
        </w:trPr>
        <w:tc>
          <w:tcPr>
            <w:tcW w:w="743" w:type="dxa"/>
            <w:tcBorders>
              <w:top w:val="single" w:sz="4" w:space="0" w:color="auto"/>
              <w:left w:val="single" w:sz="4" w:space="0" w:color="auto"/>
              <w:bottom w:val="single" w:sz="4" w:space="0" w:color="auto"/>
              <w:right w:val="single" w:sz="4" w:space="0" w:color="auto"/>
            </w:tcBorders>
            <w:hideMark/>
          </w:tcPr>
          <w:p w14:paraId="1868C134" w14:textId="77777777" w:rsidR="00491572" w:rsidRDefault="00491572">
            <w:pPr>
              <w:jc w:val="center"/>
              <w:rPr>
                <w:sz w:val="20"/>
                <w:szCs w:val="20"/>
              </w:rPr>
            </w:pPr>
            <w:r>
              <w:rPr>
                <w:sz w:val="20"/>
                <w:szCs w:val="20"/>
              </w:rPr>
              <w:lastRenderedPageBreak/>
              <w:t> </w:t>
            </w:r>
          </w:p>
        </w:tc>
        <w:tc>
          <w:tcPr>
            <w:tcW w:w="3822" w:type="dxa"/>
            <w:tcBorders>
              <w:top w:val="single" w:sz="4" w:space="0" w:color="auto"/>
              <w:left w:val="single" w:sz="4" w:space="0" w:color="auto"/>
              <w:bottom w:val="single" w:sz="4" w:space="0" w:color="auto"/>
              <w:right w:val="single" w:sz="4" w:space="0" w:color="auto"/>
            </w:tcBorders>
            <w:hideMark/>
          </w:tcPr>
          <w:p w14:paraId="05C8B406"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752" w:type="dxa"/>
            <w:tcBorders>
              <w:top w:val="single" w:sz="4" w:space="0" w:color="auto"/>
              <w:left w:val="single" w:sz="4" w:space="0" w:color="auto"/>
              <w:bottom w:val="single" w:sz="4" w:space="0" w:color="auto"/>
              <w:right w:val="single" w:sz="4" w:space="0" w:color="auto"/>
            </w:tcBorders>
            <w:hideMark/>
          </w:tcPr>
          <w:p w14:paraId="7FAEEC45"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74AB05B4"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6006C74B" w14:textId="77777777" w:rsidR="00491572" w:rsidRDefault="00491572">
            <w:pPr>
              <w:jc w:val="center"/>
              <w:rPr>
                <w:sz w:val="20"/>
                <w:szCs w:val="20"/>
              </w:rPr>
            </w:pPr>
            <w:r>
              <w:rPr>
                <w:sz w:val="20"/>
                <w:szCs w:val="20"/>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7F1880A7"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6A0C82E6" w14:textId="77777777" w:rsidR="00491572" w:rsidRDefault="00491572">
            <w:pPr>
              <w:jc w:val="right"/>
              <w:rPr>
                <w:sz w:val="20"/>
                <w:szCs w:val="20"/>
              </w:rPr>
            </w:pPr>
            <w:r>
              <w:rPr>
                <w:sz w:val="20"/>
                <w:szCs w:val="20"/>
              </w:rPr>
              <w:t> </w:t>
            </w:r>
          </w:p>
        </w:tc>
      </w:tr>
      <w:tr w:rsidR="00491572" w14:paraId="7E225A29" w14:textId="77777777" w:rsidTr="00C206D3">
        <w:trPr>
          <w:trHeight w:val="412"/>
        </w:trPr>
        <w:tc>
          <w:tcPr>
            <w:tcW w:w="743" w:type="dxa"/>
            <w:tcBorders>
              <w:top w:val="single" w:sz="4" w:space="0" w:color="auto"/>
              <w:left w:val="single" w:sz="4" w:space="0" w:color="auto"/>
              <w:bottom w:val="single" w:sz="4" w:space="0" w:color="auto"/>
              <w:right w:val="single" w:sz="4" w:space="0" w:color="auto"/>
            </w:tcBorders>
            <w:hideMark/>
          </w:tcPr>
          <w:p w14:paraId="000FE881"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7D574F23" w14:textId="77777777" w:rsidR="00491572" w:rsidRDefault="00491572">
            <w:pPr>
              <w:rPr>
                <w:sz w:val="20"/>
                <w:szCs w:val="20"/>
              </w:rPr>
            </w:pPr>
            <w:r>
              <w:rPr>
                <w:sz w:val="20"/>
                <w:szCs w:val="20"/>
              </w:rPr>
              <w:t>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1983ED5A"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75354BB7"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18A6AA43" w14:textId="77777777" w:rsidR="00491572" w:rsidRDefault="00491572">
            <w:pPr>
              <w:jc w:val="center"/>
              <w:rPr>
                <w:sz w:val="20"/>
                <w:szCs w:val="20"/>
              </w:rPr>
            </w:pPr>
            <w:r>
              <w:rPr>
                <w:sz w:val="20"/>
                <w:szCs w:val="20"/>
              </w:rPr>
              <w:t>500</w:t>
            </w:r>
          </w:p>
        </w:tc>
        <w:tc>
          <w:tcPr>
            <w:tcW w:w="1207" w:type="dxa"/>
            <w:gridSpan w:val="2"/>
            <w:tcBorders>
              <w:top w:val="single" w:sz="4" w:space="0" w:color="auto"/>
              <w:left w:val="single" w:sz="4" w:space="0" w:color="auto"/>
              <w:bottom w:val="single" w:sz="4" w:space="0" w:color="auto"/>
              <w:right w:val="single" w:sz="4" w:space="0" w:color="auto"/>
            </w:tcBorders>
            <w:hideMark/>
          </w:tcPr>
          <w:p w14:paraId="4CDE8CB4"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10C8B05B" w14:textId="77777777" w:rsidR="00491572" w:rsidRDefault="00491572">
            <w:pPr>
              <w:jc w:val="right"/>
              <w:rPr>
                <w:sz w:val="20"/>
                <w:szCs w:val="20"/>
              </w:rPr>
            </w:pPr>
            <w:r>
              <w:rPr>
                <w:sz w:val="20"/>
                <w:szCs w:val="20"/>
              </w:rPr>
              <w:t> </w:t>
            </w:r>
          </w:p>
        </w:tc>
      </w:tr>
      <w:tr w:rsidR="00491572" w14:paraId="7741E40C" w14:textId="77777777" w:rsidTr="00C206D3">
        <w:trPr>
          <w:trHeight w:val="255"/>
        </w:trPr>
        <w:tc>
          <w:tcPr>
            <w:tcW w:w="743" w:type="dxa"/>
            <w:tcBorders>
              <w:top w:val="single" w:sz="4" w:space="0" w:color="auto"/>
              <w:left w:val="single" w:sz="4" w:space="0" w:color="auto"/>
              <w:bottom w:val="single" w:sz="4" w:space="0" w:color="auto"/>
              <w:right w:val="single" w:sz="4" w:space="0" w:color="auto"/>
            </w:tcBorders>
            <w:hideMark/>
          </w:tcPr>
          <w:p w14:paraId="06E9E590" w14:textId="77777777" w:rsidR="00491572" w:rsidRDefault="00491572">
            <w:pPr>
              <w:jc w:val="center"/>
              <w:rPr>
                <w:sz w:val="20"/>
                <w:szCs w:val="20"/>
              </w:rPr>
            </w:pPr>
            <w:r>
              <w:rPr>
                <w:sz w:val="20"/>
                <w:szCs w:val="20"/>
              </w:rPr>
              <w:t> </w:t>
            </w:r>
          </w:p>
        </w:tc>
        <w:tc>
          <w:tcPr>
            <w:tcW w:w="3822" w:type="dxa"/>
            <w:tcBorders>
              <w:top w:val="single" w:sz="4" w:space="0" w:color="auto"/>
              <w:left w:val="single" w:sz="4" w:space="0" w:color="auto"/>
              <w:bottom w:val="single" w:sz="4" w:space="0" w:color="auto"/>
              <w:right w:val="single" w:sz="4" w:space="0" w:color="auto"/>
            </w:tcBorders>
            <w:hideMark/>
          </w:tcPr>
          <w:p w14:paraId="561872CB" w14:textId="77777777" w:rsidR="00491572" w:rsidRDefault="00491572">
            <w:pPr>
              <w:rPr>
                <w:sz w:val="20"/>
                <w:szCs w:val="20"/>
              </w:rPr>
            </w:pPr>
            <w:r>
              <w:rPr>
                <w:sz w:val="20"/>
                <w:szCs w:val="20"/>
              </w:rPr>
              <w:t>Иные межбюджетные трансферты</w:t>
            </w:r>
          </w:p>
        </w:tc>
        <w:tc>
          <w:tcPr>
            <w:tcW w:w="752" w:type="dxa"/>
            <w:tcBorders>
              <w:top w:val="single" w:sz="4" w:space="0" w:color="auto"/>
              <w:left w:val="single" w:sz="4" w:space="0" w:color="auto"/>
              <w:bottom w:val="single" w:sz="4" w:space="0" w:color="auto"/>
              <w:right w:val="single" w:sz="4" w:space="0" w:color="auto"/>
            </w:tcBorders>
            <w:hideMark/>
          </w:tcPr>
          <w:p w14:paraId="02F8B968" w14:textId="77777777" w:rsidR="00491572" w:rsidRDefault="00491572">
            <w:pPr>
              <w:jc w:val="center"/>
              <w:rPr>
                <w:sz w:val="20"/>
                <w:szCs w:val="20"/>
              </w:rPr>
            </w:pPr>
            <w:r>
              <w:rPr>
                <w:sz w:val="20"/>
                <w:szCs w:val="20"/>
              </w:rPr>
              <w:t>1101</w:t>
            </w:r>
          </w:p>
        </w:tc>
        <w:tc>
          <w:tcPr>
            <w:tcW w:w="1320" w:type="dxa"/>
            <w:tcBorders>
              <w:top w:val="single" w:sz="4" w:space="0" w:color="auto"/>
              <w:left w:val="single" w:sz="4" w:space="0" w:color="auto"/>
              <w:bottom w:val="single" w:sz="4" w:space="0" w:color="auto"/>
              <w:right w:val="single" w:sz="4" w:space="0" w:color="auto"/>
            </w:tcBorders>
            <w:hideMark/>
          </w:tcPr>
          <w:p w14:paraId="1AED6E3A" w14:textId="77777777" w:rsidR="00491572" w:rsidRDefault="00491572">
            <w:pPr>
              <w:jc w:val="center"/>
              <w:rPr>
                <w:sz w:val="20"/>
                <w:szCs w:val="20"/>
              </w:rPr>
            </w:pPr>
            <w:r>
              <w:rPr>
                <w:sz w:val="20"/>
                <w:szCs w:val="20"/>
              </w:rPr>
              <w:t>3300078210</w:t>
            </w:r>
          </w:p>
        </w:tc>
        <w:tc>
          <w:tcPr>
            <w:tcW w:w="669" w:type="dxa"/>
            <w:tcBorders>
              <w:top w:val="single" w:sz="4" w:space="0" w:color="auto"/>
              <w:left w:val="single" w:sz="4" w:space="0" w:color="auto"/>
              <w:bottom w:val="single" w:sz="4" w:space="0" w:color="auto"/>
              <w:right w:val="single" w:sz="4" w:space="0" w:color="auto"/>
            </w:tcBorders>
            <w:hideMark/>
          </w:tcPr>
          <w:p w14:paraId="21AA5754" w14:textId="77777777" w:rsidR="00491572" w:rsidRDefault="00491572">
            <w:pPr>
              <w:jc w:val="center"/>
              <w:rPr>
                <w:sz w:val="20"/>
                <w:szCs w:val="20"/>
              </w:rPr>
            </w:pPr>
            <w:r>
              <w:rPr>
                <w:sz w:val="20"/>
                <w:szCs w:val="20"/>
              </w:rPr>
              <w:t>540</w:t>
            </w:r>
          </w:p>
        </w:tc>
        <w:tc>
          <w:tcPr>
            <w:tcW w:w="1207" w:type="dxa"/>
            <w:gridSpan w:val="2"/>
            <w:tcBorders>
              <w:top w:val="single" w:sz="4" w:space="0" w:color="auto"/>
              <w:left w:val="single" w:sz="4" w:space="0" w:color="auto"/>
              <w:bottom w:val="single" w:sz="4" w:space="0" w:color="auto"/>
              <w:right w:val="single" w:sz="4" w:space="0" w:color="auto"/>
            </w:tcBorders>
            <w:hideMark/>
          </w:tcPr>
          <w:p w14:paraId="1EE4FB19" w14:textId="77777777" w:rsidR="00491572" w:rsidRDefault="00491572">
            <w:pPr>
              <w:jc w:val="right"/>
              <w:rPr>
                <w:sz w:val="20"/>
                <w:szCs w:val="20"/>
              </w:rPr>
            </w:pPr>
            <w:r>
              <w:rPr>
                <w:sz w:val="20"/>
                <w:szCs w:val="20"/>
              </w:rPr>
              <w:t>264,461</w:t>
            </w:r>
          </w:p>
        </w:tc>
        <w:tc>
          <w:tcPr>
            <w:tcW w:w="1410" w:type="dxa"/>
            <w:gridSpan w:val="2"/>
            <w:tcBorders>
              <w:top w:val="single" w:sz="4" w:space="0" w:color="auto"/>
              <w:left w:val="single" w:sz="4" w:space="0" w:color="auto"/>
              <w:bottom w:val="single" w:sz="4" w:space="0" w:color="auto"/>
              <w:right w:val="single" w:sz="4" w:space="0" w:color="auto"/>
            </w:tcBorders>
            <w:hideMark/>
          </w:tcPr>
          <w:p w14:paraId="5181AFCB" w14:textId="77777777" w:rsidR="00491572" w:rsidRDefault="00491572">
            <w:pPr>
              <w:jc w:val="right"/>
              <w:rPr>
                <w:sz w:val="20"/>
                <w:szCs w:val="20"/>
              </w:rPr>
            </w:pPr>
            <w:r>
              <w:rPr>
                <w:sz w:val="20"/>
                <w:szCs w:val="20"/>
              </w:rPr>
              <w:t> </w:t>
            </w:r>
          </w:p>
        </w:tc>
      </w:tr>
      <w:tr w:rsidR="00491572" w14:paraId="4D619C81" w14:textId="77777777" w:rsidTr="00C206D3">
        <w:trPr>
          <w:trHeight w:val="765"/>
        </w:trPr>
        <w:tc>
          <w:tcPr>
            <w:tcW w:w="7316" w:type="dxa"/>
            <w:gridSpan w:val="6"/>
            <w:tcBorders>
              <w:top w:val="single" w:sz="4" w:space="0" w:color="auto"/>
              <w:left w:val="single" w:sz="4" w:space="0" w:color="auto"/>
              <w:bottom w:val="single" w:sz="4" w:space="0" w:color="auto"/>
              <w:right w:val="single" w:sz="4" w:space="0" w:color="auto"/>
            </w:tcBorders>
            <w:hideMark/>
          </w:tcPr>
          <w:p w14:paraId="35D69061" w14:textId="77777777" w:rsidR="00491572" w:rsidRDefault="00491572">
            <w:pPr>
              <w:jc w:val="center"/>
              <w:rPr>
                <w:b/>
                <w:bCs/>
                <w:sz w:val="20"/>
                <w:szCs w:val="20"/>
              </w:rPr>
            </w:pPr>
            <w:r>
              <w:rPr>
                <w:b/>
                <w:bCs/>
                <w:sz w:val="20"/>
                <w:szCs w:val="20"/>
              </w:rPr>
              <w:t>ИТОГО</w:t>
            </w:r>
          </w:p>
        </w:tc>
        <w:tc>
          <w:tcPr>
            <w:tcW w:w="1207" w:type="dxa"/>
            <w:gridSpan w:val="2"/>
            <w:tcBorders>
              <w:top w:val="single" w:sz="4" w:space="0" w:color="auto"/>
              <w:left w:val="single" w:sz="4" w:space="0" w:color="auto"/>
              <w:bottom w:val="single" w:sz="4" w:space="0" w:color="auto"/>
              <w:right w:val="single" w:sz="4" w:space="0" w:color="auto"/>
            </w:tcBorders>
            <w:hideMark/>
          </w:tcPr>
          <w:p w14:paraId="036DA1FF" w14:textId="77777777" w:rsidR="00491572" w:rsidRDefault="00491572">
            <w:pPr>
              <w:jc w:val="right"/>
              <w:rPr>
                <w:sz w:val="20"/>
                <w:szCs w:val="20"/>
              </w:rPr>
            </w:pPr>
            <w:r>
              <w:rPr>
                <w:sz w:val="20"/>
                <w:szCs w:val="20"/>
              </w:rPr>
              <w:t>18 790,334</w:t>
            </w:r>
          </w:p>
        </w:tc>
        <w:tc>
          <w:tcPr>
            <w:tcW w:w="1400" w:type="dxa"/>
            <w:tcBorders>
              <w:top w:val="single" w:sz="4" w:space="0" w:color="auto"/>
              <w:left w:val="single" w:sz="4" w:space="0" w:color="auto"/>
              <w:bottom w:val="single" w:sz="4" w:space="0" w:color="auto"/>
              <w:right w:val="single" w:sz="4" w:space="0" w:color="auto"/>
            </w:tcBorders>
            <w:hideMark/>
          </w:tcPr>
          <w:p w14:paraId="1FEC756D" w14:textId="77777777" w:rsidR="00491572" w:rsidRDefault="00491572">
            <w:pPr>
              <w:jc w:val="right"/>
              <w:rPr>
                <w:sz w:val="20"/>
                <w:szCs w:val="20"/>
              </w:rPr>
            </w:pPr>
            <w:r>
              <w:rPr>
                <w:sz w:val="20"/>
                <w:szCs w:val="20"/>
              </w:rPr>
              <w:t>5308,117</w:t>
            </w:r>
          </w:p>
        </w:tc>
      </w:tr>
    </w:tbl>
    <w:p w14:paraId="34BDECC3" w14:textId="77777777" w:rsidR="00491572" w:rsidRDefault="00491572" w:rsidP="00491572">
      <w:pPr>
        <w:sectPr w:rsidR="00491572" w:rsidSect="00491572">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20"/>
        </w:sectPr>
      </w:pPr>
    </w:p>
    <w:tbl>
      <w:tblPr>
        <w:tblW w:w="10207" w:type="dxa"/>
        <w:tblInd w:w="-142" w:type="dxa"/>
        <w:tblLayout w:type="fixed"/>
        <w:tblCellMar>
          <w:left w:w="0" w:type="dxa"/>
          <w:right w:w="0" w:type="dxa"/>
        </w:tblCellMar>
        <w:tblLook w:val="04A0" w:firstRow="1" w:lastRow="0" w:firstColumn="1" w:lastColumn="0" w:noHBand="0" w:noVBand="1"/>
      </w:tblPr>
      <w:tblGrid>
        <w:gridCol w:w="568"/>
        <w:gridCol w:w="1112"/>
        <w:gridCol w:w="19"/>
        <w:gridCol w:w="535"/>
        <w:gridCol w:w="35"/>
        <w:gridCol w:w="5386"/>
        <w:gridCol w:w="1418"/>
        <w:gridCol w:w="1134"/>
      </w:tblGrid>
      <w:tr w:rsidR="00491572" w14:paraId="69F1D7D9" w14:textId="77777777" w:rsidTr="00C206D3">
        <w:trPr>
          <w:trHeight w:val="285"/>
        </w:trPr>
        <w:tc>
          <w:tcPr>
            <w:tcW w:w="10207" w:type="dxa"/>
            <w:gridSpan w:val="8"/>
            <w:vAlign w:val="bottom"/>
            <w:hideMark/>
          </w:tcPr>
          <w:p w14:paraId="7530BDE4" w14:textId="77777777" w:rsidR="00491572" w:rsidRDefault="00491572">
            <w:pPr>
              <w:ind w:right="138"/>
              <w:jc w:val="right"/>
              <w:rPr>
                <w:sz w:val="20"/>
                <w:szCs w:val="20"/>
                <w:lang w:eastAsia="en-US"/>
              </w:rPr>
            </w:pPr>
            <w:r>
              <w:rPr>
                <w:sz w:val="20"/>
                <w:szCs w:val="20"/>
              </w:rPr>
              <w:t>Приложение 5</w:t>
            </w:r>
          </w:p>
        </w:tc>
      </w:tr>
      <w:tr w:rsidR="00491572" w14:paraId="6042C752" w14:textId="77777777" w:rsidTr="00C206D3">
        <w:trPr>
          <w:trHeight w:val="285"/>
        </w:trPr>
        <w:tc>
          <w:tcPr>
            <w:tcW w:w="10207" w:type="dxa"/>
            <w:gridSpan w:val="8"/>
            <w:vAlign w:val="bottom"/>
            <w:hideMark/>
          </w:tcPr>
          <w:p w14:paraId="7DF2A221" w14:textId="77777777" w:rsidR="00491572" w:rsidRDefault="00491572">
            <w:pPr>
              <w:ind w:right="138"/>
              <w:jc w:val="right"/>
              <w:rPr>
                <w:sz w:val="20"/>
                <w:szCs w:val="20"/>
              </w:rPr>
            </w:pPr>
            <w:r>
              <w:rPr>
                <w:sz w:val="20"/>
                <w:szCs w:val="20"/>
              </w:rPr>
              <w:t xml:space="preserve">к решению Собрания представителей </w:t>
            </w:r>
          </w:p>
        </w:tc>
      </w:tr>
      <w:tr w:rsidR="00491572" w14:paraId="08BAE933" w14:textId="77777777" w:rsidTr="00C206D3">
        <w:trPr>
          <w:trHeight w:val="285"/>
        </w:trPr>
        <w:tc>
          <w:tcPr>
            <w:tcW w:w="10207" w:type="dxa"/>
            <w:gridSpan w:val="8"/>
            <w:vAlign w:val="bottom"/>
            <w:hideMark/>
          </w:tcPr>
          <w:p w14:paraId="7CE56E06" w14:textId="77777777" w:rsidR="00491572" w:rsidRDefault="00491572">
            <w:pPr>
              <w:ind w:right="138"/>
              <w:jc w:val="right"/>
              <w:rPr>
                <w:sz w:val="20"/>
                <w:szCs w:val="20"/>
              </w:rPr>
            </w:pPr>
            <w:r>
              <w:rPr>
                <w:sz w:val="20"/>
                <w:szCs w:val="20"/>
              </w:rPr>
              <w:t xml:space="preserve"> сельского поселения Черный Ключ муниципального района Клявлинский Самарской области </w:t>
            </w:r>
          </w:p>
        </w:tc>
      </w:tr>
      <w:tr w:rsidR="00491572" w14:paraId="256C6ADE" w14:textId="77777777" w:rsidTr="00C206D3">
        <w:trPr>
          <w:trHeight w:val="285"/>
        </w:trPr>
        <w:tc>
          <w:tcPr>
            <w:tcW w:w="10207" w:type="dxa"/>
            <w:gridSpan w:val="8"/>
            <w:vAlign w:val="bottom"/>
            <w:hideMark/>
          </w:tcPr>
          <w:p w14:paraId="0590F750" w14:textId="77777777" w:rsidR="00491572" w:rsidRDefault="00491572">
            <w:pPr>
              <w:ind w:right="138"/>
              <w:jc w:val="right"/>
              <w:rPr>
                <w:sz w:val="20"/>
                <w:szCs w:val="20"/>
              </w:rPr>
            </w:pPr>
            <w:r>
              <w:rPr>
                <w:sz w:val="20"/>
                <w:szCs w:val="20"/>
              </w:rPr>
              <w:t xml:space="preserve">«О бюджете сельского поселения Черный Ключ муниципального района Клявлинский Самарской области </w:t>
            </w:r>
          </w:p>
        </w:tc>
      </w:tr>
      <w:tr w:rsidR="00491572" w14:paraId="50D62535" w14:textId="77777777" w:rsidTr="00C206D3">
        <w:trPr>
          <w:trHeight w:val="285"/>
        </w:trPr>
        <w:tc>
          <w:tcPr>
            <w:tcW w:w="10207" w:type="dxa"/>
            <w:gridSpan w:val="8"/>
            <w:vAlign w:val="bottom"/>
            <w:hideMark/>
          </w:tcPr>
          <w:p w14:paraId="4B4C7FF8" w14:textId="77777777" w:rsidR="00491572" w:rsidRDefault="00491572">
            <w:pPr>
              <w:ind w:right="138"/>
              <w:jc w:val="right"/>
              <w:rPr>
                <w:sz w:val="20"/>
                <w:szCs w:val="20"/>
              </w:rPr>
            </w:pPr>
            <w:r>
              <w:rPr>
                <w:sz w:val="20"/>
                <w:szCs w:val="20"/>
              </w:rPr>
              <w:t>на 2021 год и плановый период 2022 и 2023 годов''</w:t>
            </w:r>
          </w:p>
        </w:tc>
      </w:tr>
      <w:tr w:rsidR="00491572" w14:paraId="37B50E0B" w14:textId="77777777" w:rsidTr="00C206D3">
        <w:trPr>
          <w:trHeight w:val="285"/>
        </w:trPr>
        <w:tc>
          <w:tcPr>
            <w:tcW w:w="10207" w:type="dxa"/>
            <w:gridSpan w:val="8"/>
            <w:vAlign w:val="bottom"/>
            <w:hideMark/>
          </w:tcPr>
          <w:p w14:paraId="425E5379" w14:textId="77777777" w:rsidR="00491572" w:rsidRDefault="00491572">
            <w:pPr>
              <w:ind w:right="138"/>
              <w:jc w:val="right"/>
              <w:rPr>
                <w:sz w:val="20"/>
                <w:szCs w:val="20"/>
              </w:rPr>
            </w:pPr>
            <w:r>
              <w:rPr>
                <w:sz w:val="20"/>
                <w:szCs w:val="20"/>
              </w:rPr>
              <w:t>№65 от 30.11.2021г.</w:t>
            </w:r>
          </w:p>
        </w:tc>
      </w:tr>
      <w:tr w:rsidR="00491572" w14:paraId="6DC0E754" w14:textId="77777777" w:rsidTr="00C206D3">
        <w:trPr>
          <w:trHeight w:val="285"/>
        </w:trPr>
        <w:tc>
          <w:tcPr>
            <w:tcW w:w="10207" w:type="dxa"/>
            <w:gridSpan w:val="8"/>
            <w:vAlign w:val="bottom"/>
            <w:hideMark/>
          </w:tcPr>
          <w:p w14:paraId="37E8819B" w14:textId="77777777" w:rsidR="00491572" w:rsidRDefault="00491572">
            <w:pPr>
              <w:rPr>
                <w:sz w:val="20"/>
                <w:szCs w:val="20"/>
              </w:rPr>
            </w:pPr>
          </w:p>
        </w:tc>
      </w:tr>
      <w:tr w:rsidR="00491572" w14:paraId="2FACC21C" w14:textId="77777777" w:rsidTr="00C206D3">
        <w:trPr>
          <w:trHeight w:val="945"/>
        </w:trPr>
        <w:tc>
          <w:tcPr>
            <w:tcW w:w="10207" w:type="dxa"/>
            <w:gridSpan w:val="8"/>
            <w:vAlign w:val="bottom"/>
            <w:hideMark/>
          </w:tcPr>
          <w:p w14:paraId="1C77816C" w14:textId="77777777" w:rsidR="00491572" w:rsidRDefault="00491572">
            <w:pPr>
              <w:rPr>
                <w:b/>
                <w:bCs/>
                <w:sz w:val="20"/>
                <w:szCs w:val="20"/>
                <w:lang w:eastAsia="en-US"/>
              </w:rPr>
            </w:pPr>
            <w:r>
              <w:rPr>
                <w:b/>
                <w:bCs/>
                <w:sz w:val="20"/>
                <w:szCs w:val="20"/>
              </w:rPr>
              <w:t xml:space="preserve">Распределение бюджетных ассигнований по разделам, подразделам, целевым статьям (муниципальным </w:t>
            </w:r>
            <w:r>
              <w:rPr>
                <w:b/>
                <w:bCs/>
                <w:sz w:val="20"/>
                <w:szCs w:val="20"/>
              </w:rPr>
              <w:br/>
              <w:t xml:space="preserve"> программам и непрограммным направлениям деятельности), группам и подгруппам видов расходов</w:t>
            </w:r>
            <w:r>
              <w:rPr>
                <w:b/>
                <w:bCs/>
                <w:sz w:val="20"/>
                <w:szCs w:val="20"/>
              </w:rPr>
              <w:br/>
              <w:t xml:space="preserve"> классификации расходов бюджетов сельского поселения Черный Ключ муниципального района Клявлинский Самарской области на 2021 год</w:t>
            </w:r>
          </w:p>
        </w:tc>
      </w:tr>
      <w:tr w:rsidR="00491572" w14:paraId="753AAEF2" w14:textId="77777777" w:rsidTr="00C206D3">
        <w:trPr>
          <w:trHeight w:val="285"/>
        </w:trPr>
        <w:tc>
          <w:tcPr>
            <w:tcW w:w="568" w:type="dxa"/>
            <w:tcBorders>
              <w:top w:val="nil"/>
              <w:left w:val="nil"/>
              <w:bottom w:val="single" w:sz="4" w:space="0" w:color="auto"/>
              <w:right w:val="nil"/>
            </w:tcBorders>
            <w:vAlign w:val="bottom"/>
            <w:hideMark/>
          </w:tcPr>
          <w:p w14:paraId="119F76A7" w14:textId="77777777" w:rsidR="00491572" w:rsidRDefault="00491572">
            <w:pPr>
              <w:rPr>
                <w:sz w:val="20"/>
                <w:szCs w:val="20"/>
              </w:rPr>
            </w:pPr>
            <w:r>
              <w:rPr>
                <w:sz w:val="20"/>
                <w:szCs w:val="20"/>
              </w:rPr>
              <w:t> </w:t>
            </w:r>
          </w:p>
        </w:tc>
        <w:tc>
          <w:tcPr>
            <w:tcW w:w="1112" w:type="dxa"/>
            <w:tcBorders>
              <w:top w:val="nil"/>
              <w:left w:val="nil"/>
              <w:bottom w:val="single" w:sz="4" w:space="0" w:color="auto"/>
              <w:right w:val="nil"/>
            </w:tcBorders>
            <w:vAlign w:val="bottom"/>
            <w:hideMark/>
          </w:tcPr>
          <w:p w14:paraId="2D97AD46" w14:textId="77777777" w:rsidR="00491572" w:rsidRDefault="00491572">
            <w:pPr>
              <w:rPr>
                <w:sz w:val="20"/>
                <w:szCs w:val="20"/>
              </w:rPr>
            </w:pPr>
            <w:r>
              <w:rPr>
                <w:sz w:val="20"/>
                <w:szCs w:val="20"/>
              </w:rPr>
              <w:t> </w:t>
            </w:r>
          </w:p>
        </w:tc>
        <w:tc>
          <w:tcPr>
            <w:tcW w:w="554" w:type="dxa"/>
            <w:gridSpan w:val="2"/>
            <w:tcBorders>
              <w:top w:val="nil"/>
              <w:left w:val="nil"/>
              <w:bottom w:val="single" w:sz="4" w:space="0" w:color="auto"/>
              <w:right w:val="nil"/>
            </w:tcBorders>
            <w:vAlign w:val="bottom"/>
            <w:hideMark/>
          </w:tcPr>
          <w:p w14:paraId="2EDF30A5" w14:textId="77777777" w:rsidR="00491572" w:rsidRDefault="00491572">
            <w:pPr>
              <w:rPr>
                <w:sz w:val="20"/>
                <w:szCs w:val="20"/>
              </w:rPr>
            </w:pPr>
            <w:r>
              <w:rPr>
                <w:sz w:val="20"/>
                <w:szCs w:val="20"/>
              </w:rPr>
              <w:t> </w:t>
            </w:r>
          </w:p>
        </w:tc>
        <w:tc>
          <w:tcPr>
            <w:tcW w:w="5421" w:type="dxa"/>
            <w:gridSpan w:val="2"/>
            <w:vAlign w:val="bottom"/>
            <w:hideMark/>
          </w:tcPr>
          <w:p w14:paraId="4359F817" w14:textId="77777777" w:rsidR="00491572" w:rsidRDefault="00491572">
            <w:pPr>
              <w:rPr>
                <w:sz w:val="20"/>
                <w:szCs w:val="20"/>
              </w:rPr>
            </w:pPr>
          </w:p>
        </w:tc>
        <w:tc>
          <w:tcPr>
            <w:tcW w:w="1418" w:type="dxa"/>
            <w:vAlign w:val="bottom"/>
            <w:hideMark/>
          </w:tcPr>
          <w:p w14:paraId="6D8F7580" w14:textId="77777777" w:rsidR="00491572" w:rsidRDefault="00491572">
            <w:pPr>
              <w:rPr>
                <w:sz w:val="20"/>
                <w:szCs w:val="20"/>
              </w:rPr>
            </w:pPr>
          </w:p>
        </w:tc>
        <w:tc>
          <w:tcPr>
            <w:tcW w:w="1134" w:type="dxa"/>
            <w:tcBorders>
              <w:top w:val="nil"/>
              <w:left w:val="nil"/>
              <w:bottom w:val="single" w:sz="4" w:space="0" w:color="auto"/>
              <w:right w:val="nil"/>
            </w:tcBorders>
            <w:vAlign w:val="bottom"/>
            <w:hideMark/>
          </w:tcPr>
          <w:p w14:paraId="339BA5F6" w14:textId="77777777" w:rsidR="00491572" w:rsidRDefault="00491572">
            <w:pPr>
              <w:rPr>
                <w:sz w:val="20"/>
                <w:szCs w:val="20"/>
                <w:lang w:eastAsia="en-US"/>
              </w:rPr>
            </w:pPr>
            <w:r>
              <w:rPr>
                <w:sz w:val="20"/>
                <w:szCs w:val="20"/>
              </w:rPr>
              <w:t> </w:t>
            </w:r>
          </w:p>
        </w:tc>
      </w:tr>
      <w:tr w:rsidR="00491572" w14:paraId="0899E71C" w14:textId="77777777" w:rsidTr="00C206D3">
        <w:trPr>
          <w:trHeight w:val="285"/>
        </w:trPr>
        <w:tc>
          <w:tcPr>
            <w:tcW w:w="568" w:type="dxa"/>
            <w:vMerge w:val="restart"/>
            <w:tcBorders>
              <w:top w:val="nil"/>
              <w:left w:val="single" w:sz="4" w:space="0" w:color="auto"/>
              <w:bottom w:val="single" w:sz="4" w:space="0" w:color="auto"/>
              <w:right w:val="single" w:sz="4" w:space="0" w:color="auto"/>
            </w:tcBorders>
            <w:vAlign w:val="bottom"/>
            <w:hideMark/>
          </w:tcPr>
          <w:p w14:paraId="67567F49" w14:textId="77777777" w:rsidR="00491572" w:rsidRDefault="00491572">
            <w:pPr>
              <w:rPr>
                <w:b/>
                <w:bCs/>
                <w:sz w:val="20"/>
                <w:szCs w:val="20"/>
              </w:rPr>
            </w:pPr>
            <w:proofErr w:type="spellStart"/>
            <w:proofErr w:type="gramStart"/>
            <w:r>
              <w:rPr>
                <w:b/>
                <w:bCs/>
                <w:sz w:val="20"/>
                <w:szCs w:val="20"/>
              </w:rPr>
              <w:t>Рз</w:t>
            </w:r>
            <w:proofErr w:type="spellEnd"/>
            <w:r>
              <w:rPr>
                <w:b/>
                <w:bCs/>
                <w:sz w:val="20"/>
                <w:szCs w:val="20"/>
              </w:rPr>
              <w:t xml:space="preserve">  </w:t>
            </w:r>
            <w:proofErr w:type="spellStart"/>
            <w:r>
              <w:rPr>
                <w:b/>
                <w:bCs/>
                <w:sz w:val="20"/>
                <w:szCs w:val="20"/>
              </w:rPr>
              <w:t>Пр</w:t>
            </w:r>
            <w:proofErr w:type="spellEnd"/>
            <w:proofErr w:type="gramEnd"/>
          </w:p>
        </w:tc>
        <w:tc>
          <w:tcPr>
            <w:tcW w:w="1131" w:type="dxa"/>
            <w:gridSpan w:val="2"/>
            <w:vMerge w:val="restart"/>
            <w:tcBorders>
              <w:top w:val="nil"/>
              <w:left w:val="single" w:sz="4" w:space="0" w:color="auto"/>
              <w:bottom w:val="single" w:sz="4" w:space="0" w:color="auto"/>
              <w:right w:val="single" w:sz="4" w:space="0" w:color="auto"/>
            </w:tcBorders>
            <w:vAlign w:val="bottom"/>
            <w:hideMark/>
          </w:tcPr>
          <w:p w14:paraId="7C5DF9A5" w14:textId="77777777" w:rsidR="00491572" w:rsidRDefault="00491572">
            <w:pPr>
              <w:rPr>
                <w:b/>
                <w:bCs/>
                <w:sz w:val="20"/>
                <w:szCs w:val="20"/>
              </w:rPr>
            </w:pPr>
            <w:r>
              <w:rPr>
                <w:b/>
                <w:bCs/>
                <w:sz w:val="20"/>
                <w:szCs w:val="20"/>
              </w:rPr>
              <w:t>ЦСР</w:t>
            </w:r>
          </w:p>
        </w:tc>
        <w:tc>
          <w:tcPr>
            <w:tcW w:w="570" w:type="dxa"/>
            <w:gridSpan w:val="2"/>
            <w:vMerge w:val="restart"/>
            <w:tcBorders>
              <w:top w:val="nil"/>
              <w:left w:val="single" w:sz="4" w:space="0" w:color="auto"/>
              <w:bottom w:val="single" w:sz="4" w:space="0" w:color="auto"/>
              <w:right w:val="single" w:sz="4" w:space="0" w:color="auto"/>
            </w:tcBorders>
            <w:vAlign w:val="bottom"/>
            <w:hideMark/>
          </w:tcPr>
          <w:p w14:paraId="3C3F1EE3" w14:textId="77777777" w:rsidR="00491572" w:rsidRDefault="00491572">
            <w:pPr>
              <w:rPr>
                <w:b/>
                <w:bCs/>
                <w:sz w:val="20"/>
                <w:szCs w:val="20"/>
              </w:rPr>
            </w:pPr>
            <w:r>
              <w:rPr>
                <w:b/>
                <w:bCs/>
                <w:sz w:val="20"/>
                <w:szCs w:val="20"/>
              </w:rPr>
              <w:t>ВР</w:t>
            </w:r>
          </w:p>
        </w:tc>
        <w:tc>
          <w:tcPr>
            <w:tcW w:w="5386" w:type="dxa"/>
            <w:vMerge w:val="restart"/>
            <w:tcBorders>
              <w:top w:val="single" w:sz="4" w:space="0" w:color="auto"/>
              <w:left w:val="single" w:sz="4" w:space="0" w:color="auto"/>
              <w:bottom w:val="single" w:sz="4" w:space="0" w:color="auto"/>
              <w:right w:val="single" w:sz="4" w:space="0" w:color="auto"/>
            </w:tcBorders>
            <w:vAlign w:val="bottom"/>
            <w:hideMark/>
          </w:tcPr>
          <w:p w14:paraId="5C90AC53" w14:textId="77777777" w:rsidR="00491572" w:rsidRDefault="00491572">
            <w:pPr>
              <w:rPr>
                <w:b/>
                <w:bCs/>
                <w:sz w:val="20"/>
                <w:szCs w:val="20"/>
              </w:rPr>
            </w:pPr>
            <w:proofErr w:type="gramStart"/>
            <w:r>
              <w:rPr>
                <w:b/>
                <w:bCs/>
                <w:sz w:val="20"/>
                <w:szCs w:val="20"/>
              </w:rPr>
              <w:t>Наименование  раздела</w:t>
            </w:r>
            <w:proofErr w:type="gramEnd"/>
            <w:r>
              <w:rPr>
                <w:b/>
                <w:bCs/>
                <w:sz w:val="20"/>
                <w:szCs w:val="20"/>
              </w:rPr>
              <w:t xml:space="preserve"> подраздела, целевой статьи, группы и подгруппы вида расходов</w:t>
            </w:r>
          </w:p>
        </w:tc>
        <w:tc>
          <w:tcPr>
            <w:tcW w:w="2552" w:type="dxa"/>
            <w:gridSpan w:val="2"/>
            <w:tcBorders>
              <w:top w:val="single" w:sz="4" w:space="0" w:color="auto"/>
              <w:left w:val="nil"/>
              <w:bottom w:val="single" w:sz="4" w:space="0" w:color="auto"/>
              <w:right w:val="single" w:sz="4" w:space="0" w:color="auto"/>
            </w:tcBorders>
            <w:vAlign w:val="bottom"/>
            <w:hideMark/>
          </w:tcPr>
          <w:p w14:paraId="352FDF65" w14:textId="77777777" w:rsidR="00491572" w:rsidRDefault="00491572">
            <w:pPr>
              <w:rPr>
                <w:b/>
                <w:bCs/>
                <w:sz w:val="20"/>
                <w:szCs w:val="20"/>
              </w:rPr>
            </w:pPr>
            <w:r>
              <w:rPr>
                <w:b/>
                <w:bCs/>
                <w:sz w:val="20"/>
                <w:szCs w:val="20"/>
              </w:rPr>
              <w:t>Расходы</w:t>
            </w:r>
          </w:p>
        </w:tc>
      </w:tr>
      <w:tr w:rsidR="00491572" w14:paraId="0A76E6B5" w14:textId="77777777" w:rsidTr="00C206D3">
        <w:trPr>
          <w:trHeight w:val="255"/>
        </w:trPr>
        <w:tc>
          <w:tcPr>
            <w:tcW w:w="568" w:type="dxa"/>
            <w:vMerge/>
            <w:tcBorders>
              <w:top w:val="nil"/>
              <w:left w:val="single" w:sz="4" w:space="0" w:color="auto"/>
              <w:bottom w:val="single" w:sz="4" w:space="0" w:color="auto"/>
              <w:right w:val="single" w:sz="4" w:space="0" w:color="auto"/>
            </w:tcBorders>
            <w:vAlign w:val="center"/>
            <w:hideMark/>
          </w:tcPr>
          <w:p w14:paraId="1343C03E" w14:textId="77777777" w:rsidR="00491572" w:rsidRDefault="00491572">
            <w:pPr>
              <w:rPr>
                <w:b/>
                <w:bCs/>
                <w:sz w:val="20"/>
                <w:szCs w:val="20"/>
                <w:lang w:eastAsia="en-US"/>
              </w:rPr>
            </w:pPr>
          </w:p>
        </w:tc>
        <w:tc>
          <w:tcPr>
            <w:tcW w:w="1131" w:type="dxa"/>
            <w:gridSpan w:val="2"/>
            <w:vMerge/>
            <w:tcBorders>
              <w:top w:val="nil"/>
              <w:left w:val="single" w:sz="4" w:space="0" w:color="auto"/>
              <w:bottom w:val="single" w:sz="4" w:space="0" w:color="auto"/>
              <w:right w:val="single" w:sz="4" w:space="0" w:color="auto"/>
            </w:tcBorders>
            <w:vAlign w:val="center"/>
            <w:hideMark/>
          </w:tcPr>
          <w:p w14:paraId="2932BE4D" w14:textId="77777777" w:rsidR="00491572" w:rsidRDefault="00491572">
            <w:pPr>
              <w:rPr>
                <w:b/>
                <w:bCs/>
                <w:sz w:val="20"/>
                <w:szCs w:val="20"/>
                <w:lang w:eastAsia="en-US"/>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1ABB5728" w14:textId="77777777" w:rsidR="00491572" w:rsidRDefault="00491572">
            <w:pPr>
              <w:rPr>
                <w:b/>
                <w:bCs/>
                <w:sz w:val="20"/>
                <w:szCs w:val="20"/>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200B6270" w14:textId="77777777" w:rsidR="00491572" w:rsidRDefault="00491572">
            <w:pPr>
              <w:rPr>
                <w:b/>
                <w:bCs/>
                <w:sz w:val="20"/>
                <w:szCs w:val="20"/>
                <w:lang w:eastAsia="en-US"/>
              </w:rPr>
            </w:pPr>
          </w:p>
        </w:tc>
        <w:tc>
          <w:tcPr>
            <w:tcW w:w="1418" w:type="dxa"/>
            <w:tcBorders>
              <w:top w:val="nil"/>
              <w:left w:val="nil"/>
              <w:bottom w:val="single" w:sz="4" w:space="0" w:color="auto"/>
              <w:right w:val="single" w:sz="4" w:space="0" w:color="auto"/>
            </w:tcBorders>
            <w:vAlign w:val="bottom"/>
            <w:hideMark/>
          </w:tcPr>
          <w:p w14:paraId="6FCC3269" w14:textId="77777777" w:rsidR="00491572" w:rsidRDefault="00491572">
            <w:pPr>
              <w:jc w:val="right"/>
              <w:rPr>
                <w:b/>
                <w:bCs/>
                <w:sz w:val="20"/>
                <w:szCs w:val="20"/>
              </w:rPr>
            </w:pPr>
            <w:r>
              <w:rPr>
                <w:b/>
                <w:bCs/>
                <w:sz w:val="20"/>
                <w:szCs w:val="20"/>
              </w:rPr>
              <w:t>2 021</w:t>
            </w:r>
          </w:p>
        </w:tc>
        <w:tc>
          <w:tcPr>
            <w:tcW w:w="1134" w:type="dxa"/>
            <w:tcBorders>
              <w:top w:val="nil"/>
              <w:left w:val="nil"/>
              <w:bottom w:val="single" w:sz="4" w:space="0" w:color="auto"/>
              <w:right w:val="single" w:sz="4" w:space="0" w:color="auto"/>
            </w:tcBorders>
            <w:vAlign w:val="bottom"/>
            <w:hideMark/>
          </w:tcPr>
          <w:p w14:paraId="07B6CA2D" w14:textId="77777777" w:rsidR="00491572" w:rsidRDefault="00491572">
            <w:pPr>
              <w:rPr>
                <w:b/>
                <w:bCs/>
                <w:sz w:val="20"/>
                <w:szCs w:val="20"/>
              </w:rPr>
            </w:pPr>
            <w:r>
              <w:rPr>
                <w:b/>
                <w:bCs/>
                <w:sz w:val="20"/>
                <w:szCs w:val="20"/>
              </w:rPr>
              <w:t>год</w:t>
            </w:r>
          </w:p>
        </w:tc>
      </w:tr>
      <w:tr w:rsidR="00491572" w14:paraId="78FBE355" w14:textId="77777777" w:rsidTr="00C206D3">
        <w:trPr>
          <w:trHeight w:val="1020"/>
        </w:trPr>
        <w:tc>
          <w:tcPr>
            <w:tcW w:w="568" w:type="dxa"/>
            <w:vMerge/>
            <w:tcBorders>
              <w:top w:val="nil"/>
              <w:left w:val="single" w:sz="4" w:space="0" w:color="auto"/>
              <w:bottom w:val="single" w:sz="4" w:space="0" w:color="auto"/>
              <w:right w:val="single" w:sz="4" w:space="0" w:color="auto"/>
            </w:tcBorders>
            <w:vAlign w:val="center"/>
            <w:hideMark/>
          </w:tcPr>
          <w:p w14:paraId="0E7D76BD" w14:textId="77777777" w:rsidR="00491572" w:rsidRDefault="00491572">
            <w:pPr>
              <w:rPr>
                <w:b/>
                <w:bCs/>
                <w:sz w:val="20"/>
                <w:szCs w:val="20"/>
                <w:lang w:eastAsia="en-US"/>
              </w:rPr>
            </w:pPr>
          </w:p>
        </w:tc>
        <w:tc>
          <w:tcPr>
            <w:tcW w:w="1131" w:type="dxa"/>
            <w:gridSpan w:val="2"/>
            <w:vMerge/>
            <w:tcBorders>
              <w:top w:val="nil"/>
              <w:left w:val="single" w:sz="4" w:space="0" w:color="auto"/>
              <w:bottom w:val="single" w:sz="4" w:space="0" w:color="auto"/>
              <w:right w:val="single" w:sz="4" w:space="0" w:color="auto"/>
            </w:tcBorders>
            <w:vAlign w:val="center"/>
            <w:hideMark/>
          </w:tcPr>
          <w:p w14:paraId="7E40E0FC" w14:textId="77777777" w:rsidR="00491572" w:rsidRDefault="00491572">
            <w:pPr>
              <w:rPr>
                <w:b/>
                <w:bCs/>
                <w:sz w:val="20"/>
                <w:szCs w:val="20"/>
                <w:lang w:eastAsia="en-US"/>
              </w:rPr>
            </w:pPr>
          </w:p>
        </w:tc>
        <w:tc>
          <w:tcPr>
            <w:tcW w:w="570" w:type="dxa"/>
            <w:gridSpan w:val="2"/>
            <w:vMerge/>
            <w:tcBorders>
              <w:top w:val="nil"/>
              <w:left w:val="single" w:sz="4" w:space="0" w:color="auto"/>
              <w:bottom w:val="single" w:sz="4" w:space="0" w:color="auto"/>
              <w:right w:val="single" w:sz="4" w:space="0" w:color="auto"/>
            </w:tcBorders>
            <w:vAlign w:val="center"/>
            <w:hideMark/>
          </w:tcPr>
          <w:p w14:paraId="1A0429D2" w14:textId="77777777" w:rsidR="00491572" w:rsidRDefault="00491572">
            <w:pPr>
              <w:rPr>
                <w:b/>
                <w:bCs/>
                <w:sz w:val="20"/>
                <w:szCs w:val="20"/>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2CC523F3" w14:textId="77777777" w:rsidR="00491572" w:rsidRDefault="00491572">
            <w:pPr>
              <w:rPr>
                <w:b/>
                <w:bCs/>
                <w:sz w:val="20"/>
                <w:szCs w:val="20"/>
                <w:lang w:eastAsia="en-US"/>
              </w:rPr>
            </w:pPr>
          </w:p>
        </w:tc>
        <w:tc>
          <w:tcPr>
            <w:tcW w:w="1418" w:type="dxa"/>
            <w:tcBorders>
              <w:top w:val="nil"/>
              <w:left w:val="nil"/>
              <w:bottom w:val="single" w:sz="4" w:space="0" w:color="auto"/>
              <w:right w:val="single" w:sz="4" w:space="0" w:color="auto"/>
            </w:tcBorders>
            <w:vAlign w:val="bottom"/>
            <w:hideMark/>
          </w:tcPr>
          <w:p w14:paraId="2200DFC5" w14:textId="77777777" w:rsidR="00491572" w:rsidRDefault="00491572">
            <w:pPr>
              <w:rPr>
                <w:b/>
                <w:bCs/>
                <w:sz w:val="20"/>
                <w:szCs w:val="20"/>
              </w:rPr>
            </w:pPr>
            <w:r>
              <w:rPr>
                <w:b/>
                <w:bCs/>
                <w:sz w:val="20"/>
                <w:szCs w:val="20"/>
              </w:rPr>
              <w:t>Всего</w:t>
            </w:r>
          </w:p>
        </w:tc>
        <w:tc>
          <w:tcPr>
            <w:tcW w:w="1134" w:type="dxa"/>
            <w:tcBorders>
              <w:top w:val="nil"/>
              <w:left w:val="nil"/>
              <w:bottom w:val="single" w:sz="4" w:space="0" w:color="auto"/>
              <w:right w:val="single" w:sz="4" w:space="0" w:color="auto"/>
            </w:tcBorders>
            <w:vAlign w:val="bottom"/>
            <w:hideMark/>
          </w:tcPr>
          <w:p w14:paraId="16954EC7" w14:textId="77777777" w:rsidR="00491572" w:rsidRDefault="00491572">
            <w:pPr>
              <w:rPr>
                <w:b/>
                <w:bCs/>
                <w:sz w:val="20"/>
                <w:szCs w:val="20"/>
              </w:rPr>
            </w:pPr>
            <w:r>
              <w:rPr>
                <w:b/>
                <w:bCs/>
                <w:sz w:val="20"/>
                <w:szCs w:val="20"/>
              </w:rPr>
              <w:t>в том числе за счет безвозмездных поступлений</w:t>
            </w:r>
          </w:p>
        </w:tc>
      </w:tr>
      <w:tr w:rsidR="00491572" w14:paraId="5B21531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24D392C" w14:textId="77777777" w:rsidR="00491572" w:rsidRDefault="00491572">
            <w:pPr>
              <w:rPr>
                <w:sz w:val="20"/>
                <w:szCs w:val="20"/>
              </w:rPr>
            </w:pPr>
            <w:r>
              <w:rPr>
                <w:sz w:val="20"/>
                <w:szCs w:val="20"/>
              </w:rPr>
              <w:t>0100</w:t>
            </w:r>
          </w:p>
        </w:tc>
        <w:tc>
          <w:tcPr>
            <w:tcW w:w="1131" w:type="dxa"/>
            <w:gridSpan w:val="2"/>
            <w:tcBorders>
              <w:top w:val="nil"/>
              <w:left w:val="nil"/>
              <w:bottom w:val="single" w:sz="4" w:space="0" w:color="auto"/>
              <w:right w:val="single" w:sz="4" w:space="0" w:color="auto"/>
            </w:tcBorders>
            <w:vAlign w:val="bottom"/>
            <w:hideMark/>
          </w:tcPr>
          <w:p w14:paraId="17975296"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347F2E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A3D3F90" w14:textId="77777777" w:rsidR="00491572" w:rsidRDefault="00491572">
            <w:pPr>
              <w:rPr>
                <w:sz w:val="20"/>
                <w:szCs w:val="20"/>
              </w:rPr>
            </w:pPr>
            <w:r>
              <w:rPr>
                <w:sz w:val="20"/>
                <w:szCs w:val="20"/>
              </w:rPr>
              <w:t>ОБЩЕГОСУДАРСТВЕННЫЕ ВОПРОСЫ</w:t>
            </w:r>
          </w:p>
        </w:tc>
        <w:tc>
          <w:tcPr>
            <w:tcW w:w="1418" w:type="dxa"/>
            <w:tcBorders>
              <w:top w:val="nil"/>
              <w:left w:val="nil"/>
              <w:bottom w:val="single" w:sz="4" w:space="0" w:color="auto"/>
              <w:right w:val="single" w:sz="4" w:space="0" w:color="auto"/>
            </w:tcBorders>
            <w:vAlign w:val="bottom"/>
            <w:hideMark/>
          </w:tcPr>
          <w:p w14:paraId="3ABC3607" w14:textId="77777777" w:rsidR="00491572" w:rsidRDefault="00491572">
            <w:pPr>
              <w:jc w:val="right"/>
              <w:rPr>
                <w:sz w:val="20"/>
                <w:szCs w:val="20"/>
              </w:rPr>
            </w:pPr>
            <w:r>
              <w:rPr>
                <w:sz w:val="20"/>
                <w:szCs w:val="20"/>
              </w:rPr>
              <w:t>3291,457</w:t>
            </w:r>
          </w:p>
        </w:tc>
        <w:tc>
          <w:tcPr>
            <w:tcW w:w="1134" w:type="dxa"/>
            <w:tcBorders>
              <w:top w:val="nil"/>
              <w:left w:val="nil"/>
              <w:bottom w:val="single" w:sz="4" w:space="0" w:color="auto"/>
              <w:right w:val="single" w:sz="4" w:space="0" w:color="auto"/>
            </w:tcBorders>
            <w:vAlign w:val="bottom"/>
            <w:hideMark/>
          </w:tcPr>
          <w:p w14:paraId="617185A7" w14:textId="77777777" w:rsidR="00491572" w:rsidRDefault="00491572">
            <w:pPr>
              <w:jc w:val="right"/>
              <w:rPr>
                <w:sz w:val="20"/>
                <w:szCs w:val="20"/>
              </w:rPr>
            </w:pPr>
            <w:r>
              <w:rPr>
                <w:sz w:val="20"/>
                <w:szCs w:val="20"/>
              </w:rPr>
              <w:t> </w:t>
            </w:r>
          </w:p>
        </w:tc>
      </w:tr>
      <w:tr w:rsidR="00491572" w14:paraId="005EF8B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87CDFF6"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59A8B4F6"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38331DFB"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C11ED25" w14:textId="77777777" w:rsidR="00491572" w:rsidRDefault="00491572">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vAlign w:val="bottom"/>
            <w:hideMark/>
          </w:tcPr>
          <w:p w14:paraId="76C35870"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3F24C323" w14:textId="77777777" w:rsidR="00491572" w:rsidRDefault="00491572">
            <w:pPr>
              <w:jc w:val="right"/>
              <w:rPr>
                <w:sz w:val="20"/>
                <w:szCs w:val="20"/>
              </w:rPr>
            </w:pPr>
            <w:r>
              <w:rPr>
                <w:sz w:val="20"/>
                <w:szCs w:val="20"/>
              </w:rPr>
              <w:t> </w:t>
            </w:r>
          </w:p>
        </w:tc>
      </w:tr>
      <w:tr w:rsidR="00491572" w14:paraId="70C0958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779C7B"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45BAF007"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2F97208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3C68DD0"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033B5110"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15A186E4" w14:textId="77777777" w:rsidR="00491572" w:rsidRDefault="00491572">
            <w:pPr>
              <w:jc w:val="right"/>
              <w:rPr>
                <w:sz w:val="20"/>
                <w:szCs w:val="20"/>
              </w:rPr>
            </w:pPr>
            <w:r>
              <w:rPr>
                <w:sz w:val="20"/>
                <w:szCs w:val="20"/>
              </w:rPr>
              <w:t> </w:t>
            </w:r>
          </w:p>
        </w:tc>
      </w:tr>
      <w:tr w:rsidR="00491572" w14:paraId="547246C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735051B"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3811A4F7" w14:textId="77777777" w:rsidR="00491572" w:rsidRDefault="00491572">
            <w:pPr>
              <w:rPr>
                <w:sz w:val="20"/>
                <w:szCs w:val="20"/>
              </w:rPr>
            </w:pPr>
            <w:r>
              <w:rPr>
                <w:sz w:val="20"/>
                <w:szCs w:val="20"/>
              </w:rPr>
              <w:t>3300010000</w:t>
            </w:r>
          </w:p>
        </w:tc>
        <w:tc>
          <w:tcPr>
            <w:tcW w:w="570" w:type="dxa"/>
            <w:gridSpan w:val="2"/>
            <w:tcBorders>
              <w:top w:val="nil"/>
              <w:left w:val="nil"/>
              <w:bottom w:val="single" w:sz="4" w:space="0" w:color="auto"/>
              <w:right w:val="single" w:sz="4" w:space="0" w:color="auto"/>
            </w:tcBorders>
            <w:vAlign w:val="bottom"/>
            <w:hideMark/>
          </w:tcPr>
          <w:p w14:paraId="17F26E8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4A85E503"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 казенными учреждениями</w:t>
            </w:r>
          </w:p>
        </w:tc>
        <w:tc>
          <w:tcPr>
            <w:tcW w:w="1418" w:type="dxa"/>
            <w:tcBorders>
              <w:top w:val="nil"/>
              <w:left w:val="nil"/>
              <w:bottom w:val="single" w:sz="4" w:space="0" w:color="auto"/>
              <w:right w:val="single" w:sz="4" w:space="0" w:color="auto"/>
            </w:tcBorders>
            <w:vAlign w:val="bottom"/>
            <w:hideMark/>
          </w:tcPr>
          <w:p w14:paraId="0DAF8CFE"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22C0AB24" w14:textId="77777777" w:rsidR="00491572" w:rsidRDefault="00491572">
            <w:pPr>
              <w:jc w:val="right"/>
              <w:rPr>
                <w:sz w:val="20"/>
                <w:szCs w:val="20"/>
              </w:rPr>
            </w:pPr>
            <w:r>
              <w:rPr>
                <w:sz w:val="20"/>
                <w:szCs w:val="20"/>
              </w:rPr>
              <w:t> </w:t>
            </w:r>
          </w:p>
        </w:tc>
      </w:tr>
      <w:tr w:rsidR="00491572" w14:paraId="10E1AD7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F119A01"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214DF92C"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475CDA8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0389388"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vAlign w:val="bottom"/>
            <w:hideMark/>
          </w:tcPr>
          <w:p w14:paraId="2580B97A"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56583477" w14:textId="77777777" w:rsidR="00491572" w:rsidRDefault="00491572">
            <w:pPr>
              <w:jc w:val="right"/>
              <w:rPr>
                <w:sz w:val="20"/>
                <w:szCs w:val="20"/>
              </w:rPr>
            </w:pPr>
            <w:r>
              <w:rPr>
                <w:sz w:val="20"/>
                <w:szCs w:val="20"/>
              </w:rPr>
              <w:t> </w:t>
            </w:r>
          </w:p>
        </w:tc>
      </w:tr>
      <w:tr w:rsidR="00491572" w14:paraId="67A7FAB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CC7BDB0"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55C4E985"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7E3F7252" w14:textId="77777777" w:rsidR="00491572" w:rsidRDefault="00491572">
            <w:pPr>
              <w:rPr>
                <w:sz w:val="20"/>
                <w:szCs w:val="20"/>
              </w:rPr>
            </w:pPr>
            <w:r>
              <w:rPr>
                <w:sz w:val="20"/>
                <w:szCs w:val="20"/>
              </w:rPr>
              <w:t>100</w:t>
            </w:r>
          </w:p>
        </w:tc>
        <w:tc>
          <w:tcPr>
            <w:tcW w:w="5386" w:type="dxa"/>
            <w:tcBorders>
              <w:top w:val="nil"/>
              <w:left w:val="nil"/>
              <w:bottom w:val="single" w:sz="4" w:space="0" w:color="auto"/>
              <w:right w:val="single" w:sz="4" w:space="0" w:color="auto"/>
            </w:tcBorders>
            <w:vAlign w:val="bottom"/>
            <w:hideMark/>
          </w:tcPr>
          <w:p w14:paraId="6311C047"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bottom"/>
            <w:hideMark/>
          </w:tcPr>
          <w:p w14:paraId="3B0A53D0"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163E1B3F" w14:textId="77777777" w:rsidR="00491572" w:rsidRDefault="00491572">
            <w:pPr>
              <w:jc w:val="right"/>
              <w:rPr>
                <w:sz w:val="20"/>
                <w:szCs w:val="20"/>
              </w:rPr>
            </w:pPr>
            <w:r>
              <w:rPr>
                <w:sz w:val="20"/>
                <w:szCs w:val="20"/>
              </w:rPr>
              <w:t> </w:t>
            </w:r>
          </w:p>
        </w:tc>
      </w:tr>
      <w:tr w:rsidR="00491572" w14:paraId="7E51097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249BBC9" w14:textId="77777777" w:rsidR="00491572" w:rsidRDefault="00491572">
            <w:pPr>
              <w:rPr>
                <w:sz w:val="20"/>
                <w:szCs w:val="20"/>
              </w:rPr>
            </w:pPr>
            <w:r>
              <w:rPr>
                <w:sz w:val="20"/>
                <w:szCs w:val="20"/>
              </w:rPr>
              <w:t>0102</w:t>
            </w:r>
          </w:p>
        </w:tc>
        <w:tc>
          <w:tcPr>
            <w:tcW w:w="1131" w:type="dxa"/>
            <w:gridSpan w:val="2"/>
            <w:tcBorders>
              <w:top w:val="nil"/>
              <w:left w:val="nil"/>
              <w:bottom w:val="single" w:sz="4" w:space="0" w:color="auto"/>
              <w:right w:val="single" w:sz="4" w:space="0" w:color="auto"/>
            </w:tcBorders>
            <w:vAlign w:val="bottom"/>
            <w:hideMark/>
          </w:tcPr>
          <w:p w14:paraId="51B5D32D"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4773584A" w14:textId="77777777" w:rsidR="00491572" w:rsidRDefault="00491572">
            <w:pPr>
              <w:rPr>
                <w:sz w:val="20"/>
                <w:szCs w:val="20"/>
              </w:rPr>
            </w:pPr>
            <w:r>
              <w:rPr>
                <w:sz w:val="20"/>
                <w:szCs w:val="20"/>
              </w:rPr>
              <w:t>120</w:t>
            </w:r>
          </w:p>
        </w:tc>
        <w:tc>
          <w:tcPr>
            <w:tcW w:w="5386" w:type="dxa"/>
            <w:tcBorders>
              <w:top w:val="nil"/>
              <w:left w:val="nil"/>
              <w:bottom w:val="single" w:sz="4" w:space="0" w:color="auto"/>
              <w:right w:val="single" w:sz="4" w:space="0" w:color="auto"/>
            </w:tcBorders>
            <w:vAlign w:val="bottom"/>
            <w:hideMark/>
          </w:tcPr>
          <w:p w14:paraId="2F0EDAC9"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bottom"/>
            <w:hideMark/>
          </w:tcPr>
          <w:p w14:paraId="67EC2AEE" w14:textId="77777777" w:rsidR="00491572" w:rsidRDefault="00491572">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vAlign w:val="bottom"/>
            <w:hideMark/>
          </w:tcPr>
          <w:p w14:paraId="6A37EB76" w14:textId="77777777" w:rsidR="00491572" w:rsidRDefault="00491572">
            <w:pPr>
              <w:jc w:val="right"/>
              <w:rPr>
                <w:sz w:val="20"/>
                <w:szCs w:val="20"/>
              </w:rPr>
            </w:pPr>
            <w:r>
              <w:rPr>
                <w:sz w:val="20"/>
                <w:szCs w:val="20"/>
              </w:rPr>
              <w:t> </w:t>
            </w:r>
          </w:p>
        </w:tc>
      </w:tr>
      <w:tr w:rsidR="00491572" w14:paraId="0A97F17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5E6421B"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6D82A7C0"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486A5574"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25D21C7" w14:textId="77777777" w:rsidR="00491572" w:rsidRDefault="00491572">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vAlign w:val="bottom"/>
            <w:hideMark/>
          </w:tcPr>
          <w:p w14:paraId="39E59294" w14:textId="77777777" w:rsidR="00491572" w:rsidRDefault="00491572">
            <w:pPr>
              <w:jc w:val="right"/>
              <w:rPr>
                <w:sz w:val="20"/>
                <w:szCs w:val="20"/>
              </w:rPr>
            </w:pPr>
            <w:r>
              <w:rPr>
                <w:sz w:val="20"/>
                <w:szCs w:val="20"/>
              </w:rPr>
              <w:t>1929,943</w:t>
            </w:r>
          </w:p>
        </w:tc>
        <w:tc>
          <w:tcPr>
            <w:tcW w:w="1134" w:type="dxa"/>
            <w:tcBorders>
              <w:top w:val="nil"/>
              <w:left w:val="nil"/>
              <w:bottom w:val="single" w:sz="4" w:space="0" w:color="auto"/>
              <w:right w:val="single" w:sz="4" w:space="0" w:color="auto"/>
            </w:tcBorders>
            <w:vAlign w:val="bottom"/>
            <w:hideMark/>
          </w:tcPr>
          <w:p w14:paraId="373515F4" w14:textId="77777777" w:rsidR="00491572" w:rsidRDefault="00491572">
            <w:pPr>
              <w:jc w:val="right"/>
              <w:rPr>
                <w:sz w:val="20"/>
                <w:szCs w:val="20"/>
              </w:rPr>
            </w:pPr>
            <w:r>
              <w:rPr>
                <w:sz w:val="20"/>
                <w:szCs w:val="20"/>
              </w:rPr>
              <w:t> </w:t>
            </w:r>
          </w:p>
        </w:tc>
      </w:tr>
      <w:tr w:rsidR="00491572" w14:paraId="4AB8DD6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217CC3C"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6602D763"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160DD6A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BF05514"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3DFCB1A3" w14:textId="77777777" w:rsidR="00491572" w:rsidRDefault="00491572">
            <w:pPr>
              <w:jc w:val="right"/>
              <w:rPr>
                <w:sz w:val="20"/>
                <w:szCs w:val="20"/>
              </w:rPr>
            </w:pPr>
            <w:r>
              <w:rPr>
                <w:sz w:val="20"/>
                <w:szCs w:val="20"/>
              </w:rPr>
              <w:t>1929,943</w:t>
            </w:r>
          </w:p>
        </w:tc>
        <w:tc>
          <w:tcPr>
            <w:tcW w:w="1134" w:type="dxa"/>
            <w:tcBorders>
              <w:top w:val="nil"/>
              <w:left w:val="nil"/>
              <w:bottom w:val="single" w:sz="4" w:space="0" w:color="auto"/>
              <w:right w:val="single" w:sz="4" w:space="0" w:color="auto"/>
            </w:tcBorders>
            <w:vAlign w:val="bottom"/>
            <w:hideMark/>
          </w:tcPr>
          <w:p w14:paraId="22379E19" w14:textId="77777777" w:rsidR="00491572" w:rsidRDefault="00491572">
            <w:pPr>
              <w:jc w:val="right"/>
              <w:rPr>
                <w:sz w:val="20"/>
                <w:szCs w:val="20"/>
              </w:rPr>
            </w:pPr>
            <w:r>
              <w:rPr>
                <w:sz w:val="20"/>
                <w:szCs w:val="20"/>
              </w:rPr>
              <w:t> </w:t>
            </w:r>
          </w:p>
        </w:tc>
      </w:tr>
      <w:tr w:rsidR="00491572" w14:paraId="436BDA0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1138F37"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566A0B0B" w14:textId="77777777" w:rsidR="00491572" w:rsidRDefault="00491572">
            <w:pPr>
              <w:rPr>
                <w:sz w:val="20"/>
                <w:szCs w:val="20"/>
              </w:rPr>
            </w:pPr>
            <w:r>
              <w:rPr>
                <w:sz w:val="20"/>
                <w:szCs w:val="20"/>
              </w:rPr>
              <w:t>3300010000</w:t>
            </w:r>
          </w:p>
        </w:tc>
        <w:tc>
          <w:tcPr>
            <w:tcW w:w="570" w:type="dxa"/>
            <w:gridSpan w:val="2"/>
            <w:tcBorders>
              <w:top w:val="nil"/>
              <w:left w:val="nil"/>
              <w:bottom w:val="single" w:sz="4" w:space="0" w:color="auto"/>
              <w:right w:val="single" w:sz="4" w:space="0" w:color="auto"/>
            </w:tcBorders>
            <w:vAlign w:val="bottom"/>
            <w:hideMark/>
          </w:tcPr>
          <w:p w14:paraId="3D368B93"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095536D" w14:textId="77777777" w:rsidR="00491572" w:rsidRDefault="00491572">
            <w:pPr>
              <w:rPr>
                <w:sz w:val="20"/>
                <w:szCs w:val="20"/>
              </w:rPr>
            </w:pPr>
            <w:r>
              <w:rPr>
                <w:sz w:val="20"/>
                <w:szCs w:val="20"/>
              </w:rPr>
              <w:t xml:space="preserve">Расходы на обеспечение выполнения функций органами </w:t>
            </w:r>
            <w:r>
              <w:rPr>
                <w:sz w:val="20"/>
                <w:szCs w:val="20"/>
              </w:rPr>
              <w:lastRenderedPageBreak/>
              <w:t>местного самоуправления, казенными учреждениями</w:t>
            </w:r>
          </w:p>
        </w:tc>
        <w:tc>
          <w:tcPr>
            <w:tcW w:w="1418" w:type="dxa"/>
            <w:tcBorders>
              <w:top w:val="nil"/>
              <w:left w:val="nil"/>
              <w:bottom w:val="single" w:sz="4" w:space="0" w:color="auto"/>
              <w:right w:val="single" w:sz="4" w:space="0" w:color="auto"/>
            </w:tcBorders>
            <w:vAlign w:val="bottom"/>
            <w:hideMark/>
          </w:tcPr>
          <w:p w14:paraId="2BAE7250" w14:textId="77777777" w:rsidR="00491572" w:rsidRDefault="00491572">
            <w:pPr>
              <w:jc w:val="right"/>
              <w:rPr>
                <w:sz w:val="20"/>
                <w:szCs w:val="20"/>
              </w:rPr>
            </w:pPr>
            <w:r>
              <w:rPr>
                <w:sz w:val="20"/>
                <w:szCs w:val="20"/>
              </w:rPr>
              <w:lastRenderedPageBreak/>
              <w:t>787,635</w:t>
            </w:r>
          </w:p>
        </w:tc>
        <w:tc>
          <w:tcPr>
            <w:tcW w:w="1134" w:type="dxa"/>
            <w:tcBorders>
              <w:top w:val="nil"/>
              <w:left w:val="nil"/>
              <w:bottom w:val="single" w:sz="4" w:space="0" w:color="auto"/>
              <w:right w:val="single" w:sz="4" w:space="0" w:color="auto"/>
            </w:tcBorders>
            <w:vAlign w:val="bottom"/>
            <w:hideMark/>
          </w:tcPr>
          <w:p w14:paraId="5E642853" w14:textId="77777777" w:rsidR="00491572" w:rsidRDefault="00491572">
            <w:pPr>
              <w:jc w:val="right"/>
              <w:rPr>
                <w:sz w:val="20"/>
                <w:szCs w:val="20"/>
              </w:rPr>
            </w:pPr>
            <w:r>
              <w:rPr>
                <w:sz w:val="20"/>
                <w:szCs w:val="20"/>
              </w:rPr>
              <w:t> </w:t>
            </w:r>
          </w:p>
        </w:tc>
      </w:tr>
      <w:tr w:rsidR="00491572" w14:paraId="3423100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B97611C"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1975359B"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40964B42"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0D1F58C"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vAlign w:val="bottom"/>
            <w:hideMark/>
          </w:tcPr>
          <w:p w14:paraId="71C5DC24" w14:textId="77777777" w:rsidR="00491572" w:rsidRDefault="00491572">
            <w:pPr>
              <w:jc w:val="right"/>
              <w:rPr>
                <w:sz w:val="20"/>
                <w:szCs w:val="20"/>
              </w:rPr>
            </w:pPr>
            <w:r>
              <w:rPr>
                <w:sz w:val="20"/>
                <w:szCs w:val="20"/>
              </w:rPr>
              <w:t>787,635</w:t>
            </w:r>
          </w:p>
        </w:tc>
        <w:tc>
          <w:tcPr>
            <w:tcW w:w="1134" w:type="dxa"/>
            <w:tcBorders>
              <w:top w:val="nil"/>
              <w:left w:val="nil"/>
              <w:bottom w:val="single" w:sz="4" w:space="0" w:color="auto"/>
              <w:right w:val="single" w:sz="4" w:space="0" w:color="auto"/>
            </w:tcBorders>
            <w:vAlign w:val="bottom"/>
            <w:hideMark/>
          </w:tcPr>
          <w:p w14:paraId="4E9B3A94" w14:textId="77777777" w:rsidR="00491572" w:rsidRDefault="00491572">
            <w:pPr>
              <w:jc w:val="right"/>
              <w:rPr>
                <w:sz w:val="20"/>
                <w:szCs w:val="20"/>
              </w:rPr>
            </w:pPr>
            <w:r>
              <w:rPr>
                <w:sz w:val="20"/>
                <w:szCs w:val="20"/>
              </w:rPr>
              <w:t> </w:t>
            </w:r>
          </w:p>
        </w:tc>
      </w:tr>
      <w:tr w:rsidR="00491572" w14:paraId="7CA8100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02A3189"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2DBB2492"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7F76B9AB" w14:textId="77777777" w:rsidR="00491572" w:rsidRDefault="00491572">
            <w:pPr>
              <w:rPr>
                <w:sz w:val="20"/>
                <w:szCs w:val="20"/>
              </w:rPr>
            </w:pPr>
            <w:r>
              <w:rPr>
                <w:sz w:val="20"/>
                <w:szCs w:val="20"/>
              </w:rPr>
              <w:t>100</w:t>
            </w:r>
          </w:p>
        </w:tc>
        <w:tc>
          <w:tcPr>
            <w:tcW w:w="5386" w:type="dxa"/>
            <w:tcBorders>
              <w:top w:val="nil"/>
              <w:left w:val="nil"/>
              <w:bottom w:val="single" w:sz="4" w:space="0" w:color="auto"/>
              <w:right w:val="single" w:sz="4" w:space="0" w:color="auto"/>
            </w:tcBorders>
            <w:vAlign w:val="bottom"/>
            <w:hideMark/>
          </w:tcPr>
          <w:p w14:paraId="08BDE403"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bottom"/>
            <w:hideMark/>
          </w:tcPr>
          <w:p w14:paraId="77E1098C" w14:textId="77777777" w:rsidR="00491572" w:rsidRDefault="00491572">
            <w:pPr>
              <w:jc w:val="right"/>
              <w:rPr>
                <w:sz w:val="20"/>
                <w:szCs w:val="20"/>
              </w:rPr>
            </w:pPr>
            <w:r>
              <w:rPr>
                <w:sz w:val="20"/>
                <w:szCs w:val="20"/>
              </w:rPr>
              <w:t>560,551</w:t>
            </w:r>
          </w:p>
        </w:tc>
        <w:tc>
          <w:tcPr>
            <w:tcW w:w="1134" w:type="dxa"/>
            <w:tcBorders>
              <w:top w:val="nil"/>
              <w:left w:val="nil"/>
              <w:bottom w:val="single" w:sz="4" w:space="0" w:color="auto"/>
              <w:right w:val="single" w:sz="4" w:space="0" w:color="auto"/>
            </w:tcBorders>
            <w:vAlign w:val="bottom"/>
            <w:hideMark/>
          </w:tcPr>
          <w:p w14:paraId="0F38447C" w14:textId="77777777" w:rsidR="00491572" w:rsidRDefault="00491572">
            <w:pPr>
              <w:jc w:val="right"/>
              <w:rPr>
                <w:sz w:val="20"/>
                <w:szCs w:val="20"/>
              </w:rPr>
            </w:pPr>
            <w:r>
              <w:rPr>
                <w:sz w:val="20"/>
                <w:szCs w:val="20"/>
              </w:rPr>
              <w:t> </w:t>
            </w:r>
          </w:p>
        </w:tc>
      </w:tr>
      <w:tr w:rsidR="00491572" w14:paraId="705D643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7AD0BA"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40A64BCF"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46B70EAE" w14:textId="77777777" w:rsidR="00491572" w:rsidRDefault="00491572">
            <w:pPr>
              <w:rPr>
                <w:sz w:val="20"/>
                <w:szCs w:val="20"/>
              </w:rPr>
            </w:pPr>
            <w:r>
              <w:rPr>
                <w:sz w:val="20"/>
                <w:szCs w:val="20"/>
              </w:rPr>
              <w:t>120</w:t>
            </w:r>
          </w:p>
        </w:tc>
        <w:tc>
          <w:tcPr>
            <w:tcW w:w="5386" w:type="dxa"/>
            <w:tcBorders>
              <w:top w:val="nil"/>
              <w:left w:val="nil"/>
              <w:bottom w:val="single" w:sz="4" w:space="0" w:color="auto"/>
              <w:right w:val="single" w:sz="4" w:space="0" w:color="auto"/>
            </w:tcBorders>
            <w:vAlign w:val="bottom"/>
            <w:hideMark/>
          </w:tcPr>
          <w:p w14:paraId="77BAF1D0"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bottom"/>
            <w:hideMark/>
          </w:tcPr>
          <w:p w14:paraId="59DBB923" w14:textId="77777777" w:rsidR="00491572" w:rsidRDefault="00491572">
            <w:pPr>
              <w:jc w:val="right"/>
              <w:rPr>
                <w:sz w:val="20"/>
                <w:szCs w:val="20"/>
              </w:rPr>
            </w:pPr>
            <w:r>
              <w:rPr>
                <w:sz w:val="20"/>
                <w:szCs w:val="20"/>
              </w:rPr>
              <w:t>560,551</w:t>
            </w:r>
          </w:p>
        </w:tc>
        <w:tc>
          <w:tcPr>
            <w:tcW w:w="1134" w:type="dxa"/>
            <w:tcBorders>
              <w:top w:val="nil"/>
              <w:left w:val="nil"/>
              <w:bottom w:val="single" w:sz="4" w:space="0" w:color="auto"/>
              <w:right w:val="single" w:sz="4" w:space="0" w:color="auto"/>
            </w:tcBorders>
            <w:vAlign w:val="bottom"/>
            <w:hideMark/>
          </w:tcPr>
          <w:p w14:paraId="5D5A683A" w14:textId="77777777" w:rsidR="00491572" w:rsidRDefault="00491572">
            <w:pPr>
              <w:jc w:val="right"/>
              <w:rPr>
                <w:sz w:val="20"/>
                <w:szCs w:val="20"/>
              </w:rPr>
            </w:pPr>
            <w:r>
              <w:rPr>
                <w:sz w:val="20"/>
                <w:szCs w:val="20"/>
              </w:rPr>
              <w:t> </w:t>
            </w:r>
          </w:p>
        </w:tc>
      </w:tr>
      <w:tr w:rsidR="00491572" w14:paraId="273EED6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9DA8871"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5FB137A2"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2CB020DD"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7BE97E0C"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4795824D" w14:textId="77777777" w:rsidR="00491572" w:rsidRDefault="00491572">
            <w:pPr>
              <w:jc w:val="right"/>
              <w:rPr>
                <w:sz w:val="20"/>
                <w:szCs w:val="20"/>
              </w:rPr>
            </w:pPr>
            <w:r>
              <w:rPr>
                <w:sz w:val="20"/>
                <w:szCs w:val="20"/>
              </w:rPr>
              <w:t>227,084</w:t>
            </w:r>
          </w:p>
        </w:tc>
        <w:tc>
          <w:tcPr>
            <w:tcW w:w="1134" w:type="dxa"/>
            <w:tcBorders>
              <w:top w:val="nil"/>
              <w:left w:val="nil"/>
              <w:bottom w:val="single" w:sz="4" w:space="0" w:color="auto"/>
              <w:right w:val="single" w:sz="4" w:space="0" w:color="auto"/>
            </w:tcBorders>
            <w:vAlign w:val="bottom"/>
            <w:hideMark/>
          </w:tcPr>
          <w:p w14:paraId="4DB4AC33" w14:textId="77777777" w:rsidR="00491572" w:rsidRDefault="00491572">
            <w:pPr>
              <w:jc w:val="right"/>
              <w:rPr>
                <w:sz w:val="20"/>
                <w:szCs w:val="20"/>
              </w:rPr>
            </w:pPr>
            <w:r>
              <w:rPr>
                <w:sz w:val="20"/>
                <w:szCs w:val="20"/>
              </w:rPr>
              <w:t> </w:t>
            </w:r>
          </w:p>
        </w:tc>
      </w:tr>
      <w:tr w:rsidR="00491572" w14:paraId="04C5DD6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4267032"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41AAF798" w14:textId="77777777" w:rsidR="00491572" w:rsidRDefault="00491572">
            <w:pPr>
              <w:rPr>
                <w:sz w:val="20"/>
                <w:szCs w:val="20"/>
              </w:rPr>
            </w:pPr>
            <w:r>
              <w:rPr>
                <w:sz w:val="20"/>
                <w:szCs w:val="20"/>
              </w:rPr>
              <w:t>3300011000</w:t>
            </w:r>
          </w:p>
        </w:tc>
        <w:tc>
          <w:tcPr>
            <w:tcW w:w="570" w:type="dxa"/>
            <w:gridSpan w:val="2"/>
            <w:tcBorders>
              <w:top w:val="nil"/>
              <w:left w:val="nil"/>
              <w:bottom w:val="single" w:sz="4" w:space="0" w:color="auto"/>
              <w:right w:val="single" w:sz="4" w:space="0" w:color="auto"/>
            </w:tcBorders>
            <w:vAlign w:val="bottom"/>
            <w:hideMark/>
          </w:tcPr>
          <w:p w14:paraId="56E95C5B"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5188FC9A"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0F4F8F38" w14:textId="77777777" w:rsidR="00491572" w:rsidRDefault="00491572">
            <w:pPr>
              <w:jc w:val="right"/>
              <w:rPr>
                <w:sz w:val="20"/>
                <w:szCs w:val="20"/>
              </w:rPr>
            </w:pPr>
            <w:r>
              <w:rPr>
                <w:sz w:val="20"/>
                <w:szCs w:val="20"/>
              </w:rPr>
              <w:t>227,084</w:t>
            </w:r>
          </w:p>
        </w:tc>
        <w:tc>
          <w:tcPr>
            <w:tcW w:w="1134" w:type="dxa"/>
            <w:tcBorders>
              <w:top w:val="nil"/>
              <w:left w:val="nil"/>
              <w:bottom w:val="single" w:sz="4" w:space="0" w:color="auto"/>
              <w:right w:val="single" w:sz="4" w:space="0" w:color="auto"/>
            </w:tcBorders>
            <w:vAlign w:val="bottom"/>
            <w:hideMark/>
          </w:tcPr>
          <w:p w14:paraId="7A3600B3" w14:textId="77777777" w:rsidR="00491572" w:rsidRDefault="00491572">
            <w:pPr>
              <w:jc w:val="right"/>
              <w:rPr>
                <w:sz w:val="20"/>
                <w:szCs w:val="20"/>
              </w:rPr>
            </w:pPr>
            <w:r>
              <w:rPr>
                <w:sz w:val="20"/>
                <w:szCs w:val="20"/>
              </w:rPr>
              <w:t> </w:t>
            </w:r>
          </w:p>
        </w:tc>
      </w:tr>
      <w:tr w:rsidR="00491572" w14:paraId="398EA42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5CC3E98"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778A1632"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0782793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3713954"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19B11925"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3A1E5AD0" w14:textId="77777777" w:rsidR="00491572" w:rsidRDefault="00491572">
            <w:pPr>
              <w:jc w:val="right"/>
              <w:rPr>
                <w:sz w:val="20"/>
                <w:szCs w:val="20"/>
              </w:rPr>
            </w:pPr>
            <w:r>
              <w:rPr>
                <w:sz w:val="20"/>
                <w:szCs w:val="20"/>
              </w:rPr>
              <w:t> </w:t>
            </w:r>
          </w:p>
        </w:tc>
      </w:tr>
      <w:tr w:rsidR="00491572" w14:paraId="7501689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03BFD54"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087249D9"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2387C48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A8A44F5"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15843868"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0C74B99D" w14:textId="77777777" w:rsidR="00491572" w:rsidRDefault="00491572">
            <w:pPr>
              <w:jc w:val="right"/>
              <w:rPr>
                <w:sz w:val="20"/>
                <w:szCs w:val="20"/>
              </w:rPr>
            </w:pPr>
            <w:r>
              <w:rPr>
                <w:sz w:val="20"/>
                <w:szCs w:val="20"/>
              </w:rPr>
              <w:t> </w:t>
            </w:r>
          </w:p>
        </w:tc>
      </w:tr>
      <w:tr w:rsidR="00491572" w14:paraId="3822210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2175229"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63B7C3F0"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1BE4AE4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EFD7B7B"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4D76FA4B"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686CFC90" w14:textId="77777777" w:rsidR="00491572" w:rsidRDefault="00491572">
            <w:pPr>
              <w:jc w:val="right"/>
              <w:rPr>
                <w:sz w:val="20"/>
                <w:szCs w:val="20"/>
              </w:rPr>
            </w:pPr>
            <w:r>
              <w:rPr>
                <w:sz w:val="20"/>
                <w:szCs w:val="20"/>
              </w:rPr>
              <w:t> </w:t>
            </w:r>
          </w:p>
        </w:tc>
      </w:tr>
      <w:tr w:rsidR="00491572" w14:paraId="737F9EF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05A58B9"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750A6DBF"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2C212F9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02BDA20"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7D5BB36C"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41FF201C" w14:textId="77777777" w:rsidR="00491572" w:rsidRDefault="00491572">
            <w:pPr>
              <w:jc w:val="right"/>
              <w:rPr>
                <w:sz w:val="20"/>
                <w:szCs w:val="20"/>
              </w:rPr>
            </w:pPr>
            <w:r>
              <w:rPr>
                <w:sz w:val="20"/>
                <w:szCs w:val="20"/>
              </w:rPr>
              <w:t> </w:t>
            </w:r>
          </w:p>
        </w:tc>
      </w:tr>
      <w:tr w:rsidR="00491572" w14:paraId="294D549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2029745"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3871D941"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02A86C62"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1252A6F3"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07DB665D"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06F2BD1A" w14:textId="77777777" w:rsidR="00491572" w:rsidRDefault="00491572">
            <w:pPr>
              <w:jc w:val="right"/>
              <w:rPr>
                <w:sz w:val="20"/>
                <w:szCs w:val="20"/>
              </w:rPr>
            </w:pPr>
            <w:r>
              <w:rPr>
                <w:sz w:val="20"/>
                <w:szCs w:val="20"/>
              </w:rPr>
              <w:t> </w:t>
            </w:r>
          </w:p>
        </w:tc>
      </w:tr>
      <w:tr w:rsidR="00491572" w14:paraId="58DD9BC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6B28C35" w14:textId="77777777" w:rsidR="00491572" w:rsidRDefault="00491572">
            <w:pPr>
              <w:rPr>
                <w:sz w:val="20"/>
                <w:szCs w:val="20"/>
              </w:rPr>
            </w:pPr>
            <w:r>
              <w:rPr>
                <w:sz w:val="20"/>
                <w:szCs w:val="20"/>
              </w:rPr>
              <w:t>0104</w:t>
            </w:r>
          </w:p>
        </w:tc>
        <w:tc>
          <w:tcPr>
            <w:tcW w:w="1131" w:type="dxa"/>
            <w:gridSpan w:val="2"/>
            <w:tcBorders>
              <w:top w:val="nil"/>
              <w:left w:val="nil"/>
              <w:bottom w:val="single" w:sz="4" w:space="0" w:color="auto"/>
              <w:right w:val="single" w:sz="4" w:space="0" w:color="auto"/>
            </w:tcBorders>
            <w:vAlign w:val="bottom"/>
            <w:hideMark/>
          </w:tcPr>
          <w:p w14:paraId="5AB989F2"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1AEDE7B3"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33DE8F40"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7C2A6030" w14:textId="77777777" w:rsidR="00491572" w:rsidRDefault="00491572">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vAlign w:val="bottom"/>
            <w:hideMark/>
          </w:tcPr>
          <w:p w14:paraId="00B91EC2" w14:textId="77777777" w:rsidR="00491572" w:rsidRDefault="00491572">
            <w:pPr>
              <w:jc w:val="right"/>
              <w:rPr>
                <w:sz w:val="20"/>
                <w:szCs w:val="20"/>
              </w:rPr>
            </w:pPr>
            <w:r>
              <w:rPr>
                <w:sz w:val="20"/>
                <w:szCs w:val="20"/>
              </w:rPr>
              <w:t> </w:t>
            </w:r>
          </w:p>
        </w:tc>
      </w:tr>
      <w:tr w:rsidR="00491572" w14:paraId="0A13A9B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8AD9D3F"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47766688"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44857C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65C6E79" w14:textId="77777777" w:rsidR="00491572" w:rsidRDefault="0049157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vAlign w:val="bottom"/>
            <w:hideMark/>
          </w:tcPr>
          <w:p w14:paraId="2306D121"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5791A92B" w14:textId="77777777" w:rsidR="00491572" w:rsidRDefault="00491572">
            <w:pPr>
              <w:jc w:val="right"/>
              <w:rPr>
                <w:sz w:val="20"/>
                <w:szCs w:val="20"/>
              </w:rPr>
            </w:pPr>
            <w:r>
              <w:rPr>
                <w:sz w:val="20"/>
                <w:szCs w:val="20"/>
              </w:rPr>
              <w:t> </w:t>
            </w:r>
          </w:p>
        </w:tc>
      </w:tr>
      <w:tr w:rsidR="00491572" w14:paraId="0517E66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F62BC2E"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79D9FD5C"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3AD9ABA8"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4B9B21F9"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19733469"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73AE69A5" w14:textId="77777777" w:rsidR="00491572" w:rsidRDefault="00491572">
            <w:pPr>
              <w:jc w:val="right"/>
              <w:rPr>
                <w:sz w:val="20"/>
                <w:szCs w:val="20"/>
              </w:rPr>
            </w:pPr>
            <w:r>
              <w:rPr>
                <w:sz w:val="20"/>
                <w:szCs w:val="20"/>
              </w:rPr>
              <w:t> </w:t>
            </w:r>
          </w:p>
        </w:tc>
      </w:tr>
      <w:tr w:rsidR="00491572" w14:paraId="00AD654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0EF3393"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739A3151"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7D62E2F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5AB054F"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1CF79C37"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6230AEC3" w14:textId="77777777" w:rsidR="00491572" w:rsidRDefault="00491572">
            <w:pPr>
              <w:jc w:val="right"/>
              <w:rPr>
                <w:sz w:val="20"/>
                <w:szCs w:val="20"/>
              </w:rPr>
            </w:pPr>
            <w:r>
              <w:rPr>
                <w:sz w:val="20"/>
                <w:szCs w:val="20"/>
              </w:rPr>
              <w:t> </w:t>
            </w:r>
          </w:p>
        </w:tc>
      </w:tr>
      <w:tr w:rsidR="00491572" w14:paraId="5310299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7141B7C"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796F15B9"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35A14FF5"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88541E6"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7B3DCA80"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0C8E8850" w14:textId="77777777" w:rsidR="00491572" w:rsidRDefault="00491572">
            <w:pPr>
              <w:jc w:val="right"/>
              <w:rPr>
                <w:sz w:val="20"/>
                <w:szCs w:val="20"/>
              </w:rPr>
            </w:pPr>
            <w:r>
              <w:rPr>
                <w:sz w:val="20"/>
                <w:szCs w:val="20"/>
              </w:rPr>
              <w:t> </w:t>
            </w:r>
          </w:p>
        </w:tc>
      </w:tr>
      <w:tr w:rsidR="00491572" w14:paraId="5ACAC93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E199A52"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2742024C"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2A5EF487"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7D7AD7F"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48279B6E"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3282B0F1" w14:textId="77777777" w:rsidR="00491572" w:rsidRDefault="00491572">
            <w:pPr>
              <w:jc w:val="right"/>
              <w:rPr>
                <w:sz w:val="20"/>
                <w:szCs w:val="20"/>
              </w:rPr>
            </w:pPr>
            <w:r>
              <w:rPr>
                <w:sz w:val="20"/>
                <w:szCs w:val="20"/>
              </w:rPr>
              <w:t> </w:t>
            </w:r>
          </w:p>
        </w:tc>
      </w:tr>
      <w:tr w:rsidR="00491572" w14:paraId="7652AC7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0954D1F"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6ABC5C73"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57339ED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26169A1"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1E1E494A"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0AEE62D8" w14:textId="77777777" w:rsidR="00491572" w:rsidRDefault="00491572">
            <w:pPr>
              <w:jc w:val="right"/>
              <w:rPr>
                <w:sz w:val="20"/>
                <w:szCs w:val="20"/>
              </w:rPr>
            </w:pPr>
            <w:r>
              <w:rPr>
                <w:sz w:val="20"/>
                <w:szCs w:val="20"/>
              </w:rPr>
              <w:t> </w:t>
            </w:r>
          </w:p>
        </w:tc>
      </w:tr>
      <w:tr w:rsidR="00491572" w14:paraId="229BF3B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CAF53AE"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4D2A1D31"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63AEB89D"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40ED5ABE"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6CBF0097"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76868B53" w14:textId="77777777" w:rsidR="00491572" w:rsidRDefault="00491572">
            <w:pPr>
              <w:jc w:val="right"/>
              <w:rPr>
                <w:sz w:val="20"/>
                <w:szCs w:val="20"/>
              </w:rPr>
            </w:pPr>
            <w:r>
              <w:rPr>
                <w:sz w:val="20"/>
                <w:szCs w:val="20"/>
              </w:rPr>
              <w:t> </w:t>
            </w:r>
          </w:p>
        </w:tc>
      </w:tr>
      <w:tr w:rsidR="00491572" w14:paraId="100622C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3E1004E" w14:textId="77777777" w:rsidR="00491572" w:rsidRDefault="00491572">
            <w:pPr>
              <w:rPr>
                <w:sz w:val="20"/>
                <w:szCs w:val="20"/>
              </w:rPr>
            </w:pPr>
            <w:r>
              <w:rPr>
                <w:sz w:val="20"/>
                <w:szCs w:val="20"/>
              </w:rPr>
              <w:t>0106</w:t>
            </w:r>
          </w:p>
        </w:tc>
        <w:tc>
          <w:tcPr>
            <w:tcW w:w="1131" w:type="dxa"/>
            <w:gridSpan w:val="2"/>
            <w:tcBorders>
              <w:top w:val="nil"/>
              <w:left w:val="nil"/>
              <w:bottom w:val="single" w:sz="4" w:space="0" w:color="auto"/>
              <w:right w:val="single" w:sz="4" w:space="0" w:color="auto"/>
            </w:tcBorders>
            <w:vAlign w:val="bottom"/>
            <w:hideMark/>
          </w:tcPr>
          <w:p w14:paraId="79D587D9"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0FC99608"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438D70AC"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24284011" w14:textId="77777777" w:rsidR="00491572" w:rsidRDefault="00491572">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vAlign w:val="bottom"/>
            <w:hideMark/>
          </w:tcPr>
          <w:p w14:paraId="372E8DE4" w14:textId="77777777" w:rsidR="00491572" w:rsidRDefault="00491572">
            <w:pPr>
              <w:jc w:val="right"/>
              <w:rPr>
                <w:sz w:val="20"/>
                <w:szCs w:val="20"/>
              </w:rPr>
            </w:pPr>
            <w:r>
              <w:rPr>
                <w:sz w:val="20"/>
                <w:szCs w:val="20"/>
              </w:rPr>
              <w:t> </w:t>
            </w:r>
          </w:p>
        </w:tc>
      </w:tr>
      <w:tr w:rsidR="00491572" w14:paraId="0D0261E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70A938"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3B18B863"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3E668F2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F8E6ED5" w14:textId="77777777" w:rsidR="00491572" w:rsidRDefault="00491572">
            <w:pPr>
              <w:rPr>
                <w:sz w:val="20"/>
                <w:szCs w:val="20"/>
              </w:rPr>
            </w:pPr>
            <w:r>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vAlign w:val="bottom"/>
            <w:hideMark/>
          </w:tcPr>
          <w:p w14:paraId="163ECCE7"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02478693" w14:textId="77777777" w:rsidR="00491572" w:rsidRDefault="00491572">
            <w:pPr>
              <w:jc w:val="right"/>
              <w:rPr>
                <w:sz w:val="20"/>
                <w:szCs w:val="20"/>
              </w:rPr>
            </w:pPr>
            <w:r>
              <w:rPr>
                <w:sz w:val="20"/>
                <w:szCs w:val="20"/>
              </w:rPr>
              <w:t> </w:t>
            </w:r>
          </w:p>
        </w:tc>
      </w:tr>
      <w:tr w:rsidR="00491572" w14:paraId="2A5E1C1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F72FD71"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6971A1B2"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4755097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458C34B"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7C48DC66"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123C3230" w14:textId="77777777" w:rsidR="00491572" w:rsidRDefault="00491572">
            <w:pPr>
              <w:jc w:val="right"/>
              <w:rPr>
                <w:sz w:val="20"/>
                <w:szCs w:val="20"/>
              </w:rPr>
            </w:pPr>
            <w:r>
              <w:rPr>
                <w:sz w:val="20"/>
                <w:szCs w:val="20"/>
              </w:rPr>
              <w:t> </w:t>
            </w:r>
          </w:p>
        </w:tc>
      </w:tr>
      <w:tr w:rsidR="00491572" w14:paraId="6AA9569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768E1EA"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0DAFD15C"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2CFF79EF"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FF5928D"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6B04050F"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1443087D" w14:textId="77777777" w:rsidR="00491572" w:rsidRDefault="00491572">
            <w:pPr>
              <w:jc w:val="right"/>
              <w:rPr>
                <w:sz w:val="20"/>
                <w:szCs w:val="20"/>
              </w:rPr>
            </w:pPr>
            <w:r>
              <w:rPr>
                <w:sz w:val="20"/>
                <w:szCs w:val="20"/>
              </w:rPr>
              <w:t> </w:t>
            </w:r>
          </w:p>
        </w:tc>
      </w:tr>
      <w:tr w:rsidR="00491572" w14:paraId="02867ED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D6B94A7"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2332B48B"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6B45054C"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1E9156A"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75E7776B"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4BDD4400" w14:textId="77777777" w:rsidR="00491572" w:rsidRDefault="00491572">
            <w:pPr>
              <w:jc w:val="right"/>
              <w:rPr>
                <w:sz w:val="20"/>
                <w:szCs w:val="20"/>
              </w:rPr>
            </w:pPr>
            <w:r>
              <w:rPr>
                <w:sz w:val="20"/>
                <w:szCs w:val="20"/>
              </w:rPr>
              <w:t> </w:t>
            </w:r>
          </w:p>
        </w:tc>
      </w:tr>
      <w:tr w:rsidR="00491572" w14:paraId="3DE5369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CBD5CA4"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0797EB8E"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6A34673F"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769D2B8"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31C5E032"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0F36A1AE" w14:textId="77777777" w:rsidR="00491572" w:rsidRDefault="00491572">
            <w:pPr>
              <w:jc w:val="right"/>
              <w:rPr>
                <w:sz w:val="20"/>
                <w:szCs w:val="20"/>
              </w:rPr>
            </w:pPr>
            <w:r>
              <w:rPr>
                <w:sz w:val="20"/>
                <w:szCs w:val="20"/>
              </w:rPr>
              <w:t> </w:t>
            </w:r>
          </w:p>
        </w:tc>
      </w:tr>
      <w:tr w:rsidR="00491572" w14:paraId="65EAD54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D6B7F3E"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3FFD3F32"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716E3A8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CC927D0" w14:textId="77777777" w:rsidR="00491572" w:rsidRDefault="00491572">
            <w:pPr>
              <w:rPr>
                <w:sz w:val="20"/>
                <w:szCs w:val="20"/>
              </w:rPr>
            </w:pPr>
            <w:proofErr w:type="gramStart"/>
            <w:r>
              <w:rPr>
                <w:sz w:val="20"/>
                <w:szCs w:val="20"/>
              </w:rPr>
              <w:t>Межбюджетные  трансферты</w:t>
            </w:r>
            <w:proofErr w:type="gramEnd"/>
            <w:r>
              <w:rPr>
                <w:sz w:val="20"/>
                <w:szCs w:val="20"/>
              </w:rPr>
              <w:t xml:space="preserve">, предоставляемые в бюджеты </w:t>
            </w:r>
            <w:r>
              <w:rPr>
                <w:sz w:val="20"/>
                <w:szCs w:val="20"/>
              </w:rPr>
              <w:lastRenderedPageBreak/>
              <w:t>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3C092251" w14:textId="77777777" w:rsidR="00491572" w:rsidRDefault="00491572">
            <w:pPr>
              <w:jc w:val="right"/>
              <w:rPr>
                <w:sz w:val="20"/>
                <w:szCs w:val="20"/>
              </w:rPr>
            </w:pPr>
            <w:r>
              <w:rPr>
                <w:sz w:val="20"/>
                <w:szCs w:val="20"/>
              </w:rPr>
              <w:lastRenderedPageBreak/>
              <w:t>212,036</w:t>
            </w:r>
          </w:p>
        </w:tc>
        <w:tc>
          <w:tcPr>
            <w:tcW w:w="1134" w:type="dxa"/>
            <w:tcBorders>
              <w:top w:val="nil"/>
              <w:left w:val="nil"/>
              <w:bottom w:val="single" w:sz="4" w:space="0" w:color="auto"/>
              <w:right w:val="single" w:sz="4" w:space="0" w:color="auto"/>
            </w:tcBorders>
            <w:vAlign w:val="bottom"/>
            <w:hideMark/>
          </w:tcPr>
          <w:p w14:paraId="45764967" w14:textId="77777777" w:rsidR="00491572" w:rsidRDefault="00491572">
            <w:pPr>
              <w:jc w:val="right"/>
              <w:rPr>
                <w:sz w:val="20"/>
                <w:szCs w:val="20"/>
              </w:rPr>
            </w:pPr>
            <w:r>
              <w:rPr>
                <w:sz w:val="20"/>
                <w:szCs w:val="20"/>
              </w:rPr>
              <w:t> </w:t>
            </w:r>
          </w:p>
        </w:tc>
      </w:tr>
      <w:tr w:rsidR="00491572" w14:paraId="753BCCF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D05BF7D"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60901A6A"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13524607"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56553523"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1DE45B34"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5C8BAB69" w14:textId="77777777" w:rsidR="00491572" w:rsidRDefault="00491572">
            <w:pPr>
              <w:jc w:val="right"/>
              <w:rPr>
                <w:sz w:val="20"/>
                <w:szCs w:val="20"/>
              </w:rPr>
            </w:pPr>
            <w:r>
              <w:rPr>
                <w:sz w:val="20"/>
                <w:szCs w:val="20"/>
              </w:rPr>
              <w:t> </w:t>
            </w:r>
          </w:p>
        </w:tc>
      </w:tr>
      <w:tr w:rsidR="00491572" w14:paraId="2314774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232CFD6" w14:textId="77777777" w:rsidR="00491572" w:rsidRDefault="00491572">
            <w:pPr>
              <w:rPr>
                <w:sz w:val="20"/>
                <w:szCs w:val="20"/>
              </w:rPr>
            </w:pPr>
            <w:r>
              <w:rPr>
                <w:sz w:val="20"/>
                <w:szCs w:val="20"/>
              </w:rPr>
              <w:t>0113</w:t>
            </w:r>
          </w:p>
        </w:tc>
        <w:tc>
          <w:tcPr>
            <w:tcW w:w="1131" w:type="dxa"/>
            <w:gridSpan w:val="2"/>
            <w:tcBorders>
              <w:top w:val="nil"/>
              <w:left w:val="nil"/>
              <w:bottom w:val="single" w:sz="4" w:space="0" w:color="auto"/>
              <w:right w:val="single" w:sz="4" w:space="0" w:color="auto"/>
            </w:tcBorders>
            <w:vAlign w:val="bottom"/>
            <w:hideMark/>
          </w:tcPr>
          <w:p w14:paraId="425C0FE5"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60DAA526"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3EFE7E4B"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443FD4C5" w14:textId="77777777" w:rsidR="00491572" w:rsidRDefault="00491572">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vAlign w:val="bottom"/>
            <w:hideMark/>
          </w:tcPr>
          <w:p w14:paraId="5FD25505" w14:textId="77777777" w:rsidR="00491572" w:rsidRDefault="00491572">
            <w:pPr>
              <w:jc w:val="right"/>
              <w:rPr>
                <w:sz w:val="20"/>
                <w:szCs w:val="20"/>
              </w:rPr>
            </w:pPr>
            <w:r>
              <w:rPr>
                <w:sz w:val="20"/>
                <w:szCs w:val="20"/>
              </w:rPr>
              <w:t> </w:t>
            </w:r>
          </w:p>
        </w:tc>
      </w:tr>
      <w:tr w:rsidR="00491572" w14:paraId="16B6AFA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330F685" w14:textId="77777777" w:rsidR="00491572" w:rsidRDefault="00491572">
            <w:pPr>
              <w:rPr>
                <w:sz w:val="20"/>
                <w:szCs w:val="20"/>
              </w:rPr>
            </w:pPr>
            <w:r>
              <w:rPr>
                <w:sz w:val="20"/>
                <w:szCs w:val="20"/>
              </w:rPr>
              <w:t>0200</w:t>
            </w:r>
          </w:p>
        </w:tc>
        <w:tc>
          <w:tcPr>
            <w:tcW w:w="1131" w:type="dxa"/>
            <w:gridSpan w:val="2"/>
            <w:tcBorders>
              <w:top w:val="nil"/>
              <w:left w:val="nil"/>
              <w:bottom w:val="single" w:sz="4" w:space="0" w:color="auto"/>
              <w:right w:val="single" w:sz="4" w:space="0" w:color="auto"/>
            </w:tcBorders>
            <w:vAlign w:val="bottom"/>
            <w:hideMark/>
          </w:tcPr>
          <w:p w14:paraId="686E45B3"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6974C7C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40202E40" w14:textId="77777777" w:rsidR="00491572" w:rsidRDefault="00491572">
            <w:pPr>
              <w:rPr>
                <w:sz w:val="20"/>
                <w:szCs w:val="20"/>
              </w:rPr>
            </w:pPr>
            <w:r>
              <w:rPr>
                <w:sz w:val="20"/>
                <w:szCs w:val="20"/>
              </w:rPr>
              <w:t>НАЦИОНАЛЬНАЯ ОБОРОНА</w:t>
            </w:r>
          </w:p>
        </w:tc>
        <w:tc>
          <w:tcPr>
            <w:tcW w:w="1418" w:type="dxa"/>
            <w:tcBorders>
              <w:top w:val="nil"/>
              <w:left w:val="nil"/>
              <w:bottom w:val="single" w:sz="4" w:space="0" w:color="auto"/>
              <w:right w:val="single" w:sz="4" w:space="0" w:color="auto"/>
            </w:tcBorders>
            <w:vAlign w:val="bottom"/>
            <w:hideMark/>
          </w:tcPr>
          <w:p w14:paraId="2D9B1FBF" w14:textId="77777777" w:rsidR="00491572" w:rsidRDefault="00491572">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vAlign w:val="bottom"/>
            <w:hideMark/>
          </w:tcPr>
          <w:p w14:paraId="331DBBB4" w14:textId="77777777" w:rsidR="00491572" w:rsidRDefault="00491572">
            <w:pPr>
              <w:jc w:val="right"/>
              <w:rPr>
                <w:sz w:val="20"/>
                <w:szCs w:val="20"/>
              </w:rPr>
            </w:pPr>
            <w:r>
              <w:rPr>
                <w:sz w:val="20"/>
                <w:szCs w:val="20"/>
              </w:rPr>
              <w:t>236,920</w:t>
            </w:r>
          </w:p>
        </w:tc>
      </w:tr>
      <w:tr w:rsidR="00491572" w14:paraId="7CCFA3A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97D432D"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55870750"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38306C8B"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4C0DA3A" w14:textId="77777777" w:rsidR="00491572" w:rsidRDefault="00491572">
            <w:pPr>
              <w:rPr>
                <w:sz w:val="20"/>
                <w:szCs w:val="20"/>
              </w:rPr>
            </w:pPr>
            <w:r>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vAlign w:val="bottom"/>
            <w:hideMark/>
          </w:tcPr>
          <w:p w14:paraId="6580B2B8" w14:textId="77777777" w:rsidR="00491572" w:rsidRDefault="00491572">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vAlign w:val="bottom"/>
            <w:hideMark/>
          </w:tcPr>
          <w:p w14:paraId="155519E8" w14:textId="77777777" w:rsidR="00491572" w:rsidRDefault="00491572">
            <w:pPr>
              <w:jc w:val="right"/>
              <w:rPr>
                <w:sz w:val="20"/>
                <w:szCs w:val="20"/>
              </w:rPr>
            </w:pPr>
            <w:r>
              <w:rPr>
                <w:sz w:val="20"/>
                <w:szCs w:val="20"/>
              </w:rPr>
              <w:t>236,920</w:t>
            </w:r>
          </w:p>
        </w:tc>
      </w:tr>
      <w:tr w:rsidR="00491572" w14:paraId="3D69B3A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4C75893"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2E9DDDBD"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7950696F"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CE9B5FF"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4CF7B60D" w14:textId="77777777" w:rsidR="00491572" w:rsidRDefault="00491572">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vAlign w:val="bottom"/>
            <w:hideMark/>
          </w:tcPr>
          <w:p w14:paraId="560FF653" w14:textId="77777777" w:rsidR="00491572" w:rsidRDefault="00491572">
            <w:pPr>
              <w:jc w:val="right"/>
              <w:rPr>
                <w:sz w:val="20"/>
                <w:szCs w:val="20"/>
              </w:rPr>
            </w:pPr>
            <w:r>
              <w:rPr>
                <w:sz w:val="20"/>
                <w:szCs w:val="20"/>
              </w:rPr>
              <w:t>236,920</w:t>
            </w:r>
          </w:p>
        </w:tc>
      </w:tr>
      <w:tr w:rsidR="00491572" w14:paraId="5746212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B1EF8C6"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0E3A8040" w14:textId="77777777" w:rsidR="00491572" w:rsidRDefault="00491572">
            <w:pPr>
              <w:rPr>
                <w:sz w:val="20"/>
                <w:szCs w:val="20"/>
              </w:rPr>
            </w:pPr>
            <w:r>
              <w:rPr>
                <w:sz w:val="20"/>
                <w:szCs w:val="20"/>
              </w:rPr>
              <w:t>3300050000</w:t>
            </w:r>
          </w:p>
        </w:tc>
        <w:tc>
          <w:tcPr>
            <w:tcW w:w="570" w:type="dxa"/>
            <w:gridSpan w:val="2"/>
            <w:tcBorders>
              <w:top w:val="nil"/>
              <w:left w:val="nil"/>
              <w:bottom w:val="single" w:sz="4" w:space="0" w:color="auto"/>
              <w:right w:val="single" w:sz="4" w:space="0" w:color="auto"/>
            </w:tcBorders>
            <w:vAlign w:val="bottom"/>
            <w:hideMark/>
          </w:tcPr>
          <w:p w14:paraId="7556D33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EF0E4A1" w14:textId="77777777" w:rsidR="00491572" w:rsidRDefault="00491572">
            <w:pPr>
              <w:rPr>
                <w:sz w:val="20"/>
                <w:szCs w:val="20"/>
              </w:rPr>
            </w:pPr>
            <w:r>
              <w:rPr>
                <w:sz w:val="20"/>
                <w:szCs w:val="20"/>
              </w:rPr>
              <w:t>Субвенции областного бюджета, формируемые за счет поступающих в областной бюджет средств федерального бюджета</w:t>
            </w:r>
          </w:p>
        </w:tc>
        <w:tc>
          <w:tcPr>
            <w:tcW w:w="1418" w:type="dxa"/>
            <w:tcBorders>
              <w:top w:val="nil"/>
              <w:left w:val="nil"/>
              <w:bottom w:val="single" w:sz="4" w:space="0" w:color="auto"/>
              <w:right w:val="single" w:sz="4" w:space="0" w:color="auto"/>
            </w:tcBorders>
            <w:vAlign w:val="bottom"/>
            <w:hideMark/>
          </w:tcPr>
          <w:p w14:paraId="1A7FC8A3" w14:textId="77777777" w:rsidR="00491572" w:rsidRDefault="00491572">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vAlign w:val="bottom"/>
            <w:hideMark/>
          </w:tcPr>
          <w:p w14:paraId="3340C804" w14:textId="77777777" w:rsidR="00491572" w:rsidRDefault="00491572">
            <w:pPr>
              <w:jc w:val="right"/>
              <w:rPr>
                <w:sz w:val="20"/>
                <w:szCs w:val="20"/>
              </w:rPr>
            </w:pPr>
            <w:r>
              <w:rPr>
                <w:sz w:val="20"/>
                <w:szCs w:val="20"/>
              </w:rPr>
              <w:t>236,920</w:t>
            </w:r>
          </w:p>
        </w:tc>
      </w:tr>
      <w:tr w:rsidR="00491572" w14:paraId="2C633F9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87213D5"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0B6F9D3C" w14:textId="77777777" w:rsidR="00491572" w:rsidRDefault="00491572">
            <w:pPr>
              <w:rPr>
                <w:sz w:val="20"/>
                <w:szCs w:val="20"/>
              </w:rPr>
            </w:pPr>
            <w:r>
              <w:rPr>
                <w:sz w:val="20"/>
                <w:szCs w:val="20"/>
              </w:rPr>
              <w:t>3300051180</w:t>
            </w:r>
          </w:p>
        </w:tc>
        <w:tc>
          <w:tcPr>
            <w:tcW w:w="570" w:type="dxa"/>
            <w:gridSpan w:val="2"/>
            <w:tcBorders>
              <w:top w:val="nil"/>
              <w:left w:val="nil"/>
              <w:bottom w:val="single" w:sz="4" w:space="0" w:color="auto"/>
              <w:right w:val="single" w:sz="4" w:space="0" w:color="auto"/>
            </w:tcBorders>
            <w:vAlign w:val="bottom"/>
            <w:hideMark/>
          </w:tcPr>
          <w:p w14:paraId="53EFCBE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16D62B6" w14:textId="77777777" w:rsidR="00491572" w:rsidRDefault="00491572">
            <w:pPr>
              <w:rPr>
                <w:sz w:val="20"/>
                <w:szCs w:val="20"/>
              </w:rPr>
            </w:pPr>
            <w:r>
              <w:rPr>
                <w:sz w:val="20"/>
                <w:szCs w:val="20"/>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bottom"/>
            <w:hideMark/>
          </w:tcPr>
          <w:p w14:paraId="4C70B024" w14:textId="77777777" w:rsidR="00491572" w:rsidRDefault="00491572">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vAlign w:val="bottom"/>
            <w:hideMark/>
          </w:tcPr>
          <w:p w14:paraId="1A222E9F" w14:textId="77777777" w:rsidR="00491572" w:rsidRDefault="00491572">
            <w:pPr>
              <w:jc w:val="right"/>
              <w:rPr>
                <w:sz w:val="20"/>
                <w:szCs w:val="20"/>
              </w:rPr>
            </w:pPr>
            <w:r>
              <w:rPr>
                <w:sz w:val="20"/>
                <w:szCs w:val="20"/>
              </w:rPr>
              <w:t>236,920</w:t>
            </w:r>
          </w:p>
        </w:tc>
      </w:tr>
      <w:tr w:rsidR="00491572" w14:paraId="74ECCAC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68A3AD2"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2FFF7D61" w14:textId="77777777" w:rsidR="00491572" w:rsidRDefault="00491572">
            <w:pPr>
              <w:rPr>
                <w:sz w:val="20"/>
                <w:szCs w:val="20"/>
              </w:rPr>
            </w:pPr>
            <w:r>
              <w:rPr>
                <w:sz w:val="20"/>
                <w:szCs w:val="20"/>
              </w:rPr>
              <w:t>3300051180</w:t>
            </w:r>
          </w:p>
        </w:tc>
        <w:tc>
          <w:tcPr>
            <w:tcW w:w="570" w:type="dxa"/>
            <w:gridSpan w:val="2"/>
            <w:tcBorders>
              <w:top w:val="nil"/>
              <w:left w:val="nil"/>
              <w:bottom w:val="single" w:sz="4" w:space="0" w:color="auto"/>
              <w:right w:val="single" w:sz="4" w:space="0" w:color="auto"/>
            </w:tcBorders>
            <w:vAlign w:val="bottom"/>
            <w:hideMark/>
          </w:tcPr>
          <w:p w14:paraId="7779CC13" w14:textId="77777777" w:rsidR="00491572" w:rsidRDefault="00491572">
            <w:pPr>
              <w:rPr>
                <w:sz w:val="20"/>
                <w:szCs w:val="20"/>
              </w:rPr>
            </w:pPr>
            <w:r>
              <w:rPr>
                <w:sz w:val="20"/>
                <w:szCs w:val="20"/>
              </w:rPr>
              <w:t>100</w:t>
            </w:r>
          </w:p>
        </w:tc>
        <w:tc>
          <w:tcPr>
            <w:tcW w:w="5386" w:type="dxa"/>
            <w:tcBorders>
              <w:top w:val="nil"/>
              <w:left w:val="nil"/>
              <w:bottom w:val="single" w:sz="4" w:space="0" w:color="auto"/>
              <w:right w:val="single" w:sz="4" w:space="0" w:color="auto"/>
            </w:tcBorders>
            <w:vAlign w:val="bottom"/>
            <w:hideMark/>
          </w:tcPr>
          <w:p w14:paraId="1696ECF1"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bottom"/>
            <w:hideMark/>
          </w:tcPr>
          <w:p w14:paraId="370C8CBA" w14:textId="77777777" w:rsidR="00491572" w:rsidRDefault="00491572">
            <w:pPr>
              <w:jc w:val="right"/>
              <w:rPr>
                <w:sz w:val="20"/>
                <w:szCs w:val="20"/>
              </w:rPr>
            </w:pPr>
            <w:r>
              <w:rPr>
                <w:sz w:val="20"/>
                <w:szCs w:val="20"/>
              </w:rPr>
              <w:t>230,109</w:t>
            </w:r>
          </w:p>
        </w:tc>
        <w:tc>
          <w:tcPr>
            <w:tcW w:w="1134" w:type="dxa"/>
            <w:tcBorders>
              <w:top w:val="nil"/>
              <w:left w:val="nil"/>
              <w:bottom w:val="single" w:sz="4" w:space="0" w:color="auto"/>
              <w:right w:val="single" w:sz="4" w:space="0" w:color="auto"/>
            </w:tcBorders>
            <w:vAlign w:val="bottom"/>
            <w:hideMark/>
          </w:tcPr>
          <w:p w14:paraId="777F97BB" w14:textId="77777777" w:rsidR="00491572" w:rsidRDefault="00491572">
            <w:pPr>
              <w:jc w:val="right"/>
              <w:rPr>
                <w:sz w:val="20"/>
                <w:szCs w:val="20"/>
              </w:rPr>
            </w:pPr>
            <w:r>
              <w:rPr>
                <w:sz w:val="20"/>
                <w:szCs w:val="20"/>
              </w:rPr>
              <w:t>230,109</w:t>
            </w:r>
          </w:p>
        </w:tc>
      </w:tr>
      <w:tr w:rsidR="00491572" w14:paraId="08DA942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B2D3400"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5030C4E2" w14:textId="77777777" w:rsidR="00491572" w:rsidRDefault="00491572">
            <w:pPr>
              <w:rPr>
                <w:sz w:val="20"/>
                <w:szCs w:val="20"/>
              </w:rPr>
            </w:pPr>
            <w:r>
              <w:rPr>
                <w:sz w:val="20"/>
                <w:szCs w:val="20"/>
              </w:rPr>
              <w:t>3300051180</w:t>
            </w:r>
          </w:p>
        </w:tc>
        <w:tc>
          <w:tcPr>
            <w:tcW w:w="570" w:type="dxa"/>
            <w:gridSpan w:val="2"/>
            <w:tcBorders>
              <w:top w:val="nil"/>
              <w:left w:val="nil"/>
              <w:bottom w:val="single" w:sz="4" w:space="0" w:color="auto"/>
              <w:right w:val="single" w:sz="4" w:space="0" w:color="auto"/>
            </w:tcBorders>
            <w:vAlign w:val="bottom"/>
            <w:hideMark/>
          </w:tcPr>
          <w:p w14:paraId="79FDE69E" w14:textId="77777777" w:rsidR="00491572" w:rsidRDefault="00491572">
            <w:pPr>
              <w:rPr>
                <w:sz w:val="20"/>
                <w:szCs w:val="20"/>
              </w:rPr>
            </w:pPr>
            <w:r>
              <w:rPr>
                <w:sz w:val="20"/>
                <w:szCs w:val="20"/>
              </w:rPr>
              <w:t>120</w:t>
            </w:r>
          </w:p>
        </w:tc>
        <w:tc>
          <w:tcPr>
            <w:tcW w:w="5386" w:type="dxa"/>
            <w:tcBorders>
              <w:top w:val="nil"/>
              <w:left w:val="nil"/>
              <w:bottom w:val="single" w:sz="4" w:space="0" w:color="auto"/>
              <w:right w:val="single" w:sz="4" w:space="0" w:color="auto"/>
            </w:tcBorders>
            <w:vAlign w:val="bottom"/>
            <w:hideMark/>
          </w:tcPr>
          <w:p w14:paraId="1C853768" w14:textId="77777777" w:rsidR="00491572" w:rsidRDefault="00491572">
            <w:pPr>
              <w:rPr>
                <w:sz w:val="20"/>
                <w:szCs w:val="20"/>
              </w:rPr>
            </w:pPr>
            <w:r>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bottom"/>
            <w:hideMark/>
          </w:tcPr>
          <w:p w14:paraId="3DAB5BEF" w14:textId="77777777" w:rsidR="00491572" w:rsidRDefault="00491572">
            <w:pPr>
              <w:jc w:val="right"/>
              <w:rPr>
                <w:sz w:val="20"/>
                <w:szCs w:val="20"/>
              </w:rPr>
            </w:pPr>
            <w:r>
              <w:rPr>
                <w:sz w:val="20"/>
                <w:szCs w:val="20"/>
              </w:rPr>
              <w:t>230,109</w:t>
            </w:r>
          </w:p>
        </w:tc>
        <w:tc>
          <w:tcPr>
            <w:tcW w:w="1134" w:type="dxa"/>
            <w:tcBorders>
              <w:top w:val="nil"/>
              <w:left w:val="nil"/>
              <w:bottom w:val="single" w:sz="4" w:space="0" w:color="auto"/>
              <w:right w:val="single" w:sz="4" w:space="0" w:color="auto"/>
            </w:tcBorders>
            <w:vAlign w:val="bottom"/>
            <w:hideMark/>
          </w:tcPr>
          <w:p w14:paraId="71F2C0C7" w14:textId="77777777" w:rsidR="00491572" w:rsidRDefault="00491572">
            <w:pPr>
              <w:jc w:val="right"/>
              <w:rPr>
                <w:sz w:val="20"/>
                <w:szCs w:val="20"/>
              </w:rPr>
            </w:pPr>
            <w:r>
              <w:rPr>
                <w:sz w:val="20"/>
                <w:szCs w:val="20"/>
              </w:rPr>
              <w:t>230,109</w:t>
            </w:r>
          </w:p>
        </w:tc>
      </w:tr>
      <w:tr w:rsidR="00491572" w14:paraId="0C00FF4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472210A"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696A4F0D" w14:textId="77777777" w:rsidR="00491572" w:rsidRDefault="00491572">
            <w:pPr>
              <w:rPr>
                <w:sz w:val="20"/>
                <w:szCs w:val="20"/>
              </w:rPr>
            </w:pPr>
            <w:r>
              <w:rPr>
                <w:sz w:val="20"/>
                <w:szCs w:val="20"/>
              </w:rPr>
              <w:t>3300051180</w:t>
            </w:r>
          </w:p>
        </w:tc>
        <w:tc>
          <w:tcPr>
            <w:tcW w:w="570" w:type="dxa"/>
            <w:gridSpan w:val="2"/>
            <w:tcBorders>
              <w:top w:val="nil"/>
              <w:left w:val="nil"/>
              <w:bottom w:val="single" w:sz="4" w:space="0" w:color="auto"/>
              <w:right w:val="single" w:sz="4" w:space="0" w:color="auto"/>
            </w:tcBorders>
            <w:vAlign w:val="bottom"/>
            <w:hideMark/>
          </w:tcPr>
          <w:p w14:paraId="2E679E6F"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5835D3B3"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24076FE4" w14:textId="77777777" w:rsidR="00491572" w:rsidRDefault="00491572">
            <w:pPr>
              <w:jc w:val="right"/>
              <w:rPr>
                <w:sz w:val="20"/>
                <w:szCs w:val="20"/>
              </w:rPr>
            </w:pPr>
            <w:r>
              <w:rPr>
                <w:sz w:val="20"/>
                <w:szCs w:val="20"/>
              </w:rPr>
              <w:t>6,811</w:t>
            </w:r>
          </w:p>
        </w:tc>
        <w:tc>
          <w:tcPr>
            <w:tcW w:w="1134" w:type="dxa"/>
            <w:tcBorders>
              <w:top w:val="nil"/>
              <w:left w:val="nil"/>
              <w:bottom w:val="single" w:sz="4" w:space="0" w:color="auto"/>
              <w:right w:val="single" w:sz="4" w:space="0" w:color="auto"/>
            </w:tcBorders>
            <w:vAlign w:val="bottom"/>
            <w:hideMark/>
          </w:tcPr>
          <w:p w14:paraId="4C5C4CF4" w14:textId="77777777" w:rsidR="00491572" w:rsidRDefault="00491572">
            <w:pPr>
              <w:jc w:val="right"/>
              <w:rPr>
                <w:sz w:val="20"/>
                <w:szCs w:val="20"/>
              </w:rPr>
            </w:pPr>
            <w:r>
              <w:rPr>
                <w:sz w:val="20"/>
                <w:szCs w:val="20"/>
              </w:rPr>
              <w:t>6,811</w:t>
            </w:r>
          </w:p>
        </w:tc>
      </w:tr>
      <w:tr w:rsidR="00491572" w14:paraId="71AA919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D4E7AC6" w14:textId="77777777" w:rsidR="00491572" w:rsidRDefault="00491572">
            <w:pPr>
              <w:rPr>
                <w:sz w:val="20"/>
                <w:szCs w:val="20"/>
              </w:rPr>
            </w:pPr>
            <w:r>
              <w:rPr>
                <w:sz w:val="20"/>
                <w:szCs w:val="20"/>
              </w:rPr>
              <w:t>0203</w:t>
            </w:r>
          </w:p>
        </w:tc>
        <w:tc>
          <w:tcPr>
            <w:tcW w:w="1131" w:type="dxa"/>
            <w:gridSpan w:val="2"/>
            <w:tcBorders>
              <w:top w:val="nil"/>
              <w:left w:val="nil"/>
              <w:bottom w:val="single" w:sz="4" w:space="0" w:color="auto"/>
              <w:right w:val="single" w:sz="4" w:space="0" w:color="auto"/>
            </w:tcBorders>
            <w:vAlign w:val="bottom"/>
            <w:hideMark/>
          </w:tcPr>
          <w:p w14:paraId="66C8BCF1" w14:textId="77777777" w:rsidR="00491572" w:rsidRDefault="00491572">
            <w:pPr>
              <w:rPr>
                <w:sz w:val="20"/>
                <w:szCs w:val="20"/>
              </w:rPr>
            </w:pPr>
            <w:r>
              <w:rPr>
                <w:sz w:val="20"/>
                <w:szCs w:val="20"/>
              </w:rPr>
              <w:t>3300051180</w:t>
            </w:r>
          </w:p>
        </w:tc>
        <w:tc>
          <w:tcPr>
            <w:tcW w:w="570" w:type="dxa"/>
            <w:gridSpan w:val="2"/>
            <w:tcBorders>
              <w:top w:val="nil"/>
              <w:left w:val="nil"/>
              <w:bottom w:val="single" w:sz="4" w:space="0" w:color="auto"/>
              <w:right w:val="single" w:sz="4" w:space="0" w:color="auto"/>
            </w:tcBorders>
            <w:vAlign w:val="bottom"/>
            <w:hideMark/>
          </w:tcPr>
          <w:p w14:paraId="3E05608A"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6F5552B1"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375231DC" w14:textId="77777777" w:rsidR="00491572" w:rsidRDefault="00491572">
            <w:pPr>
              <w:jc w:val="right"/>
              <w:rPr>
                <w:sz w:val="20"/>
                <w:szCs w:val="20"/>
              </w:rPr>
            </w:pPr>
            <w:r>
              <w:rPr>
                <w:sz w:val="20"/>
                <w:szCs w:val="20"/>
              </w:rPr>
              <w:t>6,811</w:t>
            </w:r>
          </w:p>
        </w:tc>
        <w:tc>
          <w:tcPr>
            <w:tcW w:w="1134" w:type="dxa"/>
            <w:tcBorders>
              <w:top w:val="nil"/>
              <w:left w:val="nil"/>
              <w:bottom w:val="single" w:sz="4" w:space="0" w:color="auto"/>
              <w:right w:val="single" w:sz="4" w:space="0" w:color="auto"/>
            </w:tcBorders>
            <w:vAlign w:val="bottom"/>
            <w:hideMark/>
          </w:tcPr>
          <w:p w14:paraId="674F8B94" w14:textId="77777777" w:rsidR="00491572" w:rsidRDefault="00491572">
            <w:pPr>
              <w:jc w:val="right"/>
              <w:rPr>
                <w:sz w:val="20"/>
                <w:szCs w:val="20"/>
              </w:rPr>
            </w:pPr>
            <w:r>
              <w:rPr>
                <w:sz w:val="20"/>
                <w:szCs w:val="20"/>
              </w:rPr>
              <w:t>6,811</w:t>
            </w:r>
          </w:p>
        </w:tc>
      </w:tr>
      <w:tr w:rsidR="00491572" w14:paraId="4F635B7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7A146F8" w14:textId="77777777" w:rsidR="00491572" w:rsidRDefault="00491572">
            <w:pPr>
              <w:rPr>
                <w:sz w:val="20"/>
                <w:szCs w:val="20"/>
              </w:rPr>
            </w:pPr>
            <w:r>
              <w:rPr>
                <w:sz w:val="20"/>
                <w:szCs w:val="20"/>
              </w:rPr>
              <w:t>0300</w:t>
            </w:r>
          </w:p>
        </w:tc>
        <w:tc>
          <w:tcPr>
            <w:tcW w:w="1131" w:type="dxa"/>
            <w:gridSpan w:val="2"/>
            <w:tcBorders>
              <w:top w:val="nil"/>
              <w:left w:val="nil"/>
              <w:bottom w:val="single" w:sz="4" w:space="0" w:color="auto"/>
              <w:right w:val="single" w:sz="4" w:space="0" w:color="auto"/>
            </w:tcBorders>
            <w:vAlign w:val="bottom"/>
            <w:hideMark/>
          </w:tcPr>
          <w:p w14:paraId="412C7993"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6240E24E"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E36A55F" w14:textId="77777777" w:rsidR="00491572" w:rsidRDefault="00491572">
            <w:pPr>
              <w:rPr>
                <w:sz w:val="20"/>
                <w:szCs w:val="20"/>
              </w:rPr>
            </w:pPr>
            <w:r>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vAlign w:val="bottom"/>
            <w:hideMark/>
          </w:tcPr>
          <w:p w14:paraId="417321F3"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78EA4B9A" w14:textId="77777777" w:rsidR="00491572" w:rsidRDefault="00491572">
            <w:pPr>
              <w:jc w:val="right"/>
              <w:rPr>
                <w:sz w:val="20"/>
                <w:szCs w:val="20"/>
              </w:rPr>
            </w:pPr>
            <w:r>
              <w:rPr>
                <w:sz w:val="20"/>
                <w:szCs w:val="20"/>
              </w:rPr>
              <w:t> </w:t>
            </w:r>
          </w:p>
        </w:tc>
      </w:tr>
      <w:tr w:rsidR="00491572" w14:paraId="2EB4344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1B8BC46"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171B8D51"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170925A2"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4F57D16" w14:textId="77777777" w:rsidR="00491572" w:rsidRDefault="00491572">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vAlign w:val="bottom"/>
            <w:hideMark/>
          </w:tcPr>
          <w:p w14:paraId="68CC8889"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099EDDEB" w14:textId="77777777" w:rsidR="00491572" w:rsidRDefault="00491572">
            <w:pPr>
              <w:jc w:val="right"/>
              <w:rPr>
                <w:sz w:val="20"/>
                <w:szCs w:val="20"/>
              </w:rPr>
            </w:pPr>
            <w:r>
              <w:rPr>
                <w:sz w:val="20"/>
                <w:szCs w:val="20"/>
              </w:rPr>
              <w:t> </w:t>
            </w:r>
          </w:p>
        </w:tc>
      </w:tr>
      <w:tr w:rsidR="00491572" w14:paraId="3A9672D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2471CBA"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0D25F29A"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03D8A80F"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9B3FE13"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7926E256"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63C5E95D" w14:textId="77777777" w:rsidR="00491572" w:rsidRDefault="00491572">
            <w:pPr>
              <w:jc w:val="right"/>
              <w:rPr>
                <w:sz w:val="20"/>
                <w:szCs w:val="20"/>
              </w:rPr>
            </w:pPr>
            <w:r>
              <w:rPr>
                <w:sz w:val="20"/>
                <w:szCs w:val="20"/>
              </w:rPr>
              <w:t> </w:t>
            </w:r>
          </w:p>
        </w:tc>
      </w:tr>
      <w:tr w:rsidR="00491572" w14:paraId="6FD8743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8BFBA8E"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2E64B261" w14:textId="77777777" w:rsidR="00491572" w:rsidRDefault="00491572">
            <w:pPr>
              <w:rPr>
                <w:sz w:val="20"/>
                <w:szCs w:val="20"/>
              </w:rPr>
            </w:pPr>
            <w:r>
              <w:rPr>
                <w:sz w:val="20"/>
                <w:szCs w:val="20"/>
              </w:rPr>
              <w:t>3300020000</w:t>
            </w:r>
          </w:p>
        </w:tc>
        <w:tc>
          <w:tcPr>
            <w:tcW w:w="570" w:type="dxa"/>
            <w:gridSpan w:val="2"/>
            <w:tcBorders>
              <w:top w:val="nil"/>
              <w:left w:val="nil"/>
              <w:bottom w:val="single" w:sz="4" w:space="0" w:color="auto"/>
              <w:right w:val="single" w:sz="4" w:space="0" w:color="auto"/>
            </w:tcBorders>
            <w:vAlign w:val="bottom"/>
            <w:hideMark/>
          </w:tcPr>
          <w:p w14:paraId="681BF014"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2D61BFD" w14:textId="77777777" w:rsidR="00491572" w:rsidRDefault="00491572">
            <w:pPr>
              <w:rPr>
                <w:sz w:val="20"/>
                <w:szCs w:val="20"/>
              </w:rPr>
            </w:pPr>
            <w:r>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vAlign w:val="bottom"/>
            <w:hideMark/>
          </w:tcPr>
          <w:p w14:paraId="3AFC81E4"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040FDE86" w14:textId="77777777" w:rsidR="00491572" w:rsidRDefault="00491572">
            <w:pPr>
              <w:jc w:val="right"/>
              <w:rPr>
                <w:sz w:val="20"/>
                <w:szCs w:val="20"/>
              </w:rPr>
            </w:pPr>
            <w:r>
              <w:rPr>
                <w:sz w:val="20"/>
                <w:szCs w:val="20"/>
              </w:rPr>
              <w:t> </w:t>
            </w:r>
          </w:p>
        </w:tc>
      </w:tr>
      <w:tr w:rsidR="00491572" w14:paraId="550B885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DEF9BBA"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4C361380" w14:textId="77777777" w:rsidR="00491572" w:rsidRDefault="00491572">
            <w:pPr>
              <w:rPr>
                <w:sz w:val="20"/>
                <w:szCs w:val="20"/>
              </w:rPr>
            </w:pPr>
            <w:r>
              <w:rPr>
                <w:sz w:val="20"/>
                <w:szCs w:val="20"/>
              </w:rPr>
              <w:t>3300026000</w:t>
            </w:r>
          </w:p>
        </w:tc>
        <w:tc>
          <w:tcPr>
            <w:tcW w:w="570" w:type="dxa"/>
            <w:gridSpan w:val="2"/>
            <w:tcBorders>
              <w:top w:val="nil"/>
              <w:left w:val="nil"/>
              <w:bottom w:val="single" w:sz="4" w:space="0" w:color="auto"/>
              <w:right w:val="single" w:sz="4" w:space="0" w:color="auto"/>
            </w:tcBorders>
            <w:vAlign w:val="bottom"/>
            <w:hideMark/>
          </w:tcPr>
          <w:p w14:paraId="5196E2A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482E423" w14:textId="77777777" w:rsidR="00491572" w:rsidRDefault="00491572">
            <w:pPr>
              <w:rPr>
                <w:sz w:val="20"/>
                <w:szCs w:val="20"/>
              </w:rPr>
            </w:pPr>
            <w:r>
              <w:rPr>
                <w:sz w:val="20"/>
                <w:szCs w:val="20"/>
              </w:rPr>
              <w:t>Мероприятия в области национальной безопасности</w:t>
            </w:r>
          </w:p>
        </w:tc>
        <w:tc>
          <w:tcPr>
            <w:tcW w:w="1418" w:type="dxa"/>
            <w:tcBorders>
              <w:top w:val="nil"/>
              <w:left w:val="nil"/>
              <w:bottom w:val="single" w:sz="4" w:space="0" w:color="auto"/>
              <w:right w:val="single" w:sz="4" w:space="0" w:color="auto"/>
            </w:tcBorders>
            <w:vAlign w:val="bottom"/>
            <w:hideMark/>
          </w:tcPr>
          <w:p w14:paraId="4C76CBA9"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046FEE09" w14:textId="77777777" w:rsidR="00491572" w:rsidRDefault="00491572">
            <w:pPr>
              <w:jc w:val="right"/>
              <w:rPr>
                <w:sz w:val="20"/>
                <w:szCs w:val="20"/>
              </w:rPr>
            </w:pPr>
            <w:r>
              <w:rPr>
                <w:sz w:val="20"/>
                <w:szCs w:val="20"/>
              </w:rPr>
              <w:t> </w:t>
            </w:r>
          </w:p>
        </w:tc>
      </w:tr>
      <w:tr w:rsidR="00491572" w14:paraId="5552814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67B415C"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31873DA4" w14:textId="77777777" w:rsidR="00491572" w:rsidRDefault="00491572">
            <w:pPr>
              <w:rPr>
                <w:sz w:val="20"/>
                <w:szCs w:val="20"/>
              </w:rPr>
            </w:pPr>
            <w:r>
              <w:rPr>
                <w:sz w:val="20"/>
                <w:szCs w:val="20"/>
              </w:rPr>
              <w:t>3300026020</w:t>
            </w:r>
          </w:p>
        </w:tc>
        <w:tc>
          <w:tcPr>
            <w:tcW w:w="570" w:type="dxa"/>
            <w:gridSpan w:val="2"/>
            <w:tcBorders>
              <w:top w:val="nil"/>
              <w:left w:val="nil"/>
              <w:bottom w:val="single" w:sz="4" w:space="0" w:color="auto"/>
              <w:right w:val="single" w:sz="4" w:space="0" w:color="auto"/>
            </w:tcBorders>
            <w:vAlign w:val="bottom"/>
            <w:hideMark/>
          </w:tcPr>
          <w:p w14:paraId="2C54808A"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40D3FE4E" w14:textId="77777777" w:rsidR="00491572" w:rsidRDefault="00491572">
            <w:pPr>
              <w:rPr>
                <w:sz w:val="20"/>
                <w:szCs w:val="20"/>
              </w:rPr>
            </w:pPr>
            <w:r>
              <w:rPr>
                <w:sz w:val="20"/>
                <w:szCs w:val="20"/>
              </w:rPr>
              <w:t>Обеспечение деятельности договорных подразделений противопожарной службы</w:t>
            </w:r>
          </w:p>
        </w:tc>
        <w:tc>
          <w:tcPr>
            <w:tcW w:w="1418" w:type="dxa"/>
            <w:tcBorders>
              <w:top w:val="nil"/>
              <w:left w:val="nil"/>
              <w:bottom w:val="single" w:sz="4" w:space="0" w:color="auto"/>
              <w:right w:val="single" w:sz="4" w:space="0" w:color="auto"/>
            </w:tcBorders>
            <w:vAlign w:val="bottom"/>
            <w:hideMark/>
          </w:tcPr>
          <w:p w14:paraId="1FCFDDD0"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047D487C" w14:textId="77777777" w:rsidR="00491572" w:rsidRDefault="00491572">
            <w:pPr>
              <w:jc w:val="right"/>
              <w:rPr>
                <w:sz w:val="20"/>
                <w:szCs w:val="20"/>
              </w:rPr>
            </w:pPr>
            <w:r>
              <w:rPr>
                <w:sz w:val="20"/>
                <w:szCs w:val="20"/>
              </w:rPr>
              <w:t> </w:t>
            </w:r>
          </w:p>
        </w:tc>
      </w:tr>
      <w:tr w:rsidR="00491572" w14:paraId="3124112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9377962"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40387B98" w14:textId="77777777" w:rsidR="00491572" w:rsidRDefault="00491572">
            <w:pPr>
              <w:rPr>
                <w:sz w:val="20"/>
                <w:szCs w:val="20"/>
              </w:rPr>
            </w:pPr>
            <w:r>
              <w:rPr>
                <w:sz w:val="20"/>
                <w:szCs w:val="20"/>
              </w:rPr>
              <w:t>3300026020</w:t>
            </w:r>
          </w:p>
        </w:tc>
        <w:tc>
          <w:tcPr>
            <w:tcW w:w="570" w:type="dxa"/>
            <w:gridSpan w:val="2"/>
            <w:tcBorders>
              <w:top w:val="nil"/>
              <w:left w:val="nil"/>
              <w:bottom w:val="single" w:sz="4" w:space="0" w:color="auto"/>
              <w:right w:val="single" w:sz="4" w:space="0" w:color="auto"/>
            </w:tcBorders>
            <w:vAlign w:val="bottom"/>
            <w:hideMark/>
          </w:tcPr>
          <w:p w14:paraId="51EA4BA3"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246488C1"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3FDF141A"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6C1307ED" w14:textId="77777777" w:rsidR="00491572" w:rsidRDefault="00491572">
            <w:pPr>
              <w:jc w:val="right"/>
              <w:rPr>
                <w:sz w:val="20"/>
                <w:szCs w:val="20"/>
              </w:rPr>
            </w:pPr>
            <w:r>
              <w:rPr>
                <w:sz w:val="20"/>
                <w:szCs w:val="20"/>
              </w:rPr>
              <w:t> </w:t>
            </w:r>
          </w:p>
        </w:tc>
      </w:tr>
      <w:tr w:rsidR="00491572" w14:paraId="56188D1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FB3AB69" w14:textId="77777777" w:rsidR="00491572" w:rsidRDefault="00491572">
            <w:pPr>
              <w:rPr>
                <w:sz w:val="20"/>
                <w:szCs w:val="20"/>
              </w:rPr>
            </w:pPr>
            <w:r>
              <w:rPr>
                <w:sz w:val="20"/>
                <w:szCs w:val="20"/>
              </w:rPr>
              <w:t>0310</w:t>
            </w:r>
          </w:p>
        </w:tc>
        <w:tc>
          <w:tcPr>
            <w:tcW w:w="1131" w:type="dxa"/>
            <w:gridSpan w:val="2"/>
            <w:tcBorders>
              <w:top w:val="nil"/>
              <w:left w:val="nil"/>
              <w:bottom w:val="single" w:sz="4" w:space="0" w:color="auto"/>
              <w:right w:val="single" w:sz="4" w:space="0" w:color="auto"/>
            </w:tcBorders>
            <w:vAlign w:val="bottom"/>
            <w:hideMark/>
          </w:tcPr>
          <w:p w14:paraId="3AC3C099" w14:textId="77777777" w:rsidR="00491572" w:rsidRDefault="00491572">
            <w:pPr>
              <w:rPr>
                <w:sz w:val="20"/>
                <w:szCs w:val="20"/>
              </w:rPr>
            </w:pPr>
            <w:r>
              <w:rPr>
                <w:sz w:val="20"/>
                <w:szCs w:val="20"/>
              </w:rPr>
              <w:t>3300026020</w:t>
            </w:r>
          </w:p>
        </w:tc>
        <w:tc>
          <w:tcPr>
            <w:tcW w:w="570" w:type="dxa"/>
            <w:gridSpan w:val="2"/>
            <w:tcBorders>
              <w:top w:val="nil"/>
              <w:left w:val="nil"/>
              <w:bottom w:val="single" w:sz="4" w:space="0" w:color="auto"/>
              <w:right w:val="single" w:sz="4" w:space="0" w:color="auto"/>
            </w:tcBorders>
            <w:vAlign w:val="bottom"/>
            <w:hideMark/>
          </w:tcPr>
          <w:p w14:paraId="02C0852D"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2EC1CFCA"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5C4D33F4" w14:textId="77777777" w:rsidR="00491572" w:rsidRDefault="00491572">
            <w:pPr>
              <w:jc w:val="right"/>
              <w:rPr>
                <w:sz w:val="20"/>
                <w:szCs w:val="20"/>
              </w:rPr>
            </w:pPr>
            <w:r>
              <w:rPr>
                <w:sz w:val="20"/>
                <w:szCs w:val="20"/>
              </w:rPr>
              <w:t>221,626</w:t>
            </w:r>
          </w:p>
        </w:tc>
        <w:tc>
          <w:tcPr>
            <w:tcW w:w="1134" w:type="dxa"/>
            <w:tcBorders>
              <w:top w:val="nil"/>
              <w:left w:val="nil"/>
              <w:bottom w:val="single" w:sz="4" w:space="0" w:color="auto"/>
              <w:right w:val="single" w:sz="4" w:space="0" w:color="auto"/>
            </w:tcBorders>
            <w:vAlign w:val="bottom"/>
            <w:hideMark/>
          </w:tcPr>
          <w:p w14:paraId="18CEF1A2" w14:textId="77777777" w:rsidR="00491572" w:rsidRDefault="00491572">
            <w:pPr>
              <w:jc w:val="right"/>
              <w:rPr>
                <w:sz w:val="20"/>
                <w:szCs w:val="20"/>
              </w:rPr>
            </w:pPr>
            <w:r>
              <w:rPr>
                <w:sz w:val="20"/>
                <w:szCs w:val="20"/>
              </w:rPr>
              <w:t> </w:t>
            </w:r>
          </w:p>
        </w:tc>
      </w:tr>
      <w:tr w:rsidR="00491572" w14:paraId="2D6D366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6E9C93C" w14:textId="77777777" w:rsidR="00491572" w:rsidRDefault="00491572">
            <w:pPr>
              <w:rPr>
                <w:sz w:val="20"/>
                <w:szCs w:val="20"/>
              </w:rPr>
            </w:pPr>
            <w:r>
              <w:rPr>
                <w:sz w:val="20"/>
                <w:szCs w:val="20"/>
              </w:rPr>
              <w:t>0400</w:t>
            </w:r>
          </w:p>
        </w:tc>
        <w:tc>
          <w:tcPr>
            <w:tcW w:w="1131" w:type="dxa"/>
            <w:gridSpan w:val="2"/>
            <w:tcBorders>
              <w:top w:val="nil"/>
              <w:left w:val="nil"/>
              <w:bottom w:val="single" w:sz="4" w:space="0" w:color="auto"/>
              <w:right w:val="single" w:sz="4" w:space="0" w:color="auto"/>
            </w:tcBorders>
            <w:vAlign w:val="bottom"/>
            <w:hideMark/>
          </w:tcPr>
          <w:p w14:paraId="51D9AB68"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6919FDB"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BAE5DB0" w14:textId="77777777" w:rsidR="00491572" w:rsidRDefault="00491572">
            <w:pPr>
              <w:rPr>
                <w:sz w:val="20"/>
                <w:szCs w:val="20"/>
              </w:rPr>
            </w:pPr>
            <w:r>
              <w:rPr>
                <w:sz w:val="20"/>
                <w:szCs w:val="20"/>
              </w:rPr>
              <w:t>НАЦИОНАЛЬНАЯ ЭКОНОМИКА</w:t>
            </w:r>
          </w:p>
        </w:tc>
        <w:tc>
          <w:tcPr>
            <w:tcW w:w="1418" w:type="dxa"/>
            <w:tcBorders>
              <w:top w:val="nil"/>
              <w:left w:val="nil"/>
              <w:bottom w:val="single" w:sz="4" w:space="0" w:color="auto"/>
              <w:right w:val="single" w:sz="4" w:space="0" w:color="auto"/>
            </w:tcBorders>
            <w:vAlign w:val="bottom"/>
            <w:hideMark/>
          </w:tcPr>
          <w:p w14:paraId="2B4D0D91"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460E4B58" w14:textId="77777777" w:rsidR="00491572" w:rsidRDefault="00491572">
            <w:pPr>
              <w:rPr>
                <w:sz w:val="20"/>
                <w:szCs w:val="20"/>
              </w:rPr>
            </w:pPr>
          </w:p>
        </w:tc>
      </w:tr>
      <w:tr w:rsidR="00491572" w14:paraId="3ACEDC4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1CBDEAF" w14:textId="77777777" w:rsidR="00491572" w:rsidRDefault="00491572">
            <w:pPr>
              <w:rPr>
                <w:sz w:val="20"/>
                <w:szCs w:val="20"/>
                <w:lang w:eastAsia="en-US"/>
              </w:rPr>
            </w:pPr>
            <w:r>
              <w:rPr>
                <w:sz w:val="20"/>
                <w:szCs w:val="20"/>
              </w:rPr>
              <w:t>0409</w:t>
            </w:r>
          </w:p>
        </w:tc>
        <w:tc>
          <w:tcPr>
            <w:tcW w:w="1131" w:type="dxa"/>
            <w:gridSpan w:val="2"/>
            <w:tcBorders>
              <w:top w:val="nil"/>
              <w:left w:val="nil"/>
              <w:bottom w:val="single" w:sz="4" w:space="0" w:color="auto"/>
              <w:right w:val="single" w:sz="4" w:space="0" w:color="auto"/>
            </w:tcBorders>
            <w:vAlign w:val="bottom"/>
            <w:hideMark/>
          </w:tcPr>
          <w:p w14:paraId="152AC94D"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5794DC4"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9A913EC" w14:textId="77777777" w:rsidR="00491572" w:rsidRDefault="00491572">
            <w:pPr>
              <w:rPr>
                <w:sz w:val="20"/>
                <w:szCs w:val="20"/>
              </w:rPr>
            </w:pPr>
            <w:r>
              <w:rPr>
                <w:sz w:val="20"/>
                <w:szCs w:val="20"/>
              </w:rPr>
              <w:t>Дорожное хозяйство (дорожные фонды)</w:t>
            </w:r>
          </w:p>
        </w:tc>
        <w:tc>
          <w:tcPr>
            <w:tcW w:w="1418" w:type="dxa"/>
            <w:tcBorders>
              <w:top w:val="nil"/>
              <w:left w:val="nil"/>
              <w:bottom w:val="single" w:sz="4" w:space="0" w:color="auto"/>
              <w:right w:val="single" w:sz="4" w:space="0" w:color="auto"/>
            </w:tcBorders>
            <w:vAlign w:val="bottom"/>
            <w:hideMark/>
          </w:tcPr>
          <w:p w14:paraId="266E15A9"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6841AE76" w14:textId="77777777" w:rsidR="00491572" w:rsidRDefault="00491572">
            <w:pPr>
              <w:jc w:val="right"/>
              <w:rPr>
                <w:sz w:val="20"/>
                <w:szCs w:val="20"/>
              </w:rPr>
            </w:pPr>
            <w:r>
              <w:rPr>
                <w:sz w:val="20"/>
                <w:szCs w:val="20"/>
              </w:rPr>
              <w:t> </w:t>
            </w:r>
          </w:p>
        </w:tc>
      </w:tr>
      <w:tr w:rsidR="00491572" w14:paraId="226F7DE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CE66458" w14:textId="77777777" w:rsidR="00491572" w:rsidRDefault="00491572">
            <w:pPr>
              <w:rPr>
                <w:sz w:val="20"/>
                <w:szCs w:val="20"/>
              </w:rPr>
            </w:pPr>
            <w:r>
              <w:rPr>
                <w:sz w:val="20"/>
                <w:szCs w:val="20"/>
              </w:rPr>
              <w:t>0409</w:t>
            </w:r>
          </w:p>
        </w:tc>
        <w:tc>
          <w:tcPr>
            <w:tcW w:w="1131" w:type="dxa"/>
            <w:gridSpan w:val="2"/>
            <w:tcBorders>
              <w:top w:val="nil"/>
              <w:left w:val="nil"/>
              <w:bottom w:val="single" w:sz="4" w:space="0" w:color="auto"/>
              <w:right w:val="single" w:sz="4" w:space="0" w:color="auto"/>
            </w:tcBorders>
            <w:vAlign w:val="bottom"/>
            <w:hideMark/>
          </w:tcPr>
          <w:p w14:paraId="1DA44CCD" w14:textId="77777777" w:rsidR="00491572" w:rsidRDefault="00491572">
            <w:pPr>
              <w:rPr>
                <w:sz w:val="20"/>
                <w:szCs w:val="20"/>
              </w:rPr>
            </w:pPr>
            <w:r>
              <w:rPr>
                <w:sz w:val="20"/>
                <w:szCs w:val="20"/>
              </w:rPr>
              <w:t>2500000000</w:t>
            </w:r>
          </w:p>
        </w:tc>
        <w:tc>
          <w:tcPr>
            <w:tcW w:w="570" w:type="dxa"/>
            <w:gridSpan w:val="2"/>
            <w:tcBorders>
              <w:top w:val="nil"/>
              <w:left w:val="nil"/>
              <w:bottom w:val="single" w:sz="4" w:space="0" w:color="auto"/>
              <w:right w:val="single" w:sz="4" w:space="0" w:color="auto"/>
            </w:tcBorders>
            <w:vAlign w:val="bottom"/>
            <w:hideMark/>
          </w:tcPr>
          <w:p w14:paraId="43231D3A"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5252239" w14:textId="77777777" w:rsidR="00491572" w:rsidRDefault="00491572">
            <w:pPr>
              <w:rPr>
                <w:sz w:val="20"/>
                <w:szCs w:val="20"/>
              </w:rPr>
            </w:pPr>
            <w:r>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418" w:type="dxa"/>
            <w:tcBorders>
              <w:top w:val="nil"/>
              <w:left w:val="nil"/>
              <w:bottom w:val="single" w:sz="4" w:space="0" w:color="auto"/>
              <w:right w:val="single" w:sz="4" w:space="0" w:color="auto"/>
            </w:tcBorders>
            <w:vAlign w:val="bottom"/>
            <w:hideMark/>
          </w:tcPr>
          <w:p w14:paraId="6C9EAA9D"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1E0434EF" w14:textId="77777777" w:rsidR="00491572" w:rsidRDefault="00491572">
            <w:pPr>
              <w:jc w:val="right"/>
              <w:rPr>
                <w:sz w:val="20"/>
                <w:szCs w:val="20"/>
              </w:rPr>
            </w:pPr>
            <w:r>
              <w:rPr>
                <w:sz w:val="20"/>
                <w:szCs w:val="20"/>
              </w:rPr>
              <w:t> </w:t>
            </w:r>
          </w:p>
        </w:tc>
      </w:tr>
      <w:tr w:rsidR="00491572" w14:paraId="637E31C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A3CFE66" w14:textId="77777777" w:rsidR="00491572" w:rsidRDefault="00491572">
            <w:pPr>
              <w:rPr>
                <w:sz w:val="20"/>
                <w:szCs w:val="20"/>
              </w:rPr>
            </w:pPr>
            <w:r>
              <w:rPr>
                <w:sz w:val="20"/>
                <w:szCs w:val="20"/>
              </w:rPr>
              <w:t>0409</w:t>
            </w:r>
          </w:p>
        </w:tc>
        <w:tc>
          <w:tcPr>
            <w:tcW w:w="1131" w:type="dxa"/>
            <w:gridSpan w:val="2"/>
            <w:tcBorders>
              <w:top w:val="nil"/>
              <w:left w:val="nil"/>
              <w:bottom w:val="single" w:sz="4" w:space="0" w:color="auto"/>
              <w:right w:val="single" w:sz="4" w:space="0" w:color="auto"/>
            </w:tcBorders>
            <w:vAlign w:val="bottom"/>
            <w:hideMark/>
          </w:tcPr>
          <w:p w14:paraId="00F86AD9" w14:textId="77777777" w:rsidR="00491572" w:rsidRDefault="00491572">
            <w:pPr>
              <w:rPr>
                <w:sz w:val="20"/>
                <w:szCs w:val="20"/>
              </w:rPr>
            </w:pPr>
            <w:r>
              <w:rPr>
                <w:sz w:val="20"/>
                <w:szCs w:val="20"/>
              </w:rPr>
              <w:t>2500020000</w:t>
            </w:r>
          </w:p>
        </w:tc>
        <w:tc>
          <w:tcPr>
            <w:tcW w:w="570" w:type="dxa"/>
            <w:gridSpan w:val="2"/>
            <w:tcBorders>
              <w:top w:val="nil"/>
              <w:left w:val="nil"/>
              <w:bottom w:val="single" w:sz="4" w:space="0" w:color="auto"/>
              <w:right w:val="single" w:sz="4" w:space="0" w:color="auto"/>
            </w:tcBorders>
            <w:vAlign w:val="bottom"/>
            <w:hideMark/>
          </w:tcPr>
          <w:p w14:paraId="5527A78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D51BAD5" w14:textId="77777777" w:rsidR="00491572" w:rsidRDefault="00491572">
            <w:pPr>
              <w:rPr>
                <w:sz w:val="20"/>
                <w:szCs w:val="20"/>
              </w:rPr>
            </w:pPr>
            <w:r>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vAlign w:val="bottom"/>
            <w:hideMark/>
          </w:tcPr>
          <w:p w14:paraId="737960CE"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1283C08A" w14:textId="77777777" w:rsidR="00491572" w:rsidRDefault="00491572">
            <w:pPr>
              <w:jc w:val="right"/>
              <w:rPr>
                <w:sz w:val="20"/>
                <w:szCs w:val="20"/>
              </w:rPr>
            </w:pPr>
            <w:r>
              <w:rPr>
                <w:sz w:val="20"/>
                <w:szCs w:val="20"/>
              </w:rPr>
              <w:t> </w:t>
            </w:r>
          </w:p>
        </w:tc>
      </w:tr>
      <w:tr w:rsidR="00491572" w14:paraId="1582D1F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B491368" w14:textId="77777777" w:rsidR="00491572" w:rsidRDefault="00491572">
            <w:pPr>
              <w:rPr>
                <w:sz w:val="20"/>
                <w:szCs w:val="20"/>
              </w:rPr>
            </w:pPr>
            <w:r>
              <w:rPr>
                <w:sz w:val="20"/>
                <w:szCs w:val="20"/>
              </w:rPr>
              <w:t>0409</w:t>
            </w:r>
          </w:p>
        </w:tc>
        <w:tc>
          <w:tcPr>
            <w:tcW w:w="1131" w:type="dxa"/>
            <w:gridSpan w:val="2"/>
            <w:tcBorders>
              <w:top w:val="nil"/>
              <w:left w:val="nil"/>
              <w:bottom w:val="single" w:sz="4" w:space="0" w:color="auto"/>
              <w:right w:val="single" w:sz="4" w:space="0" w:color="auto"/>
            </w:tcBorders>
            <w:vAlign w:val="bottom"/>
            <w:hideMark/>
          </w:tcPr>
          <w:p w14:paraId="3D7A74BE" w14:textId="77777777" w:rsidR="00491572" w:rsidRDefault="00491572">
            <w:pPr>
              <w:rPr>
                <w:sz w:val="20"/>
                <w:szCs w:val="20"/>
              </w:rPr>
            </w:pPr>
            <w:r>
              <w:rPr>
                <w:sz w:val="20"/>
                <w:szCs w:val="20"/>
              </w:rPr>
              <w:t>2500020000</w:t>
            </w:r>
          </w:p>
        </w:tc>
        <w:tc>
          <w:tcPr>
            <w:tcW w:w="570" w:type="dxa"/>
            <w:gridSpan w:val="2"/>
            <w:tcBorders>
              <w:top w:val="nil"/>
              <w:left w:val="nil"/>
              <w:bottom w:val="single" w:sz="4" w:space="0" w:color="auto"/>
              <w:right w:val="single" w:sz="4" w:space="0" w:color="auto"/>
            </w:tcBorders>
            <w:vAlign w:val="bottom"/>
            <w:hideMark/>
          </w:tcPr>
          <w:p w14:paraId="1DDD6F86"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530C1AA1"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1266801D"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014D820D" w14:textId="77777777" w:rsidR="00491572" w:rsidRDefault="00491572">
            <w:pPr>
              <w:jc w:val="right"/>
              <w:rPr>
                <w:sz w:val="20"/>
                <w:szCs w:val="20"/>
              </w:rPr>
            </w:pPr>
            <w:r>
              <w:rPr>
                <w:sz w:val="20"/>
                <w:szCs w:val="20"/>
              </w:rPr>
              <w:t> </w:t>
            </w:r>
          </w:p>
        </w:tc>
      </w:tr>
      <w:tr w:rsidR="00491572" w14:paraId="7C5B811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BDAEC5" w14:textId="77777777" w:rsidR="00491572" w:rsidRDefault="00491572">
            <w:pPr>
              <w:rPr>
                <w:sz w:val="20"/>
                <w:szCs w:val="20"/>
              </w:rPr>
            </w:pPr>
            <w:r>
              <w:rPr>
                <w:sz w:val="20"/>
                <w:szCs w:val="20"/>
              </w:rPr>
              <w:t>0409</w:t>
            </w:r>
          </w:p>
        </w:tc>
        <w:tc>
          <w:tcPr>
            <w:tcW w:w="1131" w:type="dxa"/>
            <w:gridSpan w:val="2"/>
            <w:tcBorders>
              <w:top w:val="nil"/>
              <w:left w:val="nil"/>
              <w:bottom w:val="single" w:sz="4" w:space="0" w:color="auto"/>
              <w:right w:val="single" w:sz="4" w:space="0" w:color="auto"/>
            </w:tcBorders>
            <w:vAlign w:val="bottom"/>
            <w:hideMark/>
          </w:tcPr>
          <w:p w14:paraId="45E6B031" w14:textId="77777777" w:rsidR="00491572" w:rsidRDefault="00491572">
            <w:pPr>
              <w:rPr>
                <w:sz w:val="20"/>
                <w:szCs w:val="20"/>
              </w:rPr>
            </w:pPr>
            <w:r>
              <w:rPr>
                <w:sz w:val="20"/>
                <w:szCs w:val="20"/>
              </w:rPr>
              <w:t>2500020000</w:t>
            </w:r>
          </w:p>
        </w:tc>
        <w:tc>
          <w:tcPr>
            <w:tcW w:w="570" w:type="dxa"/>
            <w:gridSpan w:val="2"/>
            <w:tcBorders>
              <w:top w:val="nil"/>
              <w:left w:val="nil"/>
              <w:bottom w:val="single" w:sz="4" w:space="0" w:color="auto"/>
              <w:right w:val="single" w:sz="4" w:space="0" w:color="auto"/>
            </w:tcBorders>
            <w:vAlign w:val="bottom"/>
            <w:hideMark/>
          </w:tcPr>
          <w:p w14:paraId="3E022A42"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741BF360"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6F549C10" w14:textId="77777777" w:rsidR="00491572" w:rsidRDefault="00491572">
            <w:pPr>
              <w:jc w:val="right"/>
              <w:rPr>
                <w:sz w:val="20"/>
                <w:szCs w:val="20"/>
              </w:rPr>
            </w:pPr>
            <w:r>
              <w:rPr>
                <w:sz w:val="20"/>
                <w:szCs w:val="20"/>
              </w:rPr>
              <w:t>2340,265</w:t>
            </w:r>
          </w:p>
        </w:tc>
        <w:tc>
          <w:tcPr>
            <w:tcW w:w="1134" w:type="dxa"/>
            <w:tcBorders>
              <w:top w:val="nil"/>
              <w:left w:val="nil"/>
              <w:bottom w:val="single" w:sz="4" w:space="0" w:color="auto"/>
              <w:right w:val="single" w:sz="4" w:space="0" w:color="auto"/>
            </w:tcBorders>
            <w:vAlign w:val="bottom"/>
            <w:hideMark/>
          </w:tcPr>
          <w:p w14:paraId="1BF40B20" w14:textId="77777777" w:rsidR="00491572" w:rsidRDefault="00491572">
            <w:pPr>
              <w:jc w:val="right"/>
              <w:rPr>
                <w:sz w:val="20"/>
                <w:szCs w:val="20"/>
              </w:rPr>
            </w:pPr>
            <w:r>
              <w:rPr>
                <w:sz w:val="20"/>
                <w:szCs w:val="20"/>
              </w:rPr>
              <w:t> </w:t>
            </w:r>
          </w:p>
        </w:tc>
      </w:tr>
      <w:tr w:rsidR="00491572" w14:paraId="4B9B164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D7477F1" w14:textId="77777777" w:rsidR="00491572" w:rsidRDefault="00491572">
            <w:pPr>
              <w:rPr>
                <w:sz w:val="20"/>
                <w:szCs w:val="20"/>
              </w:rPr>
            </w:pPr>
            <w:r>
              <w:rPr>
                <w:sz w:val="20"/>
                <w:szCs w:val="20"/>
              </w:rPr>
              <w:t>0500</w:t>
            </w:r>
          </w:p>
        </w:tc>
        <w:tc>
          <w:tcPr>
            <w:tcW w:w="1131" w:type="dxa"/>
            <w:gridSpan w:val="2"/>
            <w:tcBorders>
              <w:top w:val="nil"/>
              <w:left w:val="nil"/>
              <w:bottom w:val="single" w:sz="4" w:space="0" w:color="auto"/>
              <w:right w:val="single" w:sz="4" w:space="0" w:color="auto"/>
            </w:tcBorders>
            <w:vAlign w:val="bottom"/>
            <w:hideMark/>
          </w:tcPr>
          <w:p w14:paraId="582A4D10"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69DB49F5"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CB13278" w14:textId="77777777" w:rsidR="00491572" w:rsidRDefault="00491572">
            <w:pPr>
              <w:rPr>
                <w:sz w:val="20"/>
                <w:szCs w:val="20"/>
              </w:rPr>
            </w:pPr>
            <w:r>
              <w:rPr>
                <w:sz w:val="20"/>
                <w:szCs w:val="20"/>
              </w:rPr>
              <w:t>ЖИЛИЩНО-КОММУНАЛЬНОЕ ХОЗЯЙСТВО</w:t>
            </w:r>
          </w:p>
        </w:tc>
        <w:tc>
          <w:tcPr>
            <w:tcW w:w="1418" w:type="dxa"/>
            <w:tcBorders>
              <w:top w:val="nil"/>
              <w:left w:val="nil"/>
              <w:bottom w:val="single" w:sz="4" w:space="0" w:color="auto"/>
              <w:right w:val="single" w:sz="4" w:space="0" w:color="auto"/>
            </w:tcBorders>
            <w:vAlign w:val="bottom"/>
            <w:hideMark/>
          </w:tcPr>
          <w:p w14:paraId="54E9DFBD" w14:textId="77777777" w:rsidR="00491572" w:rsidRDefault="00491572">
            <w:pPr>
              <w:jc w:val="right"/>
              <w:rPr>
                <w:sz w:val="20"/>
                <w:szCs w:val="20"/>
              </w:rPr>
            </w:pPr>
            <w:r>
              <w:rPr>
                <w:sz w:val="20"/>
                <w:szCs w:val="20"/>
              </w:rPr>
              <w:t>6859,691</w:t>
            </w:r>
          </w:p>
        </w:tc>
        <w:tc>
          <w:tcPr>
            <w:tcW w:w="1134" w:type="dxa"/>
            <w:tcBorders>
              <w:top w:val="nil"/>
              <w:left w:val="nil"/>
              <w:bottom w:val="single" w:sz="4" w:space="0" w:color="auto"/>
              <w:right w:val="single" w:sz="4" w:space="0" w:color="auto"/>
            </w:tcBorders>
            <w:vAlign w:val="bottom"/>
            <w:hideMark/>
          </w:tcPr>
          <w:p w14:paraId="2B392DB4" w14:textId="77777777" w:rsidR="00491572" w:rsidRDefault="00491572">
            <w:pPr>
              <w:jc w:val="right"/>
              <w:rPr>
                <w:sz w:val="20"/>
                <w:szCs w:val="20"/>
              </w:rPr>
            </w:pPr>
            <w:r>
              <w:rPr>
                <w:sz w:val="20"/>
                <w:szCs w:val="20"/>
              </w:rPr>
              <w:t>5071,197</w:t>
            </w:r>
          </w:p>
        </w:tc>
      </w:tr>
      <w:tr w:rsidR="00491572" w14:paraId="746CECB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7B26B00"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tcPr>
          <w:p w14:paraId="32BFA43C" w14:textId="77777777" w:rsidR="00491572" w:rsidRDefault="00491572">
            <w:pPr>
              <w:rPr>
                <w:sz w:val="20"/>
                <w:szCs w:val="20"/>
              </w:rPr>
            </w:pPr>
          </w:p>
        </w:tc>
        <w:tc>
          <w:tcPr>
            <w:tcW w:w="570" w:type="dxa"/>
            <w:gridSpan w:val="2"/>
            <w:tcBorders>
              <w:top w:val="nil"/>
              <w:left w:val="nil"/>
              <w:bottom w:val="single" w:sz="4" w:space="0" w:color="auto"/>
              <w:right w:val="single" w:sz="4" w:space="0" w:color="auto"/>
            </w:tcBorders>
            <w:vAlign w:val="bottom"/>
          </w:tcPr>
          <w:p w14:paraId="7D0C6557"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5F98A8C0" w14:textId="77777777" w:rsidR="00491572" w:rsidRDefault="00491572">
            <w:pPr>
              <w:rPr>
                <w:sz w:val="20"/>
                <w:szCs w:val="20"/>
              </w:rPr>
            </w:pPr>
            <w:r>
              <w:rPr>
                <w:sz w:val="20"/>
                <w:szCs w:val="20"/>
              </w:rPr>
              <w:t>Коммунальное хозяйство</w:t>
            </w:r>
          </w:p>
        </w:tc>
        <w:tc>
          <w:tcPr>
            <w:tcW w:w="1418" w:type="dxa"/>
            <w:tcBorders>
              <w:top w:val="nil"/>
              <w:left w:val="nil"/>
              <w:bottom w:val="single" w:sz="4" w:space="0" w:color="auto"/>
              <w:right w:val="single" w:sz="4" w:space="0" w:color="auto"/>
            </w:tcBorders>
            <w:vAlign w:val="bottom"/>
            <w:hideMark/>
          </w:tcPr>
          <w:p w14:paraId="7E8EA82F" w14:textId="77777777" w:rsidR="00491572" w:rsidRDefault="00491572">
            <w:pPr>
              <w:jc w:val="right"/>
              <w:rPr>
                <w:sz w:val="20"/>
                <w:szCs w:val="20"/>
              </w:rPr>
            </w:pPr>
            <w:r>
              <w:rPr>
                <w:sz w:val="20"/>
                <w:szCs w:val="20"/>
              </w:rPr>
              <w:t>6032,030</w:t>
            </w:r>
          </w:p>
        </w:tc>
        <w:tc>
          <w:tcPr>
            <w:tcW w:w="1134" w:type="dxa"/>
            <w:tcBorders>
              <w:top w:val="nil"/>
              <w:left w:val="nil"/>
              <w:bottom w:val="single" w:sz="4" w:space="0" w:color="auto"/>
              <w:right w:val="single" w:sz="4" w:space="0" w:color="auto"/>
            </w:tcBorders>
            <w:vAlign w:val="bottom"/>
            <w:hideMark/>
          </w:tcPr>
          <w:p w14:paraId="41D71C7E" w14:textId="77777777" w:rsidR="00491572" w:rsidRDefault="00491572">
            <w:pPr>
              <w:jc w:val="right"/>
              <w:rPr>
                <w:sz w:val="20"/>
                <w:szCs w:val="20"/>
              </w:rPr>
            </w:pPr>
            <w:r>
              <w:rPr>
                <w:sz w:val="20"/>
                <w:szCs w:val="20"/>
              </w:rPr>
              <w:t>4975,897</w:t>
            </w:r>
          </w:p>
        </w:tc>
      </w:tr>
      <w:tr w:rsidR="00491572" w14:paraId="76CF14D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1C1BAEA"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502C70DC"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tcPr>
          <w:p w14:paraId="53F27732"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17D399C0" w14:textId="77777777" w:rsidR="00491572" w:rsidRDefault="00491572">
            <w:pPr>
              <w:rPr>
                <w:sz w:val="20"/>
                <w:szCs w:val="20"/>
              </w:rPr>
            </w:pPr>
            <w:r>
              <w:rPr>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Черный Ключ муниципального района </w:t>
            </w:r>
            <w:r>
              <w:rPr>
                <w:sz w:val="20"/>
                <w:szCs w:val="20"/>
              </w:rPr>
              <w:lastRenderedPageBreak/>
              <w:t>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2BBE1366" w14:textId="77777777" w:rsidR="00491572" w:rsidRDefault="00491572">
            <w:pPr>
              <w:jc w:val="right"/>
              <w:rPr>
                <w:sz w:val="20"/>
                <w:szCs w:val="20"/>
              </w:rPr>
            </w:pPr>
            <w:r>
              <w:rPr>
                <w:sz w:val="20"/>
                <w:szCs w:val="20"/>
              </w:rPr>
              <w:lastRenderedPageBreak/>
              <w:t>441,733</w:t>
            </w:r>
          </w:p>
        </w:tc>
        <w:tc>
          <w:tcPr>
            <w:tcW w:w="1134" w:type="dxa"/>
            <w:tcBorders>
              <w:top w:val="nil"/>
              <w:left w:val="nil"/>
              <w:bottom w:val="single" w:sz="4" w:space="0" w:color="auto"/>
              <w:right w:val="single" w:sz="4" w:space="0" w:color="auto"/>
            </w:tcBorders>
            <w:vAlign w:val="bottom"/>
          </w:tcPr>
          <w:p w14:paraId="35FAEFD2" w14:textId="77777777" w:rsidR="00491572" w:rsidRDefault="00491572">
            <w:pPr>
              <w:jc w:val="right"/>
              <w:rPr>
                <w:sz w:val="20"/>
                <w:szCs w:val="20"/>
              </w:rPr>
            </w:pPr>
          </w:p>
        </w:tc>
      </w:tr>
      <w:tr w:rsidR="00491572" w14:paraId="02E855F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16070BA"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6BD14E95" w14:textId="77777777" w:rsidR="00491572" w:rsidRDefault="00491572">
            <w:pPr>
              <w:rPr>
                <w:sz w:val="20"/>
                <w:szCs w:val="20"/>
              </w:rPr>
            </w:pPr>
            <w:r>
              <w:rPr>
                <w:sz w:val="20"/>
                <w:szCs w:val="20"/>
              </w:rPr>
              <w:t>3300020000</w:t>
            </w:r>
          </w:p>
        </w:tc>
        <w:tc>
          <w:tcPr>
            <w:tcW w:w="570" w:type="dxa"/>
            <w:gridSpan w:val="2"/>
            <w:tcBorders>
              <w:top w:val="nil"/>
              <w:left w:val="nil"/>
              <w:bottom w:val="single" w:sz="4" w:space="0" w:color="auto"/>
              <w:right w:val="single" w:sz="4" w:space="0" w:color="auto"/>
            </w:tcBorders>
            <w:vAlign w:val="bottom"/>
          </w:tcPr>
          <w:p w14:paraId="57C0A11D"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13F1CC00" w14:textId="77777777" w:rsidR="00491572" w:rsidRDefault="00491572">
            <w:pPr>
              <w:rPr>
                <w:sz w:val="20"/>
                <w:szCs w:val="20"/>
              </w:rPr>
            </w:pPr>
            <w:r>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vAlign w:val="bottom"/>
            <w:hideMark/>
          </w:tcPr>
          <w:p w14:paraId="3E2BD625" w14:textId="77777777" w:rsidR="00491572" w:rsidRDefault="00491572">
            <w:pPr>
              <w:jc w:val="right"/>
              <w:rPr>
                <w:sz w:val="20"/>
                <w:szCs w:val="20"/>
                <w:highlight w:val="yellow"/>
              </w:rPr>
            </w:pPr>
            <w:r>
              <w:rPr>
                <w:sz w:val="20"/>
                <w:szCs w:val="20"/>
              </w:rPr>
              <w:t>441,733</w:t>
            </w:r>
          </w:p>
        </w:tc>
        <w:tc>
          <w:tcPr>
            <w:tcW w:w="1134" w:type="dxa"/>
            <w:tcBorders>
              <w:top w:val="nil"/>
              <w:left w:val="nil"/>
              <w:bottom w:val="single" w:sz="4" w:space="0" w:color="auto"/>
              <w:right w:val="single" w:sz="4" w:space="0" w:color="auto"/>
            </w:tcBorders>
            <w:vAlign w:val="bottom"/>
          </w:tcPr>
          <w:p w14:paraId="32C3217C" w14:textId="77777777" w:rsidR="00491572" w:rsidRDefault="00491572">
            <w:pPr>
              <w:jc w:val="right"/>
              <w:rPr>
                <w:sz w:val="20"/>
                <w:szCs w:val="20"/>
                <w:highlight w:val="yellow"/>
              </w:rPr>
            </w:pPr>
          </w:p>
        </w:tc>
      </w:tr>
      <w:tr w:rsidR="00491572" w14:paraId="2D56103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6357B08"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6CBDA724" w14:textId="77777777" w:rsidR="00491572" w:rsidRDefault="00491572">
            <w:pP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vAlign w:val="bottom"/>
          </w:tcPr>
          <w:p w14:paraId="42C1FAA0"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26B8B15B" w14:textId="77777777" w:rsidR="00491572" w:rsidRDefault="00491572">
            <w:pPr>
              <w:rPr>
                <w:sz w:val="20"/>
                <w:szCs w:val="20"/>
              </w:rPr>
            </w:pPr>
            <w:r>
              <w:rPr>
                <w:sz w:val="20"/>
                <w:szCs w:val="20"/>
              </w:rPr>
              <w:t>Мероприятия в области коммунального хозяйства за счет средств местного бюджета</w:t>
            </w:r>
          </w:p>
        </w:tc>
        <w:tc>
          <w:tcPr>
            <w:tcW w:w="1418" w:type="dxa"/>
            <w:tcBorders>
              <w:top w:val="nil"/>
              <w:left w:val="nil"/>
              <w:bottom w:val="single" w:sz="4" w:space="0" w:color="auto"/>
              <w:right w:val="single" w:sz="4" w:space="0" w:color="auto"/>
            </w:tcBorders>
            <w:vAlign w:val="bottom"/>
            <w:hideMark/>
          </w:tcPr>
          <w:p w14:paraId="1678B2BF" w14:textId="77777777" w:rsidR="00491572" w:rsidRDefault="00491572">
            <w:pPr>
              <w:jc w:val="right"/>
              <w:rPr>
                <w:sz w:val="20"/>
                <w:szCs w:val="20"/>
              </w:rPr>
            </w:pPr>
            <w:r>
              <w:rPr>
                <w:sz w:val="20"/>
                <w:szCs w:val="20"/>
              </w:rPr>
              <w:t>441,733</w:t>
            </w:r>
          </w:p>
        </w:tc>
        <w:tc>
          <w:tcPr>
            <w:tcW w:w="1134" w:type="dxa"/>
            <w:tcBorders>
              <w:top w:val="nil"/>
              <w:left w:val="nil"/>
              <w:bottom w:val="single" w:sz="4" w:space="0" w:color="auto"/>
              <w:right w:val="single" w:sz="4" w:space="0" w:color="auto"/>
            </w:tcBorders>
            <w:vAlign w:val="bottom"/>
          </w:tcPr>
          <w:p w14:paraId="2F6E1631" w14:textId="77777777" w:rsidR="00491572" w:rsidRDefault="00491572">
            <w:pPr>
              <w:jc w:val="right"/>
              <w:rPr>
                <w:sz w:val="20"/>
                <w:szCs w:val="20"/>
                <w:highlight w:val="yellow"/>
              </w:rPr>
            </w:pPr>
          </w:p>
        </w:tc>
      </w:tr>
      <w:tr w:rsidR="00491572" w14:paraId="660DAB1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9BA0E70"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51C8B873" w14:textId="77777777" w:rsidR="00491572" w:rsidRDefault="00491572">
            <w:pP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vAlign w:val="bottom"/>
            <w:hideMark/>
          </w:tcPr>
          <w:p w14:paraId="1C5904D9"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1E1BAFFB"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273AFE09" w14:textId="77777777" w:rsidR="00491572" w:rsidRDefault="00491572">
            <w:pPr>
              <w:jc w:val="right"/>
              <w:rPr>
                <w:sz w:val="20"/>
                <w:szCs w:val="20"/>
              </w:rPr>
            </w:pPr>
            <w:r>
              <w:rPr>
                <w:sz w:val="20"/>
                <w:szCs w:val="20"/>
              </w:rPr>
              <w:t>441,733</w:t>
            </w:r>
          </w:p>
        </w:tc>
        <w:tc>
          <w:tcPr>
            <w:tcW w:w="1134" w:type="dxa"/>
            <w:tcBorders>
              <w:top w:val="nil"/>
              <w:left w:val="nil"/>
              <w:bottom w:val="single" w:sz="4" w:space="0" w:color="auto"/>
              <w:right w:val="single" w:sz="4" w:space="0" w:color="auto"/>
            </w:tcBorders>
            <w:vAlign w:val="bottom"/>
          </w:tcPr>
          <w:p w14:paraId="1D306E8C" w14:textId="77777777" w:rsidR="00491572" w:rsidRDefault="00491572">
            <w:pPr>
              <w:jc w:val="right"/>
              <w:rPr>
                <w:sz w:val="20"/>
                <w:szCs w:val="20"/>
              </w:rPr>
            </w:pPr>
          </w:p>
        </w:tc>
      </w:tr>
      <w:tr w:rsidR="00491572" w14:paraId="4347FD8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568FD47"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17C94C8F" w14:textId="77777777" w:rsidR="00491572" w:rsidRDefault="00491572">
            <w:pP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vAlign w:val="bottom"/>
            <w:hideMark/>
          </w:tcPr>
          <w:p w14:paraId="208AD388"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08E1CA1F"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5913C633" w14:textId="77777777" w:rsidR="00491572" w:rsidRDefault="00491572">
            <w:pPr>
              <w:jc w:val="right"/>
              <w:rPr>
                <w:sz w:val="20"/>
                <w:szCs w:val="20"/>
              </w:rPr>
            </w:pPr>
            <w:r>
              <w:rPr>
                <w:sz w:val="20"/>
                <w:szCs w:val="20"/>
              </w:rPr>
              <w:t>441,733</w:t>
            </w:r>
          </w:p>
        </w:tc>
        <w:tc>
          <w:tcPr>
            <w:tcW w:w="1134" w:type="dxa"/>
            <w:tcBorders>
              <w:top w:val="nil"/>
              <w:left w:val="nil"/>
              <w:bottom w:val="single" w:sz="4" w:space="0" w:color="auto"/>
              <w:right w:val="single" w:sz="4" w:space="0" w:color="auto"/>
            </w:tcBorders>
            <w:vAlign w:val="bottom"/>
          </w:tcPr>
          <w:p w14:paraId="66A7828B" w14:textId="77777777" w:rsidR="00491572" w:rsidRDefault="00491572">
            <w:pPr>
              <w:jc w:val="right"/>
              <w:rPr>
                <w:sz w:val="20"/>
                <w:szCs w:val="20"/>
              </w:rPr>
            </w:pPr>
          </w:p>
        </w:tc>
      </w:tr>
      <w:tr w:rsidR="00491572" w14:paraId="7D041EE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BD67851"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2DD28575" w14:textId="77777777" w:rsidR="00491572" w:rsidRDefault="00491572">
            <w:pPr>
              <w:rPr>
                <w:sz w:val="20"/>
                <w:szCs w:val="20"/>
              </w:rPr>
            </w:pPr>
            <w:r>
              <w:rPr>
                <w:sz w:val="20"/>
                <w:szCs w:val="20"/>
              </w:rPr>
              <w:t>3800000000</w:t>
            </w:r>
          </w:p>
        </w:tc>
        <w:tc>
          <w:tcPr>
            <w:tcW w:w="570" w:type="dxa"/>
            <w:gridSpan w:val="2"/>
            <w:tcBorders>
              <w:top w:val="nil"/>
              <w:left w:val="nil"/>
              <w:bottom w:val="single" w:sz="4" w:space="0" w:color="auto"/>
              <w:right w:val="single" w:sz="4" w:space="0" w:color="auto"/>
            </w:tcBorders>
            <w:vAlign w:val="bottom"/>
          </w:tcPr>
          <w:p w14:paraId="00569EAB"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1611AC56" w14:textId="77777777" w:rsidR="00491572" w:rsidRDefault="00491572">
            <w:pPr>
              <w:rPr>
                <w:sz w:val="20"/>
                <w:szCs w:val="20"/>
              </w:rPr>
            </w:pPr>
            <w:r>
              <w:rPr>
                <w:sz w:val="20"/>
                <w:szCs w:val="20"/>
              </w:rPr>
              <w:t xml:space="preserve">Муниципальная программа «Комплексное развитие сельских территорий сельского </w:t>
            </w:r>
            <w:proofErr w:type="gramStart"/>
            <w:r>
              <w:rPr>
                <w:sz w:val="20"/>
                <w:szCs w:val="20"/>
              </w:rPr>
              <w:t>поселения  Черный</w:t>
            </w:r>
            <w:proofErr w:type="gramEnd"/>
            <w:r>
              <w:rPr>
                <w:sz w:val="20"/>
                <w:szCs w:val="20"/>
              </w:rPr>
              <w:t xml:space="preserve"> Ключ муниципального района Клявлинский Самарской области на 2020-2025 годы»</w:t>
            </w:r>
          </w:p>
        </w:tc>
        <w:tc>
          <w:tcPr>
            <w:tcW w:w="1418" w:type="dxa"/>
            <w:tcBorders>
              <w:top w:val="nil"/>
              <w:left w:val="nil"/>
              <w:bottom w:val="single" w:sz="4" w:space="0" w:color="auto"/>
              <w:right w:val="single" w:sz="4" w:space="0" w:color="auto"/>
            </w:tcBorders>
            <w:vAlign w:val="bottom"/>
            <w:hideMark/>
          </w:tcPr>
          <w:p w14:paraId="3F0D2B25" w14:textId="77777777" w:rsidR="00491572" w:rsidRDefault="00491572">
            <w:pPr>
              <w:jc w:val="right"/>
              <w:rPr>
                <w:sz w:val="20"/>
                <w:szCs w:val="20"/>
              </w:rPr>
            </w:pPr>
            <w:r>
              <w:rPr>
                <w:sz w:val="20"/>
                <w:szCs w:val="20"/>
              </w:rPr>
              <w:t>5590,298</w:t>
            </w:r>
          </w:p>
        </w:tc>
        <w:tc>
          <w:tcPr>
            <w:tcW w:w="1134" w:type="dxa"/>
            <w:tcBorders>
              <w:top w:val="nil"/>
              <w:left w:val="nil"/>
              <w:bottom w:val="single" w:sz="4" w:space="0" w:color="auto"/>
              <w:right w:val="single" w:sz="4" w:space="0" w:color="auto"/>
            </w:tcBorders>
            <w:vAlign w:val="bottom"/>
            <w:hideMark/>
          </w:tcPr>
          <w:p w14:paraId="773D12B8" w14:textId="77777777" w:rsidR="00491572" w:rsidRDefault="00491572">
            <w:pPr>
              <w:jc w:val="right"/>
              <w:rPr>
                <w:sz w:val="20"/>
                <w:szCs w:val="20"/>
              </w:rPr>
            </w:pPr>
            <w:r>
              <w:rPr>
                <w:sz w:val="20"/>
                <w:szCs w:val="20"/>
              </w:rPr>
              <w:t>4975,897</w:t>
            </w:r>
          </w:p>
        </w:tc>
      </w:tr>
      <w:tr w:rsidR="00491572" w14:paraId="6F2B697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22303CD"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34558EA3" w14:textId="77777777" w:rsidR="00491572" w:rsidRDefault="00491572">
            <w:pP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vAlign w:val="bottom"/>
          </w:tcPr>
          <w:p w14:paraId="514DE1C6"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33DB4B9C" w14:textId="77777777" w:rsidR="00491572" w:rsidRDefault="00491572">
            <w:pPr>
              <w:rPr>
                <w:sz w:val="20"/>
                <w:szCs w:val="20"/>
              </w:rPr>
            </w:pPr>
            <w:r>
              <w:rPr>
                <w:sz w:val="20"/>
                <w:szCs w:val="20"/>
              </w:rPr>
              <w:t>Осуществление бюджетных инвестиций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vAlign w:val="bottom"/>
            <w:hideMark/>
          </w:tcPr>
          <w:p w14:paraId="7EF081F9" w14:textId="77777777" w:rsidR="00491572" w:rsidRDefault="00491572">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vAlign w:val="bottom"/>
          </w:tcPr>
          <w:p w14:paraId="6BB739A5" w14:textId="77777777" w:rsidR="00491572" w:rsidRDefault="00491572">
            <w:pPr>
              <w:jc w:val="right"/>
              <w:rPr>
                <w:sz w:val="20"/>
                <w:szCs w:val="20"/>
              </w:rPr>
            </w:pPr>
          </w:p>
        </w:tc>
      </w:tr>
      <w:tr w:rsidR="00491572" w14:paraId="60C13AB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F793A04"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18B3922F" w14:textId="77777777" w:rsidR="00491572" w:rsidRDefault="00491572">
            <w:pP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vAlign w:val="bottom"/>
            <w:hideMark/>
          </w:tcPr>
          <w:p w14:paraId="3BFBC9C0" w14:textId="77777777" w:rsidR="00491572" w:rsidRDefault="00491572">
            <w:pPr>
              <w:rPr>
                <w:sz w:val="20"/>
                <w:szCs w:val="20"/>
              </w:rPr>
            </w:pPr>
            <w:r>
              <w:rPr>
                <w:sz w:val="20"/>
                <w:szCs w:val="20"/>
              </w:rPr>
              <w:t>400</w:t>
            </w:r>
          </w:p>
        </w:tc>
        <w:tc>
          <w:tcPr>
            <w:tcW w:w="5386" w:type="dxa"/>
            <w:tcBorders>
              <w:top w:val="nil"/>
              <w:left w:val="nil"/>
              <w:bottom w:val="single" w:sz="4" w:space="0" w:color="auto"/>
              <w:right w:val="single" w:sz="4" w:space="0" w:color="auto"/>
            </w:tcBorders>
            <w:vAlign w:val="bottom"/>
            <w:hideMark/>
          </w:tcPr>
          <w:p w14:paraId="457798D3"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vAlign w:val="bottom"/>
            <w:hideMark/>
          </w:tcPr>
          <w:p w14:paraId="182EBAD6" w14:textId="77777777" w:rsidR="00491572" w:rsidRDefault="00491572">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vAlign w:val="bottom"/>
          </w:tcPr>
          <w:p w14:paraId="53C25199" w14:textId="77777777" w:rsidR="00491572" w:rsidRDefault="00491572">
            <w:pPr>
              <w:jc w:val="right"/>
              <w:rPr>
                <w:sz w:val="20"/>
                <w:szCs w:val="20"/>
              </w:rPr>
            </w:pPr>
          </w:p>
        </w:tc>
      </w:tr>
      <w:tr w:rsidR="00491572" w14:paraId="12BC632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FF65A0A"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58E9307C" w14:textId="77777777" w:rsidR="00491572" w:rsidRDefault="00491572">
            <w:pP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vAlign w:val="bottom"/>
            <w:hideMark/>
          </w:tcPr>
          <w:p w14:paraId="04F5F2D2" w14:textId="77777777" w:rsidR="00491572" w:rsidRDefault="00491572">
            <w:pPr>
              <w:rPr>
                <w:sz w:val="20"/>
                <w:szCs w:val="20"/>
              </w:rPr>
            </w:pPr>
            <w:r>
              <w:rPr>
                <w:sz w:val="20"/>
                <w:szCs w:val="20"/>
              </w:rPr>
              <w:t>410</w:t>
            </w:r>
          </w:p>
        </w:tc>
        <w:tc>
          <w:tcPr>
            <w:tcW w:w="5386" w:type="dxa"/>
            <w:tcBorders>
              <w:top w:val="nil"/>
              <w:left w:val="nil"/>
              <w:bottom w:val="single" w:sz="4" w:space="0" w:color="auto"/>
              <w:right w:val="single" w:sz="4" w:space="0" w:color="auto"/>
            </w:tcBorders>
            <w:vAlign w:val="bottom"/>
            <w:hideMark/>
          </w:tcPr>
          <w:p w14:paraId="6A7119BC" w14:textId="77777777" w:rsidR="00491572" w:rsidRDefault="00491572">
            <w:pPr>
              <w:rPr>
                <w:sz w:val="20"/>
                <w:szCs w:val="20"/>
              </w:rPr>
            </w:pPr>
            <w:r>
              <w:rPr>
                <w:sz w:val="20"/>
                <w:szCs w:val="20"/>
              </w:rPr>
              <w:t>Бюджетные инвестиции</w:t>
            </w:r>
          </w:p>
        </w:tc>
        <w:tc>
          <w:tcPr>
            <w:tcW w:w="1418" w:type="dxa"/>
            <w:tcBorders>
              <w:top w:val="nil"/>
              <w:left w:val="nil"/>
              <w:bottom w:val="single" w:sz="4" w:space="0" w:color="auto"/>
              <w:right w:val="single" w:sz="4" w:space="0" w:color="auto"/>
            </w:tcBorders>
            <w:vAlign w:val="bottom"/>
            <w:hideMark/>
          </w:tcPr>
          <w:p w14:paraId="0FF52B06" w14:textId="77777777" w:rsidR="00491572" w:rsidRDefault="00491572">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vAlign w:val="bottom"/>
          </w:tcPr>
          <w:p w14:paraId="4B8043F8" w14:textId="77777777" w:rsidR="00491572" w:rsidRDefault="00491572">
            <w:pPr>
              <w:jc w:val="right"/>
              <w:rPr>
                <w:sz w:val="20"/>
                <w:szCs w:val="20"/>
              </w:rPr>
            </w:pPr>
          </w:p>
        </w:tc>
      </w:tr>
      <w:tr w:rsidR="00491572" w14:paraId="4751CE9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0358645"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006CE581" w14:textId="77777777" w:rsidR="00491572" w:rsidRDefault="00491572">
            <w:pP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vAlign w:val="bottom"/>
          </w:tcPr>
          <w:p w14:paraId="6CAD3092"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4B2D3F69" w14:textId="77777777" w:rsidR="00491572" w:rsidRDefault="00491572">
            <w:pPr>
              <w:rPr>
                <w:sz w:val="20"/>
                <w:szCs w:val="20"/>
              </w:rPr>
            </w:pPr>
            <w:proofErr w:type="spellStart"/>
            <w:r>
              <w:rPr>
                <w:sz w:val="20"/>
                <w:szCs w:val="20"/>
              </w:rPr>
              <w:t>Софинансирование</w:t>
            </w:r>
            <w:proofErr w:type="spellEnd"/>
            <w:r>
              <w:rPr>
                <w:sz w:val="20"/>
                <w:szCs w:val="20"/>
              </w:rPr>
              <w:t xml:space="preserve"> местного бюджета мероприятий по обеспечению комплексного развития сельских территорий (расходы сверх </w:t>
            </w:r>
            <w:proofErr w:type="spellStart"/>
            <w:r>
              <w:rPr>
                <w:sz w:val="20"/>
                <w:szCs w:val="20"/>
              </w:rPr>
              <w:t>софинансирования</w:t>
            </w:r>
            <w:proofErr w:type="spellEnd"/>
            <w:r>
              <w:rPr>
                <w:sz w:val="20"/>
                <w:szCs w:val="20"/>
              </w:rPr>
              <w:t>)</w:t>
            </w:r>
          </w:p>
        </w:tc>
        <w:tc>
          <w:tcPr>
            <w:tcW w:w="1418" w:type="dxa"/>
            <w:tcBorders>
              <w:top w:val="nil"/>
              <w:left w:val="nil"/>
              <w:bottom w:val="single" w:sz="4" w:space="0" w:color="auto"/>
              <w:right w:val="single" w:sz="4" w:space="0" w:color="auto"/>
            </w:tcBorders>
            <w:vAlign w:val="bottom"/>
            <w:hideMark/>
          </w:tcPr>
          <w:p w14:paraId="21E67397" w14:textId="77777777" w:rsidR="00491572" w:rsidRDefault="00491572">
            <w:pPr>
              <w:jc w:val="right"/>
              <w:rPr>
                <w:sz w:val="20"/>
                <w:szCs w:val="20"/>
              </w:rPr>
            </w:pPr>
            <w:r>
              <w:rPr>
                <w:sz w:val="20"/>
                <w:szCs w:val="20"/>
              </w:rPr>
              <w:t>414,789</w:t>
            </w:r>
          </w:p>
        </w:tc>
        <w:tc>
          <w:tcPr>
            <w:tcW w:w="1134" w:type="dxa"/>
            <w:tcBorders>
              <w:top w:val="nil"/>
              <w:left w:val="nil"/>
              <w:bottom w:val="single" w:sz="4" w:space="0" w:color="auto"/>
              <w:right w:val="single" w:sz="4" w:space="0" w:color="auto"/>
            </w:tcBorders>
            <w:vAlign w:val="bottom"/>
          </w:tcPr>
          <w:p w14:paraId="20ED3688" w14:textId="77777777" w:rsidR="00491572" w:rsidRDefault="00491572">
            <w:pPr>
              <w:jc w:val="right"/>
              <w:rPr>
                <w:sz w:val="20"/>
                <w:szCs w:val="20"/>
              </w:rPr>
            </w:pPr>
          </w:p>
        </w:tc>
      </w:tr>
      <w:tr w:rsidR="00491572" w14:paraId="097F859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86FE9ED" w14:textId="77777777" w:rsidR="00491572" w:rsidRDefault="00491572">
            <w:pPr>
              <w:rPr>
                <w:sz w:val="20"/>
                <w:szCs w:val="20"/>
                <w:lang w:val="en-US"/>
              </w:rPr>
            </w:pPr>
            <w:r>
              <w:rPr>
                <w:sz w:val="20"/>
                <w:szCs w:val="20"/>
                <w:lang w:val="en-US"/>
              </w:rPr>
              <w:t>0502</w:t>
            </w:r>
          </w:p>
        </w:tc>
        <w:tc>
          <w:tcPr>
            <w:tcW w:w="1131" w:type="dxa"/>
            <w:gridSpan w:val="2"/>
            <w:tcBorders>
              <w:top w:val="nil"/>
              <w:left w:val="nil"/>
              <w:bottom w:val="single" w:sz="4" w:space="0" w:color="auto"/>
              <w:right w:val="single" w:sz="4" w:space="0" w:color="auto"/>
            </w:tcBorders>
            <w:vAlign w:val="bottom"/>
            <w:hideMark/>
          </w:tcPr>
          <w:p w14:paraId="686DE5DD" w14:textId="77777777" w:rsidR="00491572" w:rsidRDefault="00491572">
            <w:pPr>
              <w:rPr>
                <w:sz w:val="20"/>
                <w:szCs w:val="20"/>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vAlign w:val="bottom"/>
            <w:hideMark/>
          </w:tcPr>
          <w:p w14:paraId="5B183509" w14:textId="77777777" w:rsidR="00491572" w:rsidRDefault="00491572">
            <w:pPr>
              <w:rPr>
                <w:sz w:val="20"/>
                <w:szCs w:val="20"/>
                <w:lang w:val="en-US"/>
              </w:rPr>
            </w:pPr>
            <w:r>
              <w:rPr>
                <w:sz w:val="20"/>
                <w:szCs w:val="20"/>
                <w:lang w:val="en-US"/>
              </w:rPr>
              <w:t>200</w:t>
            </w:r>
          </w:p>
        </w:tc>
        <w:tc>
          <w:tcPr>
            <w:tcW w:w="5386" w:type="dxa"/>
            <w:tcBorders>
              <w:top w:val="nil"/>
              <w:left w:val="nil"/>
              <w:bottom w:val="single" w:sz="4" w:space="0" w:color="auto"/>
              <w:right w:val="single" w:sz="4" w:space="0" w:color="auto"/>
            </w:tcBorders>
            <w:vAlign w:val="bottom"/>
            <w:hideMark/>
          </w:tcPr>
          <w:p w14:paraId="4AB78DBC"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7EC53B9C" w14:textId="77777777" w:rsidR="00491572" w:rsidRDefault="00491572">
            <w:pPr>
              <w:jc w:val="right"/>
              <w:rPr>
                <w:sz w:val="20"/>
                <w:szCs w:val="20"/>
              </w:rPr>
            </w:pPr>
            <w:r>
              <w:rPr>
                <w:sz w:val="20"/>
                <w:szCs w:val="20"/>
              </w:rPr>
              <w:t>152,900</w:t>
            </w:r>
          </w:p>
        </w:tc>
        <w:tc>
          <w:tcPr>
            <w:tcW w:w="1134" w:type="dxa"/>
            <w:tcBorders>
              <w:top w:val="nil"/>
              <w:left w:val="nil"/>
              <w:bottom w:val="single" w:sz="4" w:space="0" w:color="auto"/>
              <w:right w:val="single" w:sz="4" w:space="0" w:color="auto"/>
            </w:tcBorders>
            <w:vAlign w:val="bottom"/>
          </w:tcPr>
          <w:p w14:paraId="6F8CD976" w14:textId="77777777" w:rsidR="00491572" w:rsidRDefault="00491572">
            <w:pPr>
              <w:jc w:val="right"/>
              <w:rPr>
                <w:sz w:val="20"/>
                <w:szCs w:val="20"/>
              </w:rPr>
            </w:pPr>
          </w:p>
        </w:tc>
      </w:tr>
      <w:tr w:rsidR="00491572" w14:paraId="4F09922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C33F5B2" w14:textId="77777777" w:rsidR="00491572" w:rsidRDefault="00491572">
            <w:pPr>
              <w:rPr>
                <w:sz w:val="20"/>
                <w:szCs w:val="20"/>
                <w:lang w:val="en-US"/>
              </w:rPr>
            </w:pPr>
            <w:r>
              <w:rPr>
                <w:sz w:val="20"/>
                <w:szCs w:val="20"/>
                <w:lang w:val="en-US"/>
              </w:rPr>
              <w:t>0502</w:t>
            </w:r>
          </w:p>
        </w:tc>
        <w:tc>
          <w:tcPr>
            <w:tcW w:w="1131" w:type="dxa"/>
            <w:gridSpan w:val="2"/>
            <w:tcBorders>
              <w:top w:val="nil"/>
              <w:left w:val="nil"/>
              <w:bottom w:val="single" w:sz="4" w:space="0" w:color="auto"/>
              <w:right w:val="single" w:sz="4" w:space="0" w:color="auto"/>
            </w:tcBorders>
            <w:vAlign w:val="bottom"/>
            <w:hideMark/>
          </w:tcPr>
          <w:p w14:paraId="7065AEB0" w14:textId="77777777" w:rsidR="00491572" w:rsidRDefault="00491572">
            <w:pPr>
              <w:rPr>
                <w:sz w:val="20"/>
                <w:szCs w:val="20"/>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vAlign w:val="bottom"/>
            <w:hideMark/>
          </w:tcPr>
          <w:p w14:paraId="07EB8E0D" w14:textId="77777777" w:rsidR="00491572" w:rsidRDefault="00491572">
            <w:pPr>
              <w:rPr>
                <w:sz w:val="20"/>
                <w:szCs w:val="20"/>
                <w:lang w:val="en-US"/>
              </w:rPr>
            </w:pPr>
            <w:r>
              <w:rPr>
                <w:sz w:val="20"/>
                <w:szCs w:val="20"/>
                <w:lang w:val="en-US"/>
              </w:rPr>
              <w:t>240</w:t>
            </w:r>
          </w:p>
        </w:tc>
        <w:tc>
          <w:tcPr>
            <w:tcW w:w="5386" w:type="dxa"/>
            <w:tcBorders>
              <w:top w:val="nil"/>
              <w:left w:val="nil"/>
              <w:bottom w:val="single" w:sz="4" w:space="0" w:color="auto"/>
              <w:right w:val="single" w:sz="4" w:space="0" w:color="auto"/>
            </w:tcBorders>
            <w:vAlign w:val="bottom"/>
            <w:hideMark/>
          </w:tcPr>
          <w:p w14:paraId="72B542CA"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2ED036D2" w14:textId="77777777" w:rsidR="00491572" w:rsidRDefault="00491572">
            <w:pPr>
              <w:jc w:val="right"/>
              <w:rPr>
                <w:sz w:val="20"/>
                <w:szCs w:val="20"/>
              </w:rPr>
            </w:pPr>
            <w:r>
              <w:rPr>
                <w:sz w:val="20"/>
                <w:szCs w:val="20"/>
              </w:rPr>
              <w:t>152,900</w:t>
            </w:r>
          </w:p>
        </w:tc>
        <w:tc>
          <w:tcPr>
            <w:tcW w:w="1134" w:type="dxa"/>
            <w:tcBorders>
              <w:top w:val="nil"/>
              <w:left w:val="nil"/>
              <w:bottom w:val="single" w:sz="4" w:space="0" w:color="auto"/>
              <w:right w:val="single" w:sz="4" w:space="0" w:color="auto"/>
            </w:tcBorders>
            <w:vAlign w:val="bottom"/>
          </w:tcPr>
          <w:p w14:paraId="04D3DE73" w14:textId="77777777" w:rsidR="00491572" w:rsidRDefault="00491572">
            <w:pPr>
              <w:jc w:val="right"/>
              <w:rPr>
                <w:sz w:val="20"/>
                <w:szCs w:val="20"/>
              </w:rPr>
            </w:pPr>
          </w:p>
        </w:tc>
      </w:tr>
      <w:tr w:rsidR="00491572" w14:paraId="5212192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D39D597"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6EC3C464" w14:textId="77777777" w:rsidR="00491572" w:rsidRDefault="00491572">
            <w:pP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vAlign w:val="bottom"/>
            <w:hideMark/>
          </w:tcPr>
          <w:p w14:paraId="6752158E" w14:textId="77777777" w:rsidR="00491572" w:rsidRDefault="00491572">
            <w:pPr>
              <w:rPr>
                <w:sz w:val="20"/>
                <w:szCs w:val="20"/>
                <w:lang w:val="en-US"/>
              </w:rPr>
            </w:pPr>
            <w:r>
              <w:rPr>
                <w:sz w:val="20"/>
                <w:szCs w:val="20"/>
                <w:lang w:val="en-US"/>
              </w:rPr>
              <w:t>400</w:t>
            </w:r>
          </w:p>
        </w:tc>
        <w:tc>
          <w:tcPr>
            <w:tcW w:w="5386" w:type="dxa"/>
            <w:tcBorders>
              <w:top w:val="nil"/>
              <w:left w:val="nil"/>
              <w:bottom w:val="single" w:sz="4" w:space="0" w:color="auto"/>
              <w:right w:val="single" w:sz="4" w:space="0" w:color="auto"/>
            </w:tcBorders>
            <w:vAlign w:val="bottom"/>
            <w:hideMark/>
          </w:tcPr>
          <w:p w14:paraId="5311D1B6"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vAlign w:val="bottom"/>
            <w:hideMark/>
          </w:tcPr>
          <w:p w14:paraId="6DA706E2" w14:textId="77777777" w:rsidR="00491572" w:rsidRDefault="00491572">
            <w:pPr>
              <w:jc w:val="right"/>
              <w:rPr>
                <w:sz w:val="20"/>
                <w:szCs w:val="20"/>
              </w:rPr>
            </w:pPr>
            <w:r>
              <w:rPr>
                <w:sz w:val="20"/>
                <w:szCs w:val="20"/>
              </w:rPr>
              <w:t>261,889</w:t>
            </w:r>
          </w:p>
        </w:tc>
        <w:tc>
          <w:tcPr>
            <w:tcW w:w="1134" w:type="dxa"/>
            <w:tcBorders>
              <w:top w:val="nil"/>
              <w:left w:val="nil"/>
              <w:bottom w:val="single" w:sz="4" w:space="0" w:color="auto"/>
              <w:right w:val="single" w:sz="4" w:space="0" w:color="auto"/>
            </w:tcBorders>
            <w:vAlign w:val="bottom"/>
          </w:tcPr>
          <w:p w14:paraId="3BC00F27" w14:textId="77777777" w:rsidR="00491572" w:rsidRDefault="00491572">
            <w:pPr>
              <w:jc w:val="right"/>
              <w:rPr>
                <w:sz w:val="20"/>
                <w:szCs w:val="20"/>
              </w:rPr>
            </w:pPr>
          </w:p>
        </w:tc>
      </w:tr>
      <w:tr w:rsidR="00491572" w14:paraId="2E2C1AB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B5C63D6"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426EBAB8" w14:textId="77777777" w:rsidR="00491572" w:rsidRDefault="00491572">
            <w:pP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vAlign w:val="bottom"/>
            <w:hideMark/>
          </w:tcPr>
          <w:p w14:paraId="2CFE049B" w14:textId="77777777" w:rsidR="00491572" w:rsidRDefault="00491572">
            <w:pPr>
              <w:rPr>
                <w:sz w:val="20"/>
                <w:szCs w:val="20"/>
                <w:lang w:val="en-US"/>
              </w:rPr>
            </w:pPr>
            <w:r>
              <w:rPr>
                <w:sz w:val="20"/>
                <w:szCs w:val="20"/>
                <w:lang w:val="en-US"/>
              </w:rPr>
              <w:t>410</w:t>
            </w:r>
          </w:p>
        </w:tc>
        <w:tc>
          <w:tcPr>
            <w:tcW w:w="5386" w:type="dxa"/>
            <w:tcBorders>
              <w:top w:val="nil"/>
              <w:left w:val="nil"/>
              <w:bottom w:val="single" w:sz="4" w:space="0" w:color="auto"/>
              <w:right w:val="single" w:sz="4" w:space="0" w:color="auto"/>
            </w:tcBorders>
            <w:vAlign w:val="bottom"/>
            <w:hideMark/>
          </w:tcPr>
          <w:p w14:paraId="28036708" w14:textId="77777777" w:rsidR="00491572" w:rsidRDefault="00491572">
            <w:pPr>
              <w:rPr>
                <w:sz w:val="20"/>
                <w:szCs w:val="20"/>
              </w:rPr>
            </w:pPr>
            <w:r>
              <w:rPr>
                <w:sz w:val="20"/>
                <w:szCs w:val="20"/>
              </w:rPr>
              <w:t>Бюджетные инвестиции</w:t>
            </w:r>
          </w:p>
        </w:tc>
        <w:tc>
          <w:tcPr>
            <w:tcW w:w="1418" w:type="dxa"/>
            <w:tcBorders>
              <w:top w:val="nil"/>
              <w:left w:val="nil"/>
              <w:bottom w:val="single" w:sz="4" w:space="0" w:color="auto"/>
              <w:right w:val="single" w:sz="4" w:space="0" w:color="auto"/>
            </w:tcBorders>
            <w:vAlign w:val="bottom"/>
            <w:hideMark/>
          </w:tcPr>
          <w:p w14:paraId="259464A4" w14:textId="77777777" w:rsidR="00491572" w:rsidRDefault="00491572">
            <w:pPr>
              <w:jc w:val="right"/>
              <w:rPr>
                <w:sz w:val="20"/>
                <w:szCs w:val="20"/>
              </w:rPr>
            </w:pPr>
            <w:r>
              <w:rPr>
                <w:sz w:val="20"/>
                <w:szCs w:val="20"/>
              </w:rPr>
              <w:t>261,889</w:t>
            </w:r>
          </w:p>
        </w:tc>
        <w:tc>
          <w:tcPr>
            <w:tcW w:w="1134" w:type="dxa"/>
            <w:tcBorders>
              <w:top w:val="nil"/>
              <w:left w:val="nil"/>
              <w:bottom w:val="single" w:sz="4" w:space="0" w:color="auto"/>
              <w:right w:val="single" w:sz="4" w:space="0" w:color="auto"/>
            </w:tcBorders>
            <w:vAlign w:val="bottom"/>
          </w:tcPr>
          <w:p w14:paraId="48E5AD09" w14:textId="77777777" w:rsidR="00491572" w:rsidRDefault="00491572">
            <w:pPr>
              <w:jc w:val="right"/>
              <w:rPr>
                <w:sz w:val="20"/>
                <w:szCs w:val="20"/>
              </w:rPr>
            </w:pPr>
          </w:p>
        </w:tc>
      </w:tr>
      <w:tr w:rsidR="00491572" w14:paraId="4EC75BA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D09E69F"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2FE1638A" w14:textId="77777777" w:rsidR="00491572" w:rsidRDefault="00491572">
            <w:pPr>
              <w:rPr>
                <w:sz w:val="20"/>
                <w:szCs w:val="20"/>
                <w:lang w:val="en-US"/>
              </w:rPr>
            </w:pPr>
            <w:r>
              <w:rPr>
                <w:sz w:val="20"/>
                <w:szCs w:val="20"/>
              </w:rPr>
              <w:t>38000</w:t>
            </w:r>
            <w:r>
              <w:rPr>
                <w:sz w:val="20"/>
                <w:szCs w:val="20"/>
                <w:lang w:val="en-US"/>
              </w:rPr>
              <w:t>Z5760</w:t>
            </w:r>
          </w:p>
        </w:tc>
        <w:tc>
          <w:tcPr>
            <w:tcW w:w="570" w:type="dxa"/>
            <w:gridSpan w:val="2"/>
            <w:tcBorders>
              <w:top w:val="nil"/>
              <w:left w:val="nil"/>
              <w:bottom w:val="single" w:sz="4" w:space="0" w:color="auto"/>
              <w:right w:val="single" w:sz="4" w:space="0" w:color="auto"/>
            </w:tcBorders>
            <w:vAlign w:val="bottom"/>
          </w:tcPr>
          <w:p w14:paraId="74B46FAF" w14:textId="77777777" w:rsidR="00491572" w:rsidRDefault="00491572">
            <w:pPr>
              <w:rPr>
                <w:sz w:val="20"/>
                <w:szCs w:val="20"/>
                <w:lang w:val="en-US"/>
              </w:rPr>
            </w:pPr>
          </w:p>
        </w:tc>
        <w:tc>
          <w:tcPr>
            <w:tcW w:w="5386" w:type="dxa"/>
            <w:tcBorders>
              <w:top w:val="nil"/>
              <w:left w:val="nil"/>
              <w:bottom w:val="single" w:sz="4" w:space="0" w:color="auto"/>
              <w:right w:val="single" w:sz="4" w:space="0" w:color="auto"/>
            </w:tcBorders>
            <w:vAlign w:val="bottom"/>
            <w:hideMark/>
          </w:tcPr>
          <w:p w14:paraId="492D8283" w14:textId="77777777" w:rsidR="00491572" w:rsidRDefault="00491572">
            <w:pPr>
              <w:rPr>
                <w:sz w:val="20"/>
                <w:szCs w:val="20"/>
              </w:rPr>
            </w:pPr>
            <w:r>
              <w:rPr>
                <w:sz w:val="20"/>
                <w:szCs w:val="20"/>
              </w:rPr>
              <w:t xml:space="preserve">Обеспечение комплексного развития сельских территорий (расходы сверх </w:t>
            </w:r>
            <w:proofErr w:type="spellStart"/>
            <w:r>
              <w:rPr>
                <w:sz w:val="20"/>
                <w:szCs w:val="20"/>
              </w:rPr>
              <w:t>софинансирования</w:t>
            </w:r>
            <w:proofErr w:type="spellEnd"/>
            <w:r>
              <w:rPr>
                <w:sz w:val="20"/>
                <w:szCs w:val="20"/>
              </w:rPr>
              <w:t>)</w:t>
            </w:r>
          </w:p>
        </w:tc>
        <w:tc>
          <w:tcPr>
            <w:tcW w:w="1418" w:type="dxa"/>
            <w:tcBorders>
              <w:top w:val="nil"/>
              <w:left w:val="nil"/>
              <w:bottom w:val="single" w:sz="4" w:space="0" w:color="auto"/>
              <w:right w:val="single" w:sz="4" w:space="0" w:color="auto"/>
            </w:tcBorders>
            <w:vAlign w:val="bottom"/>
            <w:hideMark/>
          </w:tcPr>
          <w:p w14:paraId="71F4B1D4" w14:textId="77777777" w:rsidR="00491572" w:rsidRDefault="00491572">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vAlign w:val="bottom"/>
            <w:hideMark/>
          </w:tcPr>
          <w:p w14:paraId="535714D7" w14:textId="77777777" w:rsidR="00491572" w:rsidRDefault="00491572">
            <w:pPr>
              <w:jc w:val="right"/>
              <w:rPr>
                <w:sz w:val="20"/>
                <w:szCs w:val="20"/>
              </w:rPr>
            </w:pPr>
            <w:r>
              <w:rPr>
                <w:sz w:val="20"/>
                <w:szCs w:val="20"/>
              </w:rPr>
              <w:t>4975,897</w:t>
            </w:r>
          </w:p>
        </w:tc>
      </w:tr>
      <w:tr w:rsidR="00491572" w14:paraId="57773E6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1136CC2" w14:textId="77777777" w:rsidR="00491572" w:rsidRDefault="00491572">
            <w:pPr>
              <w:rPr>
                <w:sz w:val="20"/>
                <w:szCs w:val="20"/>
              </w:rPr>
            </w:pPr>
            <w:r>
              <w:rPr>
                <w:sz w:val="20"/>
                <w:szCs w:val="20"/>
              </w:rPr>
              <w:t>0502</w:t>
            </w:r>
          </w:p>
        </w:tc>
        <w:tc>
          <w:tcPr>
            <w:tcW w:w="1131" w:type="dxa"/>
            <w:gridSpan w:val="2"/>
            <w:tcBorders>
              <w:top w:val="nil"/>
              <w:left w:val="nil"/>
              <w:bottom w:val="single" w:sz="4" w:space="0" w:color="auto"/>
              <w:right w:val="single" w:sz="4" w:space="0" w:color="auto"/>
            </w:tcBorders>
            <w:vAlign w:val="bottom"/>
            <w:hideMark/>
          </w:tcPr>
          <w:p w14:paraId="71402192" w14:textId="77777777" w:rsidR="00491572" w:rsidRDefault="00491572">
            <w:pPr>
              <w:rPr>
                <w:sz w:val="20"/>
                <w:szCs w:val="20"/>
                <w:lang w:val="en-US"/>
              </w:rPr>
            </w:pPr>
            <w:r>
              <w:rPr>
                <w:sz w:val="20"/>
                <w:szCs w:val="20"/>
              </w:rPr>
              <w:t>38000</w:t>
            </w:r>
            <w:r>
              <w:rPr>
                <w:sz w:val="20"/>
                <w:szCs w:val="20"/>
                <w:lang w:val="en-US"/>
              </w:rPr>
              <w:t>Z5760</w:t>
            </w:r>
          </w:p>
        </w:tc>
        <w:tc>
          <w:tcPr>
            <w:tcW w:w="570" w:type="dxa"/>
            <w:gridSpan w:val="2"/>
            <w:tcBorders>
              <w:top w:val="nil"/>
              <w:left w:val="nil"/>
              <w:bottom w:val="single" w:sz="4" w:space="0" w:color="auto"/>
              <w:right w:val="single" w:sz="4" w:space="0" w:color="auto"/>
            </w:tcBorders>
            <w:vAlign w:val="bottom"/>
            <w:hideMark/>
          </w:tcPr>
          <w:p w14:paraId="4454C8BD" w14:textId="77777777" w:rsidR="00491572" w:rsidRDefault="00491572">
            <w:pPr>
              <w:rPr>
                <w:sz w:val="20"/>
                <w:szCs w:val="20"/>
                <w:lang w:val="en-US"/>
              </w:rPr>
            </w:pPr>
            <w:r>
              <w:rPr>
                <w:sz w:val="20"/>
                <w:szCs w:val="20"/>
                <w:lang w:val="en-US"/>
              </w:rPr>
              <w:t>400</w:t>
            </w:r>
          </w:p>
        </w:tc>
        <w:tc>
          <w:tcPr>
            <w:tcW w:w="5386" w:type="dxa"/>
            <w:tcBorders>
              <w:top w:val="nil"/>
              <w:left w:val="nil"/>
              <w:bottom w:val="single" w:sz="4" w:space="0" w:color="auto"/>
              <w:right w:val="single" w:sz="4" w:space="0" w:color="auto"/>
            </w:tcBorders>
            <w:vAlign w:val="bottom"/>
            <w:hideMark/>
          </w:tcPr>
          <w:p w14:paraId="03A5C751" w14:textId="77777777" w:rsidR="00491572" w:rsidRDefault="00491572">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vAlign w:val="bottom"/>
            <w:hideMark/>
          </w:tcPr>
          <w:p w14:paraId="09DC1AF0" w14:textId="77777777" w:rsidR="00491572" w:rsidRDefault="00491572">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vAlign w:val="bottom"/>
            <w:hideMark/>
          </w:tcPr>
          <w:p w14:paraId="5C02189E" w14:textId="77777777" w:rsidR="00491572" w:rsidRDefault="00491572">
            <w:pPr>
              <w:jc w:val="right"/>
              <w:rPr>
                <w:sz w:val="20"/>
                <w:szCs w:val="20"/>
              </w:rPr>
            </w:pPr>
            <w:r>
              <w:rPr>
                <w:sz w:val="20"/>
                <w:szCs w:val="20"/>
              </w:rPr>
              <w:t>4975,897</w:t>
            </w:r>
          </w:p>
        </w:tc>
      </w:tr>
      <w:tr w:rsidR="00491572" w14:paraId="7D12A21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4A23A42" w14:textId="77777777" w:rsidR="00491572" w:rsidRDefault="00491572">
            <w:pPr>
              <w:rPr>
                <w:sz w:val="20"/>
                <w:szCs w:val="20"/>
                <w:lang w:val="en-US"/>
              </w:rPr>
            </w:pPr>
            <w:r>
              <w:rPr>
                <w:sz w:val="20"/>
                <w:szCs w:val="20"/>
                <w:lang w:val="en-US"/>
              </w:rPr>
              <w:t>0502</w:t>
            </w:r>
          </w:p>
        </w:tc>
        <w:tc>
          <w:tcPr>
            <w:tcW w:w="1131" w:type="dxa"/>
            <w:gridSpan w:val="2"/>
            <w:tcBorders>
              <w:top w:val="nil"/>
              <w:left w:val="nil"/>
              <w:bottom w:val="single" w:sz="4" w:space="0" w:color="auto"/>
              <w:right w:val="single" w:sz="4" w:space="0" w:color="auto"/>
            </w:tcBorders>
            <w:vAlign w:val="bottom"/>
            <w:hideMark/>
          </w:tcPr>
          <w:p w14:paraId="2EA1AFF9" w14:textId="77777777" w:rsidR="00491572" w:rsidRDefault="00491572">
            <w:pPr>
              <w:rPr>
                <w:sz w:val="20"/>
                <w:szCs w:val="20"/>
                <w:lang w:val="en-US"/>
              </w:rPr>
            </w:pPr>
            <w:r>
              <w:rPr>
                <w:sz w:val="20"/>
                <w:szCs w:val="20"/>
                <w:lang w:val="en-US"/>
              </w:rPr>
              <w:t>38000Z5760</w:t>
            </w:r>
          </w:p>
        </w:tc>
        <w:tc>
          <w:tcPr>
            <w:tcW w:w="570" w:type="dxa"/>
            <w:gridSpan w:val="2"/>
            <w:tcBorders>
              <w:top w:val="nil"/>
              <w:left w:val="nil"/>
              <w:bottom w:val="single" w:sz="4" w:space="0" w:color="auto"/>
              <w:right w:val="single" w:sz="4" w:space="0" w:color="auto"/>
            </w:tcBorders>
            <w:vAlign w:val="bottom"/>
            <w:hideMark/>
          </w:tcPr>
          <w:p w14:paraId="0BE8AD91" w14:textId="77777777" w:rsidR="00491572" w:rsidRDefault="00491572">
            <w:pPr>
              <w:rPr>
                <w:sz w:val="20"/>
                <w:szCs w:val="20"/>
                <w:lang w:val="en-US"/>
              </w:rPr>
            </w:pPr>
            <w:r>
              <w:rPr>
                <w:sz w:val="20"/>
                <w:szCs w:val="20"/>
                <w:lang w:val="en-US"/>
              </w:rPr>
              <w:t>410</w:t>
            </w:r>
          </w:p>
        </w:tc>
        <w:tc>
          <w:tcPr>
            <w:tcW w:w="5386" w:type="dxa"/>
            <w:tcBorders>
              <w:top w:val="nil"/>
              <w:left w:val="nil"/>
              <w:bottom w:val="single" w:sz="4" w:space="0" w:color="auto"/>
              <w:right w:val="single" w:sz="4" w:space="0" w:color="auto"/>
            </w:tcBorders>
            <w:vAlign w:val="bottom"/>
            <w:hideMark/>
          </w:tcPr>
          <w:p w14:paraId="78573970" w14:textId="77777777" w:rsidR="00491572" w:rsidRDefault="00491572">
            <w:pPr>
              <w:rPr>
                <w:sz w:val="20"/>
                <w:szCs w:val="20"/>
              </w:rPr>
            </w:pPr>
            <w:r>
              <w:rPr>
                <w:sz w:val="20"/>
                <w:szCs w:val="20"/>
              </w:rPr>
              <w:t>Бюджетные инвестиции</w:t>
            </w:r>
          </w:p>
        </w:tc>
        <w:tc>
          <w:tcPr>
            <w:tcW w:w="1418" w:type="dxa"/>
            <w:tcBorders>
              <w:top w:val="nil"/>
              <w:left w:val="nil"/>
              <w:bottom w:val="single" w:sz="4" w:space="0" w:color="auto"/>
              <w:right w:val="single" w:sz="4" w:space="0" w:color="auto"/>
            </w:tcBorders>
            <w:vAlign w:val="bottom"/>
            <w:hideMark/>
          </w:tcPr>
          <w:p w14:paraId="45436C82" w14:textId="77777777" w:rsidR="00491572" w:rsidRDefault="00491572">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vAlign w:val="bottom"/>
            <w:hideMark/>
          </w:tcPr>
          <w:p w14:paraId="46A68394" w14:textId="77777777" w:rsidR="00491572" w:rsidRDefault="00491572">
            <w:pPr>
              <w:jc w:val="right"/>
              <w:rPr>
                <w:sz w:val="20"/>
                <w:szCs w:val="20"/>
              </w:rPr>
            </w:pPr>
            <w:r>
              <w:rPr>
                <w:sz w:val="20"/>
                <w:szCs w:val="20"/>
              </w:rPr>
              <w:t>4975,897</w:t>
            </w:r>
          </w:p>
        </w:tc>
      </w:tr>
      <w:tr w:rsidR="00491572" w14:paraId="7A76714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EE28BE7"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641DF482"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6C3A0607"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9061C7A" w14:textId="77777777" w:rsidR="00491572" w:rsidRDefault="00491572">
            <w:pPr>
              <w:rPr>
                <w:sz w:val="20"/>
                <w:szCs w:val="20"/>
              </w:rPr>
            </w:pPr>
            <w:r>
              <w:rPr>
                <w:sz w:val="20"/>
                <w:szCs w:val="20"/>
              </w:rPr>
              <w:t>Благоустройство</w:t>
            </w:r>
          </w:p>
        </w:tc>
        <w:tc>
          <w:tcPr>
            <w:tcW w:w="1418" w:type="dxa"/>
            <w:tcBorders>
              <w:top w:val="nil"/>
              <w:left w:val="nil"/>
              <w:bottom w:val="single" w:sz="4" w:space="0" w:color="auto"/>
              <w:right w:val="single" w:sz="4" w:space="0" w:color="auto"/>
            </w:tcBorders>
            <w:vAlign w:val="bottom"/>
            <w:hideMark/>
          </w:tcPr>
          <w:p w14:paraId="4A7F3761" w14:textId="77777777" w:rsidR="00491572" w:rsidRDefault="00491572">
            <w:pPr>
              <w:jc w:val="right"/>
              <w:rPr>
                <w:sz w:val="20"/>
                <w:szCs w:val="20"/>
              </w:rPr>
            </w:pPr>
            <w:r>
              <w:rPr>
                <w:sz w:val="20"/>
                <w:szCs w:val="20"/>
              </w:rPr>
              <w:t>827,661</w:t>
            </w:r>
          </w:p>
        </w:tc>
        <w:tc>
          <w:tcPr>
            <w:tcW w:w="1134" w:type="dxa"/>
            <w:tcBorders>
              <w:top w:val="nil"/>
              <w:left w:val="nil"/>
              <w:bottom w:val="single" w:sz="4" w:space="0" w:color="auto"/>
              <w:right w:val="single" w:sz="4" w:space="0" w:color="auto"/>
            </w:tcBorders>
            <w:vAlign w:val="bottom"/>
            <w:hideMark/>
          </w:tcPr>
          <w:p w14:paraId="0D7C73E3" w14:textId="77777777" w:rsidR="00491572" w:rsidRDefault="00491572">
            <w:pPr>
              <w:jc w:val="right"/>
              <w:rPr>
                <w:sz w:val="20"/>
                <w:szCs w:val="20"/>
              </w:rPr>
            </w:pPr>
            <w:r>
              <w:rPr>
                <w:sz w:val="20"/>
                <w:szCs w:val="20"/>
              </w:rPr>
              <w:t>95,300</w:t>
            </w:r>
          </w:p>
        </w:tc>
      </w:tr>
      <w:tr w:rsidR="00491572" w14:paraId="31C8B20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CE58CC3"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7D55DCFE"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620BF967"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06BCB73"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4268A4E3" w14:textId="77777777" w:rsidR="00491572" w:rsidRDefault="00491572">
            <w:pPr>
              <w:jc w:val="right"/>
              <w:rPr>
                <w:sz w:val="20"/>
                <w:szCs w:val="20"/>
              </w:rPr>
            </w:pPr>
            <w:r>
              <w:rPr>
                <w:sz w:val="20"/>
                <w:szCs w:val="20"/>
              </w:rPr>
              <w:t>827,661</w:t>
            </w:r>
          </w:p>
        </w:tc>
        <w:tc>
          <w:tcPr>
            <w:tcW w:w="1134" w:type="dxa"/>
            <w:tcBorders>
              <w:top w:val="nil"/>
              <w:left w:val="nil"/>
              <w:bottom w:val="single" w:sz="4" w:space="0" w:color="auto"/>
              <w:right w:val="single" w:sz="4" w:space="0" w:color="auto"/>
            </w:tcBorders>
            <w:vAlign w:val="bottom"/>
            <w:hideMark/>
          </w:tcPr>
          <w:p w14:paraId="438A7574" w14:textId="77777777" w:rsidR="00491572" w:rsidRDefault="00491572">
            <w:pPr>
              <w:jc w:val="right"/>
              <w:rPr>
                <w:sz w:val="20"/>
                <w:szCs w:val="20"/>
              </w:rPr>
            </w:pPr>
            <w:r>
              <w:rPr>
                <w:sz w:val="20"/>
                <w:szCs w:val="20"/>
              </w:rPr>
              <w:t>95,300 </w:t>
            </w:r>
          </w:p>
        </w:tc>
      </w:tr>
      <w:tr w:rsidR="00491572" w14:paraId="49E95B9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B630DBC" w14:textId="77777777" w:rsidR="00491572" w:rsidRDefault="00491572">
            <w:pPr>
              <w:rPr>
                <w:sz w:val="20"/>
                <w:szCs w:val="20"/>
                <w:lang w:val="en-US"/>
              </w:rPr>
            </w:pPr>
            <w:r>
              <w:rPr>
                <w:sz w:val="20"/>
                <w:szCs w:val="20"/>
              </w:rPr>
              <w:t> </w:t>
            </w:r>
            <w:r>
              <w:rPr>
                <w:sz w:val="20"/>
                <w:szCs w:val="20"/>
                <w:lang w:val="en-US"/>
              </w:rPr>
              <w:t>0503</w:t>
            </w:r>
          </w:p>
        </w:tc>
        <w:tc>
          <w:tcPr>
            <w:tcW w:w="1131" w:type="dxa"/>
            <w:gridSpan w:val="2"/>
            <w:tcBorders>
              <w:top w:val="nil"/>
              <w:left w:val="nil"/>
              <w:bottom w:val="single" w:sz="4" w:space="0" w:color="auto"/>
              <w:right w:val="single" w:sz="4" w:space="0" w:color="auto"/>
            </w:tcBorders>
            <w:vAlign w:val="bottom"/>
            <w:hideMark/>
          </w:tcPr>
          <w:p w14:paraId="2212D8EA" w14:textId="77777777" w:rsidR="00491572" w:rsidRDefault="00491572">
            <w:pPr>
              <w:rPr>
                <w:sz w:val="20"/>
                <w:szCs w:val="20"/>
              </w:rPr>
            </w:pPr>
            <w:r>
              <w:rPr>
                <w:sz w:val="20"/>
                <w:szCs w:val="20"/>
              </w:rPr>
              <w:t>3300020000</w:t>
            </w:r>
          </w:p>
        </w:tc>
        <w:tc>
          <w:tcPr>
            <w:tcW w:w="570" w:type="dxa"/>
            <w:gridSpan w:val="2"/>
            <w:tcBorders>
              <w:top w:val="nil"/>
              <w:left w:val="nil"/>
              <w:bottom w:val="single" w:sz="4" w:space="0" w:color="auto"/>
              <w:right w:val="single" w:sz="4" w:space="0" w:color="auto"/>
            </w:tcBorders>
            <w:vAlign w:val="bottom"/>
            <w:hideMark/>
          </w:tcPr>
          <w:p w14:paraId="481846F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667A09C" w14:textId="77777777" w:rsidR="00491572" w:rsidRDefault="00491572">
            <w:pPr>
              <w:rPr>
                <w:sz w:val="20"/>
                <w:szCs w:val="20"/>
              </w:rPr>
            </w:pPr>
            <w:r>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vAlign w:val="bottom"/>
            <w:hideMark/>
          </w:tcPr>
          <w:p w14:paraId="30897EED" w14:textId="77777777" w:rsidR="00491572" w:rsidRDefault="00491572">
            <w:pPr>
              <w:jc w:val="right"/>
              <w:rPr>
                <w:sz w:val="20"/>
                <w:szCs w:val="20"/>
              </w:rPr>
            </w:pPr>
            <w:r>
              <w:rPr>
                <w:sz w:val="20"/>
                <w:szCs w:val="20"/>
              </w:rPr>
              <w:t>675,952</w:t>
            </w:r>
          </w:p>
        </w:tc>
        <w:tc>
          <w:tcPr>
            <w:tcW w:w="1134" w:type="dxa"/>
            <w:tcBorders>
              <w:top w:val="nil"/>
              <w:left w:val="nil"/>
              <w:bottom w:val="single" w:sz="4" w:space="0" w:color="auto"/>
              <w:right w:val="single" w:sz="4" w:space="0" w:color="auto"/>
            </w:tcBorders>
            <w:vAlign w:val="bottom"/>
            <w:hideMark/>
          </w:tcPr>
          <w:p w14:paraId="25D72669" w14:textId="77777777" w:rsidR="00491572" w:rsidRDefault="00491572">
            <w:pPr>
              <w:jc w:val="right"/>
              <w:rPr>
                <w:sz w:val="20"/>
                <w:szCs w:val="20"/>
              </w:rPr>
            </w:pPr>
            <w:r>
              <w:rPr>
                <w:sz w:val="20"/>
                <w:szCs w:val="20"/>
              </w:rPr>
              <w:t> </w:t>
            </w:r>
          </w:p>
        </w:tc>
      </w:tr>
      <w:tr w:rsidR="00491572" w14:paraId="73147DC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86B9AB5"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731AC5FA" w14:textId="77777777" w:rsidR="00491572" w:rsidRDefault="00491572">
            <w:pPr>
              <w:rPr>
                <w:sz w:val="20"/>
                <w:szCs w:val="20"/>
              </w:rPr>
            </w:pPr>
            <w:r>
              <w:rPr>
                <w:sz w:val="20"/>
                <w:szCs w:val="20"/>
              </w:rPr>
              <w:t>3300025000</w:t>
            </w:r>
          </w:p>
        </w:tc>
        <w:tc>
          <w:tcPr>
            <w:tcW w:w="570" w:type="dxa"/>
            <w:gridSpan w:val="2"/>
            <w:tcBorders>
              <w:top w:val="nil"/>
              <w:left w:val="nil"/>
              <w:bottom w:val="single" w:sz="4" w:space="0" w:color="auto"/>
              <w:right w:val="single" w:sz="4" w:space="0" w:color="auto"/>
            </w:tcBorders>
            <w:vAlign w:val="bottom"/>
            <w:hideMark/>
          </w:tcPr>
          <w:p w14:paraId="6529F8CF"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63B1A1C" w14:textId="77777777" w:rsidR="00491572" w:rsidRDefault="00491572">
            <w:pPr>
              <w:rPr>
                <w:sz w:val="20"/>
                <w:szCs w:val="20"/>
              </w:rPr>
            </w:pPr>
            <w:r>
              <w:rPr>
                <w:sz w:val="20"/>
                <w:szCs w:val="20"/>
              </w:rPr>
              <w:t>Благоустройство</w:t>
            </w:r>
          </w:p>
        </w:tc>
        <w:tc>
          <w:tcPr>
            <w:tcW w:w="1418" w:type="dxa"/>
            <w:tcBorders>
              <w:top w:val="nil"/>
              <w:left w:val="nil"/>
              <w:bottom w:val="single" w:sz="4" w:space="0" w:color="auto"/>
              <w:right w:val="single" w:sz="4" w:space="0" w:color="auto"/>
            </w:tcBorders>
            <w:vAlign w:val="bottom"/>
            <w:hideMark/>
          </w:tcPr>
          <w:p w14:paraId="74654FC7" w14:textId="77777777" w:rsidR="00491572" w:rsidRDefault="00491572">
            <w:pPr>
              <w:jc w:val="right"/>
              <w:rPr>
                <w:sz w:val="20"/>
                <w:szCs w:val="20"/>
              </w:rPr>
            </w:pPr>
            <w:r>
              <w:rPr>
                <w:sz w:val="20"/>
                <w:szCs w:val="20"/>
              </w:rPr>
              <w:t>675,952</w:t>
            </w:r>
          </w:p>
        </w:tc>
        <w:tc>
          <w:tcPr>
            <w:tcW w:w="1134" w:type="dxa"/>
            <w:tcBorders>
              <w:top w:val="nil"/>
              <w:left w:val="nil"/>
              <w:bottom w:val="single" w:sz="4" w:space="0" w:color="auto"/>
              <w:right w:val="single" w:sz="4" w:space="0" w:color="auto"/>
            </w:tcBorders>
            <w:vAlign w:val="bottom"/>
            <w:hideMark/>
          </w:tcPr>
          <w:p w14:paraId="6DB27A8E" w14:textId="77777777" w:rsidR="00491572" w:rsidRDefault="00491572">
            <w:pPr>
              <w:jc w:val="right"/>
              <w:rPr>
                <w:sz w:val="20"/>
                <w:szCs w:val="20"/>
              </w:rPr>
            </w:pPr>
            <w:r>
              <w:rPr>
                <w:sz w:val="20"/>
                <w:szCs w:val="20"/>
              </w:rPr>
              <w:t> </w:t>
            </w:r>
          </w:p>
        </w:tc>
      </w:tr>
      <w:tr w:rsidR="00491572" w14:paraId="0997AA5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4299C7F"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7B659B4F" w14:textId="77777777" w:rsidR="00491572" w:rsidRDefault="00491572">
            <w:pPr>
              <w:rPr>
                <w:sz w:val="20"/>
                <w:szCs w:val="20"/>
              </w:rPr>
            </w:pPr>
            <w:r>
              <w:rPr>
                <w:sz w:val="20"/>
                <w:szCs w:val="20"/>
              </w:rPr>
              <w:t>3300025010</w:t>
            </w:r>
          </w:p>
        </w:tc>
        <w:tc>
          <w:tcPr>
            <w:tcW w:w="570" w:type="dxa"/>
            <w:gridSpan w:val="2"/>
            <w:tcBorders>
              <w:top w:val="nil"/>
              <w:left w:val="nil"/>
              <w:bottom w:val="single" w:sz="4" w:space="0" w:color="auto"/>
              <w:right w:val="single" w:sz="4" w:space="0" w:color="auto"/>
            </w:tcBorders>
            <w:vAlign w:val="bottom"/>
            <w:hideMark/>
          </w:tcPr>
          <w:p w14:paraId="04042A8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EE118A6" w14:textId="77777777" w:rsidR="00491572" w:rsidRDefault="00491572">
            <w:pPr>
              <w:rPr>
                <w:sz w:val="20"/>
                <w:szCs w:val="20"/>
              </w:rPr>
            </w:pPr>
            <w:r>
              <w:rPr>
                <w:sz w:val="20"/>
                <w:szCs w:val="20"/>
              </w:rPr>
              <w:t>Уличное освещение</w:t>
            </w:r>
          </w:p>
        </w:tc>
        <w:tc>
          <w:tcPr>
            <w:tcW w:w="1418" w:type="dxa"/>
            <w:tcBorders>
              <w:top w:val="nil"/>
              <w:left w:val="nil"/>
              <w:bottom w:val="single" w:sz="4" w:space="0" w:color="auto"/>
              <w:right w:val="single" w:sz="4" w:space="0" w:color="auto"/>
            </w:tcBorders>
            <w:vAlign w:val="bottom"/>
            <w:hideMark/>
          </w:tcPr>
          <w:p w14:paraId="0C7B5F57" w14:textId="77777777" w:rsidR="00491572" w:rsidRDefault="00491572">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vAlign w:val="bottom"/>
            <w:hideMark/>
          </w:tcPr>
          <w:p w14:paraId="74054792" w14:textId="77777777" w:rsidR="00491572" w:rsidRDefault="00491572">
            <w:pPr>
              <w:jc w:val="right"/>
              <w:rPr>
                <w:sz w:val="20"/>
                <w:szCs w:val="20"/>
              </w:rPr>
            </w:pPr>
            <w:r>
              <w:rPr>
                <w:sz w:val="20"/>
                <w:szCs w:val="20"/>
              </w:rPr>
              <w:t> </w:t>
            </w:r>
          </w:p>
        </w:tc>
      </w:tr>
      <w:tr w:rsidR="00491572" w14:paraId="202A0DE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A6FBB95" w14:textId="77777777" w:rsidR="00491572" w:rsidRDefault="00491572">
            <w:pPr>
              <w:rPr>
                <w:sz w:val="20"/>
                <w:szCs w:val="20"/>
                <w:lang w:val="en-US"/>
              </w:rPr>
            </w:pPr>
            <w:r>
              <w:rPr>
                <w:sz w:val="20"/>
                <w:szCs w:val="20"/>
              </w:rPr>
              <w:t> </w:t>
            </w:r>
            <w:r>
              <w:rPr>
                <w:sz w:val="20"/>
                <w:szCs w:val="20"/>
                <w:lang w:val="en-US"/>
              </w:rPr>
              <w:t>0503</w:t>
            </w:r>
          </w:p>
        </w:tc>
        <w:tc>
          <w:tcPr>
            <w:tcW w:w="1131" w:type="dxa"/>
            <w:gridSpan w:val="2"/>
            <w:tcBorders>
              <w:top w:val="nil"/>
              <w:left w:val="nil"/>
              <w:bottom w:val="single" w:sz="4" w:space="0" w:color="auto"/>
              <w:right w:val="single" w:sz="4" w:space="0" w:color="auto"/>
            </w:tcBorders>
            <w:vAlign w:val="bottom"/>
            <w:hideMark/>
          </w:tcPr>
          <w:p w14:paraId="4B7BF807" w14:textId="77777777" w:rsidR="00491572" w:rsidRDefault="00491572">
            <w:pPr>
              <w:rPr>
                <w:sz w:val="20"/>
                <w:szCs w:val="20"/>
              </w:rPr>
            </w:pPr>
            <w:r>
              <w:rPr>
                <w:sz w:val="20"/>
                <w:szCs w:val="20"/>
              </w:rPr>
              <w:t>3300025010</w:t>
            </w:r>
          </w:p>
        </w:tc>
        <w:tc>
          <w:tcPr>
            <w:tcW w:w="570" w:type="dxa"/>
            <w:gridSpan w:val="2"/>
            <w:tcBorders>
              <w:top w:val="nil"/>
              <w:left w:val="nil"/>
              <w:bottom w:val="single" w:sz="4" w:space="0" w:color="auto"/>
              <w:right w:val="single" w:sz="4" w:space="0" w:color="auto"/>
            </w:tcBorders>
            <w:vAlign w:val="bottom"/>
            <w:hideMark/>
          </w:tcPr>
          <w:p w14:paraId="6DE70785"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5318777F"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6CAD187A" w14:textId="77777777" w:rsidR="00491572" w:rsidRDefault="00491572">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vAlign w:val="bottom"/>
            <w:hideMark/>
          </w:tcPr>
          <w:p w14:paraId="4790FC40" w14:textId="77777777" w:rsidR="00491572" w:rsidRDefault="00491572">
            <w:pPr>
              <w:jc w:val="right"/>
              <w:rPr>
                <w:sz w:val="20"/>
                <w:szCs w:val="20"/>
              </w:rPr>
            </w:pPr>
            <w:r>
              <w:rPr>
                <w:sz w:val="20"/>
                <w:szCs w:val="20"/>
              </w:rPr>
              <w:t> </w:t>
            </w:r>
          </w:p>
        </w:tc>
      </w:tr>
      <w:tr w:rsidR="00491572" w14:paraId="5AB3581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8631010"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5B6BE671" w14:textId="77777777" w:rsidR="00491572" w:rsidRDefault="00491572">
            <w:pPr>
              <w:rPr>
                <w:sz w:val="20"/>
                <w:szCs w:val="20"/>
              </w:rPr>
            </w:pPr>
            <w:r>
              <w:rPr>
                <w:sz w:val="20"/>
                <w:szCs w:val="20"/>
              </w:rPr>
              <w:t>3300025010</w:t>
            </w:r>
          </w:p>
        </w:tc>
        <w:tc>
          <w:tcPr>
            <w:tcW w:w="570" w:type="dxa"/>
            <w:gridSpan w:val="2"/>
            <w:tcBorders>
              <w:top w:val="nil"/>
              <w:left w:val="nil"/>
              <w:bottom w:val="single" w:sz="4" w:space="0" w:color="auto"/>
              <w:right w:val="single" w:sz="4" w:space="0" w:color="auto"/>
            </w:tcBorders>
            <w:vAlign w:val="bottom"/>
            <w:hideMark/>
          </w:tcPr>
          <w:p w14:paraId="55745278"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6A8CA221"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3034B257" w14:textId="77777777" w:rsidR="00491572" w:rsidRDefault="00491572">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vAlign w:val="bottom"/>
            <w:hideMark/>
          </w:tcPr>
          <w:p w14:paraId="70AA9216" w14:textId="77777777" w:rsidR="00491572" w:rsidRDefault="00491572">
            <w:pPr>
              <w:jc w:val="right"/>
              <w:rPr>
                <w:sz w:val="20"/>
                <w:szCs w:val="20"/>
              </w:rPr>
            </w:pPr>
            <w:r>
              <w:rPr>
                <w:sz w:val="20"/>
                <w:szCs w:val="20"/>
              </w:rPr>
              <w:t> </w:t>
            </w:r>
          </w:p>
        </w:tc>
      </w:tr>
      <w:tr w:rsidR="00491572" w14:paraId="682343B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D466A9B"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01747B67" w14:textId="77777777" w:rsidR="00491572" w:rsidRDefault="00491572">
            <w:pPr>
              <w:rPr>
                <w:sz w:val="20"/>
                <w:szCs w:val="20"/>
              </w:rPr>
            </w:pPr>
            <w:r>
              <w:rPr>
                <w:sz w:val="20"/>
                <w:szCs w:val="20"/>
              </w:rPr>
              <w:t>3300025020</w:t>
            </w:r>
          </w:p>
        </w:tc>
        <w:tc>
          <w:tcPr>
            <w:tcW w:w="570" w:type="dxa"/>
            <w:gridSpan w:val="2"/>
            <w:tcBorders>
              <w:top w:val="nil"/>
              <w:left w:val="nil"/>
              <w:bottom w:val="single" w:sz="4" w:space="0" w:color="auto"/>
              <w:right w:val="single" w:sz="4" w:space="0" w:color="auto"/>
            </w:tcBorders>
            <w:vAlign w:val="bottom"/>
            <w:hideMark/>
          </w:tcPr>
          <w:p w14:paraId="6CAECFA5"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960D3BF" w14:textId="77777777" w:rsidR="00491572" w:rsidRDefault="00491572">
            <w:pPr>
              <w:rPr>
                <w:sz w:val="20"/>
                <w:szCs w:val="20"/>
              </w:rPr>
            </w:pPr>
            <w:r>
              <w:rPr>
                <w:sz w:val="20"/>
                <w:szCs w:val="20"/>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vAlign w:val="bottom"/>
            <w:hideMark/>
          </w:tcPr>
          <w:p w14:paraId="62A80D7E" w14:textId="77777777" w:rsidR="00491572" w:rsidRDefault="00491572">
            <w:pPr>
              <w:jc w:val="right"/>
              <w:rPr>
                <w:sz w:val="20"/>
                <w:szCs w:val="20"/>
              </w:rPr>
            </w:pPr>
            <w:r>
              <w:rPr>
                <w:sz w:val="20"/>
                <w:szCs w:val="20"/>
              </w:rPr>
              <w:t>358,939</w:t>
            </w:r>
          </w:p>
        </w:tc>
        <w:tc>
          <w:tcPr>
            <w:tcW w:w="1134" w:type="dxa"/>
            <w:tcBorders>
              <w:top w:val="nil"/>
              <w:left w:val="nil"/>
              <w:bottom w:val="single" w:sz="4" w:space="0" w:color="auto"/>
              <w:right w:val="single" w:sz="4" w:space="0" w:color="auto"/>
            </w:tcBorders>
            <w:vAlign w:val="bottom"/>
            <w:hideMark/>
          </w:tcPr>
          <w:p w14:paraId="641A8312" w14:textId="77777777" w:rsidR="00491572" w:rsidRDefault="00491572">
            <w:pPr>
              <w:jc w:val="right"/>
              <w:rPr>
                <w:sz w:val="20"/>
                <w:szCs w:val="20"/>
              </w:rPr>
            </w:pPr>
            <w:r>
              <w:rPr>
                <w:sz w:val="20"/>
                <w:szCs w:val="20"/>
              </w:rPr>
              <w:t> </w:t>
            </w:r>
          </w:p>
        </w:tc>
      </w:tr>
      <w:tr w:rsidR="00491572" w14:paraId="20B0D23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BEADA0B"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6BBBA1CC" w14:textId="77777777" w:rsidR="00491572" w:rsidRDefault="00491572">
            <w:pPr>
              <w:rPr>
                <w:sz w:val="20"/>
                <w:szCs w:val="20"/>
              </w:rPr>
            </w:pPr>
            <w:r>
              <w:rPr>
                <w:sz w:val="20"/>
                <w:szCs w:val="20"/>
              </w:rPr>
              <w:t>3300025020</w:t>
            </w:r>
          </w:p>
        </w:tc>
        <w:tc>
          <w:tcPr>
            <w:tcW w:w="570" w:type="dxa"/>
            <w:gridSpan w:val="2"/>
            <w:tcBorders>
              <w:top w:val="nil"/>
              <w:left w:val="nil"/>
              <w:bottom w:val="single" w:sz="4" w:space="0" w:color="auto"/>
              <w:right w:val="single" w:sz="4" w:space="0" w:color="auto"/>
            </w:tcBorders>
            <w:vAlign w:val="bottom"/>
            <w:hideMark/>
          </w:tcPr>
          <w:p w14:paraId="183B0C18"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2C4BA74C"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6D5DD963" w14:textId="77777777" w:rsidR="00491572" w:rsidRDefault="00491572">
            <w:pPr>
              <w:jc w:val="right"/>
              <w:rPr>
                <w:sz w:val="20"/>
                <w:szCs w:val="20"/>
              </w:rPr>
            </w:pPr>
            <w:r>
              <w:rPr>
                <w:sz w:val="20"/>
                <w:szCs w:val="20"/>
              </w:rPr>
              <w:t>358,939</w:t>
            </w:r>
          </w:p>
        </w:tc>
        <w:tc>
          <w:tcPr>
            <w:tcW w:w="1134" w:type="dxa"/>
            <w:tcBorders>
              <w:top w:val="nil"/>
              <w:left w:val="nil"/>
              <w:bottom w:val="single" w:sz="4" w:space="0" w:color="auto"/>
              <w:right w:val="single" w:sz="4" w:space="0" w:color="auto"/>
            </w:tcBorders>
            <w:vAlign w:val="bottom"/>
            <w:hideMark/>
          </w:tcPr>
          <w:p w14:paraId="44698F72" w14:textId="77777777" w:rsidR="00491572" w:rsidRDefault="00491572">
            <w:pPr>
              <w:jc w:val="right"/>
              <w:rPr>
                <w:sz w:val="20"/>
                <w:szCs w:val="20"/>
              </w:rPr>
            </w:pPr>
            <w:r>
              <w:rPr>
                <w:sz w:val="20"/>
                <w:szCs w:val="20"/>
              </w:rPr>
              <w:t> </w:t>
            </w:r>
          </w:p>
        </w:tc>
      </w:tr>
      <w:tr w:rsidR="00491572" w14:paraId="5D8C285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A7D84F6" w14:textId="77777777" w:rsidR="00491572" w:rsidRDefault="00491572">
            <w:pPr>
              <w:rPr>
                <w:sz w:val="20"/>
                <w:szCs w:val="20"/>
              </w:rPr>
            </w:pPr>
            <w:r>
              <w:rPr>
                <w:sz w:val="20"/>
                <w:szCs w:val="20"/>
                <w:lang w:val="en-US"/>
              </w:rPr>
              <w:t>0503</w:t>
            </w:r>
            <w:r>
              <w:rPr>
                <w:sz w:val="20"/>
                <w:szCs w:val="20"/>
              </w:rPr>
              <w:t> </w:t>
            </w:r>
          </w:p>
        </w:tc>
        <w:tc>
          <w:tcPr>
            <w:tcW w:w="1131" w:type="dxa"/>
            <w:gridSpan w:val="2"/>
            <w:tcBorders>
              <w:top w:val="nil"/>
              <w:left w:val="nil"/>
              <w:bottom w:val="single" w:sz="4" w:space="0" w:color="auto"/>
              <w:right w:val="single" w:sz="4" w:space="0" w:color="auto"/>
            </w:tcBorders>
            <w:vAlign w:val="bottom"/>
            <w:hideMark/>
          </w:tcPr>
          <w:p w14:paraId="7C62AA4E" w14:textId="77777777" w:rsidR="00491572" w:rsidRDefault="00491572">
            <w:pPr>
              <w:rPr>
                <w:sz w:val="20"/>
                <w:szCs w:val="20"/>
              </w:rPr>
            </w:pPr>
            <w:r>
              <w:rPr>
                <w:sz w:val="20"/>
                <w:szCs w:val="20"/>
              </w:rPr>
              <w:t>3300025020</w:t>
            </w:r>
          </w:p>
        </w:tc>
        <w:tc>
          <w:tcPr>
            <w:tcW w:w="570" w:type="dxa"/>
            <w:gridSpan w:val="2"/>
            <w:tcBorders>
              <w:top w:val="nil"/>
              <w:left w:val="nil"/>
              <w:bottom w:val="single" w:sz="4" w:space="0" w:color="auto"/>
              <w:right w:val="single" w:sz="4" w:space="0" w:color="auto"/>
            </w:tcBorders>
            <w:vAlign w:val="bottom"/>
            <w:hideMark/>
          </w:tcPr>
          <w:p w14:paraId="702C637A"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71F123F2"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4AFCF905" w14:textId="77777777" w:rsidR="00491572" w:rsidRDefault="00491572">
            <w:pPr>
              <w:jc w:val="right"/>
              <w:rPr>
                <w:sz w:val="20"/>
                <w:szCs w:val="20"/>
              </w:rPr>
            </w:pPr>
            <w:r>
              <w:rPr>
                <w:sz w:val="20"/>
                <w:szCs w:val="20"/>
              </w:rPr>
              <w:t>358,939</w:t>
            </w:r>
          </w:p>
        </w:tc>
        <w:tc>
          <w:tcPr>
            <w:tcW w:w="1134" w:type="dxa"/>
            <w:tcBorders>
              <w:top w:val="nil"/>
              <w:left w:val="nil"/>
              <w:bottom w:val="single" w:sz="4" w:space="0" w:color="auto"/>
              <w:right w:val="single" w:sz="4" w:space="0" w:color="auto"/>
            </w:tcBorders>
            <w:vAlign w:val="bottom"/>
            <w:hideMark/>
          </w:tcPr>
          <w:p w14:paraId="65EA0344" w14:textId="77777777" w:rsidR="00491572" w:rsidRDefault="00491572">
            <w:pPr>
              <w:jc w:val="right"/>
              <w:rPr>
                <w:sz w:val="20"/>
                <w:szCs w:val="20"/>
              </w:rPr>
            </w:pPr>
            <w:r>
              <w:rPr>
                <w:sz w:val="20"/>
                <w:szCs w:val="20"/>
              </w:rPr>
              <w:t> </w:t>
            </w:r>
          </w:p>
        </w:tc>
      </w:tr>
      <w:tr w:rsidR="00491572" w14:paraId="58681E9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4F53766"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2E5B2610" w14:textId="77777777" w:rsidR="00491572" w:rsidRDefault="00491572">
            <w:pP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vAlign w:val="bottom"/>
          </w:tcPr>
          <w:p w14:paraId="79CFFDC3"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3B472CC2" w14:textId="77777777" w:rsidR="00491572" w:rsidRDefault="00491572">
            <w:pPr>
              <w:rPr>
                <w:sz w:val="20"/>
                <w:szCs w:val="20"/>
              </w:rPr>
            </w:pPr>
            <w:r>
              <w:rPr>
                <w:sz w:val="20"/>
                <w:szCs w:val="20"/>
              </w:rPr>
              <w:t xml:space="preserve">Предоставление субсидий из областного бюджета местным бюджетам в целях </w:t>
            </w:r>
            <w:proofErr w:type="spellStart"/>
            <w:r>
              <w:rPr>
                <w:sz w:val="20"/>
                <w:szCs w:val="20"/>
              </w:rPr>
              <w:t>софинансирования</w:t>
            </w:r>
            <w:proofErr w:type="spellEnd"/>
            <w:r>
              <w:rPr>
                <w:sz w:val="20"/>
                <w:szCs w:val="20"/>
              </w:rPr>
              <w:t xml:space="preserve">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1418" w:type="dxa"/>
            <w:tcBorders>
              <w:top w:val="nil"/>
              <w:left w:val="nil"/>
              <w:bottom w:val="single" w:sz="4" w:space="0" w:color="auto"/>
              <w:right w:val="single" w:sz="4" w:space="0" w:color="auto"/>
            </w:tcBorders>
            <w:vAlign w:val="bottom"/>
            <w:hideMark/>
          </w:tcPr>
          <w:p w14:paraId="348CDF53" w14:textId="77777777" w:rsidR="00491572" w:rsidRDefault="00491572">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vAlign w:val="bottom"/>
            <w:hideMark/>
          </w:tcPr>
          <w:p w14:paraId="1B604C9F" w14:textId="77777777" w:rsidR="00491572" w:rsidRDefault="00491572">
            <w:pPr>
              <w:jc w:val="right"/>
              <w:rPr>
                <w:sz w:val="20"/>
                <w:szCs w:val="20"/>
              </w:rPr>
            </w:pPr>
            <w:r>
              <w:rPr>
                <w:sz w:val="20"/>
                <w:szCs w:val="20"/>
              </w:rPr>
              <w:t>95,300</w:t>
            </w:r>
          </w:p>
        </w:tc>
      </w:tr>
      <w:tr w:rsidR="00491572" w14:paraId="730F032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D6A74DA"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68119B8C" w14:textId="77777777" w:rsidR="00491572" w:rsidRDefault="00491572">
            <w:pP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vAlign w:val="bottom"/>
            <w:hideMark/>
          </w:tcPr>
          <w:p w14:paraId="06892739"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56B2759F"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17572C48" w14:textId="77777777" w:rsidR="00491572" w:rsidRDefault="00491572">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vAlign w:val="bottom"/>
            <w:hideMark/>
          </w:tcPr>
          <w:p w14:paraId="064A7FA1" w14:textId="77777777" w:rsidR="00491572" w:rsidRDefault="00491572">
            <w:pPr>
              <w:jc w:val="right"/>
              <w:rPr>
                <w:sz w:val="20"/>
                <w:szCs w:val="20"/>
              </w:rPr>
            </w:pPr>
            <w:r>
              <w:rPr>
                <w:sz w:val="20"/>
                <w:szCs w:val="20"/>
              </w:rPr>
              <w:t>95,300</w:t>
            </w:r>
          </w:p>
        </w:tc>
      </w:tr>
      <w:tr w:rsidR="00491572" w14:paraId="07F9D24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1F9BE53"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05073C10" w14:textId="77777777" w:rsidR="00491572" w:rsidRDefault="00491572">
            <w:pP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vAlign w:val="bottom"/>
            <w:hideMark/>
          </w:tcPr>
          <w:p w14:paraId="0197F75A"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3DF8DA63"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0EDEE5A1" w14:textId="77777777" w:rsidR="00491572" w:rsidRDefault="00491572">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vAlign w:val="bottom"/>
            <w:hideMark/>
          </w:tcPr>
          <w:p w14:paraId="181C1261" w14:textId="77777777" w:rsidR="00491572" w:rsidRDefault="00491572">
            <w:pPr>
              <w:jc w:val="right"/>
              <w:rPr>
                <w:sz w:val="20"/>
                <w:szCs w:val="20"/>
              </w:rPr>
            </w:pPr>
            <w:r>
              <w:rPr>
                <w:sz w:val="20"/>
                <w:szCs w:val="20"/>
              </w:rPr>
              <w:t>95,300</w:t>
            </w:r>
          </w:p>
        </w:tc>
      </w:tr>
      <w:tr w:rsidR="00491572" w14:paraId="55F7435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603D83D" w14:textId="77777777" w:rsidR="00491572" w:rsidRDefault="00491572">
            <w:pPr>
              <w:rPr>
                <w:sz w:val="20"/>
                <w:szCs w:val="20"/>
              </w:rPr>
            </w:pPr>
            <w:r>
              <w:rPr>
                <w:sz w:val="20"/>
                <w:szCs w:val="20"/>
              </w:rPr>
              <w:lastRenderedPageBreak/>
              <w:t>0503</w:t>
            </w:r>
          </w:p>
        </w:tc>
        <w:tc>
          <w:tcPr>
            <w:tcW w:w="1131" w:type="dxa"/>
            <w:gridSpan w:val="2"/>
            <w:tcBorders>
              <w:top w:val="nil"/>
              <w:left w:val="nil"/>
              <w:bottom w:val="single" w:sz="4" w:space="0" w:color="auto"/>
              <w:right w:val="single" w:sz="4" w:space="0" w:color="auto"/>
            </w:tcBorders>
            <w:vAlign w:val="bottom"/>
            <w:hideMark/>
          </w:tcPr>
          <w:p w14:paraId="2C8B60B9" w14:textId="77777777" w:rsidR="00491572" w:rsidRDefault="00491572">
            <w:pPr>
              <w:rPr>
                <w:sz w:val="20"/>
                <w:szCs w:val="20"/>
                <w:lang w:val="en-US"/>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vAlign w:val="bottom"/>
          </w:tcPr>
          <w:p w14:paraId="7A0A5466" w14:textId="77777777" w:rsidR="00491572" w:rsidRDefault="00491572">
            <w:pPr>
              <w:rPr>
                <w:sz w:val="20"/>
                <w:szCs w:val="20"/>
              </w:rPr>
            </w:pPr>
          </w:p>
        </w:tc>
        <w:tc>
          <w:tcPr>
            <w:tcW w:w="5386" w:type="dxa"/>
            <w:tcBorders>
              <w:top w:val="nil"/>
              <w:left w:val="nil"/>
              <w:bottom w:val="single" w:sz="4" w:space="0" w:color="auto"/>
              <w:right w:val="single" w:sz="4" w:space="0" w:color="auto"/>
            </w:tcBorders>
            <w:vAlign w:val="bottom"/>
            <w:hideMark/>
          </w:tcPr>
          <w:p w14:paraId="7954B9EC" w14:textId="77777777" w:rsidR="00491572" w:rsidRDefault="00491572">
            <w:pPr>
              <w:rPr>
                <w:sz w:val="20"/>
                <w:szCs w:val="20"/>
              </w:rPr>
            </w:pPr>
            <w:proofErr w:type="spellStart"/>
            <w:r>
              <w:rPr>
                <w:sz w:val="20"/>
                <w:szCs w:val="20"/>
              </w:rPr>
              <w:t>Софинансирование</w:t>
            </w:r>
            <w:proofErr w:type="spellEnd"/>
            <w:r>
              <w:rPr>
                <w:sz w:val="20"/>
                <w:szCs w:val="20"/>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1418" w:type="dxa"/>
            <w:tcBorders>
              <w:top w:val="nil"/>
              <w:left w:val="nil"/>
              <w:bottom w:val="single" w:sz="4" w:space="0" w:color="auto"/>
              <w:right w:val="single" w:sz="4" w:space="0" w:color="auto"/>
            </w:tcBorders>
            <w:vAlign w:val="bottom"/>
            <w:hideMark/>
          </w:tcPr>
          <w:p w14:paraId="426D9017" w14:textId="77777777" w:rsidR="00491572" w:rsidRDefault="00491572">
            <w:pPr>
              <w:jc w:val="right"/>
              <w:rPr>
                <w:sz w:val="20"/>
                <w:szCs w:val="20"/>
                <w:lang w:val="en-US"/>
              </w:rPr>
            </w:pPr>
            <w:r>
              <w:rPr>
                <w:sz w:val="20"/>
                <w:szCs w:val="20"/>
                <w:lang w:val="en-US"/>
              </w:rPr>
              <w:t>56</w:t>
            </w:r>
            <w:r>
              <w:rPr>
                <w:sz w:val="20"/>
                <w:szCs w:val="20"/>
              </w:rPr>
              <w:t>,</w:t>
            </w:r>
            <w:r>
              <w:rPr>
                <w:sz w:val="20"/>
                <w:szCs w:val="20"/>
                <w:lang w:val="en-US"/>
              </w:rPr>
              <w:t>409</w:t>
            </w:r>
          </w:p>
        </w:tc>
        <w:tc>
          <w:tcPr>
            <w:tcW w:w="1134" w:type="dxa"/>
            <w:tcBorders>
              <w:top w:val="nil"/>
              <w:left w:val="nil"/>
              <w:bottom w:val="single" w:sz="4" w:space="0" w:color="auto"/>
              <w:right w:val="single" w:sz="4" w:space="0" w:color="auto"/>
            </w:tcBorders>
            <w:vAlign w:val="bottom"/>
          </w:tcPr>
          <w:p w14:paraId="003D97DA" w14:textId="77777777" w:rsidR="00491572" w:rsidRDefault="00491572">
            <w:pPr>
              <w:jc w:val="right"/>
              <w:rPr>
                <w:sz w:val="20"/>
                <w:szCs w:val="20"/>
              </w:rPr>
            </w:pPr>
          </w:p>
        </w:tc>
      </w:tr>
      <w:tr w:rsidR="00491572" w14:paraId="339F2D8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9DF1C7A"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4F543B34" w14:textId="77777777" w:rsidR="00491572" w:rsidRDefault="00491572">
            <w:pPr>
              <w:rPr>
                <w:sz w:val="20"/>
                <w:szCs w:val="20"/>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vAlign w:val="bottom"/>
            <w:hideMark/>
          </w:tcPr>
          <w:p w14:paraId="6D700D49"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7EBA89B9" w14:textId="77777777" w:rsidR="00491572" w:rsidRDefault="00491572">
            <w:pPr>
              <w:rPr>
                <w:sz w:val="20"/>
                <w:szCs w:val="20"/>
              </w:rPr>
            </w:pPr>
            <w:r>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5542871A" w14:textId="77777777" w:rsidR="00491572" w:rsidRDefault="00491572">
            <w:pPr>
              <w:jc w:val="right"/>
              <w:rPr>
                <w:sz w:val="20"/>
                <w:szCs w:val="20"/>
              </w:rPr>
            </w:pPr>
            <w:r>
              <w:rPr>
                <w:sz w:val="20"/>
                <w:szCs w:val="20"/>
              </w:rPr>
              <w:t>56,409</w:t>
            </w:r>
          </w:p>
        </w:tc>
        <w:tc>
          <w:tcPr>
            <w:tcW w:w="1134" w:type="dxa"/>
            <w:tcBorders>
              <w:top w:val="nil"/>
              <w:left w:val="nil"/>
              <w:bottom w:val="single" w:sz="4" w:space="0" w:color="auto"/>
              <w:right w:val="single" w:sz="4" w:space="0" w:color="auto"/>
            </w:tcBorders>
            <w:vAlign w:val="bottom"/>
          </w:tcPr>
          <w:p w14:paraId="7445C4E3" w14:textId="77777777" w:rsidR="00491572" w:rsidRDefault="00491572">
            <w:pPr>
              <w:jc w:val="right"/>
              <w:rPr>
                <w:sz w:val="20"/>
                <w:szCs w:val="20"/>
              </w:rPr>
            </w:pPr>
          </w:p>
        </w:tc>
      </w:tr>
      <w:tr w:rsidR="00491572" w14:paraId="444B01C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CA17D35" w14:textId="77777777" w:rsidR="00491572" w:rsidRDefault="00491572">
            <w:pPr>
              <w:rPr>
                <w:sz w:val="20"/>
                <w:szCs w:val="20"/>
              </w:rPr>
            </w:pPr>
            <w:r>
              <w:rPr>
                <w:sz w:val="20"/>
                <w:szCs w:val="20"/>
              </w:rPr>
              <w:t>0503</w:t>
            </w:r>
          </w:p>
        </w:tc>
        <w:tc>
          <w:tcPr>
            <w:tcW w:w="1131" w:type="dxa"/>
            <w:gridSpan w:val="2"/>
            <w:tcBorders>
              <w:top w:val="nil"/>
              <w:left w:val="nil"/>
              <w:bottom w:val="single" w:sz="4" w:space="0" w:color="auto"/>
              <w:right w:val="single" w:sz="4" w:space="0" w:color="auto"/>
            </w:tcBorders>
            <w:vAlign w:val="bottom"/>
            <w:hideMark/>
          </w:tcPr>
          <w:p w14:paraId="5A4D682B" w14:textId="77777777" w:rsidR="00491572" w:rsidRDefault="00491572">
            <w:pPr>
              <w:rPr>
                <w:sz w:val="20"/>
                <w:szCs w:val="20"/>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vAlign w:val="bottom"/>
            <w:hideMark/>
          </w:tcPr>
          <w:p w14:paraId="66A214A8"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72FF6578"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4AE490C6" w14:textId="77777777" w:rsidR="00491572" w:rsidRDefault="00491572">
            <w:pPr>
              <w:jc w:val="right"/>
              <w:rPr>
                <w:sz w:val="20"/>
                <w:szCs w:val="20"/>
              </w:rPr>
            </w:pPr>
            <w:r>
              <w:rPr>
                <w:sz w:val="20"/>
                <w:szCs w:val="20"/>
              </w:rPr>
              <w:t>56,409</w:t>
            </w:r>
          </w:p>
        </w:tc>
        <w:tc>
          <w:tcPr>
            <w:tcW w:w="1134" w:type="dxa"/>
            <w:tcBorders>
              <w:top w:val="nil"/>
              <w:left w:val="nil"/>
              <w:bottom w:val="single" w:sz="4" w:space="0" w:color="auto"/>
              <w:right w:val="single" w:sz="4" w:space="0" w:color="auto"/>
            </w:tcBorders>
            <w:vAlign w:val="bottom"/>
          </w:tcPr>
          <w:p w14:paraId="3D92D039" w14:textId="77777777" w:rsidR="00491572" w:rsidRDefault="00491572">
            <w:pPr>
              <w:jc w:val="right"/>
              <w:rPr>
                <w:sz w:val="20"/>
                <w:szCs w:val="20"/>
              </w:rPr>
            </w:pPr>
          </w:p>
        </w:tc>
      </w:tr>
      <w:tr w:rsidR="00491572" w14:paraId="2D64006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C9139A5" w14:textId="77777777" w:rsidR="00491572" w:rsidRDefault="00491572">
            <w:pPr>
              <w:rPr>
                <w:sz w:val="20"/>
                <w:szCs w:val="20"/>
              </w:rPr>
            </w:pPr>
            <w:r>
              <w:rPr>
                <w:sz w:val="20"/>
                <w:szCs w:val="20"/>
              </w:rPr>
              <w:t>0700</w:t>
            </w:r>
          </w:p>
        </w:tc>
        <w:tc>
          <w:tcPr>
            <w:tcW w:w="1131" w:type="dxa"/>
            <w:gridSpan w:val="2"/>
            <w:tcBorders>
              <w:top w:val="nil"/>
              <w:left w:val="nil"/>
              <w:bottom w:val="single" w:sz="4" w:space="0" w:color="auto"/>
              <w:right w:val="single" w:sz="4" w:space="0" w:color="auto"/>
            </w:tcBorders>
            <w:vAlign w:val="bottom"/>
            <w:hideMark/>
          </w:tcPr>
          <w:p w14:paraId="3A5D2172"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1D8D63A"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69F314F" w14:textId="77777777" w:rsidR="00491572" w:rsidRDefault="00491572">
            <w:pPr>
              <w:rPr>
                <w:sz w:val="20"/>
                <w:szCs w:val="20"/>
              </w:rPr>
            </w:pPr>
            <w:r>
              <w:rPr>
                <w:sz w:val="20"/>
                <w:szCs w:val="20"/>
              </w:rPr>
              <w:t>ОБРАЗОВАНИЕ</w:t>
            </w:r>
          </w:p>
        </w:tc>
        <w:tc>
          <w:tcPr>
            <w:tcW w:w="1418" w:type="dxa"/>
            <w:tcBorders>
              <w:top w:val="nil"/>
              <w:left w:val="nil"/>
              <w:bottom w:val="single" w:sz="4" w:space="0" w:color="auto"/>
              <w:right w:val="single" w:sz="4" w:space="0" w:color="auto"/>
            </w:tcBorders>
            <w:vAlign w:val="bottom"/>
            <w:hideMark/>
          </w:tcPr>
          <w:p w14:paraId="74336D0D"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73EB8541" w14:textId="77777777" w:rsidR="00491572" w:rsidRDefault="00491572">
            <w:pPr>
              <w:jc w:val="right"/>
              <w:rPr>
                <w:sz w:val="20"/>
                <w:szCs w:val="20"/>
              </w:rPr>
            </w:pPr>
            <w:r>
              <w:rPr>
                <w:sz w:val="20"/>
                <w:szCs w:val="20"/>
              </w:rPr>
              <w:t> </w:t>
            </w:r>
          </w:p>
        </w:tc>
      </w:tr>
      <w:tr w:rsidR="00491572" w14:paraId="11CCA13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0715280"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4676F0D6"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5C0210CA"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64B076C" w14:textId="77777777" w:rsidR="00491572" w:rsidRDefault="00491572">
            <w:pPr>
              <w:rPr>
                <w:sz w:val="20"/>
                <w:szCs w:val="20"/>
              </w:rPr>
            </w:pPr>
            <w:r>
              <w:rPr>
                <w:sz w:val="20"/>
                <w:szCs w:val="20"/>
              </w:rPr>
              <w:t>Молодежная политика</w:t>
            </w:r>
          </w:p>
        </w:tc>
        <w:tc>
          <w:tcPr>
            <w:tcW w:w="1418" w:type="dxa"/>
            <w:tcBorders>
              <w:top w:val="nil"/>
              <w:left w:val="nil"/>
              <w:bottom w:val="single" w:sz="4" w:space="0" w:color="auto"/>
              <w:right w:val="single" w:sz="4" w:space="0" w:color="auto"/>
            </w:tcBorders>
            <w:vAlign w:val="bottom"/>
            <w:hideMark/>
          </w:tcPr>
          <w:p w14:paraId="1768A59C"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24A61050" w14:textId="77777777" w:rsidR="00491572" w:rsidRDefault="00491572">
            <w:pPr>
              <w:jc w:val="right"/>
              <w:rPr>
                <w:sz w:val="20"/>
                <w:szCs w:val="20"/>
              </w:rPr>
            </w:pPr>
            <w:r>
              <w:rPr>
                <w:sz w:val="20"/>
                <w:szCs w:val="20"/>
              </w:rPr>
              <w:t> </w:t>
            </w:r>
          </w:p>
        </w:tc>
      </w:tr>
      <w:tr w:rsidR="00491572" w14:paraId="27B4B6F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251476A"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332DB38E"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7B4E26C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032721E"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2A50A9DD"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73914944" w14:textId="77777777" w:rsidR="00491572" w:rsidRDefault="00491572">
            <w:pPr>
              <w:jc w:val="right"/>
              <w:rPr>
                <w:sz w:val="20"/>
                <w:szCs w:val="20"/>
              </w:rPr>
            </w:pPr>
            <w:r>
              <w:rPr>
                <w:sz w:val="20"/>
                <w:szCs w:val="20"/>
              </w:rPr>
              <w:t> </w:t>
            </w:r>
          </w:p>
        </w:tc>
      </w:tr>
      <w:tr w:rsidR="00491572" w14:paraId="11D5E68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ADB9537"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34F8525F"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357CD5D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125407A"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5D273CD8"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455610F8" w14:textId="77777777" w:rsidR="00491572" w:rsidRDefault="00491572">
            <w:pPr>
              <w:jc w:val="right"/>
              <w:rPr>
                <w:sz w:val="20"/>
                <w:szCs w:val="20"/>
              </w:rPr>
            </w:pPr>
            <w:r>
              <w:rPr>
                <w:sz w:val="20"/>
                <w:szCs w:val="20"/>
              </w:rPr>
              <w:t> </w:t>
            </w:r>
          </w:p>
        </w:tc>
      </w:tr>
      <w:tr w:rsidR="00491572" w14:paraId="4290E16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5F9296C"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52B6FB69"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50D7C98E"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15C2156"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46777E10"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712C10E4" w14:textId="77777777" w:rsidR="00491572" w:rsidRDefault="00491572">
            <w:pPr>
              <w:jc w:val="right"/>
              <w:rPr>
                <w:sz w:val="20"/>
                <w:szCs w:val="20"/>
              </w:rPr>
            </w:pPr>
            <w:r>
              <w:rPr>
                <w:sz w:val="20"/>
                <w:szCs w:val="20"/>
              </w:rPr>
              <w:t> </w:t>
            </w:r>
          </w:p>
        </w:tc>
      </w:tr>
      <w:tr w:rsidR="00491572" w14:paraId="0D6FF98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B241FE2"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43E7F76B"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350BA74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B1E103D"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6B61B0C6"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1DC79A1D" w14:textId="77777777" w:rsidR="00491572" w:rsidRDefault="00491572">
            <w:pPr>
              <w:jc w:val="right"/>
              <w:rPr>
                <w:sz w:val="20"/>
                <w:szCs w:val="20"/>
              </w:rPr>
            </w:pPr>
            <w:r>
              <w:rPr>
                <w:sz w:val="20"/>
                <w:szCs w:val="20"/>
              </w:rPr>
              <w:t> </w:t>
            </w:r>
          </w:p>
        </w:tc>
      </w:tr>
      <w:tr w:rsidR="00491572" w14:paraId="6856695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BC41286"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4C0762CA"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5265BD7E"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4236A02"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7DA6A364"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7CD73D45" w14:textId="77777777" w:rsidR="00491572" w:rsidRDefault="00491572">
            <w:pPr>
              <w:jc w:val="right"/>
              <w:rPr>
                <w:sz w:val="20"/>
                <w:szCs w:val="20"/>
              </w:rPr>
            </w:pPr>
            <w:r>
              <w:rPr>
                <w:sz w:val="20"/>
                <w:szCs w:val="20"/>
              </w:rPr>
              <w:t> </w:t>
            </w:r>
          </w:p>
        </w:tc>
      </w:tr>
      <w:tr w:rsidR="00491572" w14:paraId="0C760BC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141063"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5AC58160"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660130CA"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56B9AB52"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2BEE3EE2"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6DEF32A0" w14:textId="77777777" w:rsidR="00491572" w:rsidRDefault="00491572">
            <w:pPr>
              <w:jc w:val="right"/>
              <w:rPr>
                <w:sz w:val="20"/>
                <w:szCs w:val="20"/>
              </w:rPr>
            </w:pPr>
            <w:r>
              <w:rPr>
                <w:sz w:val="20"/>
                <w:szCs w:val="20"/>
              </w:rPr>
              <w:t> </w:t>
            </w:r>
          </w:p>
        </w:tc>
      </w:tr>
      <w:tr w:rsidR="00491572" w14:paraId="41D9259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7ADA6AF" w14:textId="77777777" w:rsidR="00491572" w:rsidRDefault="00491572">
            <w:pPr>
              <w:rPr>
                <w:sz w:val="20"/>
                <w:szCs w:val="20"/>
              </w:rPr>
            </w:pPr>
            <w:r>
              <w:rPr>
                <w:sz w:val="20"/>
                <w:szCs w:val="20"/>
              </w:rPr>
              <w:t>0707</w:t>
            </w:r>
          </w:p>
        </w:tc>
        <w:tc>
          <w:tcPr>
            <w:tcW w:w="1131" w:type="dxa"/>
            <w:gridSpan w:val="2"/>
            <w:tcBorders>
              <w:top w:val="nil"/>
              <w:left w:val="nil"/>
              <w:bottom w:val="single" w:sz="4" w:space="0" w:color="auto"/>
              <w:right w:val="single" w:sz="4" w:space="0" w:color="auto"/>
            </w:tcBorders>
            <w:vAlign w:val="bottom"/>
            <w:hideMark/>
          </w:tcPr>
          <w:p w14:paraId="4BE04A8F"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7699389F"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6F1E2272"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721C64D3" w14:textId="77777777" w:rsidR="00491572" w:rsidRDefault="00491572">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vAlign w:val="bottom"/>
            <w:hideMark/>
          </w:tcPr>
          <w:p w14:paraId="4654E4C5" w14:textId="77777777" w:rsidR="00491572" w:rsidRDefault="00491572">
            <w:pPr>
              <w:jc w:val="right"/>
              <w:rPr>
                <w:sz w:val="20"/>
                <w:szCs w:val="20"/>
              </w:rPr>
            </w:pPr>
            <w:r>
              <w:rPr>
                <w:sz w:val="20"/>
                <w:szCs w:val="20"/>
              </w:rPr>
              <w:t> </w:t>
            </w:r>
          </w:p>
        </w:tc>
      </w:tr>
      <w:tr w:rsidR="00491572" w14:paraId="305A3316"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2850640" w14:textId="77777777" w:rsidR="00491572" w:rsidRDefault="00491572">
            <w:pPr>
              <w:rPr>
                <w:sz w:val="20"/>
                <w:szCs w:val="20"/>
              </w:rPr>
            </w:pPr>
            <w:r>
              <w:rPr>
                <w:sz w:val="20"/>
                <w:szCs w:val="20"/>
              </w:rPr>
              <w:t>0800</w:t>
            </w:r>
          </w:p>
        </w:tc>
        <w:tc>
          <w:tcPr>
            <w:tcW w:w="1131" w:type="dxa"/>
            <w:gridSpan w:val="2"/>
            <w:tcBorders>
              <w:top w:val="nil"/>
              <w:left w:val="nil"/>
              <w:bottom w:val="single" w:sz="4" w:space="0" w:color="auto"/>
              <w:right w:val="single" w:sz="4" w:space="0" w:color="auto"/>
            </w:tcBorders>
            <w:vAlign w:val="bottom"/>
            <w:hideMark/>
          </w:tcPr>
          <w:p w14:paraId="044D95A7"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2F72D753"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3BB52B5" w14:textId="77777777" w:rsidR="00491572" w:rsidRDefault="00491572">
            <w:pPr>
              <w:rPr>
                <w:sz w:val="20"/>
                <w:szCs w:val="20"/>
              </w:rPr>
            </w:pPr>
            <w:r>
              <w:rPr>
                <w:sz w:val="20"/>
                <w:szCs w:val="20"/>
              </w:rPr>
              <w:t>КУЛЬТУРА, КИНЕМАТОГРАФИЯ</w:t>
            </w:r>
          </w:p>
        </w:tc>
        <w:tc>
          <w:tcPr>
            <w:tcW w:w="1418" w:type="dxa"/>
            <w:tcBorders>
              <w:top w:val="nil"/>
              <w:left w:val="nil"/>
              <w:bottom w:val="single" w:sz="4" w:space="0" w:color="auto"/>
              <w:right w:val="single" w:sz="4" w:space="0" w:color="auto"/>
            </w:tcBorders>
            <w:vAlign w:val="bottom"/>
            <w:hideMark/>
          </w:tcPr>
          <w:p w14:paraId="2460D581" w14:textId="77777777" w:rsidR="00491572" w:rsidRDefault="00491572">
            <w:pPr>
              <w:jc w:val="right"/>
              <w:rPr>
                <w:sz w:val="20"/>
                <w:szCs w:val="20"/>
              </w:rPr>
            </w:pPr>
            <w:r>
              <w:rPr>
                <w:sz w:val="20"/>
                <w:szCs w:val="20"/>
              </w:rPr>
              <w:t>5375,865</w:t>
            </w:r>
          </w:p>
        </w:tc>
        <w:tc>
          <w:tcPr>
            <w:tcW w:w="1134" w:type="dxa"/>
            <w:tcBorders>
              <w:top w:val="nil"/>
              <w:left w:val="nil"/>
              <w:bottom w:val="single" w:sz="4" w:space="0" w:color="auto"/>
              <w:right w:val="single" w:sz="4" w:space="0" w:color="auto"/>
            </w:tcBorders>
            <w:vAlign w:val="bottom"/>
            <w:hideMark/>
          </w:tcPr>
          <w:p w14:paraId="31EB70FC" w14:textId="77777777" w:rsidR="00491572" w:rsidRDefault="00491572">
            <w:pPr>
              <w:jc w:val="right"/>
              <w:rPr>
                <w:sz w:val="20"/>
                <w:szCs w:val="20"/>
              </w:rPr>
            </w:pPr>
            <w:r>
              <w:rPr>
                <w:sz w:val="20"/>
                <w:szCs w:val="20"/>
              </w:rPr>
              <w:t> </w:t>
            </w:r>
          </w:p>
        </w:tc>
      </w:tr>
      <w:tr w:rsidR="00491572" w14:paraId="54884BB8"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F66AE09"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12F36FB"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3B5D1F5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E890713" w14:textId="77777777" w:rsidR="00491572" w:rsidRDefault="00491572">
            <w:pPr>
              <w:rPr>
                <w:sz w:val="20"/>
                <w:szCs w:val="20"/>
              </w:rPr>
            </w:pPr>
            <w:r>
              <w:rPr>
                <w:sz w:val="20"/>
                <w:szCs w:val="20"/>
              </w:rPr>
              <w:t>Культура</w:t>
            </w:r>
          </w:p>
        </w:tc>
        <w:tc>
          <w:tcPr>
            <w:tcW w:w="1418" w:type="dxa"/>
            <w:tcBorders>
              <w:top w:val="nil"/>
              <w:left w:val="nil"/>
              <w:bottom w:val="single" w:sz="4" w:space="0" w:color="auto"/>
              <w:right w:val="single" w:sz="4" w:space="0" w:color="auto"/>
            </w:tcBorders>
            <w:vAlign w:val="bottom"/>
            <w:hideMark/>
          </w:tcPr>
          <w:p w14:paraId="69E1715D" w14:textId="77777777" w:rsidR="00491572" w:rsidRDefault="00491572">
            <w:pPr>
              <w:jc w:val="right"/>
              <w:rPr>
                <w:sz w:val="20"/>
                <w:szCs w:val="20"/>
              </w:rPr>
            </w:pPr>
            <w:r>
              <w:rPr>
                <w:sz w:val="20"/>
                <w:szCs w:val="20"/>
              </w:rPr>
              <w:t>5375,865</w:t>
            </w:r>
          </w:p>
        </w:tc>
        <w:tc>
          <w:tcPr>
            <w:tcW w:w="1134" w:type="dxa"/>
            <w:tcBorders>
              <w:top w:val="nil"/>
              <w:left w:val="nil"/>
              <w:bottom w:val="single" w:sz="4" w:space="0" w:color="auto"/>
              <w:right w:val="single" w:sz="4" w:space="0" w:color="auto"/>
            </w:tcBorders>
            <w:vAlign w:val="bottom"/>
            <w:hideMark/>
          </w:tcPr>
          <w:p w14:paraId="08C6FA98" w14:textId="77777777" w:rsidR="00491572" w:rsidRDefault="00491572">
            <w:pPr>
              <w:jc w:val="right"/>
              <w:rPr>
                <w:sz w:val="20"/>
                <w:szCs w:val="20"/>
              </w:rPr>
            </w:pPr>
            <w:r>
              <w:rPr>
                <w:sz w:val="20"/>
                <w:szCs w:val="20"/>
              </w:rPr>
              <w:t> </w:t>
            </w:r>
          </w:p>
        </w:tc>
      </w:tr>
      <w:tr w:rsidR="00491572" w14:paraId="6749EE3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BCDBC05"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6EB2CE0D"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5C97B870"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438B9A4C"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5DAB27E1" w14:textId="77777777" w:rsidR="00491572" w:rsidRDefault="00491572">
            <w:pPr>
              <w:jc w:val="right"/>
              <w:rPr>
                <w:sz w:val="20"/>
                <w:szCs w:val="20"/>
              </w:rPr>
            </w:pPr>
            <w:r>
              <w:rPr>
                <w:sz w:val="20"/>
                <w:szCs w:val="20"/>
              </w:rPr>
              <w:t>5375,865</w:t>
            </w:r>
          </w:p>
        </w:tc>
        <w:tc>
          <w:tcPr>
            <w:tcW w:w="1134" w:type="dxa"/>
            <w:tcBorders>
              <w:top w:val="nil"/>
              <w:left w:val="nil"/>
              <w:bottom w:val="single" w:sz="4" w:space="0" w:color="auto"/>
              <w:right w:val="single" w:sz="4" w:space="0" w:color="auto"/>
            </w:tcBorders>
            <w:vAlign w:val="bottom"/>
            <w:hideMark/>
          </w:tcPr>
          <w:p w14:paraId="0A25CD84" w14:textId="77777777" w:rsidR="00491572" w:rsidRDefault="00491572">
            <w:pPr>
              <w:jc w:val="right"/>
              <w:rPr>
                <w:sz w:val="20"/>
                <w:szCs w:val="20"/>
              </w:rPr>
            </w:pPr>
            <w:r>
              <w:rPr>
                <w:sz w:val="20"/>
                <w:szCs w:val="20"/>
              </w:rPr>
              <w:t> </w:t>
            </w:r>
          </w:p>
        </w:tc>
      </w:tr>
      <w:tr w:rsidR="00491572" w14:paraId="245A1BD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A445C5F"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4B985851" w14:textId="77777777" w:rsidR="00491572" w:rsidRDefault="00491572">
            <w:pPr>
              <w:rPr>
                <w:sz w:val="20"/>
                <w:szCs w:val="20"/>
              </w:rPr>
            </w:pPr>
            <w:r>
              <w:rPr>
                <w:sz w:val="20"/>
                <w:szCs w:val="20"/>
              </w:rPr>
              <w:t>3300010000</w:t>
            </w:r>
          </w:p>
        </w:tc>
        <w:tc>
          <w:tcPr>
            <w:tcW w:w="570" w:type="dxa"/>
            <w:gridSpan w:val="2"/>
            <w:tcBorders>
              <w:top w:val="nil"/>
              <w:left w:val="nil"/>
              <w:bottom w:val="single" w:sz="4" w:space="0" w:color="auto"/>
              <w:right w:val="single" w:sz="4" w:space="0" w:color="auto"/>
            </w:tcBorders>
            <w:vAlign w:val="bottom"/>
            <w:hideMark/>
          </w:tcPr>
          <w:p w14:paraId="2E80F0EC"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3A74AE1" w14:textId="77777777" w:rsidR="00491572" w:rsidRDefault="00491572">
            <w:pPr>
              <w:rPr>
                <w:sz w:val="20"/>
                <w:szCs w:val="20"/>
              </w:rPr>
            </w:pPr>
            <w:r>
              <w:rPr>
                <w:sz w:val="20"/>
                <w:szCs w:val="20"/>
              </w:rPr>
              <w:t>Расходы на обеспечение выполнения функций органами местного самоуправления, казенными учреждениями</w:t>
            </w:r>
          </w:p>
        </w:tc>
        <w:tc>
          <w:tcPr>
            <w:tcW w:w="1418" w:type="dxa"/>
            <w:tcBorders>
              <w:top w:val="nil"/>
              <w:left w:val="nil"/>
              <w:bottom w:val="single" w:sz="4" w:space="0" w:color="auto"/>
              <w:right w:val="single" w:sz="4" w:space="0" w:color="auto"/>
            </w:tcBorders>
            <w:vAlign w:val="bottom"/>
            <w:hideMark/>
          </w:tcPr>
          <w:p w14:paraId="63F0559B" w14:textId="77777777" w:rsidR="00491572" w:rsidRDefault="00491572">
            <w:pPr>
              <w:jc w:val="right"/>
              <w:rPr>
                <w:sz w:val="20"/>
                <w:szCs w:val="20"/>
              </w:rPr>
            </w:pPr>
            <w:r>
              <w:rPr>
                <w:sz w:val="20"/>
                <w:szCs w:val="20"/>
              </w:rPr>
              <w:t>4386,623</w:t>
            </w:r>
          </w:p>
        </w:tc>
        <w:tc>
          <w:tcPr>
            <w:tcW w:w="1134" w:type="dxa"/>
            <w:tcBorders>
              <w:top w:val="nil"/>
              <w:left w:val="nil"/>
              <w:bottom w:val="single" w:sz="4" w:space="0" w:color="auto"/>
              <w:right w:val="single" w:sz="4" w:space="0" w:color="auto"/>
            </w:tcBorders>
            <w:vAlign w:val="bottom"/>
            <w:hideMark/>
          </w:tcPr>
          <w:p w14:paraId="1610FA2C" w14:textId="77777777" w:rsidR="00491572" w:rsidRDefault="00491572">
            <w:pPr>
              <w:jc w:val="right"/>
              <w:rPr>
                <w:sz w:val="20"/>
                <w:szCs w:val="20"/>
              </w:rPr>
            </w:pPr>
            <w:r>
              <w:rPr>
                <w:sz w:val="20"/>
                <w:szCs w:val="20"/>
              </w:rPr>
              <w:t> </w:t>
            </w:r>
          </w:p>
        </w:tc>
      </w:tr>
      <w:tr w:rsidR="00491572" w14:paraId="405C6F9D"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FE9CC63"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3752B2EE" w14:textId="77777777" w:rsidR="00491572" w:rsidRDefault="00491572">
            <w:pPr>
              <w:rPr>
                <w:sz w:val="20"/>
                <w:szCs w:val="20"/>
              </w:rPr>
            </w:pPr>
            <w:r>
              <w:rPr>
                <w:sz w:val="20"/>
                <w:szCs w:val="20"/>
              </w:rPr>
              <w:t>3300012000</w:t>
            </w:r>
          </w:p>
        </w:tc>
        <w:tc>
          <w:tcPr>
            <w:tcW w:w="570" w:type="dxa"/>
            <w:gridSpan w:val="2"/>
            <w:tcBorders>
              <w:top w:val="nil"/>
              <w:left w:val="nil"/>
              <w:bottom w:val="single" w:sz="4" w:space="0" w:color="auto"/>
              <w:right w:val="single" w:sz="4" w:space="0" w:color="auto"/>
            </w:tcBorders>
            <w:vAlign w:val="bottom"/>
            <w:hideMark/>
          </w:tcPr>
          <w:p w14:paraId="7AA71A7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7AE53EA" w14:textId="77777777" w:rsidR="00491572" w:rsidRDefault="00491572">
            <w:pPr>
              <w:rPr>
                <w:sz w:val="20"/>
                <w:szCs w:val="20"/>
              </w:rPr>
            </w:pPr>
            <w:r>
              <w:rPr>
                <w:sz w:val="20"/>
                <w:szCs w:val="20"/>
              </w:rPr>
              <w:t>Расходы на обеспечение деятельности муниципальных казенных учреждений</w:t>
            </w:r>
          </w:p>
        </w:tc>
        <w:tc>
          <w:tcPr>
            <w:tcW w:w="1418" w:type="dxa"/>
            <w:tcBorders>
              <w:top w:val="nil"/>
              <w:left w:val="nil"/>
              <w:bottom w:val="single" w:sz="4" w:space="0" w:color="auto"/>
              <w:right w:val="single" w:sz="4" w:space="0" w:color="auto"/>
            </w:tcBorders>
            <w:vAlign w:val="bottom"/>
            <w:hideMark/>
          </w:tcPr>
          <w:p w14:paraId="75D62361" w14:textId="77777777" w:rsidR="00491572" w:rsidRDefault="00491572">
            <w:pPr>
              <w:jc w:val="right"/>
              <w:rPr>
                <w:sz w:val="20"/>
                <w:szCs w:val="20"/>
              </w:rPr>
            </w:pPr>
            <w:r>
              <w:rPr>
                <w:sz w:val="20"/>
                <w:szCs w:val="20"/>
              </w:rPr>
              <w:t>4386,623</w:t>
            </w:r>
          </w:p>
        </w:tc>
        <w:tc>
          <w:tcPr>
            <w:tcW w:w="1134" w:type="dxa"/>
            <w:tcBorders>
              <w:top w:val="nil"/>
              <w:left w:val="nil"/>
              <w:bottom w:val="single" w:sz="4" w:space="0" w:color="auto"/>
              <w:right w:val="single" w:sz="4" w:space="0" w:color="auto"/>
            </w:tcBorders>
            <w:vAlign w:val="bottom"/>
            <w:hideMark/>
          </w:tcPr>
          <w:p w14:paraId="33182551" w14:textId="77777777" w:rsidR="00491572" w:rsidRDefault="00491572">
            <w:pPr>
              <w:jc w:val="right"/>
              <w:rPr>
                <w:sz w:val="20"/>
                <w:szCs w:val="20"/>
              </w:rPr>
            </w:pPr>
            <w:r>
              <w:rPr>
                <w:sz w:val="20"/>
                <w:szCs w:val="20"/>
              </w:rPr>
              <w:t> </w:t>
            </w:r>
          </w:p>
        </w:tc>
      </w:tr>
      <w:tr w:rsidR="00491572" w14:paraId="7B3EFE0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532B60C"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57EC64B"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1B8A2695"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DF6D502" w14:textId="77777777" w:rsidR="00491572" w:rsidRDefault="00491572">
            <w:pPr>
              <w:rPr>
                <w:sz w:val="20"/>
                <w:szCs w:val="20"/>
              </w:rPr>
            </w:pPr>
            <w:r>
              <w:rPr>
                <w:sz w:val="20"/>
                <w:szCs w:val="20"/>
              </w:rPr>
              <w:t>Обеспечение деятельности подведомственных учреждений культуры</w:t>
            </w:r>
          </w:p>
        </w:tc>
        <w:tc>
          <w:tcPr>
            <w:tcW w:w="1418" w:type="dxa"/>
            <w:tcBorders>
              <w:top w:val="nil"/>
              <w:left w:val="nil"/>
              <w:bottom w:val="single" w:sz="4" w:space="0" w:color="auto"/>
              <w:right w:val="single" w:sz="4" w:space="0" w:color="auto"/>
            </w:tcBorders>
            <w:vAlign w:val="bottom"/>
            <w:hideMark/>
          </w:tcPr>
          <w:p w14:paraId="21566E04" w14:textId="77777777" w:rsidR="00491572" w:rsidRDefault="00491572">
            <w:pPr>
              <w:jc w:val="right"/>
              <w:rPr>
                <w:sz w:val="20"/>
                <w:szCs w:val="20"/>
                <w:highlight w:val="red"/>
              </w:rPr>
            </w:pPr>
            <w:r>
              <w:rPr>
                <w:sz w:val="20"/>
                <w:szCs w:val="20"/>
              </w:rPr>
              <w:t>4374,232</w:t>
            </w:r>
          </w:p>
        </w:tc>
        <w:tc>
          <w:tcPr>
            <w:tcW w:w="1134" w:type="dxa"/>
            <w:tcBorders>
              <w:top w:val="nil"/>
              <w:left w:val="nil"/>
              <w:bottom w:val="single" w:sz="4" w:space="0" w:color="auto"/>
              <w:right w:val="single" w:sz="4" w:space="0" w:color="auto"/>
            </w:tcBorders>
            <w:vAlign w:val="bottom"/>
            <w:hideMark/>
          </w:tcPr>
          <w:p w14:paraId="0BC76374" w14:textId="77777777" w:rsidR="00491572" w:rsidRDefault="00491572">
            <w:pPr>
              <w:jc w:val="right"/>
              <w:rPr>
                <w:sz w:val="20"/>
                <w:szCs w:val="20"/>
              </w:rPr>
            </w:pPr>
            <w:r>
              <w:rPr>
                <w:sz w:val="20"/>
                <w:szCs w:val="20"/>
              </w:rPr>
              <w:t> </w:t>
            </w:r>
          </w:p>
        </w:tc>
      </w:tr>
      <w:tr w:rsidR="00491572" w14:paraId="2376834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AA3544A"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26E57253"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4B5FB304" w14:textId="77777777" w:rsidR="00491572" w:rsidRDefault="00491572">
            <w:pPr>
              <w:rPr>
                <w:sz w:val="20"/>
                <w:szCs w:val="20"/>
              </w:rPr>
            </w:pPr>
            <w:r>
              <w:rPr>
                <w:sz w:val="20"/>
                <w:szCs w:val="20"/>
              </w:rPr>
              <w:t>100</w:t>
            </w:r>
          </w:p>
        </w:tc>
        <w:tc>
          <w:tcPr>
            <w:tcW w:w="5386" w:type="dxa"/>
            <w:tcBorders>
              <w:top w:val="nil"/>
              <w:left w:val="nil"/>
              <w:bottom w:val="single" w:sz="4" w:space="0" w:color="auto"/>
              <w:right w:val="single" w:sz="4" w:space="0" w:color="auto"/>
            </w:tcBorders>
            <w:vAlign w:val="bottom"/>
            <w:hideMark/>
          </w:tcPr>
          <w:p w14:paraId="31638AA1" w14:textId="77777777" w:rsidR="00491572" w:rsidRDefault="0049157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bottom"/>
            <w:hideMark/>
          </w:tcPr>
          <w:p w14:paraId="52CA04B9" w14:textId="77777777" w:rsidR="00491572" w:rsidRDefault="00491572">
            <w:pPr>
              <w:jc w:val="right"/>
              <w:rPr>
                <w:sz w:val="20"/>
                <w:szCs w:val="20"/>
              </w:rPr>
            </w:pPr>
            <w:r>
              <w:rPr>
                <w:sz w:val="20"/>
                <w:szCs w:val="20"/>
              </w:rPr>
              <w:t>2405,557</w:t>
            </w:r>
          </w:p>
        </w:tc>
        <w:tc>
          <w:tcPr>
            <w:tcW w:w="1134" w:type="dxa"/>
            <w:tcBorders>
              <w:top w:val="nil"/>
              <w:left w:val="nil"/>
              <w:bottom w:val="single" w:sz="4" w:space="0" w:color="auto"/>
              <w:right w:val="single" w:sz="4" w:space="0" w:color="auto"/>
            </w:tcBorders>
            <w:vAlign w:val="bottom"/>
            <w:hideMark/>
          </w:tcPr>
          <w:p w14:paraId="2B241CED" w14:textId="77777777" w:rsidR="00491572" w:rsidRDefault="00491572">
            <w:pPr>
              <w:jc w:val="right"/>
              <w:rPr>
                <w:sz w:val="20"/>
                <w:szCs w:val="20"/>
              </w:rPr>
            </w:pPr>
            <w:r>
              <w:rPr>
                <w:sz w:val="20"/>
                <w:szCs w:val="20"/>
              </w:rPr>
              <w:t> </w:t>
            </w:r>
          </w:p>
        </w:tc>
      </w:tr>
      <w:tr w:rsidR="00491572" w14:paraId="185A2A0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496B95F"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5523A0A"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6E898B3D" w14:textId="77777777" w:rsidR="00491572" w:rsidRDefault="00491572">
            <w:pPr>
              <w:rPr>
                <w:sz w:val="20"/>
                <w:szCs w:val="20"/>
              </w:rPr>
            </w:pPr>
            <w:r>
              <w:rPr>
                <w:sz w:val="20"/>
                <w:szCs w:val="20"/>
              </w:rPr>
              <w:t>110</w:t>
            </w:r>
          </w:p>
        </w:tc>
        <w:tc>
          <w:tcPr>
            <w:tcW w:w="5386" w:type="dxa"/>
            <w:tcBorders>
              <w:top w:val="nil"/>
              <w:left w:val="nil"/>
              <w:bottom w:val="single" w:sz="4" w:space="0" w:color="auto"/>
              <w:right w:val="single" w:sz="4" w:space="0" w:color="auto"/>
            </w:tcBorders>
            <w:vAlign w:val="bottom"/>
            <w:hideMark/>
          </w:tcPr>
          <w:p w14:paraId="2DAF9BDF" w14:textId="77777777" w:rsidR="00491572" w:rsidRDefault="00491572">
            <w:pPr>
              <w:rPr>
                <w:sz w:val="20"/>
                <w:szCs w:val="20"/>
              </w:rPr>
            </w:pPr>
            <w:r>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bottom"/>
            <w:hideMark/>
          </w:tcPr>
          <w:p w14:paraId="44FB8577" w14:textId="77777777" w:rsidR="00491572" w:rsidRDefault="00491572">
            <w:pPr>
              <w:jc w:val="right"/>
              <w:rPr>
                <w:sz w:val="20"/>
                <w:szCs w:val="20"/>
              </w:rPr>
            </w:pPr>
            <w:r>
              <w:rPr>
                <w:sz w:val="20"/>
                <w:szCs w:val="20"/>
              </w:rPr>
              <w:t>2405,557</w:t>
            </w:r>
          </w:p>
        </w:tc>
        <w:tc>
          <w:tcPr>
            <w:tcW w:w="1134" w:type="dxa"/>
            <w:tcBorders>
              <w:top w:val="nil"/>
              <w:left w:val="nil"/>
              <w:bottom w:val="single" w:sz="4" w:space="0" w:color="auto"/>
              <w:right w:val="single" w:sz="4" w:space="0" w:color="auto"/>
            </w:tcBorders>
            <w:vAlign w:val="bottom"/>
            <w:hideMark/>
          </w:tcPr>
          <w:p w14:paraId="003BFCB4" w14:textId="77777777" w:rsidR="00491572" w:rsidRDefault="00491572">
            <w:pPr>
              <w:jc w:val="right"/>
              <w:rPr>
                <w:sz w:val="20"/>
                <w:szCs w:val="20"/>
              </w:rPr>
            </w:pPr>
            <w:r>
              <w:rPr>
                <w:sz w:val="20"/>
                <w:szCs w:val="20"/>
              </w:rPr>
              <w:t> </w:t>
            </w:r>
          </w:p>
        </w:tc>
      </w:tr>
      <w:tr w:rsidR="00491572" w14:paraId="5C046DFE"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60B47ED"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09D34133"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0878EF03"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22760362"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246C9068" w14:textId="77777777" w:rsidR="00491572" w:rsidRDefault="00491572">
            <w:pPr>
              <w:jc w:val="right"/>
              <w:rPr>
                <w:sz w:val="20"/>
                <w:szCs w:val="20"/>
              </w:rPr>
            </w:pPr>
            <w:r>
              <w:rPr>
                <w:sz w:val="20"/>
                <w:szCs w:val="20"/>
              </w:rPr>
              <w:t>1682,587</w:t>
            </w:r>
          </w:p>
        </w:tc>
        <w:tc>
          <w:tcPr>
            <w:tcW w:w="1134" w:type="dxa"/>
            <w:tcBorders>
              <w:top w:val="nil"/>
              <w:left w:val="nil"/>
              <w:bottom w:val="single" w:sz="4" w:space="0" w:color="auto"/>
              <w:right w:val="single" w:sz="4" w:space="0" w:color="auto"/>
            </w:tcBorders>
            <w:vAlign w:val="bottom"/>
            <w:hideMark/>
          </w:tcPr>
          <w:p w14:paraId="73ECBC65" w14:textId="77777777" w:rsidR="00491572" w:rsidRDefault="00491572">
            <w:pPr>
              <w:jc w:val="right"/>
              <w:rPr>
                <w:sz w:val="20"/>
                <w:szCs w:val="20"/>
              </w:rPr>
            </w:pPr>
            <w:r>
              <w:rPr>
                <w:sz w:val="20"/>
                <w:szCs w:val="20"/>
              </w:rPr>
              <w:t> </w:t>
            </w:r>
          </w:p>
        </w:tc>
      </w:tr>
      <w:tr w:rsidR="00491572" w14:paraId="5DD0B2A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0FC9A7E"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65BF98DB"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0257F589"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0373326F"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75627F80" w14:textId="77777777" w:rsidR="00491572" w:rsidRDefault="00491572">
            <w:pPr>
              <w:jc w:val="right"/>
              <w:rPr>
                <w:sz w:val="20"/>
                <w:szCs w:val="20"/>
              </w:rPr>
            </w:pPr>
            <w:r>
              <w:rPr>
                <w:sz w:val="20"/>
                <w:szCs w:val="20"/>
              </w:rPr>
              <w:t>1682,587</w:t>
            </w:r>
          </w:p>
        </w:tc>
        <w:tc>
          <w:tcPr>
            <w:tcW w:w="1134" w:type="dxa"/>
            <w:tcBorders>
              <w:top w:val="nil"/>
              <w:left w:val="nil"/>
              <w:bottom w:val="single" w:sz="4" w:space="0" w:color="auto"/>
              <w:right w:val="single" w:sz="4" w:space="0" w:color="auto"/>
            </w:tcBorders>
            <w:vAlign w:val="bottom"/>
            <w:hideMark/>
          </w:tcPr>
          <w:p w14:paraId="5EC244A7" w14:textId="77777777" w:rsidR="00491572" w:rsidRDefault="00491572">
            <w:pPr>
              <w:jc w:val="right"/>
              <w:rPr>
                <w:sz w:val="20"/>
                <w:szCs w:val="20"/>
              </w:rPr>
            </w:pPr>
            <w:r>
              <w:rPr>
                <w:sz w:val="20"/>
                <w:szCs w:val="20"/>
              </w:rPr>
              <w:t> </w:t>
            </w:r>
          </w:p>
        </w:tc>
      </w:tr>
      <w:tr w:rsidR="00491572" w14:paraId="6216A59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A619CE9"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DCD68FD"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4C41A3A7" w14:textId="77777777" w:rsidR="00491572" w:rsidRDefault="00491572">
            <w:pPr>
              <w:rPr>
                <w:sz w:val="20"/>
                <w:szCs w:val="20"/>
              </w:rPr>
            </w:pPr>
            <w:r>
              <w:rPr>
                <w:sz w:val="20"/>
                <w:szCs w:val="20"/>
              </w:rPr>
              <w:t>800</w:t>
            </w:r>
          </w:p>
        </w:tc>
        <w:tc>
          <w:tcPr>
            <w:tcW w:w="5386" w:type="dxa"/>
            <w:tcBorders>
              <w:top w:val="nil"/>
              <w:left w:val="nil"/>
              <w:bottom w:val="single" w:sz="4" w:space="0" w:color="auto"/>
              <w:right w:val="single" w:sz="4" w:space="0" w:color="auto"/>
            </w:tcBorders>
            <w:vAlign w:val="bottom"/>
            <w:hideMark/>
          </w:tcPr>
          <w:p w14:paraId="0D300D52" w14:textId="77777777" w:rsidR="00491572" w:rsidRDefault="00491572">
            <w:pPr>
              <w:rPr>
                <w:sz w:val="20"/>
                <w:szCs w:val="20"/>
              </w:rPr>
            </w:pPr>
            <w:r>
              <w:rPr>
                <w:sz w:val="20"/>
                <w:szCs w:val="20"/>
              </w:rPr>
              <w:t>Иные бюджетные ассигнования</w:t>
            </w:r>
          </w:p>
        </w:tc>
        <w:tc>
          <w:tcPr>
            <w:tcW w:w="1418" w:type="dxa"/>
            <w:tcBorders>
              <w:top w:val="nil"/>
              <w:left w:val="nil"/>
              <w:bottom w:val="single" w:sz="4" w:space="0" w:color="auto"/>
              <w:right w:val="single" w:sz="4" w:space="0" w:color="auto"/>
            </w:tcBorders>
            <w:vAlign w:val="bottom"/>
            <w:hideMark/>
          </w:tcPr>
          <w:p w14:paraId="077BB97E" w14:textId="77777777" w:rsidR="00491572" w:rsidRDefault="00491572">
            <w:pPr>
              <w:jc w:val="right"/>
              <w:rPr>
                <w:sz w:val="20"/>
                <w:szCs w:val="20"/>
              </w:rPr>
            </w:pPr>
            <w:r>
              <w:rPr>
                <w:sz w:val="20"/>
                <w:szCs w:val="20"/>
              </w:rPr>
              <w:t>286,088</w:t>
            </w:r>
          </w:p>
        </w:tc>
        <w:tc>
          <w:tcPr>
            <w:tcW w:w="1134" w:type="dxa"/>
            <w:tcBorders>
              <w:top w:val="nil"/>
              <w:left w:val="nil"/>
              <w:bottom w:val="single" w:sz="4" w:space="0" w:color="auto"/>
              <w:right w:val="single" w:sz="4" w:space="0" w:color="auto"/>
            </w:tcBorders>
            <w:vAlign w:val="bottom"/>
            <w:hideMark/>
          </w:tcPr>
          <w:p w14:paraId="3087BAD1" w14:textId="77777777" w:rsidR="00491572" w:rsidRDefault="00491572">
            <w:pPr>
              <w:jc w:val="right"/>
              <w:rPr>
                <w:sz w:val="20"/>
                <w:szCs w:val="20"/>
              </w:rPr>
            </w:pPr>
            <w:r>
              <w:rPr>
                <w:sz w:val="20"/>
                <w:szCs w:val="20"/>
              </w:rPr>
              <w:t> </w:t>
            </w:r>
          </w:p>
        </w:tc>
      </w:tr>
      <w:tr w:rsidR="00491572" w14:paraId="7B98EC30"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9DA63A6"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6A2DA514" w14:textId="77777777" w:rsidR="00491572" w:rsidRDefault="00491572">
            <w:pPr>
              <w:rPr>
                <w:sz w:val="20"/>
                <w:szCs w:val="20"/>
              </w:rPr>
            </w:pPr>
            <w:r>
              <w:rPr>
                <w:sz w:val="20"/>
                <w:szCs w:val="20"/>
              </w:rPr>
              <w:t>3300012010</w:t>
            </w:r>
          </w:p>
        </w:tc>
        <w:tc>
          <w:tcPr>
            <w:tcW w:w="570" w:type="dxa"/>
            <w:gridSpan w:val="2"/>
            <w:tcBorders>
              <w:top w:val="nil"/>
              <w:left w:val="nil"/>
              <w:bottom w:val="single" w:sz="4" w:space="0" w:color="auto"/>
              <w:right w:val="single" w:sz="4" w:space="0" w:color="auto"/>
            </w:tcBorders>
            <w:vAlign w:val="bottom"/>
            <w:hideMark/>
          </w:tcPr>
          <w:p w14:paraId="7422DEEF" w14:textId="77777777" w:rsidR="00491572" w:rsidRDefault="00491572">
            <w:pPr>
              <w:rPr>
                <w:sz w:val="20"/>
                <w:szCs w:val="20"/>
              </w:rPr>
            </w:pPr>
            <w:r>
              <w:rPr>
                <w:sz w:val="20"/>
                <w:szCs w:val="20"/>
              </w:rPr>
              <w:t>850</w:t>
            </w:r>
          </w:p>
        </w:tc>
        <w:tc>
          <w:tcPr>
            <w:tcW w:w="5386" w:type="dxa"/>
            <w:tcBorders>
              <w:top w:val="nil"/>
              <w:left w:val="nil"/>
              <w:bottom w:val="single" w:sz="4" w:space="0" w:color="auto"/>
              <w:right w:val="single" w:sz="4" w:space="0" w:color="auto"/>
            </w:tcBorders>
            <w:vAlign w:val="bottom"/>
            <w:hideMark/>
          </w:tcPr>
          <w:p w14:paraId="78CF5B86" w14:textId="77777777" w:rsidR="00491572" w:rsidRDefault="00491572">
            <w:pPr>
              <w:rPr>
                <w:sz w:val="20"/>
                <w:szCs w:val="20"/>
              </w:rPr>
            </w:pPr>
            <w:r>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vAlign w:val="bottom"/>
            <w:hideMark/>
          </w:tcPr>
          <w:p w14:paraId="45F728AD" w14:textId="77777777" w:rsidR="00491572" w:rsidRDefault="00491572">
            <w:pPr>
              <w:jc w:val="right"/>
              <w:rPr>
                <w:sz w:val="20"/>
                <w:szCs w:val="20"/>
              </w:rPr>
            </w:pPr>
            <w:r>
              <w:rPr>
                <w:sz w:val="20"/>
                <w:szCs w:val="20"/>
              </w:rPr>
              <w:t>286,088</w:t>
            </w:r>
          </w:p>
        </w:tc>
        <w:tc>
          <w:tcPr>
            <w:tcW w:w="1134" w:type="dxa"/>
            <w:tcBorders>
              <w:top w:val="nil"/>
              <w:left w:val="nil"/>
              <w:bottom w:val="single" w:sz="4" w:space="0" w:color="auto"/>
              <w:right w:val="single" w:sz="4" w:space="0" w:color="auto"/>
            </w:tcBorders>
            <w:vAlign w:val="bottom"/>
            <w:hideMark/>
          </w:tcPr>
          <w:p w14:paraId="35E05E93" w14:textId="77777777" w:rsidR="00491572" w:rsidRDefault="00491572">
            <w:pPr>
              <w:jc w:val="right"/>
              <w:rPr>
                <w:sz w:val="20"/>
                <w:szCs w:val="20"/>
              </w:rPr>
            </w:pPr>
            <w:r>
              <w:rPr>
                <w:sz w:val="20"/>
                <w:szCs w:val="20"/>
              </w:rPr>
              <w:t> </w:t>
            </w:r>
          </w:p>
        </w:tc>
      </w:tr>
      <w:tr w:rsidR="00491572" w14:paraId="33055129"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4A9F5E2"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74AB019" w14:textId="77777777" w:rsidR="00491572" w:rsidRDefault="00491572">
            <w:pPr>
              <w:rPr>
                <w:sz w:val="20"/>
                <w:szCs w:val="20"/>
              </w:rPr>
            </w:pPr>
            <w:r>
              <w:rPr>
                <w:sz w:val="20"/>
                <w:szCs w:val="20"/>
              </w:rPr>
              <w:t>3300012020</w:t>
            </w:r>
          </w:p>
        </w:tc>
        <w:tc>
          <w:tcPr>
            <w:tcW w:w="570" w:type="dxa"/>
            <w:gridSpan w:val="2"/>
            <w:tcBorders>
              <w:top w:val="nil"/>
              <w:left w:val="nil"/>
              <w:bottom w:val="single" w:sz="4" w:space="0" w:color="auto"/>
              <w:right w:val="single" w:sz="4" w:space="0" w:color="auto"/>
            </w:tcBorders>
            <w:vAlign w:val="bottom"/>
            <w:hideMark/>
          </w:tcPr>
          <w:p w14:paraId="0752967D"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663E001" w14:textId="77777777" w:rsidR="00491572" w:rsidRDefault="00491572">
            <w:pPr>
              <w:rPr>
                <w:sz w:val="20"/>
                <w:szCs w:val="20"/>
              </w:rPr>
            </w:pPr>
            <w:r>
              <w:rPr>
                <w:sz w:val="20"/>
                <w:szCs w:val="20"/>
              </w:rPr>
              <w:t>Обеспечение деятельности подведомственных учреждений библиотек</w:t>
            </w:r>
          </w:p>
        </w:tc>
        <w:tc>
          <w:tcPr>
            <w:tcW w:w="1418" w:type="dxa"/>
            <w:tcBorders>
              <w:top w:val="nil"/>
              <w:left w:val="nil"/>
              <w:bottom w:val="single" w:sz="4" w:space="0" w:color="auto"/>
              <w:right w:val="single" w:sz="4" w:space="0" w:color="auto"/>
            </w:tcBorders>
            <w:vAlign w:val="bottom"/>
            <w:hideMark/>
          </w:tcPr>
          <w:p w14:paraId="40952862" w14:textId="77777777" w:rsidR="00491572" w:rsidRDefault="00491572">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vAlign w:val="bottom"/>
            <w:hideMark/>
          </w:tcPr>
          <w:p w14:paraId="353AFCE9" w14:textId="77777777" w:rsidR="00491572" w:rsidRDefault="00491572">
            <w:pPr>
              <w:jc w:val="right"/>
              <w:rPr>
                <w:sz w:val="20"/>
                <w:szCs w:val="20"/>
              </w:rPr>
            </w:pPr>
            <w:r>
              <w:rPr>
                <w:sz w:val="20"/>
                <w:szCs w:val="20"/>
              </w:rPr>
              <w:t> </w:t>
            </w:r>
          </w:p>
        </w:tc>
      </w:tr>
      <w:tr w:rsidR="00491572" w14:paraId="7804CE9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E07558D"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2A6A0340" w14:textId="77777777" w:rsidR="00491572" w:rsidRDefault="00491572">
            <w:pPr>
              <w:rPr>
                <w:sz w:val="20"/>
                <w:szCs w:val="20"/>
              </w:rPr>
            </w:pPr>
            <w:r>
              <w:rPr>
                <w:sz w:val="20"/>
                <w:szCs w:val="20"/>
              </w:rPr>
              <w:t>3300012020</w:t>
            </w:r>
          </w:p>
        </w:tc>
        <w:tc>
          <w:tcPr>
            <w:tcW w:w="570" w:type="dxa"/>
            <w:gridSpan w:val="2"/>
            <w:tcBorders>
              <w:top w:val="nil"/>
              <w:left w:val="nil"/>
              <w:bottom w:val="single" w:sz="4" w:space="0" w:color="auto"/>
              <w:right w:val="single" w:sz="4" w:space="0" w:color="auto"/>
            </w:tcBorders>
            <w:vAlign w:val="bottom"/>
            <w:hideMark/>
          </w:tcPr>
          <w:p w14:paraId="400B7FFF" w14:textId="77777777" w:rsidR="00491572" w:rsidRDefault="00491572">
            <w:pPr>
              <w:rPr>
                <w:sz w:val="20"/>
                <w:szCs w:val="20"/>
              </w:rPr>
            </w:pPr>
            <w:r>
              <w:rPr>
                <w:sz w:val="20"/>
                <w:szCs w:val="20"/>
              </w:rPr>
              <w:t>200</w:t>
            </w:r>
          </w:p>
        </w:tc>
        <w:tc>
          <w:tcPr>
            <w:tcW w:w="5386" w:type="dxa"/>
            <w:tcBorders>
              <w:top w:val="nil"/>
              <w:left w:val="nil"/>
              <w:bottom w:val="single" w:sz="4" w:space="0" w:color="auto"/>
              <w:right w:val="single" w:sz="4" w:space="0" w:color="auto"/>
            </w:tcBorders>
            <w:vAlign w:val="bottom"/>
            <w:hideMark/>
          </w:tcPr>
          <w:p w14:paraId="143A39FF" w14:textId="77777777" w:rsidR="00491572" w:rsidRDefault="00491572">
            <w:pPr>
              <w:rPr>
                <w:sz w:val="20"/>
                <w:szCs w:val="20"/>
              </w:rPr>
            </w:pPr>
            <w:r>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18CFB5BE" w14:textId="77777777" w:rsidR="00491572" w:rsidRDefault="00491572">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vAlign w:val="bottom"/>
            <w:hideMark/>
          </w:tcPr>
          <w:p w14:paraId="737C0626" w14:textId="77777777" w:rsidR="00491572" w:rsidRDefault="00491572">
            <w:pPr>
              <w:jc w:val="right"/>
              <w:rPr>
                <w:sz w:val="20"/>
                <w:szCs w:val="20"/>
              </w:rPr>
            </w:pPr>
            <w:r>
              <w:rPr>
                <w:sz w:val="20"/>
                <w:szCs w:val="20"/>
              </w:rPr>
              <w:t> </w:t>
            </w:r>
          </w:p>
        </w:tc>
      </w:tr>
      <w:tr w:rsidR="00491572" w14:paraId="4A5E4FD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B779C7A"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66BAD1C1" w14:textId="77777777" w:rsidR="00491572" w:rsidRDefault="00491572">
            <w:pPr>
              <w:rPr>
                <w:sz w:val="20"/>
                <w:szCs w:val="20"/>
              </w:rPr>
            </w:pPr>
            <w:r>
              <w:rPr>
                <w:sz w:val="20"/>
                <w:szCs w:val="20"/>
              </w:rPr>
              <w:t>3300012020</w:t>
            </w:r>
          </w:p>
        </w:tc>
        <w:tc>
          <w:tcPr>
            <w:tcW w:w="570" w:type="dxa"/>
            <w:gridSpan w:val="2"/>
            <w:tcBorders>
              <w:top w:val="nil"/>
              <w:left w:val="nil"/>
              <w:bottom w:val="single" w:sz="4" w:space="0" w:color="auto"/>
              <w:right w:val="single" w:sz="4" w:space="0" w:color="auto"/>
            </w:tcBorders>
            <w:vAlign w:val="bottom"/>
            <w:hideMark/>
          </w:tcPr>
          <w:p w14:paraId="280DC66F" w14:textId="77777777" w:rsidR="00491572" w:rsidRDefault="00491572">
            <w:pPr>
              <w:rPr>
                <w:sz w:val="20"/>
                <w:szCs w:val="20"/>
              </w:rPr>
            </w:pPr>
            <w:r>
              <w:rPr>
                <w:sz w:val="20"/>
                <w:szCs w:val="20"/>
              </w:rPr>
              <w:t>240</w:t>
            </w:r>
          </w:p>
        </w:tc>
        <w:tc>
          <w:tcPr>
            <w:tcW w:w="5386" w:type="dxa"/>
            <w:tcBorders>
              <w:top w:val="nil"/>
              <w:left w:val="nil"/>
              <w:bottom w:val="single" w:sz="4" w:space="0" w:color="auto"/>
              <w:right w:val="single" w:sz="4" w:space="0" w:color="auto"/>
            </w:tcBorders>
            <w:vAlign w:val="bottom"/>
            <w:hideMark/>
          </w:tcPr>
          <w:p w14:paraId="33826AB0" w14:textId="77777777" w:rsidR="00491572" w:rsidRDefault="00491572">
            <w:pPr>
              <w:rPr>
                <w:sz w:val="20"/>
                <w:szCs w:val="20"/>
              </w:rPr>
            </w:pPr>
            <w:r>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bottom"/>
            <w:hideMark/>
          </w:tcPr>
          <w:p w14:paraId="2D43BE07" w14:textId="77777777" w:rsidR="00491572" w:rsidRDefault="00491572">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vAlign w:val="bottom"/>
            <w:hideMark/>
          </w:tcPr>
          <w:p w14:paraId="1ADDCF16" w14:textId="77777777" w:rsidR="00491572" w:rsidRDefault="00491572">
            <w:pPr>
              <w:jc w:val="right"/>
              <w:rPr>
                <w:sz w:val="20"/>
                <w:szCs w:val="20"/>
              </w:rPr>
            </w:pPr>
            <w:r>
              <w:rPr>
                <w:sz w:val="20"/>
                <w:szCs w:val="20"/>
              </w:rPr>
              <w:t> </w:t>
            </w:r>
          </w:p>
        </w:tc>
      </w:tr>
      <w:tr w:rsidR="00491572" w14:paraId="693E231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F29C492"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2066EA3C"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2734C76E"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ED39350"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05C7416D"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4825B283" w14:textId="77777777" w:rsidR="00491572" w:rsidRDefault="00491572">
            <w:pPr>
              <w:jc w:val="right"/>
              <w:rPr>
                <w:sz w:val="20"/>
                <w:szCs w:val="20"/>
              </w:rPr>
            </w:pPr>
            <w:r>
              <w:rPr>
                <w:sz w:val="20"/>
                <w:szCs w:val="20"/>
              </w:rPr>
              <w:t> </w:t>
            </w:r>
          </w:p>
        </w:tc>
      </w:tr>
      <w:tr w:rsidR="00491572" w14:paraId="67B320A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FD5A2A5"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11CD53A2"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0D0E3077"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4660B10"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09C349BF"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23F0CB47" w14:textId="77777777" w:rsidR="00491572" w:rsidRDefault="00491572">
            <w:pPr>
              <w:jc w:val="right"/>
              <w:rPr>
                <w:sz w:val="20"/>
                <w:szCs w:val="20"/>
              </w:rPr>
            </w:pPr>
            <w:r>
              <w:rPr>
                <w:sz w:val="20"/>
                <w:szCs w:val="20"/>
              </w:rPr>
              <w:t> </w:t>
            </w:r>
          </w:p>
        </w:tc>
      </w:tr>
      <w:tr w:rsidR="00491572" w14:paraId="10833061"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DF9B4C3" w14:textId="77777777" w:rsidR="00491572" w:rsidRDefault="00491572">
            <w:pPr>
              <w:rPr>
                <w:sz w:val="20"/>
                <w:szCs w:val="20"/>
              </w:rPr>
            </w:pPr>
            <w:r>
              <w:rPr>
                <w:sz w:val="20"/>
                <w:szCs w:val="20"/>
              </w:rPr>
              <w:lastRenderedPageBreak/>
              <w:t>0801</w:t>
            </w:r>
          </w:p>
        </w:tc>
        <w:tc>
          <w:tcPr>
            <w:tcW w:w="1131" w:type="dxa"/>
            <w:gridSpan w:val="2"/>
            <w:tcBorders>
              <w:top w:val="nil"/>
              <w:left w:val="nil"/>
              <w:bottom w:val="single" w:sz="4" w:space="0" w:color="auto"/>
              <w:right w:val="single" w:sz="4" w:space="0" w:color="auto"/>
            </w:tcBorders>
            <w:vAlign w:val="bottom"/>
            <w:hideMark/>
          </w:tcPr>
          <w:p w14:paraId="4F9878DA"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27611F22"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53F43052"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59EE92E1"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30859A74" w14:textId="77777777" w:rsidR="00491572" w:rsidRDefault="00491572">
            <w:pPr>
              <w:jc w:val="right"/>
              <w:rPr>
                <w:sz w:val="20"/>
                <w:szCs w:val="20"/>
              </w:rPr>
            </w:pPr>
            <w:r>
              <w:rPr>
                <w:sz w:val="20"/>
                <w:szCs w:val="20"/>
              </w:rPr>
              <w:t> </w:t>
            </w:r>
          </w:p>
        </w:tc>
      </w:tr>
      <w:tr w:rsidR="00491572" w14:paraId="425EC547"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13E3C3B8"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23D83274"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38143FFE"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BE7C16C"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04F43763"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27FD7ADA" w14:textId="77777777" w:rsidR="00491572" w:rsidRDefault="00491572">
            <w:pPr>
              <w:jc w:val="right"/>
              <w:rPr>
                <w:sz w:val="20"/>
                <w:szCs w:val="20"/>
              </w:rPr>
            </w:pPr>
            <w:r>
              <w:rPr>
                <w:sz w:val="20"/>
                <w:szCs w:val="20"/>
              </w:rPr>
              <w:t> </w:t>
            </w:r>
          </w:p>
        </w:tc>
      </w:tr>
      <w:tr w:rsidR="00491572" w14:paraId="0B5CD193"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48C30497"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7C93FFDA"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54CB36B8"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12FF19AC"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5F889361"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158ADD69" w14:textId="77777777" w:rsidR="00491572" w:rsidRDefault="00491572">
            <w:pPr>
              <w:jc w:val="right"/>
              <w:rPr>
                <w:sz w:val="20"/>
                <w:szCs w:val="20"/>
              </w:rPr>
            </w:pPr>
            <w:r>
              <w:rPr>
                <w:sz w:val="20"/>
                <w:szCs w:val="20"/>
              </w:rPr>
              <w:t> </w:t>
            </w:r>
          </w:p>
        </w:tc>
      </w:tr>
      <w:tr w:rsidR="00491572" w14:paraId="5EF53EF4"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2E0B25F" w14:textId="77777777" w:rsidR="00491572" w:rsidRDefault="00491572">
            <w:pPr>
              <w:rPr>
                <w:sz w:val="20"/>
                <w:szCs w:val="20"/>
              </w:rPr>
            </w:pPr>
            <w:r>
              <w:rPr>
                <w:sz w:val="20"/>
                <w:szCs w:val="20"/>
              </w:rPr>
              <w:t>0801</w:t>
            </w:r>
          </w:p>
        </w:tc>
        <w:tc>
          <w:tcPr>
            <w:tcW w:w="1131" w:type="dxa"/>
            <w:gridSpan w:val="2"/>
            <w:tcBorders>
              <w:top w:val="nil"/>
              <w:left w:val="nil"/>
              <w:bottom w:val="single" w:sz="4" w:space="0" w:color="auto"/>
              <w:right w:val="single" w:sz="4" w:space="0" w:color="auto"/>
            </w:tcBorders>
            <w:vAlign w:val="bottom"/>
            <w:hideMark/>
          </w:tcPr>
          <w:p w14:paraId="0127A24F"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688A623A"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1FE73E62"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0550EAE1" w14:textId="77777777" w:rsidR="00491572" w:rsidRDefault="00491572">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vAlign w:val="bottom"/>
            <w:hideMark/>
          </w:tcPr>
          <w:p w14:paraId="0C4F72D6" w14:textId="77777777" w:rsidR="00491572" w:rsidRDefault="00491572">
            <w:pPr>
              <w:jc w:val="right"/>
              <w:rPr>
                <w:sz w:val="20"/>
                <w:szCs w:val="20"/>
              </w:rPr>
            </w:pPr>
            <w:r>
              <w:rPr>
                <w:sz w:val="20"/>
                <w:szCs w:val="20"/>
              </w:rPr>
              <w:t> </w:t>
            </w:r>
          </w:p>
        </w:tc>
      </w:tr>
      <w:tr w:rsidR="00491572" w14:paraId="5429C4A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017CEDDC" w14:textId="77777777" w:rsidR="00491572" w:rsidRDefault="00491572">
            <w:pPr>
              <w:rPr>
                <w:sz w:val="20"/>
                <w:szCs w:val="20"/>
              </w:rPr>
            </w:pPr>
            <w:r>
              <w:rPr>
                <w:sz w:val="20"/>
                <w:szCs w:val="20"/>
              </w:rPr>
              <w:t>1100</w:t>
            </w:r>
          </w:p>
        </w:tc>
        <w:tc>
          <w:tcPr>
            <w:tcW w:w="1131" w:type="dxa"/>
            <w:gridSpan w:val="2"/>
            <w:tcBorders>
              <w:top w:val="nil"/>
              <w:left w:val="nil"/>
              <w:bottom w:val="single" w:sz="4" w:space="0" w:color="auto"/>
              <w:right w:val="single" w:sz="4" w:space="0" w:color="auto"/>
            </w:tcBorders>
            <w:vAlign w:val="bottom"/>
            <w:hideMark/>
          </w:tcPr>
          <w:p w14:paraId="30BDD4E2"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7D9CB246"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7F701A67" w14:textId="77777777" w:rsidR="00491572" w:rsidRDefault="00491572">
            <w:pPr>
              <w:rPr>
                <w:sz w:val="20"/>
                <w:szCs w:val="20"/>
              </w:rPr>
            </w:pPr>
            <w:r>
              <w:rPr>
                <w:sz w:val="20"/>
                <w:szCs w:val="20"/>
              </w:rPr>
              <w:t>ФИЗИЧЕСКАЯ КУЛЬТУРА И СПОРТ</w:t>
            </w:r>
          </w:p>
        </w:tc>
        <w:tc>
          <w:tcPr>
            <w:tcW w:w="1418" w:type="dxa"/>
            <w:tcBorders>
              <w:top w:val="nil"/>
              <w:left w:val="nil"/>
              <w:bottom w:val="single" w:sz="4" w:space="0" w:color="auto"/>
              <w:right w:val="single" w:sz="4" w:space="0" w:color="auto"/>
            </w:tcBorders>
            <w:vAlign w:val="bottom"/>
            <w:hideMark/>
          </w:tcPr>
          <w:p w14:paraId="0AB1EA77"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667C933F" w14:textId="77777777" w:rsidR="00491572" w:rsidRDefault="00491572">
            <w:pPr>
              <w:jc w:val="right"/>
              <w:rPr>
                <w:sz w:val="20"/>
                <w:szCs w:val="20"/>
              </w:rPr>
            </w:pPr>
            <w:r>
              <w:rPr>
                <w:sz w:val="20"/>
                <w:szCs w:val="20"/>
              </w:rPr>
              <w:t> </w:t>
            </w:r>
          </w:p>
        </w:tc>
      </w:tr>
      <w:tr w:rsidR="00491572" w14:paraId="74B20D5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16B3D85"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6A241040" w14:textId="77777777" w:rsidR="00491572" w:rsidRDefault="00491572">
            <w:pPr>
              <w:rPr>
                <w:sz w:val="20"/>
                <w:szCs w:val="20"/>
              </w:rPr>
            </w:pPr>
            <w:r>
              <w:rPr>
                <w:sz w:val="20"/>
                <w:szCs w:val="20"/>
              </w:rPr>
              <w:t> </w:t>
            </w:r>
          </w:p>
        </w:tc>
        <w:tc>
          <w:tcPr>
            <w:tcW w:w="570" w:type="dxa"/>
            <w:gridSpan w:val="2"/>
            <w:tcBorders>
              <w:top w:val="nil"/>
              <w:left w:val="nil"/>
              <w:bottom w:val="single" w:sz="4" w:space="0" w:color="auto"/>
              <w:right w:val="single" w:sz="4" w:space="0" w:color="auto"/>
            </w:tcBorders>
            <w:vAlign w:val="bottom"/>
            <w:hideMark/>
          </w:tcPr>
          <w:p w14:paraId="0490478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2E1515E8" w14:textId="77777777" w:rsidR="00491572" w:rsidRDefault="00491572">
            <w:pPr>
              <w:rPr>
                <w:sz w:val="20"/>
                <w:szCs w:val="20"/>
              </w:rPr>
            </w:pPr>
            <w:r>
              <w:rPr>
                <w:sz w:val="20"/>
                <w:szCs w:val="20"/>
              </w:rPr>
              <w:t>Физическая культура</w:t>
            </w:r>
          </w:p>
        </w:tc>
        <w:tc>
          <w:tcPr>
            <w:tcW w:w="1418" w:type="dxa"/>
            <w:tcBorders>
              <w:top w:val="nil"/>
              <w:left w:val="nil"/>
              <w:bottom w:val="single" w:sz="4" w:space="0" w:color="auto"/>
              <w:right w:val="single" w:sz="4" w:space="0" w:color="auto"/>
            </w:tcBorders>
            <w:vAlign w:val="bottom"/>
            <w:hideMark/>
          </w:tcPr>
          <w:p w14:paraId="79F63587"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75706A7C" w14:textId="77777777" w:rsidR="00491572" w:rsidRDefault="00491572">
            <w:pPr>
              <w:jc w:val="right"/>
              <w:rPr>
                <w:sz w:val="20"/>
                <w:szCs w:val="20"/>
              </w:rPr>
            </w:pPr>
            <w:r>
              <w:rPr>
                <w:sz w:val="20"/>
                <w:szCs w:val="20"/>
              </w:rPr>
              <w:t> </w:t>
            </w:r>
          </w:p>
        </w:tc>
      </w:tr>
      <w:tr w:rsidR="00491572" w14:paraId="57BF863C"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DB75511"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2D475481" w14:textId="77777777" w:rsidR="00491572" w:rsidRDefault="00491572">
            <w:pP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vAlign w:val="bottom"/>
            <w:hideMark/>
          </w:tcPr>
          <w:p w14:paraId="24819EEC"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BBA9735" w14:textId="77777777" w:rsidR="00491572" w:rsidRDefault="00491572">
            <w:pPr>
              <w:rPr>
                <w:sz w:val="20"/>
                <w:szCs w:val="20"/>
              </w:rPr>
            </w:pPr>
            <w:r>
              <w:rPr>
                <w:sz w:val="20"/>
                <w:szCs w:val="20"/>
              </w:rPr>
              <w:t xml:space="preserve">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8" w:type="dxa"/>
            <w:tcBorders>
              <w:top w:val="nil"/>
              <w:left w:val="nil"/>
              <w:bottom w:val="single" w:sz="4" w:space="0" w:color="auto"/>
              <w:right w:val="single" w:sz="4" w:space="0" w:color="auto"/>
            </w:tcBorders>
            <w:vAlign w:val="bottom"/>
            <w:hideMark/>
          </w:tcPr>
          <w:p w14:paraId="60478D11"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33FBA396" w14:textId="77777777" w:rsidR="00491572" w:rsidRDefault="00491572">
            <w:pPr>
              <w:jc w:val="right"/>
              <w:rPr>
                <w:sz w:val="20"/>
                <w:szCs w:val="20"/>
              </w:rPr>
            </w:pPr>
            <w:r>
              <w:rPr>
                <w:sz w:val="20"/>
                <w:szCs w:val="20"/>
              </w:rPr>
              <w:t> </w:t>
            </w:r>
          </w:p>
        </w:tc>
      </w:tr>
      <w:tr w:rsidR="00491572" w14:paraId="7FFBE79B"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698D9658"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77CD930B" w14:textId="77777777" w:rsidR="00491572" w:rsidRDefault="00491572">
            <w:pPr>
              <w:rPr>
                <w:sz w:val="20"/>
                <w:szCs w:val="20"/>
              </w:rPr>
            </w:pPr>
            <w:r>
              <w:rPr>
                <w:sz w:val="20"/>
                <w:szCs w:val="20"/>
              </w:rPr>
              <w:t>3300070000</w:t>
            </w:r>
          </w:p>
        </w:tc>
        <w:tc>
          <w:tcPr>
            <w:tcW w:w="570" w:type="dxa"/>
            <w:gridSpan w:val="2"/>
            <w:tcBorders>
              <w:top w:val="nil"/>
              <w:left w:val="nil"/>
              <w:bottom w:val="single" w:sz="4" w:space="0" w:color="auto"/>
              <w:right w:val="single" w:sz="4" w:space="0" w:color="auto"/>
            </w:tcBorders>
            <w:vAlign w:val="bottom"/>
            <w:hideMark/>
          </w:tcPr>
          <w:p w14:paraId="248F0E79"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1F2B0D01" w14:textId="77777777" w:rsidR="00491572" w:rsidRDefault="00491572">
            <w:pPr>
              <w:rPr>
                <w:sz w:val="20"/>
                <w:szCs w:val="20"/>
              </w:rPr>
            </w:pPr>
            <w:r>
              <w:rPr>
                <w:sz w:val="20"/>
                <w:szCs w:val="20"/>
              </w:rPr>
              <w:t xml:space="preserve">Расходы местных бюджетов, в том числе осуществляемые за счет средств, поступающих </w:t>
            </w:r>
            <w:proofErr w:type="gramStart"/>
            <w:r>
              <w:rPr>
                <w:sz w:val="20"/>
                <w:szCs w:val="20"/>
              </w:rPr>
              <w:t>из  областного</w:t>
            </w:r>
            <w:proofErr w:type="gramEnd"/>
            <w:r>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vAlign w:val="bottom"/>
            <w:hideMark/>
          </w:tcPr>
          <w:p w14:paraId="519E990F"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4C62A90B" w14:textId="77777777" w:rsidR="00491572" w:rsidRDefault="00491572">
            <w:pPr>
              <w:jc w:val="right"/>
              <w:rPr>
                <w:sz w:val="20"/>
                <w:szCs w:val="20"/>
              </w:rPr>
            </w:pPr>
            <w:r>
              <w:rPr>
                <w:sz w:val="20"/>
                <w:szCs w:val="20"/>
              </w:rPr>
              <w:t> </w:t>
            </w:r>
          </w:p>
        </w:tc>
      </w:tr>
      <w:tr w:rsidR="00491572" w14:paraId="6E85F542"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DF112A0"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246484EE" w14:textId="77777777" w:rsidR="00491572" w:rsidRDefault="00491572">
            <w:pPr>
              <w:rPr>
                <w:sz w:val="20"/>
                <w:szCs w:val="20"/>
              </w:rPr>
            </w:pPr>
            <w:r>
              <w:rPr>
                <w:sz w:val="20"/>
                <w:szCs w:val="20"/>
              </w:rPr>
              <w:t>3300078000</w:t>
            </w:r>
          </w:p>
        </w:tc>
        <w:tc>
          <w:tcPr>
            <w:tcW w:w="570" w:type="dxa"/>
            <w:gridSpan w:val="2"/>
            <w:tcBorders>
              <w:top w:val="nil"/>
              <w:left w:val="nil"/>
              <w:bottom w:val="single" w:sz="4" w:space="0" w:color="auto"/>
              <w:right w:val="single" w:sz="4" w:space="0" w:color="auto"/>
            </w:tcBorders>
            <w:vAlign w:val="bottom"/>
            <w:hideMark/>
          </w:tcPr>
          <w:p w14:paraId="3F4C5B3A"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6F54A5D2" w14:textId="77777777" w:rsidR="00491572" w:rsidRDefault="00491572">
            <w:pPr>
              <w:rPr>
                <w:sz w:val="20"/>
                <w:szCs w:val="20"/>
              </w:rPr>
            </w:pPr>
            <w:r>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vAlign w:val="bottom"/>
            <w:hideMark/>
          </w:tcPr>
          <w:p w14:paraId="1D6A5CC2"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14752E82" w14:textId="77777777" w:rsidR="00491572" w:rsidRDefault="00491572">
            <w:pPr>
              <w:jc w:val="right"/>
              <w:rPr>
                <w:sz w:val="20"/>
                <w:szCs w:val="20"/>
              </w:rPr>
            </w:pPr>
            <w:r>
              <w:rPr>
                <w:sz w:val="20"/>
                <w:szCs w:val="20"/>
              </w:rPr>
              <w:t> </w:t>
            </w:r>
          </w:p>
        </w:tc>
      </w:tr>
      <w:tr w:rsidR="00491572" w14:paraId="7F6E071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241EE27C"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4FE36C1D" w14:textId="77777777" w:rsidR="00491572" w:rsidRDefault="00491572">
            <w:pPr>
              <w:rPr>
                <w:sz w:val="20"/>
                <w:szCs w:val="20"/>
              </w:rPr>
            </w:pPr>
            <w:r>
              <w:rPr>
                <w:sz w:val="20"/>
                <w:szCs w:val="20"/>
              </w:rPr>
              <w:t>3300078200</w:t>
            </w:r>
          </w:p>
        </w:tc>
        <w:tc>
          <w:tcPr>
            <w:tcW w:w="570" w:type="dxa"/>
            <w:gridSpan w:val="2"/>
            <w:tcBorders>
              <w:top w:val="nil"/>
              <w:left w:val="nil"/>
              <w:bottom w:val="single" w:sz="4" w:space="0" w:color="auto"/>
              <w:right w:val="single" w:sz="4" w:space="0" w:color="auto"/>
            </w:tcBorders>
            <w:vAlign w:val="bottom"/>
            <w:hideMark/>
          </w:tcPr>
          <w:p w14:paraId="62B76FCC"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3248C817" w14:textId="77777777" w:rsidR="00491572" w:rsidRDefault="00491572">
            <w:pPr>
              <w:rPr>
                <w:sz w:val="20"/>
                <w:szCs w:val="20"/>
              </w:rPr>
            </w:pPr>
            <w:r>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vAlign w:val="bottom"/>
            <w:hideMark/>
          </w:tcPr>
          <w:p w14:paraId="2D30F22C"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49C75754" w14:textId="77777777" w:rsidR="00491572" w:rsidRDefault="00491572">
            <w:pPr>
              <w:jc w:val="right"/>
              <w:rPr>
                <w:sz w:val="20"/>
                <w:szCs w:val="20"/>
              </w:rPr>
            </w:pPr>
            <w:r>
              <w:rPr>
                <w:sz w:val="20"/>
                <w:szCs w:val="20"/>
              </w:rPr>
              <w:t> </w:t>
            </w:r>
          </w:p>
        </w:tc>
      </w:tr>
      <w:tr w:rsidR="00491572" w14:paraId="15E0F32A"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3B129B1A"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53D512A1"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303890B1" w14:textId="77777777" w:rsidR="00491572" w:rsidRDefault="00491572">
            <w:pPr>
              <w:rPr>
                <w:sz w:val="20"/>
                <w:szCs w:val="20"/>
              </w:rPr>
            </w:pPr>
            <w:r>
              <w:rPr>
                <w:sz w:val="20"/>
                <w:szCs w:val="20"/>
              </w:rPr>
              <w:t> </w:t>
            </w:r>
          </w:p>
        </w:tc>
        <w:tc>
          <w:tcPr>
            <w:tcW w:w="5386" w:type="dxa"/>
            <w:tcBorders>
              <w:top w:val="nil"/>
              <w:left w:val="nil"/>
              <w:bottom w:val="single" w:sz="4" w:space="0" w:color="auto"/>
              <w:right w:val="single" w:sz="4" w:space="0" w:color="auto"/>
            </w:tcBorders>
            <w:vAlign w:val="bottom"/>
            <w:hideMark/>
          </w:tcPr>
          <w:p w14:paraId="0513A6DA" w14:textId="77777777" w:rsidR="00491572" w:rsidRDefault="00491572">
            <w:pPr>
              <w:rPr>
                <w:sz w:val="20"/>
                <w:szCs w:val="20"/>
              </w:rPr>
            </w:pPr>
            <w:proofErr w:type="gramStart"/>
            <w:r>
              <w:rPr>
                <w:sz w:val="20"/>
                <w:szCs w:val="20"/>
              </w:rPr>
              <w:t>Межбюджетные  трансферты</w:t>
            </w:r>
            <w:proofErr w:type="gramEnd"/>
            <w:r>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vAlign w:val="bottom"/>
            <w:hideMark/>
          </w:tcPr>
          <w:p w14:paraId="5DF4B6C9"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101522B3" w14:textId="77777777" w:rsidR="00491572" w:rsidRDefault="00491572">
            <w:pPr>
              <w:jc w:val="right"/>
              <w:rPr>
                <w:sz w:val="20"/>
                <w:szCs w:val="20"/>
              </w:rPr>
            </w:pPr>
            <w:r>
              <w:rPr>
                <w:sz w:val="20"/>
                <w:szCs w:val="20"/>
              </w:rPr>
              <w:t> </w:t>
            </w:r>
          </w:p>
        </w:tc>
      </w:tr>
      <w:tr w:rsidR="00491572" w14:paraId="03AB4795"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71DD4655"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50E00DEF"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3E8368C2" w14:textId="77777777" w:rsidR="00491572" w:rsidRDefault="00491572">
            <w:pPr>
              <w:rPr>
                <w:sz w:val="20"/>
                <w:szCs w:val="20"/>
              </w:rPr>
            </w:pPr>
            <w:r>
              <w:rPr>
                <w:sz w:val="20"/>
                <w:szCs w:val="20"/>
              </w:rPr>
              <w:t>500</w:t>
            </w:r>
          </w:p>
        </w:tc>
        <w:tc>
          <w:tcPr>
            <w:tcW w:w="5386" w:type="dxa"/>
            <w:tcBorders>
              <w:top w:val="nil"/>
              <w:left w:val="nil"/>
              <w:bottom w:val="single" w:sz="4" w:space="0" w:color="auto"/>
              <w:right w:val="single" w:sz="4" w:space="0" w:color="auto"/>
            </w:tcBorders>
            <w:vAlign w:val="bottom"/>
            <w:hideMark/>
          </w:tcPr>
          <w:p w14:paraId="5256B9A2" w14:textId="77777777" w:rsidR="00491572" w:rsidRDefault="00491572">
            <w:pPr>
              <w:rPr>
                <w:sz w:val="20"/>
                <w:szCs w:val="20"/>
              </w:rPr>
            </w:pPr>
            <w:r>
              <w:rPr>
                <w:sz w:val="20"/>
                <w:szCs w:val="20"/>
              </w:rPr>
              <w:t>Межбюджетные трансферты</w:t>
            </w:r>
          </w:p>
        </w:tc>
        <w:tc>
          <w:tcPr>
            <w:tcW w:w="1418" w:type="dxa"/>
            <w:tcBorders>
              <w:top w:val="nil"/>
              <w:left w:val="nil"/>
              <w:bottom w:val="single" w:sz="4" w:space="0" w:color="auto"/>
              <w:right w:val="single" w:sz="4" w:space="0" w:color="auto"/>
            </w:tcBorders>
            <w:vAlign w:val="bottom"/>
            <w:hideMark/>
          </w:tcPr>
          <w:p w14:paraId="641C6FEA"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31FE4BB6" w14:textId="77777777" w:rsidR="00491572" w:rsidRDefault="00491572">
            <w:pPr>
              <w:jc w:val="right"/>
              <w:rPr>
                <w:sz w:val="20"/>
                <w:szCs w:val="20"/>
              </w:rPr>
            </w:pPr>
            <w:r>
              <w:rPr>
                <w:sz w:val="20"/>
                <w:szCs w:val="20"/>
              </w:rPr>
              <w:t> </w:t>
            </w:r>
          </w:p>
        </w:tc>
      </w:tr>
      <w:tr w:rsidR="00491572" w14:paraId="45B1D27F" w14:textId="77777777" w:rsidTr="00C206D3">
        <w:trPr>
          <w:trHeight w:val="255"/>
        </w:trPr>
        <w:tc>
          <w:tcPr>
            <w:tcW w:w="568" w:type="dxa"/>
            <w:tcBorders>
              <w:top w:val="nil"/>
              <w:left w:val="single" w:sz="4" w:space="0" w:color="auto"/>
              <w:bottom w:val="single" w:sz="4" w:space="0" w:color="auto"/>
              <w:right w:val="single" w:sz="4" w:space="0" w:color="auto"/>
            </w:tcBorders>
            <w:vAlign w:val="bottom"/>
            <w:hideMark/>
          </w:tcPr>
          <w:p w14:paraId="5CE5D706" w14:textId="77777777" w:rsidR="00491572" w:rsidRDefault="00491572">
            <w:pPr>
              <w:rPr>
                <w:sz w:val="20"/>
                <w:szCs w:val="20"/>
              </w:rPr>
            </w:pPr>
            <w:r>
              <w:rPr>
                <w:sz w:val="20"/>
                <w:szCs w:val="20"/>
              </w:rPr>
              <w:t>1101</w:t>
            </w:r>
          </w:p>
        </w:tc>
        <w:tc>
          <w:tcPr>
            <w:tcW w:w="1131" w:type="dxa"/>
            <w:gridSpan w:val="2"/>
            <w:tcBorders>
              <w:top w:val="nil"/>
              <w:left w:val="nil"/>
              <w:bottom w:val="single" w:sz="4" w:space="0" w:color="auto"/>
              <w:right w:val="single" w:sz="4" w:space="0" w:color="auto"/>
            </w:tcBorders>
            <w:vAlign w:val="bottom"/>
            <w:hideMark/>
          </w:tcPr>
          <w:p w14:paraId="7876EE59" w14:textId="77777777" w:rsidR="00491572" w:rsidRDefault="00491572">
            <w:pPr>
              <w:rPr>
                <w:sz w:val="20"/>
                <w:szCs w:val="20"/>
              </w:rPr>
            </w:pPr>
            <w:r>
              <w:rPr>
                <w:sz w:val="20"/>
                <w:szCs w:val="20"/>
              </w:rPr>
              <w:t>3300078210</w:t>
            </w:r>
          </w:p>
        </w:tc>
        <w:tc>
          <w:tcPr>
            <w:tcW w:w="570" w:type="dxa"/>
            <w:gridSpan w:val="2"/>
            <w:tcBorders>
              <w:top w:val="nil"/>
              <w:left w:val="nil"/>
              <w:bottom w:val="single" w:sz="4" w:space="0" w:color="auto"/>
              <w:right w:val="single" w:sz="4" w:space="0" w:color="auto"/>
            </w:tcBorders>
            <w:vAlign w:val="bottom"/>
            <w:hideMark/>
          </w:tcPr>
          <w:p w14:paraId="05A2BF20" w14:textId="77777777" w:rsidR="00491572" w:rsidRDefault="00491572">
            <w:pPr>
              <w:rPr>
                <w:sz w:val="20"/>
                <w:szCs w:val="20"/>
              </w:rPr>
            </w:pPr>
            <w:r>
              <w:rPr>
                <w:sz w:val="20"/>
                <w:szCs w:val="20"/>
              </w:rPr>
              <w:t>540</w:t>
            </w:r>
          </w:p>
        </w:tc>
        <w:tc>
          <w:tcPr>
            <w:tcW w:w="5386" w:type="dxa"/>
            <w:tcBorders>
              <w:top w:val="nil"/>
              <w:left w:val="nil"/>
              <w:bottom w:val="single" w:sz="4" w:space="0" w:color="auto"/>
              <w:right w:val="single" w:sz="4" w:space="0" w:color="auto"/>
            </w:tcBorders>
            <w:vAlign w:val="bottom"/>
            <w:hideMark/>
          </w:tcPr>
          <w:p w14:paraId="4F8AEC97" w14:textId="77777777" w:rsidR="00491572" w:rsidRDefault="00491572">
            <w:pPr>
              <w:rPr>
                <w:sz w:val="20"/>
                <w:szCs w:val="20"/>
              </w:rPr>
            </w:pPr>
            <w:r>
              <w:rPr>
                <w:sz w:val="20"/>
                <w:szCs w:val="20"/>
              </w:rPr>
              <w:t>Иные межбюджетные трансферты</w:t>
            </w:r>
          </w:p>
        </w:tc>
        <w:tc>
          <w:tcPr>
            <w:tcW w:w="1418" w:type="dxa"/>
            <w:tcBorders>
              <w:top w:val="nil"/>
              <w:left w:val="nil"/>
              <w:bottom w:val="single" w:sz="4" w:space="0" w:color="auto"/>
              <w:right w:val="single" w:sz="4" w:space="0" w:color="auto"/>
            </w:tcBorders>
            <w:vAlign w:val="bottom"/>
            <w:hideMark/>
          </w:tcPr>
          <w:p w14:paraId="1FA33F04" w14:textId="77777777" w:rsidR="00491572" w:rsidRDefault="00491572">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vAlign w:val="bottom"/>
            <w:hideMark/>
          </w:tcPr>
          <w:p w14:paraId="54B52DFB" w14:textId="77777777" w:rsidR="00491572" w:rsidRDefault="00491572">
            <w:pPr>
              <w:jc w:val="right"/>
              <w:rPr>
                <w:sz w:val="20"/>
                <w:szCs w:val="20"/>
              </w:rPr>
            </w:pPr>
            <w:r>
              <w:rPr>
                <w:sz w:val="20"/>
                <w:szCs w:val="20"/>
              </w:rPr>
              <w:t> </w:t>
            </w:r>
          </w:p>
        </w:tc>
      </w:tr>
      <w:tr w:rsidR="00491572" w14:paraId="7FAD50C5" w14:textId="77777777" w:rsidTr="00C206D3">
        <w:trPr>
          <w:trHeight w:val="510"/>
        </w:trPr>
        <w:tc>
          <w:tcPr>
            <w:tcW w:w="7655" w:type="dxa"/>
            <w:gridSpan w:val="6"/>
            <w:tcBorders>
              <w:top w:val="single" w:sz="4" w:space="0" w:color="auto"/>
              <w:left w:val="single" w:sz="4" w:space="0" w:color="auto"/>
              <w:bottom w:val="single" w:sz="4" w:space="0" w:color="auto"/>
              <w:right w:val="single" w:sz="4" w:space="0" w:color="000000"/>
            </w:tcBorders>
            <w:vAlign w:val="bottom"/>
            <w:hideMark/>
          </w:tcPr>
          <w:p w14:paraId="51E52395" w14:textId="77777777" w:rsidR="00491572" w:rsidRDefault="00491572">
            <w:pPr>
              <w:rPr>
                <w:b/>
                <w:bCs/>
                <w:sz w:val="20"/>
                <w:szCs w:val="20"/>
              </w:rPr>
            </w:pPr>
            <w:r>
              <w:rPr>
                <w:b/>
                <w:bCs/>
                <w:sz w:val="20"/>
                <w:szCs w:val="20"/>
              </w:rPr>
              <w:t>ИТОГО</w:t>
            </w:r>
          </w:p>
        </w:tc>
        <w:tc>
          <w:tcPr>
            <w:tcW w:w="1418" w:type="dxa"/>
            <w:tcBorders>
              <w:top w:val="nil"/>
              <w:left w:val="nil"/>
              <w:bottom w:val="single" w:sz="4" w:space="0" w:color="auto"/>
              <w:right w:val="single" w:sz="4" w:space="0" w:color="auto"/>
            </w:tcBorders>
            <w:vAlign w:val="bottom"/>
            <w:hideMark/>
          </w:tcPr>
          <w:p w14:paraId="5E92F5FA" w14:textId="77777777" w:rsidR="00491572" w:rsidRDefault="00491572">
            <w:pPr>
              <w:jc w:val="right"/>
              <w:rPr>
                <w:sz w:val="20"/>
                <w:szCs w:val="20"/>
              </w:rPr>
            </w:pPr>
            <w:r>
              <w:rPr>
                <w:sz w:val="20"/>
                <w:szCs w:val="20"/>
              </w:rPr>
              <w:t>18 790,334</w:t>
            </w:r>
          </w:p>
        </w:tc>
        <w:tc>
          <w:tcPr>
            <w:tcW w:w="1134" w:type="dxa"/>
            <w:tcBorders>
              <w:top w:val="nil"/>
              <w:left w:val="nil"/>
              <w:bottom w:val="single" w:sz="4" w:space="0" w:color="auto"/>
              <w:right w:val="single" w:sz="4" w:space="0" w:color="auto"/>
            </w:tcBorders>
            <w:vAlign w:val="bottom"/>
            <w:hideMark/>
          </w:tcPr>
          <w:p w14:paraId="46F35269" w14:textId="77777777" w:rsidR="00491572" w:rsidRDefault="00491572">
            <w:pPr>
              <w:jc w:val="right"/>
              <w:rPr>
                <w:sz w:val="20"/>
                <w:szCs w:val="20"/>
              </w:rPr>
            </w:pPr>
            <w:r>
              <w:rPr>
                <w:sz w:val="20"/>
                <w:szCs w:val="20"/>
              </w:rPr>
              <w:t>5308,117</w:t>
            </w:r>
          </w:p>
        </w:tc>
      </w:tr>
    </w:tbl>
    <w:p w14:paraId="37009279" w14:textId="77777777" w:rsidR="00491572" w:rsidRDefault="00491572" w:rsidP="00491572">
      <w:pPr>
        <w:rPr>
          <w:sz w:val="22"/>
          <w:szCs w:val="22"/>
          <w:lang w:eastAsia="en-US"/>
        </w:rPr>
      </w:pPr>
    </w:p>
    <w:p w14:paraId="2BFFFE01" w14:textId="77777777" w:rsidR="00491572" w:rsidRDefault="00491572" w:rsidP="00491572"/>
    <w:p w14:paraId="16C0423C" w14:textId="77777777" w:rsidR="00491572" w:rsidRDefault="00491572" w:rsidP="00491572"/>
    <w:p w14:paraId="68B9B16A" w14:textId="77777777" w:rsidR="00491572" w:rsidRDefault="00491572" w:rsidP="00491572"/>
    <w:p w14:paraId="36D8237F" w14:textId="77777777" w:rsidR="00491572" w:rsidRDefault="00491572" w:rsidP="00491572"/>
    <w:p w14:paraId="1CD69FDF" w14:textId="77777777" w:rsidR="00491572" w:rsidRDefault="00491572" w:rsidP="00491572"/>
    <w:p w14:paraId="70BFF497" w14:textId="77777777" w:rsidR="00491572" w:rsidRDefault="00491572" w:rsidP="00491572"/>
    <w:tbl>
      <w:tblPr>
        <w:tblW w:w="10066" w:type="dxa"/>
        <w:tblLayout w:type="fixed"/>
        <w:tblCellMar>
          <w:left w:w="0" w:type="dxa"/>
          <w:right w:w="0" w:type="dxa"/>
        </w:tblCellMar>
        <w:tblLook w:val="04A0" w:firstRow="1" w:lastRow="0" w:firstColumn="1" w:lastColumn="0" w:noHBand="0" w:noVBand="1"/>
      </w:tblPr>
      <w:tblGrid>
        <w:gridCol w:w="851"/>
        <w:gridCol w:w="2126"/>
        <w:gridCol w:w="3260"/>
        <w:gridCol w:w="1134"/>
        <w:gridCol w:w="1418"/>
        <w:gridCol w:w="1277"/>
      </w:tblGrid>
      <w:tr w:rsidR="00491572" w14:paraId="0B5C5B37" w14:textId="77777777" w:rsidTr="00491572">
        <w:trPr>
          <w:trHeight w:val="855"/>
        </w:trPr>
        <w:tc>
          <w:tcPr>
            <w:tcW w:w="10064" w:type="dxa"/>
            <w:gridSpan w:val="6"/>
            <w:vAlign w:val="bottom"/>
            <w:hideMark/>
          </w:tcPr>
          <w:p w14:paraId="0F17491B" w14:textId="77777777" w:rsidR="00491572" w:rsidRDefault="00491572">
            <w:pPr>
              <w:ind w:right="279"/>
              <w:jc w:val="right"/>
              <w:rPr>
                <w:sz w:val="20"/>
                <w:szCs w:val="20"/>
              </w:rPr>
            </w:pPr>
            <w:r>
              <w:rPr>
                <w:sz w:val="20"/>
                <w:szCs w:val="20"/>
              </w:rPr>
              <w:t>Приложение №8</w:t>
            </w:r>
          </w:p>
        </w:tc>
      </w:tr>
      <w:tr w:rsidR="00491572" w14:paraId="0F51A1BD" w14:textId="77777777" w:rsidTr="00491572">
        <w:trPr>
          <w:trHeight w:val="285"/>
        </w:trPr>
        <w:tc>
          <w:tcPr>
            <w:tcW w:w="10064" w:type="dxa"/>
            <w:gridSpan w:val="6"/>
            <w:vAlign w:val="bottom"/>
            <w:hideMark/>
          </w:tcPr>
          <w:p w14:paraId="71240E9D" w14:textId="77777777" w:rsidR="00491572" w:rsidRDefault="00491572">
            <w:pPr>
              <w:ind w:right="279"/>
              <w:jc w:val="right"/>
              <w:rPr>
                <w:sz w:val="20"/>
                <w:szCs w:val="20"/>
              </w:rPr>
            </w:pPr>
            <w:r>
              <w:rPr>
                <w:sz w:val="20"/>
                <w:szCs w:val="20"/>
              </w:rPr>
              <w:t xml:space="preserve">к решению Собрания представителей </w:t>
            </w:r>
          </w:p>
        </w:tc>
      </w:tr>
      <w:tr w:rsidR="00491572" w14:paraId="7805BC13" w14:textId="77777777" w:rsidTr="00491572">
        <w:trPr>
          <w:trHeight w:val="285"/>
        </w:trPr>
        <w:tc>
          <w:tcPr>
            <w:tcW w:w="10064" w:type="dxa"/>
            <w:gridSpan w:val="6"/>
            <w:vAlign w:val="bottom"/>
            <w:hideMark/>
          </w:tcPr>
          <w:p w14:paraId="49B67726" w14:textId="77777777" w:rsidR="00491572" w:rsidRDefault="00491572">
            <w:pPr>
              <w:ind w:right="279"/>
              <w:jc w:val="right"/>
              <w:rPr>
                <w:sz w:val="20"/>
                <w:szCs w:val="20"/>
              </w:rPr>
            </w:pPr>
            <w:r>
              <w:rPr>
                <w:sz w:val="20"/>
                <w:szCs w:val="20"/>
              </w:rPr>
              <w:t xml:space="preserve">сельского поселения Черный Ключ муниципального района Клявлинский Самарской области </w:t>
            </w:r>
          </w:p>
        </w:tc>
      </w:tr>
      <w:tr w:rsidR="00491572" w14:paraId="075802EB" w14:textId="77777777" w:rsidTr="00491572">
        <w:trPr>
          <w:trHeight w:val="285"/>
        </w:trPr>
        <w:tc>
          <w:tcPr>
            <w:tcW w:w="10064" w:type="dxa"/>
            <w:gridSpan w:val="6"/>
            <w:vAlign w:val="bottom"/>
            <w:hideMark/>
          </w:tcPr>
          <w:p w14:paraId="0F0D2BDA" w14:textId="77777777" w:rsidR="00491572" w:rsidRDefault="00491572">
            <w:pPr>
              <w:ind w:right="279"/>
              <w:jc w:val="right"/>
              <w:rPr>
                <w:sz w:val="20"/>
                <w:szCs w:val="20"/>
              </w:rPr>
            </w:pPr>
            <w:r>
              <w:rPr>
                <w:sz w:val="20"/>
                <w:szCs w:val="20"/>
              </w:rPr>
              <w:t xml:space="preserve">"О бюджете сельского поселения Черный Ключ муниципального района Клявлинский Самарской области </w:t>
            </w:r>
          </w:p>
        </w:tc>
      </w:tr>
      <w:tr w:rsidR="00491572" w14:paraId="56C7A944" w14:textId="77777777" w:rsidTr="00491572">
        <w:trPr>
          <w:trHeight w:val="285"/>
        </w:trPr>
        <w:tc>
          <w:tcPr>
            <w:tcW w:w="10064" w:type="dxa"/>
            <w:gridSpan w:val="6"/>
            <w:vAlign w:val="bottom"/>
            <w:hideMark/>
          </w:tcPr>
          <w:p w14:paraId="5674B81A" w14:textId="77777777" w:rsidR="00491572" w:rsidRDefault="00491572">
            <w:pPr>
              <w:ind w:right="279"/>
              <w:jc w:val="right"/>
              <w:rPr>
                <w:sz w:val="20"/>
                <w:szCs w:val="20"/>
              </w:rPr>
            </w:pPr>
            <w:r>
              <w:rPr>
                <w:sz w:val="20"/>
                <w:szCs w:val="20"/>
              </w:rPr>
              <w:t xml:space="preserve">на 2021 год и плановый </w:t>
            </w:r>
            <w:proofErr w:type="gramStart"/>
            <w:r>
              <w:rPr>
                <w:sz w:val="20"/>
                <w:szCs w:val="20"/>
              </w:rPr>
              <w:t>период  2022</w:t>
            </w:r>
            <w:proofErr w:type="gramEnd"/>
            <w:r>
              <w:rPr>
                <w:sz w:val="20"/>
                <w:szCs w:val="20"/>
              </w:rPr>
              <w:t xml:space="preserve"> и 2023 годов''</w:t>
            </w:r>
          </w:p>
        </w:tc>
      </w:tr>
      <w:tr w:rsidR="00491572" w14:paraId="01B57FF4" w14:textId="77777777" w:rsidTr="00491572">
        <w:trPr>
          <w:trHeight w:val="315"/>
        </w:trPr>
        <w:tc>
          <w:tcPr>
            <w:tcW w:w="10064" w:type="dxa"/>
            <w:gridSpan w:val="6"/>
            <w:vAlign w:val="bottom"/>
            <w:hideMark/>
          </w:tcPr>
          <w:p w14:paraId="44B57E27" w14:textId="77777777" w:rsidR="00491572" w:rsidRDefault="00491572">
            <w:pPr>
              <w:ind w:right="279"/>
              <w:jc w:val="right"/>
            </w:pPr>
            <w:r>
              <w:t xml:space="preserve"> №65 от 30.11.2021г.</w:t>
            </w:r>
          </w:p>
        </w:tc>
      </w:tr>
      <w:tr w:rsidR="00491572" w14:paraId="638F18DB" w14:textId="77777777" w:rsidTr="00491572">
        <w:trPr>
          <w:trHeight w:val="930"/>
        </w:trPr>
        <w:tc>
          <w:tcPr>
            <w:tcW w:w="10064" w:type="dxa"/>
            <w:gridSpan w:val="6"/>
            <w:vAlign w:val="bottom"/>
            <w:hideMark/>
          </w:tcPr>
          <w:p w14:paraId="2AFA68B1" w14:textId="77777777" w:rsidR="00491572" w:rsidRDefault="00491572">
            <w:pPr>
              <w:rPr>
                <w:b/>
                <w:bCs/>
              </w:rPr>
            </w:pPr>
            <w:r>
              <w:rPr>
                <w:b/>
                <w:bCs/>
              </w:rPr>
              <w:t xml:space="preserve">Источники внутреннего финансирования дефицита </w:t>
            </w:r>
            <w:proofErr w:type="gramStart"/>
            <w:r>
              <w:rPr>
                <w:b/>
                <w:bCs/>
              </w:rPr>
              <w:t>бюджета  сельского</w:t>
            </w:r>
            <w:proofErr w:type="gramEnd"/>
            <w:r>
              <w:rPr>
                <w:b/>
                <w:bCs/>
              </w:rPr>
              <w:t xml:space="preserve"> поселения Черный Ключ муниципального района Клявлинский Самарской области на 2021 год и на плановый период  2022 - 2023 годов</w:t>
            </w:r>
          </w:p>
        </w:tc>
      </w:tr>
      <w:tr w:rsidR="00491572" w14:paraId="5834FFF6" w14:textId="77777777" w:rsidTr="00491572">
        <w:trPr>
          <w:trHeight w:val="300"/>
        </w:trPr>
        <w:tc>
          <w:tcPr>
            <w:tcW w:w="851" w:type="dxa"/>
            <w:vAlign w:val="bottom"/>
            <w:hideMark/>
          </w:tcPr>
          <w:p w14:paraId="03B97024" w14:textId="77777777" w:rsidR="00491572" w:rsidRDefault="00491572">
            <w:pPr>
              <w:rPr>
                <w:b/>
                <w:bCs/>
              </w:rPr>
            </w:pPr>
          </w:p>
        </w:tc>
        <w:tc>
          <w:tcPr>
            <w:tcW w:w="2126" w:type="dxa"/>
            <w:vAlign w:val="bottom"/>
            <w:hideMark/>
          </w:tcPr>
          <w:p w14:paraId="7C0FBBBD" w14:textId="77777777" w:rsidR="00491572" w:rsidRDefault="00491572">
            <w:pPr>
              <w:rPr>
                <w:sz w:val="20"/>
                <w:szCs w:val="20"/>
              </w:rPr>
            </w:pPr>
          </w:p>
        </w:tc>
        <w:tc>
          <w:tcPr>
            <w:tcW w:w="3260" w:type="dxa"/>
            <w:vAlign w:val="bottom"/>
            <w:hideMark/>
          </w:tcPr>
          <w:p w14:paraId="02A23760" w14:textId="77777777" w:rsidR="00491572" w:rsidRDefault="00491572">
            <w:pPr>
              <w:rPr>
                <w:sz w:val="20"/>
                <w:szCs w:val="20"/>
              </w:rPr>
            </w:pPr>
          </w:p>
        </w:tc>
        <w:tc>
          <w:tcPr>
            <w:tcW w:w="1134" w:type="dxa"/>
            <w:vAlign w:val="bottom"/>
            <w:hideMark/>
          </w:tcPr>
          <w:p w14:paraId="24331F24" w14:textId="77777777" w:rsidR="00491572" w:rsidRDefault="00491572">
            <w:pPr>
              <w:rPr>
                <w:sz w:val="20"/>
                <w:szCs w:val="20"/>
              </w:rPr>
            </w:pPr>
          </w:p>
        </w:tc>
        <w:tc>
          <w:tcPr>
            <w:tcW w:w="1418" w:type="dxa"/>
            <w:vAlign w:val="bottom"/>
            <w:hideMark/>
          </w:tcPr>
          <w:p w14:paraId="583E6393" w14:textId="77777777" w:rsidR="00491572" w:rsidRDefault="00491572">
            <w:pPr>
              <w:rPr>
                <w:sz w:val="20"/>
                <w:szCs w:val="20"/>
              </w:rPr>
            </w:pPr>
          </w:p>
        </w:tc>
        <w:tc>
          <w:tcPr>
            <w:tcW w:w="1277" w:type="dxa"/>
            <w:vAlign w:val="bottom"/>
            <w:hideMark/>
          </w:tcPr>
          <w:p w14:paraId="6C7ED16C" w14:textId="77777777" w:rsidR="00491572" w:rsidRDefault="00491572">
            <w:pPr>
              <w:rPr>
                <w:sz w:val="20"/>
                <w:szCs w:val="20"/>
              </w:rPr>
            </w:pPr>
          </w:p>
        </w:tc>
      </w:tr>
      <w:tr w:rsidR="00491572" w14:paraId="31E503D7" w14:textId="77777777" w:rsidTr="00491572">
        <w:trPr>
          <w:trHeight w:val="300"/>
        </w:trPr>
        <w:tc>
          <w:tcPr>
            <w:tcW w:w="851" w:type="dxa"/>
            <w:vAlign w:val="bottom"/>
            <w:hideMark/>
          </w:tcPr>
          <w:p w14:paraId="044C7795" w14:textId="77777777" w:rsidR="00491572" w:rsidRDefault="00491572">
            <w:pPr>
              <w:rPr>
                <w:sz w:val="20"/>
                <w:szCs w:val="20"/>
              </w:rPr>
            </w:pPr>
          </w:p>
        </w:tc>
        <w:tc>
          <w:tcPr>
            <w:tcW w:w="2126" w:type="dxa"/>
            <w:vAlign w:val="bottom"/>
            <w:hideMark/>
          </w:tcPr>
          <w:p w14:paraId="0494423C" w14:textId="77777777" w:rsidR="00491572" w:rsidRDefault="00491572">
            <w:pPr>
              <w:rPr>
                <w:sz w:val="20"/>
                <w:szCs w:val="20"/>
              </w:rPr>
            </w:pPr>
          </w:p>
        </w:tc>
        <w:tc>
          <w:tcPr>
            <w:tcW w:w="3260" w:type="dxa"/>
            <w:vAlign w:val="bottom"/>
            <w:hideMark/>
          </w:tcPr>
          <w:p w14:paraId="46BDA6A1" w14:textId="77777777" w:rsidR="00491572" w:rsidRDefault="00491572">
            <w:pPr>
              <w:rPr>
                <w:sz w:val="20"/>
                <w:szCs w:val="20"/>
              </w:rPr>
            </w:pPr>
          </w:p>
        </w:tc>
        <w:tc>
          <w:tcPr>
            <w:tcW w:w="1134" w:type="dxa"/>
            <w:vAlign w:val="bottom"/>
            <w:hideMark/>
          </w:tcPr>
          <w:p w14:paraId="74AE361E" w14:textId="77777777" w:rsidR="00491572" w:rsidRDefault="00491572">
            <w:pPr>
              <w:rPr>
                <w:sz w:val="20"/>
                <w:szCs w:val="20"/>
              </w:rPr>
            </w:pPr>
          </w:p>
        </w:tc>
        <w:tc>
          <w:tcPr>
            <w:tcW w:w="1418" w:type="dxa"/>
            <w:vAlign w:val="bottom"/>
            <w:hideMark/>
          </w:tcPr>
          <w:p w14:paraId="5A5F0F9D" w14:textId="77777777" w:rsidR="00491572" w:rsidRDefault="00491572">
            <w:pPr>
              <w:rPr>
                <w:sz w:val="20"/>
                <w:szCs w:val="20"/>
              </w:rPr>
            </w:pPr>
          </w:p>
        </w:tc>
        <w:tc>
          <w:tcPr>
            <w:tcW w:w="1277" w:type="dxa"/>
            <w:vAlign w:val="bottom"/>
            <w:hideMark/>
          </w:tcPr>
          <w:p w14:paraId="0BE6D779" w14:textId="77777777" w:rsidR="00491572" w:rsidRDefault="00491572">
            <w:pPr>
              <w:jc w:val="right"/>
              <w:rPr>
                <w:lang w:eastAsia="en-US"/>
              </w:rPr>
            </w:pPr>
            <w:proofErr w:type="spellStart"/>
            <w:r>
              <w:t>тыс.руб</w:t>
            </w:r>
            <w:proofErr w:type="spellEnd"/>
            <w:r>
              <w:t>.</w:t>
            </w:r>
          </w:p>
        </w:tc>
      </w:tr>
      <w:tr w:rsidR="00491572" w14:paraId="08C7C08A" w14:textId="77777777" w:rsidTr="00491572">
        <w:trPr>
          <w:trHeight w:val="300"/>
        </w:trPr>
        <w:tc>
          <w:tcPr>
            <w:tcW w:w="851" w:type="dxa"/>
            <w:vMerge w:val="restart"/>
            <w:tcBorders>
              <w:top w:val="single" w:sz="4" w:space="0" w:color="000000"/>
              <w:left w:val="single" w:sz="4" w:space="0" w:color="000000"/>
              <w:bottom w:val="single" w:sz="4" w:space="0" w:color="000000"/>
              <w:right w:val="single" w:sz="4" w:space="0" w:color="000000"/>
            </w:tcBorders>
            <w:vAlign w:val="bottom"/>
            <w:hideMark/>
          </w:tcPr>
          <w:p w14:paraId="39D12280" w14:textId="77777777" w:rsidR="00491572" w:rsidRDefault="00491572">
            <w:r>
              <w:t xml:space="preserve">Код </w:t>
            </w:r>
            <w:r>
              <w:lastRenderedPageBreak/>
              <w:t>администратора</w:t>
            </w:r>
          </w:p>
        </w:tc>
        <w:tc>
          <w:tcPr>
            <w:tcW w:w="2126" w:type="dxa"/>
            <w:vMerge w:val="restart"/>
            <w:tcBorders>
              <w:top w:val="single" w:sz="4" w:space="0" w:color="000000"/>
              <w:left w:val="single" w:sz="4" w:space="0" w:color="000000"/>
              <w:bottom w:val="single" w:sz="4" w:space="0" w:color="000000"/>
              <w:right w:val="single" w:sz="4" w:space="0" w:color="000000"/>
            </w:tcBorders>
            <w:vAlign w:val="bottom"/>
            <w:hideMark/>
          </w:tcPr>
          <w:p w14:paraId="272568B6" w14:textId="77777777" w:rsidR="00491572" w:rsidRDefault="00491572">
            <w:r>
              <w:lastRenderedPageBreak/>
              <w:t>Код</w:t>
            </w:r>
          </w:p>
        </w:tc>
        <w:tc>
          <w:tcPr>
            <w:tcW w:w="3260" w:type="dxa"/>
            <w:vMerge w:val="restart"/>
            <w:tcBorders>
              <w:top w:val="single" w:sz="4" w:space="0" w:color="000000"/>
              <w:left w:val="single" w:sz="4" w:space="0" w:color="000000"/>
              <w:bottom w:val="single" w:sz="4" w:space="0" w:color="000000"/>
              <w:right w:val="single" w:sz="4" w:space="0" w:color="000000"/>
            </w:tcBorders>
            <w:vAlign w:val="bottom"/>
            <w:hideMark/>
          </w:tcPr>
          <w:p w14:paraId="612ECA48" w14:textId="77777777" w:rsidR="00491572" w:rsidRDefault="00491572">
            <w:r>
              <w:t xml:space="preserve">Наименование кода группы, </w:t>
            </w:r>
            <w:r>
              <w:lastRenderedPageBreak/>
              <w:t>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827" w:type="dxa"/>
            <w:gridSpan w:val="3"/>
            <w:tcBorders>
              <w:top w:val="single" w:sz="4" w:space="0" w:color="000000"/>
              <w:left w:val="nil"/>
              <w:bottom w:val="single" w:sz="4" w:space="0" w:color="000000"/>
              <w:right w:val="single" w:sz="4" w:space="0" w:color="000000"/>
            </w:tcBorders>
            <w:vAlign w:val="bottom"/>
            <w:hideMark/>
          </w:tcPr>
          <w:p w14:paraId="5B1326E3" w14:textId="77777777" w:rsidR="00491572" w:rsidRDefault="00491572">
            <w:r>
              <w:lastRenderedPageBreak/>
              <w:t>сумма</w:t>
            </w:r>
          </w:p>
        </w:tc>
      </w:tr>
      <w:tr w:rsidR="00491572" w14:paraId="06A69A6A" w14:textId="77777777" w:rsidTr="00491572">
        <w:trPr>
          <w:trHeight w:val="153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2321B16" w14:textId="77777777" w:rsidR="00491572" w:rsidRDefault="00491572">
            <w:pPr>
              <w:rPr>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7461A99" w14:textId="77777777" w:rsidR="00491572" w:rsidRDefault="00491572">
            <w:pPr>
              <w:rPr>
                <w:lang w:eastAsia="en-US"/>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27771FF2" w14:textId="77777777" w:rsidR="00491572" w:rsidRDefault="00491572">
            <w:pPr>
              <w:rPr>
                <w:lang w:eastAsia="en-US"/>
              </w:rPr>
            </w:pPr>
          </w:p>
        </w:tc>
        <w:tc>
          <w:tcPr>
            <w:tcW w:w="1134" w:type="dxa"/>
            <w:tcBorders>
              <w:top w:val="nil"/>
              <w:left w:val="nil"/>
              <w:bottom w:val="single" w:sz="4" w:space="0" w:color="000000"/>
              <w:right w:val="single" w:sz="4" w:space="0" w:color="000000"/>
            </w:tcBorders>
            <w:vAlign w:val="bottom"/>
            <w:hideMark/>
          </w:tcPr>
          <w:p w14:paraId="201161E1" w14:textId="77777777" w:rsidR="00491572" w:rsidRDefault="00491572">
            <w:r>
              <w:t>20</w:t>
            </w:r>
            <w:r>
              <w:rPr>
                <w:lang w:val="en-US"/>
              </w:rPr>
              <w:t>2</w:t>
            </w:r>
            <w:r>
              <w:t>1 год</w:t>
            </w:r>
          </w:p>
        </w:tc>
        <w:tc>
          <w:tcPr>
            <w:tcW w:w="1418" w:type="dxa"/>
            <w:tcBorders>
              <w:top w:val="nil"/>
              <w:left w:val="nil"/>
              <w:bottom w:val="single" w:sz="4" w:space="0" w:color="000000"/>
              <w:right w:val="single" w:sz="4" w:space="0" w:color="000000"/>
            </w:tcBorders>
            <w:vAlign w:val="bottom"/>
            <w:hideMark/>
          </w:tcPr>
          <w:p w14:paraId="55E4BBD8" w14:textId="77777777" w:rsidR="00491572" w:rsidRDefault="00491572">
            <w:r>
              <w:t>20</w:t>
            </w:r>
            <w:r>
              <w:rPr>
                <w:lang w:val="en-US"/>
              </w:rPr>
              <w:t>2</w:t>
            </w:r>
            <w:r>
              <w:t>2 год</w:t>
            </w:r>
          </w:p>
        </w:tc>
        <w:tc>
          <w:tcPr>
            <w:tcW w:w="1277" w:type="dxa"/>
            <w:tcBorders>
              <w:top w:val="nil"/>
              <w:left w:val="nil"/>
              <w:bottom w:val="single" w:sz="4" w:space="0" w:color="000000"/>
              <w:right w:val="single" w:sz="4" w:space="0" w:color="000000"/>
            </w:tcBorders>
            <w:vAlign w:val="bottom"/>
            <w:hideMark/>
          </w:tcPr>
          <w:p w14:paraId="430735C5" w14:textId="77777777" w:rsidR="00491572" w:rsidRDefault="00491572">
            <w:r>
              <w:t>2023 год</w:t>
            </w:r>
          </w:p>
        </w:tc>
      </w:tr>
      <w:tr w:rsidR="00491572" w14:paraId="38356417" w14:textId="77777777" w:rsidTr="00491572">
        <w:trPr>
          <w:trHeight w:val="570"/>
        </w:trPr>
        <w:tc>
          <w:tcPr>
            <w:tcW w:w="851" w:type="dxa"/>
            <w:tcBorders>
              <w:top w:val="nil"/>
              <w:left w:val="single" w:sz="4" w:space="0" w:color="000000"/>
              <w:bottom w:val="single" w:sz="4" w:space="0" w:color="000000"/>
              <w:right w:val="single" w:sz="4" w:space="0" w:color="000000"/>
            </w:tcBorders>
            <w:vAlign w:val="bottom"/>
            <w:hideMark/>
          </w:tcPr>
          <w:p w14:paraId="407E91CD" w14:textId="77777777" w:rsidR="00491572" w:rsidRDefault="00491572">
            <w:pPr>
              <w:jc w:val="right"/>
              <w:rPr>
                <w:b/>
                <w:bCs/>
              </w:rPr>
            </w:pPr>
            <w:r>
              <w:rPr>
                <w:b/>
                <w:bCs/>
              </w:rPr>
              <w:t>332</w:t>
            </w:r>
          </w:p>
        </w:tc>
        <w:tc>
          <w:tcPr>
            <w:tcW w:w="2126" w:type="dxa"/>
            <w:tcBorders>
              <w:top w:val="nil"/>
              <w:left w:val="nil"/>
              <w:bottom w:val="single" w:sz="4" w:space="0" w:color="000000"/>
              <w:right w:val="single" w:sz="4" w:space="0" w:color="000000"/>
            </w:tcBorders>
            <w:vAlign w:val="bottom"/>
            <w:hideMark/>
          </w:tcPr>
          <w:p w14:paraId="52AC2F47" w14:textId="77777777" w:rsidR="00491572" w:rsidRDefault="00491572">
            <w:pPr>
              <w:rPr>
                <w:b/>
                <w:bCs/>
              </w:rPr>
            </w:pPr>
            <w:r>
              <w:rPr>
                <w:b/>
                <w:bCs/>
              </w:rPr>
              <w:t xml:space="preserve"> 90 00 00 00 00 0000 000</w:t>
            </w:r>
          </w:p>
        </w:tc>
        <w:tc>
          <w:tcPr>
            <w:tcW w:w="3260" w:type="dxa"/>
            <w:tcBorders>
              <w:top w:val="nil"/>
              <w:left w:val="nil"/>
              <w:bottom w:val="single" w:sz="4" w:space="0" w:color="000000"/>
              <w:right w:val="single" w:sz="4" w:space="0" w:color="000000"/>
            </w:tcBorders>
            <w:vAlign w:val="bottom"/>
            <w:hideMark/>
          </w:tcPr>
          <w:p w14:paraId="329E8D69" w14:textId="77777777" w:rsidR="00491572" w:rsidRDefault="00491572">
            <w:pPr>
              <w:rPr>
                <w:b/>
                <w:bCs/>
              </w:rPr>
            </w:pPr>
            <w:r>
              <w:rPr>
                <w:b/>
                <w:bCs/>
              </w:rPr>
              <w:t>Источники финансирования дефицита бюджета</w:t>
            </w:r>
          </w:p>
        </w:tc>
        <w:tc>
          <w:tcPr>
            <w:tcW w:w="1134" w:type="dxa"/>
            <w:tcBorders>
              <w:top w:val="nil"/>
              <w:left w:val="nil"/>
              <w:bottom w:val="single" w:sz="4" w:space="0" w:color="000000"/>
              <w:right w:val="single" w:sz="4" w:space="0" w:color="000000"/>
            </w:tcBorders>
            <w:vAlign w:val="bottom"/>
            <w:hideMark/>
          </w:tcPr>
          <w:p w14:paraId="07A3CE17" w14:textId="77777777" w:rsidR="00491572" w:rsidRDefault="00491572">
            <w:pPr>
              <w:jc w:val="right"/>
              <w:rPr>
                <w:b/>
                <w:bCs/>
                <w:sz w:val="20"/>
                <w:szCs w:val="20"/>
              </w:rPr>
            </w:pPr>
            <w:r>
              <w:rPr>
                <w:b/>
                <w:bCs/>
                <w:sz w:val="20"/>
                <w:szCs w:val="20"/>
              </w:rPr>
              <w:t xml:space="preserve">839,235  </w:t>
            </w:r>
          </w:p>
        </w:tc>
        <w:tc>
          <w:tcPr>
            <w:tcW w:w="1418" w:type="dxa"/>
            <w:tcBorders>
              <w:top w:val="nil"/>
              <w:left w:val="nil"/>
              <w:bottom w:val="single" w:sz="4" w:space="0" w:color="000000"/>
              <w:right w:val="single" w:sz="4" w:space="0" w:color="000000"/>
            </w:tcBorders>
            <w:vAlign w:val="bottom"/>
            <w:hideMark/>
          </w:tcPr>
          <w:p w14:paraId="3225ECC6"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73F9260B" w14:textId="77777777" w:rsidR="00491572" w:rsidRDefault="00491572">
            <w:pPr>
              <w:jc w:val="right"/>
              <w:rPr>
                <w:b/>
                <w:bCs/>
                <w:sz w:val="20"/>
                <w:szCs w:val="20"/>
              </w:rPr>
            </w:pPr>
            <w:r>
              <w:rPr>
                <w:b/>
                <w:bCs/>
                <w:sz w:val="20"/>
                <w:szCs w:val="20"/>
              </w:rPr>
              <w:t xml:space="preserve">0,000  </w:t>
            </w:r>
          </w:p>
        </w:tc>
      </w:tr>
      <w:tr w:rsidR="00491572" w14:paraId="7B36E34A"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734D9600"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280816E" w14:textId="77777777" w:rsidR="00491572" w:rsidRDefault="00491572">
            <w:r>
              <w:t>01 00 00 00 00 0000 000</w:t>
            </w:r>
          </w:p>
        </w:tc>
        <w:tc>
          <w:tcPr>
            <w:tcW w:w="3260" w:type="dxa"/>
            <w:tcBorders>
              <w:top w:val="nil"/>
              <w:left w:val="nil"/>
              <w:bottom w:val="single" w:sz="4" w:space="0" w:color="auto"/>
              <w:right w:val="single" w:sz="4" w:space="0" w:color="auto"/>
            </w:tcBorders>
            <w:vAlign w:val="bottom"/>
            <w:hideMark/>
          </w:tcPr>
          <w:p w14:paraId="16F1FD27" w14:textId="77777777" w:rsidR="00491572" w:rsidRDefault="00491572">
            <w: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vAlign w:val="bottom"/>
            <w:hideMark/>
          </w:tcPr>
          <w:p w14:paraId="5C8990BE" w14:textId="77777777" w:rsidR="00491572" w:rsidRDefault="00491572">
            <w:pPr>
              <w:jc w:val="right"/>
              <w:rPr>
                <w:b/>
                <w:bCs/>
                <w:sz w:val="20"/>
                <w:szCs w:val="20"/>
              </w:rPr>
            </w:pPr>
            <w:r>
              <w:rPr>
                <w:b/>
                <w:bCs/>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2482B61F"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459188B8" w14:textId="77777777" w:rsidR="00491572" w:rsidRDefault="00491572">
            <w:pPr>
              <w:jc w:val="right"/>
              <w:rPr>
                <w:b/>
                <w:bCs/>
                <w:sz w:val="20"/>
                <w:szCs w:val="20"/>
              </w:rPr>
            </w:pPr>
            <w:r>
              <w:rPr>
                <w:b/>
                <w:bCs/>
                <w:sz w:val="20"/>
                <w:szCs w:val="20"/>
              </w:rPr>
              <w:t xml:space="preserve">0,000  </w:t>
            </w:r>
          </w:p>
        </w:tc>
      </w:tr>
      <w:tr w:rsidR="00491572" w14:paraId="34E89BAD" w14:textId="77777777" w:rsidTr="00491572">
        <w:trPr>
          <w:trHeight w:val="855"/>
        </w:trPr>
        <w:tc>
          <w:tcPr>
            <w:tcW w:w="851" w:type="dxa"/>
            <w:tcBorders>
              <w:top w:val="nil"/>
              <w:left w:val="single" w:sz="4" w:space="0" w:color="000000"/>
              <w:bottom w:val="single" w:sz="4" w:space="0" w:color="000000"/>
              <w:right w:val="single" w:sz="4" w:space="0" w:color="000000"/>
            </w:tcBorders>
            <w:vAlign w:val="bottom"/>
            <w:hideMark/>
          </w:tcPr>
          <w:p w14:paraId="03BA9608"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81A6608" w14:textId="77777777" w:rsidR="00491572" w:rsidRDefault="00491572">
            <w:pPr>
              <w:rPr>
                <w:b/>
                <w:bCs/>
              </w:rPr>
            </w:pPr>
            <w:r>
              <w:rPr>
                <w:b/>
                <w:bCs/>
              </w:rPr>
              <w:t xml:space="preserve"> 01 01 00 00 00 0000 000</w:t>
            </w:r>
          </w:p>
        </w:tc>
        <w:tc>
          <w:tcPr>
            <w:tcW w:w="3260" w:type="dxa"/>
            <w:tcBorders>
              <w:top w:val="nil"/>
              <w:left w:val="nil"/>
              <w:bottom w:val="single" w:sz="4" w:space="0" w:color="auto"/>
              <w:right w:val="single" w:sz="4" w:space="0" w:color="auto"/>
            </w:tcBorders>
            <w:vAlign w:val="bottom"/>
            <w:hideMark/>
          </w:tcPr>
          <w:p w14:paraId="17C9126E" w14:textId="77777777" w:rsidR="00491572" w:rsidRDefault="00491572">
            <w:pPr>
              <w:rPr>
                <w:b/>
                <w:bCs/>
              </w:rPr>
            </w:pPr>
            <w:r>
              <w:rPr>
                <w:b/>
                <w:bCs/>
              </w:rPr>
              <w:t>Государственные</w:t>
            </w:r>
            <w:proofErr w:type="gramStart"/>
            <w:r>
              <w:rPr>
                <w:b/>
                <w:bCs/>
              </w:rPr>
              <w:t xml:space="preserve">   (</w:t>
            </w:r>
            <w:proofErr w:type="gramEnd"/>
            <w:r>
              <w:rPr>
                <w:b/>
                <w:bCs/>
              </w:rPr>
              <w:t>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7D4D16B" w14:textId="77777777" w:rsidR="00491572" w:rsidRDefault="00491572">
            <w:pPr>
              <w:jc w:val="right"/>
              <w:rPr>
                <w:b/>
                <w:bCs/>
                <w:sz w:val="20"/>
                <w:szCs w:val="20"/>
              </w:rPr>
            </w:pPr>
            <w:r>
              <w:rPr>
                <w:b/>
                <w:bCs/>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5A72A5F9"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7B5632D2" w14:textId="77777777" w:rsidR="00491572" w:rsidRDefault="00491572">
            <w:pPr>
              <w:jc w:val="right"/>
              <w:rPr>
                <w:b/>
                <w:bCs/>
                <w:sz w:val="20"/>
                <w:szCs w:val="20"/>
              </w:rPr>
            </w:pPr>
            <w:r>
              <w:rPr>
                <w:b/>
                <w:bCs/>
                <w:sz w:val="20"/>
                <w:szCs w:val="20"/>
              </w:rPr>
              <w:t xml:space="preserve">0,000  </w:t>
            </w:r>
          </w:p>
        </w:tc>
      </w:tr>
      <w:tr w:rsidR="00491572" w14:paraId="399ACB9C"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5AA8F936"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1F6D83C1" w14:textId="77777777" w:rsidR="00491572" w:rsidRDefault="00491572">
            <w:r>
              <w:t xml:space="preserve"> 01 01 00 00 00 0000 700</w:t>
            </w:r>
          </w:p>
        </w:tc>
        <w:tc>
          <w:tcPr>
            <w:tcW w:w="3260" w:type="dxa"/>
            <w:tcBorders>
              <w:top w:val="nil"/>
              <w:left w:val="nil"/>
              <w:bottom w:val="single" w:sz="4" w:space="0" w:color="auto"/>
              <w:right w:val="single" w:sz="4" w:space="0" w:color="auto"/>
            </w:tcBorders>
            <w:vAlign w:val="bottom"/>
            <w:hideMark/>
          </w:tcPr>
          <w:p w14:paraId="4764559C" w14:textId="77777777" w:rsidR="00491572" w:rsidRDefault="00491572">
            <w:r>
              <w:t>Размещение государственных</w:t>
            </w:r>
            <w:proofErr w:type="gramStart"/>
            <w:r>
              <w:t xml:space="preserve">   (</w:t>
            </w:r>
            <w:proofErr w:type="gramEnd"/>
            <w:r>
              <w:t xml:space="preserve">муниципальных)   ценных бумаг, номинальная стоимость которых указана в валюте Российской Федерации </w:t>
            </w:r>
          </w:p>
        </w:tc>
        <w:tc>
          <w:tcPr>
            <w:tcW w:w="1134" w:type="dxa"/>
            <w:tcBorders>
              <w:top w:val="nil"/>
              <w:left w:val="nil"/>
              <w:bottom w:val="single" w:sz="4" w:space="0" w:color="000000"/>
              <w:right w:val="single" w:sz="4" w:space="0" w:color="000000"/>
            </w:tcBorders>
            <w:vAlign w:val="bottom"/>
            <w:hideMark/>
          </w:tcPr>
          <w:p w14:paraId="6F351AFC"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6359232A"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DA6F891" w14:textId="77777777" w:rsidR="00491572" w:rsidRDefault="00491572">
            <w:pPr>
              <w:jc w:val="right"/>
              <w:rPr>
                <w:sz w:val="20"/>
                <w:szCs w:val="20"/>
              </w:rPr>
            </w:pPr>
            <w:r>
              <w:rPr>
                <w:sz w:val="20"/>
                <w:szCs w:val="20"/>
              </w:rPr>
              <w:t xml:space="preserve">0,000  </w:t>
            </w:r>
          </w:p>
        </w:tc>
      </w:tr>
      <w:tr w:rsidR="00491572" w14:paraId="4DF411F4"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0282001C"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504ADCE1" w14:textId="77777777" w:rsidR="00491572" w:rsidRDefault="00491572">
            <w:r>
              <w:t xml:space="preserve"> 01 01 00 00 10 0000 710</w:t>
            </w:r>
          </w:p>
        </w:tc>
        <w:tc>
          <w:tcPr>
            <w:tcW w:w="3260" w:type="dxa"/>
            <w:tcBorders>
              <w:top w:val="nil"/>
              <w:left w:val="nil"/>
              <w:bottom w:val="single" w:sz="4" w:space="0" w:color="auto"/>
              <w:right w:val="single" w:sz="4" w:space="0" w:color="auto"/>
            </w:tcBorders>
            <w:vAlign w:val="bottom"/>
            <w:hideMark/>
          </w:tcPr>
          <w:p w14:paraId="6308921C" w14:textId="77777777" w:rsidR="00491572" w:rsidRDefault="00491572">
            <w: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5ADA1C01"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7C71386A"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1E8E237C" w14:textId="77777777" w:rsidR="00491572" w:rsidRDefault="00491572">
            <w:pPr>
              <w:jc w:val="right"/>
              <w:rPr>
                <w:sz w:val="20"/>
                <w:szCs w:val="20"/>
              </w:rPr>
            </w:pPr>
            <w:r>
              <w:rPr>
                <w:sz w:val="20"/>
                <w:szCs w:val="20"/>
              </w:rPr>
              <w:t xml:space="preserve">0,000  </w:t>
            </w:r>
          </w:p>
        </w:tc>
      </w:tr>
      <w:tr w:rsidR="00491572" w14:paraId="64DEA88E"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2761A98A"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68B1DC30" w14:textId="77777777" w:rsidR="00491572" w:rsidRDefault="00491572">
            <w:r>
              <w:t xml:space="preserve"> 01 01 00 00 00 0000 800</w:t>
            </w:r>
          </w:p>
        </w:tc>
        <w:tc>
          <w:tcPr>
            <w:tcW w:w="3260" w:type="dxa"/>
            <w:tcBorders>
              <w:top w:val="nil"/>
              <w:left w:val="nil"/>
              <w:bottom w:val="single" w:sz="4" w:space="0" w:color="auto"/>
              <w:right w:val="single" w:sz="4" w:space="0" w:color="auto"/>
            </w:tcBorders>
            <w:vAlign w:val="bottom"/>
            <w:hideMark/>
          </w:tcPr>
          <w:p w14:paraId="0A58FB1A" w14:textId="77777777" w:rsidR="00491572" w:rsidRDefault="00491572">
            <w: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2A5C9DF"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7D3E370A"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56D28254" w14:textId="77777777" w:rsidR="00491572" w:rsidRDefault="00491572">
            <w:pPr>
              <w:jc w:val="right"/>
              <w:rPr>
                <w:sz w:val="20"/>
                <w:szCs w:val="20"/>
              </w:rPr>
            </w:pPr>
            <w:r>
              <w:rPr>
                <w:sz w:val="20"/>
                <w:szCs w:val="20"/>
              </w:rPr>
              <w:t xml:space="preserve">0,000  </w:t>
            </w:r>
          </w:p>
        </w:tc>
      </w:tr>
      <w:tr w:rsidR="00491572" w14:paraId="0DD3C576"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4CF539D5"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76B88FF2" w14:textId="77777777" w:rsidR="00491572" w:rsidRDefault="00491572">
            <w:r>
              <w:t xml:space="preserve"> 01 01 00 00 10 0000 810</w:t>
            </w:r>
          </w:p>
        </w:tc>
        <w:tc>
          <w:tcPr>
            <w:tcW w:w="3260" w:type="dxa"/>
            <w:tcBorders>
              <w:top w:val="nil"/>
              <w:left w:val="nil"/>
              <w:bottom w:val="single" w:sz="4" w:space="0" w:color="auto"/>
              <w:right w:val="single" w:sz="4" w:space="0" w:color="auto"/>
            </w:tcBorders>
            <w:vAlign w:val="bottom"/>
            <w:hideMark/>
          </w:tcPr>
          <w:p w14:paraId="21772283" w14:textId="77777777" w:rsidR="00491572" w:rsidRDefault="00491572">
            <w: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273CF22"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5FDE397F"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B509793" w14:textId="77777777" w:rsidR="00491572" w:rsidRDefault="00491572">
            <w:pPr>
              <w:jc w:val="right"/>
              <w:rPr>
                <w:sz w:val="20"/>
                <w:szCs w:val="20"/>
              </w:rPr>
            </w:pPr>
            <w:r>
              <w:rPr>
                <w:sz w:val="20"/>
                <w:szCs w:val="20"/>
              </w:rPr>
              <w:t xml:space="preserve">0,000  </w:t>
            </w:r>
          </w:p>
        </w:tc>
      </w:tr>
      <w:tr w:rsidR="00491572" w14:paraId="67175657" w14:textId="77777777" w:rsidTr="00491572">
        <w:trPr>
          <w:trHeight w:val="570"/>
        </w:trPr>
        <w:tc>
          <w:tcPr>
            <w:tcW w:w="851" w:type="dxa"/>
            <w:tcBorders>
              <w:top w:val="nil"/>
              <w:left w:val="single" w:sz="4" w:space="0" w:color="000000"/>
              <w:bottom w:val="single" w:sz="4" w:space="0" w:color="000000"/>
              <w:right w:val="single" w:sz="4" w:space="0" w:color="000000"/>
            </w:tcBorders>
            <w:vAlign w:val="bottom"/>
            <w:hideMark/>
          </w:tcPr>
          <w:p w14:paraId="104AF871"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729BFD9" w14:textId="77777777" w:rsidR="00491572" w:rsidRDefault="00491572">
            <w:pPr>
              <w:rPr>
                <w:b/>
                <w:bCs/>
              </w:rPr>
            </w:pPr>
            <w:r>
              <w:rPr>
                <w:b/>
                <w:bCs/>
              </w:rPr>
              <w:t>01 02 00 00 00 0000 000</w:t>
            </w:r>
          </w:p>
        </w:tc>
        <w:tc>
          <w:tcPr>
            <w:tcW w:w="3260" w:type="dxa"/>
            <w:tcBorders>
              <w:top w:val="nil"/>
              <w:left w:val="nil"/>
              <w:bottom w:val="single" w:sz="4" w:space="0" w:color="auto"/>
              <w:right w:val="single" w:sz="4" w:space="0" w:color="auto"/>
            </w:tcBorders>
            <w:vAlign w:val="bottom"/>
            <w:hideMark/>
          </w:tcPr>
          <w:p w14:paraId="07B1B589" w14:textId="77777777" w:rsidR="00491572" w:rsidRDefault="00491572">
            <w:pPr>
              <w:rPr>
                <w:b/>
                <w:bCs/>
              </w:rPr>
            </w:pPr>
            <w:r>
              <w:rPr>
                <w:b/>
                <w:bCs/>
              </w:rPr>
              <w:t>Кредиты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478E0A1B" w14:textId="77777777" w:rsidR="00491572" w:rsidRDefault="00491572">
            <w:pPr>
              <w:jc w:val="right"/>
              <w:rPr>
                <w:b/>
                <w:bCs/>
                <w:sz w:val="20"/>
                <w:szCs w:val="20"/>
              </w:rPr>
            </w:pPr>
            <w:r>
              <w:rPr>
                <w:b/>
                <w:bCs/>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2F2696A2"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766DA31C" w14:textId="77777777" w:rsidR="00491572" w:rsidRDefault="00491572">
            <w:pPr>
              <w:jc w:val="right"/>
              <w:rPr>
                <w:b/>
                <w:bCs/>
                <w:sz w:val="20"/>
                <w:szCs w:val="20"/>
              </w:rPr>
            </w:pPr>
            <w:r>
              <w:rPr>
                <w:b/>
                <w:bCs/>
                <w:sz w:val="20"/>
                <w:szCs w:val="20"/>
              </w:rPr>
              <w:t xml:space="preserve">0,000  </w:t>
            </w:r>
          </w:p>
        </w:tc>
      </w:tr>
      <w:tr w:rsidR="00491572" w14:paraId="19E7AB79"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05583A79"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4C7F8E5" w14:textId="77777777" w:rsidR="00491572" w:rsidRDefault="00491572">
            <w:r>
              <w:t>01 02 00 00 00 0000 700</w:t>
            </w:r>
          </w:p>
        </w:tc>
        <w:tc>
          <w:tcPr>
            <w:tcW w:w="3260" w:type="dxa"/>
            <w:tcBorders>
              <w:top w:val="nil"/>
              <w:left w:val="nil"/>
              <w:bottom w:val="single" w:sz="4" w:space="0" w:color="auto"/>
              <w:right w:val="single" w:sz="4" w:space="0" w:color="auto"/>
            </w:tcBorders>
            <w:vAlign w:val="bottom"/>
            <w:hideMark/>
          </w:tcPr>
          <w:p w14:paraId="26A420DD" w14:textId="77777777" w:rsidR="00491572" w:rsidRDefault="00491572">
            <w:r>
              <w:t>Привлечение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018D968E"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2FD57804"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2B69EE4C" w14:textId="77777777" w:rsidR="00491572" w:rsidRDefault="00491572">
            <w:pPr>
              <w:jc w:val="right"/>
              <w:rPr>
                <w:sz w:val="20"/>
                <w:szCs w:val="20"/>
              </w:rPr>
            </w:pPr>
            <w:r>
              <w:rPr>
                <w:sz w:val="20"/>
                <w:szCs w:val="20"/>
              </w:rPr>
              <w:t xml:space="preserve">0,000  </w:t>
            </w:r>
          </w:p>
        </w:tc>
      </w:tr>
      <w:tr w:rsidR="00491572" w14:paraId="281D5E37"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67A9F238"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7DBE4BCF" w14:textId="77777777" w:rsidR="00491572" w:rsidRDefault="00491572">
            <w:r>
              <w:t>01 02 00 00 10 0000 710</w:t>
            </w:r>
          </w:p>
        </w:tc>
        <w:tc>
          <w:tcPr>
            <w:tcW w:w="3260" w:type="dxa"/>
            <w:tcBorders>
              <w:top w:val="nil"/>
              <w:left w:val="nil"/>
              <w:bottom w:val="single" w:sz="4" w:space="0" w:color="auto"/>
              <w:right w:val="single" w:sz="4" w:space="0" w:color="auto"/>
            </w:tcBorders>
            <w:vAlign w:val="bottom"/>
            <w:hideMark/>
          </w:tcPr>
          <w:p w14:paraId="086F374B" w14:textId="77777777" w:rsidR="00491572" w:rsidRDefault="00491572">
            <w:r>
              <w:t>Привлечение кредитов от кредитных организаций бюджетами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DA8EBB9"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4467E9E1"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1843620" w14:textId="77777777" w:rsidR="00491572" w:rsidRDefault="00491572">
            <w:pPr>
              <w:jc w:val="right"/>
              <w:rPr>
                <w:sz w:val="20"/>
                <w:szCs w:val="20"/>
              </w:rPr>
            </w:pPr>
            <w:r>
              <w:rPr>
                <w:sz w:val="20"/>
                <w:szCs w:val="20"/>
              </w:rPr>
              <w:t xml:space="preserve">0,000  </w:t>
            </w:r>
          </w:p>
        </w:tc>
      </w:tr>
      <w:tr w:rsidR="00491572" w14:paraId="238494B8"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09B42FBD" w14:textId="77777777" w:rsidR="00491572" w:rsidRDefault="00491572">
            <w:pPr>
              <w:jc w:val="right"/>
              <w:rPr>
                <w:b/>
                <w:bCs/>
              </w:rPr>
            </w:pPr>
            <w:r>
              <w:rPr>
                <w:b/>
                <w:bCs/>
              </w:rPr>
              <w:lastRenderedPageBreak/>
              <w:t>332</w:t>
            </w:r>
          </w:p>
        </w:tc>
        <w:tc>
          <w:tcPr>
            <w:tcW w:w="2126" w:type="dxa"/>
            <w:tcBorders>
              <w:top w:val="nil"/>
              <w:left w:val="nil"/>
              <w:bottom w:val="single" w:sz="4" w:space="0" w:color="auto"/>
              <w:right w:val="single" w:sz="4" w:space="0" w:color="auto"/>
            </w:tcBorders>
            <w:vAlign w:val="bottom"/>
            <w:hideMark/>
          </w:tcPr>
          <w:p w14:paraId="60980B46" w14:textId="77777777" w:rsidR="00491572" w:rsidRDefault="00491572">
            <w:r>
              <w:t>01 02 00 00 00 0000 800</w:t>
            </w:r>
          </w:p>
        </w:tc>
        <w:tc>
          <w:tcPr>
            <w:tcW w:w="3260" w:type="dxa"/>
            <w:tcBorders>
              <w:top w:val="nil"/>
              <w:left w:val="nil"/>
              <w:bottom w:val="single" w:sz="4" w:space="0" w:color="auto"/>
              <w:right w:val="single" w:sz="4" w:space="0" w:color="auto"/>
            </w:tcBorders>
            <w:vAlign w:val="bottom"/>
            <w:hideMark/>
          </w:tcPr>
          <w:p w14:paraId="43F55D50" w14:textId="77777777" w:rsidR="00491572" w:rsidRDefault="00491572">
            <w: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7099A95"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067C1BC7"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2424602" w14:textId="77777777" w:rsidR="00491572" w:rsidRDefault="00491572">
            <w:pPr>
              <w:jc w:val="right"/>
              <w:rPr>
                <w:sz w:val="20"/>
                <w:szCs w:val="20"/>
              </w:rPr>
            </w:pPr>
            <w:r>
              <w:rPr>
                <w:sz w:val="20"/>
                <w:szCs w:val="20"/>
              </w:rPr>
              <w:t xml:space="preserve">0,000  </w:t>
            </w:r>
          </w:p>
        </w:tc>
      </w:tr>
      <w:tr w:rsidR="00491572" w14:paraId="45487639"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304A1017"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4581381" w14:textId="77777777" w:rsidR="00491572" w:rsidRDefault="00491572">
            <w:r>
              <w:t>01 02 00 00 10 0000 810</w:t>
            </w:r>
          </w:p>
        </w:tc>
        <w:tc>
          <w:tcPr>
            <w:tcW w:w="3260" w:type="dxa"/>
            <w:tcBorders>
              <w:top w:val="nil"/>
              <w:left w:val="nil"/>
              <w:bottom w:val="single" w:sz="4" w:space="0" w:color="auto"/>
              <w:right w:val="single" w:sz="4" w:space="0" w:color="auto"/>
            </w:tcBorders>
            <w:vAlign w:val="bottom"/>
            <w:hideMark/>
          </w:tcPr>
          <w:p w14:paraId="61F10AD6" w14:textId="77777777" w:rsidR="00491572" w:rsidRDefault="00491572">
            <w:r>
              <w:t xml:space="preserve">Погашение </w:t>
            </w:r>
            <w:proofErr w:type="gramStart"/>
            <w:r>
              <w:t>бюджетами  сельских</w:t>
            </w:r>
            <w:proofErr w:type="gramEnd"/>
            <w:r>
              <w:t xml:space="preserve"> поселений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7399ED0"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788E810D"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0DF9DAB8" w14:textId="77777777" w:rsidR="00491572" w:rsidRDefault="00491572">
            <w:pPr>
              <w:jc w:val="right"/>
              <w:rPr>
                <w:sz w:val="20"/>
                <w:szCs w:val="20"/>
              </w:rPr>
            </w:pPr>
            <w:r>
              <w:rPr>
                <w:sz w:val="20"/>
                <w:szCs w:val="20"/>
              </w:rPr>
              <w:t xml:space="preserve">0,000  </w:t>
            </w:r>
          </w:p>
        </w:tc>
      </w:tr>
      <w:tr w:rsidR="00491572" w14:paraId="6992F12D" w14:textId="77777777" w:rsidTr="00491572">
        <w:trPr>
          <w:trHeight w:val="570"/>
        </w:trPr>
        <w:tc>
          <w:tcPr>
            <w:tcW w:w="851" w:type="dxa"/>
            <w:tcBorders>
              <w:top w:val="nil"/>
              <w:left w:val="single" w:sz="4" w:space="0" w:color="000000"/>
              <w:bottom w:val="single" w:sz="4" w:space="0" w:color="000000"/>
              <w:right w:val="single" w:sz="4" w:space="0" w:color="000000"/>
            </w:tcBorders>
            <w:vAlign w:val="bottom"/>
            <w:hideMark/>
          </w:tcPr>
          <w:p w14:paraId="07EC3716"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C09FA52" w14:textId="77777777" w:rsidR="00491572" w:rsidRDefault="00491572">
            <w:pPr>
              <w:rPr>
                <w:b/>
                <w:bCs/>
              </w:rPr>
            </w:pPr>
            <w:r>
              <w:rPr>
                <w:b/>
                <w:bCs/>
              </w:rPr>
              <w:t xml:space="preserve"> 01 03 00 00 00 0000 000</w:t>
            </w:r>
          </w:p>
        </w:tc>
        <w:tc>
          <w:tcPr>
            <w:tcW w:w="3260" w:type="dxa"/>
            <w:tcBorders>
              <w:top w:val="nil"/>
              <w:left w:val="nil"/>
              <w:bottom w:val="single" w:sz="4" w:space="0" w:color="auto"/>
              <w:right w:val="single" w:sz="4" w:space="0" w:color="auto"/>
            </w:tcBorders>
            <w:vAlign w:val="bottom"/>
            <w:hideMark/>
          </w:tcPr>
          <w:p w14:paraId="75D4DF85" w14:textId="77777777" w:rsidR="00491572" w:rsidRDefault="00491572">
            <w:pPr>
              <w:rPr>
                <w:b/>
                <w:bCs/>
              </w:rPr>
            </w:pPr>
            <w:r>
              <w:rPr>
                <w:b/>
                <w:bCs/>
              </w:rPr>
              <w:t xml:space="preserve">Бюджетные кредиты из других бюджетов бюджетной системы Российской Федерации </w:t>
            </w:r>
          </w:p>
        </w:tc>
        <w:tc>
          <w:tcPr>
            <w:tcW w:w="1134" w:type="dxa"/>
            <w:tcBorders>
              <w:top w:val="nil"/>
              <w:left w:val="nil"/>
              <w:bottom w:val="single" w:sz="4" w:space="0" w:color="000000"/>
              <w:right w:val="single" w:sz="4" w:space="0" w:color="000000"/>
            </w:tcBorders>
            <w:vAlign w:val="bottom"/>
            <w:hideMark/>
          </w:tcPr>
          <w:p w14:paraId="028FF951" w14:textId="77777777" w:rsidR="00491572" w:rsidRDefault="00491572">
            <w:pPr>
              <w:jc w:val="right"/>
              <w:rPr>
                <w:b/>
                <w:bCs/>
                <w:sz w:val="20"/>
                <w:szCs w:val="20"/>
              </w:rPr>
            </w:pPr>
            <w:r>
              <w:rPr>
                <w:b/>
                <w:bCs/>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685C3F9C"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360143CD" w14:textId="77777777" w:rsidR="00491572" w:rsidRDefault="00491572">
            <w:pPr>
              <w:jc w:val="right"/>
              <w:rPr>
                <w:b/>
                <w:bCs/>
                <w:sz w:val="20"/>
                <w:szCs w:val="20"/>
              </w:rPr>
            </w:pPr>
            <w:r>
              <w:rPr>
                <w:b/>
                <w:bCs/>
                <w:sz w:val="20"/>
                <w:szCs w:val="20"/>
              </w:rPr>
              <w:t xml:space="preserve">0,000  </w:t>
            </w:r>
          </w:p>
        </w:tc>
      </w:tr>
      <w:tr w:rsidR="00491572" w14:paraId="1A6DCDC4"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453B4628"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DFF3B36" w14:textId="77777777" w:rsidR="00491572" w:rsidRDefault="00491572">
            <w:r>
              <w:t xml:space="preserve"> 01 03 01 00 00 0000 000</w:t>
            </w:r>
          </w:p>
        </w:tc>
        <w:tc>
          <w:tcPr>
            <w:tcW w:w="3260" w:type="dxa"/>
            <w:tcBorders>
              <w:top w:val="nil"/>
              <w:left w:val="nil"/>
              <w:bottom w:val="single" w:sz="4" w:space="0" w:color="auto"/>
              <w:right w:val="single" w:sz="4" w:space="0" w:color="auto"/>
            </w:tcBorders>
            <w:vAlign w:val="bottom"/>
            <w:hideMark/>
          </w:tcPr>
          <w:p w14:paraId="138F2F75" w14:textId="77777777" w:rsidR="00491572" w:rsidRDefault="00491572">
            <w:r>
              <w:t xml:space="preserve">Бюджетные кредиты из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000000"/>
              <w:right w:val="single" w:sz="4" w:space="0" w:color="000000"/>
            </w:tcBorders>
            <w:vAlign w:val="bottom"/>
            <w:hideMark/>
          </w:tcPr>
          <w:p w14:paraId="771C4EC0"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1406253F"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4ACFA15A" w14:textId="77777777" w:rsidR="00491572" w:rsidRDefault="00491572">
            <w:pPr>
              <w:jc w:val="right"/>
              <w:rPr>
                <w:sz w:val="20"/>
                <w:szCs w:val="20"/>
              </w:rPr>
            </w:pPr>
            <w:r>
              <w:rPr>
                <w:sz w:val="20"/>
                <w:szCs w:val="20"/>
              </w:rPr>
              <w:t xml:space="preserve">0,000  </w:t>
            </w:r>
          </w:p>
        </w:tc>
      </w:tr>
      <w:tr w:rsidR="00491572" w14:paraId="0AB41CD0"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017BAA67"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044EEDD" w14:textId="77777777" w:rsidR="00491572" w:rsidRDefault="00491572">
            <w:r>
              <w:t>01 03 01 00 00 0000 700</w:t>
            </w:r>
          </w:p>
        </w:tc>
        <w:tc>
          <w:tcPr>
            <w:tcW w:w="3260" w:type="dxa"/>
            <w:tcBorders>
              <w:top w:val="nil"/>
              <w:left w:val="nil"/>
              <w:bottom w:val="single" w:sz="4" w:space="0" w:color="auto"/>
              <w:right w:val="single" w:sz="4" w:space="0" w:color="auto"/>
            </w:tcBorders>
            <w:vAlign w:val="bottom"/>
            <w:hideMark/>
          </w:tcPr>
          <w:p w14:paraId="6F8C45A9" w14:textId="77777777" w:rsidR="00491572" w:rsidRDefault="00491572">
            <w:r>
              <w:t>Привлечение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35964A1"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47766F25"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2592C59F" w14:textId="77777777" w:rsidR="00491572" w:rsidRDefault="00491572">
            <w:pPr>
              <w:jc w:val="right"/>
              <w:rPr>
                <w:sz w:val="20"/>
                <w:szCs w:val="20"/>
              </w:rPr>
            </w:pPr>
            <w:r>
              <w:rPr>
                <w:sz w:val="20"/>
                <w:szCs w:val="20"/>
              </w:rPr>
              <w:t xml:space="preserve">0,000  </w:t>
            </w:r>
          </w:p>
        </w:tc>
      </w:tr>
      <w:tr w:rsidR="00491572" w14:paraId="146D31B9"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3AC205F2"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406AD919" w14:textId="77777777" w:rsidR="00491572" w:rsidRDefault="00491572">
            <w:r>
              <w:t xml:space="preserve"> 01 03 01 00 10 0000 710</w:t>
            </w:r>
          </w:p>
        </w:tc>
        <w:tc>
          <w:tcPr>
            <w:tcW w:w="3260" w:type="dxa"/>
            <w:tcBorders>
              <w:top w:val="nil"/>
              <w:left w:val="nil"/>
              <w:bottom w:val="single" w:sz="4" w:space="0" w:color="auto"/>
              <w:right w:val="single" w:sz="4" w:space="0" w:color="auto"/>
            </w:tcBorders>
            <w:vAlign w:val="bottom"/>
            <w:hideMark/>
          </w:tcPr>
          <w:p w14:paraId="5E177929" w14:textId="77777777" w:rsidR="00491572" w:rsidRDefault="00491572">
            <w: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458FF502"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3EB722C5"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12BDBFA1" w14:textId="77777777" w:rsidR="00491572" w:rsidRDefault="00491572">
            <w:pPr>
              <w:jc w:val="right"/>
              <w:rPr>
                <w:sz w:val="20"/>
                <w:szCs w:val="20"/>
              </w:rPr>
            </w:pPr>
            <w:r>
              <w:rPr>
                <w:sz w:val="20"/>
                <w:szCs w:val="20"/>
              </w:rPr>
              <w:t xml:space="preserve">0,000  </w:t>
            </w:r>
          </w:p>
        </w:tc>
      </w:tr>
      <w:tr w:rsidR="00491572" w14:paraId="3F12A00D"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3C193C75"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F311B76" w14:textId="77777777" w:rsidR="00491572" w:rsidRDefault="00491572">
            <w:r>
              <w:t xml:space="preserve"> 01 03 01 00 00 0000 800</w:t>
            </w:r>
          </w:p>
        </w:tc>
        <w:tc>
          <w:tcPr>
            <w:tcW w:w="3260" w:type="dxa"/>
            <w:tcBorders>
              <w:top w:val="nil"/>
              <w:left w:val="nil"/>
              <w:bottom w:val="single" w:sz="4" w:space="0" w:color="auto"/>
              <w:right w:val="single" w:sz="4" w:space="0" w:color="auto"/>
            </w:tcBorders>
            <w:vAlign w:val="bottom"/>
            <w:hideMark/>
          </w:tcPr>
          <w:p w14:paraId="09F7583C" w14:textId="77777777" w:rsidR="00491572" w:rsidRDefault="00491572">
            <w: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100AB85"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41C0F039"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21CC8B8F" w14:textId="77777777" w:rsidR="00491572" w:rsidRDefault="00491572">
            <w:pPr>
              <w:jc w:val="right"/>
              <w:rPr>
                <w:sz w:val="20"/>
                <w:szCs w:val="20"/>
              </w:rPr>
            </w:pPr>
            <w:r>
              <w:rPr>
                <w:sz w:val="20"/>
                <w:szCs w:val="20"/>
              </w:rPr>
              <w:t xml:space="preserve">0,000  </w:t>
            </w:r>
          </w:p>
        </w:tc>
      </w:tr>
      <w:tr w:rsidR="00491572" w14:paraId="7A2D7899"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4892E7EA"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46D7EA01" w14:textId="77777777" w:rsidR="00491572" w:rsidRDefault="00491572">
            <w:r>
              <w:t>01 03 01 00 10 0000 810</w:t>
            </w:r>
          </w:p>
        </w:tc>
        <w:tc>
          <w:tcPr>
            <w:tcW w:w="3260" w:type="dxa"/>
            <w:tcBorders>
              <w:top w:val="nil"/>
              <w:left w:val="nil"/>
              <w:bottom w:val="single" w:sz="4" w:space="0" w:color="auto"/>
              <w:right w:val="single" w:sz="4" w:space="0" w:color="auto"/>
            </w:tcBorders>
            <w:vAlign w:val="bottom"/>
            <w:hideMark/>
          </w:tcPr>
          <w:p w14:paraId="6438F4B7" w14:textId="77777777" w:rsidR="00491572" w:rsidRDefault="00491572">
            <w: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810EDD7"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3C813762"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44368231" w14:textId="77777777" w:rsidR="00491572" w:rsidRDefault="00491572">
            <w:pPr>
              <w:jc w:val="right"/>
              <w:rPr>
                <w:sz w:val="20"/>
                <w:szCs w:val="20"/>
              </w:rPr>
            </w:pPr>
            <w:r>
              <w:rPr>
                <w:sz w:val="20"/>
                <w:szCs w:val="20"/>
              </w:rPr>
              <w:t xml:space="preserve">0,000  </w:t>
            </w:r>
          </w:p>
        </w:tc>
      </w:tr>
      <w:tr w:rsidR="00491572" w14:paraId="7BDFBC75" w14:textId="77777777" w:rsidTr="00491572">
        <w:trPr>
          <w:trHeight w:val="570"/>
        </w:trPr>
        <w:tc>
          <w:tcPr>
            <w:tcW w:w="851" w:type="dxa"/>
            <w:tcBorders>
              <w:top w:val="nil"/>
              <w:left w:val="single" w:sz="4" w:space="0" w:color="000000"/>
              <w:bottom w:val="single" w:sz="4" w:space="0" w:color="000000"/>
              <w:right w:val="single" w:sz="4" w:space="0" w:color="000000"/>
            </w:tcBorders>
            <w:vAlign w:val="bottom"/>
            <w:hideMark/>
          </w:tcPr>
          <w:p w14:paraId="3D788DE1"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54E7B3CC" w14:textId="77777777" w:rsidR="00491572" w:rsidRDefault="00491572">
            <w:pPr>
              <w:rPr>
                <w:b/>
                <w:bCs/>
              </w:rPr>
            </w:pPr>
            <w:r>
              <w:rPr>
                <w:b/>
                <w:bCs/>
              </w:rPr>
              <w:t>01 05 00 00 00 0000 000</w:t>
            </w:r>
          </w:p>
        </w:tc>
        <w:tc>
          <w:tcPr>
            <w:tcW w:w="3260" w:type="dxa"/>
            <w:tcBorders>
              <w:top w:val="nil"/>
              <w:left w:val="nil"/>
              <w:bottom w:val="single" w:sz="4" w:space="0" w:color="auto"/>
              <w:right w:val="single" w:sz="4" w:space="0" w:color="auto"/>
            </w:tcBorders>
            <w:vAlign w:val="bottom"/>
            <w:hideMark/>
          </w:tcPr>
          <w:p w14:paraId="57E988C0" w14:textId="77777777" w:rsidR="00491572" w:rsidRDefault="00491572">
            <w:pPr>
              <w:rPr>
                <w:b/>
                <w:bCs/>
              </w:rPr>
            </w:pPr>
            <w:r>
              <w:rPr>
                <w:b/>
                <w:bCs/>
              </w:rPr>
              <w:t>Изменение остатков средств на счетах по учету средств бюджетов</w:t>
            </w:r>
          </w:p>
        </w:tc>
        <w:tc>
          <w:tcPr>
            <w:tcW w:w="1134" w:type="dxa"/>
            <w:tcBorders>
              <w:top w:val="nil"/>
              <w:left w:val="nil"/>
              <w:bottom w:val="single" w:sz="4" w:space="0" w:color="000000"/>
              <w:right w:val="single" w:sz="4" w:space="0" w:color="000000"/>
            </w:tcBorders>
            <w:vAlign w:val="bottom"/>
            <w:hideMark/>
          </w:tcPr>
          <w:p w14:paraId="35302051" w14:textId="77777777" w:rsidR="00491572" w:rsidRDefault="00491572">
            <w:pPr>
              <w:jc w:val="right"/>
              <w:rPr>
                <w:b/>
                <w:bCs/>
                <w:sz w:val="20"/>
                <w:szCs w:val="20"/>
              </w:rPr>
            </w:pPr>
            <w:r>
              <w:rPr>
                <w:b/>
                <w:bCs/>
                <w:sz w:val="20"/>
                <w:szCs w:val="20"/>
              </w:rPr>
              <w:t xml:space="preserve">839,235  </w:t>
            </w:r>
          </w:p>
        </w:tc>
        <w:tc>
          <w:tcPr>
            <w:tcW w:w="1418" w:type="dxa"/>
            <w:tcBorders>
              <w:top w:val="nil"/>
              <w:left w:val="nil"/>
              <w:bottom w:val="single" w:sz="4" w:space="0" w:color="000000"/>
              <w:right w:val="single" w:sz="4" w:space="0" w:color="000000"/>
            </w:tcBorders>
            <w:vAlign w:val="bottom"/>
            <w:hideMark/>
          </w:tcPr>
          <w:p w14:paraId="125492DA"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51927D5A" w14:textId="77777777" w:rsidR="00491572" w:rsidRDefault="00491572">
            <w:pPr>
              <w:jc w:val="right"/>
              <w:rPr>
                <w:b/>
                <w:bCs/>
                <w:sz w:val="20"/>
                <w:szCs w:val="20"/>
              </w:rPr>
            </w:pPr>
            <w:r>
              <w:rPr>
                <w:b/>
                <w:bCs/>
                <w:sz w:val="20"/>
                <w:szCs w:val="20"/>
              </w:rPr>
              <w:t xml:space="preserve">0,000  </w:t>
            </w:r>
          </w:p>
        </w:tc>
      </w:tr>
      <w:tr w:rsidR="00491572" w14:paraId="07C9BBB5" w14:textId="77777777" w:rsidTr="00491572">
        <w:trPr>
          <w:trHeight w:val="300"/>
        </w:trPr>
        <w:tc>
          <w:tcPr>
            <w:tcW w:w="851" w:type="dxa"/>
            <w:tcBorders>
              <w:top w:val="nil"/>
              <w:left w:val="single" w:sz="4" w:space="0" w:color="000000"/>
              <w:bottom w:val="single" w:sz="4" w:space="0" w:color="000000"/>
              <w:right w:val="single" w:sz="4" w:space="0" w:color="000000"/>
            </w:tcBorders>
            <w:vAlign w:val="bottom"/>
            <w:hideMark/>
          </w:tcPr>
          <w:p w14:paraId="514DE1BE"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33DA1F00" w14:textId="77777777" w:rsidR="00491572" w:rsidRDefault="00491572">
            <w:r>
              <w:t xml:space="preserve"> 01 05 00 00 00 0000 500</w:t>
            </w:r>
          </w:p>
        </w:tc>
        <w:tc>
          <w:tcPr>
            <w:tcW w:w="3260" w:type="dxa"/>
            <w:tcBorders>
              <w:top w:val="nil"/>
              <w:left w:val="nil"/>
              <w:bottom w:val="single" w:sz="4" w:space="0" w:color="auto"/>
              <w:right w:val="single" w:sz="4" w:space="0" w:color="auto"/>
            </w:tcBorders>
            <w:vAlign w:val="bottom"/>
            <w:hideMark/>
          </w:tcPr>
          <w:p w14:paraId="51E408D5" w14:textId="77777777" w:rsidR="00491572" w:rsidRDefault="00491572">
            <w:r>
              <w:t>Увеличение остатков средств бюджетов</w:t>
            </w:r>
          </w:p>
        </w:tc>
        <w:tc>
          <w:tcPr>
            <w:tcW w:w="1134" w:type="dxa"/>
            <w:tcBorders>
              <w:top w:val="nil"/>
              <w:left w:val="nil"/>
              <w:bottom w:val="single" w:sz="4" w:space="0" w:color="000000"/>
              <w:right w:val="single" w:sz="4" w:space="0" w:color="000000"/>
            </w:tcBorders>
            <w:vAlign w:val="bottom"/>
            <w:hideMark/>
          </w:tcPr>
          <w:p w14:paraId="3433B84F" w14:textId="77777777" w:rsidR="00491572" w:rsidRDefault="00491572">
            <w:pPr>
              <w:jc w:val="right"/>
              <w:rPr>
                <w:sz w:val="20"/>
                <w:szCs w:val="20"/>
              </w:rPr>
            </w:pPr>
            <w:r>
              <w:rPr>
                <w:sz w:val="20"/>
                <w:szCs w:val="20"/>
              </w:rPr>
              <w:t xml:space="preserve">-17 951,099  </w:t>
            </w:r>
          </w:p>
        </w:tc>
        <w:tc>
          <w:tcPr>
            <w:tcW w:w="1418" w:type="dxa"/>
            <w:tcBorders>
              <w:top w:val="nil"/>
              <w:left w:val="nil"/>
              <w:bottom w:val="single" w:sz="4" w:space="0" w:color="000000"/>
              <w:right w:val="single" w:sz="4" w:space="0" w:color="000000"/>
            </w:tcBorders>
            <w:vAlign w:val="bottom"/>
            <w:hideMark/>
          </w:tcPr>
          <w:p w14:paraId="3F327BE0"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0EC71DAA" w14:textId="77777777" w:rsidR="00491572" w:rsidRDefault="00491572">
            <w:pPr>
              <w:jc w:val="right"/>
              <w:rPr>
                <w:sz w:val="20"/>
                <w:szCs w:val="20"/>
              </w:rPr>
            </w:pPr>
            <w:r>
              <w:rPr>
                <w:sz w:val="20"/>
                <w:szCs w:val="20"/>
              </w:rPr>
              <w:t xml:space="preserve">-11621,397  </w:t>
            </w:r>
          </w:p>
        </w:tc>
      </w:tr>
      <w:tr w:rsidR="00491572" w14:paraId="617D43FD" w14:textId="77777777" w:rsidTr="00491572">
        <w:trPr>
          <w:trHeight w:val="300"/>
        </w:trPr>
        <w:tc>
          <w:tcPr>
            <w:tcW w:w="851" w:type="dxa"/>
            <w:tcBorders>
              <w:top w:val="nil"/>
              <w:left w:val="single" w:sz="4" w:space="0" w:color="000000"/>
              <w:bottom w:val="single" w:sz="4" w:space="0" w:color="000000"/>
              <w:right w:val="single" w:sz="4" w:space="0" w:color="000000"/>
            </w:tcBorders>
            <w:vAlign w:val="bottom"/>
            <w:hideMark/>
          </w:tcPr>
          <w:p w14:paraId="6132C407"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73972000" w14:textId="77777777" w:rsidR="00491572" w:rsidRDefault="00491572">
            <w:r>
              <w:t xml:space="preserve"> 01 05 02 00 00 0000 500</w:t>
            </w:r>
          </w:p>
        </w:tc>
        <w:tc>
          <w:tcPr>
            <w:tcW w:w="3260" w:type="dxa"/>
            <w:tcBorders>
              <w:top w:val="nil"/>
              <w:left w:val="nil"/>
              <w:bottom w:val="single" w:sz="4" w:space="0" w:color="auto"/>
              <w:right w:val="single" w:sz="4" w:space="0" w:color="auto"/>
            </w:tcBorders>
            <w:vAlign w:val="bottom"/>
            <w:hideMark/>
          </w:tcPr>
          <w:p w14:paraId="07B38994" w14:textId="77777777" w:rsidR="00491572" w:rsidRDefault="00491572">
            <w:r>
              <w:t>Увеличение прочих остатков средств бюджетов</w:t>
            </w:r>
          </w:p>
        </w:tc>
        <w:tc>
          <w:tcPr>
            <w:tcW w:w="1134" w:type="dxa"/>
            <w:tcBorders>
              <w:top w:val="nil"/>
              <w:left w:val="nil"/>
              <w:bottom w:val="single" w:sz="4" w:space="0" w:color="000000"/>
              <w:right w:val="single" w:sz="4" w:space="0" w:color="000000"/>
            </w:tcBorders>
            <w:vAlign w:val="bottom"/>
            <w:hideMark/>
          </w:tcPr>
          <w:p w14:paraId="0DB1A3B2" w14:textId="77777777" w:rsidR="00491572" w:rsidRDefault="00491572">
            <w:pPr>
              <w:jc w:val="right"/>
              <w:rPr>
                <w:sz w:val="20"/>
                <w:szCs w:val="20"/>
              </w:rPr>
            </w:pPr>
            <w:r>
              <w:rPr>
                <w:sz w:val="20"/>
                <w:szCs w:val="20"/>
              </w:rPr>
              <w:t xml:space="preserve">-17 951,099  </w:t>
            </w:r>
          </w:p>
        </w:tc>
        <w:tc>
          <w:tcPr>
            <w:tcW w:w="1418" w:type="dxa"/>
            <w:tcBorders>
              <w:top w:val="nil"/>
              <w:left w:val="nil"/>
              <w:bottom w:val="single" w:sz="4" w:space="0" w:color="000000"/>
              <w:right w:val="single" w:sz="4" w:space="0" w:color="000000"/>
            </w:tcBorders>
            <w:vAlign w:val="bottom"/>
            <w:hideMark/>
          </w:tcPr>
          <w:p w14:paraId="72E1AE97"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56F3C945" w14:textId="77777777" w:rsidR="00491572" w:rsidRDefault="00491572">
            <w:pPr>
              <w:jc w:val="right"/>
              <w:rPr>
                <w:sz w:val="20"/>
                <w:szCs w:val="20"/>
              </w:rPr>
            </w:pPr>
            <w:r>
              <w:rPr>
                <w:sz w:val="20"/>
                <w:szCs w:val="20"/>
              </w:rPr>
              <w:t xml:space="preserve">-11621,397  </w:t>
            </w:r>
          </w:p>
        </w:tc>
      </w:tr>
      <w:tr w:rsidR="00491572" w14:paraId="385B2EFB"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1DA63EA4"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DBDEB7A" w14:textId="77777777" w:rsidR="00491572" w:rsidRDefault="00491572">
            <w:r>
              <w:t xml:space="preserve"> 01 05 02 01 00 0000 510</w:t>
            </w:r>
          </w:p>
        </w:tc>
        <w:tc>
          <w:tcPr>
            <w:tcW w:w="3260" w:type="dxa"/>
            <w:tcBorders>
              <w:top w:val="nil"/>
              <w:left w:val="nil"/>
              <w:bottom w:val="single" w:sz="4" w:space="0" w:color="auto"/>
              <w:right w:val="single" w:sz="4" w:space="0" w:color="auto"/>
            </w:tcBorders>
            <w:vAlign w:val="bottom"/>
            <w:hideMark/>
          </w:tcPr>
          <w:p w14:paraId="49FF6F40" w14:textId="77777777" w:rsidR="00491572" w:rsidRDefault="00491572">
            <w: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vAlign w:val="bottom"/>
            <w:hideMark/>
          </w:tcPr>
          <w:p w14:paraId="675BD279" w14:textId="77777777" w:rsidR="00491572" w:rsidRDefault="00491572">
            <w:pPr>
              <w:jc w:val="right"/>
              <w:rPr>
                <w:sz w:val="20"/>
                <w:szCs w:val="20"/>
              </w:rPr>
            </w:pPr>
            <w:r>
              <w:rPr>
                <w:sz w:val="20"/>
                <w:szCs w:val="20"/>
              </w:rPr>
              <w:t xml:space="preserve">-17 951,099  </w:t>
            </w:r>
          </w:p>
        </w:tc>
        <w:tc>
          <w:tcPr>
            <w:tcW w:w="1418" w:type="dxa"/>
            <w:tcBorders>
              <w:top w:val="nil"/>
              <w:left w:val="nil"/>
              <w:bottom w:val="single" w:sz="4" w:space="0" w:color="000000"/>
              <w:right w:val="single" w:sz="4" w:space="0" w:color="000000"/>
            </w:tcBorders>
            <w:vAlign w:val="bottom"/>
            <w:hideMark/>
          </w:tcPr>
          <w:p w14:paraId="48A65F32"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319EE8F1" w14:textId="77777777" w:rsidR="00491572" w:rsidRDefault="00491572">
            <w:pPr>
              <w:jc w:val="right"/>
              <w:rPr>
                <w:sz w:val="20"/>
                <w:szCs w:val="20"/>
              </w:rPr>
            </w:pPr>
            <w:r>
              <w:rPr>
                <w:sz w:val="20"/>
                <w:szCs w:val="20"/>
              </w:rPr>
              <w:t xml:space="preserve">-11621,397  </w:t>
            </w:r>
          </w:p>
        </w:tc>
      </w:tr>
      <w:tr w:rsidR="00491572" w14:paraId="21934E74"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1D262D53"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5CA59055" w14:textId="77777777" w:rsidR="00491572" w:rsidRDefault="00491572">
            <w:r>
              <w:t xml:space="preserve"> 01 05 02 01 10 0000 510</w:t>
            </w:r>
          </w:p>
        </w:tc>
        <w:tc>
          <w:tcPr>
            <w:tcW w:w="3260" w:type="dxa"/>
            <w:tcBorders>
              <w:top w:val="nil"/>
              <w:left w:val="nil"/>
              <w:bottom w:val="single" w:sz="4" w:space="0" w:color="auto"/>
              <w:right w:val="single" w:sz="4" w:space="0" w:color="auto"/>
            </w:tcBorders>
            <w:vAlign w:val="bottom"/>
            <w:hideMark/>
          </w:tcPr>
          <w:p w14:paraId="569EFC25" w14:textId="77777777" w:rsidR="00491572" w:rsidRDefault="00491572">
            <w:r>
              <w:t>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vAlign w:val="bottom"/>
            <w:hideMark/>
          </w:tcPr>
          <w:p w14:paraId="2C3C0D88" w14:textId="77777777" w:rsidR="00491572" w:rsidRDefault="00491572">
            <w:pPr>
              <w:jc w:val="right"/>
              <w:rPr>
                <w:sz w:val="20"/>
                <w:szCs w:val="20"/>
              </w:rPr>
            </w:pPr>
            <w:r>
              <w:rPr>
                <w:sz w:val="20"/>
                <w:szCs w:val="20"/>
              </w:rPr>
              <w:t xml:space="preserve">-17 951,099  </w:t>
            </w:r>
          </w:p>
        </w:tc>
        <w:tc>
          <w:tcPr>
            <w:tcW w:w="1418" w:type="dxa"/>
            <w:tcBorders>
              <w:top w:val="nil"/>
              <w:left w:val="nil"/>
              <w:bottom w:val="single" w:sz="4" w:space="0" w:color="000000"/>
              <w:right w:val="single" w:sz="4" w:space="0" w:color="000000"/>
            </w:tcBorders>
            <w:vAlign w:val="bottom"/>
            <w:hideMark/>
          </w:tcPr>
          <w:p w14:paraId="16DFD813"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24711730" w14:textId="77777777" w:rsidR="00491572" w:rsidRDefault="00491572">
            <w:pPr>
              <w:jc w:val="right"/>
              <w:rPr>
                <w:sz w:val="20"/>
                <w:szCs w:val="20"/>
              </w:rPr>
            </w:pPr>
            <w:r>
              <w:rPr>
                <w:sz w:val="20"/>
                <w:szCs w:val="20"/>
              </w:rPr>
              <w:t xml:space="preserve">-11621,397  </w:t>
            </w:r>
          </w:p>
        </w:tc>
      </w:tr>
      <w:tr w:rsidR="00491572" w14:paraId="5C9EACAF" w14:textId="77777777" w:rsidTr="00491572">
        <w:trPr>
          <w:trHeight w:val="300"/>
        </w:trPr>
        <w:tc>
          <w:tcPr>
            <w:tcW w:w="851" w:type="dxa"/>
            <w:tcBorders>
              <w:top w:val="nil"/>
              <w:left w:val="single" w:sz="4" w:space="0" w:color="000000"/>
              <w:bottom w:val="single" w:sz="4" w:space="0" w:color="000000"/>
              <w:right w:val="single" w:sz="4" w:space="0" w:color="000000"/>
            </w:tcBorders>
            <w:vAlign w:val="bottom"/>
            <w:hideMark/>
          </w:tcPr>
          <w:p w14:paraId="2B356C98"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3B93BC64" w14:textId="77777777" w:rsidR="00491572" w:rsidRDefault="00491572">
            <w:r>
              <w:t xml:space="preserve"> 01 05 00 00 00 0000 </w:t>
            </w:r>
            <w:r>
              <w:lastRenderedPageBreak/>
              <w:t>600</w:t>
            </w:r>
          </w:p>
        </w:tc>
        <w:tc>
          <w:tcPr>
            <w:tcW w:w="3260" w:type="dxa"/>
            <w:tcBorders>
              <w:top w:val="nil"/>
              <w:left w:val="nil"/>
              <w:bottom w:val="single" w:sz="4" w:space="0" w:color="auto"/>
              <w:right w:val="single" w:sz="4" w:space="0" w:color="auto"/>
            </w:tcBorders>
            <w:vAlign w:val="bottom"/>
            <w:hideMark/>
          </w:tcPr>
          <w:p w14:paraId="2DAF1282" w14:textId="77777777" w:rsidR="00491572" w:rsidRDefault="00491572">
            <w:r>
              <w:lastRenderedPageBreak/>
              <w:t xml:space="preserve">Уменьшение остатков средств </w:t>
            </w:r>
            <w:r>
              <w:lastRenderedPageBreak/>
              <w:t>бюджетов</w:t>
            </w:r>
          </w:p>
        </w:tc>
        <w:tc>
          <w:tcPr>
            <w:tcW w:w="1134" w:type="dxa"/>
            <w:tcBorders>
              <w:top w:val="nil"/>
              <w:left w:val="nil"/>
              <w:bottom w:val="single" w:sz="4" w:space="0" w:color="000000"/>
              <w:right w:val="single" w:sz="4" w:space="0" w:color="000000"/>
            </w:tcBorders>
            <w:vAlign w:val="bottom"/>
            <w:hideMark/>
          </w:tcPr>
          <w:p w14:paraId="3065D853" w14:textId="77777777" w:rsidR="00491572" w:rsidRDefault="00491572">
            <w:pPr>
              <w:jc w:val="right"/>
              <w:rPr>
                <w:sz w:val="20"/>
                <w:szCs w:val="20"/>
              </w:rPr>
            </w:pPr>
            <w:r>
              <w:rPr>
                <w:sz w:val="20"/>
                <w:szCs w:val="20"/>
              </w:rPr>
              <w:lastRenderedPageBreak/>
              <w:t xml:space="preserve">18 790,334  </w:t>
            </w:r>
          </w:p>
        </w:tc>
        <w:tc>
          <w:tcPr>
            <w:tcW w:w="1418" w:type="dxa"/>
            <w:tcBorders>
              <w:top w:val="nil"/>
              <w:left w:val="nil"/>
              <w:bottom w:val="single" w:sz="4" w:space="0" w:color="000000"/>
              <w:right w:val="single" w:sz="4" w:space="0" w:color="000000"/>
            </w:tcBorders>
            <w:vAlign w:val="bottom"/>
            <w:hideMark/>
          </w:tcPr>
          <w:p w14:paraId="4E28AC7D"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096E0411" w14:textId="77777777" w:rsidR="00491572" w:rsidRDefault="00491572">
            <w:pPr>
              <w:jc w:val="right"/>
              <w:rPr>
                <w:sz w:val="20"/>
                <w:szCs w:val="20"/>
              </w:rPr>
            </w:pPr>
            <w:r>
              <w:rPr>
                <w:sz w:val="20"/>
                <w:szCs w:val="20"/>
              </w:rPr>
              <w:t xml:space="preserve">11621,397  </w:t>
            </w:r>
          </w:p>
        </w:tc>
      </w:tr>
      <w:tr w:rsidR="00491572" w14:paraId="3D7FF176" w14:textId="77777777" w:rsidTr="00491572">
        <w:trPr>
          <w:trHeight w:val="300"/>
        </w:trPr>
        <w:tc>
          <w:tcPr>
            <w:tcW w:w="851" w:type="dxa"/>
            <w:tcBorders>
              <w:top w:val="nil"/>
              <w:left w:val="single" w:sz="4" w:space="0" w:color="000000"/>
              <w:bottom w:val="single" w:sz="4" w:space="0" w:color="000000"/>
              <w:right w:val="single" w:sz="4" w:space="0" w:color="000000"/>
            </w:tcBorders>
            <w:vAlign w:val="bottom"/>
            <w:hideMark/>
          </w:tcPr>
          <w:p w14:paraId="4E538B5E"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76166E29" w14:textId="77777777" w:rsidR="00491572" w:rsidRDefault="00491572">
            <w:r>
              <w:t xml:space="preserve"> 01 05 02 00 00 0000 600</w:t>
            </w:r>
          </w:p>
        </w:tc>
        <w:tc>
          <w:tcPr>
            <w:tcW w:w="3260" w:type="dxa"/>
            <w:tcBorders>
              <w:top w:val="nil"/>
              <w:left w:val="nil"/>
              <w:bottom w:val="single" w:sz="4" w:space="0" w:color="auto"/>
              <w:right w:val="single" w:sz="4" w:space="0" w:color="auto"/>
            </w:tcBorders>
            <w:vAlign w:val="bottom"/>
            <w:hideMark/>
          </w:tcPr>
          <w:p w14:paraId="558D1301" w14:textId="77777777" w:rsidR="00491572" w:rsidRDefault="00491572">
            <w:r>
              <w:t>Уменьшение прочих остатков средств бюджетов</w:t>
            </w:r>
          </w:p>
        </w:tc>
        <w:tc>
          <w:tcPr>
            <w:tcW w:w="1134" w:type="dxa"/>
            <w:tcBorders>
              <w:top w:val="nil"/>
              <w:left w:val="nil"/>
              <w:bottom w:val="single" w:sz="4" w:space="0" w:color="000000"/>
              <w:right w:val="single" w:sz="4" w:space="0" w:color="000000"/>
            </w:tcBorders>
            <w:vAlign w:val="bottom"/>
            <w:hideMark/>
          </w:tcPr>
          <w:p w14:paraId="201EEDCC" w14:textId="77777777" w:rsidR="00491572" w:rsidRDefault="00491572">
            <w:pPr>
              <w:jc w:val="right"/>
              <w:rPr>
                <w:sz w:val="20"/>
                <w:szCs w:val="20"/>
              </w:rPr>
            </w:pPr>
            <w:r>
              <w:rPr>
                <w:sz w:val="20"/>
                <w:szCs w:val="20"/>
              </w:rPr>
              <w:t xml:space="preserve">18 790,334  </w:t>
            </w:r>
          </w:p>
        </w:tc>
        <w:tc>
          <w:tcPr>
            <w:tcW w:w="1418" w:type="dxa"/>
            <w:tcBorders>
              <w:top w:val="nil"/>
              <w:left w:val="nil"/>
              <w:bottom w:val="single" w:sz="4" w:space="0" w:color="000000"/>
              <w:right w:val="single" w:sz="4" w:space="0" w:color="000000"/>
            </w:tcBorders>
            <w:vAlign w:val="bottom"/>
            <w:hideMark/>
          </w:tcPr>
          <w:p w14:paraId="5D957C2E"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4AC9DF14" w14:textId="77777777" w:rsidR="00491572" w:rsidRDefault="00491572">
            <w:pPr>
              <w:jc w:val="right"/>
              <w:rPr>
                <w:sz w:val="20"/>
                <w:szCs w:val="20"/>
              </w:rPr>
            </w:pPr>
            <w:r>
              <w:rPr>
                <w:sz w:val="20"/>
                <w:szCs w:val="20"/>
              </w:rPr>
              <w:t xml:space="preserve">11621,397  </w:t>
            </w:r>
          </w:p>
        </w:tc>
      </w:tr>
      <w:tr w:rsidR="00491572" w14:paraId="588EC271"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705F049F"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8412FEA" w14:textId="77777777" w:rsidR="00491572" w:rsidRDefault="00491572">
            <w:r>
              <w:t xml:space="preserve"> 01 05 02 01 00 0000 610</w:t>
            </w:r>
          </w:p>
        </w:tc>
        <w:tc>
          <w:tcPr>
            <w:tcW w:w="3260" w:type="dxa"/>
            <w:tcBorders>
              <w:top w:val="nil"/>
              <w:left w:val="nil"/>
              <w:bottom w:val="single" w:sz="4" w:space="0" w:color="auto"/>
              <w:right w:val="single" w:sz="4" w:space="0" w:color="auto"/>
            </w:tcBorders>
            <w:vAlign w:val="bottom"/>
            <w:hideMark/>
          </w:tcPr>
          <w:p w14:paraId="47D7EA11" w14:textId="77777777" w:rsidR="00491572" w:rsidRDefault="00491572">
            <w: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vAlign w:val="bottom"/>
            <w:hideMark/>
          </w:tcPr>
          <w:p w14:paraId="413B61A5" w14:textId="77777777" w:rsidR="00491572" w:rsidRDefault="00491572">
            <w:pPr>
              <w:jc w:val="right"/>
              <w:rPr>
                <w:sz w:val="20"/>
                <w:szCs w:val="20"/>
              </w:rPr>
            </w:pPr>
            <w:r>
              <w:rPr>
                <w:sz w:val="20"/>
                <w:szCs w:val="20"/>
              </w:rPr>
              <w:t xml:space="preserve">18 790,334  </w:t>
            </w:r>
          </w:p>
        </w:tc>
        <w:tc>
          <w:tcPr>
            <w:tcW w:w="1418" w:type="dxa"/>
            <w:tcBorders>
              <w:top w:val="nil"/>
              <w:left w:val="nil"/>
              <w:bottom w:val="single" w:sz="4" w:space="0" w:color="000000"/>
              <w:right w:val="single" w:sz="4" w:space="0" w:color="000000"/>
            </w:tcBorders>
            <w:vAlign w:val="bottom"/>
            <w:hideMark/>
          </w:tcPr>
          <w:p w14:paraId="1E1DDE1F"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7ADF034E" w14:textId="77777777" w:rsidR="00491572" w:rsidRDefault="00491572">
            <w:pPr>
              <w:jc w:val="right"/>
              <w:rPr>
                <w:sz w:val="20"/>
                <w:szCs w:val="20"/>
              </w:rPr>
            </w:pPr>
            <w:r>
              <w:rPr>
                <w:sz w:val="20"/>
                <w:szCs w:val="20"/>
              </w:rPr>
              <w:t xml:space="preserve">11621,397  </w:t>
            </w:r>
          </w:p>
        </w:tc>
      </w:tr>
      <w:tr w:rsidR="00491572" w14:paraId="2466A1D9"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77C653AC"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E84D989" w14:textId="77777777" w:rsidR="00491572" w:rsidRDefault="00491572">
            <w:r>
              <w:t xml:space="preserve"> 01 05 02 01 10 0000 610</w:t>
            </w:r>
          </w:p>
        </w:tc>
        <w:tc>
          <w:tcPr>
            <w:tcW w:w="3260" w:type="dxa"/>
            <w:tcBorders>
              <w:top w:val="nil"/>
              <w:left w:val="nil"/>
              <w:bottom w:val="single" w:sz="4" w:space="0" w:color="auto"/>
              <w:right w:val="single" w:sz="4" w:space="0" w:color="auto"/>
            </w:tcBorders>
            <w:vAlign w:val="bottom"/>
            <w:hideMark/>
          </w:tcPr>
          <w:p w14:paraId="199A0D8D" w14:textId="77777777" w:rsidR="00491572" w:rsidRDefault="00491572">
            <w:r>
              <w:t>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vAlign w:val="bottom"/>
            <w:hideMark/>
          </w:tcPr>
          <w:p w14:paraId="46069737" w14:textId="77777777" w:rsidR="00491572" w:rsidRDefault="00491572">
            <w:pPr>
              <w:jc w:val="right"/>
              <w:rPr>
                <w:sz w:val="20"/>
                <w:szCs w:val="20"/>
              </w:rPr>
            </w:pPr>
            <w:r>
              <w:rPr>
                <w:sz w:val="20"/>
                <w:szCs w:val="20"/>
              </w:rPr>
              <w:t xml:space="preserve">18 790,334   </w:t>
            </w:r>
          </w:p>
        </w:tc>
        <w:tc>
          <w:tcPr>
            <w:tcW w:w="1418" w:type="dxa"/>
            <w:tcBorders>
              <w:top w:val="nil"/>
              <w:left w:val="nil"/>
              <w:bottom w:val="single" w:sz="4" w:space="0" w:color="000000"/>
              <w:right w:val="single" w:sz="4" w:space="0" w:color="000000"/>
            </w:tcBorders>
            <w:vAlign w:val="bottom"/>
            <w:hideMark/>
          </w:tcPr>
          <w:p w14:paraId="05E3ED47" w14:textId="77777777" w:rsidR="00491572" w:rsidRDefault="00491572">
            <w:pPr>
              <w:jc w:val="right"/>
              <w:rPr>
                <w:sz w:val="20"/>
                <w:szCs w:val="20"/>
              </w:rPr>
            </w:pPr>
            <w:r>
              <w:rPr>
                <w:sz w:val="20"/>
                <w:szCs w:val="20"/>
              </w:rPr>
              <w:t xml:space="preserve">13671,804  </w:t>
            </w:r>
          </w:p>
        </w:tc>
        <w:tc>
          <w:tcPr>
            <w:tcW w:w="1277" w:type="dxa"/>
            <w:tcBorders>
              <w:top w:val="nil"/>
              <w:left w:val="nil"/>
              <w:bottom w:val="single" w:sz="4" w:space="0" w:color="000000"/>
              <w:right w:val="single" w:sz="4" w:space="0" w:color="000000"/>
            </w:tcBorders>
            <w:vAlign w:val="bottom"/>
            <w:hideMark/>
          </w:tcPr>
          <w:p w14:paraId="14127D89" w14:textId="77777777" w:rsidR="00491572" w:rsidRDefault="00491572">
            <w:pPr>
              <w:jc w:val="right"/>
              <w:rPr>
                <w:sz w:val="20"/>
                <w:szCs w:val="20"/>
              </w:rPr>
            </w:pPr>
            <w:r>
              <w:rPr>
                <w:sz w:val="20"/>
                <w:szCs w:val="20"/>
              </w:rPr>
              <w:t xml:space="preserve">11621,397  </w:t>
            </w:r>
          </w:p>
        </w:tc>
      </w:tr>
      <w:tr w:rsidR="00491572" w14:paraId="57957A09" w14:textId="77777777" w:rsidTr="00491572">
        <w:trPr>
          <w:trHeight w:val="570"/>
        </w:trPr>
        <w:tc>
          <w:tcPr>
            <w:tcW w:w="851" w:type="dxa"/>
            <w:tcBorders>
              <w:top w:val="nil"/>
              <w:left w:val="single" w:sz="4" w:space="0" w:color="000000"/>
              <w:bottom w:val="single" w:sz="4" w:space="0" w:color="000000"/>
              <w:right w:val="single" w:sz="4" w:space="0" w:color="000000"/>
            </w:tcBorders>
            <w:vAlign w:val="bottom"/>
            <w:hideMark/>
          </w:tcPr>
          <w:p w14:paraId="105BDAB3"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EE1C8D7" w14:textId="77777777" w:rsidR="00491572" w:rsidRDefault="00491572">
            <w:pPr>
              <w:rPr>
                <w:b/>
                <w:bCs/>
              </w:rPr>
            </w:pPr>
            <w:r>
              <w:rPr>
                <w:b/>
                <w:bCs/>
              </w:rPr>
              <w:t>01 06 00 00 00 0000 000</w:t>
            </w:r>
          </w:p>
        </w:tc>
        <w:tc>
          <w:tcPr>
            <w:tcW w:w="3260" w:type="dxa"/>
            <w:tcBorders>
              <w:top w:val="nil"/>
              <w:left w:val="nil"/>
              <w:bottom w:val="single" w:sz="4" w:space="0" w:color="auto"/>
              <w:right w:val="single" w:sz="4" w:space="0" w:color="auto"/>
            </w:tcBorders>
            <w:vAlign w:val="bottom"/>
            <w:hideMark/>
          </w:tcPr>
          <w:p w14:paraId="26E2A258" w14:textId="77777777" w:rsidR="00491572" w:rsidRDefault="00491572">
            <w:pPr>
              <w:ind w:left="-1080" w:firstLine="1080"/>
              <w:rPr>
                <w:b/>
                <w:bCs/>
              </w:rPr>
            </w:pPr>
            <w:r>
              <w:rPr>
                <w:b/>
                <w:bCs/>
              </w:rPr>
              <w:t>Иные 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vAlign w:val="bottom"/>
            <w:hideMark/>
          </w:tcPr>
          <w:p w14:paraId="5F7AD352" w14:textId="77777777" w:rsidR="00491572" w:rsidRDefault="00491572">
            <w:pPr>
              <w:jc w:val="right"/>
              <w:rPr>
                <w:b/>
                <w:bCs/>
                <w:sz w:val="20"/>
                <w:szCs w:val="20"/>
              </w:rPr>
            </w:pPr>
            <w:r>
              <w:rPr>
                <w:b/>
                <w:bCs/>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0609EA54" w14:textId="77777777" w:rsidR="00491572" w:rsidRDefault="00491572">
            <w:pPr>
              <w:jc w:val="right"/>
              <w:rPr>
                <w:b/>
                <w:bCs/>
                <w:sz w:val="20"/>
                <w:szCs w:val="20"/>
              </w:rPr>
            </w:pPr>
            <w:r>
              <w:rPr>
                <w:b/>
                <w:bCs/>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456F3D75" w14:textId="77777777" w:rsidR="00491572" w:rsidRDefault="00491572">
            <w:pPr>
              <w:jc w:val="right"/>
              <w:rPr>
                <w:b/>
                <w:bCs/>
                <w:sz w:val="20"/>
                <w:szCs w:val="20"/>
              </w:rPr>
            </w:pPr>
            <w:r>
              <w:rPr>
                <w:b/>
                <w:bCs/>
                <w:sz w:val="20"/>
                <w:szCs w:val="20"/>
              </w:rPr>
              <w:t xml:space="preserve">0,000  </w:t>
            </w:r>
          </w:p>
        </w:tc>
      </w:tr>
      <w:tr w:rsidR="00491572" w14:paraId="380FBA8A"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1C777E84"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F3D603A" w14:textId="77777777" w:rsidR="00491572" w:rsidRDefault="00491572">
            <w:r>
              <w:t xml:space="preserve"> 01 06 05 00 00 0000 000</w:t>
            </w:r>
          </w:p>
        </w:tc>
        <w:tc>
          <w:tcPr>
            <w:tcW w:w="3260" w:type="dxa"/>
            <w:tcBorders>
              <w:top w:val="nil"/>
              <w:left w:val="nil"/>
              <w:bottom w:val="single" w:sz="4" w:space="0" w:color="auto"/>
              <w:right w:val="single" w:sz="4" w:space="0" w:color="auto"/>
            </w:tcBorders>
            <w:vAlign w:val="bottom"/>
            <w:hideMark/>
          </w:tcPr>
          <w:p w14:paraId="60A1557A" w14:textId="77777777" w:rsidR="00491572" w:rsidRDefault="00491572">
            <w:r>
              <w:t>Бюджетные кредиты, предоставленные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859234E"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7EAC3615"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2FA3C029" w14:textId="77777777" w:rsidR="00491572" w:rsidRDefault="00491572">
            <w:pPr>
              <w:jc w:val="right"/>
              <w:rPr>
                <w:sz w:val="20"/>
                <w:szCs w:val="20"/>
              </w:rPr>
            </w:pPr>
            <w:r>
              <w:rPr>
                <w:sz w:val="20"/>
                <w:szCs w:val="20"/>
              </w:rPr>
              <w:t xml:space="preserve">0,000  </w:t>
            </w:r>
          </w:p>
        </w:tc>
      </w:tr>
      <w:tr w:rsidR="00491572" w14:paraId="5DA90322"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4E740B36"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54DEF09B" w14:textId="77777777" w:rsidR="00491572" w:rsidRDefault="00491572">
            <w:r>
              <w:t xml:space="preserve"> 01 06 05 00 00 0000 600</w:t>
            </w:r>
          </w:p>
        </w:tc>
        <w:tc>
          <w:tcPr>
            <w:tcW w:w="3260" w:type="dxa"/>
            <w:tcBorders>
              <w:top w:val="nil"/>
              <w:left w:val="nil"/>
              <w:bottom w:val="single" w:sz="4" w:space="0" w:color="auto"/>
              <w:right w:val="single" w:sz="4" w:space="0" w:color="auto"/>
            </w:tcBorders>
            <w:vAlign w:val="bottom"/>
            <w:hideMark/>
          </w:tcPr>
          <w:p w14:paraId="07C149EC" w14:textId="77777777" w:rsidR="00491572" w:rsidRDefault="00491572">
            <w:r>
              <w:t>Возврат бюджетных кредитов, предоставленных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D3D8D85"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5D6AF64A"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B775FF4" w14:textId="77777777" w:rsidR="00491572" w:rsidRDefault="00491572">
            <w:pPr>
              <w:jc w:val="right"/>
              <w:rPr>
                <w:sz w:val="20"/>
                <w:szCs w:val="20"/>
              </w:rPr>
            </w:pPr>
            <w:r>
              <w:rPr>
                <w:sz w:val="20"/>
                <w:szCs w:val="20"/>
              </w:rPr>
              <w:t xml:space="preserve">0,000  </w:t>
            </w:r>
          </w:p>
        </w:tc>
      </w:tr>
      <w:tr w:rsidR="00491572" w14:paraId="5749B425"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37EA13FB"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2A0D5BDA" w14:textId="77777777" w:rsidR="00491572" w:rsidRDefault="00491572">
            <w:r>
              <w:t xml:space="preserve"> 01 06 05 01 00 0000 600</w:t>
            </w:r>
          </w:p>
        </w:tc>
        <w:tc>
          <w:tcPr>
            <w:tcW w:w="3260" w:type="dxa"/>
            <w:tcBorders>
              <w:top w:val="nil"/>
              <w:left w:val="nil"/>
              <w:bottom w:val="single" w:sz="4" w:space="0" w:color="auto"/>
              <w:right w:val="single" w:sz="4" w:space="0" w:color="auto"/>
            </w:tcBorders>
            <w:vAlign w:val="bottom"/>
            <w:hideMark/>
          </w:tcPr>
          <w:p w14:paraId="5D89819A" w14:textId="77777777" w:rsidR="00491572" w:rsidRDefault="00491572" w:rsidP="00491572">
            <w:pPr>
              <w:tabs>
                <w:tab w:val="left" w:pos="165"/>
              </w:tabs>
            </w:pPr>
            <w:r>
              <w:t xml:space="preserve">Возврат бюджетных кредитов, предоставленных юридическим </w:t>
            </w:r>
            <w:proofErr w:type="gramStart"/>
            <w:r>
              <w:t>лицам  в</w:t>
            </w:r>
            <w:proofErr w:type="gramEnd"/>
            <w:r>
              <w:t xml:space="preserve">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F3DCEC1"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0131ABD7"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99A15F8" w14:textId="77777777" w:rsidR="00491572" w:rsidRDefault="00491572">
            <w:pPr>
              <w:jc w:val="right"/>
              <w:rPr>
                <w:sz w:val="20"/>
                <w:szCs w:val="20"/>
              </w:rPr>
            </w:pPr>
            <w:r>
              <w:rPr>
                <w:sz w:val="20"/>
                <w:szCs w:val="20"/>
              </w:rPr>
              <w:t xml:space="preserve">0,000  </w:t>
            </w:r>
          </w:p>
        </w:tc>
      </w:tr>
      <w:tr w:rsidR="00491572" w14:paraId="10356D09" w14:textId="77777777" w:rsidTr="00491572">
        <w:trPr>
          <w:trHeight w:val="900"/>
        </w:trPr>
        <w:tc>
          <w:tcPr>
            <w:tcW w:w="851" w:type="dxa"/>
            <w:tcBorders>
              <w:top w:val="nil"/>
              <w:left w:val="single" w:sz="4" w:space="0" w:color="000000"/>
              <w:bottom w:val="single" w:sz="4" w:space="0" w:color="000000"/>
              <w:right w:val="single" w:sz="4" w:space="0" w:color="000000"/>
            </w:tcBorders>
            <w:vAlign w:val="bottom"/>
            <w:hideMark/>
          </w:tcPr>
          <w:p w14:paraId="4190C7B5"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6A4A438B" w14:textId="77777777" w:rsidR="00491572" w:rsidRDefault="00491572">
            <w:r>
              <w:t xml:space="preserve"> 01 06 05 01 10 0000 640</w:t>
            </w:r>
          </w:p>
        </w:tc>
        <w:tc>
          <w:tcPr>
            <w:tcW w:w="3260" w:type="dxa"/>
            <w:tcBorders>
              <w:top w:val="nil"/>
              <w:left w:val="nil"/>
              <w:bottom w:val="single" w:sz="4" w:space="0" w:color="auto"/>
              <w:right w:val="single" w:sz="4" w:space="0" w:color="auto"/>
            </w:tcBorders>
            <w:vAlign w:val="bottom"/>
            <w:hideMark/>
          </w:tcPr>
          <w:p w14:paraId="3E0E0EB4" w14:textId="77777777" w:rsidR="00491572" w:rsidRDefault="00491572">
            <w:r>
              <w:t>Возврат бюджетных кредитов, предоставленных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C56D5C0"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6A52EFBA"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0AC3AFA1" w14:textId="77777777" w:rsidR="00491572" w:rsidRDefault="00491572">
            <w:pPr>
              <w:jc w:val="right"/>
              <w:rPr>
                <w:sz w:val="20"/>
                <w:szCs w:val="20"/>
              </w:rPr>
            </w:pPr>
            <w:r>
              <w:rPr>
                <w:sz w:val="20"/>
                <w:szCs w:val="20"/>
              </w:rPr>
              <w:t xml:space="preserve">0,000  </w:t>
            </w:r>
          </w:p>
        </w:tc>
      </w:tr>
      <w:tr w:rsidR="00491572" w14:paraId="00D21E0D"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6CA4B8ED"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065740F4" w14:textId="77777777" w:rsidR="00491572" w:rsidRDefault="00491572">
            <w:r>
              <w:t xml:space="preserve"> 01 06 05 00 00 0000 500</w:t>
            </w:r>
          </w:p>
        </w:tc>
        <w:tc>
          <w:tcPr>
            <w:tcW w:w="3260" w:type="dxa"/>
            <w:tcBorders>
              <w:top w:val="nil"/>
              <w:left w:val="nil"/>
              <w:bottom w:val="single" w:sz="4" w:space="0" w:color="auto"/>
              <w:right w:val="single" w:sz="4" w:space="0" w:color="auto"/>
            </w:tcBorders>
            <w:vAlign w:val="bottom"/>
            <w:hideMark/>
          </w:tcPr>
          <w:p w14:paraId="5C6396FF" w14:textId="77777777" w:rsidR="00491572" w:rsidRDefault="00491572">
            <w:r>
              <w:t>Предоставление бюджетных кредитов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73A4A3FA"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0E33AAE1"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F2F335B" w14:textId="77777777" w:rsidR="00491572" w:rsidRDefault="00491572">
            <w:pPr>
              <w:jc w:val="right"/>
              <w:rPr>
                <w:sz w:val="20"/>
                <w:szCs w:val="20"/>
              </w:rPr>
            </w:pPr>
            <w:r>
              <w:rPr>
                <w:sz w:val="20"/>
                <w:szCs w:val="20"/>
              </w:rPr>
              <w:t xml:space="preserve">0,000  </w:t>
            </w:r>
          </w:p>
        </w:tc>
      </w:tr>
      <w:tr w:rsidR="00491572" w14:paraId="12D482AE"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17D79318"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4432C64D" w14:textId="77777777" w:rsidR="00491572" w:rsidRDefault="00491572">
            <w:r>
              <w:t>01 06 05 01 00 0000 500</w:t>
            </w:r>
          </w:p>
        </w:tc>
        <w:tc>
          <w:tcPr>
            <w:tcW w:w="3260" w:type="dxa"/>
            <w:tcBorders>
              <w:top w:val="nil"/>
              <w:left w:val="nil"/>
              <w:bottom w:val="single" w:sz="4" w:space="0" w:color="auto"/>
              <w:right w:val="single" w:sz="4" w:space="0" w:color="auto"/>
            </w:tcBorders>
            <w:vAlign w:val="bottom"/>
            <w:hideMark/>
          </w:tcPr>
          <w:p w14:paraId="6AEE615B" w14:textId="77777777" w:rsidR="00491572" w:rsidRDefault="00491572">
            <w:r>
              <w:t>Предоставление бюджетных кредитов юридическим лицам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5619DF70"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399D9D6F"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6EAD8BAE" w14:textId="77777777" w:rsidR="00491572" w:rsidRDefault="00491572">
            <w:pPr>
              <w:jc w:val="right"/>
              <w:rPr>
                <w:sz w:val="20"/>
                <w:szCs w:val="20"/>
              </w:rPr>
            </w:pPr>
            <w:r>
              <w:rPr>
                <w:sz w:val="20"/>
                <w:szCs w:val="20"/>
              </w:rPr>
              <w:t xml:space="preserve">0,000  </w:t>
            </w:r>
          </w:p>
        </w:tc>
      </w:tr>
      <w:tr w:rsidR="00491572" w14:paraId="15C7CC68" w14:textId="77777777" w:rsidTr="00491572">
        <w:trPr>
          <w:trHeight w:val="600"/>
        </w:trPr>
        <w:tc>
          <w:tcPr>
            <w:tcW w:w="851" w:type="dxa"/>
            <w:tcBorders>
              <w:top w:val="nil"/>
              <w:left w:val="single" w:sz="4" w:space="0" w:color="000000"/>
              <w:bottom w:val="single" w:sz="4" w:space="0" w:color="000000"/>
              <w:right w:val="single" w:sz="4" w:space="0" w:color="000000"/>
            </w:tcBorders>
            <w:vAlign w:val="bottom"/>
            <w:hideMark/>
          </w:tcPr>
          <w:p w14:paraId="7DA61969" w14:textId="77777777" w:rsidR="00491572" w:rsidRDefault="00491572">
            <w:pPr>
              <w:jc w:val="right"/>
              <w:rPr>
                <w:b/>
                <w:bCs/>
              </w:rPr>
            </w:pPr>
            <w:r>
              <w:rPr>
                <w:b/>
                <w:bCs/>
              </w:rPr>
              <w:t>332</w:t>
            </w:r>
          </w:p>
        </w:tc>
        <w:tc>
          <w:tcPr>
            <w:tcW w:w="2126" w:type="dxa"/>
            <w:tcBorders>
              <w:top w:val="nil"/>
              <w:left w:val="nil"/>
              <w:bottom w:val="single" w:sz="4" w:space="0" w:color="auto"/>
              <w:right w:val="single" w:sz="4" w:space="0" w:color="auto"/>
            </w:tcBorders>
            <w:vAlign w:val="bottom"/>
            <w:hideMark/>
          </w:tcPr>
          <w:p w14:paraId="6829C6EE" w14:textId="77777777" w:rsidR="00491572" w:rsidRDefault="00491572">
            <w:r>
              <w:t xml:space="preserve"> 01 06 05 01 10 0000 540</w:t>
            </w:r>
          </w:p>
        </w:tc>
        <w:tc>
          <w:tcPr>
            <w:tcW w:w="3260" w:type="dxa"/>
            <w:tcBorders>
              <w:top w:val="nil"/>
              <w:left w:val="nil"/>
              <w:bottom w:val="single" w:sz="4" w:space="0" w:color="auto"/>
              <w:right w:val="single" w:sz="4" w:space="0" w:color="auto"/>
            </w:tcBorders>
            <w:vAlign w:val="bottom"/>
            <w:hideMark/>
          </w:tcPr>
          <w:p w14:paraId="25C186FB" w14:textId="77777777" w:rsidR="00491572" w:rsidRDefault="00491572">
            <w:r>
              <w:t>Возврат бюджетных кредитов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0C6421F4" w14:textId="77777777" w:rsidR="00491572" w:rsidRDefault="00491572">
            <w:pPr>
              <w:jc w:val="right"/>
              <w:rPr>
                <w:sz w:val="20"/>
                <w:szCs w:val="20"/>
              </w:rPr>
            </w:pPr>
            <w:r>
              <w:rPr>
                <w:sz w:val="20"/>
                <w:szCs w:val="20"/>
              </w:rPr>
              <w:t xml:space="preserve">0,000  </w:t>
            </w:r>
          </w:p>
        </w:tc>
        <w:tc>
          <w:tcPr>
            <w:tcW w:w="1418" w:type="dxa"/>
            <w:tcBorders>
              <w:top w:val="nil"/>
              <w:left w:val="nil"/>
              <w:bottom w:val="single" w:sz="4" w:space="0" w:color="000000"/>
              <w:right w:val="single" w:sz="4" w:space="0" w:color="000000"/>
            </w:tcBorders>
            <w:vAlign w:val="bottom"/>
            <w:hideMark/>
          </w:tcPr>
          <w:p w14:paraId="78774E27" w14:textId="77777777" w:rsidR="00491572" w:rsidRDefault="00491572">
            <w:pPr>
              <w:jc w:val="right"/>
              <w:rPr>
                <w:sz w:val="20"/>
                <w:szCs w:val="20"/>
              </w:rPr>
            </w:pPr>
            <w:r>
              <w:rPr>
                <w:sz w:val="20"/>
                <w:szCs w:val="20"/>
              </w:rPr>
              <w:t xml:space="preserve">0,000  </w:t>
            </w:r>
          </w:p>
        </w:tc>
        <w:tc>
          <w:tcPr>
            <w:tcW w:w="1277" w:type="dxa"/>
            <w:tcBorders>
              <w:top w:val="nil"/>
              <w:left w:val="nil"/>
              <w:bottom w:val="single" w:sz="4" w:space="0" w:color="000000"/>
              <w:right w:val="single" w:sz="4" w:space="0" w:color="000000"/>
            </w:tcBorders>
            <w:vAlign w:val="bottom"/>
            <w:hideMark/>
          </w:tcPr>
          <w:p w14:paraId="13FE1712" w14:textId="77777777" w:rsidR="00491572" w:rsidRDefault="00491572">
            <w:pPr>
              <w:jc w:val="right"/>
              <w:rPr>
                <w:sz w:val="20"/>
                <w:szCs w:val="20"/>
              </w:rPr>
            </w:pPr>
            <w:r>
              <w:rPr>
                <w:sz w:val="20"/>
                <w:szCs w:val="20"/>
              </w:rPr>
              <w:t xml:space="preserve">0,000  </w:t>
            </w:r>
          </w:p>
        </w:tc>
      </w:tr>
    </w:tbl>
    <w:tbl>
      <w:tblPr>
        <w:tblpPr w:leftFromText="180" w:rightFromText="180" w:bottomFromText="200" w:horzAnchor="page" w:tblpX="1033" w:tblpY="-1128"/>
        <w:tblW w:w="10076" w:type="dxa"/>
        <w:tblLayout w:type="fixed"/>
        <w:tblCellMar>
          <w:left w:w="0" w:type="dxa"/>
          <w:right w:w="0" w:type="dxa"/>
        </w:tblCellMar>
        <w:tblLook w:val="04A0" w:firstRow="1" w:lastRow="0" w:firstColumn="1" w:lastColumn="0" w:noHBand="0" w:noVBand="1"/>
      </w:tblPr>
      <w:tblGrid>
        <w:gridCol w:w="709"/>
        <w:gridCol w:w="5954"/>
        <w:gridCol w:w="1844"/>
        <w:gridCol w:w="1569"/>
      </w:tblGrid>
      <w:tr w:rsidR="00491572" w14:paraId="78F5EC64" w14:textId="77777777" w:rsidTr="00491572">
        <w:trPr>
          <w:trHeight w:val="285"/>
        </w:trPr>
        <w:tc>
          <w:tcPr>
            <w:tcW w:w="10076" w:type="dxa"/>
            <w:gridSpan w:val="4"/>
            <w:vAlign w:val="bottom"/>
          </w:tcPr>
          <w:p w14:paraId="2CF97478" w14:textId="77777777" w:rsidR="00491572" w:rsidRDefault="00491572">
            <w:pPr>
              <w:jc w:val="right"/>
              <w:rPr>
                <w:sz w:val="20"/>
                <w:szCs w:val="20"/>
                <w:lang w:eastAsia="en-US"/>
              </w:rPr>
            </w:pPr>
          </w:p>
        </w:tc>
      </w:tr>
      <w:tr w:rsidR="00491572" w14:paraId="39115F0D" w14:textId="77777777" w:rsidTr="00491572">
        <w:trPr>
          <w:trHeight w:val="285"/>
        </w:trPr>
        <w:tc>
          <w:tcPr>
            <w:tcW w:w="10076" w:type="dxa"/>
            <w:gridSpan w:val="4"/>
            <w:vAlign w:val="bottom"/>
          </w:tcPr>
          <w:p w14:paraId="0D7ABF81" w14:textId="77777777" w:rsidR="00491572" w:rsidRDefault="00491572">
            <w:pPr>
              <w:jc w:val="right"/>
              <w:rPr>
                <w:sz w:val="20"/>
                <w:szCs w:val="20"/>
              </w:rPr>
            </w:pPr>
          </w:p>
        </w:tc>
      </w:tr>
      <w:tr w:rsidR="00491572" w14:paraId="248E391E" w14:textId="77777777" w:rsidTr="00491572">
        <w:trPr>
          <w:trHeight w:val="285"/>
        </w:trPr>
        <w:tc>
          <w:tcPr>
            <w:tcW w:w="10076" w:type="dxa"/>
            <w:gridSpan w:val="4"/>
            <w:vAlign w:val="bottom"/>
          </w:tcPr>
          <w:p w14:paraId="6A784F7C" w14:textId="77777777" w:rsidR="00491572" w:rsidRDefault="00491572">
            <w:pPr>
              <w:jc w:val="right"/>
              <w:rPr>
                <w:sz w:val="20"/>
                <w:szCs w:val="20"/>
              </w:rPr>
            </w:pPr>
          </w:p>
        </w:tc>
      </w:tr>
      <w:tr w:rsidR="00491572" w14:paraId="3912F936" w14:textId="77777777" w:rsidTr="00491572">
        <w:trPr>
          <w:trHeight w:val="285"/>
        </w:trPr>
        <w:tc>
          <w:tcPr>
            <w:tcW w:w="10076" w:type="dxa"/>
            <w:gridSpan w:val="4"/>
            <w:vAlign w:val="bottom"/>
            <w:hideMark/>
          </w:tcPr>
          <w:p w14:paraId="7F31EB0B" w14:textId="77777777" w:rsidR="00491572" w:rsidRDefault="00491572">
            <w:pPr>
              <w:rPr>
                <w:sz w:val="20"/>
                <w:szCs w:val="20"/>
              </w:rPr>
            </w:pPr>
          </w:p>
        </w:tc>
      </w:tr>
      <w:tr w:rsidR="00491572" w14:paraId="5B39770B" w14:textId="77777777" w:rsidTr="00491572">
        <w:trPr>
          <w:trHeight w:val="285"/>
        </w:trPr>
        <w:tc>
          <w:tcPr>
            <w:tcW w:w="10076" w:type="dxa"/>
            <w:gridSpan w:val="4"/>
            <w:vAlign w:val="bottom"/>
            <w:hideMark/>
          </w:tcPr>
          <w:p w14:paraId="27EF5BF8" w14:textId="77777777" w:rsidR="00491572" w:rsidRDefault="00491572">
            <w:pPr>
              <w:jc w:val="right"/>
              <w:rPr>
                <w:sz w:val="20"/>
                <w:szCs w:val="20"/>
                <w:lang w:eastAsia="en-US"/>
              </w:rPr>
            </w:pPr>
            <w:r>
              <w:rPr>
                <w:sz w:val="20"/>
                <w:szCs w:val="20"/>
              </w:rPr>
              <w:t>Приложение 11</w:t>
            </w:r>
          </w:p>
          <w:p w14:paraId="24A7FA49" w14:textId="77777777" w:rsidR="00491572" w:rsidRDefault="00491572">
            <w:pPr>
              <w:jc w:val="right"/>
              <w:rPr>
                <w:sz w:val="20"/>
                <w:szCs w:val="20"/>
              </w:rPr>
            </w:pPr>
            <w:r>
              <w:rPr>
                <w:sz w:val="20"/>
                <w:szCs w:val="20"/>
              </w:rPr>
              <w:t xml:space="preserve">к решению Собрания представителей </w:t>
            </w:r>
          </w:p>
        </w:tc>
      </w:tr>
      <w:tr w:rsidR="00491572" w14:paraId="6E2A3F8E" w14:textId="77777777" w:rsidTr="00491572">
        <w:trPr>
          <w:trHeight w:val="285"/>
        </w:trPr>
        <w:tc>
          <w:tcPr>
            <w:tcW w:w="10076" w:type="dxa"/>
            <w:gridSpan w:val="4"/>
            <w:vAlign w:val="bottom"/>
            <w:hideMark/>
          </w:tcPr>
          <w:p w14:paraId="4698C77F" w14:textId="77777777" w:rsidR="00491572" w:rsidRDefault="00491572">
            <w:pPr>
              <w:jc w:val="right"/>
              <w:rPr>
                <w:sz w:val="20"/>
                <w:szCs w:val="20"/>
              </w:rPr>
            </w:pPr>
            <w:r>
              <w:rPr>
                <w:sz w:val="20"/>
                <w:szCs w:val="20"/>
              </w:rPr>
              <w:t xml:space="preserve"> сельского поселения Черный Ключ муниципального района Клявлинский Самарской области </w:t>
            </w:r>
          </w:p>
        </w:tc>
      </w:tr>
      <w:tr w:rsidR="00491572" w14:paraId="3CE30433" w14:textId="77777777" w:rsidTr="00491572">
        <w:trPr>
          <w:trHeight w:val="285"/>
        </w:trPr>
        <w:tc>
          <w:tcPr>
            <w:tcW w:w="10076" w:type="dxa"/>
            <w:gridSpan w:val="4"/>
            <w:vAlign w:val="bottom"/>
            <w:hideMark/>
          </w:tcPr>
          <w:p w14:paraId="65D5246B" w14:textId="77777777" w:rsidR="00491572" w:rsidRDefault="00491572">
            <w:pPr>
              <w:jc w:val="right"/>
              <w:rPr>
                <w:sz w:val="20"/>
                <w:szCs w:val="20"/>
              </w:rPr>
            </w:pPr>
            <w:r>
              <w:rPr>
                <w:sz w:val="20"/>
                <w:szCs w:val="20"/>
              </w:rPr>
              <w:t xml:space="preserve"> №65 от 30.11.2021</w:t>
            </w:r>
          </w:p>
        </w:tc>
      </w:tr>
      <w:tr w:rsidR="00491572" w14:paraId="5D791417" w14:textId="77777777" w:rsidTr="00491572">
        <w:trPr>
          <w:trHeight w:val="285"/>
        </w:trPr>
        <w:tc>
          <w:tcPr>
            <w:tcW w:w="10076" w:type="dxa"/>
            <w:gridSpan w:val="4"/>
            <w:vAlign w:val="bottom"/>
            <w:hideMark/>
          </w:tcPr>
          <w:p w14:paraId="6C24DE82" w14:textId="77777777" w:rsidR="00491572" w:rsidRDefault="00491572">
            <w:pPr>
              <w:rPr>
                <w:b/>
                <w:bCs/>
                <w:sz w:val="20"/>
                <w:szCs w:val="20"/>
              </w:rPr>
            </w:pPr>
            <w:r>
              <w:rPr>
                <w:b/>
                <w:bCs/>
                <w:sz w:val="20"/>
                <w:szCs w:val="20"/>
              </w:rPr>
              <w:t>Перечень муниципальных программ, финансирование которых предусмотрено за счет средств бюджета</w:t>
            </w:r>
          </w:p>
        </w:tc>
      </w:tr>
      <w:tr w:rsidR="00491572" w14:paraId="2489788C" w14:textId="77777777" w:rsidTr="00491572">
        <w:trPr>
          <w:trHeight w:val="285"/>
        </w:trPr>
        <w:tc>
          <w:tcPr>
            <w:tcW w:w="10076" w:type="dxa"/>
            <w:gridSpan w:val="4"/>
            <w:vAlign w:val="bottom"/>
            <w:hideMark/>
          </w:tcPr>
          <w:p w14:paraId="0904A1BB" w14:textId="77777777" w:rsidR="00491572" w:rsidRDefault="00491572">
            <w:pPr>
              <w:rPr>
                <w:b/>
                <w:bCs/>
                <w:sz w:val="20"/>
                <w:szCs w:val="20"/>
              </w:rPr>
            </w:pPr>
            <w:r>
              <w:rPr>
                <w:b/>
                <w:bCs/>
                <w:sz w:val="20"/>
                <w:szCs w:val="20"/>
              </w:rPr>
              <w:t xml:space="preserve"> сельского поселения Черный Ключ муниципального района Клявлинский Самарской области</w:t>
            </w:r>
          </w:p>
          <w:p w14:paraId="11BD4194" w14:textId="77777777" w:rsidR="00491572" w:rsidRDefault="00491572">
            <w:pPr>
              <w:rPr>
                <w:b/>
                <w:bCs/>
                <w:sz w:val="20"/>
                <w:szCs w:val="20"/>
              </w:rPr>
            </w:pPr>
            <w:r>
              <w:rPr>
                <w:b/>
                <w:bCs/>
                <w:sz w:val="20"/>
                <w:szCs w:val="20"/>
              </w:rPr>
              <w:t xml:space="preserve"> в 2021 году</w:t>
            </w:r>
          </w:p>
        </w:tc>
      </w:tr>
      <w:tr w:rsidR="00491572" w14:paraId="37237F97" w14:textId="77777777" w:rsidTr="00491572">
        <w:trPr>
          <w:trHeight w:val="300"/>
        </w:trPr>
        <w:tc>
          <w:tcPr>
            <w:tcW w:w="709" w:type="dxa"/>
            <w:vAlign w:val="bottom"/>
            <w:hideMark/>
          </w:tcPr>
          <w:p w14:paraId="48E26C06" w14:textId="77777777" w:rsidR="00491572" w:rsidRDefault="00491572">
            <w:pPr>
              <w:rPr>
                <w:b/>
                <w:bCs/>
                <w:sz w:val="20"/>
                <w:szCs w:val="20"/>
              </w:rPr>
            </w:pPr>
          </w:p>
        </w:tc>
        <w:tc>
          <w:tcPr>
            <w:tcW w:w="5954" w:type="dxa"/>
            <w:vAlign w:val="bottom"/>
            <w:hideMark/>
          </w:tcPr>
          <w:p w14:paraId="315701DD" w14:textId="77777777" w:rsidR="00491572" w:rsidRDefault="00491572">
            <w:pPr>
              <w:rPr>
                <w:sz w:val="20"/>
                <w:szCs w:val="20"/>
              </w:rPr>
            </w:pPr>
          </w:p>
        </w:tc>
        <w:tc>
          <w:tcPr>
            <w:tcW w:w="1844" w:type="dxa"/>
            <w:vAlign w:val="bottom"/>
            <w:hideMark/>
          </w:tcPr>
          <w:p w14:paraId="71EF5366" w14:textId="77777777" w:rsidR="00491572" w:rsidRDefault="00491572">
            <w:pPr>
              <w:rPr>
                <w:sz w:val="20"/>
                <w:szCs w:val="20"/>
              </w:rPr>
            </w:pPr>
          </w:p>
        </w:tc>
        <w:tc>
          <w:tcPr>
            <w:tcW w:w="1564" w:type="dxa"/>
            <w:vAlign w:val="bottom"/>
            <w:hideMark/>
          </w:tcPr>
          <w:p w14:paraId="055F6146" w14:textId="77777777" w:rsidR="00491572" w:rsidRDefault="00491572">
            <w:pPr>
              <w:jc w:val="right"/>
              <w:rPr>
                <w:lang w:eastAsia="en-US"/>
              </w:rPr>
            </w:pPr>
            <w:r>
              <w:t>тыс. руб.</w:t>
            </w:r>
          </w:p>
        </w:tc>
      </w:tr>
      <w:tr w:rsidR="00491572" w14:paraId="47D4C2B5" w14:textId="77777777" w:rsidTr="00491572">
        <w:trPr>
          <w:trHeight w:val="285"/>
        </w:trPr>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14:paraId="67E2906E" w14:textId="77777777" w:rsidR="00491572" w:rsidRDefault="00491572">
            <w:r>
              <w:t>п/п</w:t>
            </w:r>
          </w:p>
        </w:tc>
        <w:tc>
          <w:tcPr>
            <w:tcW w:w="5954" w:type="dxa"/>
            <w:vMerge w:val="restart"/>
            <w:tcBorders>
              <w:top w:val="single" w:sz="4" w:space="0" w:color="000000"/>
              <w:left w:val="single" w:sz="4" w:space="0" w:color="auto"/>
              <w:bottom w:val="single" w:sz="4" w:space="0" w:color="000000"/>
              <w:right w:val="single" w:sz="4" w:space="0" w:color="000000"/>
            </w:tcBorders>
            <w:vAlign w:val="bottom"/>
            <w:hideMark/>
          </w:tcPr>
          <w:p w14:paraId="79CBBE39" w14:textId="77777777" w:rsidR="00491572" w:rsidRDefault="00491572">
            <w:pPr>
              <w:rPr>
                <w:b/>
                <w:bCs/>
                <w:sz w:val="20"/>
                <w:szCs w:val="20"/>
              </w:rPr>
            </w:pPr>
            <w:r>
              <w:rPr>
                <w:b/>
                <w:bCs/>
                <w:sz w:val="20"/>
                <w:szCs w:val="20"/>
              </w:rPr>
              <w:t>Наименование</w:t>
            </w:r>
          </w:p>
        </w:tc>
        <w:tc>
          <w:tcPr>
            <w:tcW w:w="1844" w:type="dxa"/>
            <w:tcBorders>
              <w:top w:val="single" w:sz="4" w:space="0" w:color="000000"/>
              <w:left w:val="nil"/>
              <w:bottom w:val="single" w:sz="4" w:space="0" w:color="000000"/>
              <w:right w:val="nil"/>
            </w:tcBorders>
            <w:vAlign w:val="bottom"/>
            <w:hideMark/>
          </w:tcPr>
          <w:p w14:paraId="184D90FD" w14:textId="77777777" w:rsidR="00491572" w:rsidRDefault="00491572">
            <w:pPr>
              <w:rPr>
                <w:b/>
                <w:bCs/>
                <w:sz w:val="20"/>
                <w:szCs w:val="20"/>
              </w:rPr>
            </w:pPr>
            <w:r>
              <w:rPr>
                <w:b/>
                <w:bCs/>
                <w:sz w:val="20"/>
                <w:szCs w:val="20"/>
              </w:rPr>
              <w:t>Расходы</w:t>
            </w:r>
          </w:p>
        </w:tc>
        <w:tc>
          <w:tcPr>
            <w:tcW w:w="1564" w:type="dxa"/>
            <w:tcBorders>
              <w:top w:val="single" w:sz="4" w:space="0" w:color="000000"/>
              <w:left w:val="nil"/>
              <w:bottom w:val="single" w:sz="4" w:space="0" w:color="000000"/>
              <w:right w:val="single" w:sz="4" w:space="0" w:color="000000"/>
            </w:tcBorders>
            <w:vAlign w:val="bottom"/>
            <w:hideMark/>
          </w:tcPr>
          <w:p w14:paraId="72BFEC2F" w14:textId="77777777" w:rsidR="00491572" w:rsidRDefault="00491572">
            <w:pPr>
              <w:rPr>
                <w:b/>
                <w:bCs/>
                <w:sz w:val="20"/>
                <w:szCs w:val="20"/>
              </w:rPr>
            </w:pPr>
            <w:r>
              <w:rPr>
                <w:b/>
                <w:bCs/>
                <w:sz w:val="20"/>
                <w:szCs w:val="20"/>
              </w:rPr>
              <w:t> </w:t>
            </w:r>
          </w:p>
        </w:tc>
      </w:tr>
      <w:tr w:rsidR="00491572" w14:paraId="65D6532E" w14:textId="77777777" w:rsidTr="00491572">
        <w:trPr>
          <w:trHeight w:val="765"/>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83E6881" w14:textId="77777777" w:rsidR="00491572" w:rsidRDefault="00491572">
            <w:pPr>
              <w:rPr>
                <w:lang w:eastAsia="en-US"/>
              </w:rPr>
            </w:pPr>
          </w:p>
        </w:tc>
        <w:tc>
          <w:tcPr>
            <w:tcW w:w="5954" w:type="dxa"/>
            <w:vMerge/>
            <w:tcBorders>
              <w:top w:val="single" w:sz="4" w:space="0" w:color="000000"/>
              <w:left w:val="single" w:sz="4" w:space="0" w:color="auto"/>
              <w:bottom w:val="single" w:sz="4" w:space="0" w:color="000000"/>
              <w:right w:val="single" w:sz="4" w:space="0" w:color="000000"/>
            </w:tcBorders>
            <w:vAlign w:val="center"/>
            <w:hideMark/>
          </w:tcPr>
          <w:p w14:paraId="1D3BF309" w14:textId="77777777" w:rsidR="00491572" w:rsidRDefault="00491572">
            <w:pPr>
              <w:rPr>
                <w:b/>
                <w:bCs/>
                <w:sz w:val="20"/>
                <w:szCs w:val="20"/>
                <w:lang w:eastAsia="en-US"/>
              </w:rPr>
            </w:pPr>
          </w:p>
        </w:tc>
        <w:tc>
          <w:tcPr>
            <w:tcW w:w="1844" w:type="dxa"/>
            <w:tcBorders>
              <w:top w:val="nil"/>
              <w:left w:val="nil"/>
              <w:bottom w:val="single" w:sz="4" w:space="0" w:color="000000"/>
              <w:right w:val="single" w:sz="4" w:space="0" w:color="000000"/>
            </w:tcBorders>
            <w:vAlign w:val="bottom"/>
            <w:hideMark/>
          </w:tcPr>
          <w:p w14:paraId="1FE74F67" w14:textId="77777777" w:rsidR="00491572" w:rsidRDefault="00491572">
            <w:pPr>
              <w:rPr>
                <w:b/>
                <w:bCs/>
                <w:sz w:val="20"/>
                <w:szCs w:val="20"/>
              </w:rPr>
            </w:pPr>
            <w:r>
              <w:rPr>
                <w:b/>
                <w:bCs/>
                <w:sz w:val="20"/>
                <w:szCs w:val="20"/>
              </w:rPr>
              <w:t>Всего</w:t>
            </w:r>
          </w:p>
        </w:tc>
        <w:tc>
          <w:tcPr>
            <w:tcW w:w="1564" w:type="dxa"/>
            <w:tcBorders>
              <w:top w:val="nil"/>
              <w:left w:val="nil"/>
              <w:bottom w:val="single" w:sz="4" w:space="0" w:color="000000"/>
              <w:right w:val="single" w:sz="4" w:space="0" w:color="000000"/>
            </w:tcBorders>
            <w:vAlign w:val="bottom"/>
            <w:hideMark/>
          </w:tcPr>
          <w:p w14:paraId="07DDDF90" w14:textId="77777777" w:rsidR="00491572" w:rsidRDefault="00491572">
            <w:pPr>
              <w:rPr>
                <w:b/>
                <w:bCs/>
                <w:sz w:val="20"/>
                <w:szCs w:val="20"/>
              </w:rPr>
            </w:pPr>
            <w:r>
              <w:rPr>
                <w:b/>
                <w:bCs/>
                <w:sz w:val="20"/>
                <w:szCs w:val="20"/>
              </w:rPr>
              <w:t>в том числе за счет безвозмездных поступлений</w:t>
            </w:r>
          </w:p>
        </w:tc>
      </w:tr>
      <w:tr w:rsidR="00491572" w14:paraId="4FB4CF88" w14:textId="77777777" w:rsidTr="00491572">
        <w:trPr>
          <w:trHeight w:val="1235"/>
        </w:trPr>
        <w:tc>
          <w:tcPr>
            <w:tcW w:w="709" w:type="dxa"/>
            <w:tcBorders>
              <w:top w:val="nil"/>
              <w:left w:val="single" w:sz="4" w:space="0" w:color="auto"/>
              <w:bottom w:val="single" w:sz="4" w:space="0" w:color="auto"/>
              <w:right w:val="single" w:sz="4" w:space="0" w:color="auto"/>
            </w:tcBorders>
            <w:hideMark/>
          </w:tcPr>
          <w:p w14:paraId="6A41EA91" w14:textId="77777777" w:rsidR="00491572" w:rsidRDefault="00491572">
            <w:pPr>
              <w:rPr>
                <w:sz w:val="20"/>
                <w:szCs w:val="20"/>
              </w:rPr>
            </w:pPr>
            <w:r>
              <w:rPr>
                <w:sz w:val="20"/>
                <w:szCs w:val="20"/>
              </w:rPr>
              <w:t>1</w:t>
            </w:r>
          </w:p>
        </w:tc>
        <w:tc>
          <w:tcPr>
            <w:tcW w:w="5954" w:type="dxa"/>
            <w:tcBorders>
              <w:top w:val="nil"/>
              <w:left w:val="nil"/>
              <w:bottom w:val="single" w:sz="4" w:space="0" w:color="auto"/>
              <w:right w:val="single" w:sz="4" w:space="0" w:color="auto"/>
            </w:tcBorders>
            <w:hideMark/>
          </w:tcPr>
          <w:p w14:paraId="7DD0BB3A" w14:textId="77777777" w:rsidR="00491572" w:rsidRDefault="00491572">
            <w:pPr>
              <w:rPr>
                <w:sz w:val="20"/>
                <w:szCs w:val="20"/>
              </w:rPr>
            </w:pPr>
            <w:r>
              <w:rPr>
                <w:sz w:val="20"/>
                <w:szCs w:val="20"/>
              </w:rPr>
              <w:t xml:space="preserve">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844" w:type="dxa"/>
            <w:tcBorders>
              <w:top w:val="nil"/>
              <w:left w:val="nil"/>
              <w:bottom w:val="single" w:sz="4" w:space="0" w:color="auto"/>
              <w:right w:val="single" w:sz="4" w:space="0" w:color="auto"/>
            </w:tcBorders>
            <w:hideMark/>
          </w:tcPr>
          <w:p w14:paraId="4BAB9841" w14:textId="77777777" w:rsidR="00491572" w:rsidRDefault="00491572">
            <w:pPr>
              <w:rPr>
                <w:sz w:val="20"/>
                <w:szCs w:val="20"/>
              </w:rPr>
            </w:pPr>
            <w:r>
              <w:rPr>
                <w:sz w:val="20"/>
                <w:szCs w:val="20"/>
              </w:rPr>
              <w:t xml:space="preserve">2 340,265      </w:t>
            </w:r>
          </w:p>
        </w:tc>
        <w:tc>
          <w:tcPr>
            <w:tcW w:w="1564" w:type="dxa"/>
            <w:tcBorders>
              <w:top w:val="nil"/>
              <w:left w:val="nil"/>
              <w:bottom w:val="single" w:sz="4" w:space="0" w:color="auto"/>
              <w:right w:val="single" w:sz="4" w:space="0" w:color="auto"/>
            </w:tcBorders>
            <w:hideMark/>
          </w:tcPr>
          <w:p w14:paraId="10FCDCF1" w14:textId="77777777" w:rsidR="00491572" w:rsidRDefault="00491572">
            <w:pPr>
              <w:rPr>
                <w:sz w:val="20"/>
                <w:szCs w:val="20"/>
              </w:rPr>
            </w:pPr>
            <w:r>
              <w:rPr>
                <w:sz w:val="20"/>
                <w:szCs w:val="20"/>
              </w:rPr>
              <w:t xml:space="preserve">                          -        </w:t>
            </w:r>
          </w:p>
        </w:tc>
      </w:tr>
      <w:tr w:rsidR="00491572" w14:paraId="7EEF863E" w14:textId="77777777" w:rsidTr="00491572">
        <w:trPr>
          <w:trHeight w:val="1256"/>
        </w:trPr>
        <w:tc>
          <w:tcPr>
            <w:tcW w:w="709" w:type="dxa"/>
            <w:tcBorders>
              <w:top w:val="nil"/>
              <w:left w:val="single" w:sz="4" w:space="0" w:color="auto"/>
              <w:bottom w:val="single" w:sz="4" w:space="0" w:color="auto"/>
              <w:right w:val="single" w:sz="4" w:space="0" w:color="auto"/>
            </w:tcBorders>
            <w:hideMark/>
          </w:tcPr>
          <w:p w14:paraId="668A8745" w14:textId="77777777" w:rsidR="00491572" w:rsidRDefault="00491572">
            <w:pPr>
              <w:rPr>
                <w:sz w:val="20"/>
                <w:szCs w:val="20"/>
              </w:rPr>
            </w:pPr>
            <w:r>
              <w:rPr>
                <w:sz w:val="20"/>
                <w:szCs w:val="20"/>
              </w:rPr>
              <w:t>2</w:t>
            </w:r>
          </w:p>
        </w:tc>
        <w:tc>
          <w:tcPr>
            <w:tcW w:w="5954" w:type="dxa"/>
            <w:tcBorders>
              <w:top w:val="nil"/>
              <w:left w:val="nil"/>
              <w:bottom w:val="single" w:sz="4" w:space="0" w:color="auto"/>
              <w:right w:val="single" w:sz="4" w:space="0" w:color="auto"/>
            </w:tcBorders>
            <w:hideMark/>
          </w:tcPr>
          <w:p w14:paraId="6B744D5D" w14:textId="77777777" w:rsidR="00491572" w:rsidRDefault="00491572">
            <w:pPr>
              <w:rPr>
                <w:sz w:val="20"/>
                <w:szCs w:val="20"/>
              </w:rPr>
            </w:pPr>
            <w:r>
              <w:rPr>
                <w:sz w:val="20"/>
                <w:szCs w:val="20"/>
              </w:rPr>
              <w:t xml:space="preserve"> Муниципальная программа "Развитие органов местного </w:t>
            </w:r>
            <w:proofErr w:type="gramStart"/>
            <w:r>
              <w:rPr>
                <w:sz w:val="20"/>
                <w:szCs w:val="20"/>
              </w:rPr>
              <w:t>самоуправления  и</w:t>
            </w:r>
            <w:proofErr w:type="gramEnd"/>
            <w:r>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 </w:t>
            </w:r>
          </w:p>
        </w:tc>
        <w:tc>
          <w:tcPr>
            <w:tcW w:w="1844" w:type="dxa"/>
            <w:tcBorders>
              <w:top w:val="nil"/>
              <w:left w:val="nil"/>
              <w:bottom w:val="single" w:sz="4" w:space="0" w:color="auto"/>
              <w:right w:val="single" w:sz="4" w:space="0" w:color="auto"/>
            </w:tcBorders>
            <w:hideMark/>
          </w:tcPr>
          <w:p w14:paraId="67C8C6D1" w14:textId="77777777" w:rsidR="00491572" w:rsidRDefault="00491572">
            <w:pPr>
              <w:rPr>
                <w:sz w:val="20"/>
                <w:szCs w:val="20"/>
              </w:rPr>
            </w:pPr>
            <w:r>
              <w:rPr>
                <w:sz w:val="20"/>
                <w:szCs w:val="20"/>
              </w:rPr>
              <w:t>10859,772</w:t>
            </w:r>
          </w:p>
        </w:tc>
        <w:tc>
          <w:tcPr>
            <w:tcW w:w="1564" w:type="dxa"/>
            <w:tcBorders>
              <w:top w:val="nil"/>
              <w:left w:val="nil"/>
              <w:bottom w:val="single" w:sz="4" w:space="0" w:color="auto"/>
              <w:right w:val="single" w:sz="4" w:space="0" w:color="auto"/>
            </w:tcBorders>
            <w:hideMark/>
          </w:tcPr>
          <w:p w14:paraId="1C803EA2" w14:textId="77777777" w:rsidR="00491572" w:rsidRDefault="00491572">
            <w:pPr>
              <w:rPr>
                <w:sz w:val="20"/>
                <w:szCs w:val="20"/>
              </w:rPr>
            </w:pPr>
            <w:r>
              <w:rPr>
                <w:sz w:val="20"/>
                <w:szCs w:val="20"/>
              </w:rPr>
              <w:t>332,220</w:t>
            </w:r>
          </w:p>
        </w:tc>
      </w:tr>
      <w:tr w:rsidR="00491572" w14:paraId="2B466895" w14:textId="77777777" w:rsidTr="00491572">
        <w:trPr>
          <w:trHeight w:val="255"/>
        </w:trPr>
        <w:tc>
          <w:tcPr>
            <w:tcW w:w="709" w:type="dxa"/>
            <w:tcBorders>
              <w:top w:val="nil"/>
              <w:left w:val="single" w:sz="4" w:space="0" w:color="auto"/>
              <w:bottom w:val="single" w:sz="4" w:space="0" w:color="auto"/>
              <w:right w:val="single" w:sz="4" w:space="0" w:color="auto"/>
            </w:tcBorders>
            <w:hideMark/>
          </w:tcPr>
          <w:p w14:paraId="45FDFDF8" w14:textId="77777777" w:rsidR="00491572" w:rsidRDefault="00491572">
            <w:pPr>
              <w:rPr>
                <w:sz w:val="20"/>
                <w:szCs w:val="20"/>
              </w:rPr>
            </w:pPr>
            <w:r>
              <w:rPr>
                <w:sz w:val="20"/>
                <w:szCs w:val="20"/>
              </w:rPr>
              <w:t>3</w:t>
            </w:r>
          </w:p>
        </w:tc>
        <w:tc>
          <w:tcPr>
            <w:tcW w:w="5954" w:type="dxa"/>
            <w:tcBorders>
              <w:top w:val="nil"/>
              <w:left w:val="nil"/>
              <w:bottom w:val="single" w:sz="4" w:space="0" w:color="auto"/>
              <w:right w:val="single" w:sz="4" w:space="0" w:color="auto"/>
            </w:tcBorders>
            <w:hideMark/>
          </w:tcPr>
          <w:p w14:paraId="3C050044" w14:textId="77777777" w:rsidR="00491572" w:rsidRDefault="00491572">
            <w:pPr>
              <w:rPr>
                <w:sz w:val="20"/>
                <w:szCs w:val="20"/>
              </w:rPr>
            </w:pPr>
            <w:r>
              <w:rPr>
                <w:sz w:val="20"/>
                <w:szCs w:val="20"/>
              </w:rPr>
              <w:t>Муниципальная программа «Комплексное развитие сельских территорий сельского поселения Черный Ключ муниципального района Клявлинский Самарской области на 2020-2025 годы»</w:t>
            </w:r>
          </w:p>
        </w:tc>
        <w:tc>
          <w:tcPr>
            <w:tcW w:w="1844" w:type="dxa"/>
            <w:tcBorders>
              <w:top w:val="nil"/>
              <w:left w:val="nil"/>
              <w:bottom w:val="single" w:sz="4" w:space="0" w:color="auto"/>
              <w:right w:val="single" w:sz="4" w:space="0" w:color="auto"/>
            </w:tcBorders>
            <w:hideMark/>
          </w:tcPr>
          <w:p w14:paraId="26E7FD22" w14:textId="77777777" w:rsidR="00491572" w:rsidRDefault="00491572">
            <w:pPr>
              <w:rPr>
                <w:sz w:val="20"/>
                <w:szCs w:val="20"/>
              </w:rPr>
            </w:pPr>
            <w:r>
              <w:rPr>
                <w:sz w:val="20"/>
                <w:szCs w:val="20"/>
              </w:rPr>
              <w:t>5590,298</w:t>
            </w:r>
          </w:p>
        </w:tc>
        <w:tc>
          <w:tcPr>
            <w:tcW w:w="1564" w:type="dxa"/>
            <w:tcBorders>
              <w:top w:val="nil"/>
              <w:left w:val="nil"/>
              <w:bottom w:val="single" w:sz="4" w:space="0" w:color="auto"/>
              <w:right w:val="single" w:sz="4" w:space="0" w:color="auto"/>
            </w:tcBorders>
            <w:hideMark/>
          </w:tcPr>
          <w:p w14:paraId="2CE6BF52" w14:textId="77777777" w:rsidR="00491572" w:rsidRDefault="00491572">
            <w:pPr>
              <w:rPr>
                <w:sz w:val="20"/>
                <w:szCs w:val="20"/>
              </w:rPr>
            </w:pPr>
            <w:r>
              <w:rPr>
                <w:sz w:val="20"/>
                <w:szCs w:val="20"/>
              </w:rPr>
              <w:t>4975,897</w:t>
            </w:r>
          </w:p>
        </w:tc>
      </w:tr>
      <w:tr w:rsidR="00491572" w14:paraId="32C40693" w14:textId="77777777" w:rsidTr="00491572">
        <w:trPr>
          <w:trHeight w:val="255"/>
        </w:trPr>
        <w:tc>
          <w:tcPr>
            <w:tcW w:w="709" w:type="dxa"/>
            <w:tcBorders>
              <w:top w:val="single" w:sz="4" w:space="0" w:color="auto"/>
              <w:left w:val="single" w:sz="4" w:space="0" w:color="auto"/>
              <w:bottom w:val="single" w:sz="4" w:space="0" w:color="auto"/>
              <w:right w:val="single" w:sz="4" w:space="0" w:color="auto"/>
            </w:tcBorders>
          </w:tcPr>
          <w:p w14:paraId="4726F405" w14:textId="77777777" w:rsidR="00491572" w:rsidRDefault="00491572">
            <w:pPr>
              <w:rPr>
                <w:sz w:val="20"/>
                <w:szCs w:val="20"/>
              </w:rPr>
            </w:pPr>
          </w:p>
        </w:tc>
        <w:tc>
          <w:tcPr>
            <w:tcW w:w="5954" w:type="dxa"/>
            <w:tcBorders>
              <w:top w:val="single" w:sz="4" w:space="0" w:color="auto"/>
              <w:left w:val="nil"/>
              <w:bottom w:val="single" w:sz="4" w:space="0" w:color="auto"/>
              <w:right w:val="single" w:sz="4" w:space="0" w:color="auto"/>
            </w:tcBorders>
            <w:hideMark/>
          </w:tcPr>
          <w:p w14:paraId="3C6C4021" w14:textId="77777777" w:rsidR="00491572" w:rsidRDefault="00491572">
            <w:pPr>
              <w:rPr>
                <w:b/>
                <w:sz w:val="20"/>
                <w:szCs w:val="20"/>
              </w:rPr>
            </w:pPr>
            <w:r>
              <w:rPr>
                <w:sz w:val="20"/>
                <w:szCs w:val="20"/>
              </w:rPr>
              <w:t xml:space="preserve">   </w:t>
            </w:r>
            <w:r>
              <w:rPr>
                <w:b/>
                <w:sz w:val="20"/>
                <w:szCs w:val="20"/>
              </w:rPr>
              <w:t>итого</w:t>
            </w:r>
          </w:p>
        </w:tc>
        <w:tc>
          <w:tcPr>
            <w:tcW w:w="1844" w:type="dxa"/>
            <w:tcBorders>
              <w:top w:val="single" w:sz="4" w:space="0" w:color="auto"/>
              <w:left w:val="nil"/>
              <w:bottom w:val="single" w:sz="4" w:space="0" w:color="auto"/>
              <w:right w:val="single" w:sz="4" w:space="0" w:color="auto"/>
            </w:tcBorders>
            <w:hideMark/>
          </w:tcPr>
          <w:p w14:paraId="1FE50370" w14:textId="77777777" w:rsidR="00491572" w:rsidRDefault="00491572">
            <w:pPr>
              <w:rPr>
                <w:sz w:val="20"/>
                <w:szCs w:val="20"/>
              </w:rPr>
            </w:pPr>
            <w:r>
              <w:rPr>
                <w:sz w:val="20"/>
                <w:szCs w:val="20"/>
              </w:rPr>
              <w:t>18790,335</w:t>
            </w:r>
          </w:p>
        </w:tc>
        <w:tc>
          <w:tcPr>
            <w:tcW w:w="1564" w:type="dxa"/>
            <w:tcBorders>
              <w:top w:val="single" w:sz="4" w:space="0" w:color="auto"/>
              <w:left w:val="nil"/>
              <w:bottom w:val="single" w:sz="4" w:space="0" w:color="auto"/>
              <w:right w:val="single" w:sz="4" w:space="0" w:color="auto"/>
            </w:tcBorders>
            <w:hideMark/>
          </w:tcPr>
          <w:p w14:paraId="2FC1A42C" w14:textId="77777777" w:rsidR="00491572" w:rsidRDefault="00491572">
            <w:pPr>
              <w:rPr>
                <w:sz w:val="20"/>
                <w:szCs w:val="20"/>
              </w:rPr>
            </w:pPr>
            <w:r>
              <w:rPr>
                <w:sz w:val="20"/>
                <w:szCs w:val="20"/>
              </w:rPr>
              <w:t>5308,117</w:t>
            </w:r>
          </w:p>
        </w:tc>
      </w:tr>
    </w:tbl>
    <w:p w14:paraId="253D0008" w14:textId="77777777" w:rsidR="00491572" w:rsidRDefault="00491572" w:rsidP="00491572">
      <w:pPr>
        <w:rPr>
          <w:sz w:val="22"/>
          <w:szCs w:val="22"/>
          <w:lang w:eastAsia="en-US"/>
        </w:rPr>
      </w:pPr>
    </w:p>
    <w:p w14:paraId="30370973" w14:textId="57D805CB" w:rsidR="00491572" w:rsidRDefault="00491572" w:rsidP="00491572"/>
    <w:p w14:paraId="15631E3B" w14:textId="77777777" w:rsidR="00E74F8B" w:rsidRDefault="00E74F8B" w:rsidP="00491572"/>
    <w:p w14:paraId="4A7252C0" w14:textId="77777777" w:rsidR="00491572" w:rsidRDefault="00491572" w:rsidP="00491572"/>
    <w:tbl>
      <w:tblPr>
        <w:tblpPr w:leftFromText="180" w:rightFromText="180" w:vertAnchor="text" w:horzAnchor="margin"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tblGrid>
      <w:tr w:rsidR="00E74F8B" w:rsidRPr="00E57CA3" w14:paraId="050C13A0" w14:textId="77777777" w:rsidTr="00151429">
        <w:trPr>
          <w:trHeight w:val="3061"/>
        </w:trPr>
        <w:tc>
          <w:tcPr>
            <w:tcW w:w="4805" w:type="dxa"/>
            <w:tcBorders>
              <w:top w:val="nil"/>
              <w:left w:val="nil"/>
              <w:bottom w:val="nil"/>
              <w:right w:val="nil"/>
            </w:tcBorders>
          </w:tcPr>
          <w:p w14:paraId="48BC6DD6" w14:textId="77777777" w:rsidR="00E74F8B" w:rsidRPr="00731209" w:rsidRDefault="00E74F8B" w:rsidP="00151429">
            <w:pPr>
              <w:jc w:val="center"/>
              <w:rPr>
                <w:sz w:val="28"/>
                <w:szCs w:val="28"/>
              </w:rPr>
            </w:pPr>
            <w:r w:rsidRPr="00731209">
              <w:rPr>
                <w:sz w:val="28"/>
                <w:szCs w:val="28"/>
              </w:rPr>
              <w:t>РОССИЙСКАЯ ФЕДЕРАЦИЯ</w:t>
            </w:r>
          </w:p>
          <w:p w14:paraId="7FCE91D7" w14:textId="77777777" w:rsidR="00E74F8B" w:rsidRPr="00731209" w:rsidRDefault="00E74F8B" w:rsidP="00151429">
            <w:pPr>
              <w:jc w:val="center"/>
              <w:rPr>
                <w:b/>
                <w:sz w:val="28"/>
                <w:szCs w:val="28"/>
              </w:rPr>
            </w:pPr>
            <w:r w:rsidRPr="00731209">
              <w:rPr>
                <w:b/>
                <w:sz w:val="28"/>
                <w:szCs w:val="28"/>
              </w:rPr>
              <w:t>АДМИНИСТРАЦИЯ</w:t>
            </w:r>
          </w:p>
          <w:p w14:paraId="32BDE2E9" w14:textId="77777777" w:rsidR="00E74F8B" w:rsidRPr="00731209" w:rsidRDefault="00E74F8B" w:rsidP="00151429">
            <w:pPr>
              <w:jc w:val="center"/>
              <w:rPr>
                <w:b/>
                <w:sz w:val="28"/>
                <w:szCs w:val="28"/>
              </w:rPr>
            </w:pPr>
            <w:r w:rsidRPr="00731209">
              <w:rPr>
                <w:b/>
                <w:sz w:val="28"/>
                <w:szCs w:val="28"/>
              </w:rPr>
              <w:t>СЕЛЬСКОГО ПОСЕЛЕНИЯ</w:t>
            </w:r>
          </w:p>
          <w:p w14:paraId="39B6DD96" w14:textId="77777777" w:rsidR="00E74F8B" w:rsidRPr="00731209" w:rsidRDefault="00E74F8B" w:rsidP="00151429">
            <w:pPr>
              <w:jc w:val="center"/>
              <w:rPr>
                <w:b/>
                <w:sz w:val="28"/>
                <w:szCs w:val="28"/>
              </w:rPr>
            </w:pPr>
            <w:r w:rsidRPr="00731209">
              <w:rPr>
                <w:b/>
                <w:sz w:val="28"/>
                <w:szCs w:val="28"/>
              </w:rPr>
              <w:t>ЧЕРНЫЙ КЛЮЧ</w:t>
            </w:r>
          </w:p>
          <w:p w14:paraId="375F8E45" w14:textId="77777777" w:rsidR="00E74F8B" w:rsidRPr="00731209" w:rsidRDefault="00E74F8B" w:rsidP="00151429">
            <w:pPr>
              <w:jc w:val="center"/>
              <w:rPr>
                <w:sz w:val="28"/>
                <w:szCs w:val="28"/>
              </w:rPr>
            </w:pPr>
            <w:r w:rsidRPr="00731209">
              <w:rPr>
                <w:sz w:val="28"/>
                <w:szCs w:val="28"/>
              </w:rPr>
              <w:t>МУНИЦИПАЛЬНОГО РАЙОНА</w:t>
            </w:r>
          </w:p>
          <w:p w14:paraId="67E1D18B" w14:textId="77777777" w:rsidR="00E74F8B" w:rsidRPr="00731209" w:rsidRDefault="00E74F8B" w:rsidP="00151429">
            <w:pPr>
              <w:jc w:val="center"/>
              <w:rPr>
                <w:sz w:val="28"/>
                <w:szCs w:val="28"/>
              </w:rPr>
            </w:pPr>
            <w:r w:rsidRPr="00731209">
              <w:rPr>
                <w:sz w:val="28"/>
                <w:szCs w:val="28"/>
              </w:rPr>
              <w:t>КЛЯВЛИНСКИЙ</w:t>
            </w:r>
          </w:p>
          <w:p w14:paraId="5D30B196" w14:textId="77777777" w:rsidR="00E74F8B" w:rsidRDefault="00E74F8B" w:rsidP="00151429">
            <w:pPr>
              <w:jc w:val="center"/>
              <w:rPr>
                <w:b/>
                <w:u w:val="single"/>
              </w:rPr>
            </w:pPr>
            <w:r w:rsidRPr="00731209">
              <w:rPr>
                <w:b/>
                <w:sz w:val="28"/>
                <w:szCs w:val="28"/>
                <w:u w:val="single"/>
              </w:rPr>
              <w:t>САМАРСКОЙ ОБЛАСТИ</w:t>
            </w:r>
          </w:p>
          <w:p w14:paraId="3019BD81" w14:textId="77777777" w:rsidR="00E74F8B" w:rsidRDefault="00E74F8B" w:rsidP="00151429">
            <w:pPr>
              <w:jc w:val="center"/>
              <w:rPr>
                <w:sz w:val="16"/>
                <w:szCs w:val="16"/>
              </w:rPr>
            </w:pPr>
            <w:r>
              <w:rPr>
                <w:sz w:val="16"/>
                <w:szCs w:val="16"/>
              </w:rPr>
              <w:t>446951, Самарская область, Клявлинский район,</w:t>
            </w:r>
          </w:p>
          <w:p w14:paraId="6687DAEC" w14:textId="77777777" w:rsidR="00E74F8B" w:rsidRDefault="00E74F8B" w:rsidP="00151429">
            <w:pPr>
              <w:jc w:val="center"/>
              <w:rPr>
                <w:sz w:val="16"/>
                <w:szCs w:val="16"/>
              </w:rPr>
            </w:pPr>
            <w:proofErr w:type="spellStart"/>
            <w:r>
              <w:rPr>
                <w:sz w:val="16"/>
                <w:szCs w:val="16"/>
              </w:rPr>
              <w:t>с.Черный</w:t>
            </w:r>
            <w:proofErr w:type="spellEnd"/>
            <w:r>
              <w:rPr>
                <w:sz w:val="16"/>
                <w:szCs w:val="16"/>
              </w:rPr>
              <w:t xml:space="preserve"> Ключ, </w:t>
            </w:r>
            <w:proofErr w:type="spellStart"/>
            <w:r>
              <w:rPr>
                <w:sz w:val="16"/>
                <w:szCs w:val="16"/>
              </w:rPr>
              <w:t>ул.Центральная</w:t>
            </w:r>
            <w:proofErr w:type="spellEnd"/>
            <w:r>
              <w:rPr>
                <w:sz w:val="16"/>
                <w:szCs w:val="16"/>
              </w:rPr>
              <w:t>,</w:t>
            </w:r>
          </w:p>
          <w:p w14:paraId="04E68081" w14:textId="77777777" w:rsidR="00E74F8B" w:rsidRDefault="00E74F8B" w:rsidP="00151429">
            <w:pPr>
              <w:jc w:val="center"/>
              <w:rPr>
                <w:sz w:val="16"/>
                <w:szCs w:val="16"/>
              </w:rPr>
            </w:pPr>
            <w:r>
              <w:rPr>
                <w:sz w:val="16"/>
                <w:szCs w:val="16"/>
              </w:rPr>
              <w:t>д.4 тел. /факс 8(84653)5-71-24,</w:t>
            </w:r>
          </w:p>
          <w:p w14:paraId="19DC9681" w14:textId="77777777" w:rsidR="00E74F8B" w:rsidRDefault="00E74F8B" w:rsidP="00151429">
            <w:pPr>
              <w:jc w:val="center"/>
            </w:pPr>
            <w:r>
              <w:rPr>
                <w:sz w:val="16"/>
                <w:szCs w:val="16"/>
                <w:lang w:val="en-US"/>
              </w:rPr>
              <w:t>e</w:t>
            </w:r>
            <w:r>
              <w:rPr>
                <w:sz w:val="16"/>
                <w:szCs w:val="16"/>
              </w:rPr>
              <w:t>-</w:t>
            </w:r>
            <w:r>
              <w:rPr>
                <w:sz w:val="16"/>
                <w:szCs w:val="16"/>
                <w:lang w:val="en-US"/>
              </w:rPr>
              <w:t>mail</w:t>
            </w:r>
            <w:r>
              <w:rPr>
                <w:sz w:val="16"/>
                <w:szCs w:val="16"/>
              </w:rPr>
              <w:t xml:space="preserve">: </w:t>
            </w:r>
            <w:hyperlink r:id="rId15" w:history="1">
              <w:r>
                <w:rPr>
                  <w:rStyle w:val="a5"/>
                  <w:lang w:val="en-US"/>
                </w:rPr>
                <w:t>chkl</w:t>
              </w:r>
              <w:r>
                <w:rPr>
                  <w:rStyle w:val="a5"/>
                </w:rPr>
                <w:t>4@</w:t>
              </w:r>
              <w:r>
                <w:rPr>
                  <w:rStyle w:val="a5"/>
                  <w:lang w:val="en-US"/>
                </w:rPr>
                <w:t>yandex</w:t>
              </w:r>
              <w:r>
                <w:rPr>
                  <w:rStyle w:val="a5"/>
                </w:rPr>
                <w:t>.</w:t>
              </w:r>
              <w:r>
                <w:rPr>
                  <w:rStyle w:val="a5"/>
                  <w:lang w:val="en-US"/>
                </w:rPr>
                <w:t>ru</w:t>
              </w:r>
            </w:hyperlink>
          </w:p>
          <w:p w14:paraId="3E868AD6" w14:textId="77777777" w:rsidR="00E74F8B" w:rsidRDefault="00E74F8B" w:rsidP="00151429">
            <w:pPr>
              <w:jc w:val="center"/>
              <w:rPr>
                <w:b/>
                <w:sz w:val="28"/>
                <w:szCs w:val="28"/>
              </w:rPr>
            </w:pPr>
            <w:r>
              <w:rPr>
                <w:b/>
                <w:sz w:val="28"/>
                <w:szCs w:val="28"/>
              </w:rPr>
              <w:t>ПОСТАНОВЛЕНИЕ</w:t>
            </w:r>
          </w:p>
          <w:p w14:paraId="4A890184" w14:textId="77777777" w:rsidR="00E74F8B" w:rsidRPr="00E57CA3" w:rsidRDefault="00E74F8B" w:rsidP="00151429">
            <w:pPr>
              <w:jc w:val="center"/>
              <w:rPr>
                <w:b/>
                <w:sz w:val="28"/>
                <w:szCs w:val="28"/>
              </w:rPr>
            </w:pPr>
          </w:p>
        </w:tc>
      </w:tr>
    </w:tbl>
    <w:p w14:paraId="3B599F77" w14:textId="77777777" w:rsidR="00E74F8B" w:rsidRPr="00A01BC6" w:rsidRDefault="00E74F8B" w:rsidP="00E74F8B">
      <w:pPr>
        <w:pStyle w:val="ad"/>
      </w:pPr>
      <w:r w:rsidRPr="00A01BC6">
        <w:t xml:space="preserve">   </w:t>
      </w:r>
    </w:p>
    <w:p w14:paraId="784776DD" w14:textId="77777777" w:rsidR="00E74F8B" w:rsidRDefault="00E74F8B" w:rsidP="00E74F8B">
      <w:pPr>
        <w:pStyle w:val="ad"/>
      </w:pPr>
      <w:r w:rsidRPr="00A01BC6">
        <w:t xml:space="preserve">   </w:t>
      </w:r>
      <w:r>
        <w:t xml:space="preserve"> </w:t>
      </w:r>
    </w:p>
    <w:p w14:paraId="68A7E5EF" w14:textId="77777777" w:rsidR="00E74F8B" w:rsidRDefault="00E74F8B" w:rsidP="00E74F8B">
      <w:pPr>
        <w:pStyle w:val="ad"/>
      </w:pPr>
    </w:p>
    <w:p w14:paraId="0C2CE02A" w14:textId="77777777" w:rsidR="00E74F8B" w:rsidRDefault="00E74F8B" w:rsidP="00E74F8B">
      <w:pPr>
        <w:pStyle w:val="ad"/>
      </w:pPr>
    </w:p>
    <w:p w14:paraId="30A052AC" w14:textId="77777777" w:rsidR="00E74F8B" w:rsidRDefault="00E74F8B" w:rsidP="00E74F8B">
      <w:pPr>
        <w:pStyle w:val="ad"/>
      </w:pPr>
    </w:p>
    <w:p w14:paraId="119058CB" w14:textId="77777777" w:rsidR="00E74F8B" w:rsidRDefault="00E74F8B" w:rsidP="00E74F8B">
      <w:pPr>
        <w:pStyle w:val="ad"/>
      </w:pPr>
    </w:p>
    <w:p w14:paraId="69AB2216" w14:textId="77777777" w:rsidR="00E74F8B" w:rsidRDefault="00E74F8B" w:rsidP="00E74F8B">
      <w:pPr>
        <w:pStyle w:val="ad"/>
      </w:pPr>
    </w:p>
    <w:p w14:paraId="654784A0" w14:textId="77777777" w:rsidR="00E74F8B" w:rsidRDefault="00E74F8B" w:rsidP="00E74F8B">
      <w:pPr>
        <w:pStyle w:val="ad"/>
      </w:pPr>
    </w:p>
    <w:p w14:paraId="03B7D7C7" w14:textId="77777777" w:rsidR="00E74F8B" w:rsidRDefault="00E74F8B" w:rsidP="00E74F8B">
      <w:pPr>
        <w:pStyle w:val="ad"/>
      </w:pPr>
    </w:p>
    <w:p w14:paraId="3EDDA51D" w14:textId="77777777" w:rsidR="00E74F8B" w:rsidRDefault="00E74F8B" w:rsidP="00E74F8B">
      <w:pPr>
        <w:pStyle w:val="ad"/>
      </w:pPr>
    </w:p>
    <w:p w14:paraId="58142FBC" w14:textId="77777777" w:rsidR="00E74F8B" w:rsidRDefault="00E74F8B" w:rsidP="00E74F8B">
      <w:pPr>
        <w:pStyle w:val="ad"/>
      </w:pPr>
    </w:p>
    <w:p w14:paraId="19783636" w14:textId="77777777" w:rsidR="00E74F8B" w:rsidRDefault="00E74F8B" w:rsidP="00E74F8B">
      <w:pPr>
        <w:pStyle w:val="ad"/>
      </w:pPr>
    </w:p>
    <w:p w14:paraId="33C47336" w14:textId="77777777" w:rsidR="00E74F8B" w:rsidRDefault="00E74F8B" w:rsidP="00E74F8B">
      <w:pPr>
        <w:pStyle w:val="ad"/>
      </w:pPr>
    </w:p>
    <w:p w14:paraId="12849DEF" w14:textId="77777777" w:rsidR="00E74F8B" w:rsidRDefault="00E74F8B" w:rsidP="00E74F8B">
      <w:pPr>
        <w:pStyle w:val="ad"/>
      </w:pPr>
      <w:r>
        <w:t xml:space="preserve">               </w:t>
      </w:r>
    </w:p>
    <w:p w14:paraId="04AB9FF6" w14:textId="77777777" w:rsidR="00E74F8B" w:rsidRPr="00E72D27" w:rsidRDefault="00E74F8B" w:rsidP="00E74F8B">
      <w:pPr>
        <w:pStyle w:val="ad"/>
        <w:rPr>
          <w:sz w:val="28"/>
          <w:szCs w:val="28"/>
          <w:u w:val="single"/>
        </w:rPr>
      </w:pPr>
      <w:r>
        <w:t xml:space="preserve">                </w:t>
      </w:r>
      <w:r w:rsidRPr="00E72D27">
        <w:rPr>
          <w:sz w:val="28"/>
          <w:szCs w:val="28"/>
        </w:rPr>
        <w:t xml:space="preserve">от </w:t>
      </w:r>
      <w:r>
        <w:rPr>
          <w:sz w:val="28"/>
          <w:szCs w:val="28"/>
        </w:rPr>
        <w:t>30.11.2021</w:t>
      </w:r>
      <w:r w:rsidRPr="00E72D27">
        <w:rPr>
          <w:sz w:val="28"/>
          <w:szCs w:val="28"/>
        </w:rPr>
        <w:t xml:space="preserve"> г.</w:t>
      </w:r>
      <w:r>
        <w:rPr>
          <w:sz w:val="28"/>
          <w:szCs w:val="28"/>
        </w:rPr>
        <w:t xml:space="preserve"> </w:t>
      </w:r>
      <w:r w:rsidRPr="00E72D27">
        <w:rPr>
          <w:sz w:val="28"/>
          <w:szCs w:val="28"/>
        </w:rPr>
        <w:t>№</w:t>
      </w:r>
      <w:r>
        <w:rPr>
          <w:sz w:val="28"/>
          <w:szCs w:val="28"/>
        </w:rPr>
        <w:t>41.1</w:t>
      </w:r>
      <w:r w:rsidRPr="00E72D27">
        <w:rPr>
          <w:sz w:val="28"/>
          <w:szCs w:val="28"/>
          <w:u w:val="single"/>
        </w:rPr>
        <w:t xml:space="preserve">  </w:t>
      </w:r>
    </w:p>
    <w:p w14:paraId="47245471" w14:textId="77777777" w:rsidR="00E74F8B" w:rsidRPr="00E72D27" w:rsidRDefault="00E74F8B" w:rsidP="00E74F8B">
      <w:pPr>
        <w:rPr>
          <w:sz w:val="28"/>
          <w:szCs w:val="28"/>
        </w:rPr>
      </w:pPr>
      <w:r w:rsidRPr="00E72D27">
        <w:rPr>
          <w:sz w:val="28"/>
          <w:szCs w:val="28"/>
        </w:rPr>
        <w:t xml:space="preserve">   </w:t>
      </w:r>
    </w:p>
    <w:p w14:paraId="57C8561B" w14:textId="77777777" w:rsidR="00E74F8B" w:rsidRPr="00E74F8B" w:rsidRDefault="00E74F8B" w:rsidP="00E74F8B">
      <w:pPr>
        <w:ind w:right="215"/>
        <w:jc w:val="both"/>
      </w:pPr>
      <w:r w:rsidRPr="00E74F8B">
        <w:t xml:space="preserve">О внесении изменений в постановление главы сельского поселения Черный Ключ «Об утверждении муниципальной </w:t>
      </w:r>
      <w:proofErr w:type="gramStart"/>
      <w:r w:rsidRPr="00E74F8B">
        <w:t>программы  «</w:t>
      </w:r>
      <w:proofErr w:type="gramEnd"/>
      <w:r w:rsidRPr="00E74F8B">
        <w:t>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w:t>
      </w:r>
    </w:p>
    <w:p w14:paraId="3B9C2898" w14:textId="77777777" w:rsidR="00E74F8B" w:rsidRPr="00E74F8B" w:rsidRDefault="00E74F8B" w:rsidP="00E74F8B">
      <w:pPr>
        <w:ind w:right="215"/>
        <w:jc w:val="both"/>
      </w:pPr>
    </w:p>
    <w:p w14:paraId="70CE2070" w14:textId="77777777" w:rsidR="00E74F8B" w:rsidRPr="00E74F8B" w:rsidRDefault="00E74F8B" w:rsidP="00E74F8B">
      <w:pPr>
        <w:jc w:val="both"/>
      </w:pPr>
    </w:p>
    <w:p w14:paraId="2EBF64FF" w14:textId="77777777" w:rsidR="00E74F8B" w:rsidRPr="00E74F8B" w:rsidRDefault="00E74F8B" w:rsidP="00E74F8B">
      <w:pPr>
        <w:jc w:val="both"/>
      </w:pPr>
      <w:r w:rsidRPr="00E74F8B">
        <w:lastRenderedPageBreak/>
        <w:t xml:space="preserve">           В соответствии с Федеральным законом от 06.10.2003 г. №131-ФЗ «Об общих принципах организации органов местного самоуправления в Российской Федерации», постановлением Правительства Самарской области   от 27.11.2013г. № 677 «Об утверждении государственной программы Самарской области «Развитие транспортной системы Самарской области (2014-2025 годы)», в целях развития сети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w:t>
      </w:r>
    </w:p>
    <w:p w14:paraId="7F924B4C" w14:textId="77777777" w:rsidR="00E74F8B" w:rsidRPr="00E74F8B" w:rsidRDefault="00E74F8B" w:rsidP="00E74F8B">
      <w:pPr>
        <w:spacing w:before="100" w:beforeAutospacing="1" w:after="100" w:afterAutospacing="1"/>
        <w:jc w:val="both"/>
      </w:pPr>
      <w:r w:rsidRPr="00E74F8B">
        <w:rPr>
          <w:b/>
        </w:rPr>
        <w:t>ПОСТАНОВЛЯЮ:</w:t>
      </w:r>
    </w:p>
    <w:p w14:paraId="2A5F9973" w14:textId="77777777" w:rsidR="00E74F8B" w:rsidRPr="00E74F8B" w:rsidRDefault="00E74F8B" w:rsidP="00E74F8B">
      <w:pPr>
        <w:ind w:right="215"/>
      </w:pPr>
      <w:r w:rsidRPr="00E74F8B">
        <w:t xml:space="preserve">       1. Внести изменения </w:t>
      </w:r>
      <w:proofErr w:type="gramStart"/>
      <w:r w:rsidRPr="00E74F8B">
        <w:t>в  муниципальную</w:t>
      </w:r>
      <w:proofErr w:type="gramEnd"/>
      <w:r w:rsidRPr="00E74F8B">
        <w:t xml:space="preserve"> программу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p w14:paraId="308E878D" w14:textId="77777777" w:rsidR="00E74F8B" w:rsidRPr="00E74F8B" w:rsidRDefault="00E74F8B" w:rsidP="00E74F8B">
      <w:pPr>
        <w:ind w:right="215"/>
      </w:pPr>
      <w:r w:rsidRPr="00E74F8B">
        <w:t xml:space="preserve">       1.</w:t>
      </w:r>
      <w:proofErr w:type="gramStart"/>
      <w:r w:rsidRPr="00E74F8B">
        <w:t>1.Паспорт</w:t>
      </w:r>
      <w:proofErr w:type="gramEnd"/>
      <w:r w:rsidRPr="00E74F8B">
        <w:t xml:space="preserve"> муниципальной программы программу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изложить в следующей редакции: (Приложение№1).</w:t>
      </w:r>
    </w:p>
    <w:p w14:paraId="66F2FD98" w14:textId="77777777" w:rsidR="00E74F8B" w:rsidRPr="00E74F8B" w:rsidRDefault="00E74F8B" w:rsidP="00E74F8B">
      <w:pPr>
        <w:ind w:right="215"/>
        <w:rPr>
          <w:color w:val="272727"/>
          <w:spacing w:val="6"/>
        </w:rPr>
      </w:pPr>
      <w:r w:rsidRPr="00E74F8B">
        <w:rPr>
          <w:color w:val="272727"/>
          <w:spacing w:val="6"/>
        </w:rPr>
        <w:t xml:space="preserve">      2. Опубликовать настоящее Постановление в газете «Вести сельского поселения Черный </w:t>
      </w:r>
      <w:proofErr w:type="gramStart"/>
      <w:r w:rsidRPr="00E74F8B">
        <w:rPr>
          <w:color w:val="272727"/>
          <w:spacing w:val="6"/>
        </w:rPr>
        <w:t>Ключ  и</w:t>
      </w:r>
      <w:proofErr w:type="gramEnd"/>
      <w:r w:rsidRPr="00E74F8B">
        <w:rPr>
          <w:color w:val="272727"/>
          <w:spacing w:val="6"/>
        </w:rPr>
        <w:t xml:space="preserve"> </w:t>
      </w:r>
      <w:r w:rsidRPr="00E74F8B">
        <w:t>разместить в информационно-телекоммуникационной сети Интернет на официальном сайте Администрации муниципального района Клявлинский</w:t>
      </w:r>
      <w:r w:rsidRPr="00E74F8B">
        <w:rPr>
          <w:color w:val="272727"/>
          <w:spacing w:val="6"/>
        </w:rPr>
        <w:t>».</w:t>
      </w:r>
    </w:p>
    <w:p w14:paraId="12F7941A" w14:textId="77777777" w:rsidR="00E74F8B" w:rsidRPr="00E74F8B" w:rsidRDefault="00E74F8B" w:rsidP="00E74F8B">
      <w:pPr>
        <w:rPr>
          <w:color w:val="272727"/>
          <w:spacing w:val="6"/>
        </w:rPr>
      </w:pPr>
      <w:r w:rsidRPr="00E74F8B">
        <w:rPr>
          <w:color w:val="272727"/>
          <w:spacing w:val="6"/>
        </w:rPr>
        <w:t xml:space="preserve">     </w:t>
      </w:r>
    </w:p>
    <w:p w14:paraId="3EF961CB" w14:textId="77777777" w:rsidR="00E74F8B" w:rsidRPr="00E74F8B" w:rsidRDefault="00E74F8B" w:rsidP="00E74F8B">
      <w:pPr>
        <w:jc w:val="both"/>
      </w:pPr>
      <w:r w:rsidRPr="00E74F8B">
        <w:rPr>
          <w:color w:val="272727"/>
          <w:spacing w:val="6"/>
        </w:rPr>
        <w:t xml:space="preserve">   3. </w:t>
      </w:r>
      <w:r w:rsidRPr="00E74F8B">
        <w:t>Контроль за выполнением настоящего Постановления оставляю за собой.</w:t>
      </w:r>
    </w:p>
    <w:p w14:paraId="00297301" w14:textId="77777777" w:rsidR="00E74F8B" w:rsidRPr="00E74F8B" w:rsidRDefault="00E74F8B" w:rsidP="00E74F8B">
      <w:pPr>
        <w:jc w:val="both"/>
      </w:pPr>
      <w:r w:rsidRPr="00E74F8B">
        <w:t xml:space="preserve">      </w:t>
      </w:r>
    </w:p>
    <w:p w14:paraId="512DA110" w14:textId="77777777" w:rsidR="00E74F8B" w:rsidRPr="00E74F8B" w:rsidRDefault="00E74F8B" w:rsidP="00E74F8B">
      <w:r w:rsidRPr="00E74F8B">
        <w:t xml:space="preserve">   5. Настоящее Постановление вступает в силу с момента официального опубликования и распространяется на правоотношения, возникшие с 01.11.2021 года.</w:t>
      </w:r>
    </w:p>
    <w:p w14:paraId="5E88C964" w14:textId="77777777" w:rsidR="00E74F8B" w:rsidRPr="00E74F8B" w:rsidRDefault="00E74F8B" w:rsidP="00E74F8B">
      <w:r w:rsidRPr="00E74F8B">
        <w:t xml:space="preserve"> </w:t>
      </w:r>
    </w:p>
    <w:p w14:paraId="40A2DCBE" w14:textId="77777777" w:rsidR="00E74F8B" w:rsidRPr="00E74F8B" w:rsidRDefault="00E74F8B" w:rsidP="00E74F8B"/>
    <w:p w14:paraId="42FB2F94" w14:textId="77777777" w:rsidR="00E74F8B" w:rsidRPr="00E74F8B" w:rsidRDefault="00E74F8B" w:rsidP="00E74F8B">
      <w:r w:rsidRPr="00E74F8B">
        <w:t>Глава сельского поселения Черный Ключ</w:t>
      </w:r>
    </w:p>
    <w:p w14:paraId="395D1057" w14:textId="77777777" w:rsidR="00E74F8B" w:rsidRPr="00E74F8B" w:rsidRDefault="00E74F8B" w:rsidP="00E74F8B">
      <w:r w:rsidRPr="00E74F8B">
        <w:t xml:space="preserve">муниципального района Клявлинский </w:t>
      </w:r>
    </w:p>
    <w:p w14:paraId="4248AFB3" w14:textId="77777777" w:rsidR="00E74F8B" w:rsidRPr="00E74F8B" w:rsidRDefault="00E74F8B" w:rsidP="00E74F8B">
      <w:r w:rsidRPr="00E74F8B">
        <w:t>Самарской области</w:t>
      </w:r>
      <w:r w:rsidRPr="00E74F8B">
        <w:tab/>
      </w:r>
      <w:r w:rsidRPr="00E74F8B">
        <w:tab/>
      </w:r>
      <w:r w:rsidRPr="00E74F8B">
        <w:tab/>
      </w:r>
      <w:r w:rsidRPr="00E74F8B">
        <w:tab/>
        <w:t xml:space="preserve">                                В.М. Кадеев</w:t>
      </w:r>
    </w:p>
    <w:p w14:paraId="7989348D" w14:textId="77777777" w:rsidR="00E74F8B" w:rsidRPr="00E74F8B" w:rsidRDefault="00E74F8B" w:rsidP="00E74F8B"/>
    <w:p w14:paraId="1FB1ECDA" w14:textId="77777777" w:rsidR="00E74F8B" w:rsidRPr="00E74F8B" w:rsidRDefault="00E74F8B" w:rsidP="00E74F8B"/>
    <w:p w14:paraId="07D822C4" w14:textId="77777777" w:rsidR="00E74F8B" w:rsidRPr="00E72D27" w:rsidRDefault="00E74F8B" w:rsidP="00E74F8B">
      <w:pPr>
        <w:rPr>
          <w:sz w:val="28"/>
          <w:szCs w:val="28"/>
        </w:rPr>
      </w:pPr>
    </w:p>
    <w:p w14:paraId="09BA7C31" w14:textId="77777777" w:rsidR="00E74F8B" w:rsidRPr="00E72D27" w:rsidRDefault="00E74F8B" w:rsidP="00E74F8B">
      <w:pPr>
        <w:rPr>
          <w:sz w:val="28"/>
          <w:szCs w:val="28"/>
        </w:rPr>
      </w:pPr>
    </w:p>
    <w:p w14:paraId="523B261D" w14:textId="77777777" w:rsidR="00E74F8B" w:rsidRPr="00E72D27" w:rsidRDefault="00E74F8B" w:rsidP="00E74F8B">
      <w:pPr>
        <w:rPr>
          <w:sz w:val="28"/>
          <w:szCs w:val="28"/>
        </w:rPr>
      </w:pPr>
    </w:p>
    <w:p w14:paraId="4231F6DC" w14:textId="77777777" w:rsidR="00E74F8B" w:rsidRPr="00E72D27" w:rsidRDefault="00E74F8B" w:rsidP="00E74F8B">
      <w:pPr>
        <w:rPr>
          <w:sz w:val="28"/>
          <w:szCs w:val="28"/>
        </w:rPr>
      </w:pPr>
    </w:p>
    <w:p w14:paraId="11D824F9" w14:textId="77777777" w:rsidR="00E74F8B" w:rsidRPr="00E72D27" w:rsidRDefault="00E74F8B" w:rsidP="00E74F8B">
      <w:pPr>
        <w:rPr>
          <w:sz w:val="28"/>
          <w:szCs w:val="28"/>
        </w:rPr>
      </w:pPr>
    </w:p>
    <w:p w14:paraId="2C0F3023" w14:textId="77777777" w:rsidR="00E74F8B" w:rsidRPr="00E72D27" w:rsidRDefault="00E74F8B" w:rsidP="00E74F8B">
      <w:pPr>
        <w:rPr>
          <w:sz w:val="28"/>
          <w:szCs w:val="28"/>
        </w:rPr>
      </w:pPr>
    </w:p>
    <w:p w14:paraId="5DB673B9" w14:textId="77777777" w:rsidR="00E74F8B" w:rsidRPr="00E72D27" w:rsidRDefault="00E74F8B" w:rsidP="00E74F8B">
      <w:pPr>
        <w:rPr>
          <w:sz w:val="28"/>
          <w:szCs w:val="28"/>
        </w:rPr>
      </w:pPr>
    </w:p>
    <w:p w14:paraId="3B826536" w14:textId="77777777" w:rsidR="00E74F8B" w:rsidRPr="00E72D27" w:rsidRDefault="00E74F8B" w:rsidP="00E74F8B">
      <w:pPr>
        <w:rPr>
          <w:sz w:val="28"/>
          <w:szCs w:val="28"/>
        </w:rPr>
      </w:pPr>
    </w:p>
    <w:p w14:paraId="14719CC4" w14:textId="77777777" w:rsidR="00E74F8B" w:rsidRPr="00E72D27" w:rsidRDefault="00E74F8B" w:rsidP="00E74F8B">
      <w:pPr>
        <w:rPr>
          <w:sz w:val="28"/>
          <w:szCs w:val="28"/>
        </w:rPr>
      </w:pPr>
    </w:p>
    <w:p w14:paraId="6597BE01" w14:textId="77777777" w:rsidR="00E74F8B" w:rsidRPr="00E72D27" w:rsidRDefault="00E74F8B" w:rsidP="00E74F8B">
      <w:pPr>
        <w:rPr>
          <w:sz w:val="28"/>
          <w:szCs w:val="28"/>
        </w:rPr>
      </w:pPr>
    </w:p>
    <w:p w14:paraId="09610C0D" w14:textId="77777777" w:rsidR="00E74F8B" w:rsidRPr="00E72D27" w:rsidRDefault="00E74F8B" w:rsidP="00E74F8B">
      <w:pPr>
        <w:rPr>
          <w:sz w:val="28"/>
          <w:szCs w:val="28"/>
        </w:rPr>
      </w:pPr>
    </w:p>
    <w:p w14:paraId="6B180079" w14:textId="77777777" w:rsidR="00E74F8B" w:rsidRPr="00E72D27" w:rsidRDefault="00E74F8B" w:rsidP="00E74F8B">
      <w:pPr>
        <w:rPr>
          <w:sz w:val="28"/>
          <w:szCs w:val="28"/>
        </w:rPr>
      </w:pPr>
    </w:p>
    <w:p w14:paraId="12D7132D" w14:textId="77777777" w:rsidR="00E74F8B" w:rsidRPr="00E72D27" w:rsidRDefault="00E74F8B" w:rsidP="00E74F8B">
      <w:pPr>
        <w:rPr>
          <w:sz w:val="28"/>
          <w:szCs w:val="28"/>
        </w:rPr>
      </w:pPr>
    </w:p>
    <w:p w14:paraId="60076A81" w14:textId="77777777" w:rsidR="00E74F8B" w:rsidRPr="00E72D27" w:rsidRDefault="00E74F8B" w:rsidP="00E74F8B">
      <w:pPr>
        <w:rPr>
          <w:sz w:val="28"/>
          <w:szCs w:val="28"/>
        </w:rPr>
      </w:pPr>
    </w:p>
    <w:p w14:paraId="43DDC1ED" w14:textId="77777777" w:rsidR="00E74F8B" w:rsidRDefault="00E74F8B" w:rsidP="00E74F8B">
      <w:pPr>
        <w:rPr>
          <w:sz w:val="28"/>
          <w:szCs w:val="28"/>
        </w:rPr>
      </w:pPr>
    </w:p>
    <w:p w14:paraId="2D6586DA" w14:textId="77777777" w:rsidR="00E74F8B" w:rsidRPr="00E72D27" w:rsidRDefault="00E74F8B" w:rsidP="00E74F8B">
      <w:pPr>
        <w:rPr>
          <w:sz w:val="28"/>
          <w:szCs w:val="28"/>
        </w:rPr>
      </w:pPr>
    </w:p>
    <w:p w14:paraId="2AF3264C" w14:textId="77777777" w:rsidR="00E74F8B" w:rsidRPr="00E74F8B" w:rsidRDefault="00E74F8B" w:rsidP="00E74F8B">
      <w:pPr>
        <w:pStyle w:val="afa"/>
        <w:spacing w:after="0" w:afterAutospacing="0"/>
        <w:jc w:val="right"/>
        <w:rPr>
          <w:sz w:val="20"/>
          <w:szCs w:val="20"/>
        </w:rPr>
      </w:pPr>
      <w:r w:rsidRPr="00E74F8B">
        <w:rPr>
          <w:sz w:val="20"/>
          <w:szCs w:val="20"/>
        </w:rPr>
        <w:lastRenderedPageBreak/>
        <w:t>Приложение №1.</w:t>
      </w:r>
    </w:p>
    <w:p w14:paraId="4D1107ED" w14:textId="77777777" w:rsidR="00E74F8B" w:rsidRPr="00E74F8B" w:rsidRDefault="00E74F8B" w:rsidP="00E74F8B">
      <w:pPr>
        <w:pStyle w:val="afa"/>
        <w:spacing w:after="0" w:afterAutospacing="0"/>
        <w:jc w:val="right"/>
        <w:rPr>
          <w:sz w:val="20"/>
          <w:szCs w:val="20"/>
        </w:rPr>
      </w:pPr>
      <w:r w:rsidRPr="00E74F8B">
        <w:rPr>
          <w:sz w:val="20"/>
          <w:szCs w:val="20"/>
        </w:rPr>
        <w:t>УТВЕРЖДЕНА</w:t>
      </w:r>
    </w:p>
    <w:p w14:paraId="2169F288" w14:textId="77777777" w:rsidR="00E74F8B" w:rsidRPr="00E74F8B" w:rsidRDefault="00E74F8B" w:rsidP="00E74F8B">
      <w:pPr>
        <w:pStyle w:val="ad"/>
        <w:jc w:val="right"/>
        <w:rPr>
          <w:rFonts w:ascii="Times New Roman" w:hAnsi="Times New Roman"/>
          <w:sz w:val="20"/>
          <w:szCs w:val="20"/>
        </w:rPr>
      </w:pPr>
      <w:r w:rsidRPr="00E74F8B">
        <w:rPr>
          <w:rFonts w:ascii="Times New Roman" w:hAnsi="Times New Roman"/>
          <w:sz w:val="20"/>
          <w:szCs w:val="20"/>
        </w:rPr>
        <w:t xml:space="preserve">                                                                                                   Постановлением Главы</w:t>
      </w:r>
    </w:p>
    <w:p w14:paraId="788A004D" w14:textId="77777777" w:rsidR="00E74F8B" w:rsidRPr="00E74F8B" w:rsidRDefault="00E74F8B" w:rsidP="00E74F8B">
      <w:pPr>
        <w:pStyle w:val="ad"/>
        <w:jc w:val="right"/>
        <w:rPr>
          <w:rFonts w:ascii="Times New Roman" w:hAnsi="Times New Roman"/>
          <w:sz w:val="20"/>
          <w:szCs w:val="20"/>
        </w:rPr>
      </w:pPr>
      <w:r w:rsidRPr="00E74F8B">
        <w:rPr>
          <w:rFonts w:ascii="Times New Roman" w:hAnsi="Times New Roman"/>
          <w:sz w:val="20"/>
          <w:szCs w:val="20"/>
        </w:rPr>
        <w:t xml:space="preserve">                                                                                       сельского поселения Черный Ключ</w:t>
      </w:r>
    </w:p>
    <w:p w14:paraId="613A9351" w14:textId="77777777" w:rsidR="00E74F8B" w:rsidRPr="00E74F8B" w:rsidRDefault="00E74F8B" w:rsidP="00E74F8B">
      <w:pPr>
        <w:pStyle w:val="ad"/>
        <w:jc w:val="right"/>
        <w:rPr>
          <w:rFonts w:ascii="Times New Roman" w:hAnsi="Times New Roman"/>
          <w:b/>
          <w:sz w:val="20"/>
          <w:szCs w:val="20"/>
        </w:rPr>
      </w:pPr>
      <w:r w:rsidRPr="00E74F8B">
        <w:rPr>
          <w:rFonts w:ascii="Times New Roman" w:hAnsi="Times New Roman"/>
          <w:sz w:val="20"/>
          <w:szCs w:val="20"/>
        </w:rPr>
        <w:t xml:space="preserve">                                                                                                                      от 30.11.2021 г. № 41.1</w:t>
      </w:r>
      <w:r w:rsidRPr="00E74F8B">
        <w:rPr>
          <w:rFonts w:ascii="Times New Roman" w:hAnsi="Times New Roman"/>
          <w:sz w:val="20"/>
          <w:szCs w:val="20"/>
          <w:u w:val="single"/>
        </w:rPr>
        <w:t xml:space="preserve"> </w:t>
      </w:r>
      <w:r w:rsidRPr="00E74F8B">
        <w:rPr>
          <w:rFonts w:ascii="Times New Roman" w:hAnsi="Times New Roman"/>
          <w:b/>
          <w:sz w:val="20"/>
          <w:szCs w:val="20"/>
        </w:rPr>
        <w:t xml:space="preserve">     </w:t>
      </w:r>
    </w:p>
    <w:p w14:paraId="1F326252" w14:textId="77777777" w:rsidR="00E74F8B" w:rsidRPr="00E74F8B" w:rsidRDefault="00E74F8B" w:rsidP="00E74F8B">
      <w:pPr>
        <w:pStyle w:val="ad"/>
        <w:jc w:val="right"/>
        <w:rPr>
          <w:rFonts w:ascii="Times New Roman" w:hAnsi="Times New Roman"/>
          <w:b/>
        </w:rPr>
      </w:pPr>
    </w:p>
    <w:p w14:paraId="6AF299BC" w14:textId="77777777" w:rsidR="00E74F8B" w:rsidRPr="00E74F8B" w:rsidRDefault="00E74F8B" w:rsidP="00E74F8B">
      <w:pPr>
        <w:pStyle w:val="ad"/>
        <w:rPr>
          <w:rFonts w:ascii="Times New Roman" w:hAnsi="Times New Roman"/>
        </w:rPr>
      </w:pPr>
      <w:r w:rsidRPr="00E74F8B">
        <w:rPr>
          <w:rFonts w:ascii="Times New Roman" w:hAnsi="Times New Roman"/>
          <w:b/>
        </w:rPr>
        <w:t xml:space="preserve">                                            </w:t>
      </w:r>
      <w:r w:rsidRPr="00E74F8B">
        <w:rPr>
          <w:rFonts w:ascii="Times New Roman" w:hAnsi="Times New Roman"/>
        </w:rPr>
        <w:t>МУНИЦИПАЛЬНАЯ ПРОГРАММА</w:t>
      </w:r>
    </w:p>
    <w:p w14:paraId="7800B91B" w14:textId="77777777" w:rsidR="00E74F8B" w:rsidRPr="00E74F8B" w:rsidRDefault="00E74F8B" w:rsidP="00E74F8B">
      <w:pPr>
        <w:pStyle w:val="ad"/>
        <w:jc w:val="center"/>
        <w:rPr>
          <w:rFonts w:ascii="Times New Roman" w:hAnsi="Times New Roman"/>
        </w:rPr>
      </w:pPr>
      <w:r w:rsidRPr="00E74F8B">
        <w:rPr>
          <w:rFonts w:ascii="Times New Roman" w:hAnsi="Times New Roman"/>
        </w:rPr>
        <w:t>"Модернизация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w:t>
      </w:r>
    </w:p>
    <w:p w14:paraId="4ECA2BBB" w14:textId="77777777" w:rsidR="00E74F8B" w:rsidRPr="00E74F8B" w:rsidRDefault="00E74F8B" w:rsidP="00E74F8B">
      <w:pPr>
        <w:pStyle w:val="ad"/>
        <w:jc w:val="center"/>
        <w:rPr>
          <w:rFonts w:ascii="Times New Roman" w:hAnsi="Times New Roman"/>
        </w:rPr>
      </w:pPr>
    </w:p>
    <w:p w14:paraId="3CFC8691" w14:textId="77777777" w:rsidR="00E74F8B" w:rsidRPr="00E74F8B" w:rsidRDefault="00E74F8B" w:rsidP="00E74F8B">
      <w:pPr>
        <w:pStyle w:val="ad"/>
        <w:jc w:val="center"/>
        <w:rPr>
          <w:rFonts w:ascii="Times New Roman" w:hAnsi="Times New Roman"/>
        </w:rPr>
      </w:pPr>
      <w:r w:rsidRPr="00E74F8B">
        <w:rPr>
          <w:rFonts w:ascii="Times New Roman" w:hAnsi="Times New Roman"/>
        </w:rPr>
        <w:t>Паспорт Программы</w:t>
      </w:r>
    </w:p>
    <w:tbl>
      <w:tblPr>
        <w:tblpPr w:leftFromText="180" w:rightFromText="180" w:vertAnchor="text" w:horzAnchor="margin" w:tblpX="-68" w:tblpY="61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29"/>
      </w:tblGrid>
      <w:tr w:rsidR="00E74F8B" w:rsidRPr="00E74F8B" w14:paraId="6658FA8E" w14:textId="77777777" w:rsidTr="00151429">
        <w:trPr>
          <w:trHeight w:val="1550"/>
        </w:trPr>
        <w:tc>
          <w:tcPr>
            <w:tcW w:w="2835" w:type="dxa"/>
            <w:shd w:val="clear" w:color="auto" w:fill="auto"/>
          </w:tcPr>
          <w:p w14:paraId="3EC33627" w14:textId="77777777" w:rsidR="00E74F8B" w:rsidRPr="00E74F8B" w:rsidRDefault="00E74F8B" w:rsidP="00151429">
            <w:pPr>
              <w:pStyle w:val="afa"/>
              <w:spacing w:after="0" w:afterAutospacing="0"/>
              <w:jc w:val="center"/>
            </w:pPr>
            <w:r w:rsidRPr="00E74F8B">
              <w:t>НАИМЕНОВАНИЕ ПРОГРАММЫ</w:t>
            </w:r>
          </w:p>
        </w:tc>
        <w:tc>
          <w:tcPr>
            <w:tcW w:w="7229" w:type="dxa"/>
            <w:shd w:val="clear" w:color="auto" w:fill="auto"/>
          </w:tcPr>
          <w:p w14:paraId="620148F6" w14:textId="77777777" w:rsidR="00E74F8B" w:rsidRPr="00E74F8B" w:rsidRDefault="00E74F8B" w:rsidP="00151429">
            <w:pPr>
              <w:pStyle w:val="afa"/>
              <w:spacing w:after="0" w:afterAutospacing="0"/>
              <w:rPr>
                <w:b/>
              </w:rPr>
            </w:pPr>
            <w:r w:rsidRPr="00E74F8B">
              <w:rPr>
                <w:bCs/>
              </w:rPr>
              <w:t xml:space="preserve">Муниципальная программа «Модернизация и развитие автомобильных дорог общего пользования местного значения в границах населенных </w:t>
            </w:r>
            <w:proofErr w:type="gramStart"/>
            <w:r w:rsidRPr="00E74F8B">
              <w:rPr>
                <w:bCs/>
              </w:rPr>
              <w:t>пунктов  сельского</w:t>
            </w:r>
            <w:proofErr w:type="gramEnd"/>
            <w:r w:rsidRPr="00E74F8B">
              <w:rPr>
                <w:bCs/>
              </w:rPr>
              <w:t xml:space="preserve"> поселения Черный Ключ муниципального района Клявлинский Самарской области на 2018-2027 годы»</w:t>
            </w:r>
          </w:p>
        </w:tc>
      </w:tr>
      <w:tr w:rsidR="00E74F8B" w:rsidRPr="00E74F8B" w14:paraId="15993CF3" w14:textId="77777777" w:rsidTr="00151429">
        <w:tc>
          <w:tcPr>
            <w:tcW w:w="2835" w:type="dxa"/>
            <w:shd w:val="clear" w:color="auto" w:fill="auto"/>
          </w:tcPr>
          <w:p w14:paraId="7E90F6B8" w14:textId="77777777" w:rsidR="00E74F8B" w:rsidRPr="00E74F8B" w:rsidRDefault="00E74F8B" w:rsidP="00151429">
            <w:pPr>
              <w:pStyle w:val="afa"/>
              <w:spacing w:after="0" w:afterAutospacing="0"/>
              <w:jc w:val="center"/>
            </w:pPr>
            <w:r w:rsidRPr="00E74F8B">
              <w:t>ОСНОВАНИЕ ДЛЯ РАЗРАБОТКИ ПРОГРАММЫ</w:t>
            </w:r>
          </w:p>
        </w:tc>
        <w:tc>
          <w:tcPr>
            <w:tcW w:w="7229" w:type="dxa"/>
            <w:shd w:val="clear" w:color="auto" w:fill="auto"/>
          </w:tcPr>
          <w:p w14:paraId="1A55E895" w14:textId="77777777" w:rsidR="00E74F8B" w:rsidRPr="00E74F8B" w:rsidRDefault="00E74F8B" w:rsidP="00151429">
            <w:pPr>
              <w:pStyle w:val="afa"/>
              <w:spacing w:after="0" w:afterAutospacing="0"/>
              <w:jc w:val="both"/>
            </w:pPr>
            <w:r w:rsidRPr="00E74F8B">
              <w:t>Федеральный закон Российской Федерации от 06.10.2003г. №131-ФЗ «Об общих принципах организации органов местного самоуправления в Российской Федерации;</w:t>
            </w:r>
          </w:p>
          <w:p w14:paraId="6CC859CB" w14:textId="77777777" w:rsidR="00E74F8B" w:rsidRPr="00E74F8B" w:rsidRDefault="00E74F8B" w:rsidP="00151429">
            <w:pPr>
              <w:pStyle w:val="afa"/>
              <w:spacing w:after="0" w:afterAutospacing="0"/>
              <w:jc w:val="both"/>
            </w:pPr>
            <w:r w:rsidRPr="00E74F8B">
              <w:t>Федеральный закон Российской Федерации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5D29AD64" w14:textId="77777777" w:rsidR="00E74F8B" w:rsidRPr="00E74F8B" w:rsidRDefault="00E74F8B" w:rsidP="00151429">
            <w:pPr>
              <w:pStyle w:val="afa"/>
              <w:spacing w:after="0" w:afterAutospacing="0"/>
              <w:jc w:val="both"/>
            </w:pPr>
            <w:r w:rsidRPr="00E74F8B">
              <w:t>Федеральный закон Российской Федерации от 10.12.1995г. №196-ФЗ «О безопасности дорожного движения»;</w:t>
            </w:r>
          </w:p>
          <w:p w14:paraId="22EDBDDB" w14:textId="77777777" w:rsidR="00E74F8B" w:rsidRPr="00E74F8B" w:rsidRDefault="00E74F8B" w:rsidP="00151429">
            <w:pPr>
              <w:pStyle w:val="afa"/>
              <w:spacing w:after="0" w:afterAutospacing="0"/>
              <w:jc w:val="both"/>
            </w:pPr>
            <w:r w:rsidRPr="00E74F8B">
              <w:t xml:space="preserve">Постановление Правительства Самарской области от 27.11.2013 г. №677 «Об утверждении </w:t>
            </w:r>
            <w:proofErr w:type="gramStart"/>
            <w:r w:rsidRPr="00E74F8B">
              <w:t>государственной  программы</w:t>
            </w:r>
            <w:proofErr w:type="gramEnd"/>
            <w:r w:rsidRPr="00E74F8B">
              <w:t xml:space="preserve"> Самарской области «Развитие транспортной системы Самарской области (2014-2025 годы)»</w:t>
            </w:r>
          </w:p>
        </w:tc>
      </w:tr>
      <w:tr w:rsidR="00E74F8B" w:rsidRPr="00E74F8B" w14:paraId="5BDF8220" w14:textId="77777777" w:rsidTr="00151429">
        <w:tc>
          <w:tcPr>
            <w:tcW w:w="2835" w:type="dxa"/>
            <w:shd w:val="clear" w:color="auto" w:fill="auto"/>
          </w:tcPr>
          <w:p w14:paraId="32C3E735" w14:textId="77777777" w:rsidR="00E74F8B" w:rsidRPr="00E74F8B" w:rsidRDefault="00E74F8B" w:rsidP="00151429">
            <w:pPr>
              <w:pStyle w:val="afa"/>
              <w:spacing w:after="0" w:afterAutospacing="0"/>
            </w:pPr>
            <w:r w:rsidRPr="00E74F8B">
              <w:t>ЗАКАЗЧИК ПРОГРАММЫ</w:t>
            </w:r>
          </w:p>
        </w:tc>
        <w:tc>
          <w:tcPr>
            <w:tcW w:w="7229" w:type="dxa"/>
            <w:shd w:val="clear" w:color="auto" w:fill="auto"/>
          </w:tcPr>
          <w:p w14:paraId="2089A72F" w14:textId="77777777" w:rsidR="00E74F8B" w:rsidRPr="00E74F8B" w:rsidRDefault="00E74F8B" w:rsidP="00151429">
            <w:pPr>
              <w:pStyle w:val="afa"/>
              <w:spacing w:after="0" w:afterAutospacing="0"/>
            </w:pPr>
            <w:r w:rsidRPr="00E74F8B">
              <w:t>Администрация сельского поселения Черный Ключ муниципального района Клявлинский Самарской области</w:t>
            </w:r>
          </w:p>
        </w:tc>
      </w:tr>
      <w:tr w:rsidR="00E74F8B" w:rsidRPr="00E74F8B" w14:paraId="00FE35DE" w14:textId="77777777" w:rsidTr="00151429">
        <w:tc>
          <w:tcPr>
            <w:tcW w:w="2835" w:type="dxa"/>
            <w:shd w:val="clear" w:color="auto" w:fill="auto"/>
          </w:tcPr>
          <w:p w14:paraId="288FED7A" w14:textId="77777777" w:rsidR="00E74F8B" w:rsidRPr="00E74F8B" w:rsidRDefault="00E74F8B" w:rsidP="00151429">
            <w:pPr>
              <w:pStyle w:val="afa"/>
              <w:spacing w:after="0" w:afterAutospacing="0"/>
            </w:pPr>
            <w:r w:rsidRPr="00E74F8B">
              <w:t>РАЗРАБОТЧИК ПРОГРАММЫ</w:t>
            </w:r>
          </w:p>
        </w:tc>
        <w:tc>
          <w:tcPr>
            <w:tcW w:w="7229" w:type="dxa"/>
            <w:shd w:val="clear" w:color="auto" w:fill="auto"/>
          </w:tcPr>
          <w:p w14:paraId="349631B8" w14:textId="77777777" w:rsidR="00E74F8B" w:rsidRPr="00E74F8B" w:rsidRDefault="00E74F8B" w:rsidP="00151429">
            <w:pPr>
              <w:pStyle w:val="afa"/>
              <w:spacing w:after="0" w:afterAutospacing="0"/>
            </w:pPr>
            <w:r w:rsidRPr="00E74F8B">
              <w:t>Администрация сельского поселения Черный Ключ муниципального района Клявлинский Самарской области</w:t>
            </w:r>
          </w:p>
        </w:tc>
      </w:tr>
      <w:tr w:rsidR="00E74F8B" w:rsidRPr="00E74F8B" w14:paraId="51E079F0" w14:textId="77777777" w:rsidTr="00151429">
        <w:tc>
          <w:tcPr>
            <w:tcW w:w="2835" w:type="dxa"/>
            <w:shd w:val="clear" w:color="auto" w:fill="auto"/>
          </w:tcPr>
          <w:p w14:paraId="336526D8" w14:textId="77777777" w:rsidR="00E74F8B" w:rsidRPr="00E74F8B" w:rsidRDefault="00E74F8B" w:rsidP="00151429">
            <w:pPr>
              <w:pStyle w:val="afa"/>
              <w:spacing w:after="0" w:afterAutospacing="0"/>
            </w:pPr>
            <w:r w:rsidRPr="00E74F8B">
              <w:t>ЦЕЛЬ И ЗАДАЧИ ПРОГРАММЫ</w:t>
            </w:r>
          </w:p>
        </w:tc>
        <w:tc>
          <w:tcPr>
            <w:tcW w:w="7229" w:type="dxa"/>
            <w:shd w:val="clear" w:color="auto" w:fill="auto"/>
          </w:tcPr>
          <w:p w14:paraId="4A8FF1DA" w14:textId="77777777" w:rsidR="00E74F8B" w:rsidRPr="00E74F8B" w:rsidRDefault="00E74F8B" w:rsidP="00151429">
            <w:pPr>
              <w:pStyle w:val="afa"/>
              <w:spacing w:after="0" w:afterAutospacing="0"/>
              <w:jc w:val="both"/>
            </w:pPr>
            <w:r w:rsidRPr="00E74F8B">
              <w:t>Основной целью программы является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w:t>
            </w:r>
            <w:r w:rsidRPr="00E74F8B">
              <w:rPr>
                <w:b/>
              </w:rPr>
              <w:t xml:space="preserve"> </w:t>
            </w:r>
            <w:r w:rsidRPr="00E74F8B">
              <w:t>границах населенных пунктов сельского поселения Черный Ключ.</w:t>
            </w:r>
          </w:p>
          <w:p w14:paraId="0F3E252F" w14:textId="77777777" w:rsidR="00E74F8B" w:rsidRPr="00E74F8B" w:rsidRDefault="00E74F8B" w:rsidP="00151429">
            <w:pPr>
              <w:pStyle w:val="ConsPlusCell"/>
              <w:jc w:val="both"/>
              <w:rPr>
                <w:rFonts w:ascii="Times New Roman" w:hAnsi="Times New Roman" w:cs="Times New Roman"/>
                <w:sz w:val="24"/>
                <w:szCs w:val="24"/>
              </w:rPr>
            </w:pPr>
            <w:r w:rsidRPr="00E74F8B">
              <w:rPr>
                <w:rFonts w:ascii="Times New Roman" w:hAnsi="Times New Roman" w:cs="Times New Roman"/>
              </w:rPr>
              <w:t xml:space="preserve"> </w:t>
            </w:r>
            <w:r w:rsidRPr="00E74F8B">
              <w:rPr>
                <w:rFonts w:ascii="Times New Roman" w:hAnsi="Times New Roman" w:cs="Times New Roman"/>
                <w:sz w:val="24"/>
                <w:szCs w:val="24"/>
              </w:rPr>
              <w:t>Достижение   данной   цели обеспечивается за счет решения следующих задач:</w:t>
            </w:r>
          </w:p>
          <w:p w14:paraId="5E2523EF" w14:textId="77777777" w:rsidR="00E74F8B" w:rsidRPr="00E74F8B" w:rsidRDefault="00E74F8B" w:rsidP="00151429">
            <w:pPr>
              <w:pStyle w:val="ad"/>
              <w:jc w:val="both"/>
              <w:rPr>
                <w:rFonts w:ascii="Times New Roman" w:hAnsi="Times New Roman"/>
              </w:rPr>
            </w:pPr>
            <w:r w:rsidRPr="00E74F8B">
              <w:rPr>
                <w:rFonts w:ascii="Times New Roman" w:hAnsi="Times New Roman"/>
              </w:rPr>
              <w:t xml:space="preserve"> Проектирование, строительство, реконструкция, капитальный ремонт, содержание и </w:t>
            </w:r>
            <w:proofErr w:type="spellStart"/>
            <w:r w:rsidRPr="00E74F8B">
              <w:rPr>
                <w:rFonts w:ascii="Times New Roman" w:hAnsi="Times New Roman"/>
              </w:rPr>
              <w:t>ремрнт</w:t>
            </w:r>
            <w:proofErr w:type="spellEnd"/>
            <w:r w:rsidRPr="00E74F8B">
              <w:rPr>
                <w:rFonts w:ascii="Times New Roman" w:hAnsi="Times New Roman"/>
              </w:rPr>
              <w:t xml:space="preserve"> дорог общего пользования местного значения в границах населенных пунктов сельского </w:t>
            </w:r>
            <w:proofErr w:type="gramStart"/>
            <w:r w:rsidRPr="00E74F8B">
              <w:rPr>
                <w:rFonts w:ascii="Times New Roman" w:hAnsi="Times New Roman"/>
              </w:rPr>
              <w:t>поселения  Черный</w:t>
            </w:r>
            <w:proofErr w:type="gramEnd"/>
            <w:r w:rsidRPr="00E74F8B">
              <w:rPr>
                <w:rFonts w:ascii="Times New Roman" w:hAnsi="Times New Roman"/>
              </w:rPr>
              <w:t xml:space="preserve"> Ключ  муниципального   района Клявлинский Самарской области                        </w:t>
            </w:r>
          </w:p>
        </w:tc>
      </w:tr>
      <w:tr w:rsidR="00E74F8B" w:rsidRPr="00E74F8B" w14:paraId="1DA0040B" w14:textId="77777777" w:rsidTr="00151429">
        <w:tc>
          <w:tcPr>
            <w:tcW w:w="2835" w:type="dxa"/>
            <w:shd w:val="clear" w:color="auto" w:fill="auto"/>
          </w:tcPr>
          <w:p w14:paraId="2BB2DE88" w14:textId="77777777" w:rsidR="00E74F8B" w:rsidRPr="00E74F8B" w:rsidRDefault="00E74F8B" w:rsidP="00151429">
            <w:pPr>
              <w:pStyle w:val="afa"/>
              <w:spacing w:after="0" w:afterAutospacing="0"/>
            </w:pPr>
            <w:r w:rsidRPr="00E74F8B">
              <w:t xml:space="preserve">СРОКИ И ЭТАПЫ РЕАЛИЗАЦИИ </w:t>
            </w:r>
            <w:r w:rsidRPr="00E74F8B">
              <w:lastRenderedPageBreak/>
              <w:t>ПРОГРАММЫ</w:t>
            </w:r>
          </w:p>
        </w:tc>
        <w:tc>
          <w:tcPr>
            <w:tcW w:w="7229" w:type="dxa"/>
            <w:shd w:val="clear" w:color="auto" w:fill="auto"/>
          </w:tcPr>
          <w:p w14:paraId="080FC1EE" w14:textId="77777777" w:rsidR="00E74F8B" w:rsidRPr="00E74F8B" w:rsidRDefault="00E74F8B" w:rsidP="00151429">
            <w:pPr>
              <w:pStyle w:val="ad"/>
              <w:rPr>
                <w:rFonts w:ascii="Times New Roman" w:hAnsi="Times New Roman"/>
              </w:rPr>
            </w:pPr>
            <w:r w:rsidRPr="00E74F8B">
              <w:rPr>
                <w:rFonts w:ascii="Times New Roman" w:hAnsi="Times New Roman"/>
                <w:lang w:val="en-US"/>
              </w:rPr>
              <w:lastRenderedPageBreak/>
              <w:t>I</w:t>
            </w:r>
            <w:r w:rsidRPr="00E74F8B">
              <w:rPr>
                <w:rFonts w:ascii="Times New Roman" w:hAnsi="Times New Roman"/>
              </w:rPr>
              <w:t xml:space="preserve"> – этап: 2018-2027 годы;</w:t>
            </w:r>
          </w:p>
          <w:p w14:paraId="5F8F759D" w14:textId="77777777" w:rsidR="00E74F8B" w:rsidRPr="00E74F8B" w:rsidRDefault="00E74F8B" w:rsidP="00151429">
            <w:pPr>
              <w:pStyle w:val="ad"/>
              <w:rPr>
                <w:rFonts w:ascii="Times New Roman" w:hAnsi="Times New Roman"/>
              </w:rPr>
            </w:pPr>
          </w:p>
        </w:tc>
      </w:tr>
      <w:tr w:rsidR="00E74F8B" w:rsidRPr="00E74F8B" w14:paraId="0E4C5D8E" w14:textId="77777777" w:rsidTr="00151429">
        <w:tc>
          <w:tcPr>
            <w:tcW w:w="2835" w:type="dxa"/>
            <w:shd w:val="clear" w:color="auto" w:fill="auto"/>
          </w:tcPr>
          <w:p w14:paraId="1EC7E514" w14:textId="77777777" w:rsidR="00E74F8B" w:rsidRPr="00E74F8B" w:rsidRDefault="00E74F8B" w:rsidP="00151429">
            <w:pPr>
              <w:pStyle w:val="afa"/>
              <w:spacing w:after="0" w:afterAutospacing="0"/>
            </w:pPr>
            <w:r w:rsidRPr="00E74F8B">
              <w:lastRenderedPageBreak/>
              <w:t>ВАЖНЕЙШИЕ ЦЕЛЕВЫЕ ИНДИКАТОРЫ ПРОГРАММЫ</w:t>
            </w:r>
          </w:p>
        </w:tc>
        <w:tc>
          <w:tcPr>
            <w:tcW w:w="7229" w:type="dxa"/>
            <w:shd w:val="clear" w:color="auto" w:fill="auto"/>
          </w:tcPr>
          <w:p w14:paraId="75ABE3E3"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rPr>
              <w:t xml:space="preserve">1. Увеличение </w:t>
            </w:r>
            <w:r w:rsidRPr="00E74F8B">
              <w:rPr>
                <w:rFonts w:ascii="Times New Roman" w:hAnsi="Times New Roman" w:cs="Times New Roman"/>
                <w:sz w:val="24"/>
                <w:szCs w:val="24"/>
              </w:rPr>
              <w:t>протяженности   построенных автомобильных дорог местного значения.</w:t>
            </w:r>
          </w:p>
          <w:p w14:paraId="5E52816F"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sz w:val="24"/>
                <w:szCs w:val="24"/>
              </w:rPr>
              <w:t>2. Увеличение    протяженности   реконструированных автомобильных дорог общего пользования местного значения.</w:t>
            </w:r>
          </w:p>
          <w:p w14:paraId="1E3C76D6"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sz w:val="24"/>
                <w:szCs w:val="24"/>
              </w:rPr>
              <w:t xml:space="preserve"> 3. Увеличение протяженности отремонтированных автомобильных дорог общего пользования       местного значения.</w:t>
            </w:r>
          </w:p>
          <w:p w14:paraId="10A7BEB8"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sz w:val="24"/>
                <w:szCs w:val="24"/>
              </w:rPr>
              <w:t>4. Содержание автомобильных дорог общего пользования местного значения в нормативном состоянии.</w:t>
            </w:r>
            <w:r w:rsidRPr="00E74F8B">
              <w:rPr>
                <w:rFonts w:ascii="Times New Roman" w:hAnsi="Times New Roman" w:cs="Times New Roman"/>
              </w:rPr>
              <w:t xml:space="preserve"> </w:t>
            </w:r>
          </w:p>
        </w:tc>
      </w:tr>
      <w:tr w:rsidR="00E74F8B" w:rsidRPr="00E74F8B" w14:paraId="0D665A43" w14:textId="77777777" w:rsidTr="00151429">
        <w:trPr>
          <w:trHeight w:val="1408"/>
        </w:trPr>
        <w:tc>
          <w:tcPr>
            <w:tcW w:w="2835" w:type="dxa"/>
            <w:shd w:val="clear" w:color="auto" w:fill="auto"/>
          </w:tcPr>
          <w:p w14:paraId="22ADD9B8" w14:textId="77777777" w:rsidR="00E74F8B" w:rsidRPr="00E74F8B" w:rsidRDefault="00E74F8B" w:rsidP="00151429">
            <w:pPr>
              <w:pStyle w:val="afa"/>
              <w:spacing w:after="0" w:afterAutospacing="0"/>
            </w:pPr>
            <w:proofErr w:type="gramStart"/>
            <w:r w:rsidRPr="00E74F8B">
              <w:t>ОБЪЕМЫ  И</w:t>
            </w:r>
            <w:proofErr w:type="gramEnd"/>
            <w:r w:rsidRPr="00E74F8B">
              <w:t xml:space="preserve">  ИСТОЧНИКИ ФИНАНСИРОВАНИЯ</w:t>
            </w:r>
          </w:p>
        </w:tc>
        <w:tc>
          <w:tcPr>
            <w:tcW w:w="7229" w:type="dxa"/>
            <w:shd w:val="clear" w:color="auto" w:fill="auto"/>
          </w:tcPr>
          <w:p w14:paraId="0286261D" w14:textId="77777777" w:rsidR="00E74F8B" w:rsidRPr="00E74F8B" w:rsidRDefault="00E74F8B" w:rsidP="00151429">
            <w:pPr>
              <w:pStyle w:val="afa"/>
              <w:spacing w:after="0" w:afterAutospacing="0"/>
            </w:pPr>
            <w:r w:rsidRPr="00E74F8B">
              <w:t>Реализация программы осуществляется за счет средств:</w:t>
            </w:r>
          </w:p>
          <w:p w14:paraId="6F70D7D6" w14:textId="77777777" w:rsidR="00E74F8B" w:rsidRPr="00E74F8B" w:rsidRDefault="00E74F8B" w:rsidP="00151429">
            <w:pPr>
              <w:pStyle w:val="afa"/>
              <w:spacing w:after="0" w:afterAutospacing="0"/>
            </w:pPr>
            <w:r w:rsidRPr="00E74F8B">
              <w:t xml:space="preserve">Всего </w:t>
            </w:r>
            <w:r w:rsidRPr="00E74F8B">
              <w:rPr>
                <w:b/>
                <w:bCs/>
              </w:rPr>
              <w:t>16128,</w:t>
            </w:r>
            <w:proofErr w:type="gramStart"/>
            <w:r w:rsidRPr="00E74F8B">
              <w:rPr>
                <w:b/>
                <w:bCs/>
              </w:rPr>
              <w:t>505</w:t>
            </w:r>
            <w:r w:rsidRPr="00E74F8B">
              <w:rPr>
                <w:b/>
              </w:rPr>
              <w:t xml:space="preserve">  руб.</w:t>
            </w:r>
            <w:proofErr w:type="gramEnd"/>
            <w:r w:rsidRPr="00E74F8B">
              <w:t xml:space="preserve"> </w:t>
            </w:r>
          </w:p>
          <w:p w14:paraId="57151A83" w14:textId="77777777" w:rsidR="00E74F8B" w:rsidRPr="00E74F8B" w:rsidRDefault="00E74F8B" w:rsidP="00151429">
            <w:r w:rsidRPr="00E74F8B">
              <w:t>в том числе:</w:t>
            </w:r>
          </w:p>
          <w:p w14:paraId="5FA70867" w14:textId="77777777" w:rsidR="00E74F8B" w:rsidRPr="00E74F8B" w:rsidRDefault="00E74F8B" w:rsidP="00151429">
            <w:pPr>
              <w:rPr>
                <w:rFonts w:eastAsia="Calibri"/>
                <w:b/>
              </w:rPr>
            </w:pPr>
          </w:p>
          <w:p w14:paraId="25FA3814" w14:textId="77777777" w:rsidR="00E74F8B" w:rsidRPr="00E74F8B" w:rsidRDefault="00E74F8B" w:rsidP="00151429">
            <w:pPr>
              <w:rPr>
                <w:rFonts w:eastAsia="Calibri"/>
              </w:rPr>
            </w:pPr>
            <w:r w:rsidRPr="00E74F8B">
              <w:rPr>
                <w:rFonts w:eastAsia="Calibri"/>
                <w:b/>
              </w:rPr>
              <w:t>В 2018 году – 1707,</w:t>
            </w:r>
            <w:proofErr w:type="gramStart"/>
            <w:r w:rsidRPr="00E74F8B">
              <w:rPr>
                <w:rFonts w:eastAsia="Calibri"/>
                <w:b/>
              </w:rPr>
              <w:t>000  рублей</w:t>
            </w:r>
            <w:proofErr w:type="gramEnd"/>
            <w:r w:rsidRPr="00E74F8B">
              <w:rPr>
                <w:rFonts w:eastAsia="Calibri"/>
                <w:b/>
              </w:rPr>
              <w:t xml:space="preserve">.  </w:t>
            </w:r>
          </w:p>
          <w:p w14:paraId="0B4616E2" w14:textId="77777777" w:rsidR="00E74F8B" w:rsidRPr="00E74F8B" w:rsidRDefault="00E74F8B" w:rsidP="00151429">
            <w:pPr>
              <w:autoSpaceDE w:val="0"/>
              <w:autoSpaceDN w:val="0"/>
              <w:adjustRightInd w:val="0"/>
              <w:rPr>
                <w:rFonts w:eastAsia="Calibri"/>
                <w:b/>
              </w:rPr>
            </w:pPr>
            <w:r w:rsidRPr="00E74F8B">
              <w:rPr>
                <w:rFonts w:eastAsia="Calibri"/>
                <w:b/>
              </w:rPr>
              <w:t xml:space="preserve">в том числе: </w:t>
            </w:r>
          </w:p>
          <w:p w14:paraId="1AE897BF" w14:textId="77777777" w:rsidR="00E74F8B" w:rsidRPr="00E74F8B" w:rsidRDefault="00E74F8B" w:rsidP="00151429">
            <w:pPr>
              <w:autoSpaceDE w:val="0"/>
              <w:autoSpaceDN w:val="0"/>
              <w:adjustRightInd w:val="0"/>
              <w:rPr>
                <w:rFonts w:eastAsia="Calibri"/>
                <w:b/>
              </w:rPr>
            </w:pPr>
            <w:r w:rsidRPr="00E74F8B">
              <w:rPr>
                <w:rFonts w:eastAsia="Calibri"/>
              </w:rPr>
              <w:t xml:space="preserve">за счёт средств муниципального дорожного фонда </w:t>
            </w:r>
            <w:r w:rsidRPr="00E74F8B">
              <w:rPr>
                <w:rFonts w:eastAsia="Calibri"/>
                <w:b/>
              </w:rPr>
              <w:t>– 1707,000 рублей.</w:t>
            </w:r>
          </w:p>
          <w:p w14:paraId="68124457" w14:textId="77777777" w:rsidR="00E74F8B" w:rsidRPr="00E74F8B" w:rsidRDefault="00E74F8B" w:rsidP="00151429">
            <w:pPr>
              <w:autoSpaceDE w:val="0"/>
              <w:autoSpaceDN w:val="0"/>
              <w:adjustRightInd w:val="0"/>
              <w:rPr>
                <w:rFonts w:eastAsia="Calibri"/>
              </w:rPr>
            </w:pPr>
            <w:r w:rsidRPr="00E74F8B">
              <w:rPr>
                <w:rFonts w:eastAsia="Calibri"/>
                <w:b/>
              </w:rPr>
              <w:t>В 2019 году –2199,</w:t>
            </w:r>
            <w:proofErr w:type="gramStart"/>
            <w:r w:rsidRPr="00E74F8B">
              <w:rPr>
                <w:rFonts w:eastAsia="Calibri"/>
                <w:b/>
              </w:rPr>
              <w:t xml:space="preserve">000  </w:t>
            </w:r>
            <w:r w:rsidRPr="00E74F8B">
              <w:rPr>
                <w:rFonts w:eastAsia="Calibri"/>
              </w:rPr>
              <w:t>рублей</w:t>
            </w:r>
            <w:proofErr w:type="gramEnd"/>
            <w:r w:rsidRPr="00E74F8B">
              <w:rPr>
                <w:rFonts w:eastAsia="Calibri"/>
              </w:rPr>
              <w:t>.</w:t>
            </w:r>
            <w:r w:rsidRPr="00E74F8B">
              <w:rPr>
                <w:rFonts w:eastAsia="Calibri"/>
                <w:b/>
              </w:rPr>
              <w:t xml:space="preserve">  </w:t>
            </w:r>
          </w:p>
          <w:p w14:paraId="1FD4A229" w14:textId="77777777" w:rsidR="00E74F8B" w:rsidRPr="00E74F8B" w:rsidRDefault="00E74F8B" w:rsidP="00151429">
            <w:pPr>
              <w:autoSpaceDE w:val="0"/>
              <w:autoSpaceDN w:val="0"/>
              <w:adjustRightInd w:val="0"/>
              <w:rPr>
                <w:rFonts w:eastAsia="Calibri"/>
                <w:b/>
              </w:rPr>
            </w:pPr>
            <w:r w:rsidRPr="00E74F8B">
              <w:rPr>
                <w:rFonts w:eastAsia="Calibri"/>
                <w:b/>
              </w:rPr>
              <w:t xml:space="preserve">в том числе: </w:t>
            </w:r>
          </w:p>
          <w:p w14:paraId="3B5DCF98" w14:textId="77777777" w:rsidR="00E74F8B" w:rsidRPr="00E74F8B" w:rsidRDefault="00E74F8B" w:rsidP="00151429">
            <w:pPr>
              <w:autoSpaceDE w:val="0"/>
              <w:autoSpaceDN w:val="0"/>
              <w:adjustRightInd w:val="0"/>
              <w:rPr>
                <w:rFonts w:eastAsia="Calibri"/>
                <w:b/>
              </w:rPr>
            </w:pPr>
            <w:r w:rsidRPr="00E74F8B">
              <w:rPr>
                <w:rFonts w:eastAsia="Calibri"/>
              </w:rPr>
              <w:t xml:space="preserve">за счёт средств муниципального дорожного фонда </w:t>
            </w:r>
            <w:r w:rsidRPr="00E74F8B">
              <w:rPr>
                <w:rFonts w:eastAsia="Calibri"/>
                <w:b/>
              </w:rPr>
              <w:t xml:space="preserve">– 2119,000 </w:t>
            </w:r>
            <w:r w:rsidRPr="00E74F8B">
              <w:rPr>
                <w:rFonts w:eastAsia="Calibri"/>
              </w:rPr>
              <w:t>рублей.</w:t>
            </w:r>
          </w:p>
          <w:p w14:paraId="18F1C5C0" w14:textId="77777777" w:rsidR="00E74F8B" w:rsidRPr="00E74F8B" w:rsidRDefault="00E74F8B" w:rsidP="00151429">
            <w:pPr>
              <w:autoSpaceDE w:val="0"/>
              <w:autoSpaceDN w:val="0"/>
              <w:adjustRightInd w:val="0"/>
              <w:rPr>
                <w:rFonts w:eastAsia="Calibri"/>
              </w:rPr>
            </w:pPr>
            <w:r w:rsidRPr="00E74F8B">
              <w:rPr>
                <w:rFonts w:eastAsia="Calibri"/>
                <w:b/>
              </w:rPr>
              <w:t xml:space="preserve">В 2020 году –2431,000 рублей.  </w:t>
            </w:r>
          </w:p>
          <w:p w14:paraId="0E3C0DD3" w14:textId="77777777" w:rsidR="00E74F8B" w:rsidRPr="00E74F8B" w:rsidRDefault="00E74F8B" w:rsidP="00151429">
            <w:pPr>
              <w:autoSpaceDE w:val="0"/>
              <w:autoSpaceDN w:val="0"/>
              <w:adjustRightInd w:val="0"/>
              <w:rPr>
                <w:rFonts w:eastAsia="Calibri"/>
                <w:b/>
              </w:rPr>
            </w:pPr>
            <w:r w:rsidRPr="00E74F8B">
              <w:rPr>
                <w:rFonts w:eastAsia="Calibri"/>
                <w:b/>
              </w:rPr>
              <w:t xml:space="preserve">в том числе: </w:t>
            </w:r>
          </w:p>
          <w:p w14:paraId="30EB1E89" w14:textId="77777777" w:rsidR="00E74F8B" w:rsidRPr="00E74F8B" w:rsidRDefault="00E74F8B" w:rsidP="00151429">
            <w:pPr>
              <w:autoSpaceDE w:val="0"/>
              <w:autoSpaceDN w:val="0"/>
              <w:adjustRightInd w:val="0"/>
              <w:rPr>
                <w:rFonts w:eastAsia="Calibri"/>
                <w:b/>
                <w:sz w:val="28"/>
                <w:szCs w:val="28"/>
              </w:rPr>
            </w:pPr>
            <w:r w:rsidRPr="00E74F8B">
              <w:rPr>
                <w:rFonts w:eastAsia="Calibri"/>
              </w:rPr>
              <w:t xml:space="preserve">за счёт средств муниципального дорожного фонда </w:t>
            </w:r>
            <w:r w:rsidRPr="00E74F8B">
              <w:rPr>
                <w:rFonts w:eastAsia="Calibri"/>
                <w:b/>
              </w:rPr>
              <w:t xml:space="preserve">– 2431,000 </w:t>
            </w:r>
            <w:r w:rsidRPr="00E74F8B">
              <w:rPr>
                <w:rFonts w:eastAsia="Calibri"/>
              </w:rPr>
              <w:t>рублей</w:t>
            </w:r>
            <w:r w:rsidRPr="00E74F8B">
              <w:rPr>
                <w:rFonts w:eastAsia="Calibri"/>
                <w:sz w:val="28"/>
                <w:szCs w:val="28"/>
              </w:rPr>
              <w:t>.</w:t>
            </w:r>
          </w:p>
          <w:p w14:paraId="46FF412A" w14:textId="77777777" w:rsidR="00E74F8B" w:rsidRPr="00E74F8B" w:rsidRDefault="00E74F8B" w:rsidP="00151429">
            <w:pPr>
              <w:pStyle w:val="ad"/>
              <w:rPr>
                <w:rFonts w:ascii="Times New Roman" w:hAnsi="Times New Roman"/>
              </w:rPr>
            </w:pPr>
          </w:p>
          <w:p w14:paraId="4973C877"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В 2021 году – 2340,265</w:t>
            </w:r>
            <w:r w:rsidRPr="00E74F8B">
              <w:rPr>
                <w:rFonts w:ascii="Times New Roman" w:hAnsi="Times New Roman" w:cs="Times New Roman"/>
                <w:sz w:val="20"/>
                <w:szCs w:val="20"/>
              </w:rPr>
              <w:t xml:space="preserve">  </w:t>
            </w:r>
            <w:r w:rsidRPr="00E74F8B">
              <w:rPr>
                <w:rFonts w:ascii="Times New Roman" w:hAnsi="Times New Roman" w:cs="Times New Roman"/>
                <w:b/>
                <w:sz w:val="24"/>
                <w:szCs w:val="24"/>
              </w:rPr>
              <w:t xml:space="preserve"> рублей.  </w:t>
            </w:r>
          </w:p>
          <w:p w14:paraId="79DE5FC2"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630C9035"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1976,265</w:t>
            </w:r>
            <w:r w:rsidRPr="00E74F8B">
              <w:rPr>
                <w:rFonts w:ascii="Times New Roman" w:hAnsi="Times New Roman" w:cs="Times New Roman"/>
                <w:sz w:val="20"/>
                <w:szCs w:val="20"/>
              </w:rPr>
              <w:t xml:space="preserve">  </w:t>
            </w:r>
            <w:r w:rsidRPr="00E74F8B">
              <w:rPr>
                <w:rFonts w:ascii="Times New Roman" w:hAnsi="Times New Roman" w:cs="Times New Roman"/>
                <w:b/>
                <w:sz w:val="24"/>
                <w:szCs w:val="24"/>
              </w:rPr>
              <w:t xml:space="preserve"> рублей;</w:t>
            </w:r>
          </w:p>
          <w:p w14:paraId="74052F78"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В 2022 году –1217,</w:t>
            </w:r>
            <w:proofErr w:type="gramStart"/>
            <w:r w:rsidRPr="00E74F8B">
              <w:rPr>
                <w:rFonts w:ascii="Times New Roman" w:hAnsi="Times New Roman" w:cs="Times New Roman"/>
                <w:b/>
                <w:sz w:val="24"/>
                <w:szCs w:val="24"/>
              </w:rPr>
              <w:t>540  рублей</w:t>
            </w:r>
            <w:proofErr w:type="gramEnd"/>
            <w:r w:rsidRPr="00E74F8B">
              <w:rPr>
                <w:rFonts w:ascii="Times New Roman" w:hAnsi="Times New Roman" w:cs="Times New Roman"/>
                <w:b/>
                <w:sz w:val="24"/>
                <w:szCs w:val="24"/>
              </w:rPr>
              <w:t xml:space="preserve">.  </w:t>
            </w:r>
          </w:p>
          <w:p w14:paraId="05FB1638"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0C900D22"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1217,</w:t>
            </w:r>
            <w:proofErr w:type="gramStart"/>
            <w:r w:rsidRPr="00E74F8B">
              <w:rPr>
                <w:rFonts w:ascii="Times New Roman" w:hAnsi="Times New Roman" w:cs="Times New Roman"/>
                <w:b/>
                <w:sz w:val="24"/>
                <w:szCs w:val="24"/>
              </w:rPr>
              <w:t>540  рублей</w:t>
            </w:r>
            <w:proofErr w:type="gramEnd"/>
            <w:r w:rsidRPr="00E74F8B">
              <w:rPr>
                <w:rFonts w:ascii="Times New Roman" w:hAnsi="Times New Roman" w:cs="Times New Roman"/>
                <w:b/>
                <w:sz w:val="24"/>
                <w:szCs w:val="24"/>
              </w:rPr>
              <w:t>.</w:t>
            </w:r>
          </w:p>
          <w:p w14:paraId="0D5479F7"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 xml:space="preserve">В 2023 году –1246,740 рублей.  </w:t>
            </w:r>
          </w:p>
          <w:p w14:paraId="7CD7BD70"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7B8B612D"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1246,740 рублей;</w:t>
            </w:r>
          </w:p>
          <w:p w14:paraId="2D1C0657"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 xml:space="preserve">В 2024 году </w:t>
            </w:r>
            <w:proofErr w:type="gramStart"/>
            <w:r w:rsidRPr="00E74F8B">
              <w:rPr>
                <w:rFonts w:ascii="Times New Roman" w:hAnsi="Times New Roman" w:cs="Times New Roman"/>
                <w:b/>
                <w:sz w:val="24"/>
                <w:szCs w:val="24"/>
              </w:rPr>
              <w:t>–  1246</w:t>
            </w:r>
            <w:proofErr w:type="gramEnd"/>
            <w:r w:rsidRPr="00E74F8B">
              <w:rPr>
                <w:rFonts w:ascii="Times New Roman" w:hAnsi="Times New Roman" w:cs="Times New Roman"/>
                <w:b/>
                <w:sz w:val="24"/>
                <w:szCs w:val="24"/>
              </w:rPr>
              <w:t xml:space="preserve">,740 рублей.  </w:t>
            </w:r>
          </w:p>
          <w:p w14:paraId="272C0F59"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605597B5"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1246,740 рублей;</w:t>
            </w:r>
          </w:p>
          <w:p w14:paraId="4EA9D471"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 xml:space="preserve">В 2025 году –1246,740 млн. рублей.  </w:t>
            </w:r>
          </w:p>
          <w:p w14:paraId="6447DD26"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33FBDC70"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1246,740 рублей.</w:t>
            </w:r>
          </w:p>
          <w:p w14:paraId="60448229"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 xml:space="preserve">В 2026 году –1246,740 млн. рублей.  </w:t>
            </w:r>
          </w:p>
          <w:p w14:paraId="3F42580E"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t xml:space="preserve">в том числе: </w:t>
            </w:r>
          </w:p>
          <w:p w14:paraId="6F38DFE8"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1246,740 рублей.</w:t>
            </w:r>
          </w:p>
          <w:p w14:paraId="73F2CAC7" w14:textId="77777777" w:rsidR="00E74F8B" w:rsidRPr="00E74F8B" w:rsidRDefault="00E74F8B" w:rsidP="00151429">
            <w:pPr>
              <w:pStyle w:val="ConsPlusCell"/>
              <w:rPr>
                <w:rFonts w:ascii="Times New Roman" w:hAnsi="Times New Roman" w:cs="Times New Roman"/>
                <w:sz w:val="24"/>
                <w:szCs w:val="24"/>
              </w:rPr>
            </w:pPr>
            <w:r w:rsidRPr="00E74F8B">
              <w:rPr>
                <w:rFonts w:ascii="Times New Roman" w:hAnsi="Times New Roman" w:cs="Times New Roman"/>
                <w:b/>
                <w:sz w:val="24"/>
                <w:szCs w:val="24"/>
              </w:rPr>
              <w:t xml:space="preserve">В 2027 году –1246,740 млн. рублей.  </w:t>
            </w:r>
          </w:p>
          <w:p w14:paraId="445A2C1A"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b/>
                <w:sz w:val="24"/>
                <w:szCs w:val="24"/>
              </w:rPr>
              <w:lastRenderedPageBreak/>
              <w:t xml:space="preserve">в том числе: </w:t>
            </w:r>
          </w:p>
          <w:p w14:paraId="525ACC5E" w14:textId="77777777" w:rsidR="00E74F8B" w:rsidRPr="00E74F8B" w:rsidRDefault="00E74F8B" w:rsidP="00151429">
            <w:pPr>
              <w:pStyle w:val="ConsPlusCell"/>
              <w:rPr>
                <w:rFonts w:ascii="Times New Roman" w:hAnsi="Times New Roman" w:cs="Times New Roman"/>
                <w:b/>
                <w:sz w:val="24"/>
                <w:szCs w:val="24"/>
              </w:rPr>
            </w:pPr>
            <w:r w:rsidRPr="00E74F8B">
              <w:rPr>
                <w:rFonts w:ascii="Times New Roman" w:hAnsi="Times New Roman" w:cs="Times New Roman"/>
                <w:sz w:val="24"/>
                <w:szCs w:val="24"/>
              </w:rPr>
              <w:t xml:space="preserve">за счёт средств муниципального дорожного фонда </w:t>
            </w:r>
            <w:r w:rsidRPr="00E74F8B">
              <w:rPr>
                <w:rFonts w:ascii="Times New Roman" w:hAnsi="Times New Roman" w:cs="Times New Roman"/>
                <w:b/>
                <w:sz w:val="24"/>
                <w:szCs w:val="24"/>
              </w:rPr>
              <w:t>– 1246,740 рублей.</w:t>
            </w:r>
          </w:p>
          <w:p w14:paraId="005F13B6" w14:textId="77777777" w:rsidR="00E74F8B" w:rsidRPr="00E74F8B" w:rsidRDefault="00E74F8B" w:rsidP="00151429">
            <w:pPr>
              <w:pStyle w:val="ConsPlusCell"/>
              <w:rPr>
                <w:rFonts w:ascii="Times New Roman" w:hAnsi="Times New Roman" w:cs="Times New Roman"/>
                <w:b/>
                <w:sz w:val="24"/>
                <w:szCs w:val="24"/>
              </w:rPr>
            </w:pPr>
          </w:p>
          <w:p w14:paraId="5A83CD43" w14:textId="77777777" w:rsidR="00E74F8B" w:rsidRPr="00E74F8B" w:rsidRDefault="00E74F8B" w:rsidP="00151429">
            <w:pPr>
              <w:pStyle w:val="ConsPlusCell"/>
              <w:rPr>
                <w:rFonts w:ascii="Times New Roman" w:hAnsi="Times New Roman" w:cs="Times New Roman"/>
                <w:b/>
                <w:sz w:val="24"/>
                <w:szCs w:val="24"/>
              </w:rPr>
            </w:pPr>
          </w:p>
        </w:tc>
      </w:tr>
      <w:tr w:rsidR="00E74F8B" w:rsidRPr="00E74F8B" w14:paraId="65DF5616" w14:textId="77777777" w:rsidTr="00151429">
        <w:tc>
          <w:tcPr>
            <w:tcW w:w="2835" w:type="dxa"/>
            <w:shd w:val="clear" w:color="auto" w:fill="auto"/>
          </w:tcPr>
          <w:p w14:paraId="2AA172D0" w14:textId="77777777" w:rsidR="00E74F8B" w:rsidRPr="00E74F8B" w:rsidRDefault="00E74F8B" w:rsidP="00151429">
            <w:pPr>
              <w:pStyle w:val="afa"/>
              <w:spacing w:after="0" w:afterAutospacing="0"/>
            </w:pPr>
            <w:r w:rsidRPr="00E74F8B">
              <w:lastRenderedPageBreak/>
              <w:t>ПОКАЗАТЕЛИ СОЦИАЛЬНО-ЭКОНОМИЧЕСКОЙ ЭФФЕКТИВНОСТИ</w:t>
            </w:r>
          </w:p>
        </w:tc>
        <w:tc>
          <w:tcPr>
            <w:tcW w:w="7229" w:type="dxa"/>
            <w:shd w:val="clear" w:color="auto" w:fill="auto"/>
          </w:tcPr>
          <w:p w14:paraId="0EBE716E" w14:textId="77777777" w:rsidR="00E74F8B" w:rsidRPr="00E74F8B" w:rsidRDefault="00E74F8B" w:rsidP="00151429">
            <w:pPr>
              <w:pStyle w:val="ConsPlusCell"/>
              <w:jc w:val="both"/>
              <w:rPr>
                <w:rFonts w:ascii="Times New Roman" w:hAnsi="Times New Roman" w:cs="Times New Roman"/>
                <w:sz w:val="24"/>
                <w:szCs w:val="24"/>
              </w:rPr>
            </w:pPr>
            <w:r w:rsidRPr="00E74F8B">
              <w:rPr>
                <w:rFonts w:ascii="Times New Roman" w:hAnsi="Times New Roman" w:cs="Times New Roman"/>
                <w:sz w:val="24"/>
                <w:szCs w:val="24"/>
              </w:rPr>
              <w:t xml:space="preserve">Отношение   </w:t>
            </w:r>
            <w:proofErr w:type="gramStart"/>
            <w:r w:rsidRPr="00E74F8B">
              <w:rPr>
                <w:rFonts w:ascii="Times New Roman" w:hAnsi="Times New Roman" w:cs="Times New Roman"/>
                <w:sz w:val="24"/>
                <w:szCs w:val="24"/>
              </w:rPr>
              <w:t>степени  достижения</w:t>
            </w:r>
            <w:proofErr w:type="gramEnd"/>
            <w:r w:rsidRPr="00E74F8B">
              <w:rPr>
                <w:rFonts w:ascii="Times New Roman" w:hAnsi="Times New Roman" w:cs="Times New Roman"/>
                <w:sz w:val="24"/>
                <w:szCs w:val="24"/>
              </w:rPr>
              <w:t xml:space="preserve">  основных   целевых</w:t>
            </w:r>
          </w:p>
          <w:p w14:paraId="3B123099" w14:textId="77777777" w:rsidR="00E74F8B" w:rsidRPr="00E74F8B" w:rsidRDefault="00E74F8B" w:rsidP="00151429">
            <w:pPr>
              <w:pStyle w:val="ConsPlusCell"/>
              <w:jc w:val="both"/>
              <w:rPr>
                <w:rFonts w:ascii="Times New Roman" w:hAnsi="Times New Roman" w:cs="Times New Roman"/>
                <w:sz w:val="24"/>
                <w:szCs w:val="24"/>
              </w:rPr>
            </w:pPr>
            <w:proofErr w:type="gramStart"/>
            <w:r w:rsidRPr="00E74F8B">
              <w:rPr>
                <w:rFonts w:ascii="Times New Roman" w:hAnsi="Times New Roman" w:cs="Times New Roman"/>
                <w:sz w:val="24"/>
                <w:szCs w:val="24"/>
              </w:rPr>
              <w:t>показателей  (</w:t>
            </w:r>
            <w:proofErr w:type="gramEnd"/>
            <w:r w:rsidRPr="00E74F8B">
              <w:rPr>
                <w:rFonts w:ascii="Times New Roman" w:hAnsi="Times New Roman" w:cs="Times New Roman"/>
                <w:sz w:val="24"/>
                <w:szCs w:val="24"/>
              </w:rPr>
              <w:t>индикаторов)  Программы  к  уровню ее</w:t>
            </w:r>
          </w:p>
          <w:p w14:paraId="43DF3ACB" w14:textId="77777777" w:rsidR="00E74F8B" w:rsidRPr="00E74F8B" w:rsidRDefault="00E74F8B" w:rsidP="00151429">
            <w:pPr>
              <w:pStyle w:val="ConsPlusCell"/>
              <w:jc w:val="both"/>
              <w:rPr>
                <w:rFonts w:ascii="Times New Roman" w:hAnsi="Times New Roman" w:cs="Times New Roman"/>
                <w:sz w:val="24"/>
                <w:szCs w:val="24"/>
              </w:rPr>
            </w:pPr>
            <w:r w:rsidRPr="00E74F8B">
              <w:rPr>
                <w:rFonts w:ascii="Times New Roman" w:hAnsi="Times New Roman" w:cs="Times New Roman"/>
                <w:sz w:val="24"/>
                <w:szCs w:val="24"/>
              </w:rPr>
              <w:t>финансирования</w:t>
            </w:r>
          </w:p>
        </w:tc>
      </w:tr>
      <w:tr w:rsidR="00E74F8B" w:rsidRPr="00E74F8B" w14:paraId="711756C7" w14:textId="77777777" w:rsidTr="00151429">
        <w:tc>
          <w:tcPr>
            <w:tcW w:w="2835" w:type="dxa"/>
            <w:shd w:val="clear" w:color="auto" w:fill="auto"/>
          </w:tcPr>
          <w:p w14:paraId="43F669C0" w14:textId="77777777" w:rsidR="00E74F8B" w:rsidRPr="00E74F8B" w:rsidRDefault="00E74F8B" w:rsidP="00151429">
            <w:pPr>
              <w:pStyle w:val="afa"/>
              <w:spacing w:after="0" w:afterAutospacing="0"/>
            </w:pPr>
            <w:r w:rsidRPr="00E74F8B">
              <w:t>СИСТЕМА ОРГАНИЗАЦИИ КОНТРОЛЯ ЗА ХОДОМ РЕАЛИЗАЦИИ ПРОГРАММЫ</w:t>
            </w:r>
          </w:p>
        </w:tc>
        <w:tc>
          <w:tcPr>
            <w:tcW w:w="7229" w:type="dxa"/>
            <w:shd w:val="clear" w:color="auto" w:fill="auto"/>
          </w:tcPr>
          <w:p w14:paraId="5F43C9D5" w14:textId="77777777" w:rsidR="00E74F8B" w:rsidRPr="00E74F8B" w:rsidRDefault="00E74F8B" w:rsidP="00151429">
            <w:pPr>
              <w:pStyle w:val="ad"/>
              <w:rPr>
                <w:rFonts w:ascii="Times New Roman" w:hAnsi="Times New Roman"/>
              </w:rPr>
            </w:pPr>
            <w:r w:rsidRPr="00E74F8B">
              <w:rPr>
                <w:rFonts w:ascii="Times New Roman" w:hAnsi="Times New Roman"/>
              </w:rPr>
              <w:t xml:space="preserve">Управление и контроль за реализацией Программы осуществляется </w:t>
            </w:r>
            <w:proofErr w:type="gramStart"/>
            <w:r w:rsidRPr="00E74F8B">
              <w:rPr>
                <w:rFonts w:ascii="Times New Roman" w:hAnsi="Times New Roman"/>
              </w:rPr>
              <w:t>администрацией  сельского</w:t>
            </w:r>
            <w:proofErr w:type="gramEnd"/>
            <w:r w:rsidRPr="00E74F8B">
              <w:rPr>
                <w:rFonts w:ascii="Times New Roman" w:hAnsi="Times New Roman"/>
              </w:rPr>
              <w:t xml:space="preserve"> поселения Черный Ключ муниципального района Клявлинский Самарской области</w:t>
            </w:r>
          </w:p>
          <w:p w14:paraId="46A2DD79" w14:textId="77777777" w:rsidR="00E74F8B" w:rsidRPr="00E74F8B" w:rsidRDefault="00E74F8B" w:rsidP="00151429">
            <w:pPr>
              <w:pStyle w:val="ad"/>
              <w:rPr>
                <w:rFonts w:ascii="Times New Roman" w:hAnsi="Times New Roman"/>
              </w:rPr>
            </w:pPr>
          </w:p>
        </w:tc>
      </w:tr>
    </w:tbl>
    <w:p w14:paraId="2768F8BF" w14:textId="77777777" w:rsidR="00E74F8B" w:rsidRPr="00E74F8B" w:rsidRDefault="00E74F8B" w:rsidP="00E74F8B">
      <w:pPr>
        <w:pStyle w:val="afa"/>
        <w:numPr>
          <w:ilvl w:val="0"/>
          <w:numId w:val="36"/>
        </w:numPr>
        <w:spacing w:after="0" w:afterAutospacing="0"/>
        <w:jc w:val="center"/>
        <w:rPr>
          <w:b/>
          <w:sz w:val="28"/>
          <w:szCs w:val="28"/>
        </w:rPr>
      </w:pPr>
      <w:r w:rsidRPr="00E74F8B">
        <w:rPr>
          <w:b/>
          <w:sz w:val="28"/>
          <w:szCs w:val="28"/>
        </w:rPr>
        <w:t>Характеристика проблемы, на решение которой направлена Программа.</w:t>
      </w:r>
    </w:p>
    <w:p w14:paraId="011B72F5"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Важным фактором жизнеобеспечения населения, способствующим стабильности социально-экономического развития сельского поселения Черный Ключ является развитие сети автомобильных дорог общего пользования местного значения. Общая протяженность автомобильных дорог сельского поселения Черный Ключ </w:t>
      </w:r>
      <w:proofErr w:type="gramStart"/>
      <w:r w:rsidRPr="00E74F8B">
        <w:rPr>
          <w:rFonts w:ascii="Times New Roman" w:hAnsi="Times New Roman"/>
        </w:rPr>
        <w:t xml:space="preserve">составляет  </w:t>
      </w:r>
      <w:r w:rsidRPr="00E74F8B">
        <w:rPr>
          <w:rFonts w:ascii="Times New Roman" w:hAnsi="Times New Roman"/>
          <w:b/>
        </w:rPr>
        <w:t>56.5</w:t>
      </w:r>
      <w:proofErr w:type="gramEnd"/>
      <w:r w:rsidRPr="00E74F8B">
        <w:rPr>
          <w:rFonts w:ascii="Times New Roman" w:hAnsi="Times New Roman"/>
        </w:rPr>
        <w:t xml:space="preserve"> </w:t>
      </w:r>
      <w:r w:rsidRPr="00E74F8B">
        <w:rPr>
          <w:rFonts w:ascii="Times New Roman" w:hAnsi="Times New Roman"/>
          <w:b/>
        </w:rPr>
        <w:t>км.</w:t>
      </w:r>
      <w:r w:rsidRPr="00E74F8B">
        <w:rPr>
          <w:rFonts w:ascii="Times New Roman" w:hAnsi="Times New Roman"/>
        </w:rPr>
        <w:t xml:space="preserve">, в том числе с асфальтобетонным покрытием – </w:t>
      </w:r>
      <w:r w:rsidRPr="00E74F8B">
        <w:rPr>
          <w:rFonts w:ascii="Times New Roman" w:hAnsi="Times New Roman"/>
          <w:b/>
        </w:rPr>
        <w:t>3,23 км.</w:t>
      </w:r>
    </w:p>
    <w:p w14:paraId="1515E3FE"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w:t>
      </w:r>
      <w:proofErr w:type="gramStart"/>
      <w:r w:rsidRPr="00E74F8B">
        <w:rPr>
          <w:rFonts w:ascii="Times New Roman" w:hAnsi="Times New Roman"/>
        </w:rPr>
        <w:t>часть  дорог</w:t>
      </w:r>
      <w:proofErr w:type="gramEnd"/>
      <w:r w:rsidRPr="00E74F8B">
        <w:rPr>
          <w:rFonts w:ascii="Times New Roman" w:hAnsi="Times New Roman"/>
        </w:rPr>
        <w:t xml:space="preserve"> местного значения в сельском поселении Черный Ключ находятся в неудовлетворительном состоянии.</w:t>
      </w:r>
    </w:p>
    <w:p w14:paraId="03D84997"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Дороги общего пользования местного значения в сельском поселении Черный </w:t>
      </w:r>
      <w:proofErr w:type="gramStart"/>
      <w:r w:rsidRPr="00E74F8B">
        <w:rPr>
          <w:rFonts w:ascii="Times New Roman" w:hAnsi="Times New Roman"/>
        </w:rPr>
        <w:t>Ключ  последние</w:t>
      </w:r>
      <w:proofErr w:type="gramEnd"/>
      <w:r w:rsidRPr="00E74F8B">
        <w:rPr>
          <w:rFonts w:ascii="Times New Roman" w:hAnsi="Times New Roman"/>
        </w:rPr>
        <w:t xml:space="preserve"> несколько лет практически не развивались, а уровень автомобилизации значительно вырос. Основными транспортными проблемами сельского поселения Черный Ключ являются:</w:t>
      </w:r>
    </w:p>
    <w:p w14:paraId="1B8BDB52"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-несоответствие пропускной способности магистральных улиц существующей интенсивности движения транспортных средств;</w:t>
      </w:r>
    </w:p>
    <w:p w14:paraId="5F69901F"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-отсутствие тротуаров вдоль дорог;</w:t>
      </w:r>
    </w:p>
    <w:p w14:paraId="6FCAE7B6"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-отсутствие вдоль дорог местного значения площадок для остановки и хранения транспортных средств вблизи организаций и учреждений.</w:t>
      </w:r>
    </w:p>
    <w:p w14:paraId="56282F98"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На территории сельского поселения Черный Ключ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w:t>
      </w:r>
    </w:p>
    <w:p w14:paraId="5EB6CB6F"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Увеличение парка транспортных средств приведет к существенному росту интенсивности движения на дорогах местного значения сельского поселения Черный Ключ.</w:t>
      </w:r>
    </w:p>
    <w:p w14:paraId="25A74CC6"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Диспропорция между ростом количества транспортных средств и развитием улично-дорожной сети сельского поселения Черный Ключ привела к тому, что на автомобильных дорогах в дневное время суток значительно возрастает интенсивность движения транспортных средств.</w:t>
      </w:r>
    </w:p>
    <w:p w14:paraId="1E390D8A"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Опережение роста интенсивности движения на дорогах общего пользования местного значения по сравнению с увеличением их пропускной способности приводит к росту уровня аварийности.</w:t>
      </w:r>
    </w:p>
    <w:p w14:paraId="0DC93729"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Мероприятия программы направлены не решение существующих проблем.</w:t>
      </w:r>
    </w:p>
    <w:p w14:paraId="7B55D311"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целевых программ с привлечением средств областного бюджета и иных привлекаемых источников финансирования.</w:t>
      </w:r>
    </w:p>
    <w:p w14:paraId="268F35B4"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Анализ проблем, связанных с неудовлетворительным состоянием дорог общего пользования местного значения, показывает необходимость комплексного подхода к их решению, что предполагает использование программно-целевого метода.</w:t>
      </w:r>
    </w:p>
    <w:p w14:paraId="5F0BFE0D"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14:paraId="6A1E1362" w14:textId="77777777" w:rsidR="00E74F8B" w:rsidRPr="00E74F8B" w:rsidRDefault="00E74F8B" w:rsidP="00E74F8B">
      <w:pPr>
        <w:pStyle w:val="afa"/>
        <w:spacing w:after="0" w:afterAutospacing="0"/>
        <w:jc w:val="center"/>
        <w:rPr>
          <w:b/>
          <w:sz w:val="28"/>
          <w:szCs w:val="28"/>
        </w:rPr>
      </w:pPr>
      <w:r w:rsidRPr="00E74F8B">
        <w:rPr>
          <w:b/>
          <w:sz w:val="28"/>
          <w:szCs w:val="28"/>
        </w:rPr>
        <w:t>2. Цели и задачи Программы, сроки и этапы реализации Программы.</w:t>
      </w:r>
    </w:p>
    <w:p w14:paraId="1EDA8E90" w14:textId="77777777" w:rsidR="00E74F8B" w:rsidRPr="00E74F8B" w:rsidRDefault="00E74F8B" w:rsidP="00E74F8B">
      <w:pPr>
        <w:pStyle w:val="ad"/>
        <w:jc w:val="both"/>
        <w:rPr>
          <w:rFonts w:ascii="Times New Roman" w:hAnsi="Times New Roman"/>
          <w:sz w:val="28"/>
          <w:szCs w:val="28"/>
        </w:rPr>
      </w:pPr>
    </w:p>
    <w:p w14:paraId="419BFCBC" w14:textId="77777777" w:rsidR="00E74F8B" w:rsidRPr="00E74F8B" w:rsidRDefault="00E74F8B" w:rsidP="00E74F8B">
      <w:pPr>
        <w:pStyle w:val="ad"/>
        <w:jc w:val="both"/>
        <w:rPr>
          <w:rFonts w:ascii="Times New Roman" w:hAnsi="Times New Roman"/>
        </w:rPr>
      </w:pPr>
      <w:r w:rsidRPr="00E74F8B">
        <w:rPr>
          <w:rFonts w:ascii="Times New Roman" w:hAnsi="Times New Roman"/>
        </w:rPr>
        <w:lastRenderedPageBreak/>
        <w:t xml:space="preserve">         Основной целью настоящей Программы является увеличение протяженности, пропускной способности дорог с твердым покрытием, а также достижение требуемого технического и эксплуатационного состояния дорог общего пользования местного значения сельского поселения Черный Ключ.</w:t>
      </w:r>
    </w:p>
    <w:p w14:paraId="183B8AA5"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Достижение целей Программы обеспечивается за счет решения следующих задач:</w:t>
      </w:r>
    </w:p>
    <w:p w14:paraId="3F42A752"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 проектирование, строительство, реконструкция, капитальный ремонт, ремонт и содержание дорог общего пользования местного значения в границах населенных пунктов сельского поселения Черный Ключ.</w:t>
      </w:r>
    </w:p>
    <w:p w14:paraId="7B19C449" w14:textId="77777777" w:rsidR="00E74F8B" w:rsidRPr="00E74F8B" w:rsidRDefault="00E74F8B" w:rsidP="00E74F8B">
      <w:pPr>
        <w:pStyle w:val="ad"/>
        <w:jc w:val="both"/>
        <w:rPr>
          <w:rFonts w:ascii="Times New Roman" w:hAnsi="Times New Roman"/>
        </w:rPr>
      </w:pPr>
    </w:p>
    <w:p w14:paraId="268C1A02" w14:textId="77777777" w:rsidR="00E74F8B" w:rsidRPr="00E74F8B" w:rsidRDefault="00E74F8B" w:rsidP="00E74F8B">
      <w:pPr>
        <w:spacing w:after="120"/>
        <w:jc w:val="both"/>
      </w:pPr>
      <w:r w:rsidRPr="00E74F8B">
        <w:t xml:space="preserve">      Работы по проектированию включают в себя комплекс мероприятий по разработке сметно-технической документации с получением положительного   заключения государственной экспертизы, предназначенной для определения основных видов, объемов и стоимости работ по строительству, реконструкции, капитальному ремонту и ремонту дорог общего пользования местного значения.</w:t>
      </w:r>
    </w:p>
    <w:p w14:paraId="67CE915F"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Работы по строительству включают в себя комплекс работ по устройству дорог общего пользования местного значения и входящих в нее конструкций и сооружений.</w:t>
      </w:r>
    </w:p>
    <w:p w14:paraId="7AABD0C2"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Работы по реконструкции включают в себя комплекс работ по изменению и улучшению параметров дорог общего пользования местного значения и входящих в нее конструкций и сооружений с повышением технической категории дороги.</w:t>
      </w:r>
    </w:p>
    <w:p w14:paraId="2C74AE38"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Работы по капитальному ремонту и ремонту включают в себя комплекс работ по восстановлению транспортно-эксплуатационных характеристик дорог общего пользования местного значения, в том числе и по конструктивным элементам дороги без изменения ее технической категории.</w:t>
      </w:r>
    </w:p>
    <w:p w14:paraId="134C6B0B"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Работы по содержанию автомобильных дорог общего пользования местного значения в сельском поселении Черный Ключ муниципального района Клявлинский Самарской области в нормативном состоянии включают в себя комплекс работ согласно, приказа Министерства транспорта РФ от 16.11.2012 г. №402</w:t>
      </w:r>
    </w:p>
    <w:p w14:paraId="75B35085" w14:textId="77777777" w:rsidR="00E74F8B" w:rsidRPr="00E74F8B" w:rsidRDefault="00E74F8B" w:rsidP="00E74F8B">
      <w:pPr>
        <w:pStyle w:val="afa"/>
        <w:ind w:left="142"/>
      </w:pPr>
      <w:r w:rsidRPr="00E74F8B">
        <w:t xml:space="preserve"> В состав работ по содержанию автомобильных дорог входят:</w:t>
      </w:r>
    </w:p>
    <w:p w14:paraId="7B25021D" w14:textId="77777777" w:rsidR="00E74F8B" w:rsidRPr="00E74F8B" w:rsidRDefault="00E74F8B" w:rsidP="00E74F8B">
      <w:pPr>
        <w:pStyle w:val="afa"/>
        <w:numPr>
          <w:ilvl w:val="0"/>
          <w:numId w:val="37"/>
        </w:numPr>
      </w:pPr>
      <w:r w:rsidRPr="00E74F8B">
        <w:t>Работы по полосе отвода, земляному полотну и системе водоотвода;</w:t>
      </w:r>
    </w:p>
    <w:p w14:paraId="55CEFFDB" w14:textId="77777777" w:rsidR="00E74F8B" w:rsidRPr="00E74F8B" w:rsidRDefault="00E74F8B" w:rsidP="00E74F8B">
      <w:pPr>
        <w:pStyle w:val="afa"/>
        <w:numPr>
          <w:ilvl w:val="0"/>
          <w:numId w:val="37"/>
        </w:numPr>
      </w:pPr>
      <w:r w:rsidRPr="00E74F8B">
        <w:t>Работы по дорожным одеждам;</w:t>
      </w:r>
    </w:p>
    <w:p w14:paraId="013A4F00" w14:textId="77777777" w:rsidR="00E74F8B" w:rsidRPr="00E74F8B" w:rsidRDefault="00E74F8B" w:rsidP="00E74F8B">
      <w:pPr>
        <w:pStyle w:val="afa"/>
        <w:numPr>
          <w:ilvl w:val="0"/>
          <w:numId w:val="37"/>
        </w:numPr>
      </w:pPr>
      <w:r w:rsidRPr="00E74F8B">
        <w:t>Работы по искусственным и защитным дорожным сооружениям;</w:t>
      </w:r>
    </w:p>
    <w:p w14:paraId="34F56FB1" w14:textId="77777777" w:rsidR="00E74F8B" w:rsidRPr="00E74F8B" w:rsidRDefault="00E74F8B" w:rsidP="00E74F8B">
      <w:pPr>
        <w:pStyle w:val="afa"/>
        <w:numPr>
          <w:ilvl w:val="0"/>
          <w:numId w:val="37"/>
        </w:numPr>
      </w:pPr>
      <w:r w:rsidRPr="00E74F8B">
        <w:t>Работы по элементам обустройства автомобильных дорог;</w:t>
      </w:r>
    </w:p>
    <w:p w14:paraId="46CAB816" w14:textId="77777777" w:rsidR="00E74F8B" w:rsidRPr="00E74F8B" w:rsidRDefault="00E74F8B" w:rsidP="00E74F8B">
      <w:pPr>
        <w:pStyle w:val="afa"/>
        <w:numPr>
          <w:ilvl w:val="0"/>
          <w:numId w:val="37"/>
        </w:numPr>
      </w:pPr>
      <w:r w:rsidRPr="00E74F8B">
        <w:t>Работы по зимнему содержанию автомобильных дорог;</w:t>
      </w:r>
    </w:p>
    <w:p w14:paraId="6A0500B7" w14:textId="77777777" w:rsidR="00E74F8B" w:rsidRPr="00E74F8B" w:rsidRDefault="00E74F8B" w:rsidP="00E74F8B">
      <w:pPr>
        <w:pStyle w:val="afa"/>
        <w:numPr>
          <w:ilvl w:val="0"/>
          <w:numId w:val="37"/>
        </w:numPr>
      </w:pPr>
      <w:r w:rsidRPr="00E74F8B">
        <w:t>Работы по озеленению автомобильных дорог;</w:t>
      </w:r>
    </w:p>
    <w:p w14:paraId="5CF95108" w14:textId="77777777" w:rsidR="00E74F8B" w:rsidRPr="00E74F8B" w:rsidRDefault="00E74F8B" w:rsidP="00E74F8B">
      <w:pPr>
        <w:pStyle w:val="afa"/>
        <w:numPr>
          <w:ilvl w:val="0"/>
          <w:numId w:val="37"/>
        </w:numPr>
      </w:pPr>
      <w:r w:rsidRPr="00E74F8B">
        <w:t>Прочие работы содержанию автомобильных дорог;</w:t>
      </w:r>
    </w:p>
    <w:p w14:paraId="63A696F7" w14:textId="77777777" w:rsidR="00E74F8B" w:rsidRPr="00E74F8B" w:rsidRDefault="00E74F8B" w:rsidP="00E74F8B">
      <w:pPr>
        <w:pStyle w:val="afa"/>
        <w:numPr>
          <w:ilvl w:val="0"/>
          <w:numId w:val="37"/>
        </w:numPr>
      </w:pPr>
      <w:r w:rsidRPr="00E74F8B">
        <w:t>Мероприятия по содержанию автомобильных дорог по установке элементов обустройства.</w:t>
      </w:r>
    </w:p>
    <w:p w14:paraId="08FA73A0" w14:textId="77777777" w:rsidR="00E74F8B" w:rsidRPr="00E74F8B" w:rsidRDefault="00E74F8B" w:rsidP="00E74F8B">
      <w:pPr>
        <w:jc w:val="center"/>
        <w:rPr>
          <w:b/>
          <w:sz w:val="28"/>
          <w:szCs w:val="28"/>
        </w:rPr>
      </w:pPr>
      <w:r w:rsidRPr="00E74F8B">
        <w:rPr>
          <w:b/>
          <w:sz w:val="28"/>
          <w:szCs w:val="28"/>
        </w:rPr>
        <w:t xml:space="preserve">3. Целевые индикаторы и показатели, </w:t>
      </w:r>
    </w:p>
    <w:p w14:paraId="0B327833" w14:textId="77777777" w:rsidR="00E74F8B" w:rsidRPr="00E74F8B" w:rsidRDefault="00E74F8B" w:rsidP="00E74F8B">
      <w:pPr>
        <w:jc w:val="center"/>
        <w:rPr>
          <w:b/>
          <w:sz w:val="28"/>
          <w:szCs w:val="28"/>
        </w:rPr>
      </w:pPr>
      <w:r w:rsidRPr="00E74F8B">
        <w:rPr>
          <w:b/>
          <w:sz w:val="28"/>
          <w:szCs w:val="28"/>
        </w:rPr>
        <w:t>характеризующие ежегодный ход и итоги реализации Программы.</w:t>
      </w:r>
    </w:p>
    <w:p w14:paraId="2A3A0369" w14:textId="77777777" w:rsidR="00E74F8B" w:rsidRPr="00E74F8B" w:rsidRDefault="00E74F8B" w:rsidP="00E74F8B">
      <w:pPr>
        <w:jc w:val="center"/>
        <w:rPr>
          <w:b/>
        </w:rPr>
      </w:pPr>
    </w:p>
    <w:p w14:paraId="0EA1A68B" w14:textId="77777777" w:rsidR="00E74F8B" w:rsidRPr="00E74F8B" w:rsidRDefault="00E74F8B" w:rsidP="00E74F8B">
      <w:pPr>
        <w:autoSpaceDE w:val="0"/>
        <w:autoSpaceDN w:val="0"/>
        <w:adjustRightInd w:val="0"/>
        <w:ind w:firstLine="540"/>
        <w:jc w:val="both"/>
      </w:pPr>
      <w:r w:rsidRPr="00E74F8B">
        <w:t>Для оценки эффективности реализации задач Программы используются следующие показатели (</w:t>
      </w:r>
      <w:hyperlink r:id="rId16" w:history="1">
        <w:r w:rsidRPr="00E74F8B">
          <w:t>Таблица 1)</w:t>
        </w:r>
      </w:hyperlink>
      <w:r w:rsidRPr="00E74F8B">
        <w:t>:</w:t>
      </w:r>
    </w:p>
    <w:p w14:paraId="6A7EDC57" w14:textId="77777777" w:rsidR="00E74F8B" w:rsidRPr="00E74F8B" w:rsidRDefault="00E74F8B" w:rsidP="00E74F8B">
      <w:pPr>
        <w:autoSpaceDE w:val="0"/>
        <w:autoSpaceDN w:val="0"/>
        <w:adjustRightInd w:val="0"/>
        <w:ind w:firstLine="540"/>
        <w:jc w:val="both"/>
      </w:pPr>
      <w:r w:rsidRPr="00E74F8B">
        <w:t>- увеличение протяженности построенных дорог общего пользования местного значения;</w:t>
      </w:r>
    </w:p>
    <w:p w14:paraId="1FD7D823" w14:textId="77777777" w:rsidR="00E74F8B" w:rsidRPr="00E74F8B" w:rsidRDefault="00E74F8B" w:rsidP="00E74F8B">
      <w:pPr>
        <w:autoSpaceDE w:val="0"/>
        <w:autoSpaceDN w:val="0"/>
        <w:adjustRightInd w:val="0"/>
        <w:ind w:firstLine="540"/>
        <w:jc w:val="both"/>
      </w:pPr>
      <w:r w:rsidRPr="00E74F8B">
        <w:t>- увеличение протяженности реконструированных дорог общего пользования местного значения;</w:t>
      </w:r>
    </w:p>
    <w:p w14:paraId="368B8B16" w14:textId="77777777" w:rsidR="00E74F8B" w:rsidRPr="00E74F8B" w:rsidRDefault="00E74F8B" w:rsidP="00E74F8B">
      <w:pPr>
        <w:autoSpaceDE w:val="0"/>
        <w:autoSpaceDN w:val="0"/>
        <w:adjustRightInd w:val="0"/>
        <w:ind w:firstLine="540"/>
        <w:jc w:val="both"/>
      </w:pPr>
      <w:r w:rsidRPr="00E74F8B">
        <w:t>- увеличение протяженности отремонтированных дорог общего пользования местного значения;</w:t>
      </w:r>
    </w:p>
    <w:p w14:paraId="226392B3" w14:textId="77777777" w:rsidR="00E74F8B" w:rsidRPr="00E74F8B" w:rsidRDefault="00E74F8B" w:rsidP="00E74F8B">
      <w:pPr>
        <w:autoSpaceDE w:val="0"/>
        <w:autoSpaceDN w:val="0"/>
        <w:adjustRightInd w:val="0"/>
        <w:ind w:firstLine="540"/>
        <w:jc w:val="both"/>
      </w:pPr>
      <w:r w:rsidRPr="00E74F8B">
        <w:t>- содержание дорог общего пользования местного значения в нормативном состоянии.</w:t>
      </w:r>
    </w:p>
    <w:p w14:paraId="60FFB059" w14:textId="77777777" w:rsidR="00E74F8B" w:rsidRPr="00E74F8B" w:rsidRDefault="00E74F8B" w:rsidP="00E74F8B">
      <w:pPr>
        <w:autoSpaceDE w:val="0"/>
        <w:autoSpaceDN w:val="0"/>
        <w:adjustRightInd w:val="0"/>
        <w:ind w:firstLine="540"/>
        <w:jc w:val="both"/>
      </w:pPr>
    </w:p>
    <w:p w14:paraId="4C1D1F92" w14:textId="77777777" w:rsidR="00E74F8B" w:rsidRPr="00E74F8B" w:rsidRDefault="00E74F8B" w:rsidP="00E74F8B">
      <w:pPr>
        <w:autoSpaceDE w:val="0"/>
        <w:autoSpaceDN w:val="0"/>
        <w:adjustRightInd w:val="0"/>
        <w:ind w:firstLine="540"/>
        <w:jc w:val="both"/>
      </w:pPr>
    </w:p>
    <w:p w14:paraId="14510AB2" w14:textId="77777777" w:rsidR="00E74F8B" w:rsidRPr="00E74F8B" w:rsidRDefault="00E74F8B" w:rsidP="00E74F8B">
      <w:pPr>
        <w:autoSpaceDE w:val="0"/>
        <w:autoSpaceDN w:val="0"/>
        <w:adjustRightInd w:val="0"/>
      </w:pPr>
      <w:r w:rsidRPr="00E74F8B">
        <w:t xml:space="preserve">                                                                                                                                   </w:t>
      </w:r>
    </w:p>
    <w:p w14:paraId="0413FC4D" w14:textId="77777777" w:rsidR="00E74F8B" w:rsidRPr="00E74F8B" w:rsidRDefault="00E74F8B" w:rsidP="00E74F8B">
      <w:pPr>
        <w:autoSpaceDE w:val="0"/>
        <w:autoSpaceDN w:val="0"/>
        <w:adjustRightInd w:val="0"/>
      </w:pPr>
      <w:r w:rsidRPr="00E74F8B">
        <w:t xml:space="preserve">                                                                                                                                         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08"/>
        <w:gridCol w:w="709"/>
        <w:gridCol w:w="709"/>
        <w:gridCol w:w="679"/>
        <w:gridCol w:w="7"/>
        <w:gridCol w:w="702"/>
        <w:gridCol w:w="7"/>
        <w:gridCol w:w="702"/>
        <w:gridCol w:w="7"/>
        <w:gridCol w:w="702"/>
        <w:gridCol w:w="7"/>
        <w:gridCol w:w="702"/>
        <w:gridCol w:w="7"/>
        <w:gridCol w:w="701"/>
        <w:gridCol w:w="7"/>
        <w:gridCol w:w="702"/>
        <w:gridCol w:w="7"/>
        <w:gridCol w:w="731"/>
      </w:tblGrid>
      <w:tr w:rsidR="00E74F8B" w:rsidRPr="00E74F8B" w14:paraId="23586A03" w14:textId="77777777" w:rsidTr="00151429">
        <w:tc>
          <w:tcPr>
            <w:tcW w:w="540" w:type="dxa"/>
          </w:tcPr>
          <w:p w14:paraId="0DC2BAD7" w14:textId="77777777" w:rsidR="00E74F8B" w:rsidRPr="00E74F8B" w:rsidRDefault="00E74F8B" w:rsidP="00151429">
            <w:pPr>
              <w:autoSpaceDE w:val="0"/>
              <w:autoSpaceDN w:val="0"/>
              <w:adjustRightInd w:val="0"/>
            </w:pPr>
            <w:r w:rsidRPr="00E74F8B">
              <w:lastRenderedPageBreak/>
              <w:t>№</w:t>
            </w:r>
          </w:p>
          <w:p w14:paraId="02868BAC" w14:textId="77777777" w:rsidR="00E74F8B" w:rsidRPr="00E74F8B" w:rsidRDefault="00E74F8B" w:rsidP="00151429">
            <w:pPr>
              <w:autoSpaceDE w:val="0"/>
              <w:autoSpaceDN w:val="0"/>
              <w:adjustRightInd w:val="0"/>
            </w:pPr>
            <w:r w:rsidRPr="00E74F8B">
              <w:t>п/п</w:t>
            </w:r>
          </w:p>
        </w:tc>
        <w:tc>
          <w:tcPr>
            <w:tcW w:w="2296" w:type="dxa"/>
          </w:tcPr>
          <w:p w14:paraId="7EA8F67C" w14:textId="77777777" w:rsidR="00E74F8B" w:rsidRPr="00E74F8B" w:rsidRDefault="00E74F8B" w:rsidP="00151429">
            <w:pPr>
              <w:autoSpaceDE w:val="0"/>
              <w:autoSpaceDN w:val="0"/>
              <w:adjustRightInd w:val="0"/>
            </w:pPr>
            <w:proofErr w:type="gramStart"/>
            <w:r w:rsidRPr="00E74F8B">
              <w:rPr>
                <w:sz w:val="22"/>
                <w:szCs w:val="22"/>
              </w:rPr>
              <w:t>Наименование  целевого</w:t>
            </w:r>
            <w:proofErr w:type="gramEnd"/>
            <w:r w:rsidRPr="00E74F8B">
              <w:rPr>
                <w:sz w:val="22"/>
                <w:szCs w:val="22"/>
              </w:rPr>
              <w:t> </w:t>
            </w:r>
            <w:r w:rsidRPr="00E74F8B">
              <w:rPr>
                <w:sz w:val="22"/>
                <w:szCs w:val="22"/>
              </w:rPr>
              <w:br/>
              <w:t>индикатора </w:t>
            </w:r>
            <w:r w:rsidRPr="00E74F8B">
              <w:rPr>
                <w:sz w:val="22"/>
                <w:szCs w:val="22"/>
              </w:rPr>
              <w:br/>
              <w:t>(показателя)</w:t>
            </w:r>
          </w:p>
        </w:tc>
        <w:tc>
          <w:tcPr>
            <w:tcW w:w="708" w:type="dxa"/>
          </w:tcPr>
          <w:p w14:paraId="3304EB4F" w14:textId="77777777" w:rsidR="00E74F8B" w:rsidRPr="00E74F8B" w:rsidRDefault="00E74F8B" w:rsidP="00151429">
            <w:pPr>
              <w:rPr>
                <w:sz w:val="22"/>
                <w:szCs w:val="22"/>
              </w:rPr>
            </w:pPr>
            <w:r w:rsidRPr="00E74F8B">
              <w:rPr>
                <w:sz w:val="22"/>
                <w:szCs w:val="22"/>
              </w:rPr>
              <w:t>Единица </w:t>
            </w:r>
            <w:r w:rsidRPr="00E74F8B">
              <w:rPr>
                <w:sz w:val="22"/>
                <w:szCs w:val="22"/>
              </w:rPr>
              <w:br/>
              <w:t>измерения</w:t>
            </w:r>
          </w:p>
        </w:tc>
        <w:tc>
          <w:tcPr>
            <w:tcW w:w="7088" w:type="dxa"/>
            <w:gridSpan w:val="17"/>
            <w:shd w:val="clear" w:color="auto" w:fill="auto"/>
          </w:tcPr>
          <w:p w14:paraId="5EC414A2" w14:textId="77777777" w:rsidR="00E74F8B" w:rsidRPr="00E74F8B" w:rsidRDefault="00E74F8B" w:rsidP="00151429">
            <w:r w:rsidRPr="00E74F8B">
              <w:t>Значение целевых индикаторов</w:t>
            </w:r>
          </w:p>
        </w:tc>
      </w:tr>
      <w:tr w:rsidR="00E74F8B" w:rsidRPr="00E74F8B" w14:paraId="49B4546F" w14:textId="77777777" w:rsidTr="00151429">
        <w:tc>
          <w:tcPr>
            <w:tcW w:w="540" w:type="dxa"/>
          </w:tcPr>
          <w:p w14:paraId="11E7C2CB" w14:textId="77777777" w:rsidR="00E74F8B" w:rsidRPr="00E74F8B" w:rsidRDefault="00E74F8B" w:rsidP="00151429">
            <w:pPr>
              <w:autoSpaceDE w:val="0"/>
              <w:autoSpaceDN w:val="0"/>
              <w:adjustRightInd w:val="0"/>
            </w:pPr>
          </w:p>
        </w:tc>
        <w:tc>
          <w:tcPr>
            <w:tcW w:w="2296" w:type="dxa"/>
          </w:tcPr>
          <w:p w14:paraId="0328A716" w14:textId="77777777" w:rsidR="00E74F8B" w:rsidRPr="00E74F8B" w:rsidRDefault="00E74F8B" w:rsidP="00151429">
            <w:pPr>
              <w:autoSpaceDE w:val="0"/>
              <w:autoSpaceDN w:val="0"/>
              <w:adjustRightInd w:val="0"/>
              <w:rPr>
                <w:sz w:val="22"/>
                <w:szCs w:val="22"/>
              </w:rPr>
            </w:pPr>
          </w:p>
        </w:tc>
        <w:tc>
          <w:tcPr>
            <w:tcW w:w="708" w:type="dxa"/>
          </w:tcPr>
          <w:p w14:paraId="499EB974" w14:textId="77777777" w:rsidR="00E74F8B" w:rsidRPr="00E74F8B" w:rsidRDefault="00E74F8B" w:rsidP="00151429">
            <w:pPr>
              <w:rPr>
                <w:sz w:val="22"/>
                <w:szCs w:val="22"/>
              </w:rPr>
            </w:pPr>
          </w:p>
        </w:tc>
        <w:tc>
          <w:tcPr>
            <w:tcW w:w="709" w:type="dxa"/>
            <w:shd w:val="clear" w:color="auto" w:fill="auto"/>
          </w:tcPr>
          <w:p w14:paraId="693D7567" w14:textId="77777777" w:rsidR="00E74F8B" w:rsidRPr="00E74F8B" w:rsidRDefault="00E74F8B" w:rsidP="00151429">
            <w:pPr>
              <w:rPr>
                <w:sz w:val="22"/>
                <w:szCs w:val="22"/>
              </w:rPr>
            </w:pPr>
            <w:r w:rsidRPr="00E74F8B">
              <w:rPr>
                <w:sz w:val="22"/>
                <w:szCs w:val="22"/>
              </w:rPr>
              <w:t xml:space="preserve">2018 </w:t>
            </w:r>
          </w:p>
        </w:tc>
        <w:tc>
          <w:tcPr>
            <w:tcW w:w="709" w:type="dxa"/>
            <w:shd w:val="clear" w:color="auto" w:fill="auto"/>
          </w:tcPr>
          <w:p w14:paraId="75CDCE3A" w14:textId="77777777" w:rsidR="00E74F8B" w:rsidRPr="00E74F8B" w:rsidRDefault="00E74F8B" w:rsidP="00151429">
            <w:pPr>
              <w:rPr>
                <w:sz w:val="22"/>
                <w:szCs w:val="22"/>
              </w:rPr>
            </w:pPr>
            <w:r w:rsidRPr="00E74F8B">
              <w:rPr>
                <w:sz w:val="22"/>
                <w:szCs w:val="22"/>
              </w:rPr>
              <w:t>2019</w:t>
            </w:r>
          </w:p>
          <w:p w14:paraId="736D70CB" w14:textId="77777777" w:rsidR="00E74F8B" w:rsidRPr="00E74F8B" w:rsidRDefault="00E74F8B" w:rsidP="00151429">
            <w:pPr>
              <w:rPr>
                <w:sz w:val="22"/>
                <w:szCs w:val="22"/>
              </w:rPr>
            </w:pPr>
          </w:p>
        </w:tc>
        <w:tc>
          <w:tcPr>
            <w:tcW w:w="686" w:type="dxa"/>
            <w:gridSpan w:val="2"/>
            <w:shd w:val="clear" w:color="auto" w:fill="auto"/>
          </w:tcPr>
          <w:p w14:paraId="488D00F9" w14:textId="77777777" w:rsidR="00E74F8B" w:rsidRPr="00E74F8B" w:rsidRDefault="00E74F8B" w:rsidP="00151429">
            <w:pPr>
              <w:rPr>
                <w:sz w:val="22"/>
                <w:szCs w:val="22"/>
              </w:rPr>
            </w:pPr>
            <w:r w:rsidRPr="00E74F8B">
              <w:rPr>
                <w:sz w:val="22"/>
                <w:szCs w:val="22"/>
              </w:rPr>
              <w:t>2020</w:t>
            </w:r>
          </w:p>
        </w:tc>
        <w:tc>
          <w:tcPr>
            <w:tcW w:w="709" w:type="dxa"/>
            <w:gridSpan w:val="2"/>
            <w:shd w:val="clear" w:color="auto" w:fill="auto"/>
          </w:tcPr>
          <w:p w14:paraId="646B3994" w14:textId="77777777" w:rsidR="00E74F8B" w:rsidRPr="00E74F8B" w:rsidRDefault="00E74F8B" w:rsidP="00151429">
            <w:pPr>
              <w:rPr>
                <w:sz w:val="22"/>
                <w:szCs w:val="22"/>
              </w:rPr>
            </w:pPr>
            <w:r w:rsidRPr="00E74F8B">
              <w:rPr>
                <w:sz w:val="22"/>
                <w:szCs w:val="22"/>
              </w:rPr>
              <w:t>2021</w:t>
            </w:r>
          </w:p>
          <w:p w14:paraId="008CDCE7" w14:textId="77777777" w:rsidR="00E74F8B" w:rsidRPr="00E74F8B" w:rsidRDefault="00E74F8B" w:rsidP="00151429">
            <w:pPr>
              <w:rPr>
                <w:sz w:val="22"/>
                <w:szCs w:val="22"/>
              </w:rPr>
            </w:pPr>
          </w:p>
        </w:tc>
        <w:tc>
          <w:tcPr>
            <w:tcW w:w="709" w:type="dxa"/>
            <w:gridSpan w:val="2"/>
            <w:shd w:val="clear" w:color="auto" w:fill="auto"/>
          </w:tcPr>
          <w:p w14:paraId="3703403E" w14:textId="77777777" w:rsidR="00E74F8B" w:rsidRPr="00E74F8B" w:rsidRDefault="00E74F8B" w:rsidP="00151429">
            <w:pPr>
              <w:rPr>
                <w:sz w:val="22"/>
                <w:szCs w:val="22"/>
              </w:rPr>
            </w:pPr>
            <w:r w:rsidRPr="00E74F8B">
              <w:rPr>
                <w:sz w:val="22"/>
                <w:szCs w:val="22"/>
              </w:rPr>
              <w:t xml:space="preserve">2022  </w:t>
            </w:r>
          </w:p>
        </w:tc>
        <w:tc>
          <w:tcPr>
            <w:tcW w:w="709" w:type="dxa"/>
            <w:gridSpan w:val="2"/>
            <w:shd w:val="clear" w:color="auto" w:fill="auto"/>
          </w:tcPr>
          <w:p w14:paraId="12C45874" w14:textId="77777777" w:rsidR="00E74F8B" w:rsidRPr="00E74F8B" w:rsidRDefault="00E74F8B" w:rsidP="00151429">
            <w:pPr>
              <w:autoSpaceDE w:val="0"/>
              <w:autoSpaceDN w:val="0"/>
              <w:adjustRightInd w:val="0"/>
              <w:rPr>
                <w:sz w:val="22"/>
                <w:szCs w:val="22"/>
              </w:rPr>
            </w:pPr>
            <w:r w:rsidRPr="00E74F8B">
              <w:rPr>
                <w:sz w:val="22"/>
                <w:szCs w:val="22"/>
              </w:rPr>
              <w:t xml:space="preserve">2023 </w:t>
            </w:r>
          </w:p>
        </w:tc>
        <w:tc>
          <w:tcPr>
            <w:tcW w:w="709" w:type="dxa"/>
            <w:gridSpan w:val="2"/>
            <w:shd w:val="clear" w:color="auto" w:fill="auto"/>
          </w:tcPr>
          <w:p w14:paraId="1182157D" w14:textId="77777777" w:rsidR="00E74F8B" w:rsidRPr="00E74F8B" w:rsidRDefault="00E74F8B" w:rsidP="00151429">
            <w:pPr>
              <w:autoSpaceDE w:val="0"/>
              <w:autoSpaceDN w:val="0"/>
              <w:adjustRightInd w:val="0"/>
              <w:rPr>
                <w:sz w:val="22"/>
                <w:szCs w:val="22"/>
              </w:rPr>
            </w:pPr>
            <w:r w:rsidRPr="00E74F8B">
              <w:rPr>
                <w:sz w:val="22"/>
                <w:szCs w:val="22"/>
              </w:rPr>
              <w:t xml:space="preserve">2024 </w:t>
            </w:r>
          </w:p>
        </w:tc>
        <w:tc>
          <w:tcPr>
            <w:tcW w:w="708" w:type="dxa"/>
            <w:gridSpan w:val="2"/>
            <w:shd w:val="clear" w:color="auto" w:fill="auto"/>
          </w:tcPr>
          <w:p w14:paraId="467F0A7E" w14:textId="77777777" w:rsidR="00E74F8B" w:rsidRPr="00E74F8B" w:rsidRDefault="00E74F8B" w:rsidP="00151429">
            <w:pPr>
              <w:autoSpaceDE w:val="0"/>
              <w:autoSpaceDN w:val="0"/>
              <w:adjustRightInd w:val="0"/>
              <w:rPr>
                <w:sz w:val="22"/>
                <w:szCs w:val="22"/>
              </w:rPr>
            </w:pPr>
            <w:r w:rsidRPr="00E74F8B">
              <w:rPr>
                <w:sz w:val="22"/>
                <w:szCs w:val="22"/>
              </w:rPr>
              <w:t xml:space="preserve">2025 </w:t>
            </w:r>
          </w:p>
        </w:tc>
        <w:tc>
          <w:tcPr>
            <w:tcW w:w="709" w:type="dxa"/>
            <w:gridSpan w:val="2"/>
            <w:shd w:val="clear" w:color="auto" w:fill="auto"/>
          </w:tcPr>
          <w:p w14:paraId="12C25274" w14:textId="77777777" w:rsidR="00E74F8B" w:rsidRPr="00E74F8B" w:rsidRDefault="00E74F8B" w:rsidP="00151429">
            <w:pPr>
              <w:autoSpaceDE w:val="0"/>
              <w:autoSpaceDN w:val="0"/>
              <w:adjustRightInd w:val="0"/>
              <w:rPr>
                <w:sz w:val="22"/>
                <w:szCs w:val="22"/>
              </w:rPr>
            </w:pPr>
            <w:r w:rsidRPr="00E74F8B">
              <w:rPr>
                <w:sz w:val="22"/>
                <w:szCs w:val="22"/>
              </w:rPr>
              <w:t>2026</w:t>
            </w:r>
          </w:p>
        </w:tc>
        <w:tc>
          <w:tcPr>
            <w:tcW w:w="731" w:type="dxa"/>
            <w:shd w:val="clear" w:color="auto" w:fill="auto"/>
          </w:tcPr>
          <w:p w14:paraId="43E1D4FA" w14:textId="77777777" w:rsidR="00E74F8B" w:rsidRPr="00E74F8B" w:rsidRDefault="00E74F8B" w:rsidP="00151429">
            <w:pPr>
              <w:autoSpaceDE w:val="0"/>
              <w:autoSpaceDN w:val="0"/>
              <w:adjustRightInd w:val="0"/>
              <w:rPr>
                <w:sz w:val="22"/>
                <w:szCs w:val="22"/>
              </w:rPr>
            </w:pPr>
            <w:r w:rsidRPr="00E74F8B">
              <w:rPr>
                <w:sz w:val="22"/>
                <w:szCs w:val="22"/>
              </w:rPr>
              <w:t>2027</w:t>
            </w:r>
          </w:p>
        </w:tc>
      </w:tr>
      <w:tr w:rsidR="00E74F8B" w:rsidRPr="00E74F8B" w14:paraId="3CAC0C74" w14:textId="77777777" w:rsidTr="00151429">
        <w:tc>
          <w:tcPr>
            <w:tcW w:w="540" w:type="dxa"/>
          </w:tcPr>
          <w:p w14:paraId="26180975" w14:textId="77777777" w:rsidR="00E74F8B" w:rsidRPr="00E74F8B" w:rsidRDefault="00E74F8B" w:rsidP="00151429">
            <w:pPr>
              <w:autoSpaceDE w:val="0"/>
              <w:autoSpaceDN w:val="0"/>
              <w:adjustRightInd w:val="0"/>
            </w:pPr>
            <w:r w:rsidRPr="00E74F8B">
              <w:t>1</w:t>
            </w:r>
          </w:p>
        </w:tc>
        <w:tc>
          <w:tcPr>
            <w:tcW w:w="2296" w:type="dxa"/>
          </w:tcPr>
          <w:p w14:paraId="032F8CE6" w14:textId="77777777" w:rsidR="00E74F8B" w:rsidRPr="00E74F8B" w:rsidRDefault="00E74F8B" w:rsidP="00151429">
            <w:pPr>
              <w:autoSpaceDE w:val="0"/>
              <w:autoSpaceDN w:val="0"/>
              <w:adjustRightInd w:val="0"/>
            </w:pPr>
            <w:r w:rsidRPr="00E74F8B">
              <w:rPr>
                <w:sz w:val="22"/>
                <w:szCs w:val="22"/>
              </w:rPr>
              <w:t xml:space="preserve">Прогнозируемое увеличение протяженности построенных дорог общего пользования местного </w:t>
            </w:r>
            <w:proofErr w:type="gramStart"/>
            <w:r w:rsidRPr="00E74F8B">
              <w:rPr>
                <w:sz w:val="22"/>
                <w:szCs w:val="22"/>
              </w:rPr>
              <w:t>значения  в</w:t>
            </w:r>
            <w:proofErr w:type="gramEnd"/>
            <w:r w:rsidRPr="00E74F8B">
              <w:rPr>
                <w:sz w:val="22"/>
                <w:szCs w:val="22"/>
              </w:rPr>
              <w:t xml:space="preserve"> границах населенных пунктов сельского поселения Черный Ключ муниципального района Клявлинский Самарской области</w:t>
            </w:r>
          </w:p>
        </w:tc>
        <w:tc>
          <w:tcPr>
            <w:tcW w:w="708" w:type="dxa"/>
          </w:tcPr>
          <w:p w14:paraId="523CFA4B" w14:textId="77777777" w:rsidR="00E74F8B" w:rsidRPr="00E74F8B" w:rsidRDefault="00E74F8B" w:rsidP="00151429">
            <w:pPr>
              <w:autoSpaceDE w:val="0"/>
              <w:autoSpaceDN w:val="0"/>
              <w:adjustRightInd w:val="0"/>
            </w:pPr>
            <w:r w:rsidRPr="00E74F8B">
              <w:t>км</w:t>
            </w:r>
          </w:p>
        </w:tc>
        <w:tc>
          <w:tcPr>
            <w:tcW w:w="709" w:type="dxa"/>
          </w:tcPr>
          <w:p w14:paraId="085AE592" w14:textId="77777777" w:rsidR="00E74F8B" w:rsidRPr="00E74F8B" w:rsidRDefault="00E74F8B" w:rsidP="00151429">
            <w:pPr>
              <w:rPr>
                <w:sz w:val="22"/>
                <w:szCs w:val="22"/>
              </w:rPr>
            </w:pPr>
            <w:r w:rsidRPr="00E74F8B">
              <w:rPr>
                <w:sz w:val="22"/>
                <w:szCs w:val="22"/>
              </w:rPr>
              <w:t>0</w:t>
            </w:r>
          </w:p>
        </w:tc>
        <w:tc>
          <w:tcPr>
            <w:tcW w:w="709" w:type="dxa"/>
          </w:tcPr>
          <w:p w14:paraId="2225BFBF" w14:textId="77777777" w:rsidR="00E74F8B" w:rsidRPr="00E74F8B" w:rsidRDefault="00E74F8B" w:rsidP="00151429">
            <w:pPr>
              <w:rPr>
                <w:sz w:val="22"/>
                <w:szCs w:val="22"/>
              </w:rPr>
            </w:pPr>
            <w:r w:rsidRPr="00E74F8B">
              <w:rPr>
                <w:sz w:val="22"/>
                <w:szCs w:val="22"/>
              </w:rPr>
              <w:t>0</w:t>
            </w:r>
          </w:p>
        </w:tc>
        <w:tc>
          <w:tcPr>
            <w:tcW w:w="686" w:type="dxa"/>
            <w:gridSpan w:val="2"/>
          </w:tcPr>
          <w:p w14:paraId="1D39D496" w14:textId="77777777" w:rsidR="00E74F8B" w:rsidRPr="00E74F8B" w:rsidRDefault="00E74F8B" w:rsidP="00151429">
            <w:pPr>
              <w:rPr>
                <w:i/>
                <w:sz w:val="22"/>
                <w:szCs w:val="22"/>
              </w:rPr>
            </w:pPr>
            <w:r w:rsidRPr="00E74F8B">
              <w:rPr>
                <w:i/>
                <w:sz w:val="22"/>
                <w:szCs w:val="22"/>
              </w:rPr>
              <w:t>0</w:t>
            </w:r>
          </w:p>
        </w:tc>
        <w:tc>
          <w:tcPr>
            <w:tcW w:w="709" w:type="dxa"/>
            <w:gridSpan w:val="2"/>
          </w:tcPr>
          <w:p w14:paraId="4E9D3BEF" w14:textId="77777777" w:rsidR="00E74F8B" w:rsidRPr="00E74F8B" w:rsidRDefault="00E74F8B" w:rsidP="00151429">
            <w:pPr>
              <w:rPr>
                <w:sz w:val="22"/>
                <w:szCs w:val="22"/>
              </w:rPr>
            </w:pPr>
            <w:r w:rsidRPr="00E74F8B">
              <w:rPr>
                <w:sz w:val="22"/>
                <w:szCs w:val="22"/>
              </w:rPr>
              <w:t>0</w:t>
            </w:r>
          </w:p>
        </w:tc>
        <w:tc>
          <w:tcPr>
            <w:tcW w:w="709" w:type="dxa"/>
            <w:gridSpan w:val="2"/>
          </w:tcPr>
          <w:p w14:paraId="01111792" w14:textId="77777777" w:rsidR="00E74F8B" w:rsidRPr="00E74F8B" w:rsidRDefault="00E74F8B" w:rsidP="00151429">
            <w:pPr>
              <w:rPr>
                <w:sz w:val="22"/>
                <w:szCs w:val="22"/>
              </w:rPr>
            </w:pPr>
            <w:r w:rsidRPr="00E74F8B">
              <w:rPr>
                <w:sz w:val="22"/>
                <w:szCs w:val="22"/>
              </w:rPr>
              <w:t>0</w:t>
            </w:r>
          </w:p>
        </w:tc>
        <w:tc>
          <w:tcPr>
            <w:tcW w:w="709" w:type="dxa"/>
            <w:gridSpan w:val="2"/>
          </w:tcPr>
          <w:p w14:paraId="07C1E40E" w14:textId="77777777" w:rsidR="00E74F8B" w:rsidRPr="00E74F8B" w:rsidRDefault="00E74F8B" w:rsidP="00151429">
            <w:pPr>
              <w:autoSpaceDE w:val="0"/>
              <w:autoSpaceDN w:val="0"/>
              <w:adjustRightInd w:val="0"/>
              <w:rPr>
                <w:sz w:val="22"/>
                <w:szCs w:val="22"/>
              </w:rPr>
            </w:pPr>
            <w:r w:rsidRPr="00E74F8B">
              <w:rPr>
                <w:sz w:val="22"/>
                <w:szCs w:val="22"/>
              </w:rPr>
              <w:t>0</w:t>
            </w:r>
          </w:p>
        </w:tc>
        <w:tc>
          <w:tcPr>
            <w:tcW w:w="709" w:type="dxa"/>
            <w:gridSpan w:val="2"/>
          </w:tcPr>
          <w:p w14:paraId="3456A06A" w14:textId="77777777" w:rsidR="00E74F8B" w:rsidRPr="00E74F8B" w:rsidRDefault="00E74F8B" w:rsidP="00151429">
            <w:pPr>
              <w:autoSpaceDE w:val="0"/>
              <w:autoSpaceDN w:val="0"/>
              <w:adjustRightInd w:val="0"/>
              <w:rPr>
                <w:sz w:val="22"/>
                <w:szCs w:val="22"/>
              </w:rPr>
            </w:pPr>
            <w:r w:rsidRPr="00E74F8B">
              <w:rPr>
                <w:sz w:val="22"/>
                <w:szCs w:val="22"/>
              </w:rPr>
              <w:t>0</w:t>
            </w:r>
          </w:p>
        </w:tc>
        <w:tc>
          <w:tcPr>
            <w:tcW w:w="708" w:type="dxa"/>
            <w:gridSpan w:val="2"/>
          </w:tcPr>
          <w:p w14:paraId="7A54D1BE" w14:textId="77777777" w:rsidR="00E74F8B" w:rsidRPr="00E74F8B" w:rsidRDefault="00E74F8B" w:rsidP="00151429">
            <w:pPr>
              <w:autoSpaceDE w:val="0"/>
              <w:autoSpaceDN w:val="0"/>
              <w:adjustRightInd w:val="0"/>
              <w:rPr>
                <w:sz w:val="22"/>
                <w:szCs w:val="22"/>
              </w:rPr>
            </w:pPr>
            <w:r w:rsidRPr="00E74F8B">
              <w:rPr>
                <w:sz w:val="22"/>
                <w:szCs w:val="22"/>
              </w:rPr>
              <w:t>0</w:t>
            </w:r>
          </w:p>
        </w:tc>
        <w:tc>
          <w:tcPr>
            <w:tcW w:w="709" w:type="dxa"/>
            <w:gridSpan w:val="2"/>
          </w:tcPr>
          <w:p w14:paraId="22FF564E" w14:textId="77777777" w:rsidR="00E74F8B" w:rsidRPr="00E74F8B" w:rsidRDefault="00E74F8B" w:rsidP="00151429">
            <w:pPr>
              <w:autoSpaceDE w:val="0"/>
              <w:autoSpaceDN w:val="0"/>
              <w:adjustRightInd w:val="0"/>
              <w:rPr>
                <w:sz w:val="22"/>
                <w:szCs w:val="22"/>
              </w:rPr>
            </w:pPr>
            <w:r w:rsidRPr="00E74F8B">
              <w:rPr>
                <w:sz w:val="22"/>
                <w:szCs w:val="22"/>
              </w:rPr>
              <w:t>0</w:t>
            </w:r>
          </w:p>
        </w:tc>
        <w:tc>
          <w:tcPr>
            <w:tcW w:w="731" w:type="dxa"/>
          </w:tcPr>
          <w:p w14:paraId="389EBC56" w14:textId="77777777" w:rsidR="00E74F8B" w:rsidRPr="00E74F8B" w:rsidRDefault="00E74F8B" w:rsidP="00151429">
            <w:pPr>
              <w:autoSpaceDE w:val="0"/>
              <w:autoSpaceDN w:val="0"/>
              <w:adjustRightInd w:val="0"/>
              <w:rPr>
                <w:sz w:val="22"/>
                <w:szCs w:val="22"/>
              </w:rPr>
            </w:pPr>
            <w:r w:rsidRPr="00E74F8B">
              <w:rPr>
                <w:sz w:val="22"/>
                <w:szCs w:val="22"/>
              </w:rPr>
              <w:t>0</w:t>
            </w:r>
          </w:p>
        </w:tc>
      </w:tr>
      <w:tr w:rsidR="00E74F8B" w:rsidRPr="00E74F8B" w14:paraId="787F10AA" w14:textId="77777777" w:rsidTr="00151429">
        <w:tc>
          <w:tcPr>
            <w:tcW w:w="540" w:type="dxa"/>
          </w:tcPr>
          <w:p w14:paraId="2F66967B" w14:textId="77777777" w:rsidR="00E74F8B" w:rsidRPr="00E74F8B" w:rsidRDefault="00E74F8B" w:rsidP="00151429">
            <w:pPr>
              <w:autoSpaceDE w:val="0"/>
              <w:autoSpaceDN w:val="0"/>
              <w:adjustRightInd w:val="0"/>
            </w:pPr>
            <w:r w:rsidRPr="00E74F8B">
              <w:t>2</w:t>
            </w:r>
          </w:p>
        </w:tc>
        <w:tc>
          <w:tcPr>
            <w:tcW w:w="2296" w:type="dxa"/>
          </w:tcPr>
          <w:p w14:paraId="0DA7CC72" w14:textId="77777777" w:rsidR="00E74F8B" w:rsidRPr="00E74F8B" w:rsidRDefault="00E74F8B" w:rsidP="00151429">
            <w:pPr>
              <w:autoSpaceDE w:val="0"/>
              <w:autoSpaceDN w:val="0"/>
              <w:adjustRightInd w:val="0"/>
            </w:pPr>
            <w:r w:rsidRPr="00E74F8B">
              <w:rPr>
                <w:sz w:val="22"/>
                <w:szCs w:val="22"/>
              </w:rPr>
              <w:t>Прогнозируемое </w:t>
            </w:r>
            <w:proofErr w:type="gramStart"/>
            <w:r w:rsidRPr="00E74F8B">
              <w:rPr>
                <w:sz w:val="22"/>
                <w:szCs w:val="22"/>
              </w:rPr>
              <w:t>увеличение  протяженности</w:t>
            </w:r>
            <w:proofErr w:type="gramEnd"/>
            <w:r w:rsidRPr="00E74F8B">
              <w:rPr>
                <w:sz w:val="22"/>
                <w:szCs w:val="22"/>
              </w:rPr>
              <w:t xml:space="preserve"> реконструированных дорог общего пользования местного значения  в границах населенных пунктов  сельского поселения Черный Ключ муниципального района</w:t>
            </w:r>
          </w:p>
        </w:tc>
        <w:tc>
          <w:tcPr>
            <w:tcW w:w="708" w:type="dxa"/>
          </w:tcPr>
          <w:p w14:paraId="795AEA22" w14:textId="77777777" w:rsidR="00E74F8B" w:rsidRPr="00E74F8B" w:rsidRDefault="00E74F8B" w:rsidP="00151429">
            <w:pPr>
              <w:autoSpaceDE w:val="0"/>
              <w:autoSpaceDN w:val="0"/>
              <w:adjustRightInd w:val="0"/>
            </w:pPr>
            <w:r w:rsidRPr="00E74F8B">
              <w:t>км</w:t>
            </w:r>
          </w:p>
        </w:tc>
        <w:tc>
          <w:tcPr>
            <w:tcW w:w="709" w:type="dxa"/>
          </w:tcPr>
          <w:p w14:paraId="2FD50773" w14:textId="77777777" w:rsidR="00E74F8B" w:rsidRPr="00E74F8B" w:rsidRDefault="00E74F8B" w:rsidP="00151429">
            <w:pPr>
              <w:autoSpaceDE w:val="0"/>
              <w:autoSpaceDN w:val="0"/>
              <w:adjustRightInd w:val="0"/>
            </w:pPr>
            <w:r w:rsidRPr="00E74F8B">
              <w:t>0</w:t>
            </w:r>
          </w:p>
        </w:tc>
        <w:tc>
          <w:tcPr>
            <w:tcW w:w="709" w:type="dxa"/>
          </w:tcPr>
          <w:p w14:paraId="1A8B8C3D" w14:textId="77777777" w:rsidR="00E74F8B" w:rsidRPr="00E74F8B" w:rsidRDefault="00E74F8B" w:rsidP="00151429">
            <w:pPr>
              <w:autoSpaceDE w:val="0"/>
              <w:autoSpaceDN w:val="0"/>
              <w:adjustRightInd w:val="0"/>
            </w:pPr>
            <w:r w:rsidRPr="00E74F8B">
              <w:t>0</w:t>
            </w:r>
          </w:p>
        </w:tc>
        <w:tc>
          <w:tcPr>
            <w:tcW w:w="686" w:type="dxa"/>
            <w:gridSpan w:val="2"/>
          </w:tcPr>
          <w:p w14:paraId="768FC23E" w14:textId="77777777" w:rsidR="00E74F8B" w:rsidRPr="00E74F8B" w:rsidRDefault="00E74F8B" w:rsidP="00151429">
            <w:pPr>
              <w:autoSpaceDE w:val="0"/>
              <w:autoSpaceDN w:val="0"/>
              <w:adjustRightInd w:val="0"/>
            </w:pPr>
            <w:r w:rsidRPr="00E74F8B">
              <w:t>0</w:t>
            </w:r>
          </w:p>
        </w:tc>
        <w:tc>
          <w:tcPr>
            <w:tcW w:w="709" w:type="dxa"/>
            <w:gridSpan w:val="2"/>
          </w:tcPr>
          <w:p w14:paraId="041BCCAC" w14:textId="77777777" w:rsidR="00E74F8B" w:rsidRPr="00E74F8B" w:rsidRDefault="00E74F8B" w:rsidP="00151429">
            <w:pPr>
              <w:autoSpaceDE w:val="0"/>
              <w:autoSpaceDN w:val="0"/>
              <w:adjustRightInd w:val="0"/>
            </w:pPr>
            <w:r w:rsidRPr="00E74F8B">
              <w:t>0</w:t>
            </w:r>
          </w:p>
        </w:tc>
        <w:tc>
          <w:tcPr>
            <w:tcW w:w="709" w:type="dxa"/>
            <w:gridSpan w:val="2"/>
          </w:tcPr>
          <w:p w14:paraId="3987979C" w14:textId="77777777" w:rsidR="00E74F8B" w:rsidRPr="00E74F8B" w:rsidRDefault="00E74F8B" w:rsidP="00151429">
            <w:pPr>
              <w:autoSpaceDE w:val="0"/>
              <w:autoSpaceDN w:val="0"/>
              <w:adjustRightInd w:val="0"/>
            </w:pPr>
            <w:r w:rsidRPr="00E74F8B">
              <w:t>0</w:t>
            </w:r>
          </w:p>
        </w:tc>
        <w:tc>
          <w:tcPr>
            <w:tcW w:w="709" w:type="dxa"/>
            <w:gridSpan w:val="2"/>
          </w:tcPr>
          <w:p w14:paraId="21D00D32" w14:textId="77777777" w:rsidR="00E74F8B" w:rsidRPr="00E74F8B" w:rsidRDefault="00E74F8B" w:rsidP="00151429">
            <w:pPr>
              <w:autoSpaceDE w:val="0"/>
              <w:autoSpaceDN w:val="0"/>
              <w:adjustRightInd w:val="0"/>
            </w:pPr>
            <w:r w:rsidRPr="00E74F8B">
              <w:t>0</w:t>
            </w:r>
          </w:p>
        </w:tc>
        <w:tc>
          <w:tcPr>
            <w:tcW w:w="709" w:type="dxa"/>
            <w:gridSpan w:val="2"/>
          </w:tcPr>
          <w:p w14:paraId="4597029E" w14:textId="77777777" w:rsidR="00E74F8B" w:rsidRPr="00E74F8B" w:rsidRDefault="00E74F8B" w:rsidP="00151429">
            <w:pPr>
              <w:autoSpaceDE w:val="0"/>
              <w:autoSpaceDN w:val="0"/>
              <w:adjustRightInd w:val="0"/>
            </w:pPr>
            <w:r w:rsidRPr="00E74F8B">
              <w:t>0</w:t>
            </w:r>
          </w:p>
        </w:tc>
        <w:tc>
          <w:tcPr>
            <w:tcW w:w="708" w:type="dxa"/>
            <w:gridSpan w:val="2"/>
          </w:tcPr>
          <w:p w14:paraId="4D4C3DDD" w14:textId="77777777" w:rsidR="00E74F8B" w:rsidRPr="00E74F8B" w:rsidRDefault="00E74F8B" w:rsidP="00151429">
            <w:pPr>
              <w:autoSpaceDE w:val="0"/>
              <w:autoSpaceDN w:val="0"/>
              <w:adjustRightInd w:val="0"/>
            </w:pPr>
            <w:r w:rsidRPr="00E74F8B">
              <w:t>0</w:t>
            </w:r>
          </w:p>
        </w:tc>
        <w:tc>
          <w:tcPr>
            <w:tcW w:w="709" w:type="dxa"/>
            <w:gridSpan w:val="2"/>
          </w:tcPr>
          <w:p w14:paraId="00EE38A8" w14:textId="77777777" w:rsidR="00E74F8B" w:rsidRPr="00E74F8B" w:rsidRDefault="00E74F8B" w:rsidP="00151429">
            <w:pPr>
              <w:autoSpaceDE w:val="0"/>
              <w:autoSpaceDN w:val="0"/>
              <w:adjustRightInd w:val="0"/>
            </w:pPr>
            <w:r w:rsidRPr="00E74F8B">
              <w:t>0</w:t>
            </w:r>
          </w:p>
        </w:tc>
        <w:tc>
          <w:tcPr>
            <w:tcW w:w="731" w:type="dxa"/>
          </w:tcPr>
          <w:p w14:paraId="4E0031B0" w14:textId="77777777" w:rsidR="00E74F8B" w:rsidRPr="00E74F8B" w:rsidRDefault="00E74F8B" w:rsidP="00151429">
            <w:pPr>
              <w:autoSpaceDE w:val="0"/>
              <w:autoSpaceDN w:val="0"/>
              <w:adjustRightInd w:val="0"/>
            </w:pPr>
            <w:r w:rsidRPr="00E74F8B">
              <w:t>0</w:t>
            </w:r>
          </w:p>
        </w:tc>
      </w:tr>
      <w:tr w:rsidR="00E74F8B" w:rsidRPr="00E74F8B" w14:paraId="6C788759" w14:textId="77777777" w:rsidTr="00151429">
        <w:tc>
          <w:tcPr>
            <w:tcW w:w="540" w:type="dxa"/>
          </w:tcPr>
          <w:p w14:paraId="3DAF4C5C" w14:textId="77777777" w:rsidR="00E74F8B" w:rsidRPr="00E74F8B" w:rsidRDefault="00E74F8B" w:rsidP="00151429">
            <w:pPr>
              <w:autoSpaceDE w:val="0"/>
              <w:autoSpaceDN w:val="0"/>
              <w:adjustRightInd w:val="0"/>
            </w:pPr>
            <w:r w:rsidRPr="00E74F8B">
              <w:t>3</w:t>
            </w:r>
          </w:p>
        </w:tc>
        <w:tc>
          <w:tcPr>
            <w:tcW w:w="2296" w:type="dxa"/>
          </w:tcPr>
          <w:p w14:paraId="09112FFB" w14:textId="77777777" w:rsidR="00E74F8B" w:rsidRPr="00E74F8B" w:rsidRDefault="00E74F8B" w:rsidP="00151429">
            <w:pPr>
              <w:rPr>
                <w:sz w:val="22"/>
                <w:szCs w:val="22"/>
              </w:rPr>
            </w:pPr>
            <w:r w:rsidRPr="00E74F8B">
              <w:rPr>
                <w:sz w:val="22"/>
                <w:szCs w:val="22"/>
              </w:rPr>
              <w:t>Прогнозируемое </w:t>
            </w:r>
            <w:proofErr w:type="gramStart"/>
            <w:r w:rsidRPr="00E74F8B">
              <w:rPr>
                <w:sz w:val="22"/>
                <w:szCs w:val="22"/>
              </w:rPr>
              <w:t>увеличение  протяженности</w:t>
            </w:r>
            <w:proofErr w:type="gramEnd"/>
            <w:r w:rsidRPr="00E74F8B">
              <w:rPr>
                <w:sz w:val="22"/>
                <w:szCs w:val="22"/>
              </w:rPr>
              <w:t xml:space="preserve"> отремонтированных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w:t>
            </w:r>
          </w:p>
        </w:tc>
        <w:tc>
          <w:tcPr>
            <w:tcW w:w="708" w:type="dxa"/>
          </w:tcPr>
          <w:p w14:paraId="736A5964" w14:textId="77777777" w:rsidR="00E74F8B" w:rsidRPr="00E74F8B" w:rsidRDefault="00E74F8B" w:rsidP="00151429">
            <w:r w:rsidRPr="00E74F8B">
              <w:t>км</w:t>
            </w:r>
          </w:p>
        </w:tc>
        <w:tc>
          <w:tcPr>
            <w:tcW w:w="709" w:type="dxa"/>
          </w:tcPr>
          <w:p w14:paraId="51F44DC9" w14:textId="77777777" w:rsidR="00E74F8B" w:rsidRPr="00E74F8B" w:rsidRDefault="00E74F8B" w:rsidP="00151429">
            <w:pPr>
              <w:jc w:val="center"/>
            </w:pPr>
            <w:r w:rsidRPr="00E74F8B">
              <w:t>22,5</w:t>
            </w:r>
          </w:p>
        </w:tc>
        <w:tc>
          <w:tcPr>
            <w:tcW w:w="709" w:type="dxa"/>
          </w:tcPr>
          <w:p w14:paraId="2458E69F" w14:textId="77777777" w:rsidR="00E74F8B" w:rsidRPr="00E74F8B" w:rsidRDefault="00E74F8B" w:rsidP="00151429">
            <w:pPr>
              <w:jc w:val="center"/>
            </w:pPr>
            <w:r w:rsidRPr="00E74F8B">
              <w:t>23,5</w:t>
            </w:r>
          </w:p>
        </w:tc>
        <w:tc>
          <w:tcPr>
            <w:tcW w:w="686" w:type="dxa"/>
            <w:gridSpan w:val="2"/>
          </w:tcPr>
          <w:p w14:paraId="019429FF" w14:textId="77777777" w:rsidR="00E74F8B" w:rsidRPr="00E74F8B" w:rsidRDefault="00E74F8B" w:rsidP="00151429">
            <w:pPr>
              <w:jc w:val="center"/>
            </w:pPr>
            <w:r w:rsidRPr="00E74F8B">
              <w:t>24</w:t>
            </w:r>
          </w:p>
        </w:tc>
        <w:tc>
          <w:tcPr>
            <w:tcW w:w="709" w:type="dxa"/>
            <w:gridSpan w:val="2"/>
          </w:tcPr>
          <w:p w14:paraId="2C1BD303" w14:textId="77777777" w:rsidR="00E74F8B" w:rsidRPr="00E74F8B" w:rsidRDefault="00E74F8B" w:rsidP="00151429">
            <w:pPr>
              <w:jc w:val="center"/>
            </w:pPr>
            <w:r w:rsidRPr="00E74F8B">
              <w:t>24,5</w:t>
            </w:r>
          </w:p>
        </w:tc>
        <w:tc>
          <w:tcPr>
            <w:tcW w:w="709" w:type="dxa"/>
            <w:gridSpan w:val="2"/>
          </w:tcPr>
          <w:p w14:paraId="427AD67C" w14:textId="77777777" w:rsidR="00E74F8B" w:rsidRPr="00E74F8B" w:rsidRDefault="00E74F8B" w:rsidP="00151429">
            <w:pPr>
              <w:jc w:val="center"/>
            </w:pPr>
            <w:r w:rsidRPr="00E74F8B">
              <w:t>25</w:t>
            </w:r>
          </w:p>
        </w:tc>
        <w:tc>
          <w:tcPr>
            <w:tcW w:w="709" w:type="dxa"/>
            <w:gridSpan w:val="2"/>
          </w:tcPr>
          <w:p w14:paraId="7D832175" w14:textId="77777777" w:rsidR="00E74F8B" w:rsidRPr="00E74F8B" w:rsidRDefault="00E74F8B" w:rsidP="00151429">
            <w:pPr>
              <w:autoSpaceDE w:val="0"/>
              <w:autoSpaceDN w:val="0"/>
              <w:adjustRightInd w:val="0"/>
            </w:pPr>
            <w:r w:rsidRPr="00E74F8B">
              <w:t>25,5</w:t>
            </w:r>
          </w:p>
        </w:tc>
        <w:tc>
          <w:tcPr>
            <w:tcW w:w="709" w:type="dxa"/>
            <w:gridSpan w:val="2"/>
          </w:tcPr>
          <w:p w14:paraId="2AA775E6" w14:textId="77777777" w:rsidR="00E74F8B" w:rsidRPr="00E74F8B" w:rsidRDefault="00E74F8B" w:rsidP="00151429">
            <w:pPr>
              <w:autoSpaceDE w:val="0"/>
              <w:autoSpaceDN w:val="0"/>
              <w:adjustRightInd w:val="0"/>
            </w:pPr>
            <w:r w:rsidRPr="00E74F8B">
              <w:t>26</w:t>
            </w:r>
          </w:p>
        </w:tc>
        <w:tc>
          <w:tcPr>
            <w:tcW w:w="708" w:type="dxa"/>
            <w:gridSpan w:val="2"/>
          </w:tcPr>
          <w:p w14:paraId="7562BDB6" w14:textId="77777777" w:rsidR="00E74F8B" w:rsidRPr="00E74F8B" w:rsidRDefault="00E74F8B" w:rsidP="00151429">
            <w:pPr>
              <w:autoSpaceDE w:val="0"/>
              <w:autoSpaceDN w:val="0"/>
              <w:adjustRightInd w:val="0"/>
            </w:pPr>
            <w:r w:rsidRPr="00E74F8B">
              <w:t>26,5</w:t>
            </w:r>
          </w:p>
        </w:tc>
        <w:tc>
          <w:tcPr>
            <w:tcW w:w="709" w:type="dxa"/>
            <w:gridSpan w:val="2"/>
          </w:tcPr>
          <w:p w14:paraId="6814E20E" w14:textId="77777777" w:rsidR="00E74F8B" w:rsidRPr="00E74F8B" w:rsidRDefault="00E74F8B" w:rsidP="00151429">
            <w:pPr>
              <w:autoSpaceDE w:val="0"/>
              <w:autoSpaceDN w:val="0"/>
              <w:adjustRightInd w:val="0"/>
            </w:pPr>
            <w:r w:rsidRPr="00E74F8B">
              <w:t>26,5</w:t>
            </w:r>
          </w:p>
        </w:tc>
        <w:tc>
          <w:tcPr>
            <w:tcW w:w="731" w:type="dxa"/>
          </w:tcPr>
          <w:p w14:paraId="04312581" w14:textId="77777777" w:rsidR="00E74F8B" w:rsidRPr="00E74F8B" w:rsidRDefault="00E74F8B" w:rsidP="00151429">
            <w:pPr>
              <w:autoSpaceDE w:val="0"/>
              <w:autoSpaceDN w:val="0"/>
              <w:adjustRightInd w:val="0"/>
            </w:pPr>
            <w:r w:rsidRPr="00E74F8B">
              <w:t>26,5</w:t>
            </w:r>
          </w:p>
        </w:tc>
      </w:tr>
      <w:tr w:rsidR="00E74F8B" w:rsidRPr="00E74F8B" w14:paraId="7CBA6B3B" w14:textId="77777777" w:rsidTr="00151429">
        <w:tc>
          <w:tcPr>
            <w:tcW w:w="540" w:type="dxa"/>
          </w:tcPr>
          <w:p w14:paraId="66ED5817" w14:textId="77777777" w:rsidR="00E74F8B" w:rsidRPr="00E74F8B" w:rsidRDefault="00E74F8B" w:rsidP="00151429">
            <w:pPr>
              <w:autoSpaceDE w:val="0"/>
              <w:autoSpaceDN w:val="0"/>
              <w:adjustRightInd w:val="0"/>
            </w:pPr>
            <w:r w:rsidRPr="00E74F8B">
              <w:t>4</w:t>
            </w:r>
          </w:p>
        </w:tc>
        <w:tc>
          <w:tcPr>
            <w:tcW w:w="2296" w:type="dxa"/>
          </w:tcPr>
          <w:p w14:paraId="3A5966D0" w14:textId="77777777" w:rsidR="00E74F8B" w:rsidRPr="00E74F8B" w:rsidRDefault="00E74F8B" w:rsidP="00151429">
            <w:r w:rsidRPr="00E74F8B">
              <w:rPr>
                <w:sz w:val="22"/>
                <w:szCs w:val="22"/>
              </w:rPr>
              <w:t xml:space="preserve">Содержание автомобильных дорог общего пользования местного </w:t>
            </w:r>
            <w:proofErr w:type="gramStart"/>
            <w:r w:rsidRPr="00E74F8B">
              <w:rPr>
                <w:sz w:val="22"/>
                <w:szCs w:val="22"/>
              </w:rPr>
              <w:t>значения  в</w:t>
            </w:r>
            <w:proofErr w:type="gramEnd"/>
            <w:r w:rsidRPr="00E74F8B">
              <w:rPr>
                <w:sz w:val="22"/>
                <w:szCs w:val="22"/>
              </w:rPr>
              <w:t xml:space="preserve"> границах населенных пунктов сельского поселения Черный Ключ муниципального района</w:t>
            </w:r>
            <w:r w:rsidRPr="00E74F8B">
              <w:t xml:space="preserve"> </w:t>
            </w:r>
            <w:r w:rsidRPr="00E74F8B">
              <w:rPr>
                <w:sz w:val="22"/>
                <w:szCs w:val="22"/>
              </w:rPr>
              <w:t xml:space="preserve">Клявлинский Самарской области в </w:t>
            </w:r>
            <w:r w:rsidRPr="00E74F8B">
              <w:rPr>
                <w:sz w:val="22"/>
                <w:szCs w:val="22"/>
              </w:rPr>
              <w:lastRenderedPageBreak/>
              <w:t>нормативном</w:t>
            </w:r>
            <w:r w:rsidRPr="00E74F8B">
              <w:t xml:space="preserve"> </w:t>
            </w:r>
            <w:r w:rsidRPr="00E74F8B">
              <w:rPr>
                <w:sz w:val="22"/>
                <w:szCs w:val="22"/>
              </w:rPr>
              <w:t>состоянии</w:t>
            </w:r>
          </w:p>
        </w:tc>
        <w:tc>
          <w:tcPr>
            <w:tcW w:w="708" w:type="dxa"/>
          </w:tcPr>
          <w:p w14:paraId="12CA0817" w14:textId="77777777" w:rsidR="00E74F8B" w:rsidRPr="00E74F8B" w:rsidRDefault="00E74F8B" w:rsidP="00151429">
            <w:r w:rsidRPr="00E74F8B">
              <w:lastRenderedPageBreak/>
              <w:t>км</w:t>
            </w:r>
          </w:p>
        </w:tc>
        <w:tc>
          <w:tcPr>
            <w:tcW w:w="709" w:type="dxa"/>
          </w:tcPr>
          <w:p w14:paraId="6BA51B9E" w14:textId="77777777" w:rsidR="00E74F8B" w:rsidRPr="00E74F8B" w:rsidRDefault="00E74F8B" w:rsidP="00151429">
            <w:pPr>
              <w:jc w:val="center"/>
            </w:pPr>
            <w:r w:rsidRPr="00E74F8B">
              <w:t>40</w:t>
            </w:r>
          </w:p>
        </w:tc>
        <w:tc>
          <w:tcPr>
            <w:tcW w:w="709" w:type="dxa"/>
          </w:tcPr>
          <w:p w14:paraId="38215E41" w14:textId="77777777" w:rsidR="00E74F8B" w:rsidRPr="00E74F8B" w:rsidRDefault="00E74F8B" w:rsidP="00151429">
            <w:pPr>
              <w:jc w:val="center"/>
            </w:pPr>
            <w:r w:rsidRPr="00E74F8B">
              <w:t>40</w:t>
            </w:r>
          </w:p>
        </w:tc>
        <w:tc>
          <w:tcPr>
            <w:tcW w:w="679" w:type="dxa"/>
          </w:tcPr>
          <w:p w14:paraId="7329C624" w14:textId="77777777" w:rsidR="00E74F8B" w:rsidRPr="00E74F8B" w:rsidRDefault="00E74F8B" w:rsidP="00151429">
            <w:pPr>
              <w:jc w:val="center"/>
            </w:pPr>
            <w:r w:rsidRPr="00E74F8B">
              <w:t>56,5</w:t>
            </w:r>
          </w:p>
        </w:tc>
        <w:tc>
          <w:tcPr>
            <w:tcW w:w="709" w:type="dxa"/>
            <w:gridSpan w:val="2"/>
          </w:tcPr>
          <w:p w14:paraId="24A34DD0" w14:textId="77777777" w:rsidR="00E74F8B" w:rsidRPr="00E74F8B" w:rsidRDefault="00E74F8B" w:rsidP="00151429">
            <w:pPr>
              <w:jc w:val="center"/>
            </w:pPr>
            <w:r w:rsidRPr="00E74F8B">
              <w:t>56,5</w:t>
            </w:r>
          </w:p>
        </w:tc>
        <w:tc>
          <w:tcPr>
            <w:tcW w:w="709" w:type="dxa"/>
            <w:gridSpan w:val="2"/>
          </w:tcPr>
          <w:p w14:paraId="27ECEC6C" w14:textId="77777777" w:rsidR="00E74F8B" w:rsidRPr="00E74F8B" w:rsidRDefault="00E74F8B" w:rsidP="00151429">
            <w:pPr>
              <w:jc w:val="center"/>
            </w:pPr>
            <w:r w:rsidRPr="00E74F8B">
              <w:t>56,5</w:t>
            </w:r>
          </w:p>
        </w:tc>
        <w:tc>
          <w:tcPr>
            <w:tcW w:w="709" w:type="dxa"/>
            <w:gridSpan w:val="2"/>
          </w:tcPr>
          <w:p w14:paraId="4736A621" w14:textId="77777777" w:rsidR="00E74F8B" w:rsidRPr="00E74F8B" w:rsidRDefault="00E74F8B" w:rsidP="00151429">
            <w:pPr>
              <w:autoSpaceDE w:val="0"/>
              <w:autoSpaceDN w:val="0"/>
              <w:adjustRightInd w:val="0"/>
              <w:jc w:val="center"/>
            </w:pPr>
            <w:r w:rsidRPr="00E74F8B">
              <w:t>56,5</w:t>
            </w:r>
          </w:p>
        </w:tc>
        <w:tc>
          <w:tcPr>
            <w:tcW w:w="709" w:type="dxa"/>
            <w:gridSpan w:val="2"/>
          </w:tcPr>
          <w:p w14:paraId="169010FD" w14:textId="77777777" w:rsidR="00E74F8B" w:rsidRPr="00E74F8B" w:rsidRDefault="00E74F8B" w:rsidP="00151429">
            <w:pPr>
              <w:autoSpaceDE w:val="0"/>
              <w:autoSpaceDN w:val="0"/>
              <w:adjustRightInd w:val="0"/>
              <w:jc w:val="center"/>
            </w:pPr>
            <w:r w:rsidRPr="00E74F8B">
              <w:t>56,5</w:t>
            </w:r>
          </w:p>
        </w:tc>
        <w:tc>
          <w:tcPr>
            <w:tcW w:w="708" w:type="dxa"/>
            <w:gridSpan w:val="2"/>
          </w:tcPr>
          <w:p w14:paraId="2FE87AF3" w14:textId="77777777" w:rsidR="00E74F8B" w:rsidRPr="00E74F8B" w:rsidRDefault="00E74F8B" w:rsidP="00151429">
            <w:pPr>
              <w:autoSpaceDE w:val="0"/>
              <w:autoSpaceDN w:val="0"/>
              <w:adjustRightInd w:val="0"/>
              <w:jc w:val="center"/>
            </w:pPr>
            <w:r w:rsidRPr="00E74F8B">
              <w:t>56,5</w:t>
            </w:r>
          </w:p>
        </w:tc>
        <w:tc>
          <w:tcPr>
            <w:tcW w:w="709" w:type="dxa"/>
            <w:gridSpan w:val="2"/>
          </w:tcPr>
          <w:p w14:paraId="04C1893C" w14:textId="77777777" w:rsidR="00E74F8B" w:rsidRPr="00E74F8B" w:rsidRDefault="00E74F8B" w:rsidP="00151429">
            <w:pPr>
              <w:autoSpaceDE w:val="0"/>
              <w:autoSpaceDN w:val="0"/>
              <w:adjustRightInd w:val="0"/>
              <w:jc w:val="center"/>
            </w:pPr>
            <w:r w:rsidRPr="00E74F8B">
              <w:t>56,5</w:t>
            </w:r>
          </w:p>
        </w:tc>
        <w:tc>
          <w:tcPr>
            <w:tcW w:w="738" w:type="dxa"/>
            <w:gridSpan w:val="2"/>
          </w:tcPr>
          <w:p w14:paraId="0FBA64D1" w14:textId="77777777" w:rsidR="00E74F8B" w:rsidRPr="00E74F8B" w:rsidRDefault="00E74F8B" w:rsidP="00151429">
            <w:pPr>
              <w:autoSpaceDE w:val="0"/>
              <w:autoSpaceDN w:val="0"/>
              <w:adjustRightInd w:val="0"/>
              <w:jc w:val="center"/>
            </w:pPr>
            <w:r w:rsidRPr="00E74F8B">
              <w:t>56,5</w:t>
            </w:r>
          </w:p>
        </w:tc>
      </w:tr>
    </w:tbl>
    <w:p w14:paraId="16B0B750" w14:textId="77777777" w:rsidR="00E74F8B" w:rsidRPr="00E74F8B" w:rsidRDefault="00E74F8B" w:rsidP="00E74F8B">
      <w:pPr>
        <w:spacing w:after="120"/>
        <w:rPr>
          <w:b/>
          <w:sz w:val="28"/>
          <w:szCs w:val="28"/>
        </w:rPr>
      </w:pPr>
    </w:p>
    <w:p w14:paraId="14753BBA" w14:textId="77777777" w:rsidR="00E74F8B" w:rsidRPr="00E74F8B" w:rsidRDefault="00E74F8B" w:rsidP="00E74F8B">
      <w:pPr>
        <w:spacing w:after="120"/>
        <w:jc w:val="center"/>
        <w:rPr>
          <w:b/>
          <w:sz w:val="28"/>
          <w:szCs w:val="28"/>
        </w:rPr>
      </w:pPr>
      <w:r w:rsidRPr="00E74F8B">
        <w:rPr>
          <w:b/>
          <w:sz w:val="28"/>
          <w:szCs w:val="28"/>
        </w:rPr>
        <w:t>4. Перечень программных мероприятий.</w:t>
      </w:r>
    </w:p>
    <w:p w14:paraId="708102DE" w14:textId="77777777" w:rsidR="00E74F8B" w:rsidRPr="00E74F8B" w:rsidRDefault="00E74F8B" w:rsidP="00E74F8B">
      <w:pPr>
        <w:spacing w:after="120"/>
        <w:jc w:val="center"/>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708"/>
        <w:gridCol w:w="709"/>
        <w:gridCol w:w="709"/>
        <w:gridCol w:w="850"/>
        <w:gridCol w:w="709"/>
        <w:gridCol w:w="709"/>
        <w:gridCol w:w="709"/>
        <w:gridCol w:w="708"/>
        <w:gridCol w:w="709"/>
        <w:gridCol w:w="709"/>
        <w:gridCol w:w="667"/>
        <w:gridCol w:w="42"/>
        <w:gridCol w:w="992"/>
      </w:tblGrid>
      <w:tr w:rsidR="00E74F8B" w:rsidRPr="00E74F8B" w14:paraId="5224DA49" w14:textId="77777777" w:rsidTr="00151429">
        <w:tc>
          <w:tcPr>
            <w:tcW w:w="426" w:type="dxa"/>
          </w:tcPr>
          <w:p w14:paraId="2057F69C" w14:textId="77777777" w:rsidR="00E74F8B" w:rsidRPr="00E74F8B" w:rsidRDefault="00E74F8B" w:rsidP="00151429">
            <w:pPr>
              <w:spacing w:after="120"/>
              <w:jc w:val="center"/>
              <w:rPr>
                <w:sz w:val="22"/>
                <w:szCs w:val="22"/>
              </w:rPr>
            </w:pPr>
            <w:r w:rsidRPr="00E74F8B">
              <w:rPr>
                <w:sz w:val="22"/>
                <w:szCs w:val="22"/>
              </w:rPr>
              <w:t>№п/п</w:t>
            </w:r>
          </w:p>
        </w:tc>
        <w:tc>
          <w:tcPr>
            <w:tcW w:w="1276" w:type="dxa"/>
          </w:tcPr>
          <w:p w14:paraId="699C912A" w14:textId="77777777" w:rsidR="00E74F8B" w:rsidRPr="00E74F8B" w:rsidRDefault="00E74F8B" w:rsidP="00151429">
            <w:pPr>
              <w:spacing w:after="120"/>
              <w:jc w:val="center"/>
              <w:rPr>
                <w:b/>
                <w:sz w:val="28"/>
                <w:szCs w:val="28"/>
              </w:rPr>
            </w:pPr>
            <w:r w:rsidRPr="00E74F8B">
              <w:rPr>
                <w:sz w:val="22"/>
                <w:szCs w:val="22"/>
              </w:rPr>
              <w:t>Наименование </w:t>
            </w:r>
            <w:r w:rsidRPr="00E74F8B">
              <w:rPr>
                <w:sz w:val="22"/>
                <w:szCs w:val="22"/>
              </w:rPr>
              <w:br/>
              <w:t>мероприятия (цели </w:t>
            </w:r>
            <w:r w:rsidRPr="00E74F8B">
              <w:rPr>
                <w:sz w:val="22"/>
                <w:szCs w:val="22"/>
              </w:rPr>
              <w:br/>
            </w:r>
            <w:proofErr w:type="gramStart"/>
            <w:r w:rsidRPr="00E74F8B">
              <w:rPr>
                <w:sz w:val="22"/>
                <w:szCs w:val="22"/>
              </w:rPr>
              <w:t>использования  субсидий</w:t>
            </w:r>
            <w:proofErr w:type="gramEnd"/>
            <w:r w:rsidRPr="00E74F8B">
              <w:rPr>
                <w:sz w:val="22"/>
                <w:szCs w:val="22"/>
              </w:rPr>
              <w:t>)</w:t>
            </w:r>
          </w:p>
        </w:tc>
        <w:tc>
          <w:tcPr>
            <w:tcW w:w="7896" w:type="dxa"/>
            <w:gridSpan w:val="11"/>
          </w:tcPr>
          <w:p w14:paraId="3679F7F0" w14:textId="77777777" w:rsidR="00E74F8B" w:rsidRPr="00E74F8B" w:rsidRDefault="00E74F8B" w:rsidP="00151429">
            <w:pPr>
              <w:rPr>
                <w:sz w:val="22"/>
                <w:szCs w:val="22"/>
              </w:rPr>
            </w:pPr>
            <w:r w:rsidRPr="00E74F8B">
              <w:rPr>
                <w:sz w:val="22"/>
                <w:szCs w:val="22"/>
              </w:rPr>
              <w:t xml:space="preserve">Объемы финансирования по </w:t>
            </w:r>
            <w:proofErr w:type="gramStart"/>
            <w:r w:rsidRPr="00E74F8B">
              <w:rPr>
                <w:sz w:val="22"/>
                <w:szCs w:val="22"/>
              </w:rPr>
              <w:t>годам,  рублей</w:t>
            </w:r>
            <w:proofErr w:type="gramEnd"/>
          </w:p>
        </w:tc>
        <w:tc>
          <w:tcPr>
            <w:tcW w:w="1034" w:type="dxa"/>
            <w:gridSpan w:val="2"/>
          </w:tcPr>
          <w:p w14:paraId="00297973" w14:textId="77777777" w:rsidR="00E74F8B" w:rsidRPr="00E74F8B" w:rsidRDefault="00E74F8B" w:rsidP="00151429">
            <w:pPr>
              <w:rPr>
                <w:sz w:val="22"/>
                <w:szCs w:val="22"/>
              </w:rPr>
            </w:pPr>
            <w:r w:rsidRPr="00E74F8B">
              <w:rPr>
                <w:sz w:val="22"/>
                <w:szCs w:val="22"/>
              </w:rPr>
              <w:t>Исполнитель </w:t>
            </w:r>
            <w:r w:rsidRPr="00E74F8B">
              <w:rPr>
                <w:sz w:val="22"/>
                <w:szCs w:val="22"/>
              </w:rPr>
              <w:br/>
              <w:t>мероприятия</w:t>
            </w:r>
          </w:p>
        </w:tc>
      </w:tr>
      <w:tr w:rsidR="00E74F8B" w:rsidRPr="00E74F8B" w14:paraId="5839CBD6" w14:textId="77777777" w:rsidTr="00151429">
        <w:tc>
          <w:tcPr>
            <w:tcW w:w="10632" w:type="dxa"/>
            <w:gridSpan w:val="15"/>
          </w:tcPr>
          <w:p w14:paraId="6AD7147C" w14:textId="77777777" w:rsidR="00E74F8B" w:rsidRPr="00E74F8B" w:rsidRDefault="00E74F8B" w:rsidP="00151429">
            <w:pPr>
              <w:spacing w:after="120"/>
              <w:jc w:val="center"/>
              <w:rPr>
                <w:b/>
                <w:sz w:val="28"/>
                <w:szCs w:val="28"/>
              </w:rPr>
            </w:pPr>
            <w:r w:rsidRPr="00E74F8B">
              <w:rPr>
                <w:b/>
              </w:rPr>
              <w:t xml:space="preserve">                            Средства муниципального дорожного фонда</w:t>
            </w:r>
          </w:p>
        </w:tc>
      </w:tr>
      <w:tr w:rsidR="00E74F8B" w:rsidRPr="00E74F8B" w14:paraId="7F0783B8" w14:textId="77777777" w:rsidTr="00151429">
        <w:tc>
          <w:tcPr>
            <w:tcW w:w="426" w:type="dxa"/>
          </w:tcPr>
          <w:p w14:paraId="3C4DB512" w14:textId="77777777" w:rsidR="00E74F8B" w:rsidRPr="00E74F8B" w:rsidRDefault="00E74F8B" w:rsidP="00151429">
            <w:pPr>
              <w:spacing w:after="120"/>
              <w:jc w:val="center"/>
              <w:rPr>
                <w:b/>
                <w:sz w:val="28"/>
                <w:szCs w:val="28"/>
              </w:rPr>
            </w:pPr>
          </w:p>
        </w:tc>
        <w:tc>
          <w:tcPr>
            <w:tcW w:w="1276" w:type="dxa"/>
          </w:tcPr>
          <w:p w14:paraId="0C2855B3" w14:textId="77777777" w:rsidR="00E74F8B" w:rsidRPr="00E74F8B" w:rsidRDefault="00E74F8B" w:rsidP="00151429">
            <w:pPr>
              <w:spacing w:after="120"/>
              <w:jc w:val="center"/>
              <w:rPr>
                <w:b/>
                <w:sz w:val="28"/>
                <w:szCs w:val="28"/>
              </w:rPr>
            </w:pPr>
          </w:p>
        </w:tc>
        <w:tc>
          <w:tcPr>
            <w:tcW w:w="708" w:type="dxa"/>
          </w:tcPr>
          <w:p w14:paraId="026C658F" w14:textId="77777777" w:rsidR="00E74F8B" w:rsidRPr="00E74F8B" w:rsidRDefault="00E74F8B" w:rsidP="00151429">
            <w:pPr>
              <w:spacing w:after="120"/>
              <w:jc w:val="center"/>
              <w:rPr>
                <w:sz w:val="22"/>
                <w:szCs w:val="22"/>
              </w:rPr>
            </w:pPr>
            <w:r w:rsidRPr="00E74F8B">
              <w:rPr>
                <w:sz w:val="22"/>
                <w:szCs w:val="22"/>
              </w:rPr>
              <w:t>всего</w:t>
            </w:r>
          </w:p>
        </w:tc>
        <w:tc>
          <w:tcPr>
            <w:tcW w:w="709" w:type="dxa"/>
          </w:tcPr>
          <w:p w14:paraId="1380D4E7" w14:textId="77777777" w:rsidR="00E74F8B" w:rsidRPr="00E74F8B" w:rsidRDefault="00E74F8B" w:rsidP="00151429">
            <w:pPr>
              <w:spacing w:after="120"/>
              <w:jc w:val="center"/>
              <w:rPr>
                <w:sz w:val="22"/>
                <w:szCs w:val="22"/>
              </w:rPr>
            </w:pPr>
            <w:r w:rsidRPr="00E74F8B">
              <w:rPr>
                <w:sz w:val="22"/>
                <w:szCs w:val="22"/>
              </w:rPr>
              <w:t>2018</w:t>
            </w:r>
          </w:p>
        </w:tc>
        <w:tc>
          <w:tcPr>
            <w:tcW w:w="709" w:type="dxa"/>
          </w:tcPr>
          <w:p w14:paraId="50744D01" w14:textId="77777777" w:rsidR="00E74F8B" w:rsidRPr="00E74F8B" w:rsidRDefault="00E74F8B" w:rsidP="00151429">
            <w:pPr>
              <w:spacing w:after="120"/>
              <w:jc w:val="center"/>
              <w:rPr>
                <w:sz w:val="22"/>
                <w:szCs w:val="22"/>
              </w:rPr>
            </w:pPr>
            <w:r w:rsidRPr="00E74F8B">
              <w:rPr>
                <w:sz w:val="22"/>
                <w:szCs w:val="22"/>
              </w:rPr>
              <w:t>2019</w:t>
            </w:r>
          </w:p>
        </w:tc>
        <w:tc>
          <w:tcPr>
            <w:tcW w:w="850" w:type="dxa"/>
          </w:tcPr>
          <w:p w14:paraId="18BAFADA" w14:textId="77777777" w:rsidR="00E74F8B" w:rsidRPr="00E74F8B" w:rsidRDefault="00E74F8B" w:rsidP="00151429">
            <w:pPr>
              <w:spacing w:after="120"/>
              <w:jc w:val="center"/>
              <w:rPr>
                <w:sz w:val="22"/>
                <w:szCs w:val="22"/>
              </w:rPr>
            </w:pPr>
            <w:r w:rsidRPr="00E74F8B">
              <w:rPr>
                <w:sz w:val="22"/>
                <w:szCs w:val="22"/>
              </w:rPr>
              <w:t>2020</w:t>
            </w:r>
          </w:p>
        </w:tc>
        <w:tc>
          <w:tcPr>
            <w:tcW w:w="709" w:type="dxa"/>
          </w:tcPr>
          <w:p w14:paraId="58364EB7" w14:textId="77777777" w:rsidR="00E74F8B" w:rsidRPr="00E74F8B" w:rsidRDefault="00E74F8B" w:rsidP="00151429">
            <w:pPr>
              <w:spacing w:after="120"/>
              <w:jc w:val="center"/>
              <w:rPr>
                <w:sz w:val="22"/>
                <w:szCs w:val="22"/>
              </w:rPr>
            </w:pPr>
            <w:r w:rsidRPr="00E74F8B">
              <w:rPr>
                <w:sz w:val="22"/>
                <w:szCs w:val="22"/>
              </w:rPr>
              <w:t>2021</w:t>
            </w:r>
          </w:p>
        </w:tc>
        <w:tc>
          <w:tcPr>
            <w:tcW w:w="709" w:type="dxa"/>
          </w:tcPr>
          <w:p w14:paraId="3676B44C" w14:textId="77777777" w:rsidR="00E74F8B" w:rsidRPr="00E74F8B" w:rsidRDefault="00E74F8B" w:rsidP="00151429">
            <w:pPr>
              <w:spacing w:after="120"/>
              <w:jc w:val="center"/>
              <w:rPr>
                <w:sz w:val="22"/>
                <w:szCs w:val="22"/>
              </w:rPr>
            </w:pPr>
            <w:r w:rsidRPr="00E74F8B">
              <w:rPr>
                <w:sz w:val="22"/>
                <w:szCs w:val="22"/>
              </w:rPr>
              <w:t>2022</w:t>
            </w:r>
          </w:p>
        </w:tc>
        <w:tc>
          <w:tcPr>
            <w:tcW w:w="709" w:type="dxa"/>
          </w:tcPr>
          <w:p w14:paraId="02EF9E15" w14:textId="77777777" w:rsidR="00E74F8B" w:rsidRPr="00E74F8B" w:rsidRDefault="00E74F8B" w:rsidP="00151429">
            <w:pPr>
              <w:spacing w:after="120"/>
              <w:rPr>
                <w:sz w:val="22"/>
                <w:szCs w:val="22"/>
              </w:rPr>
            </w:pPr>
            <w:r w:rsidRPr="00E74F8B">
              <w:rPr>
                <w:sz w:val="22"/>
                <w:szCs w:val="22"/>
              </w:rPr>
              <w:t>2023</w:t>
            </w:r>
          </w:p>
        </w:tc>
        <w:tc>
          <w:tcPr>
            <w:tcW w:w="708" w:type="dxa"/>
          </w:tcPr>
          <w:p w14:paraId="3D903045" w14:textId="77777777" w:rsidR="00E74F8B" w:rsidRPr="00E74F8B" w:rsidRDefault="00E74F8B" w:rsidP="00151429">
            <w:pPr>
              <w:spacing w:after="120"/>
              <w:rPr>
                <w:sz w:val="22"/>
                <w:szCs w:val="22"/>
              </w:rPr>
            </w:pPr>
            <w:r w:rsidRPr="00E74F8B">
              <w:rPr>
                <w:sz w:val="22"/>
                <w:szCs w:val="22"/>
              </w:rPr>
              <w:t>2024</w:t>
            </w:r>
          </w:p>
        </w:tc>
        <w:tc>
          <w:tcPr>
            <w:tcW w:w="709" w:type="dxa"/>
          </w:tcPr>
          <w:p w14:paraId="5F989A16" w14:textId="77777777" w:rsidR="00E74F8B" w:rsidRPr="00E74F8B" w:rsidRDefault="00E74F8B" w:rsidP="00151429">
            <w:pPr>
              <w:spacing w:after="120"/>
              <w:rPr>
                <w:sz w:val="22"/>
                <w:szCs w:val="22"/>
              </w:rPr>
            </w:pPr>
            <w:r w:rsidRPr="00E74F8B">
              <w:rPr>
                <w:sz w:val="22"/>
                <w:szCs w:val="22"/>
              </w:rPr>
              <w:t>2025</w:t>
            </w:r>
          </w:p>
        </w:tc>
        <w:tc>
          <w:tcPr>
            <w:tcW w:w="709" w:type="dxa"/>
          </w:tcPr>
          <w:p w14:paraId="7C5C38B9" w14:textId="77777777" w:rsidR="00E74F8B" w:rsidRPr="00E74F8B" w:rsidRDefault="00E74F8B" w:rsidP="00151429">
            <w:pPr>
              <w:spacing w:after="120"/>
              <w:rPr>
                <w:sz w:val="22"/>
                <w:szCs w:val="22"/>
              </w:rPr>
            </w:pPr>
            <w:r w:rsidRPr="00E74F8B">
              <w:rPr>
                <w:sz w:val="22"/>
                <w:szCs w:val="22"/>
              </w:rPr>
              <w:t>2026</w:t>
            </w:r>
          </w:p>
        </w:tc>
        <w:tc>
          <w:tcPr>
            <w:tcW w:w="709" w:type="dxa"/>
            <w:gridSpan w:val="2"/>
          </w:tcPr>
          <w:p w14:paraId="78F8FF46" w14:textId="77777777" w:rsidR="00E74F8B" w:rsidRPr="00E74F8B" w:rsidRDefault="00E74F8B" w:rsidP="00151429">
            <w:pPr>
              <w:spacing w:after="120"/>
              <w:rPr>
                <w:sz w:val="22"/>
                <w:szCs w:val="22"/>
              </w:rPr>
            </w:pPr>
            <w:r w:rsidRPr="00E74F8B">
              <w:rPr>
                <w:sz w:val="22"/>
                <w:szCs w:val="22"/>
              </w:rPr>
              <w:t>2027</w:t>
            </w:r>
          </w:p>
        </w:tc>
        <w:tc>
          <w:tcPr>
            <w:tcW w:w="992" w:type="dxa"/>
          </w:tcPr>
          <w:p w14:paraId="03661A31" w14:textId="77777777" w:rsidR="00E74F8B" w:rsidRPr="00E74F8B" w:rsidRDefault="00E74F8B" w:rsidP="00151429"/>
        </w:tc>
      </w:tr>
      <w:tr w:rsidR="00E74F8B" w:rsidRPr="00E74F8B" w14:paraId="4C8F89DF" w14:textId="77777777" w:rsidTr="00151429">
        <w:tc>
          <w:tcPr>
            <w:tcW w:w="426" w:type="dxa"/>
          </w:tcPr>
          <w:p w14:paraId="5E551357" w14:textId="77777777" w:rsidR="00E74F8B" w:rsidRPr="00E74F8B" w:rsidRDefault="00E74F8B" w:rsidP="00151429">
            <w:pPr>
              <w:spacing w:after="120"/>
              <w:jc w:val="center"/>
            </w:pPr>
            <w:r w:rsidRPr="00E74F8B">
              <w:t>1</w:t>
            </w:r>
          </w:p>
        </w:tc>
        <w:tc>
          <w:tcPr>
            <w:tcW w:w="1276" w:type="dxa"/>
          </w:tcPr>
          <w:p w14:paraId="00D3E739" w14:textId="77777777" w:rsidR="00E74F8B" w:rsidRPr="00E74F8B" w:rsidRDefault="00E74F8B" w:rsidP="00151429">
            <w:pPr>
              <w:rPr>
                <w:sz w:val="20"/>
                <w:szCs w:val="20"/>
              </w:rPr>
            </w:pPr>
            <w:r w:rsidRPr="00E74F8B">
              <w:rPr>
                <w:sz w:val="20"/>
                <w:szCs w:val="20"/>
              </w:rPr>
              <w:t>Проектирование, строительство, реконструкция автомобильных дорог</w:t>
            </w:r>
          </w:p>
        </w:tc>
        <w:tc>
          <w:tcPr>
            <w:tcW w:w="708" w:type="dxa"/>
          </w:tcPr>
          <w:p w14:paraId="5C5A176C" w14:textId="77777777" w:rsidR="00E74F8B" w:rsidRPr="00E74F8B" w:rsidRDefault="00E74F8B" w:rsidP="00151429">
            <w:pPr>
              <w:spacing w:after="120"/>
              <w:jc w:val="center"/>
            </w:pPr>
            <w:r w:rsidRPr="00E74F8B">
              <w:t>0</w:t>
            </w:r>
          </w:p>
        </w:tc>
        <w:tc>
          <w:tcPr>
            <w:tcW w:w="709" w:type="dxa"/>
          </w:tcPr>
          <w:p w14:paraId="07418067" w14:textId="77777777" w:rsidR="00E74F8B" w:rsidRPr="00E74F8B" w:rsidRDefault="00E74F8B" w:rsidP="00151429">
            <w:pPr>
              <w:spacing w:after="120"/>
              <w:jc w:val="center"/>
            </w:pPr>
            <w:r w:rsidRPr="00E74F8B">
              <w:t>0</w:t>
            </w:r>
          </w:p>
        </w:tc>
        <w:tc>
          <w:tcPr>
            <w:tcW w:w="709" w:type="dxa"/>
          </w:tcPr>
          <w:p w14:paraId="76E79926" w14:textId="77777777" w:rsidR="00E74F8B" w:rsidRPr="00E74F8B" w:rsidRDefault="00E74F8B" w:rsidP="00151429">
            <w:pPr>
              <w:spacing w:after="120"/>
              <w:jc w:val="center"/>
            </w:pPr>
            <w:r w:rsidRPr="00E74F8B">
              <w:t>0</w:t>
            </w:r>
          </w:p>
        </w:tc>
        <w:tc>
          <w:tcPr>
            <w:tcW w:w="850" w:type="dxa"/>
          </w:tcPr>
          <w:p w14:paraId="2DEB4DAD" w14:textId="77777777" w:rsidR="00E74F8B" w:rsidRPr="00E74F8B" w:rsidRDefault="00E74F8B" w:rsidP="00151429">
            <w:pPr>
              <w:spacing w:after="120"/>
              <w:jc w:val="center"/>
            </w:pPr>
            <w:r w:rsidRPr="00E74F8B">
              <w:t>0</w:t>
            </w:r>
          </w:p>
        </w:tc>
        <w:tc>
          <w:tcPr>
            <w:tcW w:w="709" w:type="dxa"/>
          </w:tcPr>
          <w:p w14:paraId="370FBDE4" w14:textId="77777777" w:rsidR="00E74F8B" w:rsidRPr="00E74F8B" w:rsidRDefault="00E74F8B" w:rsidP="00151429">
            <w:pPr>
              <w:spacing w:after="120"/>
              <w:jc w:val="center"/>
            </w:pPr>
            <w:r w:rsidRPr="00E74F8B">
              <w:t>0</w:t>
            </w:r>
          </w:p>
        </w:tc>
        <w:tc>
          <w:tcPr>
            <w:tcW w:w="709" w:type="dxa"/>
          </w:tcPr>
          <w:p w14:paraId="71F497B6" w14:textId="77777777" w:rsidR="00E74F8B" w:rsidRPr="00E74F8B" w:rsidRDefault="00E74F8B" w:rsidP="00151429">
            <w:pPr>
              <w:spacing w:after="120"/>
              <w:jc w:val="center"/>
            </w:pPr>
            <w:r w:rsidRPr="00E74F8B">
              <w:t>0</w:t>
            </w:r>
          </w:p>
        </w:tc>
        <w:tc>
          <w:tcPr>
            <w:tcW w:w="709" w:type="dxa"/>
          </w:tcPr>
          <w:p w14:paraId="4F6D10AF" w14:textId="77777777" w:rsidR="00E74F8B" w:rsidRPr="00E74F8B" w:rsidRDefault="00E74F8B" w:rsidP="00151429">
            <w:pPr>
              <w:spacing w:after="120"/>
            </w:pPr>
            <w:r w:rsidRPr="00E74F8B">
              <w:t>0</w:t>
            </w:r>
          </w:p>
        </w:tc>
        <w:tc>
          <w:tcPr>
            <w:tcW w:w="708" w:type="dxa"/>
          </w:tcPr>
          <w:p w14:paraId="2625F540" w14:textId="77777777" w:rsidR="00E74F8B" w:rsidRPr="00E74F8B" w:rsidRDefault="00E74F8B" w:rsidP="00151429">
            <w:pPr>
              <w:spacing w:after="120"/>
            </w:pPr>
            <w:r w:rsidRPr="00E74F8B">
              <w:t>0</w:t>
            </w:r>
          </w:p>
        </w:tc>
        <w:tc>
          <w:tcPr>
            <w:tcW w:w="709" w:type="dxa"/>
          </w:tcPr>
          <w:p w14:paraId="193E4C67" w14:textId="77777777" w:rsidR="00E74F8B" w:rsidRPr="00E74F8B" w:rsidRDefault="00E74F8B" w:rsidP="00151429">
            <w:pPr>
              <w:spacing w:after="120"/>
            </w:pPr>
            <w:r w:rsidRPr="00E74F8B">
              <w:t>0</w:t>
            </w:r>
          </w:p>
        </w:tc>
        <w:tc>
          <w:tcPr>
            <w:tcW w:w="709" w:type="dxa"/>
          </w:tcPr>
          <w:p w14:paraId="0605CF15" w14:textId="77777777" w:rsidR="00E74F8B" w:rsidRPr="00E74F8B" w:rsidRDefault="00E74F8B" w:rsidP="00151429">
            <w:pPr>
              <w:spacing w:after="120"/>
            </w:pPr>
          </w:p>
        </w:tc>
        <w:tc>
          <w:tcPr>
            <w:tcW w:w="709" w:type="dxa"/>
            <w:gridSpan w:val="2"/>
          </w:tcPr>
          <w:p w14:paraId="27E60CEE" w14:textId="77777777" w:rsidR="00E74F8B" w:rsidRPr="00E74F8B" w:rsidRDefault="00E74F8B" w:rsidP="00151429">
            <w:pPr>
              <w:spacing w:after="120"/>
            </w:pPr>
          </w:p>
        </w:tc>
        <w:tc>
          <w:tcPr>
            <w:tcW w:w="992" w:type="dxa"/>
          </w:tcPr>
          <w:p w14:paraId="3F8AD80F" w14:textId="77777777" w:rsidR="00E74F8B" w:rsidRPr="00E74F8B" w:rsidRDefault="00E74F8B" w:rsidP="00151429">
            <w:pPr>
              <w:rPr>
                <w:sz w:val="20"/>
                <w:szCs w:val="20"/>
              </w:rPr>
            </w:pPr>
            <w:proofErr w:type="gramStart"/>
            <w:r w:rsidRPr="00E74F8B">
              <w:rPr>
                <w:sz w:val="20"/>
                <w:szCs w:val="20"/>
              </w:rPr>
              <w:t>Администрация  сельского</w:t>
            </w:r>
            <w:proofErr w:type="gramEnd"/>
            <w:r w:rsidRPr="00E74F8B">
              <w:rPr>
                <w:sz w:val="20"/>
                <w:szCs w:val="20"/>
              </w:rPr>
              <w:t xml:space="preserve"> поселения Черный Ключ</w:t>
            </w:r>
          </w:p>
        </w:tc>
      </w:tr>
      <w:tr w:rsidR="00E74F8B" w:rsidRPr="00E74F8B" w14:paraId="759034F6" w14:textId="77777777" w:rsidTr="00151429">
        <w:tc>
          <w:tcPr>
            <w:tcW w:w="426" w:type="dxa"/>
          </w:tcPr>
          <w:p w14:paraId="39A9025C" w14:textId="77777777" w:rsidR="00E74F8B" w:rsidRPr="00E74F8B" w:rsidRDefault="00E74F8B" w:rsidP="00151429">
            <w:pPr>
              <w:spacing w:after="120"/>
              <w:jc w:val="center"/>
            </w:pPr>
            <w:r w:rsidRPr="00E74F8B">
              <w:t>2</w:t>
            </w:r>
          </w:p>
        </w:tc>
        <w:tc>
          <w:tcPr>
            <w:tcW w:w="1276" w:type="dxa"/>
          </w:tcPr>
          <w:p w14:paraId="23CC4ECD" w14:textId="77777777" w:rsidR="00E74F8B" w:rsidRPr="00E74F8B" w:rsidRDefault="00E74F8B" w:rsidP="00151429">
            <w:pPr>
              <w:rPr>
                <w:sz w:val="20"/>
                <w:szCs w:val="20"/>
              </w:rPr>
            </w:pPr>
            <w:r w:rsidRPr="00E74F8B">
              <w:rPr>
                <w:sz w:val="20"/>
                <w:szCs w:val="20"/>
              </w:rPr>
              <w:t>Ремонт и капитальный ремонт автомобильных дорог пользования местного значения</w:t>
            </w:r>
          </w:p>
        </w:tc>
        <w:tc>
          <w:tcPr>
            <w:tcW w:w="708" w:type="dxa"/>
          </w:tcPr>
          <w:p w14:paraId="6FF7DDF8" w14:textId="77777777" w:rsidR="00E74F8B" w:rsidRPr="00E74F8B" w:rsidRDefault="00E74F8B" w:rsidP="00151429">
            <w:pPr>
              <w:spacing w:after="120"/>
              <w:jc w:val="center"/>
            </w:pPr>
            <w:r w:rsidRPr="00E74F8B">
              <w:t>0</w:t>
            </w:r>
          </w:p>
        </w:tc>
        <w:tc>
          <w:tcPr>
            <w:tcW w:w="709" w:type="dxa"/>
          </w:tcPr>
          <w:p w14:paraId="130B6896" w14:textId="77777777" w:rsidR="00E74F8B" w:rsidRPr="00E74F8B" w:rsidRDefault="00E74F8B" w:rsidP="00151429">
            <w:pPr>
              <w:spacing w:after="120"/>
              <w:jc w:val="center"/>
            </w:pPr>
            <w:r w:rsidRPr="00E74F8B">
              <w:t>0</w:t>
            </w:r>
          </w:p>
        </w:tc>
        <w:tc>
          <w:tcPr>
            <w:tcW w:w="709" w:type="dxa"/>
          </w:tcPr>
          <w:p w14:paraId="37B7EEC7" w14:textId="77777777" w:rsidR="00E74F8B" w:rsidRPr="00E74F8B" w:rsidRDefault="00E74F8B" w:rsidP="00151429">
            <w:pPr>
              <w:spacing w:after="120"/>
              <w:jc w:val="center"/>
            </w:pPr>
            <w:r w:rsidRPr="00E74F8B">
              <w:t>0</w:t>
            </w:r>
          </w:p>
        </w:tc>
        <w:tc>
          <w:tcPr>
            <w:tcW w:w="850" w:type="dxa"/>
          </w:tcPr>
          <w:p w14:paraId="2650092F" w14:textId="77777777" w:rsidR="00E74F8B" w:rsidRPr="00E74F8B" w:rsidRDefault="00E74F8B" w:rsidP="00151429">
            <w:pPr>
              <w:spacing w:after="120"/>
              <w:jc w:val="center"/>
            </w:pPr>
            <w:r w:rsidRPr="00E74F8B">
              <w:t>0</w:t>
            </w:r>
          </w:p>
        </w:tc>
        <w:tc>
          <w:tcPr>
            <w:tcW w:w="709" w:type="dxa"/>
          </w:tcPr>
          <w:p w14:paraId="677D0F16" w14:textId="77777777" w:rsidR="00E74F8B" w:rsidRPr="00E74F8B" w:rsidRDefault="00E74F8B" w:rsidP="00151429">
            <w:pPr>
              <w:spacing w:after="120"/>
              <w:jc w:val="center"/>
            </w:pPr>
            <w:r w:rsidRPr="00E74F8B">
              <w:t>0</w:t>
            </w:r>
          </w:p>
        </w:tc>
        <w:tc>
          <w:tcPr>
            <w:tcW w:w="709" w:type="dxa"/>
          </w:tcPr>
          <w:p w14:paraId="43B8B5FA" w14:textId="77777777" w:rsidR="00E74F8B" w:rsidRPr="00E74F8B" w:rsidRDefault="00E74F8B" w:rsidP="00151429">
            <w:pPr>
              <w:spacing w:after="120"/>
              <w:jc w:val="center"/>
            </w:pPr>
            <w:r w:rsidRPr="00E74F8B">
              <w:t>0</w:t>
            </w:r>
          </w:p>
        </w:tc>
        <w:tc>
          <w:tcPr>
            <w:tcW w:w="709" w:type="dxa"/>
          </w:tcPr>
          <w:p w14:paraId="202A22BF" w14:textId="77777777" w:rsidR="00E74F8B" w:rsidRPr="00E74F8B" w:rsidRDefault="00E74F8B" w:rsidP="00151429">
            <w:pPr>
              <w:spacing w:after="120"/>
            </w:pPr>
            <w:r w:rsidRPr="00E74F8B">
              <w:t>0</w:t>
            </w:r>
          </w:p>
        </w:tc>
        <w:tc>
          <w:tcPr>
            <w:tcW w:w="708" w:type="dxa"/>
          </w:tcPr>
          <w:p w14:paraId="0B83B495" w14:textId="77777777" w:rsidR="00E74F8B" w:rsidRPr="00E74F8B" w:rsidRDefault="00E74F8B" w:rsidP="00151429">
            <w:pPr>
              <w:spacing w:after="120"/>
            </w:pPr>
            <w:r w:rsidRPr="00E74F8B">
              <w:t>0</w:t>
            </w:r>
          </w:p>
        </w:tc>
        <w:tc>
          <w:tcPr>
            <w:tcW w:w="709" w:type="dxa"/>
          </w:tcPr>
          <w:p w14:paraId="56B37EA3" w14:textId="77777777" w:rsidR="00E74F8B" w:rsidRPr="00E74F8B" w:rsidRDefault="00E74F8B" w:rsidP="00151429">
            <w:pPr>
              <w:spacing w:after="120"/>
            </w:pPr>
            <w:r w:rsidRPr="00E74F8B">
              <w:t>0</w:t>
            </w:r>
          </w:p>
        </w:tc>
        <w:tc>
          <w:tcPr>
            <w:tcW w:w="709" w:type="dxa"/>
          </w:tcPr>
          <w:p w14:paraId="3F0E0A22" w14:textId="77777777" w:rsidR="00E74F8B" w:rsidRPr="00E74F8B" w:rsidRDefault="00E74F8B" w:rsidP="00151429">
            <w:pPr>
              <w:spacing w:after="120"/>
            </w:pPr>
          </w:p>
        </w:tc>
        <w:tc>
          <w:tcPr>
            <w:tcW w:w="709" w:type="dxa"/>
            <w:gridSpan w:val="2"/>
          </w:tcPr>
          <w:p w14:paraId="18A788CE" w14:textId="77777777" w:rsidR="00E74F8B" w:rsidRPr="00E74F8B" w:rsidRDefault="00E74F8B" w:rsidP="00151429">
            <w:pPr>
              <w:spacing w:after="120"/>
            </w:pPr>
          </w:p>
        </w:tc>
        <w:tc>
          <w:tcPr>
            <w:tcW w:w="992" w:type="dxa"/>
          </w:tcPr>
          <w:p w14:paraId="6E380121" w14:textId="77777777" w:rsidR="00E74F8B" w:rsidRPr="00E74F8B" w:rsidRDefault="00E74F8B" w:rsidP="00151429">
            <w:pPr>
              <w:rPr>
                <w:sz w:val="20"/>
                <w:szCs w:val="20"/>
              </w:rPr>
            </w:pPr>
            <w:proofErr w:type="gramStart"/>
            <w:r w:rsidRPr="00E74F8B">
              <w:rPr>
                <w:sz w:val="20"/>
                <w:szCs w:val="20"/>
              </w:rPr>
              <w:t>Администрация  сельского</w:t>
            </w:r>
            <w:proofErr w:type="gramEnd"/>
            <w:r w:rsidRPr="00E74F8B">
              <w:rPr>
                <w:sz w:val="20"/>
                <w:szCs w:val="20"/>
              </w:rPr>
              <w:t xml:space="preserve"> поселения Черный Ключ</w:t>
            </w:r>
          </w:p>
        </w:tc>
      </w:tr>
      <w:tr w:rsidR="00E74F8B" w:rsidRPr="00E74F8B" w14:paraId="595D7AF6" w14:textId="77777777" w:rsidTr="00151429">
        <w:trPr>
          <w:trHeight w:val="1550"/>
        </w:trPr>
        <w:tc>
          <w:tcPr>
            <w:tcW w:w="426" w:type="dxa"/>
          </w:tcPr>
          <w:p w14:paraId="384CC9D0" w14:textId="77777777" w:rsidR="00E74F8B" w:rsidRPr="00E74F8B" w:rsidRDefault="00E74F8B" w:rsidP="00151429">
            <w:pPr>
              <w:spacing w:after="120"/>
              <w:jc w:val="center"/>
            </w:pPr>
            <w:r w:rsidRPr="00E74F8B">
              <w:t>3</w:t>
            </w:r>
          </w:p>
        </w:tc>
        <w:tc>
          <w:tcPr>
            <w:tcW w:w="1276" w:type="dxa"/>
          </w:tcPr>
          <w:p w14:paraId="74E7018F" w14:textId="77777777" w:rsidR="00E74F8B" w:rsidRPr="00E74F8B" w:rsidRDefault="00E74F8B" w:rsidP="00151429">
            <w:pPr>
              <w:spacing w:after="120"/>
              <w:rPr>
                <w:b/>
                <w:sz w:val="20"/>
                <w:szCs w:val="20"/>
              </w:rPr>
            </w:pPr>
            <w:r w:rsidRPr="00E74F8B">
              <w:rPr>
                <w:sz w:val="20"/>
                <w:szCs w:val="20"/>
              </w:rPr>
              <w:t>Содержание автомобильных дорог общего пользования местного значения</w:t>
            </w:r>
          </w:p>
        </w:tc>
        <w:tc>
          <w:tcPr>
            <w:tcW w:w="708" w:type="dxa"/>
          </w:tcPr>
          <w:p w14:paraId="5D33B259" w14:textId="77777777" w:rsidR="00E74F8B" w:rsidRPr="00E74F8B" w:rsidRDefault="00E74F8B" w:rsidP="00151429">
            <w:pPr>
              <w:spacing w:after="120"/>
              <w:jc w:val="center"/>
              <w:rPr>
                <w:b/>
                <w:sz w:val="20"/>
                <w:szCs w:val="20"/>
              </w:rPr>
            </w:pPr>
            <w:r w:rsidRPr="00E74F8B">
              <w:rPr>
                <w:b/>
                <w:sz w:val="20"/>
                <w:szCs w:val="20"/>
              </w:rPr>
              <w:t>16128.505</w:t>
            </w:r>
          </w:p>
        </w:tc>
        <w:tc>
          <w:tcPr>
            <w:tcW w:w="709" w:type="dxa"/>
          </w:tcPr>
          <w:p w14:paraId="234DF3A6" w14:textId="77777777" w:rsidR="00E74F8B" w:rsidRPr="00E74F8B" w:rsidRDefault="00E74F8B" w:rsidP="00151429">
            <w:pPr>
              <w:spacing w:after="120"/>
              <w:jc w:val="center"/>
              <w:rPr>
                <w:b/>
                <w:sz w:val="20"/>
                <w:szCs w:val="20"/>
              </w:rPr>
            </w:pPr>
            <w:r w:rsidRPr="00E74F8B">
              <w:rPr>
                <w:b/>
                <w:sz w:val="20"/>
                <w:szCs w:val="20"/>
              </w:rPr>
              <w:t>1707,000</w:t>
            </w:r>
          </w:p>
        </w:tc>
        <w:tc>
          <w:tcPr>
            <w:tcW w:w="709" w:type="dxa"/>
          </w:tcPr>
          <w:p w14:paraId="0088EFB1" w14:textId="77777777" w:rsidR="00E74F8B" w:rsidRPr="00E74F8B" w:rsidRDefault="00E74F8B" w:rsidP="00151429">
            <w:pPr>
              <w:spacing w:after="120"/>
              <w:jc w:val="center"/>
              <w:rPr>
                <w:b/>
                <w:sz w:val="20"/>
                <w:szCs w:val="20"/>
              </w:rPr>
            </w:pPr>
            <w:r w:rsidRPr="00E74F8B">
              <w:rPr>
                <w:b/>
                <w:sz w:val="20"/>
                <w:szCs w:val="20"/>
              </w:rPr>
              <w:t>2199,000</w:t>
            </w:r>
          </w:p>
        </w:tc>
        <w:tc>
          <w:tcPr>
            <w:tcW w:w="850" w:type="dxa"/>
          </w:tcPr>
          <w:p w14:paraId="205FF840" w14:textId="77777777" w:rsidR="00E74F8B" w:rsidRPr="00E74F8B" w:rsidRDefault="00E74F8B" w:rsidP="00151429">
            <w:pPr>
              <w:spacing w:after="120"/>
              <w:jc w:val="center"/>
              <w:rPr>
                <w:b/>
                <w:sz w:val="20"/>
                <w:szCs w:val="20"/>
              </w:rPr>
            </w:pPr>
            <w:r w:rsidRPr="00E74F8B">
              <w:rPr>
                <w:b/>
                <w:sz w:val="20"/>
                <w:szCs w:val="20"/>
              </w:rPr>
              <w:t xml:space="preserve">2431,000   </w:t>
            </w:r>
          </w:p>
        </w:tc>
        <w:tc>
          <w:tcPr>
            <w:tcW w:w="709" w:type="dxa"/>
          </w:tcPr>
          <w:p w14:paraId="1CC36367" w14:textId="77777777" w:rsidR="00E74F8B" w:rsidRPr="00E74F8B" w:rsidRDefault="00E74F8B" w:rsidP="00151429">
            <w:pPr>
              <w:spacing w:after="120"/>
              <w:jc w:val="center"/>
              <w:rPr>
                <w:b/>
                <w:sz w:val="20"/>
                <w:szCs w:val="20"/>
              </w:rPr>
            </w:pPr>
            <w:r w:rsidRPr="00E74F8B">
              <w:rPr>
                <w:b/>
                <w:sz w:val="20"/>
                <w:szCs w:val="20"/>
              </w:rPr>
              <w:t>2340,265</w:t>
            </w:r>
          </w:p>
        </w:tc>
        <w:tc>
          <w:tcPr>
            <w:tcW w:w="709" w:type="dxa"/>
          </w:tcPr>
          <w:p w14:paraId="0EC93595" w14:textId="77777777" w:rsidR="00E74F8B" w:rsidRPr="00E74F8B" w:rsidRDefault="00E74F8B" w:rsidP="00151429">
            <w:pPr>
              <w:spacing w:after="120"/>
              <w:jc w:val="center"/>
              <w:rPr>
                <w:b/>
                <w:sz w:val="20"/>
                <w:szCs w:val="20"/>
              </w:rPr>
            </w:pPr>
            <w:r w:rsidRPr="00E74F8B">
              <w:rPr>
                <w:b/>
                <w:sz w:val="20"/>
                <w:szCs w:val="20"/>
              </w:rPr>
              <w:t xml:space="preserve">1217,540  </w:t>
            </w:r>
          </w:p>
        </w:tc>
        <w:tc>
          <w:tcPr>
            <w:tcW w:w="709" w:type="dxa"/>
          </w:tcPr>
          <w:p w14:paraId="58195814" w14:textId="77777777" w:rsidR="00E74F8B" w:rsidRPr="00E74F8B" w:rsidRDefault="00E74F8B" w:rsidP="00151429">
            <w:pPr>
              <w:spacing w:after="120"/>
              <w:rPr>
                <w:b/>
                <w:sz w:val="20"/>
                <w:szCs w:val="20"/>
              </w:rPr>
            </w:pPr>
            <w:r w:rsidRPr="00E74F8B">
              <w:rPr>
                <w:b/>
                <w:sz w:val="20"/>
                <w:szCs w:val="20"/>
              </w:rPr>
              <w:t>1246,740</w:t>
            </w:r>
          </w:p>
        </w:tc>
        <w:tc>
          <w:tcPr>
            <w:tcW w:w="708" w:type="dxa"/>
          </w:tcPr>
          <w:p w14:paraId="5F54C946" w14:textId="77777777" w:rsidR="00E74F8B" w:rsidRPr="00E74F8B" w:rsidRDefault="00E74F8B" w:rsidP="00151429">
            <w:pPr>
              <w:spacing w:after="120"/>
              <w:rPr>
                <w:b/>
                <w:sz w:val="20"/>
                <w:szCs w:val="20"/>
              </w:rPr>
            </w:pPr>
            <w:r w:rsidRPr="00E74F8B">
              <w:rPr>
                <w:b/>
                <w:sz w:val="20"/>
                <w:szCs w:val="20"/>
              </w:rPr>
              <w:t>1246,740</w:t>
            </w:r>
          </w:p>
        </w:tc>
        <w:tc>
          <w:tcPr>
            <w:tcW w:w="709" w:type="dxa"/>
          </w:tcPr>
          <w:p w14:paraId="52BA6808" w14:textId="77777777" w:rsidR="00E74F8B" w:rsidRPr="00E74F8B" w:rsidRDefault="00E74F8B" w:rsidP="00151429">
            <w:pPr>
              <w:spacing w:after="120"/>
              <w:rPr>
                <w:b/>
                <w:sz w:val="20"/>
                <w:szCs w:val="20"/>
              </w:rPr>
            </w:pPr>
            <w:r w:rsidRPr="00E74F8B">
              <w:rPr>
                <w:b/>
                <w:sz w:val="20"/>
                <w:szCs w:val="20"/>
              </w:rPr>
              <w:t>1246,740</w:t>
            </w:r>
          </w:p>
        </w:tc>
        <w:tc>
          <w:tcPr>
            <w:tcW w:w="709" w:type="dxa"/>
          </w:tcPr>
          <w:p w14:paraId="5435E06F" w14:textId="77777777" w:rsidR="00E74F8B" w:rsidRPr="00E74F8B" w:rsidRDefault="00E74F8B" w:rsidP="00151429">
            <w:pPr>
              <w:spacing w:after="120"/>
              <w:rPr>
                <w:b/>
                <w:sz w:val="20"/>
                <w:szCs w:val="20"/>
              </w:rPr>
            </w:pPr>
            <w:r w:rsidRPr="00E74F8B">
              <w:rPr>
                <w:b/>
                <w:sz w:val="20"/>
                <w:szCs w:val="20"/>
              </w:rPr>
              <w:t>1246,740</w:t>
            </w:r>
          </w:p>
        </w:tc>
        <w:tc>
          <w:tcPr>
            <w:tcW w:w="709" w:type="dxa"/>
            <w:gridSpan w:val="2"/>
          </w:tcPr>
          <w:p w14:paraId="31EFE0E3" w14:textId="77777777" w:rsidR="00E74F8B" w:rsidRPr="00E74F8B" w:rsidRDefault="00E74F8B" w:rsidP="00151429">
            <w:pPr>
              <w:spacing w:after="120"/>
              <w:rPr>
                <w:b/>
                <w:sz w:val="20"/>
                <w:szCs w:val="20"/>
              </w:rPr>
            </w:pPr>
            <w:r w:rsidRPr="00E74F8B">
              <w:rPr>
                <w:b/>
                <w:sz w:val="20"/>
                <w:szCs w:val="20"/>
              </w:rPr>
              <w:t>1246,740</w:t>
            </w:r>
          </w:p>
        </w:tc>
        <w:tc>
          <w:tcPr>
            <w:tcW w:w="992" w:type="dxa"/>
          </w:tcPr>
          <w:p w14:paraId="5A9320C8" w14:textId="77777777" w:rsidR="00E74F8B" w:rsidRPr="00E74F8B" w:rsidRDefault="00E74F8B" w:rsidP="00151429">
            <w:pPr>
              <w:rPr>
                <w:sz w:val="20"/>
                <w:szCs w:val="20"/>
              </w:rPr>
            </w:pPr>
            <w:proofErr w:type="gramStart"/>
            <w:r w:rsidRPr="00E74F8B">
              <w:rPr>
                <w:sz w:val="20"/>
                <w:szCs w:val="20"/>
              </w:rPr>
              <w:t>Администрация  сельского</w:t>
            </w:r>
            <w:proofErr w:type="gramEnd"/>
            <w:r w:rsidRPr="00E74F8B">
              <w:rPr>
                <w:sz w:val="20"/>
                <w:szCs w:val="20"/>
              </w:rPr>
              <w:t xml:space="preserve"> поселения Черный Ключ</w:t>
            </w:r>
          </w:p>
        </w:tc>
      </w:tr>
      <w:tr w:rsidR="00E74F8B" w:rsidRPr="00E74F8B" w14:paraId="27272A6F" w14:textId="77777777" w:rsidTr="00151429">
        <w:tc>
          <w:tcPr>
            <w:tcW w:w="426" w:type="dxa"/>
          </w:tcPr>
          <w:p w14:paraId="72431531" w14:textId="77777777" w:rsidR="00E74F8B" w:rsidRPr="00E74F8B" w:rsidRDefault="00E74F8B" w:rsidP="00151429">
            <w:pPr>
              <w:spacing w:after="120"/>
              <w:jc w:val="center"/>
              <w:rPr>
                <w:b/>
                <w:sz w:val="28"/>
                <w:szCs w:val="28"/>
              </w:rPr>
            </w:pPr>
          </w:p>
        </w:tc>
        <w:tc>
          <w:tcPr>
            <w:tcW w:w="1276" w:type="dxa"/>
          </w:tcPr>
          <w:p w14:paraId="1290F33D" w14:textId="77777777" w:rsidR="00E74F8B" w:rsidRPr="00E74F8B" w:rsidRDefault="00E74F8B" w:rsidP="00151429">
            <w:pPr>
              <w:spacing w:after="120"/>
              <w:rPr>
                <w:b/>
                <w:sz w:val="22"/>
                <w:szCs w:val="22"/>
              </w:rPr>
            </w:pPr>
            <w:r w:rsidRPr="00E74F8B">
              <w:rPr>
                <w:b/>
                <w:sz w:val="22"/>
                <w:szCs w:val="22"/>
              </w:rPr>
              <w:t>ИТОГО</w:t>
            </w:r>
          </w:p>
        </w:tc>
        <w:tc>
          <w:tcPr>
            <w:tcW w:w="708" w:type="dxa"/>
          </w:tcPr>
          <w:p w14:paraId="5DD01724" w14:textId="77777777" w:rsidR="00E74F8B" w:rsidRPr="00E74F8B" w:rsidRDefault="00E74F8B" w:rsidP="00151429">
            <w:pPr>
              <w:spacing w:after="120"/>
              <w:jc w:val="center"/>
              <w:rPr>
                <w:b/>
                <w:sz w:val="20"/>
                <w:szCs w:val="20"/>
              </w:rPr>
            </w:pPr>
            <w:r w:rsidRPr="00E74F8B">
              <w:rPr>
                <w:b/>
                <w:sz w:val="20"/>
                <w:szCs w:val="20"/>
              </w:rPr>
              <w:t xml:space="preserve">16128.505  </w:t>
            </w:r>
          </w:p>
        </w:tc>
        <w:tc>
          <w:tcPr>
            <w:tcW w:w="709" w:type="dxa"/>
          </w:tcPr>
          <w:p w14:paraId="1314B1D3" w14:textId="77777777" w:rsidR="00E74F8B" w:rsidRPr="00E74F8B" w:rsidRDefault="00E74F8B" w:rsidP="00151429">
            <w:pPr>
              <w:spacing w:after="120"/>
              <w:jc w:val="center"/>
              <w:rPr>
                <w:b/>
                <w:sz w:val="20"/>
                <w:szCs w:val="20"/>
              </w:rPr>
            </w:pPr>
            <w:r w:rsidRPr="00E74F8B">
              <w:rPr>
                <w:b/>
                <w:sz w:val="20"/>
                <w:szCs w:val="20"/>
              </w:rPr>
              <w:t>1707,000</w:t>
            </w:r>
          </w:p>
        </w:tc>
        <w:tc>
          <w:tcPr>
            <w:tcW w:w="709" w:type="dxa"/>
          </w:tcPr>
          <w:p w14:paraId="1BF694CA" w14:textId="77777777" w:rsidR="00E74F8B" w:rsidRPr="00E74F8B" w:rsidRDefault="00E74F8B" w:rsidP="00151429">
            <w:pPr>
              <w:spacing w:after="120"/>
              <w:jc w:val="center"/>
              <w:rPr>
                <w:b/>
                <w:sz w:val="20"/>
                <w:szCs w:val="20"/>
              </w:rPr>
            </w:pPr>
            <w:r w:rsidRPr="00E74F8B">
              <w:rPr>
                <w:b/>
                <w:sz w:val="20"/>
                <w:szCs w:val="20"/>
              </w:rPr>
              <w:t>2199,000</w:t>
            </w:r>
          </w:p>
        </w:tc>
        <w:tc>
          <w:tcPr>
            <w:tcW w:w="850" w:type="dxa"/>
          </w:tcPr>
          <w:p w14:paraId="5DB6D881" w14:textId="77777777" w:rsidR="00E74F8B" w:rsidRPr="00E74F8B" w:rsidRDefault="00E74F8B" w:rsidP="00151429">
            <w:pPr>
              <w:spacing w:after="120"/>
              <w:jc w:val="center"/>
              <w:rPr>
                <w:b/>
                <w:sz w:val="20"/>
                <w:szCs w:val="20"/>
              </w:rPr>
            </w:pPr>
            <w:r w:rsidRPr="00E74F8B">
              <w:rPr>
                <w:b/>
                <w:sz w:val="20"/>
                <w:szCs w:val="20"/>
              </w:rPr>
              <w:t xml:space="preserve">2431,000   </w:t>
            </w:r>
          </w:p>
        </w:tc>
        <w:tc>
          <w:tcPr>
            <w:tcW w:w="709" w:type="dxa"/>
          </w:tcPr>
          <w:p w14:paraId="4A9CC5DF" w14:textId="77777777" w:rsidR="00E74F8B" w:rsidRPr="00E74F8B" w:rsidRDefault="00E74F8B" w:rsidP="00151429">
            <w:pPr>
              <w:spacing w:after="120"/>
              <w:jc w:val="center"/>
              <w:rPr>
                <w:b/>
                <w:sz w:val="20"/>
                <w:szCs w:val="20"/>
              </w:rPr>
            </w:pPr>
            <w:r w:rsidRPr="00E74F8B">
              <w:rPr>
                <w:b/>
                <w:sz w:val="20"/>
                <w:szCs w:val="20"/>
              </w:rPr>
              <w:t>2340,265</w:t>
            </w:r>
          </w:p>
        </w:tc>
        <w:tc>
          <w:tcPr>
            <w:tcW w:w="709" w:type="dxa"/>
          </w:tcPr>
          <w:p w14:paraId="7B5FE342" w14:textId="77777777" w:rsidR="00E74F8B" w:rsidRPr="00E74F8B" w:rsidRDefault="00E74F8B" w:rsidP="00151429">
            <w:pPr>
              <w:spacing w:after="120"/>
              <w:jc w:val="center"/>
              <w:rPr>
                <w:b/>
                <w:sz w:val="20"/>
                <w:szCs w:val="20"/>
              </w:rPr>
            </w:pPr>
            <w:r w:rsidRPr="00E74F8B">
              <w:rPr>
                <w:b/>
                <w:sz w:val="20"/>
                <w:szCs w:val="20"/>
              </w:rPr>
              <w:t xml:space="preserve">1217,540  </w:t>
            </w:r>
          </w:p>
        </w:tc>
        <w:tc>
          <w:tcPr>
            <w:tcW w:w="709" w:type="dxa"/>
          </w:tcPr>
          <w:p w14:paraId="289E66B8" w14:textId="77777777" w:rsidR="00E74F8B" w:rsidRPr="00E74F8B" w:rsidRDefault="00E74F8B" w:rsidP="00151429">
            <w:pPr>
              <w:spacing w:after="120"/>
              <w:rPr>
                <w:b/>
                <w:sz w:val="20"/>
                <w:szCs w:val="20"/>
              </w:rPr>
            </w:pPr>
            <w:r w:rsidRPr="00E74F8B">
              <w:rPr>
                <w:b/>
                <w:sz w:val="20"/>
                <w:szCs w:val="20"/>
              </w:rPr>
              <w:t>1246,740</w:t>
            </w:r>
          </w:p>
        </w:tc>
        <w:tc>
          <w:tcPr>
            <w:tcW w:w="708" w:type="dxa"/>
          </w:tcPr>
          <w:p w14:paraId="5FD7718A" w14:textId="77777777" w:rsidR="00E74F8B" w:rsidRPr="00E74F8B" w:rsidRDefault="00E74F8B" w:rsidP="00151429">
            <w:pPr>
              <w:spacing w:after="120"/>
              <w:rPr>
                <w:b/>
                <w:sz w:val="20"/>
                <w:szCs w:val="20"/>
              </w:rPr>
            </w:pPr>
            <w:r w:rsidRPr="00E74F8B">
              <w:rPr>
                <w:b/>
                <w:sz w:val="20"/>
                <w:szCs w:val="20"/>
              </w:rPr>
              <w:t>1246,740</w:t>
            </w:r>
          </w:p>
        </w:tc>
        <w:tc>
          <w:tcPr>
            <w:tcW w:w="709" w:type="dxa"/>
          </w:tcPr>
          <w:p w14:paraId="672BAD06" w14:textId="77777777" w:rsidR="00E74F8B" w:rsidRPr="00E74F8B" w:rsidRDefault="00E74F8B" w:rsidP="00151429">
            <w:pPr>
              <w:spacing w:after="120"/>
              <w:rPr>
                <w:b/>
                <w:sz w:val="20"/>
                <w:szCs w:val="20"/>
              </w:rPr>
            </w:pPr>
            <w:r w:rsidRPr="00E74F8B">
              <w:rPr>
                <w:b/>
                <w:sz w:val="20"/>
                <w:szCs w:val="20"/>
              </w:rPr>
              <w:t>1246,740</w:t>
            </w:r>
          </w:p>
        </w:tc>
        <w:tc>
          <w:tcPr>
            <w:tcW w:w="709" w:type="dxa"/>
          </w:tcPr>
          <w:p w14:paraId="11999C9E" w14:textId="77777777" w:rsidR="00E74F8B" w:rsidRPr="00E74F8B" w:rsidRDefault="00E74F8B" w:rsidP="00151429">
            <w:pPr>
              <w:spacing w:after="120"/>
              <w:rPr>
                <w:b/>
                <w:sz w:val="20"/>
                <w:szCs w:val="20"/>
              </w:rPr>
            </w:pPr>
            <w:r w:rsidRPr="00E74F8B">
              <w:rPr>
                <w:b/>
                <w:sz w:val="20"/>
                <w:szCs w:val="20"/>
              </w:rPr>
              <w:t>1246,740</w:t>
            </w:r>
          </w:p>
        </w:tc>
        <w:tc>
          <w:tcPr>
            <w:tcW w:w="709" w:type="dxa"/>
            <w:gridSpan w:val="2"/>
          </w:tcPr>
          <w:p w14:paraId="4D1A2048" w14:textId="77777777" w:rsidR="00E74F8B" w:rsidRPr="00E74F8B" w:rsidRDefault="00E74F8B" w:rsidP="00151429">
            <w:pPr>
              <w:spacing w:after="120"/>
              <w:rPr>
                <w:b/>
                <w:sz w:val="20"/>
                <w:szCs w:val="20"/>
              </w:rPr>
            </w:pPr>
            <w:r w:rsidRPr="00E74F8B">
              <w:rPr>
                <w:b/>
                <w:sz w:val="20"/>
                <w:szCs w:val="20"/>
              </w:rPr>
              <w:t>1246,740</w:t>
            </w:r>
          </w:p>
        </w:tc>
        <w:tc>
          <w:tcPr>
            <w:tcW w:w="992" w:type="dxa"/>
          </w:tcPr>
          <w:p w14:paraId="7E553D8C" w14:textId="77777777" w:rsidR="00E74F8B" w:rsidRPr="00E74F8B" w:rsidRDefault="00E74F8B" w:rsidP="00151429">
            <w:pPr>
              <w:rPr>
                <w:sz w:val="22"/>
                <w:szCs w:val="22"/>
              </w:rPr>
            </w:pPr>
          </w:p>
        </w:tc>
      </w:tr>
    </w:tbl>
    <w:p w14:paraId="2493A07E" w14:textId="77777777" w:rsidR="00E74F8B" w:rsidRPr="00E74F8B" w:rsidRDefault="00E74F8B" w:rsidP="00E74F8B">
      <w:pPr>
        <w:spacing w:after="120"/>
        <w:jc w:val="center"/>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709"/>
        <w:gridCol w:w="708"/>
        <w:gridCol w:w="709"/>
        <w:gridCol w:w="851"/>
        <w:gridCol w:w="708"/>
        <w:gridCol w:w="709"/>
        <w:gridCol w:w="709"/>
        <w:gridCol w:w="1701"/>
      </w:tblGrid>
      <w:tr w:rsidR="00E74F8B" w:rsidRPr="00E74F8B" w14:paraId="1432B221" w14:textId="77777777" w:rsidTr="00151429">
        <w:tc>
          <w:tcPr>
            <w:tcW w:w="10349" w:type="dxa"/>
            <w:gridSpan w:val="11"/>
          </w:tcPr>
          <w:p w14:paraId="4E80D624" w14:textId="77777777" w:rsidR="00E74F8B" w:rsidRPr="00E74F8B" w:rsidRDefault="00E74F8B" w:rsidP="00151429">
            <w:pPr>
              <w:jc w:val="center"/>
              <w:rPr>
                <w:b/>
              </w:rPr>
            </w:pPr>
            <w:r w:rsidRPr="00E74F8B">
              <w:rPr>
                <w:b/>
              </w:rPr>
              <w:t xml:space="preserve">Проектирование   автомобильных дорог общего пользования местного </w:t>
            </w:r>
            <w:proofErr w:type="gramStart"/>
            <w:r w:rsidRPr="00E74F8B">
              <w:rPr>
                <w:b/>
              </w:rPr>
              <w:t>значения  в</w:t>
            </w:r>
            <w:proofErr w:type="gramEnd"/>
            <w:r w:rsidRPr="00E74F8B">
              <w:rPr>
                <w:b/>
              </w:rPr>
              <w:t xml:space="preserve"> границах населенных пунктов</w:t>
            </w:r>
            <w:r w:rsidRPr="00E74F8B">
              <w:t xml:space="preserve"> </w:t>
            </w:r>
            <w:r w:rsidRPr="00E74F8B">
              <w:rPr>
                <w:b/>
              </w:rPr>
              <w:t xml:space="preserve"> сельского поселения Черный Ключ  муниципального района Клявлинский</w:t>
            </w:r>
          </w:p>
          <w:p w14:paraId="3FA41126" w14:textId="77777777" w:rsidR="00E74F8B" w:rsidRPr="00E74F8B" w:rsidRDefault="00E74F8B" w:rsidP="00151429">
            <w:pPr>
              <w:jc w:val="center"/>
              <w:rPr>
                <w:b/>
              </w:rPr>
            </w:pPr>
          </w:p>
        </w:tc>
      </w:tr>
      <w:tr w:rsidR="00E74F8B" w:rsidRPr="00E74F8B" w14:paraId="2272EA89" w14:textId="77777777" w:rsidTr="00151429">
        <w:trPr>
          <w:trHeight w:val="586"/>
        </w:trPr>
        <w:tc>
          <w:tcPr>
            <w:tcW w:w="568" w:type="dxa"/>
          </w:tcPr>
          <w:p w14:paraId="77E84EDD" w14:textId="77777777" w:rsidR="00E74F8B" w:rsidRPr="00E74F8B" w:rsidRDefault="00E74F8B" w:rsidP="00151429">
            <w:pPr>
              <w:spacing w:after="120"/>
              <w:jc w:val="center"/>
            </w:pPr>
            <w:r w:rsidRPr="00E74F8B">
              <w:t>№ п/п</w:t>
            </w:r>
          </w:p>
        </w:tc>
        <w:tc>
          <w:tcPr>
            <w:tcW w:w="2126" w:type="dxa"/>
          </w:tcPr>
          <w:p w14:paraId="26265AF0" w14:textId="77777777" w:rsidR="00E74F8B" w:rsidRPr="00E74F8B" w:rsidRDefault="00E74F8B" w:rsidP="00151429">
            <w:pPr>
              <w:spacing w:after="120"/>
              <w:jc w:val="center"/>
            </w:pPr>
          </w:p>
        </w:tc>
        <w:tc>
          <w:tcPr>
            <w:tcW w:w="851" w:type="dxa"/>
          </w:tcPr>
          <w:p w14:paraId="287B7D55" w14:textId="77777777" w:rsidR="00E74F8B" w:rsidRPr="00E74F8B" w:rsidRDefault="00E74F8B" w:rsidP="00151429">
            <w:pPr>
              <w:ind w:left="75"/>
            </w:pPr>
            <w:r w:rsidRPr="00E74F8B">
              <w:t>всего</w:t>
            </w:r>
          </w:p>
        </w:tc>
        <w:tc>
          <w:tcPr>
            <w:tcW w:w="709" w:type="dxa"/>
          </w:tcPr>
          <w:p w14:paraId="2483FF0C" w14:textId="77777777" w:rsidR="00E74F8B" w:rsidRPr="00E74F8B" w:rsidRDefault="00E74F8B" w:rsidP="00151429">
            <w:r w:rsidRPr="00E74F8B">
              <w:t>2021</w:t>
            </w:r>
          </w:p>
        </w:tc>
        <w:tc>
          <w:tcPr>
            <w:tcW w:w="708" w:type="dxa"/>
          </w:tcPr>
          <w:p w14:paraId="76DC28AD" w14:textId="77777777" w:rsidR="00E74F8B" w:rsidRPr="00E74F8B" w:rsidRDefault="00E74F8B" w:rsidP="00151429">
            <w:r w:rsidRPr="00E74F8B">
              <w:t>2022</w:t>
            </w:r>
          </w:p>
        </w:tc>
        <w:tc>
          <w:tcPr>
            <w:tcW w:w="709" w:type="dxa"/>
          </w:tcPr>
          <w:p w14:paraId="77117353" w14:textId="77777777" w:rsidR="00E74F8B" w:rsidRPr="00E74F8B" w:rsidRDefault="00E74F8B" w:rsidP="00151429">
            <w:pPr>
              <w:spacing w:after="120"/>
            </w:pPr>
            <w:r w:rsidRPr="00E74F8B">
              <w:t>2023</w:t>
            </w:r>
          </w:p>
        </w:tc>
        <w:tc>
          <w:tcPr>
            <w:tcW w:w="851" w:type="dxa"/>
          </w:tcPr>
          <w:p w14:paraId="7382285E" w14:textId="77777777" w:rsidR="00E74F8B" w:rsidRPr="00E74F8B" w:rsidRDefault="00E74F8B" w:rsidP="00151429">
            <w:pPr>
              <w:spacing w:after="120"/>
            </w:pPr>
            <w:r w:rsidRPr="00E74F8B">
              <w:t>2024</w:t>
            </w:r>
          </w:p>
        </w:tc>
        <w:tc>
          <w:tcPr>
            <w:tcW w:w="708" w:type="dxa"/>
          </w:tcPr>
          <w:p w14:paraId="635389AB" w14:textId="77777777" w:rsidR="00E74F8B" w:rsidRPr="00E74F8B" w:rsidRDefault="00E74F8B" w:rsidP="00151429">
            <w:pPr>
              <w:spacing w:after="120"/>
            </w:pPr>
            <w:r w:rsidRPr="00E74F8B">
              <w:t>2025</w:t>
            </w:r>
          </w:p>
        </w:tc>
        <w:tc>
          <w:tcPr>
            <w:tcW w:w="709" w:type="dxa"/>
          </w:tcPr>
          <w:p w14:paraId="16D55824" w14:textId="77777777" w:rsidR="00E74F8B" w:rsidRPr="00E74F8B" w:rsidRDefault="00E74F8B" w:rsidP="00151429">
            <w:pPr>
              <w:spacing w:after="120"/>
            </w:pPr>
            <w:r w:rsidRPr="00E74F8B">
              <w:t>2026</w:t>
            </w:r>
          </w:p>
        </w:tc>
        <w:tc>
          <w:tcPr>
            <w:tcW w:w="709" w:type="dxa"/>
          </w:tcPr>
          <w:p w14:paraId="11A30997" w14:textId="77777777" w:rsidR="00E74F8B" w:rsidRPr="00E74F8B" w:rsidRDefault="00E74F8B" w:rsidP="00151429">
            <w:pPr>
              <w:spacing w:after="120"/>
            </w:pPr>
            <w:r w:rsidRPr="00E74F8B">
              <w:t>2027</w:t>
            </w:r>
          </w:p>
        </w:tc>
        <w:tc>
          <w:tcPr>
            <w:tcW w:w="1701" w:type="dxa"/>
          </w:tcPr>
          <w:p w14:paraId="36B39549" w14:textId="77777777" w:rsidR="00E74F8B" w:rsidRPr="00E74F8B" w:rsidRDefault="00E74F8B" w:rsidP="00151429">
            <w:pPr>
              <w:spacing w:after="120"/>
              <w:jc w:val="center"/>
            </w:pPr>
            <w:r w:rsidRPr="00E74F8B">
              <w:t>Исполнитель </w:t>
            </w:r>
            <w:r w:rsidRPr="00E74F8B">
              <w:br/>
              <w:t>мероприятия</w:t>
            </w:r>
          </w:p>
        </w:tc>
      </w:tr>
      <w:tr w:rsidR="00E74F8B" w:rsidRPr="00E74F8B" w14:paraId="20C9A115" w14:textId="77777777" w:rsidTr="00151429">
        <w:trPr>
          <w:trHeight w:val="1084"/>
        </w:trPr>
        <w:tc>
          <w:tcPr>
            <w:tcW w:w="568" w:type="dxa"/>
          </w:tcPr>
          <w:p w14:paraId="2D9C5B85" w14:textId="77777777" w:rsidR="00E74F8B" w:rsidRPr="00E74F8B" w:rsidRDefault="00E74F8B" w:rsidP="00151429">
            <w:pPr>
              <w:spacing w:after="120"/>
              <w:jc w:val="center"/>
            </w:pPr>
            <w:r w:rsidRPr="00E74F8B">
              <w:t>1</w:t>
            </w:r>
          </w:p>
        </w:tc>
        <w:tc>
          <w:tcPr>
            <w:tcW w:w="2126" w:type="dxa"/>
          </w:tcPr>
          <w:p w14:paraId="626FB74F" w14:textId="77777777" w:rsidR="00E74F8B" w:rsidRPr="00E74F8B" w:rsidRDefault="00E74F8B" w:rsidP="00151429">
            <w:pPr>
              <w:pStyle w:val="afa"/>
              <w:spacing w:after="0" w:afterAutospacing="0"/>
              <w:rPr>
                <w:sz w:val="22"/>
                <w:szCs w:val="22"/>
              </w:rPr>
            </w:pPr>
            <w:proofErr w:type="spellStart"/>
            <w:r w:rsidRPr="00E74F8B">
              <w:rPr>
                <w:b/>
                <w:sz w:val="22"/>
                <w:szCs w:val="22"/>
              </w:rPr>
              <w:t>н.п</w:t>
            </w:r>
            <w:proofErr w:type="spellEnd"/>
            <w:r w:rsidRPr="00E74F8B">
              <w:rPr>
                <w:b/>
                <w:sz w:val="22"/>
                <w:szCs w:val="22"/>
              </w:rPr>
              <w:t xml:space="preserve">.  Старое </w:t>
            </w:r>
            <w:proofErr w:type="spellStart"/>
            <w:r w:rsidRPr="00E74F8B">
              <w:rPr>
                <w:b/>
                <w:sz w:val="22"/>
                <w:szCs w:val="22"/>
              </w:rPr>
              <w:t>Резяпкино</w:t>
            </w:r>
            <w:proofErr w:type="spellEnd"/>
            <w:r w:rsidRPr="00E74F8B">
              <w:rPr>
                <w:sz w:val="22"/>
                <w:szCs w:val="22"/>
              </w:rPr>
              <w:t xml:space="preserve"> Автомобильная дорога от д. 34 по ул. </w:t>
            </w:r>
            <w:proofErr w:type="gramStart"/>
            <w:r w:rsidRPr="00E74F8B">
              <w:rPr>
                <w:sz w:val="22"/>
                <w:szCs w:val="22"/>
              </w:rPr>
              <w:t xml:space="preserve">Центральная,   </w:t>
            </w:r>
            <w:proofErr w:type="gramEnd"/>
            <w:r w:rsidRPr="00E74F8B">
              <w:rPr>
                <w:sz w:val="22"/>
                <w:szCs w:val="22"/>
              </w:rPr>
              <w:t xml:space="preserve">    </w:t>
            </w:r>
            <w:r w:rsidRPr="00E74F8B">
              <w:rPr>
                <w:sz w:val="22"/>
                <w:szCs w:val="22"/>
              </w:rPr>
              <w:lastRenderedPageBreak/>
              <w:t>до д. 111 ул. Центральная</w:t>
            </w:r>
          </w:p>
          <w:p w14:paraId="72D8422A" w14:textId="77777777" w:rsidR="00E74F8B" w:rsidRPr="00E74F8B" w:rsidRDefault="00E74F8B" w:rsidP="00151429">
            <w:pPr>
              <w:pStyle w:val="afa"/>
              <w:spacing w:after="0" w:afterAutospacing="0"/>
              <w:rPr>
                <w:sz w:val="22"/>
                <w:szCs w:val="22"/>
              </w:rPr>
            </w:pPr>
            <w:r w:rsidRPr="00E74F8B">
              <w:rPr>
                <w:sz w:val="22"/>
                <w:szCs w:val="22"/>
              </w:rPr>
              <w:t>средства муниципального дорожного фонда</w:t>
            </w:r>
          </w:p>
        </w:tc>
        <w:tc>
          <w:tcPr>
            <w:tcW w:w="851" w:type="dxa"/>
          </w:tcPr>
          <w:p w14:paraId="6D6F37BF" w14:textId="77777777" w:rsidR="00E74F8B" w:rsidRPr="00E74F8B" w:rsidRDefault="00E74F8B" w:rsidP="00151429">
            <w:pPr>
              <w:pStyle w:val="afa"/>
              <w:spacing w:after="115" w:afterAutospacing="0"/>
              <w:jc w:val="center"/>
            </w:pPr>
            <w:r w:rsidRPr="00E74F8B">
              <w:lastRenderedPageBreak/>
              <w:t>0</w:t>
            </w:r>
          </w:p>
          <w:p w14:paraId="5EBA8934" w14:textId="77777777" w:rsidR="00E74F8B" w:rsidRPr="00E74F8B" w:rsidRDefault="00E74F8B" w:rsidP="00151429">
            <w:pPr>
              <w:pStyle w:val="afa"/>
              <w:spacing w:after="115" w:afterAutospacing="0"/>
              <w:jc w:val="center"/>
            </w:pPr>
          </w:p>
          <w:p w14:paraId="352E829B" w14:textId="77777777" w:rsidR="00E74F8B" w:rsidRPr="00E74F8B" w:rsidRDefault="00E74F8B" w:rsidP="00151429">
            <w:pPr>
              <w:pStyle w:val="afa"/>
              <w:spacing w:after="115" w:afterAutospacing="0"/>
              <w:jc w:val="center"/>
            </w:pPr>
          </w:p>
          <w:p w14:paraId="545551AB" w14:textId="77777777" w:rsidR="00E74F8B" w:rsidRPr="00E74F8B" w:rsidRDefault="00E74F8B" w:rsidP="00151429">
            <w:pPr>
              <w:pStyle w:val="afa"/>
              <w:spacing w:after="115" w:afterAutospacing="0"/>
              <w:jc w:val="center"/>
            </w:pPr>
            <w:r w:rsidRPr="00E74F8B">
              <w:t>0</w:t>
            </w:r>
          </w:p>
        </w:tc>
        <w:tc>
          <w:tcPr>
            <w:tcW w:w="709" w:type="dxa"/>
          </w:tcPr>
          <w:p w14:paraId="682AF365" w14:textId="77777777" w:rsidR="00E74F8B" w:rsidRPr="00E74F8B" w:rsidRDefault="00E74F8B" w:rsidP="00151429">
            <w:pPr>
              <w:jc w:val="center"/>
            </w:pPr>
            <w:r w:rsidRPr="00E74F8B">
              <w:lastRenderedPageBreak/>
              <w:t>0</w:t>
            </w:r>
          </w:p>
        </w:tc>
        <w:tc>
          <w:tcPr>
            <w:tcW w:w="708" w:type="dxa"/>
          </w:tcPr>
          <w:p w14:paraId="52C86792" w14:textId="77777777" w:rsidR="00E74F8B" w:rsidRPr="00E74F8B" w:rsidRDefault="00E74F8B" w:rsidP="00151429">
            <w:pPr>
              <w:jc w:val="center"/>
            </w:pPr>
            <w:r w:rsidRPr="00E74F8B">
              <w:t>0</w:t>
            </w:r>
          </w:p>
          <w:p w14:paraId="6D3A2BDF" w14:textId="77777777" w:rsidR="00E74F8B" w:rsidRPr="00E74F8B" w:rsidRDefault="00E74F8B" w:rsidP="00151429">
            <w:pPr>
              <w:pStyle w:val="afa"/>
              <w:spacing w:after="115" w:afterAutospacing="0"/>
              <w:jc w:val="center"/>
            </w:pPr>
          </w:p>
          <w:p w14:paraId="6BB1F010" w14:textId="77777777" w:rsidR="00E74F8B" w:rsidRPr="00E74F8B" w:rsidRDefault="00E74F8B" w:rsidP="00151429">
            <w:pPr>
              <w:pStyle w:val="afa"/>
              <w:spacing w:after="115" w:afterAutospacing="0"/>
              <w:jc w:val="center"/>
            </w:pPr>
          </w:p>
          <w:p w14:paraId="24537EF0" w14:textId="77777777" w:rsidR="00E74F8B" w:rsidRPr="00E74F8B" w:rsidRDefault="00E74F8B" w:rsidP="00151429">
            <w:pPr>
              <w:pStyle w:val="afa"/>
              <w:spacing w:after="115" w:afterAutospacing="0"/>
              <w:jc w:val="center"/>
            </w:pPr>
            <w:r w:rsidRPr="00E74F8B">
              <w:t>0</w:t>
            </w:r>
          </w:p>
        </w:tc>
        <w:tc>
          <w:tcPr>
            <w:tcW w:w="709" w:type="dxa"/>
          </w:tcPr>
          <w:p w14:paraId="32399109" w14:textId="77777777" w:rsidR="00E74F8B" w:rsidRPr="00E74F8B" w:rsidRDefault="00E74F8B" w:rsidP="00151429">
            <w:pPr>
              <w:spacing w:after="120"/>
              <w:jc w:val="center"/>
            </w:pPr>
            <w:r w:rsidRPr="00E74F8B">
              <w:lastRenderedPageBreak/>
              <w:t>0</w:t>
            </w:r>
          </w:p>
          <w:p w14:paraId="657DC38F" w14:textId="77777777" w:rsidR="00E74F8B" w:rsidRPr="00E74F8B" w:rsidRDefault="00E74F8B" w:rsidP="00151429">
            <w:pPr>
              <w:spacing w:after="120"/>
              <w:jc w:val="center"/>
            </w:pPr>
          </w:p>
          <w:p w14:paraId="24C4351E" w14:textId="77777777" w:rsidR="00E74F8B" w:rsidRPr="00E74F8B" w:rsidRDefault="00E74F8B" w:rsidP="00151429">
            <w:pPr>
              <w:spacing w:after="120"/>
              <w:jc w:val="center"/>
            </w:pPr>
          </w:p>
          <w:p w14:paraId="16369685" w14:textId="77777777" w:rsidR="00E74F8B" w:rsidRPr="00E74F8B" w:rsidRDefault="00E74F8B" w:rsidP="00151429">
            <w:pPr>
              <w:spacing w:after="120"/>
              <w:jc w:val="center"/>
            </w:pPr>
          </w:p>
          <w:p w14:paraId="47391EE5" w14:textId="77777777" w:rsidR="00E74F8B" w:rsidRPr="00E74F8B" w:rsidRDefault="00E74F8B" w:rsidP="00151429">
            <w:pPr>
              <w:spacing w:after="120"/>
              <w:jc w:val="center"/>
            </w:pPr>
            <w:r w:rsidRPr="00E74F8B">
              <w:t>0</w:t>
            </w:r>
          </w:p>
        </w:tc>
        <w:tc>
          <w:tcPr>
            <w:tcW w:w="851" w:type="dxa"/>
          </w:tcPr>
          <w:p w14:paraId="756301F8" w14:textId="77777777" w:rsidR="00E74F8B" w:rsidRPr="00E74F8B" w:rsidRDefault="00E74F8B" w:rsidP="00151429">
            <w:pPr>
              <w:jc w:val="center"/>
            </w:pPr>
            <w:r w:rsidRPr="00E74F8B">
              <w:lastRenderedPageBreak/>
              <w:t>0</w:t>
            </w:r>
          </w:p>
          <w:p w14:paraId="724F6B92" w14:textId="77777777" w:rsidR="00E74F8B" w:rsidRPr="00E74F8B" w:rsidRDefault="00E74F8B" w:rsidP="00151429">
            <w:pPr>
              <w:jc w:val="center"/>
            </w:pPr>
          </w:p>
          <w:p w14:paraId="6BDEB034" w14:textId="77777777" w:rsidR="00E74F8B" w:rsidRPr="00E74F8B" w:rsidRDefault="00E74F8B" w:rsidP="00151429">
            <w:pPr>
              <w:jc w:val="center"/>
            </w:pPr>
          </w:p>
          <w:p w14:paraId="591AB7F2" w14:textId="77777777" w:rsidR="00E74F8B" w:rsidRPr="00E74F8B" w:rsidRDefault="00E74F8B" w:rsidP="00151429">
            <w:pPr>
              <w:spacing w:after="120"/>
              <w:jc w:val="center"/>
            </w:pPr>
          </w:p>
          <w:p w14:paraId="710F9EE5" w14:textId="77777777" w:rsidR="00E74F8B" w:rsidRPr="00E74F8B" w:rsidRDefault="00E74F8B" w:rsidP="00151429">
            <w:pPr>
              <w:spacing w:after="120"/>
              <w:jc w:val="center"/>
            </w:pPr>
          </w:p>
          <w:p w14:paraId="7F4FAB2D" w14:textId="77777777" w:rsidR="00E74F8B" w:rsidRPr="00E74F8B" w:rsidRDefault="00E74F8B" w:rsidP="00151429">
            <w:pPr>
              <w:spacing w:after="120"/>
              <w:jc w:val="center"/>
            </w:pPr>
            <w:r w:rsidRPr="00E74F8B">
              <w:t>0</w:t>
            </w:r>
          </w:p>
        </w:tc>
        <w:tc>
          <w:tcPr>
            <w:tcW w:w="708" w:type="dxa"/>
          </w:tcPr>
          <w:p w14:paraId="2E66E472" w14:textId="77777777" w:rsidR="00E74F8B" w:rsidRPr="00E74F8B" w:rsidRDefault="00E74F8B" w:rsidP="00151429">
            <w:pPr>
              <w:jc w:val="center"/>
            </w:pPr>
          </w:p>
          <w:p w14:paraId="3C56B012" w14:textId="77777777" w:rsidR="00E74F8B" w:rsidRPr="00E74F8B" w:rsidRDefault="00E74F8B" w:rsidP="00151429">
            <w:pPr>
              <w:jc w:val="center"/>
            </w:pPr>
          </w:p>
          <w:p w14:paraId="64AD8764" w14:textId="77777777" w:rsidR="00E74F8B" w:rsidRPr="00E74F8B" w:rsidRDefault="00E74F8B" w:rsidP="00151429">
            <w:pPr>
              <w:jc w:val="center"/>
            </w:pPr>
          </w:p>
          <w:p w14:paraId="702FF3E6" w14:textId="77777777" w:rsidR="00E74F8B" w:rsidRPr="00E74F8B" w:rsidRDefault="00E74F8B" w:rsidP="00151429">
            <w:pPr>
              <w:jc w:val="center"/>
            </w:pPr>
          </w:p>
          <w:p w14:paraId="7AAC9FF5" w14:textId="77777777" w:rsidR="00E74F8B" w:rsidRPr="00E74F8B" w:rsidRDefault="00E74F8B" w:rsidP="00151429">
            <w:pPr>
              <w:spacing w:after="120"/>
              <w:jc w:val="center"/>
            </w:pPr>
          </w:p>
          <w:p w14:paraId="4B817F4D" w14:textId="77777777" w:rsidR="00E74F8B" w:rsidRPr="00E74F8B" w:rsidRDefault="00E74F8B" w:rsidP="00151429">
            <w:pPr>
              <w:spacing w:after="120"/>
              <w:jc w:val="center"/>
            </w:pPr>
            <w:r w:rsidRPr="00E74F8B">
              <w:t>0</w:t>
            </w:r>
          </w:p>
        </w:tc>
        <w:tc>
          <w:tcPr>
            <w:tcW w:w="709" w:type="dxa"/>
          </w:tcPr>
          <w:p w14:paraId="41FD8C35" w14:textId="77777777" w:rsidR="00E74F8B" w:rsidRPr="00E74F8B" w:rsidRDefault="00E74F8B" w:rsidP="00151429">
            <w:pPr>
              <w:jc w:val="center"/>
            </w:pPr>
            <w:r w:rsidRPr="00E74F8B">
              <w:lastRenderedPageBreak/>
              <w:t>0</w:t>
            </w:r>
          </w:p>
          <w:p w14:paraId="36F8A1EC" w14:textId="77777777" w:rsidR="00E74F8B" w:rsidRPr="00E74F8B" w:rsidRDefault="00E74F8B" w:rsidP="00151429">
            <w:pPr>
              <w:spacing w:after="120"/>
              <w:jc w:val="center"/>
            </w:pPr>
          </w:p>
        </w:tc>
        <w:tc>
          <w:tcPr>
            <w:tcW w:w="709" w:type="dxa"/>
          </w:tcPr>
          <w:p w14:paraId="7B68BE50" w14:textId="77777777" w:rsidR="00E74F8B" w:rsidRPr="00E74F8B" w:rsidRDefault="00E74F8B" w:rsidP="00151429">
            <w:pPr>
              <w:spacing w:after="120"/>
              <w:jc w:val="center"/>
            </w:pPr>
          </w:p>
        </w:tc>
        <w:tc>
          <w:tcPr>
            <w:tcW w:w="1701" w:type="dxa"/>
          </w:tcPr>
          <w:p w14:paraId="7C59EC42" w14:textId="77777777" w:rsidR="00E74F8B" w:rsidRPr="00E74F8B" w:rsidRDefault="00E74F8B" w:rsidP="00151429">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490A4666" w14:textId="77777777" w:rsidTr="00151429">
        <w:trPr>
          <w:trHeight w:val="1862"/>
        </w:trPr>
        <w:tc>
          <w:tcPr>
            <w:tcW w:w="568" w:type="dxa"/>
          </w:tcPr>
          <w:p w14:paraId="723554E7" w14:textId="77777777" w:rsidR="00E74F8B" w:rsidRPr="00E74F8B" w:rsidRDefault="00E74F8B" w:rsidP="00151429">
            <w:pPr>
              <w:spacing w:after="120"/>
              <w:jc w:val="center"/>
            </w:pPr>
            <w:r w:rsidRPr="00E74F8B">
              <w:t>2</w:t>
            </w:r>
          </w:p>
        </w:tc>
        <w:tc>
          <w:tcPr>
            <w:tcW w:w="2126" w:type="dxa"/>
          </w:tcPr>
          <w:p w14:paraId="03071D8E" w14:textId="77777777" w:rsidR="00E74F8B" w:rsidRPr="00E74F8B" w:rsidRDefault="00E74F8B" w:rsidP="00151429">
            <w:pPr>
              <w:pStyle w:val="ad"/>
              <w:rPr>
                <w:rFonts w:ascii="Times New Roman" w:hAnsi="Times New Roman"/>
                <w:b/>
              </w:rPr>
            </w:pPr>
            <w:r w:rsidRPr="00E74F8B">
              <w:rPr>
                <w:rFonts w:ascii="Times New Roman" w:hAnsi="Times New Roman"/>
                <w:b/>
              </w:rPr>
              <w:t xml:space="preserve">н. п. </w:t>
            </w:r>
            <w:proofErr w:type="spellStart"/>
            <w:r w:rsidRPr="00E74F8B">
              <w:rPr>
                <w:rFonts w:ascii="Times New Roman" w:hAnsi="Times New Roman"/>
                <w:b/>
              </w:rPr>
              <w:t>Усакла</w:t>
            </w:r>
            <w:proofErr w:type="spellEnd"/>
          </w:p>
          <w:p w14:paraId="430578F9" w14:textId="77777777" w:rsidR="00E74F8B" w:rsidRPr="00E74F8B" w:rsidRDefault="00E74F8B" w:rsidP="00151429">
            <w:pPr>
              <w:spacing w:after="120"/>
              <w:rPr>
                <w:sz w:val="22"/>
                <w:szCs w:val="22"/>
              </w:rPr>
            </w:pPr>
            <w:r w:rsidRPr="00E74F8B">
              <w:rPr>
                <w:sz w:val="22"/>
                <w:szCs w:val="22"/>
              </w:rPr>
              <w:t xml:space="preserve"> Автомобильная дорога от д. 54 по ул. Речная </w:t>
            </w:r>
            <w:proofErr w:type="gramStart"/>
            <w:r w:rsidRPr="00E74F8B">
              <w:rPr>
                <w:sz w:val="22"/>
                <w:szCs w:val="22"/>
              </w:rPr>
              <w:t>до  д.10</w:t>
            </w:r>
            <w:proofErr w:type="gramEnd"/>
            <w:r w:rsidRPr="00E74F8B">
              <w:rPr>
                <w:sz w:val="22"/>
                <w:szCs w:val="22"/>
              </w:rPr>
              <w:t xml:space="preserve"> по ул.  Заречная </w:t>
            </w:r>
          </w:p>
          <w:p w14:paraId="43FEBEA1" w14:textId="77777777" w:rsidR="00E74F8B" w:rsidRPr="00E74F8B" w:rsidRDefault="00E74F8B" w:rsidP="00151429">
            <w:pPr>
              <w:spacing w:after="120"/>
              <w:rPr>
                <w:b/>
                <w:sz w:val="28"/>
                <w:szCs w:val="28"/>
              </w:rPr>
            </w:pPr>
            <w:r w:rsidRPr="00E74F8B">
              <w:rPr>
                <w:sz w:val="22"/>
                <w:szCs w:val="22"/>
              </w:rPr>
              <w:t>средства муниципального дорожного фонда</w:t>
            </w:r>
          </w:p>
        </w:tc>
        <w:tc>
          <w:tcPr>
            <w:tcW w:w="851" w:type="dxa"/>
          </w:tcPr>
          <w:p w14:paraId="1EE3ECA0" w14:textId="77777777" w:rsidR="00E74F8B" w:rsidRPr="00E74F8B" w:rsidRDefault="00E74F8B" w:rsidP="00151429">
            <w:pPr>
              <w:spacing w:after="120"/>
              <w:jc w:val="center"/>
            </w:pPr>
            <w:r w:rsidRPr="00E74F8B">
              <w:t>0</w:t>
            </w:r>
          </w:p>
          <w:p w14:paraId="28F96A34" w14:textId="77777777" w:rsidR="00E74F8B" w:rsidRPr="00E74F8B" w:rsidRDefault="00E74F8B" w:rsidP="00151429">
            <w:pPr>
              <w:spacing w:after="120"/>
              <w:jc w:val="center"/>
            </w:pPr>
          </w:p>
          <w:p w14:paraId="036C0996" w14:textId="77777777" w:rsidR="00E74F8B" w:rsidRPr="00E74F8B" w:rsidRDefault="00E74F8B" w:rsidP="00151429">
            <w:pPr>
              <w:spacing w:after="120"/>
              <w:jc w:val="center"/>
            </w:pPr>
          </w:p>
          <w:p w14:paraId="62B877E9" w14:textId="77777777" w:rsidR="00E74F8B" w:rsidRPr="00E74F8B" w:rsidRDefault="00E74F8B" w:rsidP="00151429">
            <w:pPr>
              <w:spacing w:after="120"/>
              <w:jc w:val="center"/>
            </w:pPr>
            <w:r w:rsidRPr="00E74F8B">
              <w:t>0</w:t>
            </w:r>
          </w:p>
        </w:tc>
        <w:tc>
          <w:tcPr>
            <w:tcW w:w="709" w:type="dxa"/>
          </w:tcPr>
          <w:p w14:paraId="59DD1D3B" w14:textId="77777777" w:rsidR="00E74F8B" w:rsidRPr="00E74F8B" w:rsidRDefault="00E74F8B" w:rsidP="00151429">
            <w:pPr>
              <w:spacing w:after="120"/>
              <w:jc w:val="center"/>
            </w:pPr>
            <w:r w:rsidRPr="00E74F8B">
              <w:t>0</w:t>
            </w:r>
          </w:p>
          <w:p w14:paraId="12B73661" w14:textId="77777777" w:rsidR="00E74F8B" w:rsidRPr="00E74F8B" w:rsidRDefault="00E74F8B" w:rsidP="00151429">
            <w:pPr>
              <w:spacing w:after="120"/>
              <w:jc w:val="center"/>
            </w:pPr>
          </w:p>
          <w:p w14:paraId="19ADE7D4" w14:textId="77777777" w:rsidR="00E74F8B" w:rsidRPr="00E74F8B" w:rsidRDefault="00E74F8B" w:rsidP="00151429">
            <w:pPr>
              <w:spacing w:after="120"/>
              <w:jc w:val="center"/>
            </w:pPr>
          </w:p>
          <w:p w14:paraId="3FA37985" w14:textId="77777777" w:rsidR="00E74F8B" w:rsidRPr="00E74F8B" w:rsidRDefault="00E74F8B" w:rsidP="00151429">
            <w:pPr>
              <w:spacing w:after="120"/>
              <w:jc w:val="center"/>
            </w:pPr>
            <w:r w:rsidRPr="00E74F8B">
              <w:t>0</w:t>
            </w:r>
          </w:p>
        </w:tc>
        <w:tc>
          <w:tcPr>
            <w:tcW w:w="708" w:type="dxa"/>
          </w:tcPr>
          <w:p w14:paraId="7D79C46C" w14:textId="77777777" w:rsidR="00E74F8B" w:rsidRPr="00E74F8B" w:rsidRDefault="00E74F8B" w:rsidP="00151429">
            <w:pPr>
              <w:spacing w:after="120"/>
              <w:jc w:val="center"/>
            </w:pPr>
            <w:r w:rsidRPr="00E74F8B">
              <w:t>0</w:t>
            </w:r>
          </w:p>
          <w:p w14:paraId="43714CA9" w14:textId="77777777" w:rsidR="00E74F8B" w:rsidRPr="00E74F8B" w:rsidRDefault="00E74F8B" w:rsidP="00151429">
            <w:pPr>
              <w:spacing w:after="120"/>
              <w:jc w:val="center"/>
            </w:pPr>
          </w:p>
          <w:p w14:paraId="6C96B8BF" w14:textId="77777777" w:rsidR="00E74F8B" w:rsidRPr="00E74F8B" w:rsidRDefault="00E74F8B" w:rsidP="00151429">
            <w:pPr>
              <w:spacing w:after="120"/>
              <w:jc w:val="center"/>
            </w:pPr>
          </w:p>
          <w:p w14:paraId="6D3A70EB" w14:textId="77777777" w:rsidR="00E74F8B" w:rsidRPr="00E74F8B" w:rsidRDefault="00E74F8B" w:rsidP="00151429">
            <w:pPr>
              <w:spacing w:after="120"/>
              <w:jc w:val="center"/>
            </w:pPr>
            <w:r w:rsidRPr="00E74F8B">
              <w:t>0</w:t>
            </w:r>
          </w:p>
        </w:tc>
        <w:tc>
          <w:tcPr>
            <w:tcW w:w="709" w:type="dxa"/>
          </w:tcPr>
          <w:p w14:paraId="760AD92F" w14:textId="77777777" w:rsidR="00E74F8B" w:rsidRPr="00E74F8B" w:rsidRDefault="00E74F8B" w:rsidP="00151429">
            <w:pPr>
              <w:spacing w:after="120"/>
              <w:jc w:val="center"/>
            </w:pPr>
            <w:r w:rsidRPr="00E74F8B">
              <w:t>0</w:t>
            </w:r>
          </w:p>
          <w:p w14:paraId="193ADCFB" w14:textId="77777777" w:rsidR="00E74F8B" w:rsidRPr="00E74F8B" w:rsidRDefault="00E74F8B" w:rsidP="00151429">
            <w:pPr>
              <w:spacing w:after="120"/>
              <w:jc w:val="center"/>
            </w:pPr>
          </w:p>
          <w:p w14:paraId="023C5B3C" w14:textId="77777777" w:rsidR="00E74F8B" w:rsidRPr="00E74F8B" w:rsidRDefault="00E74F8B" w:rsidP="00151429">
            <w:pPr>
              <w:spacing w:after="120"/>
              <w:jc w:val="center"/>
            </w:pPr>
          </w:p>
          <w:p w14:paraId="6084BC4D" w14:textId="77777777" w:rsidR="00E74F8B" w:rsidRPr="00E74F8B" w:rsidRDefault="00E74F8B" w:rsidP="00151429">
            <w:pPr>
              <w:spacing w:after="120"/>
              <w:jc w:val="center"/>
            </w:pPr>
            <w:r w:rsidRPr="00E74F8B">
              <w:t>0</w:t>
            </w:r>
          </w:p>
        </w:tc>
        <w:tc>
          <w:tcPr>
            <w:tcW w:w="851" w:type="dxa"/>
          </w:tcPr>
          <w:p w14:paraId="5F38B5F5" w14:textId="77777777" w:rsidR="00E74F8B" w:rsidRPr="00E74F8B" w:rsidRDefault="00E74F8B" w:rsidP="00151429">
            <w:pPr>
              <w:spacing w:after="120"/>
              <w:jc w:val="center"/>
            </w:pPr>
            <w:r w:rsidRPr="00E74F8B">
              <w:t>0</w:t>
            </w:r>
          </w:p>
          <w:p w14:paraId="1DA95CA3" w14:textId="77777777" w:rsidR="00E74F8B" w:rsidRPr="00E74F8B" w:rsidRDefault="00E74F8B" w:rsidP="00151429">
            <w:pPr>
              <w:spacing w:after="120"/>
              <w:jc w:val="center"/>
            </w:pPr>
          </w:p>
          <w:p w14:paraId="05538A86" w14:textId="77777777" w:rsidR="00E74F8B" w:rsidRPr="00E74F8B" w:rsidRDefault="00E74F8B" w:rsidP="00151429">
            <w:pPr>
              <w:spacing w:after="120"/>
              <w:jc w:val="center"/>
            </w:pPr>
          </w:p>
          <w:p w14:paraId="70F5D7B8" w14:textId="77777777" w:rsidR="00E74F8B" w:rsidRPr="00E74F8B" w:rsidRDefault="00E74F8B" w:rsidP="00151429">
            <w:pPr>
              <w:jc w:val="center"/>
            </w:pPr>
            <w:r w:rsidRPr="00E74F8B">
              <w:t>0</w:t>
            </w:r>
          </w:p>
          <w:p w14:paraId="2261B205" w14:textId="77777777" w:rsidR="00E74F8B" w:rsidRPr="00E74F8B" w:rsidRDefault="00E74F8B" w:rsidP="00151429">
            <w:pPr>
              <w:jc w:val="center"/>
            </w:pPr>
          </w:p>
          <w:p w14:paraId="18F72D2E" w14:textId="77777777" w:rsidR="00E74F8B" w:rsidRPr="00E74F8B" w:rsidRDefault="00E74F8B" w:rsidP="00151429">
            <w:pPr>
              <w:spacing w:after="120"/>
              <w:jc w:val="center"/>
            </w:pPr>
          </w:p>
        </w:tc>
        <w:tc>
          <w:tcPr>
            <w:tcW w:w="708" w:type="dxa"/>
          </w:tcPr>
          <w:p w14:paraId="5D8CFC80" w14:textId="77777777" w:rsidR="00E74F8B" w:rsidRPr="00E74F8B" w:rsidRDefault="00E74F8B" w:rsidP="00151429">
            <w:pPr>
              <w:spacing w:after="120"/>
              <w:jc w:val="center"/>
            </w:pPr>
          </w:p>
          <w:p w14:paraId="04BF9C96" w14:textId="77777777" w:rsidR="00E74F8B" w:rsidRPr="00E74F8B" w:rsidRDefault="00E74F8B" w:rsidP="00151429">
            <w:pPr>
              <w:spacing w:after="120"/>
              <w:jc w:val="center"/>
            </w:pPr>
          </w:p>
          <w:p w14:paraId="45E6D10D" w14:textId="77777777" w:rsidR="00E74F8B" w:rsidRPr="00E74F8B" w:rsidRDefault="00E74F8B" w:rsidP="00151429">
            <w:pPr>
              <w:spacing w:after="120"/>
              <w:jc w:val="center"/>
            </w:pPr>
          </w:p>
          <w:p w14:paraId="42EEC028" w14:textId="77777777" w:rsidR="00E74F8B" w:rsidRPr="00E74F8B" w:rsidRDefault="00E74F8B" w:rsidP="00151429">
            <w:pPr>
              <w:jc w:val="center"/>
            </w:pPr>
            <w:r w:rsidRPr="00E74F8B">
              <w:t>0</w:t>
            </w:r>
          </w:p>
          <w:p w14:paraId="5C4E8F9A" w14:textId="77777777" w:rsidR="00E74F8B" w:rsidRPr="00E74F8B" w:rsidRDefault="00E74F8B" w:rsidP="00151429">
            <w:pPr>
              <w:jc w:val="center"/>
            </w:pPr>
          </w:p>
          <w:p w14:paraId="4CE7F550" w14:textId="77777777" w:rsidR="00E74F8B" w:rsidRPr="00E74F8B" w:rsidRDefault="00E74F8B" w:rsidP="00151429">
            <w:pPr>
              <w:jc w:val="center"/>
            </w:pPr>
          </w:p>
          <w:p w14:paraId="79BAED41" w14:textId="77777777" w:rsidR="00E74F8B" w:rsidRPr="00E74F8B" w:rsidRDefault="00E74F8B" w:rsidP="00151429">
            <w:pPr>
              <w:spacing w:after="120"/>
              <w:jc w:val="center"/>
            </w:pPr>
          </w:p>
        </w:tc>
        <w:tc>
          <w:tcPr>
            <w:tcW w:w="709" w:type="dxa"/>
          </w:tcPr>
          <w:p w14:paraId="132CC5BC" w14:textId="77777777" w:rsidR="00E74F8B" w:rsidRPr="00E74F8B" w:rsidRDefault="00E74F8B" w:rsidP="00151429">
            <w:pPr>
              <w:spacing w:after="120"/>
              <w:jc w:val="center"/>
            </w:pPr>
            <w:r w:rsidRPr="00E74F8B">
              <w:t>0</w:t>
            </w:r>
          </w:p>
          <w:p w14:paraId="37AA7F29" w14:textId="77777777" w:rsidR="00E74F8B" w:rsidRPr="00E74F8B" w:rsidRDefault="00E74F8B" w:rsidP="00151429">
            <w:pPr>
              <w:spacing w:after="120"/>
              <w:jc w:val="center"/>
            </w:pPr>
          </w:p>
        </w:tc>
        <w:tc>
          <w:tcPr>
            <w:tcW w:w="709" w:type="dxa"/>
          </w:tcPr>
          <w:p w14:paraId="22DD14C6" w14:textId="77777777" w:rsidR="00E74F8B" w:rsidRPr="00E74F8B" w:rsidRDefault="00E74F8B" w:rsidP="00151429">
            <w:pPr>
              <w:spacing w:after="120"/>
              <w:jc w:val="center"/>
            </w:pPr>
          </w:p>
        </w:tc>
        <w:tc>
          <w:tcPr>
            <w:tcW w:w="1701" w:type="dxa"/>
          </w:tcPr>
          <w:p w14:paraId="1672B158" w14:textId="77777777" w:rsidR="00E74F8B" w:rsidRPr="00E74F8B" w:rsidRDefault="00E74F8B" w:rsidP="00151429">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1F35E1EC" w14:textId="77777777" w:rsidTr="00151429">
        <w:tc>
          <w:tcPr>
            <w:tcW w:w="568" w:type="dxa"/>
          </w:tcPr>
          <w:p w14:paraId="2A3B9132" w14:textId="77777777" w:rsidR="00E74F8B" w:rsidRPr="00E74F8B" w:rsidRDefault="00E74F8B" w:rsidP="00151429">
            <w:pPr>
              <w:spacing w:after="120"/>
              <w:jc w:val="center"/>
            </w:pPr>
            <w:r w:rsidRPr="00E74F8B">
              <w:t>3</w:t>
            </w:r>
          </w:p>
        </w:tc>
        <w:tc>
          <w:tcPr>
            <w:tcW w:w="2126" w:type="dxa"/>
          </w:tcPr>
          <w:p w14:paraId="4A3DF258" w14:textId="77777777" w:rsidR="00E74F8B" w:rsidRPr="00E74F8B" w:rsidRDefault="00E74F8B" w:rsidP="00151429">
            <w:pPr>
              <w:pStyle w:val="afa"/>
              <w:spacing w:after="115" w:afterAutospacing="0"/>
              <w:rPr>
                <w:b/>
                <w:sz w:val="22"/>
                <w:szCs w:val="22"/>
              </w:rPr>
            </w:pPr>
            <w:r w:rsidRPr="00E74F8B">
              <w:rPr>
                <w:b/>
                <w:sz w:val="22"/>
                <w:szCs w:val="22"/>
              </w:rPr>
              <w:t xml:space="preserve">н. п. Черный Ключ </w:t>
            </w:r>
            <w:r w:rsidRPr="00E74F8B">
              <w:rPr>
                <w:sz w:val="22"/>
                <w:szCs w:val="22"/>
              </w:rPr>
              <w:t>Автомобильная дорога по ул. Заречная</w:t>
            </w:r>
          </w:p>
          <w:p w14:paraId="4587093D" w14:textId="77777777" w:rsidR="00E74F8B" w:rsidRPr="00E74F8B" w:rsidRDefault="00E74F8B" w:rsidP="00151429">
            <w:pPr>
              <w:spacing w:after="120"/>
              <w:rPr>
                <w:b/>
                <w:sz w:val="28"/>
                <w:szCs w:val="28"/>
              </w:rPr>
            </w:pPr>
            <w:r w:rsidRPr="00E74F8B">
              <w:rPr>
                <w:sz w:val="22"/>
                <w:szCs w:val="22"/>
              </w:rPr>
              <w:t>средства муниципального дорожного фонда</w:t>
            </w:r>
          </w:p>
        </w:tc>
        <w:tc>
          <w:tcPr>
            <w:tcW w:w="851" w:type="dxa"/>
          </w:tcPr>
          <w:p w14:paraId="687A38E2" w14:textId="77777777" w:rsidR="00E74F8B" w:rsidRPr="00E74F8B" w:rsidRDefault="00E74F8B" w:rsidP="00151429">
            <w:pPr>
              <w:spacing w:after="120"/>
              <w:jc w:val="center"/>
            </w:pPr>
            <w:r w:rsidRPr="00E74F8B">
              <w:t>0</w:t>
            </w:r>
          </w:p>
          <w:p w14:paraId="33E51A22" w14:textId="77777777" w:rsidR="00E74F8B" w:rsidRPr="00E74F8B" w:rsidRDefault="00E74F8B" w:rsidP="00151429">
            <w:pPr>
              <w:spacing w:after="120"/>
              <w:jc w:val="center"/>
            </w:pPr>
          </w:p>
          <w:p w14:paraId="772850A2" w14:textId="77777777" w:rsidR="00E74F8B" w:rsidRPr="00E74F8B" w:rsidRDefault="00E74F8B" w:rsidP="00151429">
            <w:pPr>
              <w:spacing w:after="120"/>
              <w:jc w:val="center"/>
            </w:pPr>
            <w:r w:rsidRPr="00E74F8B">
              <w:t>0</w:t>
            </w:r>
          </w:p>
        </w:tc>
        <w:tc>
          <w:tcPr>
            <w:tcW w:w="709" w:type="dxa"/>
          </w:tcPr>
          <w:p w14:paraId="60AA3F3A" w14:textId="77777777" w:rsidR="00E74F8B" w:rsidRPr="00E74F8B" w:rsidRDefault="00E74F8B" w:rsidP="00151429">
            <w:pPr>
              <w:spacing w:after="120"/>
              <w:jc w:val="center"/>
            </w:pPr>
            <w:r w:rsidRPr="00E74F8B">
              <w:t>0</w:t>
            </w:r>
          </w:p>
          <w:p w14:paraId="7E486EF4" w14:textId="77777777" w:rsidR="00E74F8B" w:rsidRPr="00E74F8B" w:rsidRDefault="00E74F8B" w:rsidP="00151429">
            <w:pPr>
              <w:spacing w:after="120"/>
              <w:jc w:val="center"/>
            </w:pPr>
          </w:p>
          <w:p w14:paraId="3BD59382" w14:textId="77777777" w:rsidR="00E74F8B" w:rsidRPr="00E74F8B" w:rsidRDefault="00E74F8B" w:rsidP="00151429">
            <w:pPr>
              <w:spacing w:after="120"/>
              <w:jc w:val="center"/>
            </w:pPr>
            <w:r w:rsidRPr="00E74F8B">
              <w:t>0</w:t>
            </w:r>
          </w:p>
        </w:tc>
        <w:tc>
          <w:tcPr>
            <w:tcW w:w="708" w:type="dxa"/>
          </w:tcPr>
          <w:p w14:paraId="0B88A84A" w14:textId="77777777" w:rsidR="00E74F8B" w:rsidRPr="00E74F8B" w:rsidRDefault="00E74F8B" w:rsidP="00151429">
            <w:pPr>
              <w:spacing w:after="120"/>
              <w:jc w:val="center"/>
            </w:pPr>
            <w:r w:rsidRPr="00E74F8B">
              <w:t>0</w:t>
            </w:r>
          </w:p>
          <w:p w14:paraId="14ACCBFE" w14:textId="77777777" w:rsidR="00E74F8B" w:rsidRPr="00E74F8B" w:rsidRDefault="00E74F8B" w:rsidP="00151429">
            <w:pPr>
              <w:spacing w:after="120"/>
              <w:jc w:val="center"/>
            </w:pPr>
          </w:p>
          <w:p w14:paraId="441A9016" w14:textId="77777777" w:rsidR="00E74F8B" w:rsidRPr="00E74F8B" w:rsidRDefault="00E74F8B" w:rsidP="00151429">
            <w:pPr>
              <w:spacing w:after="120"/>
              <w:jc w:val="center"/>
            </w:pPr>
            <w:r w:rsidRPr="00E74F8B">
              <w:t>0</w:t>
            </w:r>
          </w:p>
        </w:tc>
        <w:tc>
          <w:tcPr>
            <w:tcW w:w="709" w:type="dxa"/>
          </w:tcPr>
          <w:p w14:paraId="4A167A67" w14:textId="77777777" w:rsidR="00E74F8B" w:rsidRPr="00E74F8B" w:rsidRDefault="00E74F8B" w:rsidP="00151429">
            <w:pPr>
              <w:spacing w:after="120"/>
              <w:jc w:val="center"/>
            </w:pPr>
            <w:r w:rsidRPr="00E74F8B">
              <w:t>0</w:t>
            </w:r>
          </w:p>
          <w:p w14:paraId="5B629629" w14:textId="77777777" w:rsidR="00E74F8B" w:rsidRPr="00E74F8B" w:rsidRDefault="00E74F8B" w:rsidP="00151429">
            <w:pPr>
              <w:spacing w:after="120"/>
              <w:jc w:val="center"/>
            </w:pPr>
          </w:p>
          <w:p w14:paraId="70278D71" w14:textId="77777777" w:rsidR="00E74F8B" w:rsidRPr="00E74F8B" w:rsidRDefault="00E74F8B" w:rsidP="00151429">
            <w:pPr>
              <w:spacing w:after="120"/>
              <w:jc w:val="center"/>
            </w:pPr>
            <w:r w:rsidRPr="00E74F8B">
              <w:t>0</w:t>
            </w:r>
          </w:p>
        </w:tc>
        <w:tc>
          <w:tcPr>
            <w:tcW w:w="851" w:type="dxa"/>
          </w:tcPr>
          <w:p w14:paraId="386A0D21" w14:textId="77777777" w:rsidR="00E74F8B" w:rsidRPr="00E74F8B" w:rsidRDefault="00E74F8B" w:rsidP="00151429">
            <w:pPr>
              <w:spacing w:after="120"/>
              <w:jc w:val="center"/>
            </w:pPr>
            <w:r w:rsidRPr="00E74F8B">
              <w:t>0</w:t>
            </w:r>
          </w:p>
          <w:p w14:paraId="5786862D" w14:textId="77777777" w:rsidR="00E74F8B" w:rsidRPr="00E74F8B" w:rsidRDefault="00E74F8B" w:rsidP="00151429">
            <w:pPr>
              <w:spacing w:after="120"/>
              <w:jc w:val="center"/>
            </w:pPr>
          </w:p>
          <w:p w14:paraId="5ED6485C" w14:textId="77777777" w:rsidR="00E74F8B" w:rsidRPr="00E74F8B" w:rsidRDefault="00E74F8B" w:rsidP="00151429">
            <w:pPr>
              <w:jc w:val="center"/>
            </w:pPr>
            <w:r w:rsidRPr="00E74F8B">
              <w:t>0</w:t>
            </w:r>
          </w:p>
          <w:p w14:paraId="5DA2CD5B" w14:textId="77777777" w:rsidR="00E74F8B" w:rsidRPr="00E74F8B" w:rsidRDefault="00E74F8B" w:rsidP="00151429">
            <w:pPr>
              <w:jc w:val="center"/>
            </w:pPr>
          </w:p>
          <w:p w14:paraId="49AD1764" w14:textId="77777777" w:rsidR="00E74F8B" w:rsidRPr="00E74F8B" w:rsidRDefault="00E74F8B" w:rsidP="00151429">
            <w:pPr>
              <w:spacing w:after="120"/>
              <w:jc w:val="center"/>
            </w:pPr>
          </w:p>
        </w:tc>
        <w:tc>
          <w:tcPr>
            <w:tcW w:w="708" w:type="dxa"/>
          </w:tcPr>
          <w:p w14:paraId="1067306C" w14:textId="77777777" w:rsidR="00E74F8B" w:rsidRPr="00E74F8B" w:rsidRDefault="00E74F8B" w:rsidP="00151429">
            <w:pPr>
              <w:spacing w:after="120"/>
              <w:jc w:val="center"/>
            </w:pPr>
          </w:p>
          <w:p w14:paraId="61B95196" w14:textId="77777777" w:rsidR="00E74F8B" w:rsidRPr="00E74F8B" w:rsidRDefault="00E74F8B" w:rsidP="00151429">
            <w:pPr>
              <w:spacing w:after="120"/>
              <w:jc w:val="center"/>
            </w:pPr>
          </w:p>
          <w:p w14:paraId="1D7BC3BB" w14:textId="77777777" w:rsidR="00E74F8B" w:rsidRPr="00E74F8B" w:rsidRDefault="00E74F8B" w:rsidP="00151429">
            <w:pPr>
              <w:jc w:val="center"/>
            </w:pPr>
            <w:r w:rsidRPr="00E74F8B">
              <w:t>0</w:t>
            </w:r>
          </w:p>
          <w:p w14:paraId="3010A76A" w14:textId="77777777" w:rsidR="00E74F8B" w:rsidRPr="00E74F8B" w:rsidRDefault="00E74F8B" w:rsidP="00151429">
            <w:pPr>
              <w:jc w:val="center"/>
            </w:pPr>
          </w:p>
          <w:p w14:paraId="09F3561E" w14:textId="77777777" w:rsidR="00E74F8B" w:rsidRPr="00E74F8B" w:rsidRDefault="00E74F8B" w:rsidP="00151429">
            <w:pPr>
              <w:spacing w:after="120"/>
              <w:jc w:val="center"/>
            </w:pPr>
          </w:p>
        </w:tc>
        <w:tc>
          <w:tcPr>
            <w:tcW w:w="709" w:type="dxa"/>
          </w:tcPr>
          <w:p w14:paraId="573B70BF" w14:textId="77777777" w:rsidR="00E74F8B" w:rsidRPr="00E74F8B" w:rsidRDefault="00E74F8B" w:rsidP="00151429">
            <w:pPr>
              <w:spacing w:after="120"/>
              <w:jc w:val="center"/>
            </w:pPr>
            <w:r w:rsidRPr="00E74F8B">
              <w:t>0</w:t>
            </w:r>
          </w:p>
          <w:p w14:paraId="1E6143E7" w14:textId="77777777" w:rsidR="00E74F8B" w:rsidRPr="00E74F8B" w:rsidRDefault="00E74F8B" w:rsidP="00151429">
            <w:pPr>
              <w:spacing w:after="120"/>
              <w:jc w:val="center"/>
            </w:pPr>
          </w:p>
        </w:tc>
        <w:tc>
          <w:tcPr>
            <w:tcW w:w="709" w:type="dxa"/>
          </w:tcPr>
          <w:p w14:paraId="1476B9B5" w14:textId="77777777" w:rsidR="00E74F8B" w:rsidRPr="00E74F8B" w:rsidRDefault="00E74F8B" w:rsidP="00151429">
            <w:pPr>
              <w:spacing w:after="120"/>
              <w:jc w:val="center"/>
            </w:pPr>
          </w:p>
        </w:tc>
        <w:tc>
          <w:tcPr>
            <w:tcW w:w="1701" w:type="dxa"/>
          </w:tcPr>
          <w:p w14:paraId="29BEFE7E" w14:textId="77777777" w:rsidR="00E74F8B" w:rsidRPr="00E74F8B" w:rsidRDefault="00E74F8B" w:rsidP="00151429">
            <w:pPr>
              <w:spacing w:after="120"/>
              <w:jc w:val="center"/>
              <w:rPr>
                <w:b/>
                <w:sz w:val="28"/>
                <w:szCs w:val="28"/>
              </w:rPr>
            </w:pPr>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50BE94BC" w14:textId="77777777" w:rsidTr="00151429">
        <w:tc>
          <w:tcPr>
            <w:tcW w:w="568" w:type="dxa"/>
          </w:tcPr>
          <w:p w14:paraId="7128CC69" w14:textId="77777777" w:rsidR="00E74F8B" w:rsidRPr="00E74F8B" w:rsidRDefault="00E74F8B" w:rsidP="00151429">
            <w:pPr>
              <w:spacing w:after="120"/>
              <w:jc w:val="center"/>
              <w:rPr>
                <w:b/>
                <w:sz w:val="28"/>
                <w:szCs w:val="28"/>
              </w:rPr>
            </w:pPr>
          </w:p>
        </w:tc>
        <w:tc>
          <w:tcPr>
            <w:tcW w:w="2126" w:type="dxa"/>
          </w:tcPr>
          <w:p w14:paraId="4536C265" w14:textId="77777777" w:rsidR="00E74F8B" w:rsidRPr="00E74F8B" w:rsidRDefault="00E74F8B" w:rsidP="00151429">
            <w:pPr>
              <w:pStyle w:val="afa"/>
              <w:spacing w:after="115" w:afterAutospacing="0"/>
              <w:rPr>
                <w:b/>
                <w:sz w:val="22"/>
                <w:szCs w:val="22"/>
              </w:rPr>
            </w:pPr>
            <w:r w:rsidRPr="00E74F8B">
              <w:rPr>
                <w:b/>
                <w:sz w:val="22"/>
                <w:szCs w:val="22"/>
              </w:rPr>
              <w:t>ИТОГО</w:t>
            </w:r>
          </w:p>
        </w:tc>
        <w:tc>
          <w:tcPr>
            <w:tcW w:w="851" w:type="dxa"/>
          </w:tcPr>
          <w:p w14:paraId="60CC660B" w14:textId="77777777" w:rsidR="00E74F8B" w:rsidRPr="00E74F8B" w:rsidRDefault="00E74F8B" w:rsidP="00151429">
            <w:pPr>
              <w:spacing w:after="120"/>
              <w:jc w:val="center"/>
              <w:rPr>
                <w:b/>
              </w:rPr>
            </w:pPr>
            <w:r w:rsidRPr="00E74F8B">
              <w:rPr>
                <w:b/>
              </w:rPr>
              <w:t>0</w:t>
            </w:r>
          </w:p>
        </w:tc>
        <w:tc>
          <w:tcPr>
            <w:tcW w:w="709" w:type="dxa"/>
          </w:tcPr>
          <w:p w14:paraId="1C73AD88" w14:textId="77777777" w:rsidR="00E74F8B" w:rsidRPr="00E74F8B" w:rsidRDefault="00E74F8B" w:rsidP="00151429">
            <w:pPr>
              <w:spacing w:after="120"/>
              <w:jc w:val="center"/>
              <w:rPr>
                <w:b/>
              </w:rPr>
            </w:pPr>
            <w:r w:rsidRPr="00E74F8B">
              <w:rPr>
                <w:b/>
              </w:rPr>
              <w:t>0</w:t>
            </w:r>
          </w:p>
        </w:tc>
        <w:tc>
          <w:tcPr>
            <w:tcW w:w="708" w:type="dxa"/>
          </w:tcPr>
          <w:p w14:paraId="1CD505B6" w14:textId="77777777" w:rsidR="00E74F8B" w:rsidRPr="00E74F8B" w:rsidRDefault="00E74F8B" w:rsidP="00151429">
            <w:pPr>
              <w:spacing w:after="120"/>
              <w:jc w:val="center"/>
              <w:rPr>
                <w:b/>
              </w:rPr>
            </w:pPr>
            <w:r w:rsidRPr="00E74F8B">
              <w:rPr>
                <w:b/>
              </w:rPr>
              <w:t>0</w:t>
            </w:r>
          </w:p>
        </w:tc>
        <w:tc>
          <w:tcPr>
            <w:tcW w:w="709" w:type="dxa"/>
          </w:tcPr>
          <w:p w14:paraId="3348DFA6" w14:textId="77777777" w:rsidR="00E74F8B" w:rsidRPr="00E74F8B" w:rsidRDefault="00E74F8B" w:rsidP="00151429">
            <w:pPr>
              <w:spacing w:after="120"/>
              <w:jc w:val="center"/>
              <w:rPr>
                <w:b/>
              </w:rPr>
            </w:pPr>
            <w:r w:rsidRPr="00E74F8B">
              <w:rPr>
                <w:b/>
              </w:rPr>
              <w:t>0</w:t>
            </w:r>
          </w:p>
        </w:tc>
        <w:tc>
          <w:tcPr>
            <w:tcW w:w="851" w:type="dxa"/>
          </w:tcPr>
          <w:p w14:paraId="0DB8B68E" w14:textId="77777777" w:rsidR="00E74F8B" w:rsidRPr="00E74F8B" w:rsidRDefault="00E74F8B" w:rsidP="00151429">
            <w:pPr>
              <w:spacing w:after="120"/>
              <w:jc w:val="center"/>
              <w:rPr>
                <w:b/>
              </w:rPr>
            </w:pPr>
            <w:r w:rsidRPr="00E74F8B">
              <w:rPr>
                <w:b/>
              </w:rPr>
              <w:t>0</w:t>
            </w:r>
          </w:p>
        </w:tc>
        <w:tc>
          <w:tcPr>
            <w:tcW w:w="708" w:type="dxa"/>
          </w:tcPr>
          <w:p w14:paraId="0240117F" w14:textId="77777777" w:rsidR="00E74F8B" w:rsidRPr="00E74F8B" w:rsidRDefault="00E74F8B" w:rsidP="00151429">
            <w:pPr>
              <w:spacing w:after="120"/>
              <w:jc w:val="center"/>
              <w:rPr>
                <w:b/>
              </w:rPr>
            </w:pPr>
          </w:p>
        </w:tc>
        <w:tc>
          <w:tcPr>
            <w:tcW w:w="709" w:type="dxa"/>
          </w:tcPr>
          <w:p w14:paraId="6EEBF98B" w14:textId="77777777" w:rsidR="00E74F8B" w:rsidRPr="00E74F8B" w:rsidRDefault="00E74F8B" w:rsidP="00151429">
            <w:pPr>
              <w:spacing w:after="120"/>
              <w:jc w:val="center"/>
              <w:rPr>
                <w:b/>
              </w:rPr>
            </w:pPr>
            <w:r w:rsidRPr="00E74F8B">
              <w:rPr>
                <w:b/>
              </w:rPr>
              <w:t>0</w:t>
            </w:r>
          </w:p>
        </w:tc>
        <w:tc>
          <w:tcPr>
            <w:tcW w:w="709" w:type="dxa"/>
          </w:tcPr>
          <w:p w14:paraId="6DD1437B" w14:textId="77777777" w:rsidR="00E74F8B" w:rsidRPr="00E74F8B" w:rsidRDefault="00E74F8B" w:rsidP="00151429">
            <w:pPr>
              <w:spacing w:after="120"/>
              <w:jc w:val="center"/>
              <w:rPr>
                <w:b/>
              </w:rPr>
            </w:pPr>
          </w:p>
        </w:tc>
        <w:tc>
          <w:tcPr>
            <w:tcW w:w="1701" w:type="dxa"/>
          </w:tcPr>
          <w:p w14:paraId="1016AB84" w14:textId="77777777" w:rsidR="00E74F8B" w:rsidRPr="00E74F8B" w:rsidRDefault="00E74F8B" w:rsidP="00151429">
            <w:pPr>
              <w:spacing w:after="120"/>
              <w:jc w:val="center"/>
              <w:rPr>
                <w:sz w:val="22"/>
                <w:szCs w:val="22"/>
              </w:rPr>
            </w:pPr>
          </w:p>
        </w:tc>
      </w:tr>
    </w:tbl>
    <w:p w14:paraId="3A5CC976" w14:textId="77777777" w:rsidR="00E74F8B" w:rsidRPr="00E74F8B" w:rsidRDefault="00E74F8B" w:rsidP="00E74F8B">
      <w:pPr>
        <w:spacing w:after="120"/>
        <w:rPr>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2"/>
        <w:gridCol w:w="851"/>
        <w:gridCol w:w="850"/>
        <w:gridCol w:w="709"/>
        <w:gridCol w:w="709"/>
        <w:gridCol w:w="850"/>
        <w:gridCol w:w="709"/>
        <w:gridCol w:w="709"/>
        <w:gridCol w:w="712"/>
        <w:gridCol w:w="1417"/>
      </w:tblGrid>
      <w:tr w:rsidR="00E74F8B" w:rsidRPr="00E74F8B" w14:paraId="1912B476" w14:textId="77777777" w:rsidTr="00151429">
        <w:tc>
          <w:tcPr>
            <w:tcW w:w="10065" w:type="dxa"/>
            <w:gridSpan w:val="11"/>
          </w:tcPr>
          <w:p w14:paraId="14A9938E" w14:textId="77777777" w:rsidR="00E74F8B" w:rsidRPr="00E74F8B" w:rsidRDefault="00E74F8B" w:rsidP="00151429">
            <w:pPr>
              <w:jc w:val="center"/>
              <w:rPr>
                <w:b/>
              </w:rPr>
            </w:pPr>
            <w:r w:rsidRPr="00E74F8B">
              <w:rPr>
                <w:b/>
                <w:sz w:val="22"/>
                <w:szCs w:val="22"/>
              </w:rPr>
              <w:t xml:space="preserve">Строительство и реконструкция </w:t>
            </w:r>
            <w:proofErr w:type="gramStart"/>
            <w:r w:rsidRPr="00E74F8B">
              <w:rPr>
                <w:b/>
                <w:sz w:val="22"/>
                <w:szCs w:val="22"/>
              </w:rPr>
              <w:t>автомобильных  дорог</w:t>
            </w:r>
            <w:proofErr w:type="gramEnd"/>
            <w:r w:rsidRPr="00E74F8B">
              <w:rPr>
                <w:b/>
                <w:sz w:val="22"/>
                <w:szCs w:val="22"/>
              </w:rPr>
              <w:t xml:space="preserve">    общего пользования местного значения</w:t>
            </w:r>
            <w:r w:rsidRPr="00E74F8B">
              <w:rPr>
                <w:sz w:val="22"/>
                <w:szCs w:val="22"/>
              </w:rPr>
              <w:t xml:space="preserve"> </w:t>
            </w:r>
            <w:r w:rsidRPr="00E74F8B">
              <w:rPr>
                <w:b/>
                <w:sz w:val="22"/>
                <w:szCs w:val="22"/>
              </w:rPr>
              <w:t>в границах населенных пунктов</w:t>
            </w:r>
            <w:r w:rsidRPr="00E74F8B">
              <w:rPr>
                <w:sz w:val="22"/>
                <w:szCs w:val="22"/>
              </w:rPr>
              <w:t xml:space="preserve"> </w:t>
            </w:r>
            <w:r w:rsidRPr="00E74F8B">
              <w:rPr>
                <w:b/>
                <w:sz w:val="22"/>
                <w:szCs w:val="22"/>
              </w:rPr>
              <w:t xml:space="preserve"> сельского поселения Черный Ключ</w:t>
            </w:r>
            <w:r w:rsidRPr="00E74F8B">
              <w:rPr>
                <w:b/>
              </w:rPr>
              <w:t xml:space="preserve"> </w:t>
            </w:r>
          </w:p>
          <w:p w14:paraId="488E6057" w14:textId="77777777" w:rsidR="00E74F8B" w:rsidRPr="00E74F8B" w:rsidRDefault="00E74F8B" w:rsidP="00151429">
            <w:pPr>
              <w:jc w:val="center"/>
              <w:rPr>
                <w:b/>
              </w:rPr>
            </w:pPr>
          </w:p>
        </w:tc>
      </w:tr>
      <w:tr w:rsidR="00E74F8B" w:rsidRPr="00E74F8B" w14:paraId="5C81FE62" w14:textId="77777777" w:rsidTr="00151429">
        <w:tc>
          <w:tcPr>
            <w:tcW w:w="568" w:type="dxa"/>
          </w:tcPr>
          <w:p w14:paraId="7DA1D7F3" w14:textId="77777777" w:rsidR="00E74F8B" w:rsidRPr="00E74F8B" w:rsidRDefault="00E74F8B" w:rsidP="00151429">
            <w:pPr>
              <w:spacing w:after="120"/>
              <w:jc w:val="center"/>
            </w:pPr>
            <w:r w:rsidRPr="00E74F8B">
              <w:t>№п/п</w:t>
            </w:r>
          </w:p>
        </w:tc>
        <w:tc>
          <w:tcPr>
            <w:tcW w:w="1984" w:type="dxa"/>
          </w:tcPr>
          <w:p w14:paraId="44E67140" w14:textId="77777777" w:rsidR="00E74F8B" w:rsidRPr="00E74F8B" w:rsidRDefault="00E74F8B" w:rsidP="00151429">
            <w:pPr>
              <w:spacing w:after="120"/>
              <w:jc w:val="center"/>
            </w:pPr>
          </w:p>
        </w:tc>
        <w:tc>
          <w:tcPr>
            <w:tcW w:w="851" w:type="dxa"/>
          </w:tcPr>
          <w:p w14:paraId="57937459" w14:textId="77777777" w:rsidR="00E74F8B" w:rsidRPr="00E74F8B" w:rsidRDefault="00E74F8B" w:rsidP="00151429">
            <w:pPr>
              <w:ind w:left="75"/>
            </w:pPr>
            <w:r w:rsidRPr="00E74F8B">
              <w:t>всего</w:t>
            </w:r>
          </w:p>
        </w:tc>
        <w:tc>
          <w:tcPr>
            <w:tcW w:w="850" w:type="dxa"/>
          </w:tcPr>
          <w:p w14:paraId="4EE35AD7" w14:textId="77777777" w:rsidR="00E74F8B" w:rsidRPr="00E74F8B" w:rsidRDefault="00E74F8B" w:rsidP="00151429">
            <w:r w:rsidRPr="00E74F8B">
              <w:t>2021</w:t>
            </w:r>
          </w:p>
        </w:tc>
        <w:tc>
          <w:tcPr>
            <w:tcW w:w="709" w:type="dxa"/>
          </w:tcPr>
          <w:p w14:paraId="0320C226" w14:textId="77777777" w:rsidR="00E74F8B" w:rsidRPr="00E74F8B" w:rsidRDefault="00E74F8B" w:rsidP="00151429">
            <w:r w:rsidRPr="00E74F8B">
              <w:t>2022</w:t>
            </w:r>
          </w:p>
        </w:tc>
        <w:tc>
          <w:tcPr>
            <w:tcW w:w="709" w:type="dxa"/>
          </w:tcPr>
          <w:p w14:paraId="1AC4EFB1" w14:textId="77777777" w:rsidR="00E74F8B" w:rsidRPr="00E74F8B" w:rsidRDefault="00E74F8B" w:rsidP="00151429">
            <w:pPr>
              <w:spacing w:after="120"/>
            </w:pPr>
            <w:r w:rsidRPr="00E74F8B">
              <w:t>2023</w:t>
            </w:r>
          </w:p>
        </w:tc>
        <w:tc>
          <w:tcPr>
            <w:tcW w:w="850" w:type="dxa"/>
          </w:tcPr>
          <w:p w14:paraId="102C2283" w14:textId="77777777" w:rsidR="00E74F8B" w:rsidRPr="00E74F8B" w:rsidRDefault="00E74F8B" w:rsidP="00151429">
            <w:pPr>
              <w:spacing w:after="120"/>
            </w:pPr>
            <w:r w:rsidRPr="00E74F8B">
              <w:t>2024</w:t>
            </w:r>
          </w:p>
        </w:tc>
        <w:tc>
          <w:tcPr>
            <w:tcW w:w="709" w:type="dxa"/>
          </w:tcPr>
          <w:p w14:paraId="0834B178" w14:textId="77777777" w:rsidR="00E74F8B" w:rsidRPr="00E74F8B" w:rsidRDefault="00E74F8B" w:rsidP="00151429">
            <w:pPr>
              <w:spacing w:after="120"/>
            </w:pPr>
            <w:r w:rsidRPr="00E74F8B">
              <w:t>2025</w:t>
            </w:r>
          </w:p>
        </w:tc>
        <w:tc>
          <w:tcPr>
            <w:tcW w:w="709" w:type="dxa"/>
          </w:tcPr>
          <w:p w14:paraId="6888ECB5" w14:textId="77777777" w:rsidR="00E74F8B" w:rsidRPr="00E74F8B" w:rsidRDefault="00E74F8B" w:rsidP="00151429">
            <w:pPr>
              <w:spacing w:after="120"/>
            </w:pPr>
            <w:r w:rsidRPr="00E74F8B">
              <w:t>2026</w:t>
            </w:r>
          </w:p>
        </w:tc>
        <w:tc>
          <w:tcPr>
            <w:tcW w:w="708" w:type="dxa"/>
          </w:tcPr>
          <w:p w14:paraId="67EDCAB8" w14:textId="77777777" w:rsidR="00E74F8B" w:rsidRPr="00E74F8B" w:rsidRDefault="00E74F8B" w:rsidP="00151429">
            <w:pPr>
              <w:spacing w:after="120"/>
            </w:pPr>
            <w:r w:rsidRPr="00E74F8B">
              <w:t>2027</w:t>
            </w:r>
          </w:p>
        </w:tc>
        <w:tc>
          <w:tcPr>
            <w:tcW w:w="1418" w:type="dxa"/>
          </w:tcPr>
          <w:p w14:paraId="2886F56C" w14:textId="77777777" w:rsidR="00E74F8B" w:rsidRPr="00E74F8B" w:rsidRDefault="00E74F8B" w:rsidP="00151429">
            <w:pPr>
              <w:spacing w:after="120"/>
              <w:jc w:val="center"/>
            </w:pPr>
            <w:r w:rsidRPr="00E74F8B">
              <w:t>Исполнитель </w:t>
            </w:r>
            <w:r w:rsidRPr="00E74F8B">
              <w:br/>
              <w:t>мероприятия</w:t>
            </w:r>
          </w:p>
        </w:tc>
      </w:tr>
      <w:tr w:rsidR="00E74F8B" w:rsidRPr="00E74F8B" w14:paraId="281BDDAB" w14:textId="77777777" w:rsidTr="00151429">
        <w:trPr>
          <w:trHeight w:val="1084"/>
        </w:trPr>
        <w:tc>
          <w:tcPr>
            <w:tcW w:w="568" w:type="dxa"/>
          </w:tcPr>
          <w:p w14:paraId="0208E0C1" w14:textId="77777777" w:rsidR="00E74F8B" w:rsidRPr="00E74F8B" w:rsidRDefault="00E74F8B" w:rsidP="00151429">
            <w:pPr>
              <w:spacing w:after="120"/>
              <w:jc w:val="center"/>
            </w:pPr>
            <w:r w:rsidRPr="00E74F8B">
              <w:t>1</w:t>
            </w:r>
          </w:p>
        </w:tc>
        <w:tc>
          <w:tcPr>
            <w:tcW w:w="1984" w:type="dxa"/>
          </w:tcPr>
          <w:p w14:paraId="29A2F5DA" w14:textId="77777777" w:rsidR="00E74F8B" w:rsidRPr="00E74F8B" w:rsidRDefault="00E74F8B" w:rsidP="00151429">
            <w:pPr>
              <w:pStyle w:val="afa"/>
              <w:spacing w:after="0" w:afterAutospacing="0"/>
              <w:rPr>
                <w:sz w:val="22"/>
                <w:szCs w:val="22"/>
              </w:rPr>
            </w:pPr>
            <w:proofErr w:type="spellStart"/>
            <w:r w:rsidRPr="00E74F8B">
              <w:rPr>
                <w:b/>
                <w:sz w:val="22"/>
                <w:szCs w:val="22"/>
              </w:rPr>
              <w:t>н.п</w:t>
            </w:r>
            <w:proofErr w:type="spellEnd"/>
            <w:r w:rsidRPr="00E74F8B">
              <w:rPr>
                <w:b/>
                <w:sz w:val="22"/>
                <w:szCs w:val="22"/>
              </w:rPr>
              <w:t xml:space="preserve">.  Старое </w:t>
            </w:r>
            <w:proofErr w:type="spellStart"/>
            <w:r w:rsidRPr="00E74F8B">
              <w:rPr>
                <w:b/>
                <w:sz w:val="22"/>
                <w:szCs w:val="22"/>
              </w:rPr>
              <w:t>Резяпкино</w:t>
            </w:r>
            <w:proofErr w:type="spellEnd"/>
            <w:r w:rsidRPr="00E74F8B">
              <w:rPr>
                <w:sz w:val="22"/>
                <w:szCs w:val="22"/>
              </w:rPr>
              <w:t xml:space="preserve"> Автомобильная дорога от д. 34 по ул. </w:t>
            </w:r>
            <w:proofErr w:type="gramStart"/>
            <w:r w:rsidRPr="00E74F8B">
              <w:rPr>
                <w:sz w:val="22"/>
                <w:szCs w:val="22"/>
              </w:rPr>
              <w:t xml:space="preserve">Центральная,   </w:t>
            </w:r>
            <w:proofErr w:type="gramEnd"/>
            <w:r w:rsidRPr="00E74F8B">
              <w:rPr>
                <w:sz w:val="22"/>
                <w:szCs w:val="22"/>
              </w:rPr>
              <w:t xml:space="preserve">    до д. 111 ул. Центральная</w:t>
            </w:r>
          </w:p>
          <w:p w14:paraId="6BBE6657" w14:textId="77777777" w:rsidR="00E74F8B" w:rsidRPr="00E74F8B" w:rsidRDefault="00E74F8B" w:rsidP="00151429">
            <w:pPr>
              <w:pStyle w:val="afa"/>
              <w:spacing w:after="0" w:afterAutospacing="0"/>
              <w:rPr>
                <w:sz w:val="22"/>
                <w:szCs w:val="22"/>
              </w:rPr>
            </w:pPr>
            <w:r w:rsidRPr="00E74F8B">
              <w:rPr>
                <w:sz w:val="22"/>
                <w:szCs w:val="22"/>
              </w:rPr>
              <w:t>средства муниципального дорожного фонда</w:t>
            </w:r>
          </w:p>
        </w:tc>
        <w:tc>
          <w:tcPr>
            <w:tcW w:w="851" w:type="dxa"/>
          </w:tcPr>
          <w:p w14:paraId="026906A7" w14:textId="77777777" w:rsidR="00E74F8B" w:rsidRPr="00E74F8B" w:rsidRDefault="00E74F8B" w:rsidP="00151429">
            <w:pPr>
              <w:pStyle w:val="afa"/>
              <w:spacing w:after="115" w:afterAutospacing="0"/>
              <w:jc w:val="center"/>
            </w:pPr>
            <w:r w:rsidRPr="00E74F8B">
              <w:t>0</w:t>
            </w:r>
          </w:p>
          <w:p w14:paraId="1230EFA4" w14:textId="77777777" w:rsidR="00E74F8B" w:rsidRPr="00E74F8B" w:rsidRDefault="00E74F8B" w:rsidP="00151429">
            <w:pPr>
              <w:pStyle w:val="afa"/>
              <w:spacing w:after="115" w:afterAutospacing="0"/>
              <w:jc w:val="center"/>
            </w:pPr>
          </w:p>
          <w:p w14:paraId="7A66182E" w14:textId="77777777" w:rsidR="00E74F8B" w:rsidRPr="00E74F8B" w:rsidRDefault="00E74F8B" w:rsidP="00151429">
            <w:pPr>
              <w:pStyle w:val="afa"/>
              <w:spacing w:after="115" w:afterAutospacing="0"/>
              <w:jc w:val="center"/>
            </w:pPr>
          </w:p>
          <w:p w14:paraId="39BA96FF" w14:textId="77777777" w:rsidR="00E74F8B" w:rsidRPr="00E74F8B" w:rsidRDefault="00E74F8B" w:rsidP="00151429">
            <w:pPr>
              <w:pStyle w:val="afa"/>
              <w:spacing w:after="115" w:afterAutospacing="0"/>
              <w:jc w:val="center"/>
            </w:pPr>
            <w:r w:rsidRPr="00E74F8B">
              <w:t>0</w:t>
            </w:r>
          </w:p>
        </w:tc>
        <w:tc>
          <w:tcPr>
            <w:tcW w:w="850" w:type="dxa"/>
          </w:tcPr>
          <w:p w14:paraId="463F78E5" w14:textId="77777777" w:rsidR="00E74F8B" w:rsidRPr="00E74F8B" w:rsidRDefault="00E74F8B" w:rsidP="00151429">
            <w:pPr>
              <w:jc w:val="center"/>
            </w:pPr>
            <w:r w:rsidRPr="00E74F8B">
              <w:t>0</w:t>
            </w:r>
          </w:p>
          <w:p w14:paraId="0C0DD53E" w14:textId="77777777" w:rsidR="00E74F8B" w:rsidRPr="00E74F8B" w:rsidRDefault="00E74F8B" w:rsidP="00151429">
            <w:pPr>
              <w:pStyle w:val="afa"/>
              <w:spacing w:after="115" w:afterAutospacing="0"/>
              <w:jc w:val="center"/>
            </w:pPr>
          </w:p>
          <w:p w14:paraId="09BA5C28" w14:textId="77777777" w:rsidR="00E74F8B" w:rsidRPr="00E74F8B" w:rsidRDefault="00E74F8B" w:rsidP="00151429">
            <w:pPr>
              <w:pStyle w:val="afa"/>
              <w:spacing w:after="115" w:afterAutospacing="0"/>
              <w:jc w:val="center"/>
            </w:pPr>
          </w:p>
          <w:p w14:paraId="4D6E1996" w14:textId="77777777" w:rsidR="00E74F8B" w:rsidRPr="00E74F8B" w:rsidRDefault="00E74F8B" w:rsidP="00151429">
            <w:pPr>
              <w:pStyle w:val="afa"/>
              <w:spacing w:after="115" w:afterAutospacing="0"/>
              <w:jc w:val="center"/>
            </w:pPr>
            <w:r w:rsidRPr="00E74F8B">
              <w:t>0</w:t>
            </w:r>
          </w:p>
        </w:tc>
        <w:tc>
          <w:tcPr>
            <w:tcW w:w="709" w:type="dxa"/>
          </w:tcPr>
          <w:p w14:paraId="13D86C08" w14:textId="77777777" w:rsidR="00E74F8B" w:rsidRPr="00E74F8B" w:rsidRDefault="00E74F8B" w:rsidP="00151429">
            <w:pPr>
              <w:jc w:val="center"/>
            </w:pPr>
            <w:r w:rsidRPr="00E74F8B">
              <w:t>0</w:t>
            </w:r>
          </w:p>
          <w:p w14:paraId="70B52EE4" w14:textId="77777777" w:rsidR="00E74F8B" w:rsidRPr="00E74F8B" w:rsidRDefault="00E74F8B" w:rsidP="00151429">
            <w:pPr>
              <w:pStyle w:val="afa"/>
              <w:spacing w:after="115" w:afterAutospacing="0"/>
              <w:jc w:val="center"/>
            </w:pPr>
          </w:p>
          <w:p w14:paraId="71D4E5AC" w14:textId="77777777" w:rsidR="00E74F8B" w:rsidRPr="00E74F8B" w:rsidRDefault="00E74F8B" w:rsidP="00151429">
            <w:pPr>
              <w:pStyle w:val="afa"/>
              <w:spacing w:after="115" w:afterAutospacing="0"/>
              <w:jc w:val="center"/>
            </w:pPr>
          </w:p>
          <w:p w14:paraId="0F7BF9A3" w14:textId="77777777" w:rsidR="00E74F8B" w:rsidRPr="00E74F8B" w:rsidRDefault="00E74F8B" w:rsidP="00151429">
            <w:pPr>
              <w:pStyle w:val="afa"/>
              <w:spacing w:after="115" w:afterAutospacing="0"/>
              <w:jc w:val="center"/>
            </w:pPr>
            <w:r w:rsidRPr="00E74F8B">
              <w:t>0</w:t>
            </w:r>
          </w:p>
        </w:tc>
        <w:tc>
          <w:tcPr>
            <w:tcW w:w="709" w:type="dxa"/>
          </w:tcPr>
          <w:p w14:paraId="2224A953" w14:textId="77777777" w:rsidR="00E74F8B" w:rsidRPr="00E74F8B" w:rsidRDefault="00E74F8B" w:rsidP="00151429">
            <w:pPr>
              <w:spacing w:after="120"/>
            </w:pPr>
            <w:r w:rsidRPr="00E74F8B">
              <w:t>0</w:t>
            </w:r>
          </w:p>
          <w:p w14:paraId="73809716" w14:textId="77777777" w:rsidR="00E74F8B" w:rsidRPr="00E74F8B" w:rsidRDefault="00E74F8B" w:rsidP="00151429">
            <w:pPr>
              <w:spacing w:after="120"/>
            </w:pPr>
          </w:p>
          <w:p w14:paraId="27312134" w14:textId="77777777" w:rsidR="00E74F8B" w:rsidRPr="00E74F8B" w:rsidRDefault="00E74F8B" w:rsidP="00151429">
            <w:pPr>
              <w:spacing w:after="120"/>
            </w:pPr>
          </w:p>
          <w:p w14:paraId="22D38542" w14:textId="77777777" w:rsidR="00E74F8B" w:rsidRPr="00E74F8B" w:rsidRDefault="00E74F8B" w:rsidP="00151429">
            <w:pPr>
              <w:spacing w:after="120"/>
            </w:pPr>
          </w:p>
          <w:p w14:paraId="27AC05C0" w14:textId="77777777" w:rsidR="00E74F8B" w:rsidRPr="00E74F8B" w:rsidRDefault="00E74F8B" w:rsidP="00151429">
            <w:pPr>
              <w:spacing w:after="120"/>
            </w:pPr>
            <w:r w:rsidRPr="00E74F8B">
              <w:t>0</w:t>
            </w:r>
          </w:p>
        </w:tc>
        <w:tc>
          <w:tcPr>
            <w:tcW w:w="850" w:type="dxa"/>
          </w:tcPr>
          <w:p w14:paraId="0D656940" w14:textId="77777777" w:rsidR="00E74F8B" w:rsidRPr="00E74F8B" w:rsidRDefault="00E74F8B" w:rsidP="00151429">
            <w:pPr>
              <w:spacing w:after="120"/>
            </w:pPr>
            <w:r w:rsidRPr="00E74F8B">
              <w:t>0</w:t>
            </w:r>
          </w:p>
          <w:p w14:paraId="06836F34" w14:textId="77777777" w:rsidR="00E74F8B" w:rsidRPr="00E74F8B" w:rsidRDefault="00E74F8B" w:rsidP="00151429">
            <w:pPr>
              <w:spacing w:after="120"/>
            </w:pPr>
          </w:p>
          <w:p w14:paraId="7B4DE525" w14:textId="77777777" w:rsidR="00E74F8B" w:rsidRPr="00E74F8B" w:rsidRDefault="00E74F8B" w:rsidP="00151429">
            <w:pPr>
              <w:spacing w:after="120"/>
            </w:pPr>
          </w:p>
          <w:p w14:paraId="765CB2AD" w14:textId="77777777" w:rsidR="00E74F8B" w:rsidRPr="00E74F8B" w:rsidRDefault="00E74F8B" w:rsidP="00151429">
            <w:pPr>
              <w:spacing w:after="120"/>
            </w:pPr>
          </w:p>
          <w:p w14:paraId="5D3F88F6" w14:textId="77777777" w:rsidR="00E74F8B" w:rsidRPr="00E74F8B" w:rsidRDefault="00E74F8B" w:rsidP="00151429">
            <w:pPr>
              <w:spacing w:after="120"/>
            </w:pPr>
            <w:r w:rsidRPr="00E74F8B">
              <w:t>0</w:t>
            </w:r>
          </w:p>
        </w:tc>
        <w:tc>
          <w:tcPr>
            <w:tcW w:w="709" w:type="dxa"/>
          </w:tcPr>
          <w:p w14:paraId="697637C8" w14:textId="77777777" w:rsidR="00E74F8B" w:rsidRPr="00E74F8B" w:rsidRDefault="00E74F8B" w:rsidP="00151429">
            <w:pPr>
              <w:spacing w:after="120"/>
            </w:pPr>
            <w:r w:rsidRPr="00E74F8B">
              <w:t>0</w:t>
            </w:r>
          </w:p>
          <w:p w14:paraId="7746DB81" w14:textId="77777777" w:rsidR="00E74F8B" w:rsidRPr="00E74F8B" w:rsidRDefault="00E74F8B" w:rsidP="00151429">
            <w:pPr>
              <w:spacing w:after="120"/>
            </w:pPr>
          </w:p>
          <w:p w14:paraId="745FDA9F" w14:textId="77777777" w:rsidR="00E74F8B" w:rsidRPr="00E74F8B" w:rsidRDefault="00E74F8B" w:rsidP="00151429">
            <w:pPr>
              <w:spacing w:after="120"/>
            </w:pPr>
          </w:p>
          <w:p w14:paraId="1C530238" w14:textId="77777777" w:rsidR="00E74F8B" w:rsidRPr="00E74F8B" w:rsidRDefault="00E74F8B" w:rsidP="00151429">
            <w:pPr>
              <w:spacing w:after="120"/>
            </w:pPr>
          </w:p>
          <w:p w14:paraId="3788ECF2" w14:textId="77777777" w:rsidR="00E74F8B" w:rsidRPr="00E74F8B" w:rsidRDefault="00E74F8B" w:rsidP="00151429">
            <w:pPr>
              <w:spacing w:after="120"/>
            </w:pPr>
            <w:r w:rsidRPr="00E74F8B">
              <w:t>0</w:t>
            </w:r>
          </w:p>
        </w:tc>
        <w:tc>
          <w:tcPr>
            <w:tcW w:w="709" w:type="dxa"/>
          </w:tcPr>
          <w:p w14:paraId="1AF6C826" w14:textId="77777777" w:rsidR="00E74F8B" w:rsidRPr="00E74F8B" w:rsidRDefault="00E74F8B" w:rsidP="00151429">
            <w:r w:rsidRPr="00E74F8B">
              <w:t>0</w:t>
            </w:r>
          </w:p>
          <w:p w14:paraId="0869112E" w14:textId="77777777" w:rsidR="00E74F8B" w:rsidRPr="00E74F8B" w:rsidRDefault="00E74F8B" w:rsidP="00151429">
            <w:pPr>
              <w:spacing w:after="120"/>
            </w:pPr>
          </w:p>
        </w:tc>
        <w:tc>
          <w:tcPr>
            <w:tcW w:w="708" w:type="dxa"/>
          </w:tcPr>
          <w:p w14:paraId="41C4CE1A" w14:textId="77777777" w:rsidR="00E74F8B" w:rsidRPr="00E74F8B" w:rsidRDefault="00E74F8B" w:rsidP="00151429">
            <w:r w:rsidRPr="00E74F8B">
              <w:t>0</w:t>
            </w:r>
          </w:p>
          <w:p w14:paraId="3623A4B8" w14:textId="77777777" w:rsidR="00E74F8B" w:rsidRPr="00E74F8B" w:rsidRDefault="00E74F8B" w:rsidP="00151429">
            <w:pPr>
              <w:spacing w:after="120"/>
            </w:pPr>
          </w:p>
        </w:tc>
        <w:tc>
          <w:tcPr>
            <w:tcW w:w="1418" w:type="dxa"/>
          </w:tcPr>
          <w:p w14:paraId="1073088E" w14:textId="77777777" w:rsidR="00E74F8B" w:rsidRPr="00E74F8B" w:rsidRDefault="00E74F8B" w:rsidP="00151429">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54E20E22" w14:textId="77777777" w:rsidTr="00151429">
        <w:tc>
          <w:tcPr>
            <w:tcW w:w="568" w:type="dxa"/>
          </w:tcPr>
          <w:p w14:paraId="5013B7CC" w14:textId="77777777" w:rsidR="00E74F8B" w:rsidRPr="00E74F8B" w:rsidRDefault="00E74F8B" w:rsidP="00151429">
            <w:pPr>
              <w:spacing w:after="120"/>
              <w:jc w:val="center"/>
            </w:pPr>
            <w:r w:rsidRPr="00E74F8B">
              <w:t>2</w:t>
            </w:r>
          </w:p>
        </w:tc>
        <w:tc>
          <w:tcPr>
            <w:tcW w:w="1984" w:type="dxa"/>
          </w:tcPr>
          <w:p w14:paraId="1F7EDC50" w14:textId="77777777" w:rsidR="00E74F8B" w:rsidRPr="00E74F8B" w:rsidRDefault="00E74F8B" w:rsidP="00151429">
            <w:pPr>
              <w:pStyle w:val="ad"/>
              <w:rPr>
                <w:rFonts w:ascii="Times New Roman" w:hAnsi="Times New Roman"/>
                <w:b/>
              </w:rPr>
            </w:pPr>
            <w:r w:rsidRPr="00E74F8B">
              <w:rPr>
                <w:rFonts w:ascii="Times New Roman" w:hAnsi="Times New Roman"/>
                <w:b/>
              </w:rPr>
              <w:t xml:space="preserve">н. п. </w:t>
            </w:r>
            <w:proofErr w:type="spellStart"/>
            <w:r w:rsidRPr="00E74F8B">
              <w:rPr>
                <w:rFonts w:ascii="Times New Roman" w:hAnsi="Times New Roman"/>
                <w:b/>
              </w:rPr>
              <w:t>Усакла</w:t>
            </w:r>
            <w:proofErr w:type="spellEnd"/>
          </w:p>
          <w:p w14:paraId="60D69C50" w14:textId="77777777" w:rsidR="00E74F8B" w:rsidRPr="00E74F8B" w:rsidRDefault="00E74F8B" w:rsidP="00151429">
            <w:pPr>
              <w:spacing w:after="120"/>
              <w:rPr>
                <w:sz w:val="22"/>
                <w:szCs w:val="22"/>
              </w:rPr>
            </w:pPr>
            <w:r w:rsidRPr="00E74F8B">
              <w:rPr>
                <w:sz w:val="22"/>
                <w:szCs w:val="22"/>
              </w:rPr>
              <w:t xml:space="preserve"> Автомобильная дорога от д. 54 по ул. Речная </w:t>
            </w:r>
            <w:proofErr w:type="gramStart"/>
            <w:r w:rsidRPr="00E74F8B">
              <w:rPr>
                <w:sz w:val="22"/>
                <w:szCs w:val="22"/>
              </w:rPr>
              <w:t>до  д.10</w:t>
            </w:r>
            <w:proofErr w:type="gramEnd"/>
            <w:r w:rsidRPr="00E74F8B">
              <w:rPr>
                <w:sz w:val="22"/>
                <w:szCs w:val="22"/>
              </w:rPr>
              <w:t xml:space="preserve"> по ул.  Заречная </w:t>
            </w:r>
          </w:p>
          <w:p w14:paraId="24378C32" w14:textId="77777777" w:rsidR="00E74F8B" w:rsidRPr="00E74F8B" w:rsidRDefault="00E74F8B" w:rsidP="00151429">
            <w:pPr>
              <w:spacing w:after="120"/>
              <w:rPr>
                <w:b/>
                <w:sz w:val="28"/>
                <w:szCs w:val="28"/>
              </w:rPr>
            </w:pPr>
            <w:r w:rsidRPr="00E74F8B">
              <w:rPr>
                <w:sz w:val="22"/>
                <w:szCs w:val="22"/>
              </w:rPr>
              <w:t>средства муниципального дорожного фонда</w:t>
            </w:r>
          </w:p>
        </w:tc>
        <w:tc>
          <w:tcPr>
            <w:tcW w:w="851" w:type="dxa"/>
          </w:tcPr>
          <w:p w14:paraId="020A198F" w14:textId="77777777" w:rsidR="00E74F8B" w:rsidRPr="00E74F8B" w:rsidRDefault="00E74F8B" w:rsidP="00151429">
            <w:pPr>
              <w:spacing w:after="120"/>
              <w:jc w:val="center"/>
            </w:pPr>
            <w:r w:rsidRPr="00E74F8B">
              <w:t>0</w:t>
            </w:r>
          </w:p>
          <w:p w14:paraId="588329B0" w14:textId="77777777" w:rsidR="00E74F8B" w:rsidRPr="00E74F8B" w:rsidRDefault="00E74F8B" w:rsidP="00151429">
            <w:pPr>
              <w:spacing w:after="120"/>
              <w:jc w:val="center"/>
            </w:pPr>
          </w:p>
          <w:p w14:paraId="3AE31B42" w14:textId="77777777" w:rsidR="00E74F8B" w:rsidRPr="00E74F8B" w:rsidRDefault="00E74F8B" w:rsidP="00151429">
            <w:pPr>
              <w:spacing w:after="120"/>
              <w:jc w:val="center"/>
            </w:pPr>
          </w:p>
          <w:p w14:paraId="3599870C" w14:textId="77777777" w:rsidR="00E74F8B" w:rsidRPr="00E74F8B" w:rsidRDefault="00E74F8B" w:rsidP="00151429">
            <w:pPr>
              <w:spacing w:after="120"/>
              <w:jc w:val="center"/>
            </w:pPr>
            <w:r w:rsidRPr="00E74F8B">
              <w:t>0</w:t>
            </w:r>
          </w:p>
        </w:tc>
        <w:tc>
          <w:tcPr>
            <w:tcW w:w="850" w:type="dxa"/>
          </w:tcPr>
          <w:p w14:paraId="5DDEA98E" w14:textId="77777777" w:rsidR="00E74F8B" w:rsidRPr="00E74F8B" w:rsidRDefault="00E74F8B" w:rsidP="00151429">
            <w:pPr>
              <w:spacing w:after="120"/>
              <w:jc w:val="center"/>
            </w:pPr>
            <w:r w:rsidRPr="00E74F8B">
              <w:t>0</w:t>
            </w:r>
          </w:p>
          <w:p w14:paraId="421B9064" w14:textId="77777777" w:rsidR="00E74F8B" w:rsidRPr="00E74F8B" w:rsidRDefault="00E74F8B" w:rsidP="00151429">
            <w:pPr>
              <w:spacing w:after="120"/>
              <w:jc w:val="center"/>
            </w:pPr>
          </w:p>
          <w:p w14:paraId="367F2412" w14:textId="77777777" w:rsidR="00E74F8B" w:rsidRPr="00E74F8B" w:rsidRDefault="00E74F8B" w:rsidP="00151429">
            <w:pPr>
              <w:spacing w:after="120"/>
              <w:jc w:val="center"/>
            </w:pPr>
          </w:p>
          <w:p w14:paraId="469794EA" w14:textId="77777777" w:rsidR="00E74F8B" w:rsidRPr="00E74F8B" w:rsidRDefault="00E74F8B" w:rsidP="00151429">
            <w:pPr>
              <w:spacing w:after="120"/>
              <w:jc w:val="center"/>
            </w:pPr>
            <w:r w:rsidRPr="00E74F8B">
              <w:t>0</w:t>
            </w:r>
          </w:p>
        </w:tc>
        <w:tc>
          <w:tcPr>
            <w:tcW w:w="709" w:type="dxa"/>
          </w:tcPr>
          <w:p w14:paraId="4038AEB3" w14:textId="77777777" w:rsidR="00E74F8B" w:rsidRPr="00E74F8B" w:rsidRDefault="00E74F8B" w:rsidP="00151429">
            <w:pPr>
              <w:spacing w:after="120"/>
              <w:jc w:val="center"/>
            </w:pPr>
            <w:r w:rsidRPr="00E74F8B">
              <w:t>0</w:t>
            </w:r>
          </w:p>
          <w:p w14:paraId="5992CCC3" w14:textId="77777777" w:rsidR="00E74F8B" w:rsidRPr="00E74F8B" w:rsidRDefault="00E74F8B" w:rsidP="00151429">
            <w:pPr>
              <w:spacing w:after="120"/>
              <w:jc w:val="center"/>
            </w:pPr>
          </w:p>
          <w:p w14:paraId="6FC63678" w14:textId="77777777" w:rsidR="00E74F8B" w:rsidRPr="00E74F8B" w:rsidRDefault="00E74F8B" w:rsidP="00151429">
            <w:pPr>
              <w:spacing w:after="120"/>
              <w:jc w:val="center"/>
            </w:pPr>
          </w:p>
          <w:p w14:paraId="22248D6F" w14:textId="77777777" w:rsidR="00E74F8B" w:rsidRPr="00E74F8B" w:rsidRDefault="00E74F8B" w:rsidP="00151429">
            <w:pPr>
              <w:spacing w:after="120"/>
              <w:jc w:val="center"/>
            </w:pPr>
            <w:r w:rsidRPr="00E74F8B">
              <w:t>0</w:t>
            </w:r>
          </w:p>
        </w:tc>
        <w:tc>
          <w:tcPr>
            <w:tcW w:w="709" w:type="dxa"/>
          </w:tcPr>
          <w:p w14:paraId="6F52AE44" w14:textId="77777777" w:rsidR="00E74F8B" w:rsidRPr="00E74F8B" w:rsidRDefault="00E74F8B" w:rsidP="00151429">
            <w:pPr>
              <w:spacing w:after="120"/>
            </w:pPr>
            <w:r w:rsidRPr="00E74F8B">
              <w:t>0</w:t>
            </w:r>
          </w:p>
          <w:p w14:paraId="51F469D4" w14:textId="77777777" w:rsidR="00E74F8B" w:rsidRPr="00E74F8B" w:rsidRDefault="00E74F8B" w:rsidP="00151429">
            <w:pPr>
              <w:spacing w:after="120"/>
            </w:pPr>
          </w:p>
          <w:p w14:paraId="288CBF10" w14:textId="77777777" w:rsidR="00E74F8B" w:rsidRPr="00E74F8B" w:rsidRDefault="00E74F8B" w:rsidP="00151429">
            <w:pPr>
              <w:spacing w:after="120"/>
            </w:pPr>
          </w:p>
          <w:p w14:paraId="3A8A8282" w14:textId="77777777" w:rsidR="00E74F8B" w:rsidRPr="00E74F8B" w:rsidRDefault="00E74F8B" w:rsidP="00151429">
            <w:pPr>
              <w:spacing w:after="120"/>
            </w:pPr>
            <w:r w:rsidRPr="00E74F8B">
              <w:t>0</w:t>
            </w:r>
          </w:p>
        </w:tc>
        <w:tc>
          <w:tcPr>
            <w:tcW w:w="850" w:type="dxa"/>
          </w:tcPr>
          <w:p w14:paraId="6EBD89D1" w14:textId="77777777" w:rsidR="00E74F8B" w:rsidRPr="00E74F8B" w:rsidRDefault="00E74F8B" w:rsidP="00151429">
            <w:pPr>
              <w:spacing w:after="120"/>
            </w:pPr>
            <w:r w:rsidRPr="00E74F8B">
              <w:t>0</w:t>
            </w:r>
          </w:p>
          <w:p w14:paraId="785D19E6" w14:textId="77777777" w:rsidR="00E74F8B" w:rsidRPr="00E74F8B" w:rsidRDefault="00E74F8B" w:rsidP="00151429">
            <w:pPr>
              <w:spacing w:after="120"/>
            </w:pPr>
          </w:p>
          <w:p w14:paraId="26B779E0" w14:textId="77777777" w:rsidR="00E74F8B" w:rsidRPr="00E74F8B" w:rsidRDefault="00E74F8B" w:rsidP="00151429">
            <w:pPr>
              <w:spacing w:after="120"/>
            </w:pPr>
          </w:p>
          <w:p w14:paraId="67CB60D0" w14:textId="77777777" w:rsidR="00E74F8B" w:rsidRPr="00E74F8B" w:rsidRDefault="00E74F8B" w:rsidP="00151429">
            <w:pPr>
              <w:spacing w:after="120"/>
            </w:pPr>
            <w:r w:rsidRPr="00E74F8B">
              <w:t>0</w:t>
            </w:r>
          </w:p>
        </w:tc>
        <w:tc>
          <w:tcPr>
            <w:tcW w:w="709" w:type="dxa"/>
          </w:tcPr>
          <w:p w14:paraId="004DEE9F" w14:textId="77777777" w:rsidR="00E74F8B" w:rsidRPr="00E74F8B" w:rsidRDefault="00E74F8B" w:rsidP="00151429">
            <w:pPr>
              <w:spacing w:after="120"/>
            </w:pPr>
            <w:r w:rsidRPr="00E74F8B">
              <w:t>0</w:t>
            </w:r>
          </w:p>
          <w:p w14:paraId="48C8022F" w14:textId="77777777" w:rsidR="00E74F8B" w:rsidRPr="00E74F8B" w:rsidRDefault="00E74F8B" w:rsidP="00151429">
            <w:pPr>
              <w:spacing w:after="120"/>
            </w:pPr>
          </w:p>
          <w:p w14:paraId="3C08964C" w14:textId="77777777" w:rsidR="00E74F8B" w:rsidRPr="00E74F8B" w:rsidRDefault="00E74F8B" w:rsidP="00151429">
            <w:pPr>
              <w:spacing w:after="120"/>
            </w:pPr>
          </w:p>
          <w:p w14:paraId="307AC5F1" w14:textId="77777777" w:rsidR="00E74F8B" w:rsidRPr="00E74F8B" w:rsidRDefault="00E74F8B" w:rsidP="00151429">
            <w:pPr>
              <w:spacing w:after="120"/>
            </w:pPr>
            <w:r w:rsidRPr="00E74F8B">
              <w:t>0</w:t>
            </w:r>
          </w:p>
        </w:tc>
        <w:tc>
          <w:tcPr>
            <w:tcW w:w="705" w:type="dxa"/>
          </w:tcPr>
          <w:p w14:paraId="71086A57" w14:textId="77777777" w:rsidR="00E74F8B" w:rsidRPr="00E74F8B" w:rsidRDefault="00E74F8B" w:rsidP="00151429">
            <w:r w:rsidRPr="00E74F8B">
              <w:t>0</w:t>
            </w:r>
          </w:p>
          <w:p w14:paraId="6AE489DB" w14:textId="77777777" w:rsidR="00E74F8B" w:rsidRPr="00E74F8B" w:rsidRDefault="00E74F8B" w:rsidP="00151429">
            <w:pPr>
              <w:spacing w:after="120"/>
            </w:pPr>
          </w:p>
          <w:p w14:paraId="5C89994F" w14:textId="77777777" w:rsidR="00E74F8B" w:rsidRPr="00E74F8B" w:rsidRDefault="00E74F8B" w:rsidP="00151429">
            <w:pPr>
              <w:spacing w:after="120"/>
            </w:pPr>
          </w:p>
          <w:p w14:paraId="25CB4431" w14:textId="77777777" w:rsidR="00E74F8B" w:rsidRPr="00E74F8B" w:rsidRDefault="00E74F8B" w:rsidP="00151429">
            <w:pPr>
              <w:spacing w:after="120"/>
            </w:pPr>
          </w:p>
          <w:p w14:paraId="0203D323" w14:textId="77777777" w:rsidR="00E74F8B" w:rsidRPr="00E74F8B" w:rsidRDefault="00E74F8B" w:rsidP="00151429">
            <w:pPr>
              <w:spacing w:after="120"/>
            </w:pPr>
            <w:r w:rsidRPr="00E74F8B">
              <w:t>0</w:t>
            </w:r>
          </w:p>
        </w:tc>
        <w:tc>
          <w:tcPr>
            <w:tcW w:w="712" w:type="dxa"/>
          </w:tcPr>
          <w:p w14:paraId="67C79631" w14:textId="77777777" w:rsidR="00E74F8B" w:rsidRPr="00E74F8B" w:rsidRDefault="00E74F8B" w:rsidP="00151429">
            <w:r w:rsidRPr="00E74F8B">
              <w:t>0</w:t>
            </w:r>
          </w:p>
          <w:p w14:paraId="6ED9C3A5" w14:textId="77777777" w:rsidR="00E74F8B" w:rsidRPr="00E74F8B" w:rsidRDefault="00E74F8B" w:rsidP="00151429">
            <w:pPr>
              <w:spacing w:after="120"/>
            </w:pPr>
          </w:p>
          <w:p w14:paraId="33338CB9" w14:textId="77777777" w:rsidR="00E74F8B" w:rsidRPr="00E74F8B" w:rsidRDefault="00E74F8B" w:rsidP="00151429">
            <w:pPr>
              <w:spacing w:after="120"/>
            </w:pPr>
          </w:p>
          <w:p w14:paraId="5BAA71BE" w14:textId="77777777" w:rsidR="00E74F8B" w:rsidRPr="00E74F8B" w:rsidRDefault="00E74F8B" w:rsidP="00151429">
            <w:pPr>
              <w:spacing w:after="120"/>
            </w:pPr>
          </w:p>
          <w:p w14:paraId="34DA6C60" w14:textId="77777777" w:rsidR="00E74F8B" w:rsidRPr="00E74F8B" w:rsidRDefault="00E74F8B" w:rsidP="00151429">
            <w:pPr>
              <w:spacing w:after="120"/>
            </w:pPr>
            <w:r w:rsidRPr="00E74F8B">
              <w:t>0</w:t>
            </w:r>
          </w:p>
        </w:tc>
        <w:tc>
          <w:tcPr>
            <w:tcW w:w="1418" w:type="dxa"/>
          </w:tcPr>
          <w:p w14:paraId="3A7C7D5C" w14:textId="77777777" w:rsidR="00E74F8B" w:rsidRPr="00E74F8B" w:rsidRDefault="00E74F8B" w:rsidP="00151429">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181644E8" w14:textId="77777777" w:rsidTr="00151429">
        <w:tc>
          <w:tcPr>
            <w:tcW w:w="568" w:type="dxa"/>
          </w:tcPr>
          <w:p w14:paraId="7F4514C6" w14:textId="77777777" w:rsidR="00E74F8B" w:rsidRPr="00E74F8B" w:rsidRDefault="00E74F8B" w:rsidP="00151429">
            <w:pPr>
              <w:spacing w:after="120"/>
              <w:jc w:val="center"/>
            </w:pPr>
            <w:r w:rsidRPr="00E74F8B">
              <w:lastRenderedPageBreak/>
              <w:t>3</w:t>
            </w:r>
          </w:p>
        </w:tc>
        <w:tc>
          <w:tcPr>
            <w:tcW w:w="1984" w:type="dxa"/>
          </w:tcPr>
          <w:p w14:paraId="183AFBC0" w14:textId="77777777" w:rsidR="00E74F8B" w:rsidRPr="00E74F8B" w:rsidRDefault="00E74F8B" w:rsidP="00151429">
            <w:pPr>
              <w:pStyle w:val="afa"/>
              <w:spacing w:after="115" w:afterAutospacing="0"/>
              <w:rPr>
                <w:b/>
                <w:sz w:val="22"/>
                <w:szCs w:val="22"/>
              </w:rPr>
            </w:pPr>
            <w:r w:rsidRPr="00E74F8B">
              <w:rPr>
                <w:b/>
                <w:sz w:val="22"/>
                <w:szCs w:val="22"/>
              </w:rPr>
              <w:t xml:space="preserve">н. п. Черный Ключ </w:t>
            </w:r>
            <w:r w:rsidRPr="00E74F8B">
              <w:rPr>
                <w:sz w:val="22"/>
                <w:szCs w:val="22"/>
              </w:rPr>
              <w:t>Автомобильная дорога по ул. Заречная</w:t>
            </w:r>
          </w:p>
          <w:p w14:paraId="29D8A621" w14:textId="77777777" w:rsidR="00E74F8B" w:rsidRPr="00E74F8B" w:rsidRDefault="00E74F8B" w:rsidP="00151429">
            <w:pPr>
              <w:spacing w:after="120"/>
              <w:rPr>
                <w:b/>
                <w:sz w:val="28"/>
                <w:szCs w:val="28"/>
              </w:rPr>
            </w:pPr>
            <w:r w:rsidRPr="00E74F8B">
              <w:rPr>
                <w:sz w:val="22"/>
                <w:szCs w:val="22"/>
              </w:rPr>
              <w:t>средства муниципального дорожного фонда</w:t>
            </w:r>
          </w:p>
        </w:tc>
        <w:tc>
          <w:tcPr>
            <w:tcW w:w="851" w:type="dxa"/>
          </w:tcPr>
          <w:p w14:paraId="776A0E5C" w14:textId="77777777" w:rsidR="00E74F8B" w:rsidRPr="00E74F8B" w:rsidRDefault="00E74F8B" w:rsidP="00151429">
            <w:pPr>
              <w:spacing w:after="120"/>
              <w:jc w:val="center"/>
            </w:pPr>
            <w:r w:rsidRPr="00E74F8B">
              <w:t>0</w:t>
            </w:r>
          </w:p>
          <w:p w14:paraId="3AB5DF7A" w14:textId="77777777" w:rsidR="00E74F8B" w:rsidRPr="00E74F8B" w:rsidRDefault="00E74F8B" w:rsidP="00151429">
            <w:pPr>
              <w:spacing w:after="120"/>
              <w:jc w:val="center"/>
            </w:pPr>
          </w:p>
          <w:p w14:paraId="6E4B0F21" w14:textId="77777777" w:rsidR="00E74F8B" w:rsidRPr="00E74F8B" w:rsidRDefault="00E74F8B" w:rsidP="00151429">
            <w:pPr>
              <w:spacing w:after="120"/>
              <w:jc w:val="center"/>
            </w:pPr>
            <w:r w:rsidRPr="00E74F8B">
              <w:t>0</w:t>
            </w:r>
          </w:p>
        </w:tc>
        <w:tc>
          <w:tcPr>
            <w:tcW w:w="850" w:type="dxa"/>
          </w:tcPr>
          <w:p w14:paraId="50904D96" w14:textId="77777777" w:rsidR="00E74F8B" w:rsidRPr="00E74F8B" w:rsidRDefault="00E74F8B" w:rsidP="00151429">
            <w:pPr>
              <w:spacing w:after="120"/>
              <w:jc w:val="center"/>
            </w:pPr>
            <w:r w:rsidRPr="00E74F8B">
              <w:t>0</w:t>
            </w:r>
          </w:p>
          <w:p w14:paraId="4AFD6336" w14:textId="77777777" w:rsidR="00E74F8B" w:rsidRPr="00E74F8B" w:rsidRDefault="00E74F8B" w:rsidP="00151429">
            <w:pPr>
              <w:spacing w:after="120"/>
              <w:jc w:val="center"/>
            </w:pPr>
          </w:p>
          <w:p w14:paraId="75D3E1C9" w14:textId="77777777" w:rsidR="00E74F8B" w:rsidRPr="00E74F8B" w:rsidRDefault="00E74F8B" w:rsidP="00151429">
            <w:pPr>
              <w:spacing w:after="120"/>
              <w:jc w:val="center"/>
            </w:pPr>
            <w:r w:rsidRPr="00E74F8B">
              <w:t>0</w:t>
            </w:r>
          </w:p>
        </w:tc>
        <w:tc>
          <w:tcPr>
            <w:tcW w:w="709" w:type="dxa"/>
          </w:tcPr>
          <w:p w14:paraId="5C89CDAF" w14:textId="77777777" w:rsidR="00E74F8B" w:rsidRPr="00E74F8B" w:rsidRDefault="00E74F8B" w:rsidP="00151429">
            <w:pPr>
              <w:spacing w:after="120"/>
              <w:jc w:val="center"/>
            </w:pPr>
            <w:r w:rsidRPr="00E74F8B">
              <w:t>0</w:t>
            </w:r>
          </w:p>
          <w:p w14:paraId="2DA4A18B" w14:textId="77777777" w:rsidR="00E74F8B" w:rsidRPr="00E74F8B" w:rsidRDefault="00E74F8B" w:rsidP="00151429">
            <w:pPr>
              <w:spacing w:after="120"/>
              <w:jc w:val="center"/>
            </w:pPr>
          </w:p>
          <w:p w14:paraId="1FD62BB6" w14:textId="77777777" w:rsidR="00E74F8B" w:rsidRPr="00E74F8B" w:rsidRDefault="00E74F8B" w:rsidP="00151429">
            <w:pPr>
              <w:spacing w:after="120"/>
              <w:jc w:val="center"/>
            </w:pPr>
            <w:r w:rsidRPr="00E74F8B">
              <w:t>0</w:t>
            </w:r>
          </w:p>
        </w:tc>
        <w:tc>
          <w:tcPr>
            <w:tcW w:w="709" w:type="dxa"/>
          </w:tcPr>
          <w:p w14:paraId="7657B344" w14:textId="77777777" w:rsidR="00E74F8B" w:rsidRPr="00E74F8B" w:rsidRDefault="00E74F8B" w:rsidP="00151429">
            <w:pPr>
              <w:spacing w:after="120"/>
            </w:pPr>
            <w:r w:rsidRPr="00E74F8B">
              <w:t>0</w:t>
            </w:r>
          </w:p>
          <w:p w14:paraId="1D8522DA" w14:textId="77777777" w:rsidR="00E74F8B" w:rsidRPr="00E74F8B" w:rsidRDefault="00E74F8B" w:rsidP="00151429">
            <w:pPr>
              <w:spacing w:after="120"/>
            </w:pPr>
          </w:p>
          <w:p w14:paraId="1796D572" w14:textId="77777777" w:rsidR="00E74F8B" w:rsidRPr="00E74F8B" w:rsidRDefault="00E74F8B" w:rsidP="00151429">
            <w:pPr>
              <w:spacing w:after="120"/>
            </w:pPr>
            <w:r w:rsidRPr="00E74F8B">
              <w:t>0</w:t>
            </w:r>
          </w:p>
        </w:tc>
        <w:tc>
          <w:tcPr>
            <w:tcW w:w="850" w:type="dxa"/>
          </w:tcPr>
          <w:p w14:paraId="10873E80" w14:textId="77777777" w:rsidR="00E74F8B" w:rsidRPr="00E74F8B" w:rsidRDefault="00E74F8B" w:rsidP="00151429">
            <w:pPr>
              <w:spacing w:after="120"/>
            </w:pPr>
            <w:r w:rsidRPr="00E74F8B">
              <w:t>0</w:t>
            </w:r>
          </w:p>
          <w:p w14:paraId="2F755DF0" w14:textId="77777777" w:rsidR="00E74F8B" w:rsidRPr="00E74F8B" w:rsidRDefault="00E74F8B" w:rsidP="00151429">
            <w:pPr>
              <w:spacing w:after="120"/>
            </w:pPr>
          </w:p>
          <w:p w14:paraId="44A184D2" w14:textId="77777777" w:rsidR="00E74F8B" w:rsidRPr="00E74F8B" w:rsidRDefault="00E74F8B" w:rsidP="00151429">
            <w:pPr>
              <w:spacing w:after="120"/>
            </w:pPr>
            <w:r w:rsidRPr="00E74F8B">
              <w:t>0</w:t>
            </w:r>
          </w:p>
        </w:tc>
        <w:tc>
          <w:tcPr>
            <w:tcW w:w="709" w:type="dxa"/>
          </w:tcPr>
          <w:p w14:paraId="037154D1" w14:textId="77777777" w:rsidR="00E74F8B" w:rsidRPr="00E74F8B" w:rsidRDefault="00E74F8B" w:rsidP="00151429">
            <w:pPr>
              <w:spacing w:after="120"/>
            </w:pPr>
            <w:r w:rsidRPr="00E74F8B">
              <w:t>0</w:t>
            </w:r>
          </w:p>
          <w:p w14:paraId="2DCF9850" w14:textId="77777777" w:rsidR="00E74F8B" w:rsidRPr="00E74F8B" w:rsidRDefault="00E74F8B" w:rsidP="00151429">
            <w:pPr>
              <w:spacing w:after="120"/>
            </w:pPr>
          </w:p>
          <w:p w14:paraId="10130C5B" w14:textId="77777777" w:rsidR="00E74F8B" w:rsidRPr="00E74F8B" w:rsidRDefault="00E74F8B" w:rsidP="00151429">
            <w:pPr>
              <w:spacing w:after="120"/>
            </w:pPr>
            <w:r w:rsidRPr="00E74F8B">
              <w:t>0</w:t>
            </w:r>
          </w:p>
        </w:tc>
        <w:tc>
          <w:tcPr>
            <w:tcW w:w="705" w:type="dxa"/>
          </w:tcPr>
          <w:p w14:paraId="45CDC9FD" w14:textId="77777777" w:rsidR="00E74F8B" w:rsidRPr="00E74F8B" w:rsidRDefault="00E74F8B" w:rsidP="00151429">
            <w:r w:rsidRPr="00E74F8B">
              <w:t>0</w:t>
            </w:r>
          </w:p>
          <w:p w14:paraId="02CABAF7" w14:textId="77777777" w:rsidR="00E74F8B" w:rsidRPr="00E74F8B" w:rsidRDefault="00E74F8B" w:rsidP="00151429"/>
          <w:p w14:paraId="36735738" w14:textId="77777777" w:rsidR="00E74F8B" w:rsidRPr="00E74F8B" w:rsidRDefault="00E74F8B" w:rsidP="00151429">
            <w:pPr>
              <w:spacing w:after="120"/>
            </w:pPr>
          </w:p>
          <w:p w14:paraId="01E5CFC0" w14:textId="77777777" w:rsidR="00E74F8B" w:rsidRPr="00E74F8B" w:rsidRDefault="00E74F8B" w:rsidP="00151429">
            <w:pPr>
              <w:spacing w:after="120"/>
            </w:pPr>
            <w:r w:rsidRPr="00E74F8B">
              <w:t>0</w:t>
            </w:r>
          </w:p>
        </w:tc>
        <w:tc>
          <w:tcPr>
            <w:tcW w:w="712" w:type="dxa"/>
          </w:tcPr>
          <w:p w14:paraId="685F990B" w14:textId="77777777" w:rsidR="00E74F8B" w:rsidRPr="00E74F8B" w:rsidRDefault="00E74F8B" w:rsidP="00151429">
            <w:r w:rsidRPr="00E74F8B">
              <w:t>0</w:t>
            </w:r>
          </w:p>
          <w:p w14:paraId="367F1FDA" w14:textId="77777777" w:rsidR="00E74F8B" w:rsidRPr="00E74F8B" w:rsidRDefault="00E74F8B" w:rsidP="00151429">
            <w:pPr>
              <w:spacing w:after="120"/>
            </w:pPr>
          </w:p>
          <w:p w14:paraId="45F5CB68" w14:textId="77777777" w:rsidR="00E74F8B" w:rsidRPr="00E74F8B" w:rsidRDefault="00E74F8B" w:rsidP="00151429">
            <w:pPr>
              <w:spacing w:after="120"/>
            </w:pPr>
          </w:p>
          <w:p w14:paraId="01892D20" w14:textId="77777777" w:rsidR="00E74F8B" w:rsidRPr="00E74F8B" w:rsidRDefault="00E74F8B" w:rsidP="00151429">
            <w:pPr>
              <w:spacing w:after="120"/>
            </w:pPr>
            <w:r w:rsidRPr="00E74F8B">
              <w:t>0</w:t>
            </w:r>
          </w:p>
        </w:tc>
        <w:tc>
          <w:tcPr>
            <w:tcW w:w="1418" w:type="dxa"/>
          </w:tcPr>
          <w:p w14:paraId="0694DE06" w14:textId="77777777" w:rsidR="00E74F8B" w:rsidRPr="00E74F8B" w:rsidRDefault="00E74F8B" w:rsidP="00151429">
            <w:pPr>
              <w:spacing w:after="120"/>
              <w:jc w:val="center"/>
              <w:rPr>
                <w:b/>
                <w:sz w:val="28"/>
                <w:szCs w:val="28"/>
              </w:rPr>
            </w:pPr>
            <w:proofErr w:type="gramStart"/>
            <w:r w:rsidRPr="00E74F8B">
              <w:rPr>
                <w:sz w:val="22"/>
                <w:szCs w:val="22"/>
              </w:rPr>
              <w:t>Администрация  сельского</w:t>
            </w:r>
            <w:proofErr w:type="gramEnd"/>
            <w:r w:rsidRPr="00E74F8B">
              <w:rPr>
                <w:sz w:val="22"/>
                <w:szCs w:val="22"/>
              </w:rPr>
              <w:t xml:space="preserve"> поселения Черный Ключ</w:t>
            </w:r>
          </w:p>
        </w:tc>
      </w:tr>
      <w:tr w:rsidR="00E74F8B" w:rsidRPr="00E74F8B" w14:paraId="64566C18" w14:textId="77777777" w:rsidTr="00151429">
        <w:tc>
          <w:tcPr>
            <w:tcW w:w="568" w:type="dxa"/>
          </w:tcPr>
          <w:p w14:paraId="295E2426" w14:textId="77777777" w:rsidR="00E74F8B" w:rsidRPr="00E74F8B" w:rsidRDefault="00E74F8B" w:rsidP="00151429">
            <w:pPr>
              <w:spacing w:after="120"/>
              <w:jc w:val="center"/>
              <w:rPr>
                <w:b/>
                <w:sz w:val="28"/>
                <w:szCs w:val="28"/>
              </w:rPr>
            </w:pPr>
          </w:p>
        </w:tc>
        <w:tc>
          <w:tcPr>
            <w:tcW w:w="1984" w:type="dxa"/>
          </w:tcPr>
          <w:p w14:paraId="1B9D924A" w14:textId="77777777" w:rsidR="00E74F8B" w:rsidRPr="00E74F8B" w:rsidRDefault="00E74F8B" w:rsidP="00151429">
            <w:pPr>
              <w:pStyle w:val="afa"/>
              <w:spacing w:after="115" w:afterAutospacing="0"/>
              <w:rPr>
                <w:b/>
                <w:sz w:val="22"/>
                <w:szCs w:val="22"/>
              </w:rPr>
            </w:pPr>
            <w:r w:rsidRPr="00E74F8B">
              <w:rPr>
                <w:b/>
                <w:sz w:val="22"/>
                <w:szCs w:val="22"/>
              </w:rPr>
              <w:t>ИТОГО</w:t>
            </w:r>
          </w:p>
        </w:tc>
        <w:tc>
          <w:tcPr>
            <w:tcW w:w="851" w:type="dxa"/>
          </w:tcPr>
          <w:p w14:paraId="0701EDB0" w14:textId="77777777" w:rsidR="00E74F8B" w:rsidRPr="00E74F8B" w:rsidRDefault="00E74F8B" w:rsidP="00151429">
            <w:pPr>
              <w:spacing w:after="120"/>
              <w:jc w:val="center"/>
              <w:rPr>
                <w:b/>
              </w:rPr>
            </w:pPr>
            <w:r w:rsidRPr="00E74F8B">
              <w:rPr>
                <w:b/>
              </w:rPr>
              <w:t>0</w:t>
            </w:r>
          </w:p>
        </w:tc>
        <w:tc>
          <w:tcPr>
            <w:tcW w:w="850" w:type="dxa"/>
          </w:tcPr>
          <w:p w14:paraId="70083361" w14:textId="77777777" w:rsidR="00E74F8B" w:rsidRPr="00E74F8B" w:rsidRDefault="00E74F8B" w:rsidP="00151429">
            <w:pPr>
              <w:spacing w:after="120"/>
              <w:jc w:val="center"/>
              <w:rPr>
                <w:b/>
              </w:rPr>
            </w:pPr>
            <w:r w:rsidRPr="00E74F8B">
              <w:rPr>
                <w:b/>
              </w:rPr>
              <w:t>0</w:t>
            </w:r>
          </w:p>
        </w:tc>
        <w:tc>
          <w:tcPr>
            <w:tcW w:w="709" w:type="dxa"/>
          </w:tcPr>
          <w:p w14:paraId="05A80428" w14:textId="77777777" w:rsidR="00E74F8B" w:rsidRPr="00E74F8B" w:rsidRDefault="00E74F8B" w:rsidP="00151429">
            <w:pPr>
              <w:spacing w:after="120"/>
              <w:jc w:val="center"/>
              <w:rPr>
                <w:b/>
              </w:rPr>
            </w:pPr>
            <w:r w:rsidRPr="00E74F8B">
              <w:rPr>
                <w:b/>
              </w:rPr>
              <w:t>0</w:t>
            </w:r>
          </w:p>
        </w:tc>
        <w:tc>
          <w:tcPr>
            <w:tcW w:w="709" w:type="dxa"/>
          </w:tcPr>
          <w:p w14:paraId="19B42602" w14:textId="77777777" w:rsidR="00E74F8B" w:rsidRPr="00E74F8B" w:rsidRDefault="00E74F8B" w:rsidP="00151429">
            <w:pPr>
              <w:spacing w:after="120"/>
              <w:rPr>
                <w:b/>
              </w:rPr>
            </w:pPr>
            <w:r w:rsidRPr="00E74F8B">
              <w:rPr>
                <w:b/>
              </w:rPr>
              <w:t>0</w:t>
            </w:r>
          </w:p>
        </w:tc>
        <w:tc>
          <w:tcPr>
            <w:tcW w:w="850" w:type="dxa"/>
          </w:tcPr>
          <w:p w14:paraId="2F22EC66" w14:textId="77777777" w:rsidR="00E74F8B" w:rsidRPr="00E74F8B" w:rsidRDefault="00E74F8B" w:rsidP="00151429">
            <w:pPr>
              <w:spacing w:after="120"/>
              <w:rPr>
                <w:b/>
              </w:rPr>
            </w:pPr>
            <w:r w:rsidRPr="00E74F8B">
              <w:rPr>
                <w:b/>
              </w:rPr>
              <w:t>0</w:t>
            </w:r>
          </w:p>
        </w:tc>
        <w:tc>
          <w:tcPr>
            <w:tcW w:w="709" w:type="dxa"/>
          </w:tcPr>
          <w:p w14:paraId="69D3DE71" w14:textId="77777777" w:rsidR="00E74F8B" w:rsidRPr="00E74F8B" w:rsidRDefault="00E74F8B" w:rsidP="00151429">
            <w:pPr>
              <w:spacing w:after="120"/>
              <w:rPr>
                <w:b/>
              </w:rPr>
            </w:pPr>
            <w:r w:rsidRPr="00E74F8B">
              <w:rPr>
                <w:b/>
              </w:rPr>
              <w:t>0</w:t>
            </w:r>
          </w:p>
        </w:tc>
        <w:tc>
          <w:tcPr>
            <w:tcW w:w="705" w:type="dxa"/>
          </w:tcPr>
          <w:p w14:paraId="000989A5" w14:textId="77777777" w:rsidR="00E74F8B" w:rsidRPr="00E74F8B" w:rsidRDefault="00E74F8B" w:rsidP="00151429">
            <w:pPr>
              <w:spacing w:after="120"/>
              <w:rPr>
                <w:b/>
              </w:rPr>
            </w:pPr>
            <w:r w:rsidRPr="00E74F8B">
              <w:rPr>
                <w:b/>
              </w:rPr>
              <w:t>0</w:t>
            </w:r>
          </w:p>
        </w:tc>
        <w:tc>
          <w:tcPr>
            <w:tcW w:w="712" w:type="dxa"/>
          </w:tcPr>
          <w:p w14:paraId="08F22456" w14:textId="77777777" w:rsidR="00E74F8B" w:rsidRPr="00E74F8B" w:rsidRDefault="00E74F8B" w:rsidP="00151429">
            <w:pPr>
              <w:spacing w:after="120"/>
              <w:rPr>
                <w:b/>
              </w:rPr>
            </w:pPr>
            <w:r w:rsidRPr="00E74F8B">
              <w:rPr>
                <w:b/>
              </w:rPr>
              <w:t>0</w:t>
            </w:r>
          </w:p>
        </w:tc>
        <w:tc>
          <w:tcPr>
            <w:tcW w:w="1418" w:type="dxa"/>
          </w:tcPr>
          <w:p w14:paraId="4C689CDB" w14:textId="77777777" w:rsidR="00E74F8B" w:rsidRPr="00E74F8B" w:rsidRDefault="00E74F8B" w:rsidP="00151429">
            <w:pPr>
              <w:spacing w:after="120"/>
              <w:jc w:val="center"/>
              <w:rPr>
                <w:sz w:val="22"/>
                <w:szCs w:val="22"/>
              </w:rPr>
            </w:pPr>
          </w:p>
        </w:tc>
      </w:tr>
    </w:tbl>
    <w:p w14:paraId="627DC9FB" w14:textId="77777777" w:rsidR="00E74F8B" w:rsidRPr="00E74F8B" w:rsidRDefault="00E74F8B" w:rsidP="00E74F8B">
      <w:pPr>
        <w:spacing w:after="120"/>
        <w:rPr>
          <w:b/>
          <w:sz w:val="28"/>
          <w:szCs w:val="28"/>
        </w:rPr>
      </w:pPr>
    </w:p>
    <w:p w14:paraId="0EBA864B" w14:textId="77777777" w:rsidR="00E74F8B" w:rsidRPr="00E74F8B" w:rsidRDefault="00E74F8B" w:rsidP="00E74F8B">
      <w:pPr>
        <w:spacing w:after="120"/>
        <w:rPr>
          <w:b/>
          <w:sz w:val="28"/>
          <w:szCs w:val="28"/>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172"/>
        <w:gridCol w:w="708"/>
        <w:gridCol w:w="709"/>
        <w:gridCol w:w="708"/>
        <w:gridCol w:w="709"/>
        <w:gridCol w:w="709"/>
        <w:gridCol w:w="709"/>
        <w:gridCol w:w="708"/>
        <w:gridCol w:w="709"/>
        <w:gridCol w:w="709"/>
        <w:gridCol w:w="709"/>
        <w:gridCol w:w="796"/>
        <w:gridCol w:w="708"/>
        <w:gridCol w:w="33"/>
      </w:tblGrid>
      <w:tr w:rsidR="00E74F8B" w:rsidRPr="00E74F8B" w14:paraId="157F4380" w14:textId="77777777" w:rsidTr="00151429">
        <w:tc>
          <w:tcPr>
            <w:tcW w:w="10326" w:type="dxa"/>
            <w:gridSpan w:val="15"/>
          </w:tcPr>
          <w:p w14:paraId="24BE9223" w14:textId="77777777" w:rsidR="00E74F8B" w:rsidRPr="00E74F8B" w:rsidRDefault="00E74F8B" w:rsidP="00151429">
            <w:pPr>
              <w:jc w:val="center"/>
              <w:rPr>
                <w:b/>
              </w:rPr>
            </w:pPr>
            <w:r w:rsidRPr="00E74F8B">
              <w:rPr>
                <w:b/>
                <w:sz w:val="22"/>
                <w:szCs w:val="22"/>
              </w:rPr>
              <w:t>Капитальный ремонт автомобильных дорог</w:t>
            </w:r>
            <w:r w:rsidRPr="00E74F8B">
              <w:rPr>
                <w:b/>
              </w:rPr>
              <w:t xml:space="preserve"> общего пользования местного </w:t>
            </w:r>
            <w:proofErr w:type="gramStart"/>
            <w:r w:rsidRPr="00E74F8B">
              <w:rPr>
                <w:b/>
              </w:rPr>
              <w:t>значения  в</w:t>
            </w:r>
            <w:proofErr w:type="gramEnd"/>
            <w:r w:rsidRPr="00E74F8B">
              <w:rPr>
                <w:b/>
              </w:rPr>
              <w:t xml:space="preserve"> границах населенных пунктов</w:t>
            </w:r>
            <w:r w:rsidRPr="00E74F8B">
              <w:t xml:space="preserve"> </w:t>
            </w:r>
            <w:r w:rsidRPr="00E74F8B">
              <w:rPr>
                <w:b/>
              </w:rPr>
              <w:t xml:space="preserve"> сельского поселения Черный Ключ</w:t>
            </w:r>
          </w:p>
          <w:p w14:paraId="3DF9069B" w14:textId="77777777" w:rsidR="00E74F8B" w:rsidRPr="00E74F8B" w:rsidRDefault="00E74F8B" w:rsidP="00151429">
            <w:pPr>
              <w:spacing w:after="120"/>
              <w:rPr>
                <w:b/>
                <w:sz w:val="28"/>
                <w:szCs w:val="28"/>
              </w:rPr>
            </w:pPr>
          </w:p>
        </w:tc>
      </w:tr>
      <w:tr w:rsidR="00E74F8B" w:rsidRPr="00E74F8B" w14:paraId="03A57C23" w14:textId="77777777" w:rsidTr="00151429">
        <w:trPr>
          <w:gridAfter w:val="1"/>
          <w:wAfter w:w="33" w:type="dxa"/>
        </w:trPr>
        <w:tc>
          <w:tcPr>
            <w:tcW w:w="530" w:type="dxa"/>
          </w:tcPr>
          <w:p w14:paraId="4E4D3B26" w14:textId="77777777" w:rsidR="00E74F8B" w:rsidRPr="00E74F8B" w:rsidRDefault="00E74F8B" w:rsidP="00151429">
            <w:pPr>
              <w:spacing w:after="120"/>
              <w:rPr>
                <w:b/>
                <w:sz w:val="28"/>
                <w:szCs w:val="28"/>
              </w:rPr>
            </w:pPr>
          </w:p>
        </w:tc>
        <w:tc>
          <w:tcPr>
            <w:tcW w:w="1172" w:type="dxa"/>
          </w:tcPr>
          <w:p w14:paraId="03E2FCBF" w14:textId="77777777" w:rsidR="00E74F8B" w:rsidRPr="00E74F8B" w:rsidRDefault="00E74F8B" w:rsidP="00151429">
            <w:pPr>
              <w:spacing w:after="120"/>
              <w:rPr>
                <w:b/>
                <w:sz w:val="28"/>
                <w:szCs w:val="28"/>
              </w:rPr>
            </w:pPr>
          </w:p>
        </w:tc>
        <w:tc>
          <w:tcPr>
            <w:tcW w:w="708" w:type="dxa"/>
          </w:tcPr>
          <w:p w14:paraId="3606D9FE" w14:textId="77777777" w:rsidR="00E74F8B" w:rsidRPr="00E74F8B" w:rsidRDefault="00E74F8B" w:rsidP="00151429">
            <w:pPr>
              <w:jc w:val="center"/>
            </w:pPr>
            <w:r w:rsidRPr="00E74F8B">
              <w:t>Всего</w:t>
            </w:r>
          </w:p>
          <w:p w14:paraId="3FE5BE5D" w14:textId="77777777" w:rsidR="00E74F8B" w:rsidRPr="00E74F8B" w:rsidRDefault="00E74F8B" w:rsidP="00151429">
            <w:pPr>
              <w:jc w:val="center"/>
            </w:pPr>
          </w:p>
        </w:tc>
        <w:tc>
          <w:tcPr>
            <w:tcW w:w="709" w:type="dxa"/>
          </w:tcPr>
          <w:p w14:paraId="6BC4CE7F" w14:textId="77777777" w:rsidR="00E74F8B" w:rsidRPr="00E74F8B" w:rsidRDefault="00E74F8B" w:rsidP="00151429">
            <w:r w:rsidRPr="00E74F8B">
              <w:t>2018</w:t>
            </w:r>
          </w:p>
          <w:p w14:paraId="7832E0BC" w14:textId="77777777" w:rsidR="00E74F8B" w:rsidRPr="00E74F8B" w:rsidRDefault="00E74F8B" w:rsidP="00151429">
            <w:pPr>
              <w:jc w:val="center"/>
            </w:pPr>
          </w:p>
        </w:tc>
        <w:tc>
          <w:tcPr>
            <w:tcW w:w="708" w:type="dxa"/>
          </w:tcPr>
          <w:p w14:paraId="52E47D37" w14:textId="77777777" w:rsidR="00E74F8B" w:rsidRPr="00E74F8B" w:rsidRDefault="00E74F8B" w:rsidP="00151429">
            <w:r w:rsidRPr="00E74F8B">
              <w:t>2019</w:t>
            </w:r>
          </w:p>
        </w:tc>
        <w:tc>
          <w:tcPr>
            <w:tcW w:w="709" w:type="dxa"/>
          </w:tcPr>
          <w:p w14:paraId="22A476A2" w14:textId="77777777" w:rsidR="00E74F8B" w:rsidRPr="00E74F8B" w:rsidRDefault="00E74F8B" w:rsidP="00151429">
            <w:r w:rsidRPr="00E74F8B">
              <w:t>2020</w:t>
            </w:r>
          </w:p>
          <w:p w14:paraId="1A67DB8D" w14:textId="77777777" w:rsidR="00E74F8B" w:rsidRPr="00E74F8B" w:rsidRDefault="00E74F8B" w:rsidP="00151429">
            <w:pPr>
              <w:jc w:val="center"/>
            </w:pPr>
          </w:p>
        </w:tc>
        <w:tc>
          <w:tcPr>
            <w:tcW w:w="709" w:type="dxa"/>
          </w:tcPr>
          <w:p w14:paraId="1D5E7AA1" w14:textId="77777777" w:rsidR="00E74F8B" w:rsidRPr="00E74F8B" w:rsidRDefault="00E74F8B" w:rsidP="00151429">
            <w:r w:rsidRPr="00E74F8B">
              <w:t>2021</w:t>
            </w:r>
          </w:p>
          <w:p w14:paraId="4C933420" w14:textId="77777777" w:rsidR="00E74F8B" w:rsidRPr="00E74F8B" w:rsidRDefault="00E74F8B" w:rsidP="00151429">
            <w:pPr>
              <w:rPr>
                <w:b/>
              </w:rPr>
            </w:pPr>
          </w:p>
        </w:tc>
        <w:tc>
          <w:tcPr>
            <w:tcW w:w="709" w:type="dxa"/>
          </w:tcPr>
          <w:p w14:paraId="46438DF6" w14:textId="77777777" w:rsidR="00E74F8B" w:rsidRPr="00E74F8B" w:rsidRDefault="00E74F8B" w:rsidP="00151429">
            <w:r w:rsidRPr="00E74F8B">
              <w:t>2022</w:t>
            </w:r>
          </w:p>
          <w:p w14:paraId="28A9E425" w14:textId="77777777" w:rsidR="00E74F8B" w:rsidRPr="00E74F8B" w:rsidRDefault="00E74F8B" w:rsidP="00151429">
            <w:pPr>
              <w:rPr>
                <w:b/>
              </w:rPr>
            </w:pPr>
          </w:p>
        </w:tc>
        <w:tc>
          <w:tcPr>
            <w:tcW w:w="708" w:type="dxa"/>
          </w:tcPr>
          <w:p w14:paraId="18A227C0" w14:textId="77777777" w:rsidR="00E74F8B" w:rsidRPr="00E74F8B" w:rsidRDefault="00E74F8B" w:rsidP="00151429">
            <w:r w:rsidRPr="00E74F8B">
              <w:t>2023</w:t>
            </w:r>
          </w:p>
        </w:tc>
        <w:tc>
          <w:tcPr>
            <w:tcW w:w="709" w:type="dxa"/>
          </w:tcPr>
          <w:p w14:paraId="1FDBAF18" w14:textId="77777777" w:rsidR="00E74F8B" w:rsidRPr="00E74F8B" w:rsidRDefault="00E74F8B" w:rsidP="00151429">
            <w:r w:rsidRPr="00E74F8B">
              <w:t>2024</w:t>
            </w:r>
          </w:p>
        </w:tc>
        <w:tc>
          <w:tcPr>
            <w:tcW w:w="709" w:type="dxa"/>
          </w:tcPr>
          <w:p w14:paraId="49D8E3FD" w14:textId="77777777" w:rsidR="00E74F8B" w:rsidRPr="00E74F8B" w:rsidRDefault="00E74F8B" w:rsidP="00151429">
            <w:r w:rsidRPr="00E74F8B">
              <w:t>2025</w:t>
            </w:r>
          </w:p>
        </w:tc>
        <w:tc>
          <w:tcPr>
            <w:tcW w:w="709" w:type="dxa"/>
          </w:tcPr>
          <w:p w14:paraId="20AF4A90" w14:textId="77777777" w:rsidR="00E74F8B" w:rsidRPr="00E74F8B" w:rsidRDefault="00E74F8B" w:rsidP="00151429">
            <w:r w:rsidRPr="00E74F8B">
              <w:t>2026</w:t>
            </w:r>
          </w:p>
        </w:tc>
        <w:tc>
          <w:tcPr>
            <w:tcW w:w="796" w:type="dxa"/>
          </w:tcPr>
          <w:p w14:paraId="7FCC2E21" w14:textId="77777777" w:rsidR="00E74F8B" w:rsidRPr="00E74F8B" w:rsidRDefault="00E74F8B" w:rsidP="00151429">
            <w:r w:rsidRPr="00E74F8B">
              <w:t>2027</w:t>
            </w:r>
          </w:p>
        </w:tc>
        <w:tc>
          <w:tcPr>
            <w:tcW w:w="708" w:type="dxa"/>
          </w:tcPr>
          <w:p w14:paraId="5712B48D" w14:textId="77777777" w:rsidR="00E74F8B" w:rsidRPr="00E74F8B" w:rsidRDefault="00E74F8B" w:rsidP="00151429">
            <w:pPr>
              <w:spacing w:after="120"/>
              <w:rPr>
                <w:b/>
                <w:sz w:val="28"/>
                <w:szCs w:val="28"/>
              </w:rPr>
            </w:pPr>
            <w:r w:rsidRPr="00E74F8B">
              <w:rPr>
                <w:sz w:val="22"/>
                <w:szCs w:val="22"/>
              </w:rPr>
              <w:t>Исполнитель </w:t>
            </w:r>
            <w:r w:rsidRPr="00E74F8B">
              <w:rPr>
                <w:sz w:val="22"/>
                <w:szCs w:val="22"/>
              </w:rPr>
              <w:br/>
              <w:t xml:space="preserve">мероприятия </w:t>
            </w:r>
          </w:p>
        </w:tc>
      </w:tr>
      <w:tr w:rsidR="00E74F8B" w:rsidRPr="00E74F8B" w14:paraId="2C9D258C" w14:textId="77777777" w:rsidTr="00151429">
        <w:trPr>
          <w:gridAfter w:val="1"/>
          <w:wAfter w:w="33" w:type="dxa"/>
        </w:trPr>
        <w:tc>
          <w:tcPr>
            <w:tcW w:w="530" w:type="dxa"/>
          </w:tcPr>
          <w:p w14:paraId="7E98084D" w14:textId="77777777" w:rsidR="00E74F8B" w:rsidRPr="00E74F8B" w:rsidRDefault="00E74F8B" w:rsidP="00151429">
            <w:pPr>
              <w:spacing w:after="120"/>
              <w:rPr>
                <w:b/>
                <w:sz w:val="28"/>
                <w:szCs w:val="28"/>
              </w:rPr>
            </w:pPr>
          </w:p>
        </w:tc>
        <w:tc>
          <w:tcPr>
            <w:tcW w:w="1172" w:type="dxa"/>
          </w:tcPr>
          <w:p w14:paraId="29837E04" w14:textId="77777777" w:rsidR="00E74F8B" w:rsidRPr="00E74F8B" w:rsidRDefault="00E74F8B" w:rsidP="00151429">
            <w:pPr>
              <w:spacing w:after="120"/>
              <w:rPr>
                <w:b/>
                <w:sz w:val="28"/>
                <w:szCs w:val="28"/>
              </w:rPr>
            </w:pPr>
            <w:r w:rsidRPr="00E74F8B">
              <w:t>Средства дорожного фонда</w:t>
            </w:r>
          </w:p>
        </w:tc>
        <w:tc>
          <w:tcPr>
            <w:tcW w:w="708" w:type="dxa"/>
          </w:tcPr>
          <w:p w14:paraId="348625A9" w14:textId="77777777" w:rsidR="00E74F8B" w:rsidRPr="00E74F8B" w:rsidRDefault="00E74F8B" w:rsidP="00151429">
            <w:pPr>
              <w:spacing w:after="120"/>
            </w:pPr>
            <w:r w:rsidRPr="00E74F8B">
              <w:t>0</w:t>
            </w:r>
          </w:p>
        </w:tc>
        <w:tc>
          <w:tcPr>
            <w:tcW w:w="709" w:type="dxa"/>
          </w:tcPr>
          <w:p w14:paraId="195FA5CE" w14:textId="77777777" w:rsidR="00E74F8B" w:rsidRPr="00E74F8B" w:rsidRDefault="00E74F8B" w:rsidP="00151429">
            <w:pPr>
              <w:spacing w:after="120"/>
            </w:pPr>
            <w:r w:rsidRPr="00E74F8B">
              <w:t>0</w:t>
            </w:r>
          </w:p>
        </w:tc>
        <w:tc>
          <w:tcPr>
            <w:tcW w:w="708" w:type="dxa"/>
          </w:tcPr>
          <w:p w14:paraId="05688869" w14:textId="77777777" w:rsidR="00E74F8B" w:rsidRPr="00E74F8B" w:rsidRDefault="00E74F8B" w:rsidP="00151429">
            <w:pPr>
              <w:spacing w:after="120"/>
            </w:pPr>
            <w:r w:rsidRPr="00E74F8B">
              <w:t>0</w:t>
            </w:r>
          </w:p>
        </w:tc>
        <w:tc>
          <w:tcPr>
            <w:tcW w:w="709" w:type="dxa"/>
          </w:tcPr>
          <w:p w14:paraId="1645DCF1" w14:textId="77777777" w:rsidR="00E74F8B" w:rsidRPr="00E74F8B" w:rsidRDefault="00E74F8B" w:rsidP="00151429">
            <w:pPr>
              <w:spacing w:after="120"/>
            </w:pPr>
            <w:r w:rsidRPr="00E74F8B">
              <w:t>0</w:t>
            </w:r>
          </w:p>
        </w:tc>
        <w:tc>
          <w:tcPr>
            <w:tcW w:w="709" w:type="dxa"/>
          </w:tcPr>
          <w:p w14:paraId="1139D741" w14:textId="77777777" w:rsidR="00E74F8B" w:rsidRPr="00E74F8B" w:rsidRDefault="00E74F8B" w:rsidP="00151429">
            <w:pPr>
              <w:spacing w:after="120"/>
            </w:pPr>
            <w:r w:rsidRPr="00E74F8B">
              <w:t>0</w:t>
            </w:r>
          </w:p>
        </w:tc>
        <w:tc>
          <w:tcPr>
            <w:tcW w:w="709" w:type="dxa"/>
          </w:tcPr>
          <w:p w14:paraId="730399F3" w14:textId="77777777" w:rsidR="00E74F8B" w:rsidRPr="00E74F8B" w:rsidRDefault="00E74F8B" w:rsidP="00151429">
            <w:pPr>
              <w:spacing w:after="120"/>
            </w:pPr>
            <w:r w:rsidRPr="00E74F8B">
              <w:t>0</w:t>
            </w:r>
          </w:p>
        </w:tc>
        <w:tc>
          <w:tcPr>
            <w:tcW w:w="708" w:type="dxa"/>
          </w:tcPr>
          <w:p w14:paraId="6C35E81A" w14:textId="77777777" w:rsidR="00E74F8B" w:rsidRPr="00E74F8B" w:rsidRDefault="00E74F8B" w:rsidP="00151429">
            <w:pPr>
              <w:spacing w:after="120"/>
            </w:pPr>
            <w:r w:rsidRPr="00E74F8B">
              <w:t>0</w:t>
            </w:r>
          </w:p>
        </w:tc>
        <w:tc>
          <w:tcPr>
            <w:tcW w:w="709" w:type="dxa"/>
          </w:tcPr>
          <w:p w14:paraId="6B160BC7" w14:textId="77777777" w:rsidR="00E74F8B" w:rsidRPr="00E74F8B" w:rsidRDefault="00E74F8B" w:rsidP="00151429">
            <w:pPr>
              <w:spacing w:after="120"/>
            </w:pPr>
            <w:r w:rsidRPr="00E74F8B">
              <w:t>0</w:t>
            </w:r>
          </w:p>
        </w:tc>
        <w:tc>
          <w:tcPr>
            <w:tcW w:w="709" w:type="dxa"/>
          </w:tcPr>
          <w:p w14:paraId="47CEC582" w14:textId="77777777" w:rsidR="00E74F8B" w:rsidRPr="00E74F8B" w:rsidRDefault="00E74F8B" w:rsidP="00151429">
            <w:pPr>
              <w:spacing w:after="120"/>
            </w:pPr>
            <w:r w:rsidRPr="00E74F8B">
              <w:t>0</w:t>
            </w:r>
          </w:p>
        </w:tc>
        <w:tc>
          <w:tcPr>
            <w:tcW w:w="709" w:type="dxa"/>
          </w:tcPr>
          <w:p w14:paraId="627BDB93" w14:textId="77777777" w:rsidR="00E74F8B" w:rsidRPr="00E74F8B" w:rsidRDefault="00E74F8B" w:rsidP="00151429">
            <w:pPr>
              <w:spacing w:after="120"/>
            </w:pPr>
            <w:r w:rsidRPr="00E74F8B">
              <w:t>0</w:t>
            </w:r>
          </w:p>
        </w:tc>
        <w:tc>
          <w:tcPr>
            <w:tcW w:w="796" w:type="dxa"/>
          </w:tcPr>
          <w:p w14:paraId="44A37DF4" w14:textId="77777777" w:rsidR="00E74F8B" w:rsidRPr="00E74F8B" w:rsidRDefault="00E74F8B" w:rsidP="00151429">
            <w:pPr>
              <w:spacing w:after="120"/>
            </w:pPr>
            <w:r w:rsidRPr="00E74F8B">
              <w:t>0</w:t>
            </w:r>
          </w:p>
        </w:tc>
        <w:tc>
          <w:tcPr>
            <w:tcW w:w="708" w:type="dxa"/>
          </w:tcPr>
          <w:p w14:paraId="4F23D487" w14:textId="77777777" w:rsidR="00E74F8B" w:rsidRPr="00E74F8B" w:rsidRDefault="00E74F8B" w:rsidP="00151429">
            <w:pPr>
              <w:spacing w:after="120"/>
              <w:rPr>
                <w:b/>
                <w:sz w:val="28"/>
                <w:szCs w:val="28"/>
              </w:rPr>
            </w:pPr>
          </w:p>
        </w:tc>
      </w:tr>
      <w:tr w:rsidR="00E74F8B" w:rsidRPr="00E74F8B" w14:paraId="58F1FCF2" w14:textId="77777777" w:rsidTr="00151429">
        <w:trPr>
          <w:gridAfter w:val="1"/>
          <w:wAfter w:w="33" w:type="dxa"/>
        </w:trPr>
        <w:tc>
          <w:tcPr>
            <w:tcW w:w="530" w:type="dxa"/>
          </w:tcPr>
          <w:p w14:paraId="23B631EB" w14:textId="77777777" w:rsidR="00E74F8B" w:rsidRPr="00E74F8B" w:rsidRDefault="00E74F8B" w:rsidP="00151429">
            <w:pPr>
              <w:spacing w:after="120"/>
              <w:rPr>
                <w:b/>
                <w:sz w:val="28"/>
                <w:szCs w:val="28"/>
              </w:rPr>
            </w:pPr>
          </w:p>
        </w:tc>
        <w:tc>
          <w:tcPr>
            <w:tcW w:w="1172" w:type="dxa"/>
          </w:tcPr>
          <w:p w14:paraId="1FA5D7D8" w14:textId="77777777" w:rsidR="00E74F8B" w:rsidRPr="00E74F8B" w:rsidRDefault="00E74F8B" w:rsidP="00151429">
            <w:pPr>
              <w:spacing w:after="120"/>
              <w:rPr>
                <w:b/>
              </w:rPr>
            </w:pPr>
            <w:r w:rsidRPr="00E74F8B">
              <w:rPr>
                <w:b/>
              </w:rPr>
              <w:t>ИТОГО</w:t>
            </w:r>
          </w:p>
        </w:tc>
        <w:tc>
          <w:tcPr>
            <w:tcW w:w="708" w:type="dxa"/>
          </w:tcPr>
          <w:p w14:paraId="38563A48" w14:textId="77777777" w:rsidR="00E74F8B" w:rsidRPr="00E74F8B" w:rsidRDefault="00E74F8B" w:rsidP="00151429">
            <w:pPr>
              <w:spacing w:after="120"/>
              <w:rPr>
                <w:b/>
              </w:rPr>
            </w:pPr>
            <w:r w:rsidRPr="00E74F8B">
              <w:rPr>
                <w:b/>
              </w:rPr>
              <w:t>0</w:t>
            </w:r>
          </w:p>
        </w:tc>
        <w:tc>
          <w:tcPr>
            <w:tcW w:w="709" w:type="dxa"/>
          </w:tcPr>
          <w:p w14:paraId="5F06BA90" w14:textId="77777777" w:rsidR="00E74F8B" w:rsidRPr="00E74F8B" w:rsidRDefault="00E74F8B" w:rsidP="00151429">
            <w:pPr>
              <w:spacing w:after="120"/>
              <w:rPr>
                <w:b/>
              </w:rPr>
            </w:pPr>
            <w:r w:rsidRPr="00E74F8B">
              <w:rPr>
                <w:b/>
              </w:rPr>
              <w:t>0</w:t>
            </w:r>
          </w:p>
        </w:tc>
        <w:tc>
          <w:tcPr>
            <w:tcW w:w="708" w:type="dxa"/>
          </w:tcPr>
          <w:p w14:paraId="2030216C" w14:textId="77777777" w:rsidR="00E74F8B" w:rsidRPr="00E74F8B" w:rsidRDefault="00E74F8B" w:rsidP="00151429">
            <w:pPr>
              <w:spacing w:after="120"/>
              <w:rPr>
                <w:b/>
              </w:rPr>
            </w:pPr>
            <w:r w:rsidRPr="00E74F8B">
              <w:rPr>
                <w:b/>
              </w:rPr>
              <w:t>0</w:t>
            </w:r>
          </w:p>
        </w:tc>
        <w:tc>
          <w:tcPr>
            <w:tcW w:w="709" w:type="dxa"/>
          </w:tcPr>
          <w:p w14:paraId="717EF06B" w14:textId="77777777" w:rsidR="00E74F8B" w:rsidRPr="00E74F8B" w:rsidRDefault="00E74F8B" w:rsidP="00151429">
            <w:pPr>
              <w:spacing w:after="120"/>
              <w:rPr>
                <w:b/>
              </w:rPr>
            </w:pPr>
            <w:r w:rsidRPr="00E74F8B">
              <w:rPr>
                <w:b/>
              </w:rPr>
              <w:t>0</w:t>
            </w:r>
          </w:p>
        </w:tc>
        <w:tc>
          <w:tcPr>
            <w:tcW w:w="709" w:type="dxa"/>
          </w:tcPr>
          <w:p w14:paraId="2DDA1DF3" w14:textId="77777777" w:rsidR="00E74F8B" w:rsidRPr="00E74F8B" w:rsidRDefault="00E74F8B" w:rsidP="00151429">
            <w:pPr>
              <w:spacing w:after="120"/>
              <w:rPr>
                <w:b/>
              </w:rPr>
            </w:pPr>
            <w:r w:rsidRPr="00E74F8B">
              <w:rPr>
                <w:b/>
              </w:rPr>
              <w:t>0</w:t>
            </w:r>
          </w:p>
        </w:tc>
        <w:tc>
          <w:tcPr>
            <w:tcW w:w="709" w:type="dxa"/>
          </w:tcPr>
          <w:p w14:paraId="23BBCE78" w14:textId="77777777" w:rsidR="00E74F8B" w:rsidRPr="00E74F8B" w:rsidRDefault="00E74F8B" w:rsidP="00151429">
            <w:pPr>
              <w:spacing w:after="120"/>
              <w:rPr>
                <w:b/>
              </w:rPr>
            </w:pPr>
            <w:r w:rsidRPr="00E74F8B">
              <w:rPr>
                <w:b/>
              </w:rPr>
              <w:t>0</w:t>
            </w:r>
          </w:p>
        </w:tc>
        <w:tc>
          <w:tcPr>
            <w:tcW w:w="708" w:type="dxa"/>
          </w:tcPr>
          <w:p w14:paraId="76EC873D" w14:textId="77777777" w:rsidR="00E74F8B" w:rsidRPr="00E74F8B" w:rsidRDefault="00E74F8B" w:rsidP="00151429">
            <w:pPr>
              <w:spacing w:after="120"/>
              <w:rPr>
                <w:b/>
              </w:rPr>
            </w:pPr>
            <w:r w:rsidRPr="00E74F8B">
              <w:rPr>
                <w:b/>
              </w:rPr>
              <w:t>0</w:t>
            </w:r>
          </w:p>
        </w:tc>
        <w:tc>
          <w:tcPr>
            <w:tcW w:w="709" w:type="dxa"/>
          </w:tcPr>
          <w:p w14:paraId="6B0D3175" w14:textId="77777777" w:rsidR="00E74F8B" w:rsidRPr="00E74F8B" w:rsidRDefault="00E74F8B" w:rsidP="00151429">
            <w:pPr>
              <w:spacing w:after="120"/>
              <w:rPr>
                <w:b/>
              </w:rPr>
            </w:pPr>
            <w:r w:rsidRPr="00E74F8B">
              <w:rPr>
                <w:b/>
              </w:rPr>
              <w:t>0</w:t>
            </w:r>
          </w:p>
        </w:tc>
        <w:tc>
          <w:tcPr>
            <w:tcW w:w="709" w:type="dxa"/>
          </w:tcPr>
          <w:p w14:paraId="742F50E8" w14:textId="77777777" w:rsidR="00E74F8B" w:rsidRPr="00E74F8B" w:rsidRDefault="00E74F8B" w:rsidP="00151429">
            <w:pPr>
              <w:spacing w:after="120"/>
              <w:rPr>
                <w:b/>
              </w:rPr>
            </w:pPr>
            <w:r w:rsidRPr="00E74F8B">
              <w:rPr>
                <w:b/>
              </w:rPr>
              <w:t>0</w:t>
            </w:r>
          </w:p>
        </w:tc>
        <w:tc>
          <w:tcPr>
            <w:tcW w:w="709" w:type="dxa"/>
          </w:tcPr>
          <w:p w14:paraId="563FDAC7" w14:textId="77777777" w:rsidR="00E74F8B" w:rsidRPr="00E74F8B" w:rsidRDefault="00E74F8B" w:rsidP="00151429">
            <w:pPr>
              <w:spacing w:after="120"/>
              <w:rPr>
                <w:b/>
              </w:rPr>
            </w:pPr>
            <w:r w:rsidRPr="00E74F8B">
              <w:rPr>
                <w:b/>
              </w:rPr>
              <w:t>0</w:t>
            </w:r>
          </w:p>
        </w:tc>
        <w:tc>
          <w:tcPr>
            <w:tcW w:w="796" w:type="dxa"/>
          </w:tcPr>
          <w:p w14:paraId="6AB8DFEE" w14:textId="77777777" w:rsidR="00E74F8B" w:rsidRPr="00E74F8B" w:rsidRDefault="00E74F8B" w:rsidP="00151429">
            <w:pPr>
              <w:spacing w:after="120"/>
              <w:rPr>
                <w:b/>
              </w:rPr>
            </w:pPr>
            <w:r w:rsidRPr="00E74F8B">
              <w:rPr>
                <w:b/>
              </w:rPr>
              <w:t>0</w:t>
            </w:r>
          </w:p>
        </w:tc>
        <w:tc>
          <w:tcPr>
            <w:tcW w:w="708" w:type="dxa"/>
          </w:tcPr>
          <w:p w14:paraId="51738CEB" w14:textId="77777777" w:rsidR="00E74F8B" w:rsidRPr="00E74F8B" w:rsidRDefault="00E74F8B" w:rsidP="00151429">
            <w:pPr>
              <w:spacing w:after="120"/>
              <w:rPr>
                <w:b/>
                <w:sz w:val="28"/>
                <w:szCs w:val="28"/>
              </w:rPr>
            </w:pPr>
          </w:p>
        </w:tc>
      </w:tr>
    </w:tbl>
    <w:p w14:paraId="5681A721" w14:textId="77777777" w:rsidR="00E74F8B" w:rsidRPr="00E74F8B" w:rsidRDefault="00E74F8B" w:rsidP="00E74F8B">
      <w:pPr>
        <w:rPr>
          <w:vanish/>
        </w:rPr>
      </w:pPr>
    </w:p>
    <w:p w14:paraId="46F58750" w14:textId="77777777" w:rsidR="00E74F8B" w:rsidRPr="00E74F8B" w:rsidRDefault="00E74F8B" w:rsidP="00E74F8B">
      <w:pPr>
        <w:jc w:val="center"/>
        <w:rPr>
          <w:b/>
          <w:sz w:val="28"/>
          <w:szCs w:val="28"/>
        </w:rPr>
      </w:pPr>
    </w:p>
    <w:p w14:paraId="5454D83C" w14:textId="77777777" w:rsidR="00E74F8B" w:rsidRPr="00E74F8B" w:rsidRDefault="00E74F8B" w:rsidP="00E74F8B">
      <w:pPr>
        <w:jc w:val="center"/>
        <w:rPr>
          <w:b/>
          <w:sz w:val="28"/>
          <w:szCs w:val="28"/>
        </w:rPr>
      </w:pPr>
      <w:r w:rsidRPr="00E74F8B">
        <w:rPr>
          <w:b/>
          <w:sz w:val="28"/>
          <w:szCs w:val="28"/>
        </w:rPr>
        <w:t>5. Источники финансирования Программы с распределением по годам и объемам, обоснование ресурсного обеспечения Программы</w:t>
      </w:r>
    </w:p>
    <w:p w14:paraId="55F85D46" w14:textId="77777777" w:rsidR="00E74F8B" w:rsidRPr="00E74F8B" w:rsidRDefault="00E74F8B" w:rsidP="00E74F8B">
      <w:pPr>
        <w:autoSpaceDE w:val="0"/>
        <w:autoSpaceDN w:val="0"/>
        <w:adjustRightInd w:val="0"/>
        <w:ind w:firstLine="540"/>
        <w:jc w:val="both"/>
      </w:pPr>
    </w:p>
    <w:p w14:paraId="341F1A5A" w14:textId="77777777" w:rsidR="00E74F8B" w:rsidRPr="00E74F8B" w:rsidRDefault="00E74F8B" w:rsidP="00E74F8B">
      <w:pPr>
        <w:autoSpaceDE w:val="0"/>
        <w:autoSpaceDN w:val="0"/>
        <w:adjustRightInd w:val="0"/>
        <w:ind w:firstLine="540"/>
        <w:jc w:val="both"/>
      </w:pPr>
      <w:r w:rsidRPr="00E74F8B">
        <w:t xml:space="preserve">Всего объем финансирования мероприятий Программы составляет </w:t>
      </w:r>
      <w:r w:rsidRPr="00E74F8B">
        <w:rPr>
          <w:b/>
        </w:rPr>
        <w:t>13271,025 рублей,</w:t>
      </w:r>
    </w:p>
    <w:p w14:paraId="2842B2F5" w14:textId="77777777" w:rsidR="00E74F8B" w:rsidRPr="00E74F8B" w:rsidRDefault="00E74F8B" w:rsidP="00E74F8B">
      <w:pPr>
        <w:autoSpaceDE w:val="0"/>
        <w:autoSpaceDN w:val="0"/>
        <w:adjustRightInd w:val="0"/>
        <w:ind w:firstLine="540"/>
        <w:jc w:val="both"/>
        <w:rPr>
          <w:b/>
        </w:rPr>
      </w:pPr>
      <w:r w:rsidRPr="00E74F8B">
        <w:t>за счет</w:t>
      </w:r>
      <w:r w:rsidRPr="00E74F8B">
        <w:rPr>
          <w:b/>
        </w:rPr>
        <w:t xml:space="preserve"> </w:t>
      </w:r>
      <w:r w:rsidRPr="00E74F8B">
        <w:t>муниципального дорожного фонда</w:t>
      </w:r>
      <w:r w:rsidRPr="00E74F8B">
        <w:rPr>
          <w:b/>
        </w:rPr>
        <w:t xml:space="preserve"> – 15764,505 руб.</w:t>
      </w:r>
    </w:p>
    <w:p w14:paraId="21D826B0" w14:textId="77777777" w:rsidR="00E74F8B" w:rsidRPr="00E74F8B" w:rsidRDefault="00E74F8B" w:rsidP="00E74F8B">
      <w:pPr>
        <w:autoSpaceDE w:val="0"/>
        <w:autoSpaceDN w:val="0"/>
        <w:adjustRightInd w:val="0"/>
        <w:ind w:firstLine="540"/>
        <w:jc w:val="both"/>
        <w:rPr>
          <w:b/>
        </w:rPr>
      </w:pPr>
    </w:p>
    <w:p w14:paraId="7C5104ED" w14:textId="77777777" w:rsidR="00E74F8B" w:rsidRPr="00E74F8B" w:rsidRDefault="00E74F8B" w:rsidP="00E74F8B">
      <w:pPr>
        <w:rPr>
          <w:rFonts w:eastAsia="Calibri"/>
        </w:rPr>
      </w:pPr>
      <w:r w:rsidRPr="00E74F8B">
        <w:t xml:space="preserve">        в</w:t>
      </w:r>
      <w:r w:rsidRPr="00E74F8B">
        <w:rPr>
          <w:rFonts w:eastAsia="Calibri"/>
          <w:b/>
        </w:rPr>
        <w:t xml:space="preserve"> 2018 году – 1707,</w:t>
      </w:r>
      <w:proofErr w:type="gramStart"/>
      <w:r w:rsidRPr="00E74F8B">
        <w:rPr>
          <w:rFonts w:eastAsia="Calibri"/>
          <w:b/>
        </w:rPr>
        <w:t>000  рублей</w:t>
      </w:r>
      <w:proofErr w:type="gramEnd"/>
      <w:r w:rsidRPr="00E74F8B">
        <w:rPr>
          <w:rFonts w:eastAsia="Calibri"/>
          <w:b/>
        </w:rPr>
        <w:t xml:space="preserve">.  </w:t>
      </w:r>
    </w:p>
    <w:p w14:paraId="4B36F3E1" w14:textId="77777777" w:rsidR="00E74F8B" w:rsidRPr="00E74F8B" w:rsidRDefault="00E74F8B" w:rsidP="00E74F8B">
      <w:pPr>
        <w:autoSpaceDE w:val="0"/>
        <w:autoSpaceDN w:val="0"/>
        <w:adjustRightInd w:val="0"/>
        <w:rPr>
          <w:rFonts w:eastAsia="Calibri"/>
        </w:rPr>
      </w:pPr>
      <w:r w:rsidRPr="00E74F8B">
        <w:rPr>
          <w:rFonts w:eastAsia="Calibri"/>
          <w:b/>
        </w:rPr>
        <w:t xml:space="preserve">          </w:t>
      </w:r>
      <w:r w:rsidRPr="00E74F8B">
        <w:rPr>
          <w:rFonts w:eastAsia="Calibri"/>
        </w:rPr>
        <w:t xml:space="preserve">в том числе: </w:t>
      </w:r>
    </w:p>
    <w:p w14:paraId="1636DB47" w14:textId="77777777" w:rsidR="00E74F8B" w:rsidRPr="00E74F8B" w:rsidRDefault="00E74F8B" w:rsidP="00E74F8B">
      <w:pPr>
        <w:autoSpaceDE w:val="0"/>
        <w:autoSpaceDN w:val="0"/>
        <w:adjustRightInd w:val="0"/>
        <w:rPr>
          <w:rFonts w:eastAsia="Calibri"/>
          <w:b/>
        </w:rPr>
      </w:pPr>
      <w:r w:rsidRPr="00E74F8B">
        <w:rPr>
          <w:rFonts w:eastAsia="Calibri"/>
        </w:rPr>
        <w:t xml:space="preserve">        за счёт средств муниципального дорожного фонда </w:t>
      </w:r>
      <w:r w:rsidRPr="00E74F8B">
        <w:rPr>
          <w:rFonts w:eastAsia="Calibri"/>
          <w:b/>
        </w:rPr>
        <w:t>– 1707,000 рублей.</w:t>
      </w:r>
    </w:p>
    <w:p w14:paraId="5186F2C8" w14:textId="77777777" w:rsidR="00E74F8B" w:rsidRPr="00E74F8B" w:rsidRDefault="00E74F8B" w:rsidP="00E74F8B">
      <w:pPr>
        <w:autoSpaceDE w:val="0"/>
        <w:autoSpaceDN w:val="0"/>
        <w:adjustRightInd w:val="0"/>
        <w:rPr>
          <w:rFonts w:eastAsia="Calibri"/>
          <w:b/>
        </w:rPr>
      </w:pPr>
      <w:r w:rsidRPr="00E74F8B">
        <w:rPr>
          <w:rFonts w:eastAsia="Calibri"/>
          <w:b/>
        </w:rPr>
        <w:t xml:space="preserve">       </w:t>
      </w:r>
    </w:p>
    <w:p w14:paraId="411CC124" w14:textId="77777777" w:rsidR="00E74F8B" w:rsidRPr="00E74F8B" w:rsidRDefault="00E74F8B" w:rsidP="00E74F8B">
      <w:pPr>
        <w:autoSpaceDE w:val="0"/>
        <w:autoSpaceDN w:val="0"/>
        <w:adjustRightInd w:val="0"/>
        <w:rPr>
          <w:rFonts w:eastAsia="Calibri"/>
        </w:rPr>
      </w:pPr>
      <w:r w:rsidRPr="00E74F8B">
        <w:rPr>
          <w:rFonts w:eastAsia="Calibri"/>
          <w:b/>
        </w:rPr>
        <w:t xml:space="preserve"> в 2019 году –2199,</w:t>
      </w:r>
      <w:proofErr w:type="gramStart"/>
      <w:r w:rsidRPr="00E74F8B">
        <w:rPr>
          <w:rFonts w:eastAsia="Calibri"/>
          <w:b/>
        </w:rPr>
        <w:t xml:space="preserve">000  </w:t>
      </w:r>
      <w:r w:rsidRPr="00E74F8B">
        <w:rPr>
          <w:rFonts w:eastAsia="Calibri"/>
        </w:rPr>
        <w:t>рублей</w:t>
      </w:r>
      <w:proofErr w:type="gramEnd"/>
      <w:r w:rsidRPr="00E74F8B">
        <w:rPr>
          <w:rFonts w:eastAsia="Calibri"/>
        </w:rPr>
        <w:t>.</w:t>
      </w:r>
      <w:r w:rsidRPr="00E74F8B">
        <w:rPr>
          <w:rFonts w:eastAsia="Calibri"/>
          <w:b/>
        </w:rPr>
        <w:t xml:space="preserve">  </w:t>
      </w:r>
    </w:p>
    <w:p w14:paraId="072A5DCB" w14:textId="77777777" w:rsidR="00E74F8B" w:rsidRPr="00E74F8B" w:rsidRDefault="00E74F8B" w:rsidP="00E74F8B">
      <w:pPr>
        <w:autoSpaceDE w:val="0"/>
        <w:autoSpaceDN w:val="0"/>
        <w:adjustRightInd w:val="0"/>
        <w:rPr>
          <w:rFonts w:eastAsia="Calibri"/>
        </w:rPr>
      </w:pPr>
      <w:r w:rsidRPr="00E74F8B">
        <w:rPr>
          <w:rFonts w:eastAsia="Calibri"/>
          <w:b/>
        </w:rPr>
        <w:t xml:space="preserve">          </w:t>
      </w:r>
      <w:r w:rsidRPr="00E74F8B">
        <w:rPr>
          <w:rFonts w:eastAsia="Calibri"/>
        </w:rPr>
        <w:t xml:space="preserve">в том числе: </w:t>
      </w:r>
    </w:p>
    <w:p w14:paraId="7F5CF4CE" w14:textId="77777777" w:rsidR="00E74F8B" w:rsidRPr="00E74F8B" w:rsidRDefault="00E74F8B" w:rsidP="00E74F8B">
      <w:pPr>
        <w:autoSpaceDE w:val="0"/>
        <w:autoSpaceDN w:val="0"/>
        <w:adjustRightInd w:val="0"/>
        <w:rPr>
          <w:rFonts w:eastAsia="Calibri"/>
          <w:b/>
        </w:rPr>
      </w:pPr>
      <w:r w:rsidRPr="00E74F8B">
        <w:rPr>
          <w:rFonts w:eastAsia="Calibri"/>
        </w:rPr>
        <w:t xml:space="preserve">        за счёт средств муниципального дорожного фонда </w:t>
      </w:r>
      <w:r w:rsidRPr="00E74F8B">
        <w:rPr>
          <w:rFonts w:eastAsia="Calibri"/>
          <w:b/>
        </w:rPr>
        <w:t xml:space="preserve">– 2119,000 </w:t>
      </w:r>
      <w:r w:rsidRPr="00E74F8B">
        <w:rPr>
          <w:rFonts w:eastAsia="Calibri"/>
        </w:rPr>
        <w:t>рублей.</w:t>
      </w:r>
    </w:p>
    <w:p w14:paraId="2C288EA7" w14:textId="77777777" w:rsidR="00E74F8B" w:rsidRPr="00E74F8B" w:rsidRDefault="00E74F8B" w:rsidP="00E74F8B">
      <w:pPr>
        <w:autoSpaceDE w:val="0"/>
        <w:autoSpaceDN w:val="0"/>
        <w:adjustRightInd w:val="0"/>
        <w:rPr>
          <w:rFonts w:eastAsia="Calibri"/>
          <w:b/>
        </w:rPr>
      </w:pPr>
      <w:r w:rsidRPr="00E74F8B">
        <w:rPr>
          <w:rFonts w:eastAsia="Calibri"/>
          <w:b/>
        </w:rPr>
        <w:t xml:space="preserve">      </w:t>
      </w:r>
    </w:p>
    <w:p w14:paraId="2AF57469" w14:textId="77777777" w:rsidR="00E74F8B" w:rsidRPr="00E74F8B" w:rsidRDefault="00E74F8B" w:rsidP="00E74F8B">
      <w:pPr>
        <w:autoSpaceDE w:val="0"/>
        <w:autoSpaceDN w:val="0"/>
        <w:adjustRightInd w:val="0"/>
        <w:rPr>
          <w:rFonts w:eastAsia="Calibri"/>
        </w:rPr>
      </w:pPr>
      <w:r w:rsidRPr="00E74F8B">
        <w:rPr>
          <w:rFonts w:eastAsia="Calibri"/>
          <w:b/>
        </w:rPr>
        <w:t xml:space="preserve">в 2020 году –2431,000 рублей.  </w:t>
      </w:r>
    </w:p>
    <w:p w14:paraId="257FAE85" w14:textId="77777777" w:rsidR="00E74F8B" w:rsidRPr="00E74F8B" w:rsidRDefault="00E74F8B" w:rsidP="00E74F8B">
      <w:pPr>
        <w:autoSpaceDE w:val="0"/>
        <w:autoSpaceDN w:val="0"/>
        <w:adjustRightInd w:val="0"/>
        <w:rPr>
          <w:rFonts w:eastAsia="Calibri"/>
        </w:rPr>
      </w:pPr>
      <w:r w:rsidRPr="00E74F8B">
        <w:rPr>
          <w:rFonts w:eastAsia="Calibri"/>
        </w:rPr>
        <w:t xml:space="preserve">           в том числе: </w:t>
      </w:r>
    </w:p>
    <w:p w14:paraId="2E56FE02" w14:textId="77777777" w:rsidR="00E74F8B" w:rsidRPr="00E74F8B" w:rsidRDefault="00E74F8B" w:rsidP="00E74F8B">
      <w:pPr>
        <w:autoSpaceDE w:val="0"/>
        <w:autoSpaceDN w:val="0"/>
        <w:adjustRightInd w:val="0"/>
        <w:rPr>
          <w:rFonts w:eastAsia="Calibri"/>
          <w:b/>
          <w:sz w:val="28"/>
          <w:szCs w:val="28"/>
        </w:rPr>
      </w:pPr>
      <w:r w:rsidRPr="00E74F8B">
        <w:rPr>
          <w:rFonts w:eastAsia="Calibri"/>
        </w:rPr>
        <w:t xml:space="preserve">        за счёт средств муниципального дорожного фонда </w:t>
      </w:r>
      <w:r w:rsidRPr="00E74F8B">
        <w:rPr>
          <w:rFonts w:eastAsia="Calibri"/>
          <w:b/>
        </w:rPr>
        <w:t xml:space="preserve">– 2431,000 </w:t>
      </w:r>
      <w:r w:rsidRPr="00E74F8B">
        <w:rPr>
          <w:rFonts w:eastAsia="Calibri"/>
        </w:rPr>
        <w:t>рублей</w:t>
      </w:r>
      <w:r w:rsidRPr="00E74F8B">
        <w:rPr>
          <w:rFonts w:eastAsia="Calibri"/>
          <w:sz w:val="28"/>
          <w:szCs w:val="28"/>
        </w:rPr>
        <w:t>.</w:t>
      </w:r>
    </w:p>
    <w:p w14:paraId="5A5B5676" w14:textId="77777777" w:rsidR="00E74F8B" w:rsidRPr="00E74F8B" w:rsidRDefault="00E74F8B" w:rsidP="00E74F8B">
      <w:pPr>
        <w:autoSpaceDE w:val="0"/>
        <w:autoSpaceDN w:val="0"/>
        <w:adjustRightInd w:val="0"/>
        <w:jc w:val="both"/>
        <w:rPr>
          <w:b/>
        </w:rPr>
      </w:pPr>
      <w:r w:rsidRPr="00E74F8B">
        <w:rPr>
          <w:b/>
        </w:rPr>
        <w:t xml:space="preserve">        </w:t>
      </w:r>
    </w:p>
    <w:p w14:paraId="7D10CE7F" w14:textId="77777777" w:rsidR="00E74F8B" w:rsidRPr="00E74F8B" w:rsidRDefault="00E74F8B" w:rsidP="00E74F8B">
      <w:pPr>
        <w:autoSpaceDE w:val="0"/>
        <w:autoSpaceDN w:val="0"/>
        <w:adjustRightInd w:val="0"/>
        <w:jc w:val="both"/>
        <w:rPr>
          <w:b/>
        </w:rPr>
      </w:pPr>
      <w:r w:rsidRPr="00E74F8B">
        <w:rPr>
          <w:b/>
        </w:rPr>
        <w:t>в 2021 году</w:t>
      </w:r>
      <w:r w:rsidRPr="00E74F8B">
        <w:t xml:space="preserve"> объем финансирования </w:t>
      </w:r>
      <w:proofErr w:type="gramStart"/>
      <w:r w:rsidRPr="00E74F8B">
        <w:t xml:space="preserve">составляет  </w:t>
      </w:r>
      <w:r w:rsidRPr="00E74F8B">
        <w:rPr>
          <w:b/>
        </w:rPr>
        <w:t>2340</w:t>
      </w:r>
      <w:proofErr w:type="gramEnd"/>
      <w:r w:rsidRPr="00E74F8B">
        <w:rPr>
          <w:b/>
        </w:rPr>
        <w:t>,265</w:t>
      </w:r>
      <w:r w:rsidRPr="00E74F8B">
        <w:rPr>
          <w:b/>
          <w:sz w:val="20"/>
          <w:szCs w:val="20"/>
        </w:rPr>
        <w:t xml:space="preserve">   </w:t>
      </w:r>
      <w:r w:rsidRPr="00E74F8B">
        <w:rPr>
          <w:b/>
        </w:rPr>
        <w:t>рублей,</w:t>
      </w:r>
    </w:p>
    <w:p w14:paraId="08CED1FB" w14:textId="77777777" w:rsidR="00E74F8B" w:rsidRPr="00E74F8B" w:rsidRDefault="00E74F8B" w:rsidP="00E74F8B">
      <w:pPr>
        <w:autoSpaceDE w:val="0"/>
        <w:autoSpaceDN w:val="0"/>
        <w:adjustRightInd w:val="0"/>
        <w:rPr>
          <w:rFonts w:eastAsia="Calibri"/>
        </w:rPr>
      </w:pPr>
      <w:r w:rsidRPr="00E74F8B">
        <w:t xml:space="preserve">    </w:t>
      </w:r>
      <w:r w:rsidRPr="00E74F8B">
        <w:rPr>
          <w:rFonts w:eastAsia="Calibri"/>
        </w:rPr>
        <w:t xml:space="preserve">      в том числе: </w:t>
      </w:r>
    </w:p>
    <w:p w14:paraId="015A36C5"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–1976,265</w:t>
      </w:r>
      <w:r w:rsidRPr="00E74F8B">
        <w:rPr>
          <w:b/>
          <w:sz w:val="20"/>
          <w:szCs w:val="20"/>
        </w:rPr>
        <w:t xml:space="preserve">   </w:t>
      </w:r>
      <w:r w:rsidRPr="00E74F8B">
        <w:rPr>
          <w:b/>
        </w:rPr>
        <w:t>рублей.</w:t>
      </w:r>
    </w:p>
    <w:p w14:paraId="7CF3D9F6" w14:textId="77777777" w:rsidR="00E74F8B" w:rsidRPr="00E74F8B" w:rsidRDefault="00E74F8B" w:rsidP="00E74F8B">
      <w:pPr>
        <w:autoSpaceDE w:val="0"/>
        <w:autoSpaceDN w:val="0"/>
        <w:adjustRightInd w:val="0"/>
        <w:jc w:val="both"/>
        <w:rPr>
          <w:b/>
        </w:rPr>
      </w:pPr>
      <w:r w:rsidRPr="00E74F8B">
        <w:rPr>
          <w:b/>
        </w:rPr>
        <w:t xml:space="preserve">        </w:t>
      </w:r>
    </w:p>
    <w:p w14:paraId="31FDADA0" w14:textId="77777777" w:rsidR="00E74F8B" w:rsidRPr="00E74F8B" w:rsidRDefault="00E74F8B" w:rsidP="00E74F8B">
      <w:pPr>
        <w:autoSpaceDE w:val="0"/>
        <w:autoSpaceDN w:val="0"/>
        <w:adjustRightInd w:val="0"/>
        <w:jc w:val="both"/>
      </w:pPr>
      <w:r w:rsidRPr="00E74F8B">
        <w:rPr>
          <w:b/>
        </w:rPr>
        <w:t>в 2022 году</w:t>
      </w:r>
      <w:r w:rsidRPr="00E74F8B">
        <w:t xml:space="preserve"> объем финансирования </w:t>
      </w:r>
      <w:proofErr w:type="gramStart"/>
      <w:r w:rsidRPr="00E74F8B">
        <w:t xml:space="preserve">составляет  </w:t>
      </w:r>
      <w:r w:rsidRPr="00E74F8B">
        <w:rPr>
          <w:b/>
        </w:rPr>
        <w:t>1217</w:t>
      </w:r>
      <w:proofErr w:type="gramEnd"/>
      <w:r w:rsidRPr="00E74F8B">
        <w:rPr>
          <w:b/>
        </w:rPr>
        <w:t>,540</w:t>
      </w:r>
      <w:r w:rsidRPr="00E74F8B">
        <w:rPr>
          <w:b/>
          <w:sz w:val="20"/>
          <w:szCs w:val="20"/>
        </w:rPr>
        <w:t xml:space="preserve">  </w:t>
      </w:r>
      <w:r w:rsidRPr="00E74F8B">
        <w:rPr>
          <w:b/>
        </w:rPr>
        <w:t>рублей,</w:t>
      </w:r>
    </w:p>
    <w:p w14:paraId="6BFAB0DC" w14:textId="77777777" w:rsidR="00E74F8B" w:rsidRPr="00E74F8B" w:rsidRDefault="00E74F8B" w:rsidP="00E74F8B">
      <w:pPr>
        <w:autoSpaceDE w:val="0"/>
        <w:autoSpaceDN w:val="0"/>
        <w:adjustRightInd w:val="0"/>
        <w:rPr>
          <w:rFonts w:eastAsia="Calibri"/>
        </w:rPr>
      </w:pPr>
      <w:r w:rsidRPr="00E74F8B">
        <w:lastRenderedPageBreak/>
        <w:t xml:space="preserve">      </w:t>
      </w:r>
      <w:r w:rsidRPr="00E74F8B">
        <w:rPr>
          <w:rFonts w:eastAsia="Calibri"/>
        </w:rPr>
        <w:t xml:space="preserve">    в том числе: </w:t>
      </w:r>
    </w:p>
    <w:p w14:paraId="0B5FCAAE" w14:textId="77777777" w:rsidR="00E74F8B" w:rsidRPr="00E74F8B" w:rsidRDefault="00E74F8B" w:rsidP="00E74F8B">
      <w:pPr>
        <w:autoSpaceDE w:val="0"/>
        <w:autoSpaceDN w:val="0"/>
        <w:adjustRightInd w:val="0"/>
        <w:ind w:firstLine="540"/>
        <w:jc w:val="both"/>
        <w:rPr>
          <w:b/>
        </w:rPr>
      </w:pPr>
      <w:r w:rsidRPr="00E74F8B">
        <w:t>за счет муниципального дорожного фонда</w:t>
      </w:r>
      <w:r w:rsidRPr="00E74F8B">
        <w:rPr>
          <w:b/>
        </w:rPr>
        <w:t xml:space="preserve"> –1217,</w:t>
      </w:r>
      <w:proofErr w:type="gramStart"/>
      <w:r w:rsidRPr="00E74F8B">
        <w:rPr>
          <w:b/>
        </w:rPr>
        <w:t>540</w:t>
      </w:r>
      <w:r w:rsidRPr="00E74F8B">
        <w:rPr>
          <w:b/>
          <w:sz w:val="20"/>
          <w:szCs w:val="20"/>
        </w:rPr>
        <w:t xml:space="preserve">  </w:t>
      </w:r>
      <w:r w:rsidRPr="00E74F8B">
        <w:rPr>
          <w:b/>
        </w:rPr>
        <w:t>рублей</w:t>
      </w:r>
      <w:proofErr w:type="gramEnd"/>
    </w:p>
    <w:p w14:paraId="74EF3845" w14:textId="77777777" w:rsidR="00E74F8B" w:rsidRPr="00E74F8B" w:rsidRDefault="00E74F8B" w:rsidP="00E74F8B">
      <w:pPr>
        <w:autoSpaceDE w:val="0"/>
        <w:autoSpaceDN w:val="0"/>
        <w:adjustRightInd w:val="0"/>
        <w:jc w:val="both"/>
        <w:rPr>
          <w:b/>
        </w:rPr>
      </w:pPr>
      <w:r w:rsidRPr="00E74F8B">
        <w:rPr>
          <w:b/>
        </w:rPr>
        <w:t xml:space="preserve">       </w:t>
      </w:r>
    </w:p>
    <w:p w14:paraId="184E9EB6" w14:textId="77777777" w:rsidR="00E74F8B" w:rsidRPr="00E74F8B" w:rsidRDefault="00E74F8B" w:rsidP="00E74F8B">
      <w:pPr>
        <w:autoSpaceDE w:val="0"/>
        <w:autoSpaceDN w:val="0"/>
        <w:adjustRightInd w:val="0"/>
        <w:jc w:val="both"/>
        <w:rPr>
          <w:b/>
        </w:rPr>
      </w:pPr>
      <w:r w:rsidRPr="00E74F8B">
        <w:rPr>
          <w:b/>
        </w:rPr>
        <w:t>в 2023 году</w:t>
      </w:r>
      <w:r w:rsidRPr="00E74F8B">
        <w:t xml:space="preserve"> объем финансирования </w:t>
      </w:r>
      <w:proofErr w:type="gramStart"/>
      <w:r w:rsidRPr="00E74F8B">
        <w:t xml:space="preserve">составляет  </w:t>
      </w:r>
      <w:r w:rsidRPr="00E74F8B">
        <w:rPr>
          <w:b/>
        </w:rPr>
        <w:t>1246</w:t>
      </w:r>
      <w:proofErr w:type="gramEnd"/>
      <w:r w:rsidRPr="00E74F8B">
        <w:rPr>
          <w:b/>
        </w:rPr>
        <w:t>,740</w:t>
      </w:r>
      <w:r w:rsidRPr="00E74F8B">
        <w:rPr>
          <w:b/>
          <w:sz w:val="20"/>
          <w:szCs w:val="20"/>
        </w:rPr>
        <w:t xml:space="preserve"> </w:t>
      </w:r>
      <w:r w:rsidRPr="00E74F8B">
        <w:rPr>
          <w:b/>
        </w:rPr>
        <w:t>рублей,</w:t>
      </w:r>
    </w:p>
    <w:p w14:paraId="1B2B7879" w14:textId="77777777" w:rsidR="00E74F8B" w:rsidRPr="00E74F8B" w:rsidRDefault="00E74F8B" w:rsidP="00E74F8B">
      <w:pPr>
        <w:autoSpaceDE w:val="0"/>
        <w:autoSpaceDN w:val="0"/>
        <w:adjustRightInd w:val="0"/>
        <w:rPr>
          <w:rFonts w:eastAsia="Calibri"/>
        </w:rPr>
      </w:pPr>
      <w:r w:rsidRPr="00E74F8B">
        <w:t xml:space="preserve">     </w:t>
      </w:r>
      <w:r w:rsidRPr="00E74F8B">
        <w:rPr>
          <w:rFonts w:eastAsia="Calibri"/>
        </w:rPr>
        <w:t xml:space="preserve">     в том числе: </w:t>
      </w:r>
    </w:p>
    <w:p w14:paraId="6DB970F4"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–1246,740 рублей</w:t>
      </w:r>
    </w:p>
    <w:p w14:paraId="7E2F26EA" w14:textId="77777777" w:rsidR="00E74F8B" w:rsidRPr="00E74F8B" w:rsidRDefault="00E74F8B" w:rsidP="00E74F8B">
      <w:pPr>
        <w:autoSpaceDE w:val="0"/>
        <w:autoSpaceDN w:val="0"/>
        <w:adjustRightInd w:val="0"/>
        <w:rPr>
          <w:rFonts w:eastAsia="Calibri"/>
        </w:rPr>
      </w:pPr>
      <w:r w:rsidRPr="00E74F8B">
        <w:rPr>
          <w:rFonts w:eastAsia="Calibri"/>
        </w:rPr>
        <w:t xml:space="preserve">        в том числе: </w:t>
      </w:r>
    </w:p>
    <w:p w14:paraId="71F4DCF6" w14:textId="77777777" w:rsidR="00E74F8B" w:rsidRPr="00E74F8B" w:rsidRDefault="00E74F8B" w:rsidP="00E74F8B">
      <w:pPr>
        <w:autoSpaceDE w:val="0"/>
        <w:autoSpaceDN w:val="0"/>
        <w:adjustRightInd w:val="0"/>
        <w:jc w:val="both"/>
        <w:rPr>
          <w:b/>
        </w:rPr>
      </w:pPr>
      <w:r w:rsidRPr="00E74F8B">
        <w:rPr>
          <w:b/>
        </w:rPr>
        <w:t xml:space="preserve">       </w:t>
      </w:r>
    </w:p>
    <w:p w14:paraId="59CDB03E" w14:textId="77777777" w:rsidR="00E74F8B" w:rsidRPr="00E74F8B" w:rsidRDefault="00E74F8B" w:rsidP="00E74F8B">
      <w:pPr>
        <w:autoSpaceDE w:val="0"/>
        <w:autoSpaceDN w:val="0"/>
        <w:adjustRightInd w:val="0"/>
        <w:jc w:val="both"/>
        <w:rPr>
          <w:b/>
        </w:rPr>
      </w:pPr>
      <w:r w:rsidRPr="00E74F8B">
        <w:rPr>
          <w:b/>
        </w:rPr>
        <w:t>в 2024 году</w:t>
      </w:r>
      <w:r w:rsidRPr="00E74F8B">
        <w:t xml:space="preserve"> объем финансирования </w:t>
      </w:r>
      <w:proofErr w:type="gramStart"/>
      <w:r w:rsidRPr="00E74F8B">
        <w:t xml:space="preserve">составляет  </w:t>
      </w:r>
      <w:r w:rsidRPr="00E74F8B">
        <w:rPr>
          <w:b/>
        </w:rPr>
        <w:t>1246</w:t>
      </w:r>
      <w:proofErr w:type="gramEnd"/>
      <w:r w:rsidRPr="00E74F8B">
        <w:rPr>
          <w:b/>
        </w:rPr>
        <w:t>,740 рублей,</w:t>
      </w:r>
    </w:p>
    <w:p w14:paraId="42EF2380" w14:textId="77777777" w:rsidR="00E74F8B" w:rsidRPr="00E74F8B" w:rsidRDefault="00E74F8B" w:rsidP="00E74F8B">
      <w:pPr>
        <w:autoSpaceDE w:val="0"/>
        <w:autoSpaceDN w:val="0"/>
        <w:adjustRightInd w:val="0"/>
        <w:rPr>
          <w:rFonts w:eastAsia="Calibri"/>
        </w:rPr>
      </w:pPr>
      <w:r w:rsidRPr="00E74F8B">
        <w:t xml:space="preserve">    </w:t>
      </w:r>
      <w:r w:rsidRPr="00E74F8B">
        <w:rPr>
          <w:rFonts w:eastAsia="Calibri"/>
        </w:rPr>
        <w:t xml:space="preserve">        в том числе: </w:t>
      </w:r>
    </w:p>
    <w:p w14:paraId="6B31AB55"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–1246,740 рублей</w:t>
      </w:r>
    </w:p>
    <w:p w14:paraId="6B86C0CE" w14:textId="77777777" w:rsidR="00E74F8B" w:rsidRPr="00E74F8B" w:rsidRDefault="00E74F8B" w:rsidP="00E74F8B">
      <w:pPr>
        <w:autoSpaceDE w:val="0"/>
        <w:autoSpaceDN w:val="0"/>
        <w:adjustRightInd w:val="0"/>
        <w:jc w:val="both"/>
        <w:rPr>
          <w:b/>
        </w:rPr>
      </w:pPr>
    </w:p>
    <w:p w14:paraId="2B9F9274" w14:textId="77777777" w:rsidR="00E74F8B" w:rsidRPr="00E74F8B" w:rsidRDefault="00E74F8B" w:rsidP="00E74F8B">
      <w:pPr>
        <w:autoSpaceDE w:val="0"/>
        <w:autoSpaceDN w:val="0"/>
        <w:adjustRightInd w:val="0"/>
        <w:jc w:val="both"/>
      </w:pPr>
      <w:r w:rsidRPr="00E74F8B">
        <w:rPr>
          <w:b/>
        </w:rPr>
        <w:t>в 2025 году</w:t>
      </w:r>
      <w:r w:rsidRPr="00E74F8B">
        <w:t xml:space="preserve"> объем финансирования </w:t>
      </w:r>
      <w:proofErr w:type="gramStart"/>
      <w:r w:rsidRPr="00E74F8B">
        <w:t xml:space="preserve">составляет  </w:t>
      </w:r>
      <w:r w:rsidRPr="00E74F8B">
        <w:rPr>
          <w:b/>
        </w:rPr>
        <w:t>1246</w:t>
      </w:r>
      <w:proofErr w:type="gramEnd"/>
      <w:r w:rsidRPr="00E74F8B">
        <w:rPr>
          <w:b/>
        </w:rPr>
        <w:t>,740 рублей,</w:t>
      </w:r>
    </w:p>
    <w:p w14:paraId="23C22A1C" w14:textId="77777777" w:rsidR="00E74F8B" w:rsidRPr="00E74F8B" w:rsidRDefault="00E74F8B" w:rsidP="00E74F8B">
      <w:pPr>
        <w:autoSpaceDE w:val="0"/>
        <w:autoSpaceDN w:val="0"/>
        <w:adjustRightInd w:val="0"/>
        <w:rPr>
          <w:rFonts w:eastAsia="Calibri"/>
        </w:rPr>
      </w:pPr>
      <w:r w:rsidRPr="00E74F8B">
        <w:rPr>
          <w:rFonts w:eastAsia="Calibri"/>
        </w:rPr>
        <w:t xml:space="preserve">          в том числе: </w:t>
      </w:r>
    </w:p>
    <w:p w14:paraId="6AD62FF6"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–1246,740 рублей</w:t>
      </w:r>
    </w:p>
    <w:p w14:paraId="35FAEE9F" w14:textId="77777777" w:rsidR="00E74F8B" w:rsidRPr="00E74F8B" w:rsidRDefault="00E74F8B" w:rsidP="00E74F8B">
      <w:pPr>
        <w:autoSpaceDE w:val="0"/>
        <w:autoSpaceDN w:val="0"/>
        <w:adjustRightInd w:val="0"/>
        <w:jc w:val="both"/>
        <w:rPr>
          <w:b/>
        </w:rPr>
      </w:pPr>
    </w:p>
    <w:p w14:paraId="76A12625" w14:textId="77777777" w:rsidR="00E74F8B" w:rsidRPr="00E74F8B" w:rsidRDefault="00E74F8B" w:rsidP="00E74F8B">
      <w:pPr>
        <w:autoSpaceDE w:val="0"/>
        <w:autoSpaceDN w:val="0"/>
        <w:adjustRightInd w:val="0"/>
        <w:jc w:val="both"/>
      </w:pPr>
      <w:r w:rsidRPr="00E74F8B">
        <w:rPr>
          <w:b/>
        </w:rPr>
        <w:t>в 2026 году</w:t>
      </w:r>
      <w:r w:rsidRPr="00E74F8B">
        <w:t xml:space="preserve"> объем финансирования </w:t>
      </w:r>
      <w:proofErr w:type="gramStart"/>
      <w:r w:rsidRPr="00E74F8B">
        <w:t xml:space="preserve">составляет  </w:t>
      </w:r>
      <w:r w:rsidRPr="00E74F8B">
        <w:rPr>
          <w:b/>
        </w:rPr>
        <w:t>1246</w:t>
      </w:r>
      <w:proofErr w:type="gramEnd"/>
      <w:r w:rsidRPr="00E74F8B">
        <w:rPr>
          <w:b/>
        </w:rPr>
        <w:t>,740 рублей,</w:t>
      </w:r>
    </w:p>
    <w:p w14:paraId="1F415839" w14:textId="77777777" w:rsidR="00E74F8B" w:rsidRPr="00E74F8B" w:rsidRDefault="00E74F8B" w:rsidP="00E74F8B">
      <w:pPr>
        <w:autoSpaceDE w:val="0"/>
        <w:autoSpaceDN w:val="0"/>
        <w:adjustRightInd w:val="0"/>
        <w:rPr>
          <w:rFonts w:eastAsia="Calibri"/>
        </w:rPr>
      </w:pPr>
      <w:r w:rsidRPr="00E74F8B">
        <w:rPr>
          <w:rFonts w:eastAsia="Calibri"/>
        </w:rPr>
        <w:t xml:space="preserve">          в том числе: </w:t>
      </w:r>
    </w:p>
    <w:p w14:paraId="28E24312"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–1246,740 рублей</w:t>
      </w:r>
    </w:p>
    <w:p w14:paraId="0B33E481" w14:textId="77777777" w:rsidR="00E74F8B" w:rsidRPr="00E74F8B" w:rsidRDefault="00E74F8B" w:rsidP="00E74F8B">
      <w:pPr>
        <w:autoSpaceDE w:val="0"/>
        <w:autoSpaceDN w:val="0"/>
        <w:adjustRightInd w:val="0"/>
        <w:jc w:val="both"/>
        <w:rPr>
          <w:b/>
        </w:rPr>
      </w:pPr>
    </w:p>
    <w:p w14:paraId="60D1EFF8" w14:textId="77777777" w:rsidR="00E74F8B" w:rsidRPr="00E74F8B" w:rsidRDefault="00E74F8B" w:rsidP="00E74F8B">
      <w:pPr>
        <w:autoSpaceDE w:val="0"/>
        <w:autoSpaceDN w:val="0"/>
        <w:adjustRightInd w:val="0"/>
        <w:jc w:val="both"/>
      </w:pPr>
      <w:r w:rsidRPr="00E74F8B">
        <w:rPr>
          <w:b/>
        </w:rPr>
        <w:t>в 2027 году</w:t>
      </w:r>
      <w:r w:rsidRPr="00E74F8B">
        <w:t xml:space="preserve"> объем финансирования </w:t>
      </w:r>
      <w:proofErr w:type="gramStart"/>
      <w:r w:rsidRPr="00E74F8B">
        <w:t xml:space="preserve">составляет  </w:t>
      </w:r>
      <w:r w:rsidRPr="00E74F8B">
        <w:rPr>
          <w:b/>
        </w:rPr>
        <w:t>1246</w:t>
      </w:r>
      <w:proofErr w:type="gramEnd"/>
      <w:r w:rsidRPr="00E74F8B">
        <w:rPr>
          <w:b/>
        </w:rPr>
        <w:t>,740 рублей,</w:t>
      </w:r>
    </w:p>
    <w:p w14:paraId="70EFE564" w14:textId="77777777" w:rsidR="00E74F8B" w:rsidRPr="00E74F8B" w:rsidRDefault="00E74F8B" w:rsidP="00E74F8B">
      <w:pPr>
        <w:autoSpaceDE w:val="0"/>
        <w:autoSpaceDN w:val="0"/>
        <w:adjustRightInd w:val="0"/>
        <w:rPr>
          <w:rFonts w:eastAsia="Calibri"/>
        </w:rPr>
      </w:pPr>
      <w:r w:rsidRPr="00E74F8B">
        <w:rPr>
          <w:rFonts w:eastAsia="Calibri"/>
        </w:rPr>
        <w:t xml:space="preserve">          в том числе: </w:t>
      </w:r>
    </w:p>
    <w:p w14:paraId="3E402789" w14:textId="77777777" w:rsidR="00E74F8B" w:rsidRPr="00E74F8B" w:rsidRDefault="00E74F8B" w:rsidP="00E74F8B">
      <w:pPr>
        <w:autoSpaceDE w:val="0"/>
        <w:autoSpaceDN w:val="0"/>
        <w:adjustRightInd w:val="0"/>
        <w:jc w:val="both"/>
        <w:rPr>
          <w:b/>
        </w:rPr>
      </w:pPr>
      <w:r w:rsidRPr="00E74F8B">
        <w:t xml:space="preserve">        за счет муниципального дорожного фонда</w:t>
      </w:r>
      <w:r w:rsidRPr="00E74F8B">
        <w:rPr>
          <w:b/>
        </w:rPr>
        <w:t xml:space="preserve"> –1246,740 рублей.</w:t>
      </w:r>
    </w:p>
    <w:p w14:paraId="3E399680" w14:textId="77777777" w:rsidR="00E74F8B" w:rsidRPr="00E74F8B" w:rsidRDefault="00E74F8B" w:rsidP="00E74F8B">
      <w:pPr>
        <w:autoSpaceDE w:val="0"/>
        <w:autoSpaceDN w:val="0"/>
        <w:adjustRightInd w:val="0"/>
        <w:jc w:val="both"/>
        <w:rPr>
          <w:b/>
        </w:rPr>
      </w:pPr>
    </w:p>
    <w:p w14:paraId="424F7D46" w14:textId="77777777" w:rsidR="00E74F8B" w:rsidRPr="00E74F8B" w:rsidRDefault="00E74F8B" w:rsidP="00E74F8B">
      <w:pPr>
        <w:autoSpaceDE w:val="0"/>
        <w:autoSpaceDN w:val="0"/>
        <w:adjustRightInd w:val="0"/>
        <w:jc w:val="both"/>
        <w:rPr>
          <w:b/>
        </w:rPr>
      </w:pPr>
    </w:p>
    <w:p w14:paraId="7E85B8EC" w14:textId="77777777" w:rsidR="00E74F8B" w:rsidRPr="00E74F8B" w:rsidRDefault="00E74F8B" w:rsidP="00E74F8B">
      <w:pPr>
        <w:pStyle w:val="afa"/>
        <w:spacing w:after="0" w:afterAutospacing="0"/>
        <w:jc w:val="center"/>
        <w:rPr>
          <w:b/>
          <w:sz w:val="28"/>
          <w:szCs w:val="28"/>
        </w:rPr>
      </w:pPr>
      <w:r w:rsidRPr="00E74F8B">
        <w:rPr>
          <w:b/>
          <w:sz w:val="28"/>
          <w:szCs w:val="28"/>
        </w:rPr>
        <w:t>6. Механизм реализации Программы</w:t>
      </w:r>
    </w:p>
    <w:p w14:paraId="6B143569" w14:textId="77777777" w:rsidR="00E74F8B" w:rsidRPr="00E74F8B" w:rsidRDefault="00E74F8B" w:rsidP="00E74F8B">
      <w:pPr>
        <w:pStyle w:val="afa"/>
        <w:spacing w:after="0" w:afterAutospacing="0"/>
        <w:jc w:val="center"/>
        <w:rPr>
          <w:b/>
          <w:sz w:val="28"/>
          <w:szCs w:val="28"/>
        </w:rPr>
      </w:pPr>
    </w:p>
    <w:p w14:paraId="0151EAC5"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Финансирование мероприятий, предусмотренных программой, будет осуществляться за счет средств муниципального дорожного фонда.</w:t>
      </w:r>
    </w:p>
    <w:p w14:paraId="3EA83127"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Реализация программы осуществляется на основе контрактов и договоров,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14:paraId="557277BD"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Заказчик в ходе реализации программы обеспечивает контроль своевременности выполнения мероприятий и целевое использование муниципального дорожного фонда.</w:t>
      </w:r>
    </w:p>
    <w:p w14:paraId="23687969" w14:textId="77777777" w:rsidR="00E74F8B" w:rsidRPr="00E74F8B" w:rsidRDefault="00E74F8B" w:rsidP="00E74F8B">
      <w:pPr>
        <w:pStyle w:val="afa"/>
        <w:spacing w:after="0" w:afterAutospacing="0"/>
        <w:jc w:val="center"/>
        <w:rPr>
          <w:b/>
          <w:sz w:val="28"/>
          <w:szCs w:val="28"/>
        </w:rPr>
      </w:pPr>
      <w:r w:rsidRPr="00E74F8B">
        <w:rPr>
          <w:b/>
          <w:sz w:val="28"/>
          <w:szCs w:val="28"/>
        </w:rPr>
        <w:t>7. Оценка социально-экономической эффективности реализации Программы</w:t>
      </w:r>
    </w:p>
    <w:p w14:paraId="7A066C42" w14:textId="77777777" w:rsidR="00E74F8B" w:rsidRPr="00E74F8B" w:rsidRDefault="00E74F8B" w:rsidP="00E74F8B">
      <w:pPr>
        <w:pStyle w:val="afa"/>
        <w:spacing w:after="0" w:afterAutospacing="0"/>
        <w:jc w:val="both"/>
      </w:pPr>
      <w:r w:rsidRPr="00E74F8B">
        <w:t xml:space="preserve">     Реализация программных мероприятий позволит </w:t>
      </w:r>
      <w:proofErr w:type="gramStart"/>
      <w:r w:rsidRPr="00E74F8B">
        <w:t>получить  социально</w:t>
      </w:r>
      <w:proofErr w:type="gramEnd"/>
      <w:r w:rsidRPr="00E74F8B">
        <w:t>-экономический эффект и существенно повысить уровень жизни населения поселения.</w:t>
      </w:r>
    </w:p>
    <w:p w14:paraId="63742C3E"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Реализация Программы в целом приведет к значительному улучшению транспортно-эксплуатационного состояния дорог общего пользования местного значения в границах населенных пунктов в сельском поселении Черный Ключ, в том числе будет отремонтировано</w:t>
      </w:r>
      <w:r w:rsidRPr="00E74F8B">
        <w:rPr>
          <w:rStyle w:val="apple-converted-space"/>
          <w:rFonts w:ascii="Times New Roman" w:hAnsi="Times New Roman"/>
        </w:rPr>
        <w:t> 9,5 </w:t>
      </w:r>
      <w:r w:rsidRPr="00E74F8B">
        <w:rPr>
          <w:rFonts w:ascii="Times New Roman" w:hAnsi="Times New Roman"/>
        </w:rPr>
        <w:t xml:space="preserve">км дорог общего пользования местного значения. Протяженность дорог общего пользования местного значения в границах населенных пунктов с твердым </w:t>
      </w:r>
      <w:proofErr w:type="gramStart"/>
      <w:r w:rsidRPr="00E74F8B">
        <w:rPr>
          <w:rFonts w:ascii="Times New Roman" w:hAnsi="Times New Roman"/>
        </w:rPr>
        <w:t>покрытием  не</w:t>
      </w:r>
      <w:proofErr w:type="gramEnd"/>
      <w:r w:rsidRPr="00E74F8B">
        <w:rPr>
          <w:rFonts w:ascii="Times New Roman" w:hAnsi="Times New Roman"/>
        </w:rPr>
        <w:t xml:space="preserve"> измениться.</w:t>
      </w:r>
    </w:p>
    <w:p w14:paraId="7AD2218F" w14:textId="77777777" w:rsidR="00E74F8B" w:rsidRPr="00E74F8B" w:rsidRDefault="00E74F8B" w:rsidP="00E74F8B">
      <w:pPr>
        <w:pStyle w:val="afa"/>
        <w:spacing w:after="0" w:afterAutospacing="0"/>
        <w:ind w:firstLine="547"/>
        <w:jc w:val="both"/>
      </w:pPr>
      <w:r w:rsidRPr="00E74F8B">
        <w:t>Реализация программы обеспечит:</w:t>
      </w:r>
    </w:p>
    <w:p w14:paraId="6A5E5F63" w14:textId="77777777" w:rsidR="00E74F8B" w:rsidRPr="00E74F8B" w:rsidRDefault="00E74F8B" w:rsidP="00E74F8B">
      <w:pPr>
        <w:pStyle w:val="ad"/>
        <w:jc w:val="both"/>
        <w:rPr>
          <w:rFonts w:ascii="Times New Roman" w:hAnsi="Times New Roman"/>
        </w:rPr>
      </w:pPr>
      <w:r w:rsidRPr="00E74F8B">
        <w:rPr>
          <w:rFonts w:ascii="Times New Roman" w:hAnsi="Times New Roman"/>
        </w:rPr>
        <w:t>- повышение уровня транспортно-эксплуатационного состояния автомобильных дорог общего пользования местного значения, улично-дорожной сети сельского поселения Черный Ключ;</w:t>
      </w:r>
    </w:p>
    <w:p w14:paraId="417E3D4B" w14:textId="77777777" w:rsidR="00E74F8B" w:rsidRPr="00E74F8B" w:rsidRDefault="00E74F8B" w:rsidP="00E74F8B">
      <w:pPr>
        <w:pStyle w:val="ad"/>
        <w:jc w:val="both"/>
        <w:rPr>
          <w:rFonts w:ascii="Times New Roman" w:hAnsi="Times New Roman"/>
        </w:rPr>
      </w:pPr>
      <w:r w:rsidRPr="00E74F8B">
        <w:rPr>
          <w:rFonts w:ascii="Times New Roman" w:hAnsi="Times New Roman"/>
        </w:rPr>
        <w:t>- сокращение дорожно-транспортных происшествий по причине неудовлетворительных дорожных условий;</w:t>
      </w:r>
    </w:p>
    <w:p w14:paraId="23024867" w14:textId="77777777" w:rsidR="00E74F8B" w:rsidRPr="00E74F8B" w:rsidRDefault="00E74F8B" w:rsidP="00E74F8B">
      <w:pPr>
        <w:pStyle w:val="ad"/>
        <w:jc w:val="both"/>
        <w:rPr>
          <w:rFonts w:ascii="Times New Roman" w:hAnsi="Times New Roman"/>
        </w:rPr>
      </w:pPr>
      <w:r w:rsidRPr="00E74F8B">
        <w:rPr>
          <w:rFonts w:ascii="Times New Roman" w:hAnsi="Times New Roman"/>
        </w:rPr>
        <w:t>- повышение качества дорожных работ;</w:t>
      </w:r>
    </w:p>
    <w:p w14:paraId="29A06F4F" w14:textId="77777777" w:rsidR="00E74F8B" w:rsidRPr="00E74F8B" w:rsidRDefault="00E74F8B" w:rsidP="00E74F8B">
      <w:pPr>
        <w:pStyle w:val="ad"/>
        <w:jc w:val="both"/>
        <w:rPr>
          <w:rFonts w:ascii="Times New Roman" w:hAnsi="Times New Roman"/>
        </w:rPr>
      </w:pPr>
      <w:r w:rsidRPr="00E74F8B">
        <w:rPr>
          <w:rFonts w:ascii="Times New Roman" w:hAnsi="Times New Roman"/>
        </w:rPr>
        <w:lastRenderedPageBreak/>
        <w:t>- повышение безопасности дорожного движения;</w:t>
      </w:r>
    </w:p>
    <w:p w14:paraId="0ADB0604" w14:textId="77777777" w:rsidR="00E74F8B" w:rsidRPr="00E74F8B" w:rsidRDefault="00E74F8B" w:rsidP="00E74F8B">
      <w:pPr>
        <w:pStyle w:val="ad"/>
        <w:jc w:val="both"/>
        <w:rPr>
          <w:rFonts w:ascii="Times New Roman" w:hAnsi="Times New Roman"/>
        </w:rPr>
      </w:pPr>
      <w:r w:rsidRPr="00E74F8B">
        <w:rPr>
          <w:rFonts w:ascii="Times New Roman" w:hAnsi="Times New Roman"/>
        </w:rPr>
        <w:t>- снижение транспортных издержек владельцев транспортных средств;</w:t>
      </w:r>
    </w:p>
    <w:p w14:paraId="0F82728A" w14:textId="77777777" w:rsidR="00E74F8B" w:rsidRPr="00E74F8B" w:rsidRDefault="00E74F8B" w:rsidP="00E74F8B">
      <w:pPr>
        <w:pStyle w:val="ad"/>
        <w:jc w:val="both"/>
        <w:rPr>
          <w:rFonts w:ascii="Times New Roman" w:hAnsi="Times New Roman"/>
        </w:rPr>
      </w:pPr>
      <w:r w:rsidRPr="00E74F8B">
        <w:rPr>
          <w:rFonts w:ascii="Times New Roman" w:hAnsi="Times New Roman"/>
        </w:rPr>
        <w:t>- стимулирование экономической активности хозяйствующих субъектов и населения поселения.</w:t>
      </w:r>
    </w:p>
    <w:p w14:paraId="1A70DC9F" w14:textId="77777777" w:rsidR="00E74F8B" w:rsidRPr="00E74F8B" w:rsidRDefault="00E74F8B" w:rsidP="00E74F8B">
      <w:pPr>
        <w:pStyle w:val="afa"/>
        <w:spacing w:after="0" w:afterAutospacing="0"/>
        <w:ind w:firstLine="547"/>
        <w:jc w:val="center"/>
        <w:rPr>
          <w:b/>
          <w:sz w:val="28"/>
          <w:szCs w:val="28"/>
        </w:rPr>
      </w:pPr>
      <w:r w:rsidRPr="00E74F8B">
        <w:rPr>
          <w:b/>
          <w:sz w:val="28"/>
          <w:szCs w:val="28"/>
        </w:rPr>
        <w:t>8. Организация управления Программой и контроль за ходом ее реализации</w:t>
      </w:r>
    </w:p>
    <w:p w14:paraId="76CC73FC" w14:textId="77777777" w:rsidR="00E74F8B" w:rsidRPr="00E74F8B" w:rsidRDefault="00E74F8B" w:rsidP="00E74F8B">
      <w:pPr>
        <w:pStyle w:val="afa"/>
        <w:spacing w:after="0" w:afterAutospacing="0"/>
        <w:ind w:firstLine="547"/>
        <w:jc w:val="both"/>
      </w:pPr>
      <w:r w:rsidRPr="00E74F8B">
        <w:t>Контроль за реализацией программы осуществляет заказчик программы.</w:t>
      </w:r>
    </w:p>
    <w:p w14:paraId="1C8A7B8B" w14:textId="77777777" w:rsidR="00E74F8B" w:rsidRPr="00E74F8B" w:rsidRDefault="00E74F8B" w:rsidP="00E74F8B">
      <w:pPr>
        <w:pStyle w:val="ad"/>
        <w:jc w:val="both"/>
        <w:rPr>
          <w:rFonts w:ascii="Times New Roman" w:hAnsi="Times New Roman"/>
        </w:rPr>
      </w:pPr>
      <w:r w:rsidRPr="00E74F8B">
        <w:rPr>
          <w:rFonts w:ascii="Times New Roman" w:hAnsi="Times New Roman"/>
        </w:rPr>
        <w:t xml:space="preserve">         Заместитель Главы администрации сельского поселения Черный Ключ организует ведение отчетности по реализации мероприятий программы, формирует отчетные данные и представляет Главе сельского поселения Черный Ключ. </w:t>
      </w:r>
    </w:p>
    <w:p w14:paraId="5F218B65" w14:textId="77777777" w:rsidR="00491572" w:rsidRDefault="00491572" w:rsidP="00491572"/>
    <w:p w14:paraId="24ED85F3" w14:textId="77777777" w:rsidR="00491572" w:rsidRDefault="00491572" w:rsidP="00491572"/>
    <w:p w14:paraId="4738701A" w14:textId="65A7EEF0" w:rsidR="00491572" w:rsidRDefault="00491572" w:rsidP="00491572"/>
    <w:tbl>
      <w:tblPr>
        <w:tblW w:w="4805" w:type="dxa"/>
        <w:tblInd w:w="-414" w:type="dxa"/>
        <w:tblLook w:val="04A0" w:firstRow="1" w:lastRow="0" w:firstColumn="1" w:lastColumn="0" w:noHBand="0" w:noVBand="1"/>
      </w:tblPr>
      <w:tblGrid>
        <w:gridCol w:w="4805"/>
      </w:tblGrid>
      <w:tr w:rsidR="00E74F8B" w:rsidRPr="0042626D" w14:paraId="50E029AA" w14:textId="77777777" w:rsidTr="00151429">
        <w:trPr>
          <w:trHeight w:val="3156"/>
        </w:trPr>
        <w:tc>
          <w:tcPr>
            <w:tcW w:w="4805" w:type="dxa"/>
            <w:shd w:val="clear" w:color="auto" w:fill="auto"/>
          </w:tcPr>
          <w:p w14:paraId="4F2B2D34" w14:textId="77777777" w:rsidR="00E74F8B" w:rsidRPr="00251E5A" w:rsidRDefault="00E74F8B" w:rsidP="00151429">
            <w:pPr>
              <w:jc w:val="center"/>
              <w:rPr>
                <w:sz w:val="28"/>
                <w:szCs w:val="28"/>
              </w:rPr>
            </w:pPr>
            <w:r w:rsidRPr="00251E5A">
              <w:rPr>
                <w:sz w:val="28"/>
                <w:szCs w:val="28"/>
              </w:rPr>
              <w:t>РОССИЙСКАЯ ФЕДЕРАЦИЯ</w:t>
            </w:r>
          </w:p>
          <w:p w14:paraId="4671F184" w14:textId="77777777" w:rsidR="00E74F8B" w:rsidRPr="00251E5A" w:rsidRDefault="00E74F8B" w:rsidP="00151429">
            <w:pPr>
              <w:jc w:val="center"/>
              <w:rPr>
                <w:sz w:val="28"/>
                <w:szCs w:val="28"/>
              </w:rPr>
            </w:pPr>
            <w:r w:rsidRPr="00251E5A">
              <w:rPr>
                <w:b/>
                <w:sz w:val="28"/>
                <w:szCs w:val="28"/>
              </w:rPr>
              <w:t>АДМИНИСТРАЦИЯ</w:t>
            </w:r>
          </w:p>
          <w:p w14:paraId="1C4B35B0" w14:textId="77777777" w:rsidR="00E74F8B" w:rsidRPr="00251E5A" w:rsidRDefault="00E74F8B" w:rsidP="00151429">
            <w:pPr>
              <w:jc w:val="center"/>
              <w:rPr>
                <w:sz w:val="28"/>
                <w:szCs w:val="28"/>
              </w:rPr>
            </w:pPr>
            <w:r w:rsidRPr="00251E5A">
              <w:rPr>
                <w:sz w:val="28"/>
                <w:szCs w:val="28"/>
              </w:rPr>
              <w:t>СЕЛЬСКОГО ПОСЕЛЕНИЯ</w:t>
            </w:r>
          </w:p>
          <w:p w14:paraId="0C576786" w14:textId="77777777" w:rsidR="00E74F8B" w:rsidRPr="00251E5A" w:rsidRDefault="00E74F8B" w:rsidP="00151429">
            <w:pPr>
              <w:jc w:val="center"/>
              <w:rPr>
                <w:sz w:val="28"/>
                <w:szCs w:val="28"/>
              </w:rPr>
            </w:pPr>
            <w:r w:rsidRPr="00251E5A">
              <w:rPr>
                <w:sz w:val="28"/>
                <w:szCs w:val="28"/>
              </w:rPr>
              <w:t>ЧЕРНЫЙ КЛЮЧ</w:t>
            </w:r>
          </w:p>
          <w:p w14:paraId="102B3734" w14:textId="77777777" w:rsidR="00E74F8B" w:rsidRPr="00251E5A" w:rsidRDefault="00E74F8B" w:rsidP="00151429">
            <w:pPr>
              <w:jc w:val="center"/>
              <w:rPr>
                <w:sz w:val="28"/>
                <w:szCs w:val="28"/>
              </w:rPr>
            </w:pPr>
            <w:r w:rsidRPr="00251E5A">
              <w:rPr>
                <w:sz w:val="28"/>
                <w:szCs w:val="28"/>
              </w:rPr>
              <w:t>МУНИЦИПАЛЬНОГО РАЙОНА</w:t>
            </w:r>
          </w:p>
          <w:p w14:paraId="64F19038" w14:textId="77777777" w:rsidR="00E74F8B" w:rsidRPr="00251E5A" w:rsidRDefault="00E74F8B" w:rsidP="00151429">
            <w:pPr>
              <w:jc w:val="center"/>
              <w:rPr>
                <w:sz w:val="28"/>
                <w:szCs w:val="28"/>
              </w:rPr>
            </w:pPr>
            <w:r w:rsidRPr="00251E5A">
              <w:rPr>
                <w:sz w:val="28"/>
                <w:szCs w:val="28"/>
              </w:rPr>
              <w:t>КЛЯВЛИНСКИЙ</w:t>
            </w:r>
          </w:p>
          <w:p w14:paraId="22369561" w14:textId="77777777" w:rsidR="00E74F8B" w:rsidRPr="00251E5A" w:rsidRDefault="00E74F8B" w:rsidP="00151429">
            <w:pPr>
              <w:jc w:val="center"/>
              <w:rPr>
                <w:sz w:val="28"/>
                <w:szCs w:val="28"/>
              </w:rPr>
            </w:pPr>
            <w:r w:rsidRPr="00251E5A">
              <w:rPr>
                <w:sz w:val="28"/>
                <w:szCs w:val="28"/>
                <w:u w:val="single"/>
              </w:rPr>
              <w:t>САМАРСКОЙ ОБЛАСТИ</w:t>
            </w:r>
          </w:p>
          <w:p w14:paraId="230D6655" w14:textId="77777777" w:rsidR="00E74F8B" w:rsidRPr="00251E5A" w:rsidRDefault="00E74F8B" w:rsidP="00151429">
            <w:pPr>
              <w:jc w:val="center"/>
              <w:rPr>
                <w:sz w:val="18"/>
                <w:szCs w:val="18"/>
              </w:rPr>
            </w:pPr>
            <w:r w:rsidRPr="00251E5A">
              <w:rPr>
                <w:sz w:val="18"/>
                <w:szCs w:val="18"/>
              </w:rPr>
              <w:t xml:space="preserve">446951, Самарская </w:t>
            </w:r>
            <w:proofErr w:type="gramStart"/>
            <w:r w:rsidRPr="00251E5A">
              <w:rPr>
                <w:sz w:val="18"/>
                <w:szCs w:val="18"/>
              </w:rPr>
              <w:t>область,  Клявлинский</w:t>
            </w:r>
            <w:proofErr w:type="gramEnd"/>
            <w:r w:rsidRPr="00251E5A">
              <w:rPr>
                <w:sz w:val="18"/>
                <w:szCs w:val="18"/>
              </w:rPr>
              <w:t xml:space="preserve"> район,</w:t>
            </w:r>
          </w:p>
          <w:p w14:paraId="541B9847" w14:textId="77777777" w:rsidR="00E74F8B" w:rsidRPr="00251E5A" w:rsidRDefault="00E74F8B" w:rsidP="00151429">
            <w:pPr>
              <w:jc w:val="center"/>
              <w:rPr>
                <w:sz w:val="18"/>
                <w:szCs w:val="18"/>
              </w:rPr>
            </w:pPr>
            <w:r w:rsidRPr="00251E5A">
              <w:rPr>
                <w:sz w:val="18"/>
                <w:szCs w:val="18"/>
              </w:rPr>
              <w:t>с. Черный Ключ, ул. Центральная,</w:t>
            </w:r>
          </w:p>
          <w:p w14:paraId="41ADCDFC" w14:textId="77777777" w:rsidR="00E74F8B" w:rsidRPr="00251E5A" w:rsidRDefault="00E74F8B" w:rsidP="00151429">
            <w:pPr>
              <w:jc w:val="center"/>
              <w:rPr>
                <w:sz w:val="18"/>
                <w:szCs w:val="18"/>
              </w:rPr>
            </w:pPr>
            <w:r>
              <w:rPr>
                <w:sz w:val="18"/>
                <w:szCs w:val="18"/>
              </w:rPr>
              <w:t>д.4 тел. /факс 8(</w:t>
            </w:r>
            <w:r w:rsidRPr="00251E5A">
              <w:rPr>
                <w:sz w:val="18"/>
                <w:szCs w:val="18"/>
              </w:rPr>
              <w:t>84653</w:t>
            </w:r>
            <w:r>
              <w:rPr>
                <w:sz w:val="18"/>
                <w:szCs w:val="18"/>
              </w:rPr>
              <w:t>)</w:t>
            </w:r>
            <w:r w:rsidRPr="00251E5A">
              <w:rPr>
                <w:sz w:val="18"/>
                <w:szCs w:val="18"/>
              </w:rPr>
              <w:t xml:space="preserve"> 5-71-24,</w:t>
            </w:r>
          </w:p>
          <w:p w14:paraId="43C40F7E" w14:textId="77777777" w:rsidR="00E74F8B" w:rsidRPr="0042626D" w:rsidRDefault="00E74F8B" w:rsidP="00151429">
            <w:pPr>
              <w:jc w:val="center"/>
            </w:pPr>
            <w:r w:rsidRPr="00251E5A">
              <w:rPr>
                <w:sz w:val="18"/>
                <w:szCs w:val="18"/>
                <w:lang w:val="en-US"/>
              </w:rPr>
              <w:t>e</w:t>
            </w:r>
            <w:r w:rsidRPr="00251E5A">
              <w:rPr>
                <w:sz w:val="18"/>
                <w:szCs w:val="18"/>
              </w:rPr>
              <w:t>-</w:t>
            </w:r>
            <w:r w:rsidRPr="00251E5A">
              <w:rPr>
                <w:sz w:val="18"/>
                <w:szCs w:val="18"/>
                <w:lang w:val="en-US"/>
              </w:rPr>
              <w:t>mail</w:t>
            </w:r>
            <w:r w:rsidRPr="00251E5A">
              <w:rPr>
                <w:sz w:val="18"/>
                <w:szCs w:val="18"/>
              </w:rPr>
              <w:t xml:space="preserve">: </w:t>
            </w:r>
            <w:hyperlink r:id="rId17">
              <w:r w:rsidRPr="00251E5A">
                <w:rPr>
                  <w:color w:val="0000FF"/>
                  <w:sz w:val="18"/>
                  <w:szCs w:val="18"/>
                  <w:u w:val="single"/>
                  <w:lang w:val="en-US"/>
                </w:rPr>
                <w:t>chkl</w:t>
              </w:r>
              <w:r w:rsidRPr="00251E5A">
                <w:rPr>
                  <w:color w:val="0000FF"/>
                  <w:sz w:val="18"/>
                  <w:szCs w:val="18"/>
                  <w:u w:val="single"/>
                </w:rPr>
                <w:t>4@</w:t>
              </w:r>
              <w:r w:rsidRPr="00251E5A">
                <w:rPr>
                  <w:color w:val="0000FF"/>
                  <w:sz w:val="18"/>
                  <w:szCs w:val="18"/>
                  <w:u w:val="single"/>
                  <w:lang w:val="en-US"/>
                </w:rPr>
                <w:t>yandex</w:t>
              </w:r>
              <w:r w:rsidRPr="00251E5A">
                <w:rPr>
                  <w:color w:val="0000FF"/>
                  <w:sz w:val="18"/>
                  <w:szCs w:val="18"/>
                  <w:u w:val="single"/>
                </w:rPr>
                <w:t>.</w:t>
              </w:r>
              <w:proofErr w:type="spellStart"/>
              <w:r w:rsidRPr="00251E5A">
                <w:rPr>
                  <w:color w:val="0000FF"/>
                  <w:sz w:val="18"/>
                  <w:szCs w:val="18"/>
                  <w:u w:val="single"/>
                  <w:lang w:val="en-US"/>
                </w:rPr>
                <w:t>ru</w:t>
              </w:r>
              <w:proofErr w:type="spellEnd"/>
            </w:hyperlink>
          </w:p>
          <w:p w14:paraId="53933189" w14:textId="77777777" w:rsidR="00E74F8B" w:rsidRPr="0042626D" w:rsidRDefault="00E74F8B" w:rsidP="00151429">
            <w:pPr>
              <w:jc w:val="center"/>
            </w:pPr>
          </w:p>
        </w:tc>
      </w:tr>
    </w:tbl>
    <w:p w14:paraId="42AB30E1" w14:textId="77777777" w:rsidR="00E74F8B" w:rsidRPr="00E74F8B" w:rsidRDefault="00E74F8B" w:rsidP="00E74F8B">
      <w:pPr>
        <w:rPr>
          <w:b/>
        </w:rPr>
      </w:pPr>
      <w:r w:rsidRPr="00E74F8B">
        <w:rPr>
          <w:b/>
        </w:rPr>
        <w:t xml:space="preserve">       ПОСТАНОВЛЕНИЕ</w:t>
      </w:r>
    </w:p>
    <w:p w14:paraId="3C7F0493" w14:textId="77777777" w:rsidR="00E74F8B" w:rsidRPr="00E74F8B" w:rsidRDefault="00E74F8B" w:rsidP="00E74F8B">
      <w:r w:rsidRPr="00E74F8B">
        <w:t xml:space="preserve">        от 30.11.2021 г.  №41.2</w:t>
      </w:r>
    </w:p>
    <w:p w14:paraId="6FDF5743"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О внесении изменений в постановление главы сельского </w:t>
      </w:r>
    </w:p>
    <w:p w14:paraId="662399B4"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поселения Черный Ключ «Об утверждении муниципальной </w:t>
      </w:r>
    </w:p>
    <w:p w14:paraId="7ECC6BAC"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программы «Развитие органов местного самоуправления и </w:t>
      </w:r>
    </w:p>
    <w:p w14:paraId="034BAB29"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решение вопросов местного значения в сельском поселении </w:t>
      </w:r>
    </w:p>
    <w:p w14:paraId="08F1F92C"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Черный Ключ муниципального района Клявлинский </w:t>
      </w:r>
    </w:p>
    <w:p w14:paraId="45F0C615"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Самарской области </w:t>
      </w:r>
      <w:proofErr w:type="gramStart"/>
      <w:r w:rsidRPr="00E74F8B">
        <w:rPr>
          <w:rFonts w:ascii="Times New Roman" w:hAnsi="Times New Roman" w:cs="Times New Roman"/>
          <w:b w:val="0"/>
          <w:sz w:val="24"/>
          <w:szCs w:val="24"/>
        </w:rPr>
        <w:t>на  2018</w:t>
      </w:r>
      <w:proofErr w:type="gramEnd"/>
      <w:r w:rsidRPr="00E74F8B">
        <w:rPr>
          <w:rFonts w:ascii="Times New Roman" w:hAnsi="Times New Roman" w:cs="Times New Roman"/>
          <w:b w:val="0"/>
          <w:sz w:val="24"/>
          <w:szCs w:val="24"/>
        </w:rPr>
        <w:t>-2027 годы»»</w:t>
      </w:r>
    </w:p>
    <w:p w14:paraId="40EBEDD5" w14:textId="77777777" w:rsidR="00E74F8B" w:rsidRPr="00E74F8B" w:rsidRDefault="00E74F8B" w:rsidP="00E74F8B">
      <w:pPr>
        <w:pStyle w:val="ConsPlusNormal"/>
        <w:jc w:val="both"/>
        <w:rPr>
          <w:rFonts w:ascii="Times New Roman" w:hAnsi="Times New Roman" w:cs="Times New Roman"/>
          <w:sz w:val="24"/>
          <w:szCs w:val="24"/>
        </w:rPr>
      </w:pPr>
    </w:p>
    <w:p w14:paraId="360FE99C" w14:textId="77777777" w:rsidR="00E74F8B" w:rsidRPr="00E74F8B" w:rsidRDefault="00E74F8B" w:rsidP="00E74F8B">
      <w:pPr>
        <w:pStyle w:val="ConsPlusNormal"/>
        <w:jc w:val="both"/>
        <w:rPr>
          <w:rFonts w:ascii="Times New Roman" w:hAnsi="Times New Roman" w:cs="Times New Roman"/>
          <w:sz w:val="24"/>
          <w:szCs w:val="24"/>
        </w:rPr>
      </w:pPr>
    </w:p>
    <w:p w14:paraId="1B81C85C" w14:textId="77777777" w:rsidR="00E74F8B" w:rsidRPr="00E74F8B" w:rsidRDefault="00E74F8B" w:rsidP="00E74F8B">
      <w:pPr>
        <w:autoSpaceDE w:val="0"/>
        <w:autoSpaceDN w:val="0"/>
        <w:adjustRightInd w:val="0"/>
        <w:ind w:right="-142"/>
        <w:jc w:val="both"/>
      </w:pPr>
      <w:r w:rsidRPr="00E74F8B">
        <w:t xml:space="preserve">         В соответствии с Федеральным законом от 06.10.2003 г. №131-ФЗ «Об общих принципах организации органов местного самоуправления в Российской Федерации»,  </w:t>
      </w:r>
      <w:hyperlink r:id="rId18" w:history="1">
        <w:r w:rsidRPr="00E74F8B">
          <w:t>постановлением</w:t>
        </w:r>
      </w:hyperlink>
      <w:r w:rsidRPr="00E74F8B">
        <w:t xml:space="preserve"> Администрации сельского поселения Черный Ключ муниципального района Клявлинский Самарской области от  08</w:t>
      </w:r>
      <w:r w:rsidRPr="00E74F8B">
        <w:rPr>
          <w:bCs/>
          <w:spacing w:val="-1"/>
        </w:rPr>
        <w:t>.06.2015 г. №7  «</w:t>
      </w:r>
      <w:r w:rsidRPr="00E74F8B">
        <w:t xml:space="preserve">Об утверждении порядка принятия решений  о разработке, формирования и реализации,  оценки эффективности муниципальных программ сельского поселения Черный Ключ муниципального района Клявлинский», </w:t>
      </w:r>
      <w:hyperlink r:id="rId19" w:history="1">
        <w:r w:rsidRPr="00E74F8B">
          <w:t>Уставом</w:t>
        </w:r>
      </w:hyperlink>
      <w:r w:rsidRPr="00E74F8B">
        <w:t xml:space="preserve"> сельского поселения Черный Ключ муниципального района Клявлинский Самарской области    ПОСТАНОВЛЯЮ:</w:t>
      </w:r>
    </w:p>
    <w:p w14:paraId="5CF03E39" w14:textId="77777777" w:rsidR="00E74F8B" w:rsidRPr="00E74F8B" w:rsidRDefault="00E74F8B" w:rsidP="00E74F8B">
      <w:pPr>
        <w:autoSpaceDE w:val="0"/>
        <w:autoSpaceDN w:val="0"/>
        <w:adjustRightInd w:val="0"/>
        <w:ind w:right="-142"/>
        <w:jc w:val="both"/>
      </w:pPr>
    </w:p>
    <w:p w14:paraId="078FF185" w14:textId="77777777" w:rsidR="00E74F8B" w:rsidRPr="00E74F8B" w:rsidRDefault="00E74F8B" w:rsidP="00E74F8B">
      <w:pPr>
        <w:pStyle w:val="ConsPlusNormal"/>
        <w:numPr>
          <w:ilvl w:val="0"/>
          <w:numId w:val="41"/>
        </w:numPr>
        <w:spacing w:line="276" w:lineRule="auto"/>
        <w:ind w:left="0" w:firstLine="540"/>
        <w:jc w:val="both"/>
        <w:rPr>
          <w:rFonts w:ascii="Times New Roman" w:hAnsi="Times New Roman" w:cs="Times New Roman"/>
          <w:sz w:val="24"/>
          <w:szCs w:val="24"/>
        </w:rPr>
      </w:pPr>
      <w:r w:rsidRPr="00E74F8B">
        <w:rPr>
          <w:rFonts w:ascii="Times New Roman" w:hAnsi="Times New Roman" w:cs="Times New Roman"/>
          <w:sz w:val="24"/>
          <w:szCs w:val="24"/>
        </w:rPr>
        <w:t>Внести изменения в</w:t>
      </w:r>
      <w:r w:rsidRPr="00E74F8B">
        <w:rPr>
          <w:rFonts w:ascii="Times New Roman" w:hAnsi="Times New Roman" w:cs="Times New Roman"/>
          <w:b/>
          <w:sz w:val="24"/>
          <w:szCs w:val="24"/>
        </w:rPr>
        <w:t xml:space="preserve"> </w:t>
      </w:r>
      <w:r w:rsidRPr="00E74F8B">
        <w:rPr>
          <w:rFonts w:ascii="Times New Roman" w:hAnsi="Times New Roman" w:cs="Times New Roman"/>
          <w:sz w:val="24"/>
          <w:szCs w:val="24"/>
        </w:rPr>
        <w:t xml:space="preserve">Постановление главы сельского поселения Черный Ключ от 29.12.2017 г. №38 «Об утверждении муниципальной </w:t>
      </w:r>
      <w:hyperlink r:id="rId20" w:anchor="P41" w:history="1">
        <w:r w:rsidRPr="00E74F8B">
          <w:rPr>
            <w:rStyle w:val="a5"/>
            <w:rFonts w:ascii="Times New Roman" w:hAnsi="Times New Roman" w:cs="Times New Roman"/>
            <w:sz w:val="24"/>
            <w:szCs w:val="24"/>
          </w:rPr>
          <w:t>программ</w:t>
        </w:r>
      </w:hyperlink>
      <w:r w:rsidRPr="00E74F8B">
        <w:rPr>
          <w:rFonts w:ascii="Times New Roman" w:hAnsi="Times New Roman" w:cs="Times New Roman"/>
          <w:sz w:val="24"/>
          <w:szCs w:val="24"/>
        </w:rPr>
        <w:t>ы "Развитие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на 2018 - 2027 годы".</w:t>
      </w:r>
    </w:p>
    <w:p w14:paraId="38312281" w14:textId="77777777" w:rsidR="00E74F8B" w:rsidRPr="00E74F8B" w:rsidRDefault="00E74F8B" w:rsidP="00E74F8B">
      <w:pPr>
        <w:pStyle w:val="ConsPlusTitle"/>
        <w:tabs>
          <w:tab w:val="left" w:pos="8789"/>
        </w:tabs>
        <w:rPr>
          <w:rFonts w:ascii="Times New Roman" w:hAnsi="Times New Roman" w:cs="Times New Roman"/>
          <w:b w:val="0"/>
          <w:sz w:val="24"/>
          <w:szCs w:val="24"/>
        </w:rPr>
      </w:pPr>
      <w:r w:rsidRPr="00E74F8B">
        <w:rPr>
          <w:rFonts w:ascii="Times New Roman" w:hAnsi="Times New Roman" w:cs="Times New Roman"/>
          <w:b w:val="0"/>
          <w:sz w:val="24"/>
          <w:szCs w:val="24"/>
        </w:rPr>
        <w:t xml:space="preserve">      В паспорте муниципальной программы «Развитие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w:t>
      </w:r>
      <w:proofErr w:type="gramStart"/>
      <w:r w:rsidRPr="00E74F8B">
        <w:rPr>
          <w:rFonts w:ascii="Times New Roman" w:hAnsi="Times New Roman" w:cs="Times New Roman"/>
          <w:b w:val="0"/>
          <w:sz w:val="24"/>
          <w:szCs w:val="24"/>
        </w:rPr>
        <w:t>на  2018</w:t>
      </w:r>
      <w:proofErr w:type="gramEnd"/>
      <w:r w:rsidRPr="00E74F8B">
        <w:rPr>
          <w:rFonts w:ascii="Times New Roman" w:hAnsi="Times New Roman" w:cs="Times New Roman"/>
          <w:b w:val="0"/>
          <w:sz w:val="24"/>
          <w:szCs w:val="24"/>
        </w:rPr>
        <w:t>-2027</w:t>
      </w:r>
      <w:r w:rsidRPr="00E74F8B">
        <w:rPr>
          <w:rFonts w:ascii="Times New Roman" w:hAnsi="Times New Roman" w:cs="Times New Roman"/>
          <w:sz w:val="24"/>
          <w:szCs w:val="24"/>
        </w:rPr>
        <w:t xml:space="preserve"> </w:t>
      </w:r>
      <w:r w:rsidRPr="00E74F8B">
        <w:rPr>
          <w:rFonts w:ascii="Times New Roman" w:hAnsi="Times New Roman" w:cs="Times New Roman"/>
          <w:b w:val="0"/>
          <w:sz w:val="24"/>
          <w:szCs w:val="24"/>
        </w:rPr>
        <w:t>годы</w:t>
      </w:r>
      <w:r w:rsidRPr="00E74F8B">
        <w:rPr>
          <w:rFonts w:ascii="Times New Roman" w:hAnsi="Times New Roman" w:cs="Times New Roman"/>
          <w:sz w:val="24"/>
          <w:szCs w:val="24"/>
        </w:rPr>
        <w:t xml:space="preserve">» </w:t>
      </w:r>
      <w:r w:rsidRPr="00E74F8B">
        <w:rPr>
          <w:rFonts w:ascii="Times New Roman" w:hAnsi="Times New Roman" w:cs="Times New Roman"/>
          <w:b w:val="0"/>
          <w:sz w:val="24"/>
          <w:szCs w:val="24"/>
        </w:rPr>
        <w:t xml:space="preserve"> в пункте «Объемы и источники </w:t>
      </w:r>
      <w:r w:rsidRPr="00E74F8B">
        <w:rPr>
          <w:rFonts w:ascii="Times New Roman" w:hAnsi="Times New Roman" w:cs="Times New Roman"/>
          <w:b w:val="0"/>
          <w:sz w:val="24"/>
          <w:szCs w:val="24"/>
        </w:rPr>
        <w:lastRenderedPageBreak/>
        <w:t>финансового обеспечения реализации программы»</w:t>
      </w:r>
      <w:r w:rsidRPr="00E74F8B">
        <w:rPr>
          <w:rFonts w:ascii="Times New Roman" w:hAnsi="Times New Roman" w:cs="Times New Roman"/>
          <w:sz w:val="24"/>
          <w:szCs w:val="24"/>
        </w:rPr>
        <w:t xml:space="preserve"> </w:t>
      </w:r>
      <w:r w:rsidRPr="00E74F8B">
        <w:rPr>
          <w:rFonts w:ascii="Times New Roman" w:hAnsi="Times New Roman" w:cs="Times New Roman"/>
          <w:b w:val="0"/>
          <w:sz w:val="24"/>
          <w:szCs w:val="24"/>
        </w:rPr>
        <w:t>изменить и изложить в следующей редакции:</w:t>
      </w:r>
    </w:p>
    <w:tbl>
      <w:tblPr>
        <w:tblW w:w="9840" w:type="dxa"/>
        <w:jc w:val="right"/>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25"/>
        <w:gridCol w:w="6949"/>
      </w:tblGrid>
      <w:tr w:rsidR="00E74F8B" w:rsidRPr="00E74F8B" w14:paraId="0781B997" w14:textId="77777777" w:rsidTr="00151429">
        <w:trPr>
          <w:trHeight w:val="1306"/>
          <w:jc w:val="right"/>
        </w:trPr>
        <w:tc>
          <w:tcPr>
            <w:tcW w:w="566" w:type="dxa"/>
            <w:tcBorders>
              <w:top w:val="single" w:sz="4" w:space="0" w:color="auto"/>
              <w:left w:val="single" w:sz="4" w:space="0" w:color="auto"/>
              <w:bottom w:val="single" w:sz="4" w:space="0" w:color="auto"/>
              <w:right w:val="single" w:sz="4" w:space="0" w:color="auto"/>
            </w:tcBorders>
            <w:hideMark/>
          </w:tcPr>
          <w:p w14:paraId="500588A0" w14:textId="77777777" w:rsidR="00E74F8B" w:rsidRPr="00E74F8B" w:rsidRDefault="00E74F8B" w:rsidP="00151429">
            <w:pPr>
              <w:pStyle w:val="ConsPlusNormal"/>
              <w:ind w:firstLine="0"/>
              <w:rPr>
                <w:rFonts w:ascii="Times New Roman" w:hAnsi="Times New Roman" w:cs="Times New Roman"/>
                <w:sz w:val="24"/>
                <w:szCs w:val="24"/>
              </w:rPr>
            </w:pPr>
            <w:r w:rsidRPr="00E74F8B">
              <w:rPr>
                <w:rFonts w:ascii="Times New Roman" w:hAnsi="Times New Roman" w:cs="Times New Roman"/>
                <w:sz w:val="24"/>
                <w:szCs w:val="24"/>
              </w:rPr>
              <w:t>6.</w:t>
            </w:r>
          </w:p>
        </w:tc>
        <w:tc>
          <w:tcPr>
            <w:tcW w:w="2325" w:type="dxa"/>
            <w:tcBorders>
              <w:top w:val="single" w:sz="4" w:space="0" w:color="auto"/>
              <w:left w:val="single" w:sz="4" w:space="0" w:color="auto"/>
              <w:bottom w:val="single" w:sz="4" w:space="0" w:color="auto"/>
              <w:right w:val="single" w:sz="4" w:space="0" w:color="auto"/>
            </w:tcBorders>
            <w:hideMark/>
          </w:tcPr>
          <w:p w14:paraId="7F575330" w14:textId="77777777" w:rsidR="00E74F8B" w:rsidRPr="00E74F8B" w:rsidRDefault="00E74F8B" w:rsidP="00151429">
            <w:pPr>
              <w:pStyle w:val="ConsPlusNormal"/>
              <w:ind w:firstLine="0"/>
              <w:rPr>
                <w:rFonts w:ascii="Times New Roman" w:hAnsi="Times New Roman" w:cs="Times New Roman"/>
                <w:sz w:val="24"/>
                <w:szCs w:val="24"/>
              </w:rPr>
            </w:pPr>
            <w:r w:rsidRPr="00E74F8B">
              <w:rPr>
                <w:rFonts w:ascii="Times New Roman" w:hAnsi="Times New Roman" w:cs="Times New Roman"/>
                <w:sz w:val="24"/>
                <w:szCs w:val="24"/>
              </w:rPr>
              <w:t xml:space="preserve">  Объемы и источники финансового обеспечения реализации программы</w:t>
            </w:r>
          </w:p>
        </w:tc>
        <w:tc>
          <w:tcPr>
            <w:tcW w:w="6949" w:type="dxa"/>
            <w:tcBorders>
              <w:top w:val="single" w:sz="4" w:space="0" w:color="auto"/>
              <w:left w:val="single" w:sz="4" w:space="0" w:color="auto"/>
              <w:bottom w:val="single" w:sz="4" w:space="0" w:color="auto"/>
              <w:right w:val="single" w:sz="4" w:space="0" w:color="auto"/>
            </w:tcBorders>
          </w:tcPr>
          <w:p w14:paraId="541F5C4F" w14:textId="77777777" w:rsidR="00E74F8B" w:rsidRPr="00E74F8B" w:rsidRDefault="00E74F8B" w:rsidP="00151429">
            <w:pPr>
              <w:pStyle w:val="ConsPlusNormal"/>
              <w:ind w:firstLine="0"/>
              <w:jc w:val="both"/>
              <w:rPr>
                <w:rFonts w:ascii="Times New Roman" w:hAnsi="Times New Roman" w:cs="Times New Roman"/>
                <w:sz w:val="24"/>
                <w:szCs w:val="24"/>
              </w:rPr>
            </w:pPr>
            <w:r w:rsidRPr="00E74F8B">
              <w:rPr>
                <w:rFonts w:ascii="Times New Roman" w:hAnsi="Times New Roman" w:cs="Times New Roman"/>
                <w:sz w:val="24"/>
                <w:szCs w:val="24"/>
              </w:rPr>
              <w:t xml:space="preserve">       Общий объем финансового обеспечения муниципальной программы за счет всех источников </w:t>
            </w:r>
            <w:proofErr w:type="gramStart"/>
            <w:r w:rsidRPr="00E74F8B">
              <w:rPr>
                <w:rFonts w:ascii="Times New Roman" w:hAnsi="Times New Roman" w:cs="Times New Roman"/>
                <w:sz w:val="24"/>
                <w:szCs w:val="24"/>
              </w:rPr>
              <w:t>составляет  93332</w:t>
            </w:r>
            <w:proofErr w:type="gramEnd"/>
            <w:r w:rsidRPr="00E74F8B">
              <w:rPr>
                <w:rFonts w:ascii="Times New Roman" w:hAnsi="Times New Roman" w:cs="Times New Roman"/>
                <w:sz w:val="24"/>
                <w:szCs w:val="24"/>
              </w:rPr>
              <w:t>,295 руб., в том числе по годам:</w:t>
            </w:r>
          </w:p>
          <w:p w14:paraId="522536EA"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8177,997 руб.;</w:t>
            </w:r>
          </w:p>
          <w:p w14:paraId="78B87E47"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- 10034,803 руб.;</w:t>
            </w:r>
          </w:p>
          <w:p w14:paraId="58D170BD"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- 11546,033 руб.;</w:t>
            </w:r>
          </w:p>
          <w:p w14:paraId="75DEE1BE"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- 10859,772 руб.;</w:t>
            </w:r>
          </w:p>
          <w:p w14:paraId="02872320"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8785,615 руб.;</w:t>
            </w:r>
          </w:p>
          <w:p w14:paraId="155B21B9"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8785,615 руб.;</w:t>
            </w:r>
          </w:p>
          <w:p w14:paraId="6429784B"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8785,615 руб.;</w:t>
            </w:r>
          </w:p>
          <w:p w14:paraId="25F8CE08"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8785,615 руб.;</w:t>
            </w:r>
          </w:p>
          <w:p w14:paraId="5504DB40"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8785,615 руб.;</w:t>
            </w:r>
          </w:p>
          <w:p w14:paraId="365C17FE"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8785,615 руб.</w:t>
            </w:r>
          </w:p>
          <w:p w14:paraId="06113AC7"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По источникам финансового обеспечения:</w:t>
            </w:r>
          </w:p>
          <w:p w14:paraId="5E088D0D"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1) средства бюджета сельского поселения Черный Ключ муниципального района Клявлинский Самарской области -   85536,470 руб., в том числе:</w:t>
            </w:r>
          </w:p>
          <w:p w14:paraId="091824BC"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6253,497 руб.;</w:t>
            </w:r>
          </w:p>
          <w:p w14:paraId="7E46012E"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6276,570 руб.;</w:t>
            </w:r>
          </w:p>
          <w:p w14:paraId="5EA84D73"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9765,161 руб.;</w:t>
            </w:r>
          </w:p>
          <w:p w14:paraId="79B02BD6"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–10527,552руб.;</w:t>
            </w:r>
          </w:p>
          <w:p w14:paraId="768EA2A1"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8785,615 руб.;</w:t>
            </w:r>
          </w:p>
          <w:p w14:paraId="5901FE49"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8785,615 руб.;</w:t>
            </w:r>
          </w:p>
          <w:p w14:paraId="3C8523D7"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8785,615 руб.;</w:t>
            </w:r>
          </w:p>
          <w:p w14:paraId="5ABCC978"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8785,615 руб.;</w:t>
            </w:r>
          </w:p>
          <w:p w14:paraId="1789DCAF"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8785,615 руб.;</w:t>
            </w:r>
          </w:p>
          <w:p w14:paraId="1EE3E21E"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8785,615 руб.</w:t>
            </w:r>
          </w:p>
          <w:p w14:paraId="276669BF" w14:textId="77777777" w:rsidR="00E74F8B" w:rsidRPr="00E74F8B" w:rsidRDefault="00E74F8B" w:rsidP="00151429">
            <w:pPr>
              <w:pStyle w:val="ConsPlusNormal"/>
              <w:jc w:val="both"/>
              <w:rPr>
                <w:rFonts w:ascii="Times New Roman" w:hAnsi="Times New Roman" w:cs="Times New Roman"/>
                <w:sz w:val="24"/>
                <w:szCs w:val="24"/>
              </w:rPr>
            </w:pPr>
          </w:p>
          <w:p w14:paraId="1EF39DDA"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2) средства областного бюджета – 7363,825 руб., в том числе:</w:t>
            </w:r>
          </w:p>
          <w:p w14:paraId="02FB8965"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- 1716,600 руб.;</w:t>
            </w:r>
          </w:p>
          <w:p w14:paraId="06D288F7"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- 3534,133 руб.;</w:t>
            </w:r>
          </w:p>
          <w:p w14:paraId="55DD11B8"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- 1780,872 руб.;</w:t>
            </w:r>
          </w:p>
          <w:p w14:paraId="1CFDB433"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332,220 руб.;</w:t>
            </w:r>
          </w:p>
          <w:p w14:paraId="4BF6D674"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- 0 руб.;</w:t>
            </w:r>
          </w:p>
          <w:p w14:paraId="578DF662"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- 0 руб.;</w:t>
            </w:r>
          </w:p>
          <w:p w14:paraId="7C31EA0F"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- 0 руб.;</w:t>
            </w:r>
          </w:p>
          <w:p w14:paraId="21ED4733"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- 0 руб.;</w:t>
            </w:r>
          </w:p>
          <w:p w14:paraId="26D12BD9"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- 0 руб.;</w:t>
            </w:r>
          </w:p>
          <w:p w14:paraId="418BDFC6"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- 0 руб.</w:t>
            </w:r>
          </w:p>
          <w:p w14:paraId="2E1494C2"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3) средства федерального бюджета –432,000 руб.;</w:t>
            </w:r>
          </w:p>
          <w:p w14:paraId="669BAA8B"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- 207,900 руб.;</w:t>
            </w:r>
          </w:p>
          <w:p w14:paraId="7CEA8F0D"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- 224,100 руб.;</w:t>
            </w:r>
          </w:p>
          <w:p w14:paraId="4D7EEFE4"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- 0</w:t>
            </w:r>
            <w:r w:rsidRPr="00E74F8B">
              <w:rPr>
                <w:rFonts w:ascii="Times New Roman" w:hAnsi="Times New Roman" w:cs="Times New Roman"/>
                <w:color w:val="FF0000"/>
                <w:sz w:val="24"/>
                <w:szCs w:val="24"/>
              </w:rPr>
              <w:t xml:space="preserve"> </w:t>
            </w:r>
            <w:r w:rsidRPr="00E74F8B">
              <w:rPr>
                <w:rFonts w:ascii="Times New Roman" w:hAnsi="Times New Roman" w:cs="Times New Roman"/>
                <w:sz w:val="24"/>
                <w:szCs w:val="24"/>
              </w:rPr>
              <w:t>руб.;</w:t>
            </w:r>
          </w:p>
          <w:p w14:paraId="19C5D592"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- 0 руб.;</w:t>
            </w:r>
          </w:p>
          <w:p w14:paraId="559F106A"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- 0 руб.;</w:t>
            </w:r>
          </w:p>
          <w:p w14:paraId="52458C32"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- 0 руб.;</w:t>
            </w:r>
          </w:p>
          <w:p w14:paraId="51204443"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- 0 руб.;</w:t>
            </w:r>
          </w:p>
          <w:p w14:paraId="5DE79FF8"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- 0 руб.;</w:t>
            </w:r>
          </w:p>
          <w:p w14:paraId="19F0E0EF"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- 0 руб.;</w:t>
            </w:r>
          </w:p>
          <w:p w14:paraId="48F2039F" w14:textId="77777777" w:rsidR="00E74F8B" w:rsidRPr="00E74F8B" w:rsidRDefault="00E74F8B" w:rsidP="00151429">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lastRenderedPageBreak/>
              <w:t>в 2027 г. - 0 руб.</w:t>
            </w:r>
          </w:p>
        </w:tc>
      </w:tr>
    </w:tbl>
    <w:p w14:paraId="16B98CA2" w14:textId="77777777" w:rsidR="00E74F8B" w:rsidRPr="00E74F8B" w:rsidRDefault="00E74F8B" w:rsidP="00E74F8B">
      <w:pPr>
        <w:pStyle w:val="ConsPlusNormal"/>
        <w:ind w:firstLine="0"/>
        <w:outlineLvl w:val="1"/>
        <w:rPr>
          <w:rFonts w:ascii="Times New Roman" w:hAnsi="Times New Roman" w:cs="Times New Roman"/>
          <w:sz w:val="24"/>
          <w:szCs w:val="24"/>
        </w:rPr>
      </w:pPr>
    </w:p>
    <w:p w14:paraId="6754CDDC" w14:textId="77777777" w:rsidR="00E74F8B" w:rsidRPr="00E74F8B" w:rsidRDefault="00E74F8B" w:rsidP="00E74F8B">
      <w:pPr>
        <w:pStyle w:val="ConsPlusNormal"/>
        <w:ind w:firstLine="0"/>
        <w:jc w:val="center"/>
        <w:outlineLvl w:val="1"/>
        <w:rPr>
          <w:rFonts w:ascii="Times New Roman" w:hAnsi="Times New Roman" w:cs="Times New Roman"/>
          <w:b/>
          <w:sz w:val="24"/>
          <w:szCs w:val="24"/>
        </w:rPr>
      </w:pPr>
      <w:r w:rsidRPr="00E74F8B">
        <w:rPr>
          <w:rFonts w:ascii="Times New Roman" w:hAnsi="Times New Roman" w:cs="Times New Roman"/>
          <w:b/>
          <w:sz w:val="24"/>
          <w:szCs w:val="24"/>
        </w:rPr>
        <w:t xml:space="preserve">Раздел </w:t>
      </w:r>
      <w:r w:rsidRPr="00E74F8B">
        <w:rPr>
          <w:rFonts w:ascii="Times New Roman" w:hAnsi="Times New Roman" w:cs="Times New Roman"/>
          <w:b/>
          <w:sz w:val="24"/>
          <w:szCs w:val="24"/>
          <w:lang w:val="en-US"/>
        </w:rPr>
        <w:t>I</w:t>
      </w:r>
      <w:r w:rsidRPr="00E74F8B">
        <w:rPr>
          <w:rFonts w:ascii="Times New Roman" w:hAnsi="Times New Roman" w:cs="Times New Roman"/>
          <w:b/>
          <w:sz w:val="24"/>
          <w:szCs w:val="24"/>
        </w:rPr>
        <w:t>V. Обоснование ресурсного обеспечения муниципальной программы</w:t>
      </w:r>
    </w:p>
    <w:p w14:paraId="3B6A54CD" w14:textId="77777777" w:rsidR="00E74F8B" w:rsidRPr="00E74F8B" w:rsidRDefault="00E74F8B" w:rsidP="00E74F8B">
      <w:pPr>
        <w:pStyle w:val="ConsPlusNormal"/>
        <w:ind w:firstLine="0"/>
        <w:outlineLvl w:val="1"/>
        <w:rPr>
          <w:rFonts w:ascii="Times New Roman" w:hAnsi="Times New Roman" w:cs="Times New Roman"/>
          <w:sz w:val="24"/>
          <w:szCs w:val="24"/>
        </w:rPr>
      </w:pPr>
    </w:p>
    <w:p w14:paraId="79441B2E" w14:textId="77777777" w:rsidR="00E74F8B" w:rsidRPr="00E74F8B" w:rsidRDefault="00E74F8B" w:rsidP="00E74F8B">
      <w:pPr>
        <w:jc w:val="both"/>
      </w:pPr>
      <w:r w:rsidRPr="00E74F8B">
        <w:t xml:space="preserve">       Реализация муниципальной программы осуществляется за счет средств бюджета сельского поселения Черный Ключ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Черный Ключ муниципального района Клявлинский Самарской области средств вышестоящих бюджетов, а также за счет внебюджетных источников изменить и изложить в следующей редакции:</w:t>
      </w:r>
    </w:p>
    <w:p w14:paraId="44D3A454" w14:textId="77777777" w:rsidR="00E74F8B" w:rsidRPr="00E74F8B" w:rsidRDefault="00E74F8B" w:rsidP="00E74F8B">
      <w:pPr>
        <w:pStyle w:val="ConsPlusNormal"/>
        <w:ind w:firstLine="0"/>
        <w:jc w:val="both"/>
        <w:rPr>
          <w:rFonts w:ascii="Times New Roman" w:hAnsi="Times New Roman" w:cs="Times New Roman"/>
          <w:sz w:val="24"/>
          <w:szCs w:val="24"/>
        </w:rPr>
      </w:pPr>
      <w:r w:rsidRPr="00E74F8B">
        <w:rPr>
          <w:rFonts w:ascii="Times New Roman" w:hAnsi="Times New Roman" w:cs="Times New Roman"/>
          <w:sz w:val="24"/>
          <w:szCs w:val="24"/>
        </w:rPr>
        <w:t xml:space="preserve">Общий объем финансового обеспечения муниципальной программы за счет всех источников </w:t>
      </w:r>
      <w:proofErr w:type="gramStart"/>
      <w:r w:rsidRPr="00E74F8B">
        <w:rPr>
          <w:rFonts w:ascii="Times New Roman" w:hAnsi="Times New Roman" w:cs="Times New Roman"/>
          <w:sz w:val="24"/>
          <w:szCs w:val="24"/>
        </w:rPr>
        <w:t>составляет  93332</w:t>
      </w:r>
      <w:proofErr w:type="gramEnd"/>
      <w:r w:rsidRPr="00E74F8B">
        <w:rPr>
          <w:rFonts w:ascii="Times New Roman" w:hAnsi="Times New Roman" w:cs="Times New Roman"/>
          <w:sz w:val="24"/>
          <w:szCs w:val="24"/>
        </w:rPr>
        <w:t>,295 руб., в том числе по годам:</w:t>
      </w:r>
    </w:p>
    <w:p w14:paraId="065404A9"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8177,997 руб.;</w:t>
      </w:r>
    </w:p>
    <w:p w14:paraId="60436836"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- 10034,803 руб.;</w:t>
      </w:r>
    </w:p>
    <w:p w14:paraId="1501CEE3" w14:textId="77777777" w:rsidR="00E74F8B" w:rsidRPr="00E74F8B" w:rsidRDefault="00E74F8B" w:rsidP="00E74F8B">
      <w:pPr>
        <w:pStyle w:val="ConsPlusNormal"/>
        <w:ind w:firstLine="0"/>
        <w:jc w:val="both"/>
        <w:rPr>
          <w:rFonts w:ascii="Times New Roman" w:hAnsi="Times New Roman" w:cs="Times New Roman"/>
          <w:sz w:val="24"/>
          <w:szCs w:val="24"/>
        </w:rPr>
      </w:pPr>
      <w:r w:rsidRPr="00E74F8B">
        <w:rPr>
          <w:rFonts w:ascii="Times New Roman" w:hAnsi="Times New Roman" w:cs="Times New Roman"/>
          <w:sz w:val="24"/>
          <w:szCs w:val="24"/>
        </w:rPr>
        <w:t xml:space="preserve">          в 2020 г. - 11546,033 руб.;</w:t>
      </w:r>
    </w:p>
    <w:p w14:paraId="016AAA31"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- 10859,772 руб.;</w:t>
      </w:r>
    </w:p>
    <w:p w14:paraId="740FD77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8785,615 руб.;</w:t>
      </w:r>
    </w:p>
    <w:p w14:paraId="1EC9DCE1"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8785,615 руб.;</w:t>
      </w:r>
    </w:p>
    <w:p w14:paraId="412B714A"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8785,615 руб.;</w:t>
      </w:r>
    </w:p>
    <w:p w14:paraId="3AA5FDA6"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8785,615 руб.;</w:t>
      </w:r>
    </w:p>
    <w:p w14:paraId="0D009403"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8785,615 руб.;</w:t>
      </w:r>
    </w:p>
    <w:p w14:paraId="6A3AEE3C"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8785,615 руб.</w:t>
      </w:r>
    </w:p>
    <w:p w14:paraId="71D26802" w14:textId="77777777" w:rsidR="00E74F8B" w:rsidRPr="00E74F8B" w:rsidRDefault="00E74F8B" w:rsidP="00E74F8B">
      <w:pPr>
        <w:pStyle w:val="ConsPlusNormal"/>
        <w:jc w:val="both"/>
        <w:rPr>
          <w:rFonts w:ascii="Times New Roman" w:hAnsi="Times New Roman" w:cs="Times New Roman"/>
          <w:sz w:val="24"/>
          <w:szCs w:val="24"/>
        </w:rPr>
      </w:pPr>
    </w:p>
    <w:p w14:paraId="2FED0A5E"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По источникам финансового обеспечения:</w:t>
      </w:r>
    </w:p>
    <w:p w14:paraId="33B37285"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1) средства бюджета сельского поселения Черный Ключ муниципального района Клявлинский Самарской области 85536,470 руб., в том числе:</w:t>
      </w:r>
    </w:p>
    <w:p w14:paraId="063D1EE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6253,497 руб.;</w:t>
      </w:r>
    </w:p>
    <w:p w14:paraId="71D73B70"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6276,570 руб.;</w:t>
      </w:r>
    </w:p>
    <w:p w14:paraId="69102861"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9765,161 руб.;</w:t>
      </w:r>
    </w:p>
    <w:p w14:paraId="2BE9F246"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-10527,552 руб.;</w:t>
      </w:r>
    </w:p>
    <w:p w14:paraId="49002386"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8785,615 руб.;</w:t>
      </w:r>
    </w:p>
    <w:p w14:paraId="255F9915"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8785,615 руб.;</w:t>
      </w:r>
    </w:p>
    <w:p w14:paraId="5F808674"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8785,615 руб.;</w:t>
      </w:r>
    </w:p>
    <w:p w14:paraId="60B30973"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8785,615 руб.;</w:t>
      </w:r>
    </w:p>
    <w:p w14:paraId="4F7E5D8A"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8785,615 руб.;</w:t>
      </w:r>
    </w:p>
    <w:p w14:paraId="3DD74C0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8785,615 руб.</w:t>
      </w:r>
    </w:p>
    <w:p w14:paraId="078C7AAB" w14:textId="77777777" w:rsidR="00E74F8B" w:rsidRPr="00E74F8B" w:rsidRDefault="00E74F8B" w:rsidP="00E74F8B">
      <w:pPr>
        <w:pStyle w:val="ConsPlusNormal"/>
        <w:jc w:val="both"/>
        <w:rPr>
          <w:rFonts w:ascii="Times New Roman" w:hAnsi="Times New Roman" w:cs="Times New Roman"/>
          <w:sz w:val="24"/>
          <w:szCs w:val="24"/>
        </w:rPr>
      </w:pPr>
    </w:p>
    <w:p w14:paraId="334AA898"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2) средства областного бюджета – 7363,825 руб., в том числе:</w:t>
      </w:r>
    </w:p>
    <w:p w14:paraId="5232AB14"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- 1716,600 руб.;</w:t>
      </w:r>
    </w:p>
    <w:p w14:paraId="7CDA12A0"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- 3534,133 руб.;</w:t>
      </w:r>
    </w:p>
    <w:p w14:paraId="550987B3"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- 1780,872 руб.;</w:t>
      </w:r>
    </w:p>
    <w:p w14:paraId="69A7B65E"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332,220 руб.;</w:t>
      </w:r>
    </w:p>
    <w:p w14:paraId="620C13E8"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- 0 руб.;</w:t>
      </w:r>
    </w:p>
    <w:p w14:paraId="04648A5F"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2023 г. - 0 руб.;</w:t>
      </w:r>
    </w:p>
    <w:p w14:paraId="201CFEE2"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- 0 руб.;</w:t>
      </w:r>
    </w:p>
    <w:p w14:paraId="136AE990"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- 0 руб.;</w:t>
      </w:r>
    </w:p>
    <w:p w14:paraId="078EFB6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- 0 руб.;</w:t>
      </w:r>
    </w:p>
    <w:p w14:paraId="134F59D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- 0 руб.</w:t>
      </w:r>
    </w:p>
    <w:p w14:paraId="66364227" w14:textId="77777777" w:rsidR="00E74F8B" w:rsidRPr="00E74F8B" w:rsidRDefault="00E74F8B" w:rsidP="00E74F8B">
      <w:pPr>
        <w:pStyle w:val="ConsPlusNormal"/>
        <w:jc w:val="both"/>
        <w:rPr>
          <w:rFonts w:ascii="Times New Roman" w:hAnsi="Times New Roman" w:cs="Times New Roman"/>
          <w:sz w:val="24"/>
          <w:szCs w:val="24"/>
        </w:rPr>
      </w:pPr>
    </w:p>
    <w:p w14:paraId="4A94C316"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3) средства федерального бюджета –432,000 руб.;</w:t>
      </w:r>
    </w:p>
    <w:p w14:paraId="480CF291"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2018 г. - 207,900 руб.;</w:t>
      </w:r>
    </w:p>
    <w:p w14:paraId="33C27AC5"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2019 г. - 224,100 руб.;</w:t>
      </w:r>
    </w:p>
    <w:p w14:paraId="46ECA617"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2020 г. - 0</w:t>
      </w:r>
      <w:r w:rsidRPr="00E74F8B">
        <w:rPr>
          <w:rFonts w:ascii="Times New Roman" w:hAnsi="Times New Roman" w:cs="Times New Roman"/>
          <w:color w:val="FF0000"/>
          <w:sz w:val="24"/>
          <w:szCs w:val="24"/>
        </w:rPr>
        <w:t xml:space="preserve"> </w:t>
      </w:r>
      <w:r w:rsidRPr="00E74F8B">
        <w:rPr>
          <w:rFonts w:ascii="Times New Roman" w:hAnsi="Times New Roman" w:cs="Times New Roman"/>
          <w:sz w:val="24"/>
          <w:szCs w:val="24"/>
        </w:rPr>
        <w:t>руб.;</w:t>
      </w:r>
    </w:p>
    <w:p w14:paraId="7FACA7FA"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2021 г. - 0 руб.;</w:t>
      </w:r>
    </w:p>
    <w:p w14:paraId="1DB52A0B"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2022 г. - 0 руб.;</w:t>
      </w:r>
    </w:p>
    <w:p w14:paraId="4A1AA42A" w14:textId="77777777" w:rsidR="00E74F8B" w:rsidRPr="00E74F8B" w:rsidRDefault="00E74F8B" w:rsidP="00E74F8B">
      <w:pPr>
        <w:pStyle w:val="ConsPlusNormal"/>
        <w:ind w:firstLine="0"/>
        <w:jc w:val="both"/>
        <w:rPr>
          <w:rFonts w:ascii="Times New Roman" w:hAnsi="Times New Roman" w:cs="Times New Roman"/>
          <w:sz w:val="24"/>
          <w:szCs w:val="24"/>
        </w:rPr>
      </w:pPr>
      <w:r w:rsidRPr="00E74F8B">
        <w:rPr>
          <w:rFonts w:ascii="Times New Roman" w:hAnsi="Times New Roman" w:cs="Times New Roman"/>
          <w:sz w:val="24"/>
          <w:szCs w:val="24"/>
        </w:rPr>
        <w:t xml:space="preserve">          в 2023 г. - 0 руб.;</w:t>
      </w:r>
    </w:p>
    <w:p w14:paraId="7B18B3A0"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2024 г. - 0 руб.;</w:t>
      </w:r>
    </w:p>
    <w:p w14:paraId="7DAFEF31"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2025 г. - 0 руб.;</w:t>
      </w:r>
    </w:p>
    <w:p w14:paraId="6178248F"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2026 г. - 0 руб.;</w:t>
      </w:r>
    </w:p>
    <w:p w14:paraId="591F623B" w14:textId="77777777" w:rsidR="00E74F8B" w:rsidRPr="00E74F8B" w:rsidRDefault="00E74F8B" w:rsidP="00E74F8B">
      <w:pPr>
        <w:pStyle w:val="ConsPlusNormal"/>
        <w:jc w:val="both"/>
        <w:rPr>
          <w:rFonts w:ascii="Times New Roman" w:hAnsi="Times New Roman" w:cs="Times New Roman"/>
          <w:sz w:val="24"/>
          <w:szCs w:val="24"/>
        </w:rPr>
      </w:pPr>
      <w:r w:rsidRPr="00E74F8B">
        <w:rPr>
          <w:rFonts w:ascii="Times New Roman" w:hAnsi="Times New Roman" w:cs="Times New Roman"/>
          <w:sz w:val="24"/>
          <w:szCs w:val="24"/>
        </w:rPr>
        <w:t>в 2027 г. - 0 руб.</w:t>
      </w:r>
    </w:p>
    <w:p w14:paraId="24085AEF" w14:textId="77777777" w:rsidR="00E74F8B" w:rsidRPr="00E74F8B" w:rsidRDefault="00E74F8B" w:rsidP="00E74F8B">
      <w:pPr>
        <w:pStyle w:val="ConsPlusNormal"/>
        <w:ind w:firstLine="0"/>
        <w:jc w:val="both"/>
        <w:rPr>
          <w:rFonts w:ascii="Times New Roman" w:hAnsi="Times New Roman" w:cs="Times New Roman"/>
          <w:spacing w:val="6"/>
          <w:sz w:val="24"/>
          <w:szCs w:val="24"/>
        </w:rPr>
      </w:pPr>
    </w:p>
    <w:p w14:paraId="6F955312" w14:textId="77777777" w:rsidR="00E74F8B" w:rsidRPr="00E74F8B" w:rsidRDefault="00E74F8B" w:rsidP="00E74F8B">
      <w:pPr>
        <w:pStyle w:val="ConsPlusNormal"/>
        <w:tabs>
          <w:tab w:val="left" w:pos="567"/>
        </w:tabs>
        <w:ind w:firstLine="0"/>
        <w:jc w:val="both"/>
        <w:rPr>
          <w:rFonts w:ascii="Times New Roman" w:hAnsi="Times New Roman" w:cs="Times New Roman"/>
          <w:spacing w:val="6"/>
          <w:sz w:val="24"/>
          <w:szCs w:val="24"/>
        </w:rPr>
      </w:pPr>
      <w:r w:rsidRPr="00E74F8B">
        <w:rPr>
          <w:rFonts w:ascii="Times New Roman" w:hAnsi="Times New Roman" w:cs="Times New Roman"/>
          <w:spacing w:val="6"/>
          <w:sz w:val="24"/>
          <w:szCs w:val="24"/>
        </w:rPr>
        <w:t xml:space="preserve">        2.   Опубликовать настоящее Постановление в газете «Вести сельского поселения </w:t>
      </w:r>
      <w:r w:rsidRPr="00E74F8B">
        <w:rPr>
          <w:rFonts w:ascii="Times New Roman" w:hAnsi="Times New Roman" w:cs="Times New Roman"/>
          <w:sz w:val="24"/>
          <w:szCs w:val="24"/>
        </w:rPr>
        <w:t>Черный Ключ</w:t>
      </w:r>
      <w:r w:rsidRPr="00E74F8B">
        <w:rPr>
          <w:rFonts w:ascii="Times New Roman" w:hAnsi="Times New Roman" w:cs="Times New Roman"/>
          <w:spacing w:val="6"/>
          <w:sz w:val="24"/>
          <w:szCs w:val="24"/>
        </w:rPr>
        <w:t xml:space="preserve"> и </w:t>
      </w:r>
      <w:r w:rsidRPr="00E74F8B">
        <w:rPr>
          <w:rFonts w:ascii="Times New Roman" w:hAnsi="Times New Roman" w:cs="Times New Roman"/>
          <w:sz w:val="24"/>
          <w:szCs w:val="24"/>
        </w:rPr>
        <w:t>разместить в информационно-телекоммуникационной сети Интернет на официальном сайте Администрации муниципального района Клявлинский</w:t>
      </w:r>
      <w:r w:rsidRPr="00E74F8B">
        <w:rPr>
          <w:rFonts w:ascii="Times New Roman" w:hAnsi="Times New Roman" w:cs="Times New Roman"/>
          <w:spacing w:val="6"/>
          <w:sz w:val="24"/>
          <w:szCs w:val="24"/>
        </w:rPr>
        <w:t>».</w:t>
      </w:r>
    </w:p>
    <w:p w14:paraId="4EA0C7FC" w14:textId="77777777" w:rsidR="00E74F8B" w:rsidRPr="00E74F8B" w:rsidRDefault="00E74F8B" w:rsidP="00E74F8B">
      <w:pPr>
        <w:pStyle w:val="ConsPlusNormal"/>
        <w:numPr>
          <w:ilvl w:val="0"/>
          <w:numId w:val="40"/>
        </w:numPr>
        <w:tabs>
          <w:tab w:val="left" w:pos="993"/>
        </w:tabs>
        <w:spacing w:line="276" w:lineRule="auto"/>
        <w:ind w:left="0" w:firstLine="567"/>
        <w:rPr>
          <w:rFonts w:ascii="Times New Roman" w:hAnsi="Times New Roman" w:cs="Times New Roman"/>
          <w:sz w:val="24"/>
          <w:szCs w:val="24"/>
        </w:rPr>
      </w:pPr>
      <w:r w:rsidRPr="00E74F8B">
        <w:rPr>
          <w:rFonts w:ascii="Times New Roman"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01.11.2021 г.</w:t>
      </w:r>
    </w:p>
    <w:p w14:paraId="0924DE80" w14:textId="77777777" w:rsidR="00E74F8B" w:rsidRPr="00E74F8B" w:rsidRDefault="00E74F8B" w:rsidP="00E74F8B">
      <w:pPr>
        <w:pStyle w:val="ConsPlusNormal"/>
        <w:numPr>
          <w:ilvl w:val="0"/>
          <w:numId w:val="40"/>
        </w:numPr>
        <w:tabs>
          <w:tab w:val="left" w:pos="993"/>
        </w:tabs>
        <w:spacing w:line="276" w:lineRule="auto"/>
        <w:ind w:left="0" w:firstLine="567"/>
        <w:jc w:val="both"/>
        <w:rPr>
          <w:rFonts w:ascii="Times New Roman" w:hAnsi="Times New Roman" w:cs="Times New Roman"/>
          <w:sz w:val="24"/>
          <w:szCs w:val="24"/>
        </w:rPr>
      </w:pPr>
      <w:r w:rsidRPr="00E74F8B">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сельского поселения Черный Ключ муниципального района Клявлинский Самарский области.</w:t>
      </w:r>
    </w:p>
    <w:p w14:paraId="667880B5" w14:textId="77777777" w:rsidR="00E74F8B" w:rsidRPr="00E74F8B" w:rsidRDefault="00E74F8B" w:rsidP="00E74F8B">
      <w:pPr>
        <w:tabs>
          <w:tab w:val="num" w:pos="0"/>
        </w:tabs>
        <w:outlineLvl w:val="0"/>
      </w:pPr>
    </w:p>
    <w:p w14:paraId="37EE800A" w14:textId="77777777" w:rsidR="00E74F8B" w:rsidRPr="00E74F8B" w:rsidRDefault="00E74F8B" w:rsidP="00E74F8B">
      <w:pPr>
        <w:tabs>
          <w:tab w:val="num" w:pos="0"/>
        </w:tabs>
        <w:outlineLvl w:val="0"/>
      </w:pPr>
    </w:p>
    <w:p w14:paraId="53B2C2C5" w14:textId="77777777" w:rsidR="00E74F8B" w:rsidRPr="00E74F8B" w:rsidRDefault="00E74F8B" w:rsidP="00E74F8B">
      <w:pPr>
        <w:tabs>
          <w:tab w:val="num" w:pos="0"/>
        </w:tabs>
        <w:outlineLvl w:val="0"/>
      </w:pPr>
      <w:r w:rsidRPr="00E74F8B">
        <w:t xml:space="preserve">Глава сельского поселения Черный Ключ          </w:t>
      </w:r>
      <w:r w:rsidRPr="00E74F8B">
        <w:tab/>
        <w:t xml:space="preserve">              </w:t>
      </w:r>
    </w:p>
    <w:p w14:paraId="0BE6CFD1" w14:textId="77777777" w:rsidR="00E74F8B" w:rsidRPr="00E74F8B" w:rsidRDefault="00E74F8B" w:rsidP="00E74F8B">
      <w:pPr>
        <w:tabs>
          <w:tab w:val="num" w:pos="0"/>
        </w:tabs>
        <w:outlineLvl w:val="0"/>
      </w:pPr>
      <w:r w:rsidRPr="00E74F8B">
        <w:t xml:space="preserve">муниципального района </w:t>
      </w:r>
      <w:r w:rsidRPr="00E74F8B">
        <w:fldChar w:fldCharType="begin"/>
      </w:r>
      <w:r w:rsidRPr="00E74F8B">
        <w:instrText xml:space="preserve"> MERGEFIELD "Название_района" </w:instrText>
      </w:r>
      <w:r w:rsidRPr="00E74F8B">
        <w:fldChar w:fldCharType="separate"/>
      </w:r>
      <w:r w:rsidRPr="00E74F8B">
        <w:rPr>
          <w:noProof/>
        </w:rPr>
        <w:t>Клявлинский</w:t>
      </w:r>
      <w:r w:rsidRPr="00E74F8B">
        <w:fldChar w:fldCharType="end"/>
      </w:r>
    </w:p>
    <w:p w14:paraId="30BF4D02" w14:textId="77777777" w:rsidR="00E74F8B" w:rsidRPr="00E74F8B" w:rsidRDefault="00E74F8B" w:rsidP="00E74F8B">
      <w:pPr>
        <w:tabs>
          <w:tab w:val="num" w:pos="0"/>
        </w:tabs>
        <w:outlineLvl w:val="0"/>
      </w:pPr>
      <w:r w:rsidRPr="00E74F8B">
        <w:t xml:space="preserve">Самарской области                                                                          </w:t>
      </w:r>
      <w:proofErr w:type="spellStart"/>
      <w:r w:rsidRPr="00E74F8B">
        <w:t>В.М.Кадеев</w:t>
      </w:r>
      <w:proofErr w:type="spellEnd"/>
    </w:p>
    <w:p w14:paraId="35FA1587" w14:textId="77777777" w:rsidR="00E74F8B" w:rsidRPr="00E74F8B" w:rsidRDefault="00E74F8B" w:rsidP="00E74F8B">
      <w:pPr>
        <w:pStyle w:val="ConsPlusNormal"/>
        <w:jc w:val="both"/>
        <w:rPr>
          <w:rFonts w:ascii="Times New Roman" w:hAnsi="Times New Roman" w:cs="Times New Roman"/>
          <w:sz w:val="24"/>
          <w:szCs w:val="24"/>
        </w:rPr>
      </w:pPr>
    </w:p>
    <w:p w14:paraId="5618A0AD" w14:textId="77777777" w:rsidR="00E74F8B" w:rsidRPr="00251E5A" w:rsidRDefault="00E74F8B" w:rsidP="00E74F8B">
      <w:pPr>
        <w:pStyle w:val="ConsPlusNormal"/>
        <w:jc w:val="both"/>
        <w:rPr>
          <w:sz w:val="28"/>
          <w:szCs w:val="28"/>
        </w:rPr>
      </w:pPr>
    </w:p>
    <w:p w14:paraId="09D8F560" w14:textId="77777777" w:rsidR="00E74F8B" w:rsidRPr="00251E5A" w:rsidRDefault="00E74F8B" w:rsidP="00E74F8B">
      <w:pPr>
        <w:pStyle w:val="ConsPlusNormal"/>
        <w:jc w:val="right"/>
        <w:outlineLvl w:val="0"/>
        <w:rPr>
          <w:rFonts w:ascii="Times New Roman" w:hAnsi="Times New Roman" w:cs="Times New Roman"/>
          <w:sz w:val="28"/>
          <w:szCs w:val="28"/>
        </w:rPr>
      </w:pPr>
    </w:p>
    <w:p w14:paraId="634A2642" w14:textId="77777777" w:rsidR="00E74F8B" w:rsidRPr="00251E5A" w:rsidRDefault="00E74F8B" w:rsidP="00E74F8B">
      <w:pPr>
        <w:pStyle w:val="ConsPlusNormal"/>
        <w:jc w:val="right"/>
        <w:outlineLvl w:val="0"/>
        <w:rPr>
          <w:rFonts w:ascii="Times New Roman" w:hAnsi="Times New Roman" w:cs="Times New Roman"/>
          <w:sz w:val="28"/>
          <w:szCs w:val="28"/>
        </w:rPr>
      </w:pPr>
    </w:p>
    <w:p w14:paraId="4CBFEC42" w14:textId="7756A7B7" w:rsidR="00491572" w:rsidRDefault="00491572" w:rsidP="00E74F8B">
      <w:pPr>
        <w:shd w:val="clear" w:color="auto" w:fill="FFFFFF"/>
        <w:ind w:right="141"/>
        <w:jc w:val="both"/>
        <w:rPr>
          <w:color w:val="000000" w:themeColor="text1"/>
        </w:rPr>
      </w:pPr>
    </w:p>
    <w:p w14:paraId="526CFF41" w14:textId="3A89507B" w:rsidR="00E74F8B" w:rsidRDefault="00E74F8B" w:rsidP="00E74F8B">
      <w:pPr>
        <w:shd w:val="clear" w:color="auto" w:fill="FFFFFF"/>
        <w:ind w:right="141"/>
        <w:jc w:val="both"/>
        <w:rPr>
          <w:color w:val="000000" w:themeColor="text1"/>
        </w:rPr>
      </w:pPr>
    </w:p>
    <w:p w14:paraId="40E15FCA" w14:textId="2124B1CF" w:rsidR="00E74F8B" w:rsidRDefault="00E74F8B" w:rsidP="00E74F8B">
      <w:pPr>
        <w:shd w:val="clear" w:color="auto" w:fill="FFFFFF"/>
        <w:ind w:right="141"/>
        <w:jc w:val="both"/>
        <w:rPr>
          <w:color w:val="000000" w:themeColor="text1"/>
        </w:rPr>
      </w:pPr>
    </w:p>
    <w:p w14:paraId="17C61B7B" w14:textId="261909E3" w:rsidR="00E74F8B" w:rsidRDefault="00E74F8B" w:rsidP="00E74F8B">
      <w:pPr>
        <w:shd w:val="clear" w:color="auto" w:fill="FFFFFF"/>
        <w:ind w:right="141"/>
        <w:jc w:val="both"/>
        <w:rPr>
          <w:color w:val="000000" w:themeColor="text1"/>
        </w:rPr>
      </w:pPr>
    </w:p>
    <w:p w14:paraId="299D18E4" w14:textId="0AD0AAFD" w:rsidR="00E74F8B" w:rsidRDefault="00E74F8B" w:rsidP="00E74F8B">
      <w:pPr>
        <w:shd w:val="clear" w:color="auto" w:fill="FFFFFF"/>
        <w:ind w:right="141"/>
        <w:jc w:val="both"/>
        <w:rPr>
          <w:color w:val="000000" w:themeColor="text1"/>
        </w:rPr>
      </w:pPr>
    </w:p>
    <w:p w14:paraId="023C5C51" w14:textId="60AE4FF0" w:rsidR="00E74F8B" w:rsidRDefault="00E74F8B" w:rsidP="00E74F8B">
      <w:pPr>
        <w:shd w:val="clear" w:color="auto" w:fill="FFFFFF"/>
        <w:ind w:right="141"/>
        <w:jc w:val="both"/>
        <w:rPr>
          <w:color w:val="000000" w:themeColor="text1"/>
        </w:rPr>
      </w:pPr>
    </w:p>
    <w:p w14:paraId="1A3D9318" w14:textId="77777777" w:rsidR="00E74F8B" w:rsidRPr="00A72108" w:rsidRDefault="00E74F8B" w:rsidP="00E74F8B">
      <w:pPr>
        <w:shd w:val="clear" w:color="auto" w:fill="FFFFFF"/>
        <w:ind w:right="141"/>
        <w:jc w:val="both"/>
        <w:rPr>
          <w:color w:val="000000" w:themeColor="text1"/>
        </w:rPr>
      </w:pPr>
      <w:bookmarkStart w:id="12" w:name="_GoBack"/>
      <w:bookmarkEnd w:id="12"/>
    </w:p>
    <w:p w14:paraId="74B53FC1" w14:textId="7F7EDFB6" w:rsidR="00211FA4" w:rsidRPr="00E27B15" w:rsidRDefault="00E27B15" w:rsidP="001A7420">
      <w:pPr>
        <w:spacing w:line="360" w:lineRule="auto"/>
        <w:ind w:left="142" w:right="141"/>
        <w:rPr>
          <w:sz w:val="28"/>
          <w:szCs w:val="28"/>
        </w:rPr>
      </w:pPr>
      <w:r w:rsidRPr="005D44FF">
        <w:rPr>
          <w:sz w:val="26"/>
          <w:szCs w:val="26"/>
        </w:rPr>
        <w:tab/>
      </w:r>
      <w:r w:rsidRPr="005D44FF">
        <w:rPr>
          <w:sz w:val="26"/>
          <w:szCs w:val="26"/>
        </w:rPr>
        <w:tab/>
      </w:r>
    </w:p>
    <w:p w14:paraId="685BC7BF" w14:textId="4CC65286" w:rsidR="00990D99" w:rsidRPr="00B8560C" w:rsidRDefault="00564A5F" w:rsidP="00990D99">
      <w:pPr>
        <w:pBdr>
          <w:bottom w:val="double" w:sz="6" w:space="0" w:color="auto"/>
        </w:pBdr>
        <w:rPr>
          <w:b/>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E27B15">
        <w:rPr>
          <w:b/>
        </w:rPr>
        <w:t>03 декабря</w:t>
      </w:r>
      <w:r w:rsidR="00367FCA">
        <w:rPr>
          <w:b/>
        </w:rPr>
        <w:t xml:space="preserve"> </w:t>
      </w:r>
      <w:r w:rsidR="005E3C5C" w:rsidRPr="00B8560C">
        <w:rPr>
          <w:b/>
        </w:rPr>
        <w:t xml:space="preserve"> </w:t>
      </w:r>
      <w:r w:rsidR="00990D99" w:rsidRPr="00B8560C">
        <w:rPr>
          <w:b/>
        </w:rPr>
        <w:t>20</w:t>
      </w:r>
      <w:r w:rsidR="00B8560C" w:rsidRPr="00B8560C">
        <w:rPr>
          <w:b/>
        </w:rPr>
        <w:t>2</w:t>
      </w:r>
      <w:r w:rsidR="002850BB">
        <w:rPr>
          <w:b/>
        </w:rPr>
        <w:t>1</w:t>
      </w:r>
      <w:r w:rsidR="00990D99" w:rsidRPr="00B8560C">
        <w:rPr>
          <w:b/>
        </w:rPr>
        <w:t xml:space="preserve">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2F2FEB" w:rsidRPr="006740AB" w14:paraId="6EC2F755" w14:textId="77777777" w:rsidTr="00BD2B61">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240AD550"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BD2B61">
            <w:pP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BD2B61">
            <w:pP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BD2B61">
            <w:pPr>
              <w:spacing w:line="276" w:lineRule="auto"/>
              <w:rPr>
                <w:rFonts w:ascii="Arial Narrow" w:hAnsi="Arial Narrow"/>
                <w:b/>
                <w:sz w:val="16"/>
                <w:szCs w:val="16"/>
              </w:rPr>
            </w:pPr>
          </w:p>
        </w:tc>
        <w:tc>
          <w:tcPr>
            <w:tcW w:w="2694" w:type="dxa"/>
            <w:tcBorders>
              <w:top w:val="triple" w:sz="4" w:space="0" w:color="auto"/>
              <w:left w:val="triple" w:sz="4" w:space="0" w:color="auto"/>
              <w:bottom w:val="triple" w:sz="4" w:space="0" w:color="auto"/>
              <w:right w:val="triple" w:sz="4" w:space="0" w:color="auto"/>
            </w:tcBorders>
            <w:hideMark/>
          </w:tcPr>
          <w:p w14:paraId="62562EA1" w14:textId="7DCEFE18" w:rsidR="002F2FEB" w:rsidRPr="006740AB" w:rsidRDefault="00732C4F" w:rsidP="00BD2B61">
            <w:pP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BD2B61">
            <w:pP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BD2B61">
            <w:r w:rsidRPr="006740AB">
              <w:rPr>
                <w:sz w:val="16"/>
                <w:szCs w:val="16"/>
              </w:rPr>
              <w:t>Е-</w:t>
            </w:r>
            <w:r w:rsidRPr="006740AB">
              <w:rPr>
                <w:sz w:val="16"/>
                <w:szCs w:val="16"/>
                <w:lang w:val="en-US"/>
              </w:rPr>
              <w:t>mail</w:t>
            </w:r>
            <w:r w:rsidRPr="006740AB">
              <w:rPr>
                <w:sz w:val="16"/>
                <w:szCs w:val="16"/>
              </w:rPr>
              <w:t xml:space="preserve">: </w:t>
            </w:r>
            <w:hyperlink r:id="rId21" w:history="1">
              <w:r w:rsidRPr="006740AB">
                <w:rPr>
                  <w:rStyle w:val="a5"/>
                  <w:lang w:val="en-US"/>
                </w:rPr>
                <w:t>chkl</w:t>
              </w:r>
              <w:r w:rsidRPr="006740AB">
                <w:rPr>
                  <w:rStyle w:val="a5"/>
                </w:rPr>
                <w:t>4@</w:t>
              </w:r>
              <w:r w:rsidRPr="006740AB">
                <w:rPr>
                  <w:rStyle w:val="a5"/>
                  <w:lang w:val="en-US"/>
                </w:rPr>
                <w:t>yandex</w:t>
              </w:r>
              <w:r w:rsidRPr="006740AB">
                <w:rPr>
                  <w:rStyle w:val="a5"/>
                </w:rPr>
                <w:t>.</w:t>
              </w:r>
              <w:proofErr w:type="spellStart"/>
              <w:r w:rsidRPr="006740AB">
                <w:rPr>
                  <w:rStyle w:val="a5"/>
                  <w:lang w:val="en-US"/>
                </w:rPr>
                <w:t>ru</w:t>
              </w:r>
              <w:proofErr w:type="spellEnd"/>
            </w:hyperlink>
          </w:p>
          <w:p w14:paraId="3F7C1A07" w14:textId="2D181AA2" w:rsidR="002F2FEB" w:rsidRPr="006740AB" w:rsidRDefault="00277F9A" w:rsidP="00BD2B61">
            <w:pP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triple" w:sz="4" w:space="0" w:color="auto"/>
              <w:left w:val="triple" w:sz="4" w:space="0" w:color="auto"/>
              <w:bottom w:val="triple" w:sz="4" w:space="0" w:color="auto"/>
              <w:right w:val="triple" w:sz="4" w:space="0" w:color="auto"/>
            </w:tcBorders>
            <w:hideMark/>
          </w:tcPr>
          <w:p w14:paraId="16FF4A13" w14:textId="25FBE7BB" w:rsidR="002F2FEB" w:rsidRPr="006740AB" w:rsidRDefault="00277F9A" w:rsidP="00BD2B61">
            <w:pP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BD2B61">
            <w:pPr>
              <w:spacing w:line="276" w:lineRule="auto"/>
              <w:rPr>
                <w:sz w:val="16"/>
                <w:szCs w:val="16"/>
              </w:rPr>
            </w:pPr>
          </w:p>
          <w:p w14:paraId="7D264AB3" w14:textId="77777777" w:rsidR="002F2FEB" w:rsidRPr="006740AB" w:rsidRDefault="002F2FEB" w:rsidP="00BD2B61">
            <w:pPr>
              <w:spacing w:line="276" w:lineRule="auto"/>
              <w:rPr>
                <w:sz w:val="16"/>
                <w:szCs w:val="16"/>
              </w:rPr>
            </w:pPr>
          </w:p>
        </w:tc>
        <w:tc>
          <w:tcPr>
            <w:tcW w:w="1276" w:type="dxa"/>
            <w:tcBorders>
              <w:top w:val="triple" w:sz="4" w:space="0" w:color="auto"/>
              <w:left w:val="triple" w:sz="4" w:space="0" w:color="auto"/>
              <w:bottom w:val="triple" w:sz="4" w:space="0" w:color="auto"/>
              <w:right w:val="triple" w:sz="4" w:space="0" w:color="auto"/>
            </w:tcBorders>
          </w:tcPr>
          <w:p w14:paraId="410CAEC9" w14:textId="77777777" w:rsidR="002F2FEB" w:rsidRPr="006740AB" w:rsidRDefault="002F2FEB" w:rsidP="00BD2B61">
            <w:pPr>
              <w:spacing w:line="276" w:lineRule="auto"/>
              <w:rPr>
                <w:sz w:val="16"/>
                <w:szCs w:val="16"/>
              </w:rPr>
            </w:pPr>
          </w:p>
          <w:p w14:paraId="1E9A354E" w14:textId="77777777" w:rsidR="002F2FEB" w:rsidRPr="006740AB" w:rsidRDefault="002F2FEB" w:rsidP="00BD2B61">
            <w:pPr>
              <w:spacing w:line="276" w:lineRule="auto"/>
              <w:rPr>
                <w:sz w:val="16"/>
                <w:szCs w:val="16"/>
              </w:rPr>
            </w:pPr>
            <w:r w:rsidRPr="006740AB">
              <w:rPr>
                <w:sz w:val="16"/>
                <w:szCs w:val="16"/>
              </w:rPr>
              <w:t xml:space="preserve">Главный редактор </w:t>
            </w:r>
          </w:p>
          <w:p w14:paraId="1CFBB479" w14:textId="5CA43CA0" w:rsidR="002F2FEB" w:rsidRPr="006740AB" w:rsidRDefault="00CB0789" w:rsidP="00BD2B61">
            <w:pPr>
              <w:spacing w:line="276" w:lineRule="auto"/>
              <w:rPr>
                <w:sz w:val="16"/>
                <w:szCs w:val="16"/>
              </w:rPr>
            </w:pPr>
            <w:r w:rsidRPr="006740AB">
              <w:rPr>
                <w:sz w:val="16"/>
                <w:szCs w:val="16"/>
              </w:rPr>
              <w:t>Т.В.</w:t>
            </w:r>
            <w:r w:rsidR="006D661C">
              <w:rPr>
                <w:sz w:val="16"/>
                <w:szCs w:val="16"/>
              </w:rPr>
              <w:t xml:space="preserve"> </w:t>
            </w:r>
            <w:r w:rsidRPr="006740AB">
              <w:rPr>
                <w:sz w:val="16"/>
                <w:szCs w:val="16"/>
              </w:rPr>
              <w:t>Белова</w:t>
            </w:r>
          </w:p>
          <w:p w14:paraId="7F475634" w14:textId="77777777" w:rsidR="002F2FEB" w:rsidRPr="006740AB" w:rsidRDefault="002F2FEB" w:rsidP="00BD2B61">
            <w:pPr>
              <w:spacing w:line="276" w:lineRule="auto"/>
              <w:rPr>
                <w:sz w:val="16"/>
                <w:szCs w:val="16"/>
              </w:rPr>
            </w:pPr>
            <w:r w:rsidRPr="006740AB">
              <w:rPr>
                <w:sz w:val="16"/>
                <w:szCs w:val="16"/>
              </w:rPr>
              <w:t>Телефон: 5-71-24</w:t>
            </w:r>
          </w:p>
        </w:tc>
      </w:tr>
      <w:tr w:rsidR="002F2FEB" w:rsidRPr="006740AB" w14:paraId="72D0CE14" w14:textId="77777777" w:rsidTr="00BD2B61">
        <w:trPr>
          <w:trHeight w:val="800"/>
        </w:trPr>
        <w:tc>
          <w:tcPr>
            <w:tcW w:w="4644" w:type="dxa"/>
            <w:vMerge/>
            <w:tcBorders>
              <w:top w:val="triple" w:sz="4" w:space="0" w:color="auto"/>
              <w:left w:val="triple" w:sz="4" w:space="0" w:color="auto"/>
              <w:bottom w:val="triple" w:sz="4" w:space="0" w:color="auto"/>
              <w:right w:val="triple" w:sz="4" w:space="0" w:color="auto"/>
            </w:tcBorders>
            <w:hideMark/>
          </w:tcPr>
          <w:p w14:paraId="48976E31" w14:textId="77777777" w:rsidR="002F2FEB" w:rsidRPr="00CB0789" w:rsidRDefault="002F2FEB" w:rsidP="00BD2B61">
            <w:pPr>
              <w:spacing w:line="276" w:lineRule="auto"/>
              <w:rPr>
                <w:rFonts w:ascii="Arial Narrow" w:hAnsi="Arial Narrow"/>
                <w:b/>
                <w:sz w:val="16"/>
                <w:szCs w:val="16"/>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46B2072" w14:textId="185C63C2" w:rsidR="002F2FEB" w:rsidRPr="006740AB" w:rsidRDefault="002F2FEB" w:rsidP="00BD2B61">
            <w:pPr>
              <w:rPr>
                <w:sz w:val="16"/>
                <w:szCs w:val="16"/>
              </w:rPr>
            </w:pPr>
            <w:r w:rsidRPr="006740AB">
              <w:rPr>
                <w:sz w:val="16"/>
                <w:szCs w:val="16"/>
              </w:rPr>
              <w:t xml:space="preserve">Номер подписан в </w:t>
            </w:r>
            <w:r w:rsidR="00277F9A" w:rsidRPr="006740AB">
              <w:rPr>
                <w:sz w:val="16"/>
                <w:szCs w:val="16"/>
              </w:rPr>
              <w:t xml:space="preserve">печать </w:t>
            </w:r>
            <w:r w:rsidR="00E27B15">
              <w:rPr>
                <w:sz w:val="16"/>
                <w:szCs w:val="16"/>
              </w:rPr>
              <w:t>03</w:t>
            </w:r>
            <w:r w:rsidR="00277F9A" w:rsidRPr="006740AB">
              <w:rPr>
                <w:sz w:val="16"/>
                <w:szCs w:val="16"/>
              </w:rPr>
              <w:t>.</w:t>
            </w:r>
            <w:r w:rsidR="00E27B15">
              <w:rPr>
                <w:sz w:val="16"/>
                <w:szCs w:val="16"/>
              </w:rPr>
              <w:t>12</w:t>
            </w:r>
            <w:r w:rsidR="00277F9A" w:rsidRPr="006740AB">
              <w:rPr>
                <w:sz w:val="16"/>
                <w:szCs w:val="16"/>
              </w:rPr>
              <w:t>.2021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 xml:space="preserve">графику </w:t>
            </w:r>
            <w:r w:rsidR="00E27B15">
              <w:rPr>
                <w:sz w:val="16"/>
                <w:szCs w:val="16"/>
              </w:rPr>
              <w:t>03</w:t>
            </w:r>
            <w:r w:rsidR="00277F9A">
              <w:rPr>
                <w:sz w:val="16"/>
                <w:szCs w:val="16"/>
              </w:rPr>
              <w:t>.</w:t>
            </w:r>
            <w:r w:rsidR="00E27B15">
              <w:rPr>
                <w:sz w:val="16"/>
                <w:szCs w:val="16"/>
              </w:rPr>
              <w:t>12</w:t>
            </w:r>
            <w:r w:rsidR="00277F9A">
              <w:rPr>
                <w:sz w:val="16"/>
                <w:szCs w:val="16"/>
              </w:rPr>
              <w:t>.2021</w:t>
            </w:r>
            <w:r w:rsidR="000F5B14" w:rsidRPr="006740AB">
              <w:rPr>
                <w:sz w:val="16"/>
                <w:szCs w:val="16"/>
              </w:rPr>
              <w:t xml:space="preserve"> </w:t>
            </w:r>
            <w:r w:rsidRPr="006740AB">
              <w:rPr>
                <w:sz w:val="16"/>
                <w:szCs w:val="16"/>
              </w:rPr>
              <w:t>в 15.00</w:t>
            </w:r>
          </w:p>
          <w:p w14:paraId="4CC89CAA" w14:textId="77777777" w:rsidR="00CB0789" w:rsidRPr="006740AB" w:rsidRDefault="002F2FEB" w:rsidP="00BD2B61">
            <w:pP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BD2B61">
            <w:pP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491572">
      <w:headerReference w:type="even" r:id="rId22"/>
      <w:headerReference w:type="default" r:id="rId23"/>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D306" w14:textId="77777777" w:rsidR="003258AA" w:rsidRDefault="003258AA" w:rsidP="00313BA5">
      <w:r>
        <w:separator/>
      </w:r>
    </w:p>
  </w:endnote>
  <w:endnote w:type="continuationSeparator" w:id="0">
    <w:p w14:paraId="3A5BCA9A" w14:textId="77777777" w:rsidR="003258AA" w:rsidRDefault="003258AA"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5FF2" w14:textId="77777777" w:rsidR="003258AA" w:rsidRDefault="003258AA" w:rsidP="00313BA5">
      <w:r>
        <w:separator/>
      </w:r>
    </w:p>
  </w:footnote>
  <w:footnote w:type="continuationSeparator" w:id="0">
    <w:p w14:paraId="24141396" w14:textId="77777777" w:rsidR="003258AA" w:rsidRDefault="003258AA"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308131015"/>
      <w:docPartObj>
        <w:docPartGallery w:val="Page Numbers (Top of Page)"/>
        <w:docPartUnique/>
      </w:docPartObj>
    </w:sdtPr>
    <w:sdtEndPr>
      <w:rPr>
        <w:rStyle w:val="a9"/>
      </w:rPr>
    </w:sdtEndPr>
    <w:sdtContent>
      <w:p w14:paraId="071DC583" w14:textId="77777777" w:rsidR="00491572" w:rsidRDefault="00491572" w:rsidP="001A7420">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C2ED6B5" w14:textId="77777777" w:rsidR="00491572" w:rsidRDefault="004915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0136632"/>
      <w:docPartObj>
        <w:docPartGallery w:val="Page Numbers (Top of Page)"/>
        <w:docPartUnique/>
      </w:docPartObj>
    </w:sdtPr>
    <w:sdtEndPr>
      <w:rPr>
        <w:rStyle w:val="a9"/>
      </w:rPr>
    </w:sdtEndPr>
    <w:sdtContent>
      <w:p w14:paraId="43CDF1A3" w14:textId="77777777" w:rsidR="00491572" w:rsidRDefault="00491572" w:rsidP="001A7420">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8</w:t>
        </w:r>
        <w:r>
          <w:rPr>
            <w:rStyle w:val="a9"/>
          </w:rPr>
          <w:fldChar w:fldCharType="end"/>
        </w:r>
      </w:p>
    </w:sdtContent>
  </w:sdt>
  <w:p w14:paraId="4EBBC85D" w14:textId="77777777" w:rsidR="00491572" w:rsidRDefault="004915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491572" w:rsidRDefault="00491572"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491572" w:rsidRDefault="0049157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491572" w:rsidRDefault="00491572" w:rsidP="00B7312C">
    <w:pPr>
      <w:pStyle w:val="a7"/>
      <w:framePr w:wrap="around" w:vAnchor="text" w:hAnchor="margin" w:xAlign="center" w:y="1"/>
      <w:rPr>
        <w:rStyle w:val="a9"/>
      </w:rPr>
    </w:pPr>
    <w:r>
      <w:rPr>
        <w:rStyle w:val="a9"/>
      </w:rPr>
      <w:t xml:space="preserve"> </w:t>
    </w:r>
  </w:p>
  <w:p w14:paraId="0FEA18BE" w14:textId="77777777" w:rsidR="00491572" w:rsidRDefault="004915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F41A87"/>
    <w:multiLevelType w:val="hybridMultilevel"/>
    <w:tmpl w:val="E922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71842"/>
    <w:multiLevelType w:val="hybridMultilevel"/>
    <w:tmpl w:val="4D865F2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C0A24"/>
    <w:multiLevelType w:val="hybridMultilevel"/>
    <w:tmpl w:val="97D8B05E"/>
    <w:lvl w:ilvl="0" w:tplc="370C346C">
      <w:start w:val="1"/>
      <w:numFmt w:val="decimal"/>
      <w:lvlText w:val="%1."/>
      <w:lvlJc w:val="left"/>
      <w:pPr>
        <w:ind w:left="88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612665A"/>
    <w:multiLevelType w:val="hybridMultilevel"/>
    <w:tmpl w:val="2EBE743C"/>
    <w:lvl w:ilvl="0" w:tplc="1292E9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D2C5357"/>
    <w:multiLevelType w:val="hybridMultilevel"/>
    <w:tmpl w:val="D2443200"/>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A4C6E07"/>
    <w:multiLevelType w:val="hybridMultilevel"/>
    <w:tmpl w:val="A81E15C8"/>
    <w:lvl w:ilvl="0" w:tplc="1A6CF8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772456"/>
    <w:multiLevelType w:val="hybridMultilevel"/>
    <w:tmpl w:val="99C83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011C7"/>
    <w:multiLevelType w:val="hybridMultilevel"/>
    <w:tmpl w:val="1C4AB05E"/>
    <w:lvl w:ilvl="0" w:tplc="91D2B05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6747933"/>
    <w:multiLevelType w:val="hybridMultilevel"/>
    <w:tmpl w:val="D24432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1FC2F0A"/>
    <w:multiLevelType w:val="hybridMultilevel"/>
    <w:tmpl w:val="7D60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7"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3"/>
  </w:num>
  <w:num w:numId="23">
    <w:abstractNumId w:val="0"/>
  </w:num>
  <w:num w:numId="24">
    <w:abstractNumId w:val="27"/>
  </w:num>
  <w:num w:numId="25">
    <w:abstractNumId w:val="2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1"/>
  </w:num>
  <w:num w:numId="31">
    <w:abstractNumId w:val="17"/>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4"/>
  </w:num>
  <w:num w:numId="36">
    <w:abstractNumId w:val="23"/>
  </w:num>
  <w:num w:numId="37">
    <w:abstractNumId w:val="19"/>
  </w:num>
  <w:num w:numId="38">
    <w:abstractNumId w:val="3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420"/>
    <w:rsid w:val="001A7529"/>
    <w:rsid w:val="001B0BCE"/>
    <w:rsid w:val="001B71EB"/>
    <w:rsid w:val="001C2944"/>
    <w:rsid w:val="001C4194"/>
    <w:rsid w:val="001C5E11"/>
    <w:rsid w:val="001D049E"/>
    <w:rsid w:val="001D7484"/>
    <w:rsid w:val="001E2D8F"/>
    <w:rsid w:val="001E781E"/>
    <w:rsid w:val="001F17BA"/>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258AA"/>
    <w:rsid w:val="00332B3A"/>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548C"/>
    <w:rsid w:val="0045086C"/>
    <w:rsid w:val="004566F0"/>
    <w:rsid w:val="00463B53"/>
    <w:rsid w:val="00463E36"/>
    <w:rsid w:val="00467EC8"/>
    <w:rsid w:val="004724C8"/>
    <w:rsid w:val="004754E2"/>
    <w:rsid w:val="00476A4E"/>
    <w:rsid w:val="00480B7B"/>
    <w:rsid w:val="004850AB"/>
    <w:rsid w:val="00490ED3"/>
    <w:rsid w:val="00490F02"/>
    <w:rsid w:val="0049157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06DC7"/>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B6033"/>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4B30"/>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2B61"/>
    <w:rsid w:val="00BD6CB3"/>
    <w:rsid w:val="00BE07A6"/>
    <w:rsid w:val="00BE1B14"/>
    <w:rsid w:val="00BE1F0B"/>
    <w:rsid w:val="00BE2B25"/>
    <w:rsid w:val="00C01365"/>
    <w:rsid w:val="00C034CA"/>
    <w:rsid w:val="00C0500B"/>
    <w:rsid w:val="00C06763"/>
    <w:rsid w:val="00C169EF"/>
    <w:rsid w:val="00C206D3"/>
    <w:rsid w:val="00C31EFA"/>
    <w:rsid w:val="00C32E43"/>
    <w:rsid w:val="00C3714A"/>
    <w:rsid w:val="00C37A18"/>
    <w:rsid w:val="00C43ADA"/>
    <w:rsid w:val="00C500F3"/>
    <w:rsid w:val="00C51DBC"/>
    <w:rsid w:val="00C63C76"/>
    <w:rsid w:val="00C642B2"/>
    <w:rsid w:val="00C6614E"/>
    <w:rsid w:val="00C7110E"/>
    <w:rsid w:val="00C73655"/>
    <w:rsid w:val="00C73EEB"/>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609C"/>
    <w:rsid w:val="00E112C2"/>
    <w:rsid w:val="00E1189D"/>
    <w:rsid w:val="00E27B15"/>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4F8B"/>
    <w:rsid w:val="00E7611A"/>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01A8"/>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uiPriority w:val="99"/>
    <w:rsid w:val="00995530"/>
  </w:style>
  <w:style w:type="paragraph" w:customStyle="1" w:styleId="ConsPlusCell">
    <w:name w:val="ConsPlusCell"/>
    <w:uiPriority w:val="99"/>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uiPriority w:val="99"/>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s10">
    <w:name w:val="s_1"/>
    <w:basedOn w:val="a"/>
    <w:rsid w:val="00A34B30"/>
    <w:pPr>
      <w:spacing w:before="100" w:beforeAutospacing="1" w:after="100" w:afterAutospacing="1"/>
    </w:pPr>
  </w:style>
  <w:style w:type="character" w:styleId="af9">
    <w:name w:val="footnote reference"/>
    <w:basedOn w:val="a0"/>
    <w:uiPriority w:val="99"/>
    <w:semiHidden/>
    <w:unhideWhenUsed/>
    <w:rsid w:val="00A34B30"/>
    <w:rPr>
      <w:vertAlign w:val="superscript"/>
    </w:rPr>
  </w:style>
  <w:style w:type="paragraph" w:customStyle="1" w:styleId="msonormal0">
    <w:name w:val="msonormal"/>
    <w:basedOn w:val="a"/>
    <w:rsid w:val="00491572"/>
    <w:pPr>
      <w:spacing w:before="100" w:beforeAutospacing="1" w:after="100" w:afterAutospacing="1"/>
    </w:pPr>
  </w:style>
  <w:style w:type="paragraph" w:styleId="afa">
    <w:basedOn w:val="a"/>
    <w:next w:val="aa"/>
    <w:uiPriority w:val="99"/>
    <w:rsid w:val="00E74F8B"/>
    <w:pPr>
      <w:spacing w:before="100" w:beforeAutospacing="1" w:after="100" w:afterAutospacing="1"/>
    </w:pPr>
  </w:style>
  <w:style w:type="paragraph" w:customStyle="1" w:styleId="western">
    <w:name w:val="western"/>
    <w:basedOn w:val="a"/>
    <w:uiPriority w:val="99"/>
    <w:rsid w:val="00E74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23394545">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6534A832BD4E471B118572118F287184E2A1B8296FCC3A53A16AD75B5DD4707AE3B2E92384C521576744AE9N3pDH" TargetMode="External"/><Relationship Id="rId13" Type="http://schemas.openxmlformats.org/officeDocument/2006/relationships/header" Target="header1.xml"/><Relationship Id="rId18" Type="http://schemas.openxmlformats.org/officeDocument/2006/relationships/hyperlink" Target="consultantplus://offline/ref=904D4D7CB7B906B44B8FB465C70C52321386AA937F17591732B4FA8EEC48849486B7C422952940B1C91390I8s6F" TargetMode="External"/><Relationship Id="rId3" Type="http://schemas.openxmlformats.org/officeDocument/2006/relationships/styles" Target="styles.xml"/><Relationship Id="rId21" Type="http://schemas.openxmlformats.org/officeDocument/2006/relationships/hyperlink" Target="mailto:chkl4@yandex.ru" TargetMode="External"/><Relationship Id="rId7" Type="http://schemas.openxmlformats.org/officeDocument/2006/relationships/endnotes" Target="endnotes.xml"/><Relationship Id="rId12" Type="http://schemas.openxmlformats.org/officeDocument/2006/relationships/hyperlink" Target="http://klvadm.ru" TargetMode="External"/><Relationship Id="rId17" Type="http://schemas.openxmlformats.org/officeDocument/2006/relationships/hyperlink" Target="mailto:chkl4@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19124726DD627B6BA5DF138CF0F1AEB3879ACD5AAE90E72F43E6D0044970D4E9BE6C2260E7D0F7941FA9y8U0J" TargetMode="External"/><Relationship Id="rId20" Type="http://schemas.openxmlformats.org/officeDocument/2006/relationships/hyperlink" Target="&#1055;&#1086;&#1089;&#1090;&#1072;&#1085;.%20,&#1056;&#1072;&#1089;&#1087;&#1086;&#1088;.%20%202017-2020&#1075;&#1086;&#1076;/2020%20&#1055;&#1054;&#1057;.,%20&#1056;&#1040;&#1057;&#1055;&#1054;&#1056;.%20&#1050;&#1054;&#1053;&#1058;&#1056;&#1040;&#1050;&#1058;&#1067;/&#1055;&#1086;&#1089;&#1090;&#1072;&#1085;&#1086;&#1074;&#1083;&#1077;&#1085;&#1080;&#1103;%202020/&#1055;&#1086;&#1089;&#1090;.%20&#8470;10.1-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kl4@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kl4@yandex.ru" TargetMode="External"/><Relationship Id="rId23" Type="http://schemas.openxmlformats.org/officeDocument/2006/relationships/header" Target="header4.xml"/><Relationship Id="rId10" Type="http://schemas.openxmlformats.org/officeDocument/2006/relationships/hyperlink" Target="http://klvadm.ru" TargetMode="External"/><Relationship Id="rId19" Type="http://schemas.openxmlformats.org/officeDocument/2006/relationships/hyperlink" Target="consultantplus://offline/ref=904D4D7CB7B906B44B8FB465C70C52321386AA937F135E153CB4FA8EEC48849486B7C422952940B1C9159BI8sAF" TargetMode="Externa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A838-7792-4F77-8AD2-A6E7FD09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53</Pages>
  <Words>18099</Words>
  <Characters>103165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333</cp:revision>
  <cp:lastPrinted>2019-06-14T06:43:00Z</cp:lastPrinted>
  <dcterms:created xsi:type="dcterms:W3CDTF">2016-10-12T11:05:00Z</dcterms:created>
  <dcterms:modified xsi:type="dcterms:W3CDTF">2022-01-28T05:15:00Z</dcterms:modified>
</cp:coreProperties>
</file>