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6B0" w:rsidRDefault="00A82C06">
      <w:r w:rsidRPr="00A82C06">
        <w:t xml:space="preserve">Ассоциации малого и среднего предпринимательства </w:t>
      </w:r>
      <w:proofErr w:type="spellStart"/>
      <w:r w:rsidRPr="00A82C06">
        <w:t>Клявлинского</w:t>
      </w:r>
      <w:proofErr w:type="spellEnd"/>
      <w:r w:rsidRPr="00A82C06">
        <w:t xml:space="preserve"> района Самарской области в рамках конкурса грантов Президента Российской Федерации стала победителем конкурса в номинации «охрана окружающей среды и повышение повседневной экологической культуры людей». Проект "Дар Земли " представляет собой комплекс мероприятий направленных на </w:t>
      </w:r>
      <w:proofErr w:type="gramStart"/>
      <w:r w:rsidRPr="00A82C06">
        <w:t>экологическое</w:t>
      </w:r>
      <w:proofErr w:type="gramEnd"/>
      <w:r w:rsidRPr="00A82C06">
        <w:t xml:space="preserve"> образования населения, бережному отношению, сохранению и приумножению природных богатств своей малой Родины, просвещению в области экологической культуры района. Целью проекта является очистка «Женского родника» и прилегающей к нему территории находящегося в с. Александровка</w:t>
      </w:r>
      <w:proofErr w:type="gramStart"/>
      <w:r w:rsidRPr="00A82C06">
        <w:t xml:space="preserve"> .</w:t>
      </w:r>
      <w:bookmarkStart w:id="0" w:name="_GoBack"/>
      <w:bookmarkEnd w:id="0"/>
      <w:proofErr w:type="gramEnd"/>
    </w:p>
    <w:sectPr w:rsidR="00B56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0D4"/>
    <w:rsid w:val="001550D4"/>
    <w:rsid w:val="00A82C06"/>
    <w:rsid w:val="00B5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УД5</dc:creator>
  <cp:keywords/>
  <dc:description/>
  <cp:lastModifiedBy>УД5</cp:lastModifiedBy>
  <cp:revision>2</cp:revision>
  <dcterms:created xsi:type="dcterms:W3CDTF">2021-07-23T06:39:00Z</dcterms:created>
  <dcterms:modified xsi:type="dcterms:W3CDTF">2021-07-23T06:39:00Z</dcterms:modified>
</cp:coreProperties>
</file>