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7FD" w:rsidRDefault="00F227FD">
      <w:pPr>
        <w:spacing w:after="0" w:line="322" w:lineRule="auto"/>
        <w:ind w:right="-8"/>
        <w:rPr>
          <w:rFonts w:ascii="Times New Roman" w:eastAsia="Times New Roman" w:hAnsi="Times New Roman" w:cs="Times New Roman"/>
          <w:sz w:val="28"/>
          <w:shd w:val="clear" w:color="auto" w:fill="00FF00"/>
        </w:rPr>
      </w:pPr>
    </w:p>
    <w:p w:rsidR="00F227FD" w:rsidRDefault="00F227FD">
      <w:pPr>
        <w:spacing w:after="0" w:line="322" w:lineRule="auto"/>
        <w:ind w:right="-8" w:firstLine="709"/>
        <w:jc w:val="right"/>
        <w:rPr>
          <w:rFonts w:ascii="Times New Roman" w:eastAsia="Times New Roman" w:hAnsi="Times New Roman" w:cs="Times New Roman"/>
          <w:sz w:val="28"/>
          <w:shd w:val="clear" w:color="auto" w:fill="00FF00"/>
        </w:rPr>
      </w:pPr>
    </w:p>
    <w:p w:rsidR="00F227FD" w:rsidRDefault="00B16390" w:rsidP="00B16390">
      <w:pPr>
        <w:spacing w:after="0" w:line="240" w:lineRule="auto"/>
        <w:ind w:right="-8" w:firstLine="709"/>
        <w:jc w:val="right"/>
        <w:rPr>
          <w:rFonts w:ascii="Times New Roman" w:eastAsia="Times New Roman" w:hAnsi="Times New Roman" w:cs="Times New Roman"/>
          <w:sz w:val="28"/>
        </w:rPr>
      </w:pPr>
      <w:r>
        <w:rPr>
          <w:rFonts w:ascii="Times New Roman" w:eastAsia="Times New Roman" w:hAnsi="Times New Roman" w:cs="Times New Roman"/>
          <w:sz w:val="28"/>
        </w:rPr>
        <w:t xml:space="preserve">Утвержден  </w:t>
      </w:r>
    </w:p>
    <w:p w:rsidR="00F227FD" w:rsidRDefault="00B16390" w:rsidP="00B16390">
      <w:pPr>
        <w:spacing w:after="0" w:line="240" w:lineRule="auto"/>
        <w:ind w:right="-8" w:firstLine="709"/>
        <w:jc w:val="right"/>
        <w:rPr>
          <w:rFonts w:ascii="Times New Roman" w:eastAsia="Times New Roman" w:hAnsi="Times New Roman" w:cs="Times New Roman"/>
          <w:sz w:val="28"/>
        </w:rPr>
      </w:pPr>
      <w:r>
        <w:rPr>
          <w:rFonts w:ascii="Times New Roman" w:eastAsia="Times New Roman" w:hAnsi="Times New Roman" w:cs="Times New Roman"/>
          <w:sz w:val="28"/>
        </w:rPr>
        <w:t xml:space="preserve">постановлением администрации </w:t>
      </w:r>
    </w:p>
    <w:p w:rsidR="00F227FD" w:rsidRDefault="00B16390" w:rsidP="00B16390">
      <w:pPr>
        <w:spacing w:after="0" w:line="240" w:lineRule="auto"/>
        <w:ind w:right="-8" w:firstLine="709"/>
        <w:jc w:val="right"/>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муниципального района Клявлинский </w:t>
      </w:r>
    </w:p>
    <w:p w:rsidR="00F227FD" w:rsidRDefault="00B16390" w:rsidP="00B16390">
      <w:pPr>
        <w:spacing w:after="0" w:line="240" w:lineRule="auto"/>
        <w:ind w:right="-8" w:firstLine="709"/>
        <w:jc w:val="right"/>
        <w:rPr>
          <w:rFonts w:ascii="Times New Roman" w:eastAsia="Times New Roman" w:hAnsi="Times New Roman" w:cs="Times New Roman"/>
          <w:sz w:val="28"/>
        </w:rPr>
      </w:pPr>
      <w:r>
        <w:rPr>
          <w:rFonts w:ascii="Times New Roman" w:eastAsia="Times New Roman" w:hAnsi="Times New Roman" w:cs="Times New Roman"/>
          <w:sz w:val="28"/>
        </w:rPr>
        <w:t xml:space="preserve">Самарской области от    14.03.2024 г. </w:t>
      </w:r>
      <w:r>
        <w:rPr>
          <w:rFonts w:ascii="Segoe UI Symbol" w:eastAsia="Segoe UI Symbol" w:hAnsi="Segoe UI Symbol" w:cs="Segoe UI Symbol"/>
          <w:sz w:val="28"/>
        </w:rPr>
        <w:t>№</w:t>
      </w:r>
      <w:r>
        <w:rPr>
          <w:rFonts w:ascii="Times New Roman" w:eastAsia="Times New Roman" w:hAnsi="Times New Roman" w:cs="Times New Roman"/>
          <w:sz w:val="28"/>
        </w:rPr>
        <w:t xml:space="preserve">109              </w:t>
      </w:r>
    </w:p>
    <w:p w:rsidR="00F227FD" w:rsidRDefault="00F227FD">
      <w:pPr>
        <w:widowControl w:val="0"/>
        <w:spacing w:after="0" w:line="240" w:lineRule="auto"/>
        <w:ind w:firstLine="709"/>
        <w:jc w:val="right"/>
        <w:rPr>
          <w:rFonts w:ascii="Times New Roman" w:eastAsia="Times New Roman" w:hAnsi="Times New Roman" w:cs="Times New Roman"/>
          <w:b/>
          <w:sz w:val="28"/>
        </w:rPr>
      </w:pPr>
    </w:p>
    <w:p w:rsidR="00F227FD" w:rsidRDefault="00F227FD">
      <w:pPr>
        <w:widowControl w:val="0"/>
        <w:spacing w:after="0" w:line="240" w:lineRule="auto"/>
        <w:ind w:firstLine="709"/>
        <w:jc w:val="right"/>
        <w:rPr>
          <w:rFonts w:ascii="Times New Roman" w:eastAsia="Times New Roman" w:hAnsi="Times New Roman" w:cs="Times New Roman"/>
          <w:b/>
          <w:sz w:val="28"/>
        </w:rPr>
      </w:pPr>
    </w:p>
    <w:p w:rsidR="00F227FD" w:rsidRDefault="00B16390">
      <w:pPr>
        <w:widowControl w:val="0"/>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АДМИНИСТРАТИВНЫЙ РЕГЛАМЕНТ</w:t>
      </w:r>
    </w:p>
    <w:p w:rsidR="00F227FD" w:rsidRDefault="00B16390">
      <w:pPr>
        <w:widowControl w:val="0"/>
        <w:spacing w:after="0" w:line="240" w:lineRule="auto"/>
        <w:ind w:firstLine="709"/>
        <w:jc w:val="center"/>
        <w:rPr>
          <w:rFonts w:ascii="Times New Roman" w:eastAsia="Times New Roman" w:hAnsi="Times New Roman" w:cs="Times New Roman"/>
          <w:b/>
          <w:sz w:val="28"/>
        </w:rPr>
      </w:pPr>
      <w:proofErr w:type="gramStart"/>
      <w:r>
        <w:rPr>
          <w:rFonts w:ascii="Times New Roman" w:eastAsia="Times New Roman" w:hAnsi="Times New Roman" w:cs="Times New Roman"/>
          <w:b/>
          <w:sz w:val="28"/>
        </w:rPr>
        <w:t>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района Клявлинский Самарской области</w:t>
      </w:r>
      <w:proofErr w:type="gramEnd"/>
    </w:p>
    <w:p w:rsidR="00F227FD" w:rsidRDefault="00F227FD">
      <w:pPr>
        <w:spacing w:after="0" w:line="240" w:lineRule="auto"/>
        <w:ind w:right="50" w:firstLine="709"/>
        <w:jc w:val="center"/>
        <w:rPr>
          <w:rFonts w:ascii="Times New Roman" w:eastAsia="Times New Roman" w:hAnsi="Times New Roman" w:cs="Times New Roman"/>
          <w:b/>
          <w:sz w:val="28"/>
        </w:rPr>
      </w:pPr>
    </w:p>
    <w:p w:rsidR="00F227FD" w:rsidRDefault="00B16390">
      <w:pPr>
        <w:keepNext/>
        <w:keepLines/>
        <w:tabs>
          <w:tab w:val="left" w:pos="284"/>
        </w:tabs>
        <w:spacing w:after="632" w:line="240" w:lineRule="auto"/>
        <w:ind w:left="709" w:right="50"/>
        <w:jc w:val="center"/>
        <w:rPr>
          <w:rFonts w:ascii="Times New Roman" w:eastAsia="Times New Roman" w:hAnsi="Times New Roman" w:cs="Times New Roman"/>
          <w:b/>
          <w:sz w:val="28"/>
        </w:rPr>
      </w:pPr>
      <w:r>
        <w:rPr>
          <w:rFonts w:ascii="Times New Roman" w:eastAsia="Times New Roman" w:hAnsi="Times New Roman" w:cs="Times New Roman"/>
          <w:b/>
          <w:sz w:val="28"/>
        </w:rPr>
        <w:t>1.Общие положения</w:t>
      </w:r>
    </w:p>
    <w:p w:rsidR="00F227FD" w:rsidRDefault="00B16390">
      <w:pPr>
        <w:keepNext/>
        <w:keepLines/>
        <w:spacing w:after="299" w:line="240" w:lineRule="auto"/>
        <w:ind w:right="50"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Предмет регулирования Административного регламента</w:t>
      </w:r>
    </w:p>
    <w:p w:rsidR="00F227FD" w:rsidRDefault="00B16390">
      <w:pPr>
        <w:spacing w:after="0" w:line="240" w:lineRule="auto"/>
        <w:ind w:right="50"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Pr>
          <w:rFonts w:ascii="Times New Roman" w:eastAsia="Times New Roman" w:hAnsi="Times New Roman" w:cs="Times New Roman"/>
          <w:sz w:val="28"/>
        </w:rPr>
        <w:tab/>
      </w:r>
      <w:proofErr w:type="gramStart"/>
      <w:r>
        <w:rPr>
          <w:rFonts w:ascii="Times New Roman" w:eastAsia="Times New Roman" w:hAnsi="Times New Roman" w:cs="Times New Roman"/>
          <w:sz w:val="28"/>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участке</w:t>
      </w:r>
      <w:proofErr w:type="gramEnd"/>
      <w:r>
        <w:rPr>
          <w:rFonts w:ascii="Times New Roman" w:eastAsia="Times New Roman" w:hAnsi="Times New Roman" w:cs="Times New Roman"/>
          <w:sz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предоставлении муниципальной услуги на территории муниципального района Клявлинский Самарской области.</w:t>
      </w:r>
    </w:p>
    <w:p w:rsidR="00F227FD" w:rsidRDefault="00F227FD">
      <w:pPr>
        <w:spacing w:after="0" w:line="240" w:lineRule="auto"/>
        <w:ind w:right="50" w:firstLine="709"/>
        <w:jc w:val="center"/>
        <w:rPr>
          <w:rFonts w:ascii="Times New Roman" w:eastAsia="Times New Roman" w:hAnsi="Times New Roman" w:cs="Times New Roman"/>
          <w:sz w:val="28"/>
        </w:rPr>
      </w:pPr>
    </w:p>
    <w:p w:rsidR="00F227FD" w:rsidRDefault="00B16390">
      <w:pPr>
        <w:keepNext/>
        <w:keepLines/>
        <w:spacing w:after="364" w:line="240" w:lineRule="auto"/>
        <w:ind w:right="50"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Круг Заявителей</w:t>
      </w:r>
    </w:p>
    <w:p w:rsidR="00F227FD" w:rsidRDefault="00B16390">
      <w:pPr>
        <w:widowControl w:val="0"/>
        <w:tabs>
          <w:tab w:val="left" w:pos="142"/>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1.2. Заявителями на получение муниципальной услуги являются застройщики (далее – Заявитель). </w:t>
      </w:r>
    </w:p>
    <w:p w:rsidR="00F227FD" w:rsidRDefault="00B16390">
      <w:pPr>
        <w:widowControl w:val="0"/>
        <w:tabs>
          <w:tab w:val="left" w:pos="142"/>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Pr>
          <w:rFonts w:ascii="Times New Roman" w:eastAsia="Times New Roman" w:hAnsi="Times New Roman" w:cs="Times New Roman"/>
          <w:sz w:val="28"/>
        </w:rPr>
        <w:tab/>
        <w:t>Интересы заявителей могут представлять лица, обладающие соответствующими полномочиями (далее – представитель).</w:t>
      </w:r>
    </w:p>
    <w:p w:rsidR="00F227FD" w:rsidRDefault="00F227FD">
      <w:pPr>
        <w:widowControl w:val="0"/>
        <w:tabs>
          <w:tab w:val="left" w:pos="142"/>
        </w:tabs>
        <w:spacing w:after="0" w:line="240" w:lineRule="auto"/>
        <w:ind w:firstLine="709"/>
        <w:jc w:val="both"/>
        <w:rPr>
          <w:rFonts w:ascii="Times New Roman" w:eastAsia="Times New Roman" w:hAnsi="Times New Roman" w:cs="Times New Roman"/>
          <w:sz w:val="28"/>
        </w:rPr>
      </w:pPr>
    </w:p>
    <w:p w:rsidR="00F227FD" w:rsidRDefault="00B16390">
      <w:pPr>
        <w:spacing w:after="0" w:line="240" w:lineRule="auto"/>
        <w:ind w:right="50"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Требования предоставления заявителю муниципальной услуги </w:t>
      </w:r>
      <w:proofErr w:type="gramStart"/>
      <w:r>
        <w:rPr>
          <w:rFonts w:ascii="Times New Roman" w:eastAsia="Times New Roman" w:hAnsi="Times New Roman" w:cs="Times New Roman"/>
          <w:b/>
          <w:color w:val="000000"/>
          <w:sz w:val="28"/>
        </w:rPr>
        <w:t>в</w:t>
      </w:r>
      <w:proofErr w:type="gramEnd"/>
    </w:p>
    <w:p w:rsidR="00F227FD" w:rsidRDefault="00B16390">
      <w:pPr>
        <w:spacing w:after="0" w:line="240" w:lineRule="auto"/>
        <w:ind w:right="50" w:firstLine="709"/>
        <w:jc w:val="center"/>
        <w:rPr>
          <w:rFonts w:ascii="Times New Roman" w:eastAsia="Times New Roman" w:hAnsi="Times New Roman" w:cs="Times New Roman"/>
          <w:b/>
          <w:color w:val="000000"/>
          <w:sz w:val="28"/>
        </w:rPr>
      </w:pPr>
      <w:proofErr w:type="gramStart"/>
      <w:r>
        <w:rPr>
          <w:rFonts w:ascii="Times New Roman" w:eastAsia="Times New Roman" w:hAnsi="Times New Roman" w:cs="Times New Roman"/>
          <w:b/>
          <w:color w:val="000000"/>
          <w:sz w:val="28"/>
        </w:rPr>
        <w:t>соответствии</w:t>
      </w:r>
      <w:proofErr w:type="gramEnd"/>
      <w:r>
        <w:rPr>
          <w:rFonts w:ascii="Times New Roman" w:eastAsia="Times New Roman" w:hAnsi="Times New Roman" w:cs="Times New Roman"/>
          <w:b/>
          <w:color w:val="000000"/>
          <w:sz w:val="28"/>
        </w:rPr>
        <w:t xml:space="preserve">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F227FD" w:rsidRDefault="00F227FD">
      <w:pPr>
        <w:spacing w:after="0" w:line="240" w:lineRule="auto"/>
        <w:jc w:val="both"/>
        <w:rPr>
          <w:rFonts w:ascii="Times New Roman" w:eastAsia="Times New Roman" w:hAnsi="Times New Roman" w:cs="Times New Roman"/>
          <w:b/>
          <w:color w:val="000000"/>
          <w:sz w:val="28"/>
        </w:rPr>
      </w:pPr>
    </w:p>
    <w:p w:rsidR="00F227FD" w:rsidRDefault="00B1639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F227FD" w:rsidRDefault="00B1639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1.5. Вариант предоставления муниципальной услуги определяется исходя из установленных в соответствии с Приложением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F227FD" w:rsidRDefault="00B1639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Признаки заявителя определяются путем профилирования, осуществляемого в соответствии с настоящим Административным регламентом.</w:t>
      </w:r>
    </w:p>
    <w:p w:rsidR="00F227FD" w:rsidRDefault="00F227FD">
      <w:pPr>
        <w:widowControl w:val="0"/>
        <w:tabs>
          <w:tab w:val="left" w:pos="142"/>
        </w:tabs>
        <w:spacing w:after="0" w:line="240" w:lineRule="auto"/>
        <w:ind w:firstLine="709"/>
        <w:jc w:val="both"/>
        <w:rPr>
          <w:rFonts w:ascii="Times New Roman" w:eastAsia="Times New Roman" w:hAnsi="Times New Roman" w:cs="Times New Roman"/>
          <w:sz w:val="28"/>
        </w:rPr>
      </w:pPr>
    </w:p>
    <w:p w:rsidR="00F227FD" w:rsidRDefault="00F227FD">
      <w:pPr>
        <w:spacing w:after="0" w:line="240" w:lineRule="auto"/>
        <w:ind w:firstLine="709"/>
        <w:jc w:val="both"/>
        <w:rPr>
          <w:rFonts w:ascii="Times New Roman" w:eastAsia="Times New Roman" w:hAnsi="Times New Roman" w:cs="Times New Roman"/>
          <w:sz w:val="28"/>
        </w:rPr>
      </w:pPr>
    </w:p>
    <w:p w:rsidR="00F227FD" w:rsidRDefault="00B16390">
      <w:pPr>
        <w:spacing w:after="0" w:line="24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II. Стандарт предоставления муниципальной услуги</w:t>
      </w:r>
    </w:p>
    <w:p w:rsidR="00F227FD" w:rsidRDefault="00F227FD">
      <w:pPr>
        <w:spacing w:after="0" w:line="240" w:lineRule="auto"/>
        <w:ind w:firstLine="709"/>
        <w:jc w:val="center"/>
        <w:rPr>
          <w:rFonts w:ascii="Times New Roman" w:eastAsia="Times New Roman" w:hAnsi="Times New Roman" w:cs="Times New Roman"/>
          <w:b/>
          <w:color w:val="000000"/>
          <w:sz w:val="28"/>
        </w:rPr>
      </w:pPr>
    </w:p>
    <w:p w:rsidR="00F227FD" w:rsidRDefault="00B16390">
      <w:pPr>
        <w:tabs>
          <w:tab w:val="left" w:pos="426"/>
          <w:tab w:val="left" w:pos="952"/>
        </w:tabs>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Наименование муниципальной услуги</w:t>
      </w:r>
    </w:p>
    <w:p w:rsidR="00F227FD" w:rsidRDefault="00F227FD">
      <w:pPr>
        <w:tabs>
          <w:tab w:val="left" w:pos="426"/>
          <w:tab w:val="left" w:pos="952"/>
        </w:tabs>
        <w:spacing w:after="0" w:line="240" w:lineRule="auto"/>
        <w:ind w:firstLine="709"/>
        <w:jc w:val="center"/>
        <w:rPr>
          <w:rFonts w:ascii="Times New Roman" w:eastAsia="Times New Roman" w:hAnsi="Times New Roman" w:cs="Times New Roman"/>
          <w:b/>
          <w:sz w:val="28"/>
        </w:rPr>
      </w:pPr>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Наименование муниципальной услуги: </w:t>
      </w:r>
      <w:proofErr w:type="gramStart"/>
      <w:r>
        <w:rPr>
          <w:rFonts w:ascii="Times New Roman" w:eastAsia="Times New Roman" w:hAnsi="Times New Roman" w:cs="Times New Roman"/>
          <w:sz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w:t>
      </w:r>
      <w:r>
        <w:rPr>
          <w:rFonts w:ascii="Times New Roman" w:eastAsia="Times New Roman" w:hAnsi="Times New Roman" w:cs="Times New Roman"/>
          <w:sz w:val="28"/>
        </w:rPr>
        <w:lastRenderedPageBreak/>
        <w:t>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муниципальная услуга).</w:t>
      </w:r>
      <w:proofErr w:type="gramEnd"/>
    </w:p>
    <w:p w:rsidR="00F227FD" w:rsidRDefault="00F227FD">
      <w:pPr>
        <w:widowControl w:val="0"/>
        <w:spacing w:after="0" w:line="240" w:lineRule="auto"/>
        <w:ind w:firstLine="709"/>
        <w:jc w:val="both"/>
        <w:rPr>
          <w:rFonts w:ascii="Times New Roman" w:eastAsia="Times New Roman" w:hAnsi="Times New Roman" w:cs="Times New Roman"/>
          <w:sz w:val="28"/>
        </w:rPr>
      </w:pPr>
    </w:p>
    <w:p w:rsidR="00F227FD" w:rsidRDefault="00B16390">
      <w:pPr>
        <w:keepNext/>
        <w:keepLines/>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Наименование органа местного самоуправления (организации), предоставляющего муниципальную услугу</w:t>
      </w:r>
    </w:p>
    <w:p w:rsidR="00F227FD" w:rsidRDefault="00F227FD">
      <w:pPr>
        <w:keepNext/>
        <w:keepLines/>
        <w:spacing w:after="0" w:line="240" w:lineRule="auto"/>
        <w:ind w:firstLine="709"/>
        <w:jc w:val="center"/>
        <w:rPr>
          <w:rFonts w:ascii="Times New Roman" w:eastAsia="Times New Roman" w:hAnsi="Times New Roman" w:cs="Times New Roman"/>
          <w:b/>
          <w:sz w:val="28"/>
        </w:rPr>
      </w:pPr>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2.2. Муниципальная услуга предоставляется администрацией муниципального района Клявлинский Самарской области в лице отдела  архитектуры и градостроительства администрации муниципального района Клявлинский Самарской области (далее – Уполномоченный орган). </w:t>
      </w:r>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2.3. При предоставлении муниципальной услуги Уполномоченный орган взаимодействует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w:t>
      </w:r>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иными органами государственной власти, органами местного самоуправления, уполномоченными на предоставление документов.</w:t>
      </w:r>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w:t>
      </w:r>
      <w:r>
        <w:rPr>
          <w:rFonts w:ascii="Segoe UI Symbol" w:eastAsia="Segoe UI Symbol" w:hAnsi="Segoe UI Symbol" w:cs="Segoe UI Symbol"/>
          <w:sz w:val="28"/>
        </w:rPr>
        <w:t>№</w:t>
      </w:r>
      <w:r>
        <w:rPr>
          <w:rFonts w:ascii="Times New Roman" w:eastAsia="Times New Roman" w:hAnsi="Times New Roman" w:cs="Times New Roman"/>
          <w:sz w:val="28"/>
        </w:rPr>
        <w:t xml:space="preserve"> 797 (далее - Соглашение о взаимодействии).</w:t>
      </w:r>
    </w:p>
    <w:p w:rsidR="00F227FD" w:rsidRDefault="00B16390">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F227FD" w:rsidRDefault="00F227FD">
      <w:pPr>
        <w:spacing w:after="0" w:line="240" w:lineRule="auto"/>
        <w:ind w:firstLine="709"/>
        <w:jc w:val="both"/>
        <w:rPr>
          <w:rFonts w:ascii="Times New Roman" w:eastAsia="Times New Roman" w:hAnsi="Times New Roman" w:cs="Times New Roman"/>
          <w:sz w:val="28"/>
        </w:rPr>
      </w:pPr>
    </w:p>
    <w:p w:rsidR="00F227FD" w:rsidRDefault="00B16390">
      <w:pPr>
        <w:keepNext/>
        <w:keepLines/>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Результат предоставления муниципальной услуги</w:t>
      </w:r>
    </w:p>
    <w:p w:rsidR="00F227FD" w:rsidRDefault="00F227FD">
      <w:pPr>
        <w:keepNext/>
        <w:keepLines/>
        <w:spacing w:after="0" w:line="240" w:lineRule="auto"/>
        <w:ind w:firstLine="709"/>
        <w:jc w:val="center"/>
        <w:rPr>
          <w:rFonts w:ascii="Times New Roman" w:eastAsia="Times New Roman" w:hAnsi="Times New Roman" w:cs="Times New Roman"/>
          <w:b/>
          <w:sz w:val="28"/>
        </w:rPr>
      </w:pPr>
    </w:p>
    <w:p w:rsidR="00F227FD" w:rsidRDefault="00B16390">
      <w:pPr>
        <w:widowControl w:val="0"/>
        <w:tabs>
          <w:tab w:val="left" w:pos="142"/>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2.5. Результатом предоставления муниципальной услуги является:</w:t>
      </w:r>
    </w:p>
    <w:p w:rsidR="00F227FD" w:rsidRDefault="00B16390">
      <w:pPr>
        <w:widowControl w:val="0"/>
        <w:tabs>
          <w:tab w:val="left" w:pos="142"/>
        </w:tabs>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roofErr w:type="gramEnd"/>
    </w:p>
    <w:p w:rsidR="00F227FD" w:rsidRDefault="00B16390">
      <w:pPr>
        <w:widowControl w:val="0"/>
        <w:tabs>
          <w:tab w:val="left" w:pos="142"/>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 уведомление о несоответствии в случае наличия оснований, указанных в пункте </w:t>
      </w:r>
      <w:r w:rsidR="001E2B94">
        <w:rPr>
          <w:rFonts w:ascii="Times New Roman" w:eastAsia="Times New Roman" w:hAnsi="Times New Roman" w:cs="Times New Roman"/>
          <w:color w:val="000000" w:themeColor="text1"/>
          <w:sz w:val="28"/>
        </w:rPr>
        <w:t xml:space="preserve">2.18.1 </w:t>
      </w:r>
      <w:r>
        <w:rPr>
          <w:rFonts w:ascii="Times New Roman" w:eastAsia="Times New Roman" w:hAnsi="Times New Roman" w:cs="Times New Roman"/>
          <w:color w:val="FFFF00"/>
          <w:sz w:val="28"/>
        </w:rPr>
        <w:t xml:space="preserve"> </w:t>
      </w:r>
      <w:r>
        <w:rPr>
          <w:rFonts w:ascii="Times New Roman" w:eastAsia="Times New Roman" w:hAnsi="Times New Roman" w:cs="Times New Roman"/>
          <w:sz w:val="28"/>
        </w:rPr>
        <w:t>настоящего Административного регламента.</w:t>
      </w:r>
    </w:p>
    <w:p w:rsidR="00F227FD" w:rsidRDefault="00B16390">
      <w:pPr>
        <w:widowControl w:val="0"/>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8"/>
        </w:rPr>
        <w:lastRenderedPageBreak/>
        <w:t xml:space="preserve">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w:t>
      </w:r>
      <w:r w:rsidR="001E2B94">
        <w:rPr>
          <w:rFonts w:ascii="Times New Roman" w:eastAsia="Times New Roman" w:hAnsi="Times New Roman" w:cs="Times New Roman"/>
          <w:color w:val="000000"/>
          <w:sz w:val="28"/>
        </w:rPr>
        <w:t>архитектуры, градостроительства.</w:t>
      </w:r>
    </w:p>
    <w:p w:rsidR="00F227FD" w:rsidRDefault="00B1639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2.6. 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w:t>
      </w:r>
      <w:r>
        <w:rPr>
          <w:rFonts w:ascii="Segoe UI Symbol" w:eastAsia="Segoe UI Symbol" w:hAnsi="Segoe UI Symbol" w:cs="Segoe UI Symbol"/>
          <w:sz w:val="28"/>
        </w:rPr>
        <w:t>№</w:t>
      </w:r>
      <w:r>
        <w:rPr>
          <w:rFonts w:ascii="Times New Roman" w:eastAsia="Times New Roman" w:hAnsi="Times New Roman" w:cs="Times New Roman"/>
          <w:sz w:val="28"/>
        </w:rPr>
        <w:t xml:space="preserve"> 63-ФЗ «Об электронной подписи» (далее – Федеральный закон </w:t>
      </w:r>
      <w:r>
        <w:rPr>
          <w:rFonts w:ascii="Segoe UI Symbol" w:eastAsia="Segoe UI Symbol" w:hAnsi="Segoe UI Symbol" w:cs="Segoe UI Symbol"/>
          <w:sz w:val="28"/>
        </w:rPr>
        <w:t>№</w:t>
      </w:r>
      <w:r>
        <w:rPr>
          <w:rFonts w:ascii="Times New Roman" w:eastAsia="Times New Roman" w:hAnsi="Times New Roman" w:cs="Times New Roman"/>
          <w:sz w:val="28"/>
        </w:rPr>
        <w:t xml:space="preserve"> 63-ФЗ).</w:t>
      </w:r>
    </w:p>
    <w:p w:rsidR="00F227FD" w:rsidRDefault="00B16390">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Результаты муниципальной услуги, указанные в пункте 2.5 настоящего Административного регламента, </w:t>
      </w:r>
      <w:r>
        <w:rPr>
          <w:rFonts w:ascii="Times New Roman" w:eastAsia="Times New Roman" w:hAnsi="Times New Roman" w:cs="Times New Roman"/>
          <w:color w:val="000000"/>
          <w:sz w:val="28"/>
        </w:rPr>
        <w:t>в зависимости от выбора заявителя могут быть получены в Уполномоченном органе,</w:t>
      </w:r>
      <w:r>
        <w:rPr>
          <w:rFonts w:ascii="Times New Roman" w:eastAsia="Times New Roman" w:hAnsi="Times New Roman" w:cs="Times New Roman"/>
          <w:sz w:val="28"/>
        </w:rPr>
        <w:t xml:space="preserve">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в МФЦ.</w:t>
      </w:r>
      <w:proofErr w:type="gramEnd"/>
    </w:p>
    <w:p w:rsidR="00F227FD" w:rsidRDefault="00F227FD">
      <w:pPr>
        <w:widowControl w:val="0"/>
        <w:tabs>
          <w:tab w:val="left" w:pos="142"/>
        </w:tabs>
        <w:spacing w:after="0" w:line="240" w:lineRule="auto"/>
        <w:ind w:firstLine="709"/>
        <w:jc w:val="both"/>
        <w:rPr>
          <w:rFonts w:ascii="Arial Unicode MS" w:eastAsia="Arial Unicode MS" w:hAnsi="Arial Unicode MS" w:cs="Arial Unicode MS"/>
          <w:b/>
          <w:color w:val="000000"/>
          <w:sz w:val="24"/>
        </w:rPr>
      </w:pPr>
    </w:p>
    <w:p w:rsidR="00F227FD" w:rsidRDefault="00B16390">
      <w:pPr>
        <w:keepNext/>
        <w:keepLines/>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Срок предоставления муниципальной услуги</w:t>
      </w:r>
    </w:p>
    <w:p w:rsidR="00F227FD" w:rsidRDefault="00F227FD">
      <w:pPr>
        <w:keepNext/>
        <w:keepLines/>
        <w:spacing w:after="0" w:line="240" w:lineRule="auto"/>
        <w:ind w:firstLine="709"/>
        <w:jc w:val="center"/>
        <w:rPr>
          <w:rFonts w:ascii="Times New Roman" w:eastAsia="Times New Roman" w:hAnsi="Times New Roman" w:cs="Times New Roman"/>
          <w:sz w:val="28"/>
        </w:rPr>
      </w:pPr>
    </w:p>
    <w:p w:rsidR="00F227FD" w:rsidRDefault="00B1639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8"/>
        </w:rPr>
        <w:t xml:space="preserve">2.7. </w:t>
      </w:r>
      <w:r>
        <w:rPr>
          <w:rFonts w:ascii="Times New Roman" w:eastAsia="Times New Roman" w:hAnsi="Times New Roman" w:cs="Times New Roman"/>
          <w:color w:val="000000"/>
          <w:sz w:val="28"/>
        </w:rPr>
        <w:t>Срок предоставления услуги составляет:</w:t>
      </w:r>
    </w:p>
    <w:p w:rsidR="00F227FD" w:rsidRDefault="00B16390">
      <w:pPr>
        <w:widowControl w:val="0"/>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8"/>
        </w:rPr>
        <w:t>1) 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Pr>
          <w:rFonts w:ascii="Times New Roman" w:eastAsia="Times New Roman" w:hAnsi="Times New Roman" w:cs="Times New Roman"/>
          <w:color w:val="000000"/>
          <w:sz w:val="28"/>
          <w:vertAlign w:val="superscript"/>
        </w:rPr>
        <w:t>1</w:t>
      </w:r>
      <w:r>
        <w:rPr>
          <w:rFonts w:ascii="Times New Roman" w:eastAsia="Times New Roman" w:hAnsi="Times New Roman" w:cs="Times New Roman"/>
          <w:color w:val="000000"/>
          <w:sz w:val="28"/>
        </w:rPr>
        <w:t xml:space="preserve"> Градостроительного кодекса Российской Федерации;</w:t>
      </w:r>
    </w:p>
    <w:p w:rsidR="00F227FD" w:rsidRDefault="00B16390">
      <w:pPr>
        <w:widowControl w:val="0"/>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8"/>
        </w:rPr>
        <w:t>2) 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Pr>
          <w:rFonts w:ascii="Times New Roman" w:eastAsia="Times New Roman" w:hAnsi="Times New Roman" w:cs="Times New Roman"/>
          <w:color w:val="000000"/>
          <w:sz w:val="28"/>
          <w:vertAlign w:val="superscript"/>
        </w:rPr>
        <w:t>1</w:t>
      </w:r>
      <w:r>
        <w:rPr>
          <w:rFonts w:ascii="Times New Roman" w:eastAsia="Times New Roman" w:hAnsi="Times New Roman" w:cs="Times New Roman"/>
          <w:color w:val="000000"/>
          <w:sz w:val="28"/>
        </w:rPr>
        <w:t xml:space="preserve"> Градостроительного кодекса Российской Федерации.</w:t>
      </w:r>
    </w:p>
    <w:p w:rsidR="00F227FD" w:rsidRDefault="00F227FD">
      <w:pPr>
        <w:spacing w:after="0" w:line="240" w:lineRule="auto"/>
        <w:ind w:firstLine="709"/>
        <w:jc w:val="both"/>
        <w:rPr>
          <w:rFonts w:ascii="Arial Unicode MS" w:eastAsia="Arial Unicode MS" w:hAnsi="Arial Unicode MS" w:cs="Arial Unicode MS"/>
          <w:b/>
          <w:color w:val="000000"/>
          <w:sz w:val="24"/>
        </w:rPr>
      </w:pPr>
    </w:p>
    <w:p w:rsidR="00F227FD" w:rsidRDefault="00B16390">
      <w:pPr>
        <w:keepNext/>
        <w:keepLines/>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Правовые основания для предоставления </w:t>
      </w:r>
    </w:p>
    <w:p w:rsidR="00F227FD" w:rsidRDefault="00B16390">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муниципальной услуги</w:t>
      </w:r>
    </w:p>
    <w:p w:rsidR="00F227FD" w:rsidRDefault="00F227FD">
      <w:pPr>
        <w:spacing w:after="0" w:line="240" w:lineRule="auto"/>
        <w:ind w:firstLine="709"/>
        <w:jc w:val="center"/>
        <w:rPr>
          <w:rFonts w:ascii="Times New Roman" w:eastAsia="Times New Roman" w:hAnsi="Times New Roman" w:cs="Times New Roman"/>
          <w:b/>
          <w:sz w:val="28"/>
        </w:rPr>
      </w:pPr>
    </w:p>
    <w:p w:rsidR="00F227FD" w:rsidRDefault="00B16390">
      <w:pPr>
        <w:tabs>
          <w:tab w:val="left" w:pos="1307"/>
        </w:tabs>
        <w:spacing w:after="0" w:line="240" w:lineRule="auto"/>
        <w:ind w:firstLine="709"/>
        <w:jc w:val="both"/>
        <w:rPr>
          <w:rFonts w:ascii="Times New Roman" w:eastAsia="Times New Roman" w:hAnsi="Times New Roman" w:cs="Times New Roman"/>
          <w:strike/>
          <w:color w:val="FF0000"/>
          <w:sz w:val="28"/>
        </w:rPr>
      </w:pPr>
      <w:r>
        <w:rPr>
          <w:rFonts w:ascii="Times New Roman" w:eastAsia="Times New Roman" w:hAnsi="Times New Roman" w:cs="Times New Roman"/>
          <w:sz w:val="28"/>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администрации муниципального района Клявлинский Самарской области, на ЕПГУ.</w:t>
      </w:r>
    </w:p>
    <w:p w:rsidR="00F227FD" w:rsidRDefault="00F227FD">
      <w:pPr>
        <w:tabs>
          <w:tab w:val="left" w:pos="1307"/>
        </w:tabs>
        <w:spacing w:after="0" w:line="240" w:lineRule="auto"/>
        <w:ind w:firstLine="709"/>
        <w:jc w:val="both"/>
        <w:rPr>
          <w:rFonts w:ascii="Times New Roman" w:eastAsia="Times New Roman" w:hAnsi="Times New Roman" w:cs="Times New Roman"/>
          <w:sz w:val="28"/>
        </w:rPr>
      </w:pPr>
    </w:p>
    <w:p w:rsidR="00F227FD" w:rsidRDefault="00B16390">
      <w:pPr>
        <w:keepNext/>
        <w:keepLines/>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Исчерпывающий перечень документов, необходимых для предоставления муниципальной услуги</w:t>
      </w:r>
    </w:p>
    <w:p w:rsidR="00F227FD" w:rsidRDefault="00F227FD">
      <w:pPr>
        <w:keepNext/>
        <w:keepLines/>
        <w:spacing w:after="0" w:line="240" w:lineRule="auto"/>
        <w:ind w:firstLine="709"/>
        <w:jc w:val="center"/>
        <w:rPr>
          <w:rFonts w:ascii="Times New Roman" w:eastAsia="Times New Roman" w:hAnsi="Times New Roman" w:cs="Times New Roman"/>
          <w:b/>
          <w:sz w:val="28"/>
        </w:rPr>
      </w:pPr>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 Исчерпывающий перечень документов, необходимых для предоставления услуги, подлежащих представлению заявителем самостоятельно:</w:t>
      </w:r>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уведомление о планируемом строительстве, уведомление об изменении параметров, заявление о выдаче дубликата, заявление об исправлении допущенных опечаток и ошибок. </w:t>
      </w:r>
      <w:proofErr w:type="gramStart"/>
      <w:r>
        <w:rPr>
          <w:rFonts w:ascii="Times New Roman" w:eastAsia="Times New Roman" w:hAnsi="Times New Roman" w:cs="Times New Roman"/>
          <w:sz w:val="28"/>
        </w:rPr>
        <w:t>В случае их представления в электронной форме посредством ЕПГУ в соответствии с подпунктом "а" пункта 2.11 настоящего Административного регламента указанные уведомления, заявления заполняются путем внесения соответствующих сведений в интерактивную форму на ЕПГУ  c представлением (в случае направления уведомления о планируемом строительстве, уведомления об изменении параметров) схематичного изображения планируемого к строительству или реконструкции объекта капитального строительства на земельном участке;</w:t>
      </w:r>
      <w:proofErr w:type="gramEnd"/>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заявления о выдаче дубликата, заявления об исправлении допущенных опечаток и ошибок и прилагаемых к ним документов посредством личного обращения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уполномоченный</w:t>
      </w:r>
      <w:proofErr w:type="gramEnd"/>
      <w:r>
        <w:rPr>
          <w:rFonts w:ascii="Times New Roman" w:eastAsia="Times New Roman" w:hAnsi="Times New Roman" w:cs="Times New Roman"/>
          <w:sz w:val="28"/>
        </w:rPr>
        <w:t xml:space="preserve"> орган, в том числе через многофункциональный центр. В случае представления документов в электронной форме посредством ЕПГУ в соответствии с подпунктом "а" пункта 2.11 настоящего Административного регламента представление указанного документа не требуется;</w:t>
      </w:r>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Pr>
          <w:rFonts w:ascii="Times New Roman" w:eastAsia="Times New Roman" w:hAnsi="Times New Roman" w:cs="Times New Roman"/>
          <w:sz w:val="28"/>
        </w:rPr>
        <w:t>В случае представления документов в электронной форме посредством ЕПГУ, в соответствии с подпунктом "а" пункта 2.11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Pr>
          <w:rFonts w:ascii="Times New Roman" w:eastAsia="Times New Roman" w:hAnsi="Times New Roman" w:cs="Times New Roman"/>
          <w:sz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Pr>
          <w:rFonts w:ascii="Times New Roman" w:eastAsia="Times New Roman" w:hAnsi="Times New Roman" w:cs="Times New Roman"/>
          <w:sz w:val="28"/>
        </w:rPr>
        <w:t xml:space="preserve"> которым установлены градостроительным регламентом в качестве требований к </w:t>
      </w:r>
      <w:proofErr w:type="gramStart"/>
      <w:r>
        <w:rPr>
          <w:rFonts w:ascii="Times New Roman" w:eastAsia="Times New Roman" w:hAnsi="Times New Roman" w:cs="Times New Roman"/>
          <w:sz w:val="28"/>
        </w:rPr>
        <w:t>архитектурным решениям</w:t>
      </w:r>
      <w:proofErr w:type="gramEnd"/>
      <w:r>
        <w:rPr>
          <w:rFonts w:ascii="Times New Roman" w:eastAsia="Times New Roman" w:hAnsi="Times New Roman" w:cs="Times New Roman"/>
          <w:sz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2.9.1. Сведения, позволяющие идентифицировать заявителя, содержатся в документе, предусмотренном подпунктом "б" пункта 2.9 настоящего Административного регламента.</w:t>
      </w:r>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Сведения, позволяющие идентифицировать представителя, содержатся в документах, предусмотренных подпунктами "б", "в" пункта 2.9 настоящего Административного регламента.</w:t>
      </w:r>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2.10. </w:t>
      </w:r>
      <w:proofErr w:type="gramStart"/>
      <w:r>
        <w:rPr>
          <w:rFonts w:ascii="Times New Roman" w:eastAsia="Times New Roman" w:hAnsi="Times New Roman" w:cs="Times New Roman"/>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распоряжении</w:t>
      </w:r>
      <w:proofErr w:type="gramEnd"/>
      <w:r>
        <w:rPr>
          <w:rFonts w:ascii="Times New Roman" w:eastAsia="Times New Roman" w:hAnsi="Times New Roman" w:cs="Times New Roman"/>
          <w:sz w:val="28"/>
        </w:rPr>
        <w:t xml:space="preserve"> которых находятся указанные документы, и которые заявитель вправе представить по собственной инициативе:</w:t>
      </w:r>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 сведения из Единого государственного реестра юридических лиц (при обращении застройщика, являющегося юридическим лицом) или из </w:t>
      </w:r>
      <w:r>
        <w:rPr>
          <w:rFonts w:ascii="Times New Roman" w:eastAsia="Times New Roman" w:hAnsi="Times New Roman" w:cs="Times New Roman"/>
          <w:sz w:val="28"/>
        </w:rPr>
        <w:lastRenderedPageBreak/>
        <w:t>Единого государственного реестра индивидуальных предпринимателей (при обращении застройщика, являющегося индивидуальным предпринимателем);</w:t>
      </w:r>
    </w:p>
    <w:p w:rsidR="00F227FD" w:rsidRDefault="00B16390">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2.11. </w:t>
      </w:r>
      <w:proofErr w:type="gramStart"/>
      <w:r>
        <w:rPr>
          <w:rFonts w:ascii="Times New Roman" w:eastAsia="Times New Roman" w:hAnsi="Times New Roman" w:cs="Times New Roman"/>
          <w:sz w:val="28"/>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заявление об исправлении допущенных</w:t>
      </w:r>
      <w:proofErr w:type="gramEnd"/>
      <w:r>
        <w:rPr>
          <w:rFonts w:ascii="Times New Roman" w:eastAsia="Times New Roman" w:hAnsi="Times New Roman" w:cs="Times New Roman"/>
          <w:sz w:val="28"/>
        </w:rPr>
        <w:t xml:space="preserve"> опечаток и ошибок, заявление о выдаче дубликата, а также прилагаемые к ним документы, указанные в подпунктах "б" - "е" пункта 2.9 настоящего Административного регламента, одним из следующих способов:</w:t>
      </w:r>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в электронной форме посредством ЕПГУ.</w:t>
      </w:r>
    </w:p>
    <w:p w:rsidR="00F227FD" w:rsidRDefault="00B16390">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случае направления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заявлений с использованием интерактивной формы в электронном виде.</w:t>
      </w:r>
      <w:proofErr w:type="gramEnd"/>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Уведомление о планируемом строительстве, уведомление об изменении параметров,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w:t>
      </w:r>
      <w:r>
        <w:rPr>
          <w:rFonts w:ascii="Times New Roman" w:eastAsia="Times New Roman" w:hAnsi="Times New Roman" w:cs="Times New Roman"/>
          <w:sz w:val="28"/>
        </w:rPr>
        <w:lastRenderedPageBreak/>
        <w:t xml:space="preserve">указанными в подпунктах "б" - "е" пункта 2.9 настоящего Административного регламента. </w:t>
      </w:r>
      <w:proofErr w:type="gramStart"/>
      <w:r>
        <w:rPr>
          <w:rFonts w:ascii="Times New Roman" w:eastAsia="Times New Roman" w:hAnsi="Times New Roman" w:cs="Times New Roman"/>
          <w:sz w:val="28"/>
        </w:rPr>
        <w:t>Уведомление о планируемом строительстве, уведомление об изменении параметров, заявление об исправлении допущенных опечаток и ошибок, заявление о выдаче дубликата подписывается заявителем или его представителем, уполномоченным на подписание таких уведомлений,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63-ФЗ "Об электронной подписи" (Собрание законодательства Российской Федерации, 2011, </w:t>
      </w:r>
      <w:r>
        <w:rPr>
          <w:rFonts w:ascii="Segoe UI Symbol" w:eastAsia="Segoe UI Symbol" w:hAnsi="Segoe UI Symbol" w:cs="Segoe UI Symbol"/>
          <w:sz w:val="28"/>
        </w:rPr>
        <w:t>№</w:t>
      </w:r>
      <w:r>
        <w:rPr>
          <w:rFonts w:ascii="Times New Roman" w:eastAsia="Times New Roman" w:hAnsi="Times New Roman" w:cs="Times New Roman"/>
          <w:sz w:val="28"/>
        </w:rPr>
        <w:t xml:space="preserve"> 15, ст. 2036;</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2019, </w:t>
      </w:r>
      <w:r>
        <w:rPr>
          <w:rFonts w:ascii="Segoe UI Symbol" w:eastAsia="Segoe UI Symbol" w:hAnsi="Segoe UI Symbol" w:cs="Segoe UI Symbol"/>
          <w:sz w:val="28"/>
        </w:rPr>
        <w:t>№</w:t>
      </w:r>
      <w:r>
        <w:rPr>
          <w:rFonts w:ascii="Times New Roman" w:eastAsia="Times New Roman" w:hAnsi="Times New Roman" w:cs="Times New Roman"/>
          <w:sz w:val="28"/>
        </w:rPr>
        <w:t xml:space="preserve"> 52, ст. 7794) (далее – Федеральный закон </w:t>
      </w:r>
      <w:r>
        <w:rPr>
          <w:rFonts w:ascii="Segoe UI Symbol" w:eastAsia="Segoe UI Symbol" w:hAnsi="Segoe UI Symbol" w:cs="Segoe UI Symbol"/>
          <w:sz w:val="28"/>
        </w:rPr>
        <w:t>№</w:t>
      </w:r>
      <w:r>
        <w:rPr>
          <w:rFonts w:ascii="Times New Roman" w:eastAsia="Times New Roman" w:hAnsi="Times New Roman" w:cs="Times New Roman"/>
          <w:sz w:val="28"/>
        </w:rPr>
        <w:t xml:space="preserve">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33 "Об использовании простой электронной подписи при оказании</w:t>
      </w:r>
      <w:proofErr w:type="gramEnd"/>
      <w:r>
        <w:rPr>
          <w:rFonts w:ascii="Times New Roman" w:eastAsia="Times New Roman" w:hAnsi="Times New Roman" w:cs="Times New Roman"/>
          <w:sz w:val="28"/>
        </w:rPr>
        <w:t xml:space="preserve"> государственных и муниципальных услуг" (Собрание законодательства Российской Федерации, 2013, </w:t>
      </w:r>
      <w:r>
        <w:rPr>
          <w:rFonts w:ascii="Segoe UI Symbol" w:eastAsia="Segoe UI Symbol" w:hAnsi="Segoe UI Symbol" w:cs="Segoe UI Symbol"/>
          <w:sz w:val="28"/>
        </w:rPr>
        <w:t>№</w:t>
      </w:r>
      <w:r>
        <w:rPr>
          <w:rFonts w:ascii="Times New Roman" w:eastAsia="Times New Roman" w:hAnsi="Times New Roman" w:cs="Times New Roman"/>
          <w:sz w:val="28"/>
        </w:rPr>
        <w:t xml:space="preserve"> 5, ст. 377; </w:t>
      </w:r>
      <w:proofErr w:type="gramStart"/>
      <w:r>
        <w:rPr>
          <w:rFonts w:ascii="Times New Roman" w:eastAsia="Times New Roman" w:hAnsi="Times New Roman" w:cs="Times New Roman"/>
          <w:sz w:val="28"/>
        </w:rPr>
        <w:t xml:space="preserve">2022, </w:t>
      </w:r>
      <w:r>
        <w:rPr>
          <w:rFonts w:ascii="Segoe UI Symbol" w:eastAsia="Segoe UI Symbol" w:hAnsi="Segoe UI Symbol" w:cs="Segoe UI Symbol"/>
          <w:sz w:val="28"/>
        </w:rPr>
        <w:t>№</w:t>
      </w:r>
      <w:r>
        <w:rPr>
          <w:rFonts w:ascii="Times New Roman" w:eastAsia="Times New Roman" w:hAnsi="Times New Roman" w:cs="Times New Roman"/>
          <w:sz w:val="28"/>
        </w:rPr>
        <w:t xml:space="preserve"> 21, ст. 3453),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w:t>
      </w:r>
      <w:r>
        <w:rPr>
          <w:rFonts w:ascii="Segoe UI Symbol" w:eastAsia="Segoe UI Symbol" w:hAnsi="Segoe UI Symbol" w:cs="Segoe UI Symbol"/>
          <w:sz w:val="28"/>
        </w:rPr>
        <w:t>№</w:t>
      </w:r>
      <w:r>
        <w:rPr>
          <w:rFonts w:ascii="Times New Roman" w:eastAsia="Times New Roman" w:hAnsi="Times New Roman" w:cs="Times New Roman"/>
          <w:sz w:val="28"/>
        </w:rPr>
        <w:t xml:space="preserve"> 27, ст. 3744;</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2021, </w:t>
      </w:r>
      <w:r>
        <w:rPr>
          <w:rFonts w:ascii="Segoe UI Symbol" w:eastAsia="Segoe UI Symbol" w:hAnsi="Segoe UI Symbol" w:cs="Segoe UI Symbol"/>
          <w:sz w:val="28"/>
        </w:rPr>
        <w:t>№</w:t>
      </w:r>
      <w:r>
        <w:rPr>
          <w:rFonts w:ascii="Times New Roman" w:eastAsia="Times New Roman" w:hAnsi="Times New Roman" w:cs="Times New Roman"/>
          <w:sz w:val="28"/>
        </w:rPr>
        <w:t xml:space="preserve"> 22, ст. 3841) (далее – усиленная неквалифицированная электронная подпись).</w:t>
      </w:r>
      <w:proofErr w:type="gramEnd"/>
    </w:p>
    <w:p w:rsidR="00F227FD" w:rsidRDefault="00B16390">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целях предоставления услуги заявителю или его представителю обеспечивается в многофункциональных центрах доступ к ЕПГУ, в соответствии с постановлением Правительства Российской Федерации от 22 декабря 2012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w:t>
      </w:r>
      <w:r>
        <w:rPr>
          <w:rFonts w:ascii="Segoe UI Symbol" w:eastAsia="Segoe UI Symbol" w:hAnsi="Segoe UI Symbol" w:cs="Segoe UI Symbol"/>
          <w:sz w:val="28"/>
        </w:rPr>
        <w:t>№</w:t>
      </w:r>
      <w:r>
        <w:rPr>
          <w:rFonts w:ascii="Times New Roman" w:eastAsia="Times New Roman" w:hAnsi="Times New Roman" w:cs="Times New Roman"/>
          <w:sz w:val="28"/>
        </w:rPr>
        <w:t xml:space="preserve"> 53, ст. 7932; 2022, </w:t>
      </w:r>
      <w:r>
        <w:rPr>
          <w:rFonts w:ascii="Segoe UI Symbol" w:eastAsia="Segoe UI Symbol" w:hAnsi="Segoe UI Symbol" w:cs="Segoe UI Symbol"/>
          <w:sz w:val="28"/>
        </w:rPr>
        <w:t>№</w:t>
      </w:r>
      <w:r>
        <w:rPr>
          <w:rFonts w:ascii="Times New Roman" w:eastAsia="Times New Roman" w:hAnsi="Times New Roman" w:cs="Times New Roman"/>
          <w:sz w:val="28"/>
        </w:rPr>
        <w:t xml:space="preserve"> 38, ст. 6464).</w:t>
      </w:r>
      <w:proofErr w:type="gramEnd"/>
    </w:p>
    <w:p w:rsidR="00F227FD" w:rsidRDefault="00B16390">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rFonts w:ascii="Times New Roman" w:eastAsia="Times New Roman" w:hAnsi="Times New Roman" w:cs="Times New Roman"/>
          <w:sz w:val="28"/>
        </w:rPr>
        <w:t xml:space="preserve">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w:t>
      </w:r>
      <w:r>
        <w:rPr>
          <w:rFonts w:ascii="Segoe UI Symbol" w:eastAsia="Segoe UI Symbol" w:hAnsi="Segoe UI Symbol" w:cs="Segoe UI Symbol"/>
          <w:sz w:val="28"/>
        </w:rPr>
        <w:t>№</w:t>
      </w:r>
      <w:r>
        <w:rPr>
          <w:rFonts w:ascii="Times New Roman" w:eastAsia="Times New Roman" w:hAnsi="Times New Roman" w:cs="Times New Roman"/>
          <w:sz w:val="28"/>
        </w:rPr>
        <w:t xml:space="preserve"> 40, ст. 5559; 2022, </w:t>
      </w:r>
      <w:r>
        <w:rPr>
          <w:rFonts w:ascii="Segoe UI Symbol" w:eastAsia="Segoe UI Symbol" w:hAnsi="Segoe UI Symbol" w:cs="Segoe UI Symbol"/>
          <w:sz w:val="28"/>
        </w:rPr>
        <w:t>№</w:t>
      </w:r>
      <w:r>
        <w:rPr>
          <w:rFonts w:ascii="Times New Roman" w:eastAsia="Times New Roman" w:hAnsi="Times New Roman" w:cs="Times New Roman"/>
          <w:sz w:val="28"/>
        </w:rPr>
        <w:t xml:space="preserve"> 39, ст. 6636), либо посредством почтового отправления с уведомлением о вручении.</w:t>
      </w:r>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2.11.1. Документы, прилагаемые заявите</w:t>
      </w:r>
      <w:r w:rsidR="001E2B94">
        <w:rPr>
          <w:rFonts w:ascii="Times New Roman" w:eastAsia="Times New Roman" w:hAnsi="Times New Roman" w:cs="Times New Roman"/>
          <w:sz w:val="28"/>
        </w:rPr>
        <w:t>лем к уведомлению о плани</w:t>
      </w:r>
      <w:r>
        <w:rPr>
          <w:rFonts w:ascii="Times New Roman" w:eastAsia="Times New Roman" w:hAnsi="Times New Roman" w:cs="Times New Roman"/>
          <w:sz w:val="28"/>
        </w:rPr>
        <w:t>руемом строительстве, уведомлению об изменении параметров, представляемые в электронной форме, направляются в следующих форматах:</w:t>
      </w:r>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w:t>
      </w:r>
      <w:proofErr w:type="spellStart"/>
      <w:r>
        <w:rPr>
          <w:rFonts w:ascii="Times New Roman" w:eastAsia="Times New Roman" w:hAnsi="Times New Roman" w:cs="Times New Roman"/>
          <w:sz w:val="28"/>
        </w:rPr>
        <w:t>xml</w:t>
      </w:r>
      <w:proofErr w:type="spellEnd"/>
      <w:r>
        <w:rPr>
          <w:rFonts w:ascii="Times New Roman" w:eastAsia="Times New Roman" w:hAnsi="Times New Roman" w:cs="Times New Roman"/>
          <w:sz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ascii="Times New Roman" w:eastAsia="Times New Roman" w:hAnsi="Times New Roman" w:cs="Times New Roman"/>
          <w:sz w:val="28"/>
        </w:rPr>
        <w:t>xml</w:t>
      </w:r>
      <w:proofErr w:type="spellEnd"/>
      <w:r>
        <w:rPr>
          <w:rFonts w:ascii="Times New Roman" w:eastAsia="Times New Roman" w:hAnsi="Times New Roman" w:cs="Times New Roman"/>
          <w:sz w:val="28"/>
        </w:rPr>
        <w:t>;</w:t>
      </w:r>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 </w:t>
      </w:r>
      <w:proofErr w:type="spellStart"/>
      <w:r>
        <w:rPr>
          <w:rFonts w:ascii="Times New Roman" w:eastAsia="Times New Roman" w:hAnsi="Times New Roman" w:cs="Times New Roman"/>
          <w:sz w:val="28"/>
        </w:rPr>
        <w:t>doc</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docx</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odt</w:t>
      </w:r>
      <w:proofErr w:type="spellEnd"/>
      <w:r>
        <w:rPr>
          <w:rFonts w:ascii="Times New Roman" w:eastAsia="Times New Roman" w:hAnsi="Times New Roman" w:cs="Times New Roman"/>
          <w:sz w:val="28"/>
        </w:rPr>
        <w:t xml:space="preserve"> - для документов с текстовым содержанием, </w:t>
      </w:r>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не </w:t>
      </w:r>
      <w:proofErr w:type="gramStart"/>
      <w:r>
        <w:rPr>
          <w:rFonts w:ascii="Times New Roman" w:eastAsia="Times New Roman" w:hAnsi="Times New Roman" w:cs="Times New Roman"/>
          <w:sz w:val="28"/>
        </w:rPr>
        <w:t>включающим</w:t>
      </w:r>
      <w:proofErr w:type="gramEnd"/>
      <w:r>
        <w:rPr>
          <w:rFonts w:ascii="Times New Roman" w:eastAsia="Times New Roman" w:hAnsi="Times New Roman" w:cs="Times New Roman"/>
          <w:sz w:val="28"/>
        </w:rPr>
        <w:t xml:space="preserve"> формулы;</w:t>
      </w:r>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w:t>
      </w:r>
      <w:proofErr w:type="spellStart"/>
      <w:r>
        <w:rPr>
          <w:rFonts w:ascii="Times New Roman" w:eastAsia="Times New Roman" w:hAnsi="Times New Roman" w:cs="Times New Roman"/>
          <w:sz w:val="28"/>
        </w:rPr>
        <w:t>pdf</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jpg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jpeg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png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bmp</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tiff</w:t>
      </w:r>
      <w:proofErr w:type="spellEnd"/>
      <w:r>
        <w:rPr>
          <w:rFonts w:ascii="Times New Roman" w:eastAsia="Times New Roman" w:hAnsi="Times New Roman" w:cs="Times New Roman"/>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 </w:t>
      </w:r>
      <w:proofErr w:type="spellStart"/>
      <w:r>
        <w:rPr>
          <w:rFonts w:ascii="Times New Roman" w:eastAsia="Times New Roman" w:hAnsi="Times New Roman" w:cs="Times New Roman"/>
          <w:sz w:val="28"/>
        </w:rPr>
        <w:t>zip</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rar</w:t>
      </w:r>
      <w:proofErr w:type="spellEnd"/>
      <w:r>
        <w:rPr>
          <w:rFonts w:ascii="Times New Roman" w:eastAsia="Times New Roman" w:hAnsi="Times New Roman" w:cs="Times New Roman"/>
          <w:sz w:val="28"/>
        </w:rPr>
        <w:t xml:space="preserve"> – для сжатых документов в один файл;</w:t>
      </w:r>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 </w:t>
      </w:r>
      <w:proofErr w:type="spellStart"/>
      <w:r>
        <w:rPr>
          <w:rFonts w:ascii="Times New Roman" w:eastAsia="Times New Roman" w:hAnsi="Times New Roman" w:cs="Times New Roman"/>
          <w:sz w:val="28"/>
        </w:rPr>
        <w:t>sig</w:t>
      </w:r>
      <w:proofErr w:type="spellEnd"/>
      <w:r>
        <w:rPr>
          <w:rFonts w:ascii="Times New Roman" w:eastAsia="Times New Roman" w:hAnsi="Times New Roman" w:cs="Times New Roman"/>
          <w:sz w:val="28"/>
        </w:rPr>
        <w:t xml:space="preserve"> – для открепленной усиленной квалифицированной электронной подписи.</w:t>
      </w:r>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2.11.2. </w:t>
      </w:r>
      <w:proofErr w:type="gramStart"/>
      <w:r>
        <w:rPr>
          <w:rFonts w:ascii="Times New Roman" w:eastAsia="Times New Roman" w:hAnsi="Times New Roman" w:cs="Times New Roman"/>
          <w:sz w:val="28"/>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eastAsia="Times New Roman" w:hAnsi="Times New Roman" w:cs="Times New Roman"/>
          <w:sz w:val="28"/>
        </w:rPr>
        <w:t>dpi</w:t>
      </w:r>
      <w:proofErr w:type="spellEnd"/>
      <w:r>
        <w:rPr>
          <w:rFonts w:ascii="Times New Roman" w:eastAsia="Times New Roman" w:hAnsi="Times New Roman" w:cs="Times New Roman"/>
          <w:sz w:val="28"/>
        </w:rPr>
        <w:t xml:space="preserve"> (масштаб 1:1) и всех аутентичных признаков</w:t>
      </w:r>
      <w:proofErr w:type="gramEnd"/>
      <w:r>
        <w:rPr>
          <w:rFonts w:ascii="Times New Roman" w:eastAsia="Times New Roman" w:hAnsi="Times New Roman" w:cs="Times New Roman"/>
          <w:sz w:val="28"/>
        </w:rPr>
        <w:t xml:space="preserve"> подлинности (графической подписи лица, печати, углового штампа бланка), с использованием следующих режимов:</w:t>
      </w:r>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"черно-белый" (при отсутствии в документе графических изображений и (или) цветного текста);</w:t>
      </w:r>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"оттенки серого" (при наличии в документе графических изображений, отличных от цветного графического изображения);</w:t>
      </w:r>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"цветной" или "режим полной цветопередачи" (при наличии в документе цветных графических изображений либо цветного текста).</w:t>
      </w:r>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2.11.3. Количество файлов должно соответствовать количеству документов, каждый из которых содержит текстовую и (или) графическую информацию.</w:t>
      </w:r>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F227FD" w:rsidRDefault="00B1639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2.12. При предоставлении муниципальной услуги запрещается требовать от заявителя:</w:t>
      </w:r>
    </w:p>
    <w:p w:rsidR="00F227FD" w:rsidRDefault="00B16390">
      <w:pPr>
        <w:widowControl w:val="0"/>
        <w:tabs>
          <w:tab w:val="left" w:pos="142"/>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27FD" w:rsidRDefault="00B16390">
      <w:pPr>
        <w:widowControl w:val="0"/>
        <w:tabs>
          <w:tab w:val="left" w:pos="142"/>
        </w:tabs>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 представления документов и информации, которые в соответствии с нормативными правовыми актами Российской Федерации и Самарской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Pr>
          <w:rFonts w:ascii="Times New Roman" w:eastAsia="Times New Roman" w:hAnsi="Times New Roman" w:cs="Times New Roman"/>
          <w:sz w:val="28"/>
        </w:rPr>
        <w:t xml:space="preserve">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(далее – Федеральный закон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w:t>
      </w:r>
    </w:p>
    <w:p w:rsidR="00F227FD" w:rsidRDefault="00B16390">
      <w:pPr>
        <w:widowControl w:val="0"/>
        <w:tabs>
          <w:tab w:val="left" w:pos="142"/>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27FD" w:rsidRDefault="00B16390">
      <w:pPr>
        <w:widowControl w:val="0"/>
        <w:tabs>
          <w:tab w:val="left" w:pos="142"/>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F227FD" w:rsidRDefault="00B16390">
      <w:pPr>
        <w:widowControl w:val="0"/>
        <w:tabs>
          <w:tab w:val="left" w:pos="142"/>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27FD" w:rsidRDefault="00B16390">
      <w:pPr>
        <w:widowControl w:val="0"/>
        <w:tabs>
          <w:tab w:val="left" w:pos="142"/>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27FD" w:rsidRDefault="00B16390">
      <w:pPr>
        <w:widowControl w:val="0"/>
        <w:tabs>
          <w:tab w:val="left" w:pos="142"/>
        </w:tabs>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выявление документально подтвержденного факта (признаков) ошибочного или противоправного действия (бездействия) должностного </w:t>
      </w:r>
      <w:r>
        <w:rPr>
          <w:rFonts w:ascii="Times New Roman" w:eastAsia="Times New Roman" w:hAnsi="Times New Roman" w:cs="Times New Roman"/>
          <w:sz w:val="28"/>
        </w:rPr>
        <w:lastRenderedPageBreak/>
        <w:t xml:space="preserve">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Pr>
          <w:rFonts w:ascii="Times New Roman" w:eastAsia="Times New Roman" w:hAnsi="Times New Roman" w:cs="Times New Roman"/>
          <w:sz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уведомляется заявитель, а также приносятся извинения за доставленные неудобства.</w:t>
      </w:r>
    </w:p>
    <w:p w:rsidR="00F227FD" w:rsidRDefault="00F227FD">
      <w:pPr>
        <w:spacing w:after="0" w:line="240" w:lineRule="auto"/>
        <w:ind w:firstLine="709"/>
        <w:jc w:val="both"/>
        <w:rPr>
          <w:rFonts w:ascii="Times New Roman" w:eastAsia="Times New Roman" w:hAnsi="Times New Roman" w:cs="Times New Roman"/>
          <w:sz w:val="28"/>
        </w:rPr>
      </w:pPr>
    </w:p>
    <w:p w:rsidR="00F227FD" w:rsidRDefault="00B16390">
      <w:pPr>
        <w:keepNext/>
        <w:keepLines/>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Исчерпывающий перечень оснований для отказа в приеме документов,</w:t>
      </w:r>
      <w:r>
        <w:rPr>
          <w:rFonts w:ascii="Times New Roman" w:eastAsia="Times New Roman" w:hAnsi="Times New Roman" w:cs="Times New Roman"/>
          <w:b/>
          <w:sz w:val="28"/>
        </w:rPr>
        <w:br/>
        <w:t>необходимых для предоставления муниципальной услуги</w:t>
      </w:r>
    </w:p>
    <w:p w:rsidR="00F227FD" w:rsidRDefault="00F227FD">
      <w:pPr>
        <w:keepNext/>
        <w:keepLines/>
        <w:spacing w:after="0" w:line="240" w:lineRule="auto"/>
        <w:ind w:firstLine="709"/>
        <w:jc w:val="center"/>
        <w:rPr>
          <w:rFonts w:ascii="Times New Roman" w:eastAsia="Times New Roman" w:hAnsi="Times New Roman" w:cs="Times New Roman"/>
          <w:b/>
          <w:sz w:val="28"/>
        </w:rPr>
      </w:pPr>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2.13. 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 </w:t>
      </w:r>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уведомление о планируемом строительстве, уведомление об изменении </w:t>
      </w:r>
      <w:r w:rsidR="00AD7B6D">
        <w:rPr>
          <w:rFonts w:ascii="Times New Roman" w:eastAsia="Times New Roman" w:hAnsi="Times New Roman" w:cs="Times New Roman"/>
          <w:sz w:val="28"/>
        </w:rPr>
        <w:t xml:space="preserve">параметров представлено в </w:t>
      </w:r>
      <w:r>
        <w:rPr>
          <w:rFonts w:ascii="Times New Roman" w:eastAsia="Times New Roman" w:hAnsi="Times New Roman" w:cs="Times New Roman"/>
          <w:sz w:val="28"/>
        </w:rPr>
        <w:t>орган местного самоуправления, в полномочия которых не входит предоставление услуги;</w:t>
      </w:r>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представленные документы содержат подчистки и исправления текста; </w:t>
      </w:r>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 выявлено несоблюдение установленных статьей 11 Федерального закона </w:t>
      </w:r>
      <w:r>
        <w:rPr>
          <w:rFonts w:ascii="Segoe UI Symbol" w:eastAsia="Segoe UI Symbol" w:hAnsi="Segoe UI Symbol" w:cs="Segoe UI Symbol"/>
          <w:sz w:val="28"/>
        </w:rPr>
        <w:t>№</w:t>
      </w:r>
      <w:r>
        <w:rPr>
          <w:rFonts w:ascii="Times New Roman" w:eastAsia="Times New Roman" w:hAnsi="Times New Roman" w:cs="Times New Roman"/>
          <w:sz w:val="28"/>
        </w:rPr>
        <w:t xml:space="preserve"> 63-ФЗ условий признания квалифицированной электронной подписи действительной в документах, представленных в электронной форме.</w:t>
      </w:r>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2.14. Решение об отказе в приеме документов, указанных в пункте 2.9 настоящего Административного регламента, оформляется по рекомендуемой форме согласно </w:t>
      </w:r>
      <w:r w:rsidRPr="00B16390">
        <w:rPr>
          <w:rFonts w:ascii="Times New Roman" w:eastAsia="Times New Roman" w:hAnsi="Times New Roman" w:cs="Times New Roman"/>
          <w:color w:val="000000" w:themeColor="text1"/>
          <w:sz w:val="28"/>
        </w:rPr>
        <w:t xml:space="preserve">Приложению </w:t>
      </w:r>
      <w:r w:rsidRPr="00B16390">
        <w:rPr>
          <w:rFonts w:ascii="Segoe UI Symbol" w:eastAsia="Segoe UI Symbol" w:hAnsi="Segoe UI Symbol" w:cs="Segoe UI Symbol"/>
          <w:color w:val="000000" w:themeColor="text1"/>
          <w:sz w:val="28"/>
        </w:rPr>
        <w:t>№</w:t>
      </w:r>
      <w:r w:rsidR="001E2B94">
        <w:rPr>
          <w:rFonts w:ascii="Times New Roman" w:eastAsia="Times New Roman" w:hAnsi="Times New Roman" w:cs="Times New Roman"/>
          <w:color w:val="000000" w:themeColor="text1"/>
          <w:sz w:val="28"/>
        </w:rPr>
        <w:t>2</w:t>
      </w:r>
      <w:r>
        <w:rPr>
          <w:rFonts w:ascii="Times New Roman" w:eastAsia="Times New Roman" w:hAnsi="Times New Roman" w:cs="Times New Roman"/>
          <w:color w:val="FFFF00"/>
          <w:sz w:val="28"/>
        </w:rPr>
        <w:t xml:space="preserve"> </w:t>
      </w:r>
      <w:r>
        <w:rPr>
          <w:rFonts w:ascii="Times New Roman" w:eastAsia="Times New Roman" w:hAnsi="Times New Roman" w:cs="Times New Roman"/>
          <w:sz w:val="28"/>
        </w:rPr>
        <w:t>к настоящему Административному регламенту.</w:t>
      </w:r>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2.15. </w:t>
      </w:r>
      <w:proofErr w:type="gramStart"/>
      <w:r>
        <w:rPr>
          <w:rFonts w:ascii="Times New Roman" w:eastAsia="Times New Roman" w:hAnsi="Times New Roman" w:cs="Times New Roman"/>
          <w:sz w:val="28"/>
        </w:rPr>
        <w:t>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w:t>
      </w:r>
      <w:bookmarkStart w:id="0" w:name="_GoBack"/>
      <w:bookmarkEnd w:id="0"/>
      <w:r>
        <w:rPr>
          <w:rFonts w:ascii="Times New Roman" w:eastAsia="Times New Roman" w:hAnsi="Times New Roman" w:cs="Times New Roman"/>
          <w:sz w:val="28"/>
        </w:rPr>
        <w:t xml:space="preserve">м получения таких уведомлений, либо выдается в </w:t>
      </w:r>
      <w:r>
        <w:rPr>
          <w:rFonts w:ascii="Times New Roman" w:eastAsia="Times New Roman" w:hAnsi="Times New Roman" w:cs="Times New Roman"/>
          <w:sz w:val="28"/>
        </w:rPr>
        <w:lastRenderedPageBreak/>
        <w:t xml:space="preserve">день личного обращения за получением указанного решения в многофункциональный центр или уполномоченный орган. </w:t>
      </w:r>
      <w:proofErr w:type="gramEnd"/>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2.16. 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 за предоставлением услуги.</w:t>
      </w:r>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2.17. Уведомление о планируемом строительстве, уведомление об изменении параметров считаются ненаправленными, 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в следующих случаях:</w:t>
      </w:r>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в уведомлении о планируемом строительстве, уведомлении об изменении параметров отсутствуют сведения, предусмотренные частью 1 статьи 511 Градостроительного кодекса Российской Федерации (Собрание законодательства Российской Федерации, 2005, </w:t>
      </w:r>
      <w:r>
        <w:rPr>
          <w:rFonts w:ascii="Segoe UI Symbol" w:eastAsia="Segoe UI Symbol" w:hAnsi="Segoe UI Symbol" w:cs="Segoe UI Symbol"/>
          <w:sz w:val="28"/>
        </w:rPr>
        <w:t>№</w:t>
      </w:r>
      <w:r>
        <w:rPr>
          <w:rFonts w:ascii="Times New Roman" w:eastAsia="Times New Roman" w:hAnsi="Times New Roman" w:cs="Times New Roman"/>
          <w:sz w:val="28"/>
        </w:rPr>
        <w:t xml:space="preserve"> 1, ст. 16; 2022, </w:t>
      </w:r>
      <w:r>
        <w:rPr>
          <w:rFonts w:ascii="Segoe UI Symbol" w:eastAsia="Segoe UI Symbol" w:hAnsi="Segoe UI Symbol" w:cs="Segoe UI Symbol"/>
          <w:sz w:val="28"/>
        </w:rPr>
        <w:t>№</w:t>
      </w:r>
      <w:r>
        <w:rPr>
          <w:rFonts w:ascii="Times New Roman" w:eastAsia="Times New Roman" w:hAnsi="Times New Roman" w:cs="Times New Roman"/>
          <w:sz w:val="28"/>
        </w:rPr>
        <w:t xml:space="preserve"> 1, ст. 45);</w:t>
      </w:r>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отсутствуют документы, прилагаемые к уведомлению о планируемом строительстве, уведомлению об изменении параметров, предусмотренные подпунктами "в", "д" и "е" пункта 2.9 настоящего Административного регламента.</w:t>
      </w:r>
    </w:p>
    <w:p w:rsidR="00F227FD" w:rsidRDefault="00F227FD">
      <w:pPr>
        <w:spacing w:after="0" w:line="240" w:lineRule="auto"/>
        <w:ind w:firstLine="709"/>
        <w:jc w:val="both"/>
        <w:rPr>
          <w:rFonts w:ascii="Arial Unicode MS" w:eastAsia="Arial Unicode MS" w:hAnsi="Arial Unicode MS" w:cs="Arial Unicode MS"/>
          <w:b/>
          <w:color w:val="000000"/>
          <w:sz w:val="24"/>
        </w:rPr>
      </w:pPr>
    </w:p>
    <w:p w:rsidR="00F227FD" w:rsidRDefault="00B16390">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227FD" w:rsidRDefault="00F227FD">
      <w:pPr>
        <w:spacing w:after="0" w:line="240" w:lineRule="auto"/>
        <w:ind w:firstLine="709"/>
        <w:jc w:val="center"/>
        <w:rPr>
          <w:rFonts w:ascii="Times New Roman" w:eastAsia="Times New Roman" w:hAnsi="Times New Roman" w:cs="Times New Roman"/>
          <w:b/>
          <w:sz w:val="28"/>
        </w:rPr>
      </w:pPr>
    </w:p>
    <w:p w:rsidR="00F227FD" w:rsidRDefault="00B1639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2.18. </w:t>
      </w:r>
      <w:r>
        <w:rPr>
          <w:rFonts w:ascii="Times New Roman" w:eastAsia="Times New Roman" w:hAnsi="Times New Roman" w:cs="Times New Roman"/>
          <w:color w:val="000000"/>
          <w:sz w:val="28"/>
        </w:rPr>
        <w:t>Основания для приостановления предоставления муниципальной услуги отсутствуют.</w:t>
      </w:r>
    </w:p>
    <w:p w:rsidR="00F227FD" w:rsidRDefault="00B16390">
      <w:pPr>
        <w:widowControl w:val="0"/>
        <w:spacing w:after="0" w:line="240" w:lineRule="auto"/>
        <w:ind w:firstLine="709"/>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Исчерпывающие перечни оснований для направления заявителю решения об отказе в предоставлении муниципальной услуги в форме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w:t>
      </w:r>
      <w:proofErr w:type="gramEnd"/>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несоответствии</w:t>
      </w:r>
      <w:proofErr w:type="gramEnd"/>
      <w:r>
        <w:rPr>
          <w:rFonts w:ascii="Times New Roman" w:eastAsia="Times New Roman" w:hAnsi="Times New Roman" w:cs="Times New Roman"/>
          <w:color w:val="000000"/>
          <w:sz w:val="28"/>
        </w:rPr>
        <w:t>), оснований для отказа в исправлении допущенных опечаток и ошибок в уведомлении о соответствии, оснований для отказа в выдаче дубликата уведомления о соответствии указаны в пунктах 2.18.1 - 2.18.3 настоящего Административного регламента.</w:t>
      </w:r>
    </w:p>
    <w:p w:rsidR="00F227FD" w:rsidRDefault="00B16390">
      <w:pPr>
        <w:widowControl w:val="0"/>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2.18.1. Исчерпывающий перечень оснований </w:t>
      </w:r>
      <w:proofErr w:type="gramStart"/>
      <w:r>
        <w:rPr>
          <w:rFonts w:ascii="Times New Roman" w:eastAsia="Times New Roman" w:hAnsi="Times New Roman" w:cs="Times New Roman"/>
          <w:color w:val="000000"/>
          <w:sz w:val="28"/>
        </w:rPr>
        <w:t>для направления заявителю решения об отказе в предоставлении муниципальной услуги в форме уведомления о несоответствии</w:t>
      </w:r>
      <w:proofErr w:type="gramEnd"/>
      <w:r>
        <w:rPr>
          <w:rFonts w:ascii="Times New Roman" w:eastAsia="Times New Roman" w:hAnsi="Times New Roman" w:cs="Times New Roman"/>
          <w:color w:val="000000"/>
          <w:sz w:val="28"/>
        </w:rPr>
        <w:t>:</w:t>
      </w:r>
    </w:p>
    <w:p w:rsidR="00F227FD" w:rsidRDefault="00B16390">
      <w:pPr>
        <w:widowControl w:val="0"/>
        <w:spacing w:after="0" w:line="240" w:lineRule="auto"/>
        <w:ind w:firstLine="709"/>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 xml:space="preserve">а) указанные в уведомлении о планируемом строительстве, уведомлении об изменении параметров параметры объекта индивидуального </w:t>
      </w:r>
      <w:r>
        <w:rPr>
          <w:rFonts w:ascii="Times New Roman" w:eastAsia="Times New Roman" w:hAnsi="Times New Roman" w:cs="Times New Roman"/>
          <w:color w:val="000000"/>
          <w:sz w:val="28"/>
        </w:rPr>
        <w:lastRenderedPageBreak/>
        <w:t xml:space="preserve">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(Собрание законодательства Российской Федерации, 2005,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1, ст. 16;</w:t>
      </w:r>
      <w:proofErr w:type="gramEnd"/>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 xml:space="preserve">2022,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29, ст. 5317), другими федеральными законами и действующим на дату поступления уведомления о планируемом строительстве, уведомления об изменении параметров;</w:t>
      </w:r>
      <w:proofErr w:type="gramEnd"/>
    </w:p>
    <w:p w:rsidR="00F227FD" w:rsidRDefault="00B16390">
      <w:pPr>
        <w:widowControl w:val="0"/>
        <w:spacing w:after="0" w:line="240" w:lineRule="auto"/>
        <w:ind w:firstLine="709"/>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F227FD" w:rsidRDefault="00B16390">
      <w:pPr>
        <w:widowControl w:val="0"/>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CA727F" w:rsidRDefault="00B16390">
      <w:pPr>
        <w:widowControl w:val="0"/>
        <w:spacing w:after="0" w:line="240" w:lineRule="auto"/>
        <w:ind w:firstLine="709"/>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Pr>
          <w:rFonts w:ascii="Times New Roman" w:eastAsia="Times New Roman" w:hAnsi="Times New Roman" w:cs="Times New Roman"/>
          <w:color w:val="000000"/>
          <w:sz w:val="28"/>
        </w:rPr>
        <w:t>, расположенной в границах территории исторического поселения федерального или регионального значения.</w:t>
      </w:r>
    </w:p>
    <w:p w:rsidR="00F227FD" w:rsidRDefault="00B16390">
      <w:pPr>
        <w:widowControl w:val="0"/>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2.18.2. Исчерпывающий перечень оснований для отказа в исправлении допущенных опечаток и ошибок в уведомлении о соответствии: </w:t>
      </w:r>
    </w:p>
    <w:p w:rsidR="00F227FD" w:rsidRDefault="00B16390">
      <w:pPr>
        <w:widowControl w:val="0"/>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 несоответствие заявителя кругу лиц, указанных в пункте 1.2 настоящего Административного регламента;</w:t>
      </w:r>
    </w:p>
    <w:p w:rsidR="00F227FD" w:rsidRDefault="00B16390">
      <w:pPr>
        <w:widowControl w:val="0"/>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б) отсутствие опечаток и ошибок в уведомлении о соответствии.</w:t>
      </w:r>
    </w:p>
    <w:p w:rsidR="00F227FD" w:rsidRDefault="00B16390">
      <w:pPr>
        <w:widowControl w:val="0"/>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2.18.3. Исчерпывающий перечень оснований для отказа в выдаче дубликата уведомления о соответствии:</w:t>
      </w:r>
    </w:p>
    <w:p w:rsidR="00CA727F" w:rsidRDefault="00B16390" w:rsidP="00CA727F">
      <w:pPr>
        <w:widowControl w:val="0"/>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несоответствие заявителя кругу лиц, указанных в пункте 1.2 настоящего Административного регламента.</w:t>
      </w:r>
    </w:p>
    <w:p w:rsidR="00CA727F" w:rsidRPr="00CA727F" w:rsidRDefault="00CA727F" w:rsidP="00CA727F">
      <w:pPr>
        <w:widowControl w:val="0"/>
        <w:spacing w:after="0" w:line="240" w:lineRule="auto"/>
        <w:ind w:firstLine="709"/>
        <w:jc w:val="both"/>
        <w:rPr>
          <w:rFonts w:ascii="Times New Roman" w:eastAsia="Times New Roman" w:hAnsi="Times New Roman" w:cs="Times New Roman"/>
          <w:color w:val="000000"/>
          <w:sz w:val="28"/>
        </w:rPr>
      </w:pPr>
      <w:r w:rsidRPr="00CA727F">
        <w:t xml:space="preserve"> </w:t>
      </w:r>
      <w:r>
        <w:rPr>
          <w:rFonts w:ascii="Times New Roman" w:eastAsia="Times New Roman" w:hAnsi="Times New Roman" w:cs="Times New Roman"/>
          <w:color w:val="000000"/>
          <w:sz w:val="28"/>
        </w:rPr>
        <w:t>2.19</w:t>
      </w:r>
      <w:r w:rsidRPr="00CA727F">
        <w:rPr>
          <w:rFonts w:ascii="Times New Roman" w:eastAsia="Times New Roman" w:hAnsi="Times New Roman" w:cs="Times New Roman"/>
          <w:color w:val="000000"/>
          <w:sz w:val="28"/>
        </w:rPr>
        <w:t>. Результат предоставления</w:t>
      </w:r>
      <w:r>
        <w:rPr>
          <w:rFonts w:ascii="Times New Roman" w:eastAsia="Times New Roman" w:hAnsi="Times New Roman" w:cs="Times New Roman"/>
          <w:color w:val="000000"/>
          <w:sz w:val="28"/>
        </w:rPr>
        <w:t xml:space="preserve"> услуги, указанный в пункте 2.5</w:t>
      </w:r>
      <w:r w:rsidRPr="00CA727F">
        <w:rPr>
          <w:rFonts w:ascii="Times New Roman" w:eastAsia="Times New Roman" w:hAnsi="Times New Roman" w:cs="Times New Roman"/>
          <w:color w:val="000000"/>
          <w:sz w:val="28"/>
        </w:rPr>
        <w:t xml:space="preserve"> настоящего Административного регламента:</w:t>
      </w:r>
    </w:p>
    <w:p w:rsidR="00CA727F" w:rsidRPr="00CA727F" w:rsidRDefault="00CA727F" w:rsidP="00CA727F">
      <w:pPr>
        <w:widowControl w:val="0"/>
        <w:spacing w:after="0" w:line="240" w:lineRule="auto"/>
        <w:ind w:firstLine="709"/>
        <w:jc w:val="both"/>
        <w:rPr>
          <w:rFonts w:ascii="Times New Roman" w:eastAsia="Times New Roman" w:hAnsi="Times New Roman" w:cs="Times New Roman"/>
          <w:color w:val="000000"/>
          <w:sz w:val="28"/>
        </w:rPr>
      </w:pPr>
      <w:r w:rsidRPr="00CA727F">
        <w:rPr>
          <w:rFonts w:ascii="Times New Roman" w:eastAsia="Times New Roman" w:hAnsi="Times New Roman" w:cs="Times New Roman"/>
          <w:color w:val="000000"/>
          <w:sz w:val="28"/>
        </w:rPr>
        <w:t xml:space="preserve"> направляется заявителю в форме электронного документа, подписанного усиленной квалифицированной электронной подписью </w:t>
      </w:r>
      <w:r w:rsidRPr="00CA727F">
        <w:rPr>
          <w:rFonts w:ascii="Times New Roman" w:eastAsia="Times New Roman" w:hAnsi="Times New Roman" w:cs="Times New Roman"/>
          <w:color w:val="000000"/>
          <w:sz w:val="28"/>
        </w:rPr>
        <w:lastRenderedPageBreak/>
        <w:t>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F227FD" w:rsidRDefault="00CA727F" w:rsidP="00CA727F">
      <w:pPr>
        <w:widowControl w:val="0"/>
        <w:spacing w:after="0" w:line="240" w:lineRule="auto"/>
        <w:ind w:firstLine="709"/>
        <w:jc w:val="both"/>
        <w:rPr>
          <w:rFonts w:ascii="Times New Roman" w:eastAsia="Times New Roman" w:hAnsi="Times New Roman" w:cs="Times New Roman"/>
          <w:sz w:val="24"/>
        </w:rPr>
      </w:pPr>
      <w:r w:rsidRPr="00CA727F">
        <w:rPr>
          <w:rFonts w:ascii="Times New Roman" w:eastAsia="Times New Roman" w:hAnsi="Times New Roman" w:cs="Times New Roman"/>
          <w:color w:val="000000"/>
          <w:sz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227FD" w:rsidRDefault="00F227FD">
      <w:pPr>
        <w:spacing w:after="0" w:line="240" w:lineRule="auto"/>
        <w:ind w:firstLine="709"/>
        <w:jc w:val="both"/>
        <w:rPr>
          <w:rFonts w:ascii="Times New Roman" w:eastAsia="Times New Roman" w:hAnsi="Times New Roman" w:cs="Times New Roman"/>
          <w:sz w:val="28"/>
        </w:rPr>
      </w:pPr>
    </w:p>
    <w:p w:rsidR="00F227FD" w:rsidRDefault="00F227FD">
      <w:pPr>
        <w:spacing w:after="0" w:line="240" w:lineRule="auto"/>
        <w:ind w:firstLine="709"/>
        <w:jc w:val="center"/>
        <w:rPr>
          <w:rFonts w:ascii="Times New Roman" w:eastAsia="Times New Roman" w:hAnsi="Times New Roman" w:cs="Times New Roman"/>
          <w:b/>
          <w:color w:val="000000"/>
          <w:sz w:val="28"/>
        </w:rPr>
      </w:pPr>
    </w:p>
    <w:p w:rsidR="00F227FD" w:rsidRDefault="00B16390">
      <w:pPr>
        <w:spacing w:after="0" w:line="24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Размер платы, взимаемой с заявителя при предоставлении </w:t>
      </w:r>
      <w:r>
        <w:rPr>
          <w:rFonts w:ascii="Times New Roman" w:eastAsia="Times New Roman" w:hAnsi="Times New Roman" w:cs="Times New Roman"/>
          <w:b/>
          <w:color w:val="000000"/>
          <w:sz w:val="28"/>
        </w:rPr>
        <w:br/>
        <w:t>муниципальной услуги, и способы ее взимания</w:t>
      </w:r>
    </w:p>
    <w:p w:rsidR="00F227FD" w:rsidRDefault="00F227FD">
      <w:pPr>
        <w:keepNext/>
        <w:keepLines/>
        <w:spacing w:after="0" w:line="240" w:lineRule="auto"/>
        <w:ind w:firstLine="709"/>
        <w:jc w:val="center"/>
        <w:rPr>
          <w:rFonts w:ascii="Times New Roman" w:eastAsia="Times New Roman" w:hAnsi="Times New Roman" w:cs="Times New Roman"/>
          <w:b/>
          <w:sz w:val="28"/>
        </w:rPr>
      </w:pPr>
    </w:p>
    <w:p w:rsidR="00F227FD" w:rsidRPr="005931FF" w:rsidRDefault="005931FF">
      <w:pPr>
        <w:tabs>
          <w:tab w:val="left" w:pos="284"/>
          <w:tab w:val="left" w:pos="851"/>
        </w:tabs>
        <w:spacing w:after="0" w:line="280" w:lineRule="auto"/>
        <w:ind w:firstLine="709"/>
        <w:jc w:val="both"/>
        <w:rPr>
          <w:rFonts w:ascii="Times New Roman" w:eastAsia="Times New Roman" w:hAnsi="Times New Roman" w:cs="Times New Roman"/>
          <w:sz w:val="28"/>
        </w:rPr>
      </w:pPr>
      <w:r w:rsidRPr="005931FF">
        <w:rPr>
          <w:rFonts w:ascii="Times New Roman" w:eastAsia="Times New Roman" w:hAnsi="Times New Roman" w:cs="Times New Roman"/>
          <w:sz w:val="28"/>
        </w:rPr>
        <w:t>2.20</w:t>
      </w:r>
      <w:r w:rsidR="00B16390" w:rsidRPr="005931FF">
        <w:rPr>
          <w:rFonts w:ascii="Times New Roman" w:eastAsia="Times New Roman" w:hAnsi="Times New Roman" w:cs="Times New Roman"/>
          <w:sz w:val="28"/>
        </w:rPr>
        <w:t xml:space="preserve"> Предоставление </w:t>
      </w:r>
      <w:r w:rsidR="00B16390">
        <w:rPr>
          <w:rFonts w:ascii="Times New Roman" w:eastAsia="Times New Roman" w:hAnsi="Times New Roman" w:cs="Times New Roman"/>
          <w:sz w:val="28"/>
        </w:rPr>
        <w:t xml:space="preserve">муниципальной услуги </w:t>
      </w:r>
      <w:r w:rsidR="00B16390" w:rsidRPr="005931FF">
        <w:rPr>
          <w:rFonts w:ascii="Times New Roman" w:eastAsia="Times New Roman" w:hAnsi="Times New Roman" w:cs="Times New Roman"/>
          <w:sz w:val="28"/>
        </w:rPr>
        <w:t>осуществляется бесплатно.</w:t>
      </w:r>
    </w:p>
    <w:p w:rsidR="00F227FD" w:rsidRDefault="00F227FD">
      <w:pPr>
        <w:spacing w:after="0" w:line="280" w:lineRule="auto"/>
        <w:ind w:firstLine="709"/>
        <w:jc w:val="center"/>
        <w:rPr>
          <w:rFonts w:ascii="Times New Roman" w:eastAsia="Times New Roman" w:hAnsi="Times New Roman" w:cs="Times New Roman"/>
          <w:sz w:val="28"/>
        </w:rPr>
      </w:pPr>
    </w:p>
    <w:p w:rsidR="00F227FD" w:rsidRDefault="00B16390">
      <w:pPr>
        <w:spacing w:after="0" w:line="28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227FD" w:rsidRDefault="00F227FD">
      <w:pPr>
        <w:spacing w:after="0" w:line="280" w:lineRule="auto"/>
        <w:ind w:firstLine="709"/>
        <w:jc w:val="center"/>
        <w:rPr>
          <w:rFonts w:ascii="Times New Roman" w:eastAsia="Times New Roman" w:hAnsi="Times New Roman" w:cs="Times New Roman"/>
          <w:sz w:val="28"/>
        </w:rPr>
      </w:pPr>
    </w:p>
    <w:p w:rsidR="00F227FD" w:rsidRDefault="005931FF">
      <w:pPr>
        <w:spacing w:after="0" w:line="28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2.21</w:t>
      </w:r>
      <w:r w:rsidR="00B16390" w:rsidRPr="005931FF">
        <w:rPr>
          <w:rFonts w:ascii="Times New Roman" w:eastAsia="Times New Roman" w:hAnsi="Times New Roman" w:cs="Times New Roman"/>
          <w:sz w:val="28"/>
        </w:rPr>
        <w:t xml:space="preserve">. </w:t>
      </w:r>
      <w:r w:rsidR="00B16390">
        <w:rPr>
          <w:rFonts w:ascii="Times New Roman" w:eastAsia="Times New Roman" w:hAnsi="Times New Roman" w:cs="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227FD" w:rsidRDefault="00F227FD">
      <w:pPr>
        <w:spacing w:after="0" w:line="280" w:lineRule="auto"/>
        <w:ind w:firstLine="709"/>
        <w:jc w:val="both"/>
        <w:rPr>
          <w:rFonts w:ascii="Times New Roman" w:eastAsia="Times New Roman" w:hAnsi="Times New Roman" w:cs="Times New Roman"/>
          <w:sz w:val="28"/>
        </w:rPr>
      </w:pPr>
    </w:p>
    <w:p w:rsidR="00F227FD" w:rsidRDefault="00B16390">
      <w:pPr>
        <w:keepNext/>
        <w:keepLines/>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Срок и порядок регистрации запроса заявителя о предоставлении </w:t>
      </w:r>
    </w:p>
    <w:p w:rsidR="00F227FD" w:rsidRDefault="00B16390">
      <w:pPr>
        <w:keepNext/>
        <w:keepLines/>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муниципальной услуги</w:t>
      </w:r>
    </w:p>
    <w:p w:rsidR="00F227FD" w:rsidRDefault="00F227FD">
      <w:pPr>
        <w:keepNext/>
        <w:keepLines/>
        <w:spacing w:after="0" w:line="240" w:lineRule="auto"/>
        <w:ind w:firstLine="709"/>
        <w:jc w:val="center"/>
        <w:rPr>
          <w:rFonts w:ascii="Times New Roman" w:eastAsia="Times New Roman" w:hAnsi="Times New Roman" w:cs="Times New Roman"/>
          <w:b/>
          <w:sz w:val="28"/>
        </w:rPr>
      </w:pPr>
    </w:p>
    <w:p w:rsidR="00F227FD" w:rsidRDefault="005931F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2.22</w:t>
      </w:r>
      <w:r w:rsidR="00B16390">
        <w:rPr>
          <w:rFonts w:ascii="Times New Roman" w:eastAsia="Times New Roman" w:hAnsi="Times New Roman" w:cs="Times New Roman"/>
          <w:sz w:val="28"/>
        </w:rPr>
        <w:t>.  Регистрация уведомления о планируемом строительстве, уведомления об изменении параметров осуществляется Уполномоченным органом не позднее одного рабочего дня, следующего за днем его поступления.</w:t>
      </w:r>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представления уведомления о планируемом строительстве, уведомления об изменении параметров в электронной форме посредством ЕПГУ вне рабочего времени Уполномоченного органа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F227FD" w:rsidRDefault="00B1639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Уведомление о планируемом строительстве, уведомление об изменении параметров считается поступившим в Уполномоченный орган, со дня его регистрации.</w:t>
      </w:r>
    </w:p>
    <w:p w:rsidR="00F227FD" w:rsidRDefault="00F227FD">
      <w:pPr>
        <w:spacing w:after="0" w:line="240" w:lineRule="auto"/>
        <w:ind w:firstLine="709"/>
        <w:jc w:val="both"/>
        <w:rPr>
          <w:rFonts w:ascii="Arial Unicode MS" w:eastAsia="Arial Unicode MS" w:hAnsi="Arial Unicode MS" w:cs="Arial Unicode MS"/>
          <w:color w:val="000000"/>
          <w:sz w:val="24"/>
        </w:rPr>
      </w:pPr>
    </w:p>
    <w:p w:rsidR="00F227FD" w:rsidRDefault="00B16390">
      <w:pPr>
        <w:keepNext/>
        <w:keepLines/>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Требования к помещениям, в которых предоставляется </w:t>
      </w:r>
    </w:p>
    <w:p w:rsidR="00F227FD" w:rsidRDefault="00B16390">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муниципальная услуга</w:t>
      </w:r>
    </w:p>
    <w:p w:rsidR="00F227FD" w:rsidRDefault="00F227FD">
      <w:pPr>
        <w:spacing w:after="0" w:line="240" w:lineRule="auto"/>
        <w:ind w:firstLine="709"/>
        <w:jc w:val="center"/>
        <w:rPr>
          <w:rFonts w:ascii="Times New Roman" w:eastAsia="Times New Roman" w:hAnsi="Times New Roman" w:cs="Times New Roman"/>
          <w:b/>
          <w:sz w:val="28"/>
        </w:rPr>
      </w:pPr>
    </w:p>
    <w:p w:rsidR="00F227FD" w:rsidRDefault="005931FF">
      <w:pPr>
        <w:tabs>
          <w:tab w:val="left" w:pos="137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2.23</w:t>
      </w:r>
      <w:r w:rsidR="00B16390">
        <w:rPr>
          <w:rFonts w:ascii="Times New Roman" w:eastAsia="Times New Roman" w:hAnsi="Times New Roman" w:cs="Times New Roman"/>
          <w:sz w:val="28"/>
        </w:rPr>
        <w:t>. 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227FD" w:rsidRDefault="00B16390">
      <w:pPr>
        <w:tabs>
          <w:tab w:val="left" w:pos="137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227FD" w:rsidRDefault="00B16390">
      <w:pPr>
        <w:tabs>
          <w:tab w:val="left" w:pos="137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227FD" w:rsidRDefault="00B16390">
      <w:pPr>
        <w:tabs>
          <w:tab w:val="left" w:pos="137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227FD" w:rsidRDefault="00B16390">
      <w:pPr>
        <w:tabs>
          <w:tab w:val="left" w:pos="137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Центральный вход в здание Уполномоченного органа должен быть оборудован информационной табличкой (вывеской), содержащей информацию:</w:t>
      </w:r>
    </w:p>
    <w:p w:rsidR="00F227FD" w:rsidRDefault="00B16390">
      <w:pPr>
        <w:tabs>
          <w:tab w:val="left" w:pos="137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w:t>
      </w:r>
    </w:p>
    <w:p w:rsidR="00F227FD" w:rsidRDefault="00B16390">
      <w:pPr>
        <w:tabs>
          <w:tab w:val="left" w:pos="137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местонахождение и юридический адрес;</w:t>
      </w:r>
    </w:p>
    <w:p w:rsidR="00F227FD" w:rsidRDefault="00B16390">
      <w:pPr>
        <w:tabs>
          <w:tab w:val="left" w:pos="137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режим работы;</w:t>
      </w:r>
    </w:p>
    <w:p w:rsidR="00F227FD" w:rsidRDefault="00B16390">
      <w:pPr>
        <w:tabs>
          <w:tab w:val="left" w:pos="137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график приема;</w:t>
      </w:r>
    </w:p>
    <w:p w:rsidR="00F227FD" w:rsidRDefault="00B16390">
      <w:pPr>
        <w:tabs>
          <w:tab w:val="left" w:pos="137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номера телефонов для справок.</w:t>
      </w:r>
    </w:p>
    <w:p w:rsidR="00F227FD" w:rsidRDefault="00B16390">
      <w:pPr>
        <w:tabs>
          <w:tab w:val="left" w:pos="137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227FD" w:rsidRDefault="00B16390">
      <w:pPr>
        <w:tabs>
          <w:tab w:val="left" w:pos="137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Помещения, в которых предоставляется муниципальная услуга, оснащаются:</w:t>
      </w:r>
    </w:p>
    <w:p w:rsidR="00F227FD" w:rsidRDefault="00B16390">
      <w:pPr>
        <w:tabs>
          <w:tab w:val="left" w:pos="137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противопожарной системой и средствами пожаротушения;</w:t>
      </w:r>
    </w:p>
    <w:p w:rsidR="00F227FD" w:rsidRDefault="00B16390">
      <w:pPr>
        <w:tabs>
          <w:tab w:val="left" w:pos="137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системой оповещения о возникновении чрезвычайной ситуации;</w:t>
      </w:r>
    </w:p>
    <w:p w:rsidR="00F227FD" w:rsidRDefault="00B16390">
      <w:pPr>
        <w:tabs>
          <w:tab w:val="left" w:pos="137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средствами оказания первой медицинской помощи;</w:t>
      </w:r>
    </w:p>
    <w:p w:rsidR="00F227FD" w:rsidRDefault="00B16390">
      <w:pPr>
        <w:tabs>
          <w:tab w:val="left" w:pos="137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туалетными комнатами для посетителей.</w:t>
      </w:r>
    </w:p>
    <w:p w:rsidR="00F227FD" w:rsidRDefault="00B16390">
      <w:pPr>
        <w:tabs>
          <w:tab w:val="left" w:pos="137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227FD" w:rsidRDefault="00B16390">
      <w:pPr>
        <w:tabs>
          <w:tab w:val="left" w:pos="137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227FD" w:rsidRDefault="00B16390">
      <w:pPr>
        <w:tabs>
          <w:tab w:val="left" w:pos="137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Места для заполнения заявлений оборудуются стульями, столами (стойками), бланками заявлений, письменными принадлежностями.</w:t>
      </w:r>
    </w:p>
    <w:p w:rsidR="00F227FD" w:rsidRDefault="00B16390">
      <w:pPr>
        <w:tabs>
          <w:tab w:val="left" w:pos="137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Места приема Заявителей оборудуются информационными табличками (вывесками) с указанием:</w:t>
      </w:r>
    </w:p>
    <w:p w:rsidR="00F227FD" w:rsidRDefault="00B16390">
      <w:pPr>
        <w:tabs>
          <w:tab w:val="left" w:pos="137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номера кабинета и наименования отдела;</w:t>
      </w:r>
    </w:p>
    <w:p w:rsidR="00F227FD" w:rsidRDefault="00B16390">
      <w:pPr>
        <w:tabs>
          <w:tab w:val="left" w:pos="137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фамилии, имени и отчества (последнее – при наличии), должности ответственного лица за прием документов;</w:t>
      </w:r>
    </w:p>
    <w:p w:rsidR="00F227FD" w:rsidRDefault="00B16390">
      <w:pPr>
        <w:tabs>
          <w:tab w:val="left" w:pos="137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графика приема Заявителей.</w:t>
      </w:r>
    </w:p>
    <w:p w:rsidR="00F227FD" w:rsidRDefault="00B16390">
      <w:pPr>
        <w:tabs>
          <w:tab w:val="left" w:pos="137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227FD" w:rsidRDefault="00B16390">
      <w:pPr>
        <w:tabs>
          <w:tab w:val="left" w:pos="137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227FD" w:rsidRDefault="00B16390">
      <w:pPr>
        <w:tabs>
          <w:tab w:val="left" w:pos="137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предоставлении муниципальной услуги инвалидам обеспечиваются:</w:t>
      </w:r>
    </w:p>
    <w:p w:rsidR="00F227FD" w:rsidRDefault="00B16390">
      <w:pPr>
        <w:tabs>
          <w:tab w:val="left" w:pos="137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возможность беспрепятственного доступа к объекту (зданию, помещению), в котором предоставляется муниципальная услуга;</w:t>
      </w:r>
    </w:p>
    <w:p w:rsidR="00F227FD" w:rsidRDefault="00B16390">
      <w:pPr>
        <w:tabs>
          <w:tab w:val="left" w:pos="137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227FD" w:rsidRDefault="00B16390">
      <w:pPr>
        <w:tabs>
          <w:tab w:val="left" w:pos="137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сопровождение инвалидов, имеющих стойкие расстройства функции зрения и самостоятельного передвижения;</w:t>
      </w:r>
    </w:p>
    <w:p w:rsidR="00F227FD" w:rsidRDefault="00B16390">
      <w:pPr>
        <w:tabs>
          <w:tab w:val="left" w:pos="137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227FD" w:rsidRDefault="00B16390">
      <w:pPr>
        <w:tabs>
          <w:tab w:val="left" w:pos="137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227FD" w:rsidRDefault="00B16390">
      <w:pPr>
        <w:tabs>
          <w:tab w:val="left" w:pos="137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допуск </w:t>
      </w:r>
      <w:proofErr w:type="spellStart"/>
      <w:r>
        <w:rPr>
          <w:rFonts w:ascii="Times New Roman" w:eastAsia="Times New Roman" w:hAnsi="Times New Roman" w:cs="Times New Roman"/>
          <w:sz w:val="28"/>
        </w:rPr>
        <w:t>сурдопереводчика</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тифлосурдопереводчика</w:t>
      </w:r>
      <w:proofErr w:type="spellEnd"/>
      <w:r>
        <w:rPr>
          <w:rFonts w:ascii="Times New Roman" w:eastAsia="Times New Roman" w:hAnsi="Times New Roman" w:cs="Times New Roman"/>
          <w:sz w:val="28"/>
        </w:rPr>
        <w:t>;</w:t>
      </w:r>
    </w:p>
    <w:p w:rsidR="00F227FD" w:rsidRDefault="00B16390">
      <w:pPr>
        <w:tabs>
          <w:tab w:val="left" w:pos="137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Fonts w:ascii="Times New Roman" w:eastAsia="Times New Roman" w:hAnsi="Times New Roman" w:cs="Times New Roman"/>
          <w:sz w:val="28"/>
        </w:rPr>
        <w:t>муниципальная</w:t>
      </w:r>
      <w:proofErr w:type="gramEnd"/>
      <w:r>
        <w:rPr>
          <w:rFonts w:ascii="Times New Roman" w:eastAsia="Times New Roman" w:hAnsi="Times New Roman" w:cs="Times New Roman"/>
          <w:sz w:val="28"/>
        </w:rPr>
        <w:t xml:space="preserve"> услуги;</w:t>
      </w:r>
    </w:p>
    <w:p w:rsidR="00F227FD" w:rsidRDefault="00B16390">
      <w:pPr>
        <w:tabs>
          <w:tab w:val="left" w:pos="1378"/>
        </w:tabs>
        <w:spacing w:after="0" w:line="240" w:lineRule="auto"/>
        <w:ind w:firstLine="709"/>
        <w:jc w:val="both"/>
        <w:rPr>
          <w:rFonts w:ascii="Arial Unicode MS" w:eastAsia="Arial Unicode MS" w:hAnsi="Arial Unicode MS" w:cs="Arial Unicode MS"/>
          <w:color w:val="000000"/>
          <w:sz w:val="24"/>
        </w:rPr>
      </w:pPr>
      <w:r>
        <w:rPr>
          <w:rFonts w:ascii="Times New Roman" w:eastAsia="Times New Roman" w:hAnsi="Times New Roman" w:cs="Times New Roman"/>
          <w:sz w:val="28"/>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F227FD" w:rsidRDefault="00B16390">
      <w:pPr>
        <w:keepNext/>
        <w:keepLines/>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Показатели доступности и качества муниципальной услуги</w:t>
      </w:r>
    </w:p>
    <w:p w:rsidR="00F227FD" w:rsidRDefault="00F227FD">
      <w:pPr>
        <w:keepNext/>
        <w:keepLines/>
        <w:spacing w:after="0" w:line="240" w:lineRule="auto"/>
        <w:ind w:firstLine="709"/>
        <w:jc w:val="center"/>
        <w:rPr>
          <w:rFonts w:ascii="Times New Roman" w:eastAsia="Times New Roman" w:hAnsi="Times New Roman" w:cs="Times New Roman"/>
          <w:b/>
          <w:sz w:val="28"/>
        </w:rPr>
      </w:pPr>
    </w:p>
    <w:p w:rsidR="00F227FD" w:rsidRDefault="005931FF">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2.24</w:t>
      </w:r>
      <w:r w:rsidR="00B16390">
        <w:rPr>
          <w:rFonts w:ascii="Times New Roman" w:eastAsia="Times New Roman" w:hAnsi="Times New Roman" w:cs="Times New Roman"/>
          <w:sz w:val="28"/>
        </w:rPr>
        <w:t xml:space="preserve">. </w:t>
      </w:r>
      <w:r w:rsidR="00B16390">
        <w:rPr>
          <w:rFonts w:ascii="Times New Roman" w:eastAsia="Times New Roman" w:hAnsi="Times New Roman" w:cs="Times New Roman"/>
          <w:color w:val="000000"/>
          <w:sz w:val="28"/>
        </w:rPr>
        <w:t>Основными показателями доступности предоставления муниципальной услуги являются:</w:t>
      </w:r>
    </w:p>
    <w:p w:rsidR="00F227FD" w:rsidRDefault="00B1639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ab/>
        <w:t>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F227FD" w:rsidRDefault="00B1639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ab/>
        <w:t>доступность электронных форм документов, необходимых для предоставления муниципальной услуги;</w:t>
      </w:r>
    </w:p>
    <w:p w:rsidR="00F227FD" w:rsidRDefault="00B1639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ab/>
        <w:t>возможность подачи заявления на получение муниципальной услуги и документов в электронной форме;</w:t>
      </w:r>
    </w:p>
    <w:p w:rsidR="00F227FD" w:rsidRDefault="00B1639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ab/>
        <w:t>предоставление муниципальной услуги в соответствии с вариантом предоставления муниципальной услуги;</w:t>
      </w:r>
    </w:p>
    <w:p w:rsidR="00F227FD" w:rsidRDefault="00B1639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ab/>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F227FD" w:rsidRDefault="00B1639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ab/>
        <w:t>возможность получения Заявителем уведомлений о предоставлении муниципальной услуги с помощью ЕПГУ;</w:t>
      </w:r>
    </w:p>
    <w:p w:rsidR="00F227FD" w:rsidRDefault="00B1639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ab/>
        <w:t>возможность получения информации о ходе предоставления муниципальной услуги, в том числе с использованием сети «Интернет».</w:t>
      </w:r>
    </w:p>
    <w:p w:rsidR="00F227FD" w:rsidRDefault="00B1639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Основными показателями качества предоставления муниципальной услуги являются:</w:t>
      </w:r>
    </w:p>
    <w:p w:rsidR="00F227FD" w:rsidRDefault="00B16390">
      <w:pPr>
        <w:widowControl w:val="0"/>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227FD" w:rsidRDefault="00B16390">
      <w:pPr>
        <w:widowControl w:val="0"/>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F227FD" w:rsidRDefault="00B16390">
      <w:pPr>
        <w:widowControl w:val="0"/>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отсутствие обоснованных жалоб на действия (бездействие) сотрудников и их некорректное (невнимательное) отношение к заявителям;</w:t>
      </w:r>
    </w:p>
    <w:p w:rsidR="00F227FD" w:rsidRDefault="00B16390">
      <w:pPr>
        <w:widowControl w:val="0"/>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отсутствие нарушений установленных сроков в процессе предоставления муниципальной услуги;</w:t>
      </w:r>
    </w:p>
    <w:p w:rsidR="00F227FD" w:rsidRDefault="00B16390">
      <w:pPr>
        <w:widowControl w:val="0"/>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rFonts w:ascii="Times New Roman" w:eastAsia="Times New Roman" w:hAnsi="Times New Roman" w:cs="Times New Roman"/>
          <w:color w:val="000000"/>
          <w:sz w:val="28"/>
        </w:rPr>
        <w:t>итогам</w:t>
      </w:r>
      <w:proofErr w:type="gramEnd"/>
      <w:r>
        <w:rPr>
          <w:rFonts w:ascii="Times New Roman" w:eastAsia="Times New Roman" w:hAnsi="Times New Roman" w:cs="Times New Roman"/>
          <w:color w:val="000000"/>
          <w:sz w:val="28"/>
        </w:rPr>
        <w:t xml:space="preserve"> рассмотрения которых вынесены решения об удовлетворении (частичном удовлетворении) требований заявителей.</w:t>
      </w:r>
    </w:p>
    <w:p w:rsidR="00F227FD" w:rsidRDefault="00F227FD">
      <w:pPr>
        <w:tabs>
          <w:tab w:val="left" w:pos="1619"/>
        </w:tabs>
        <w:spacing w:after="0" w:line="240" w:lineRule="auto"/>
        <w:jc w:val="both"/>
        <w:rPr>
          <w:rFonts w:ascii="Times New Roman" w:eastAsia="Times New Roman" w:hAnsi="Times New Roman" w:cs="Times New Roman"/>
          <w:sz w:val="28"/>
        </w:rPr>
      </w:pPr>
    </w:p>
    <w:p w:rsidR="00F227FD" w:rsidRDefault="00B16390">
      <w:pPr>
        <w:keepNext/>
        <w:keepLines/>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Иные требования к предоставлению муниципальной услуги</w:t>
      </w:r>
    </w:p>
    <w:p w:rsidR="00F227FD" w:rsidRDefault="00F227FD">
      <w:pPr>
        <w:keepNext/>
        <w:keepLines/>
        <w:spacing w:after="0" w:line="240" w:lineRule="auto"/>
        <w:ind w:firstLine="709"/>
        <w:jc w:val="center"/>
        <w:rPr>
          <w:rFonts w:ascii="Times New Roman" w:eastAsia="Times New Roman" w:hAnsi="Times New Roman" w:cs="Times New Roman"/>
          <w:sz w:val="28"/>
        </w:rPr>
      </w:pPr>
    </w:p>
    <w:p w:rsidR="00F227FD" w:rsidRDefault="005931FF">
      <w:pPr>
        <w:tabs>
          <w:tab w:val="left" w:pos="851"/>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2.25</w:t>
      </w:r>
      <w:r w:rsidR="00B16390">
        <w:rPr>
          <w:rFonts w:ascii="Times New Roman" w:eastAsia="Times New Roman" w:hAnsi="Times New Roman" w:cs="Times New Roman"/>
          <w:sz w:val="28"/>
        </w:rPr>
        <w:t>. Услуги, являющиеся обязательными и необходимыми для предоставления муниципальной услуги, отсутствуют.</w:t>
      </w:r>
    </w:p>
    <w:p w:rsidR="00F227FD" w:rsidRDefault="005931FF">
      <w:pPr>
        <w:tabs>
          <w:tab w:val="left" w:pos="851"/>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2.26</w:t>
      </w:r>
      <w:r w:rsidR="00B16390">
        <w:rPr>
          <w:rFonts w:ascii="Times New Roman" w:eastAsia="Times New Roman" w:hAnsi="Times New Roman" w:cs="Times New Roman"/>
          <w:sz w:val="28"/>
        </w:rPr>
        <w:t>. Информационные системы, используемые для предоставления муниципальной услуги – ЕПГУ.</w:t>
      </w:r>
    </w:p>
    <w:p w:rsidR="00F227FD" w:rsidRDefault="00F227FD">
      <w:pPr>
        <w:widowControl w:val="0"/>
        <w:spacing w:after="0" w:line="240" w:lineRule="auto"/>
        <w:ind w:firstLine="709"/>
        <w:jc w:val="both"/>
        <w:rPr>
          <w:rFonts w:ascii="Times New Roman" w:eastAsia="Times New Roman" w:hAnsi="Times New Roman" w:cs="Times New Roman"/>
          <w:color w:val="000000"/>
          <w:sz w:val="28"/>
        </w:rPr>
      </w:pPr>
    </w:p>
    <w:p w:rsidR="00F227FD" w:rsidRDefault="00F227FD">
      <w:pPr>
        <w:tabs>
          <w:tab w:val="left" w:pos="851"/>
        </w:tabs>
        <w:spacing w:after="0" w:line="240" w:lineRule="auto"/>
        <w:jc w:val="both"/>
        <w:rPr>
          <w:rFonts w:ascii="Times New Roman" w:eastAsia="Times New Roman" w:hAnsi="Times New Roman" w:cs="Times New Roman"/>
          <w:strike/>
          <w:color w:val="FF0000"/>
          <w:sz w:val="28"/>
        </w:rPr>
      </w:pPr>
    </w:p>
    <w:p w:rsidR="00F227FD" w:rsidRDefault="00D16053" w:rsidP="00636FC8">
      <w:pPr>
        <w:tabs>
          <w:tab w:val="left" w:pos="1387"/>
        </w:tabs>
        <w:spacing w:after="273" w:line="240" w:lineRule="auto"/>
        <w:ind w:right="50"/>
        <w:jc w:val="center"/>
        <w:rPr>
          <w:rFonts w:ascii="Times New Roman" w:eastAsia="Times New Roman" w:hAnsi="Times New Roman" w:cs="Times New Roman"/>
          <w:b/>
          <w:sz w:val="28"/>
        </w:rPr>
      </w:pPr>
      <w:r>
        <w:rPr>
          <w:rFonts w:ascii="Times New Roman" w:eastAsia="Times New Roman" w:hAnsi="Times New Roman" w:cs="Times New Roman"/>
          <w:b/>
          <w:sz w:val="28"/>
          <w:lang w:val="en-US"/>
        </w:rPr>
        <w:t>III</w:t>
      </w:r>
      <w:r>
        <w:rPr>
          <w:rFonts w:ascii="Times New Roman" w:eastAsia="Times New Roman" w:hAnsi="Times New Roman" w:cs="Times New Roman"/>
          <w:b/>
          <w:sz w:val="28"/>
        </w:rPr>
        <w:t xml:space="preserve">. </w:t>
      </w:r>
      <w:r w:rsidR="00B16390">
        <w:rPr>
          <w:rFonts w:ascii="Times New Roman" w:eastAsia="Times New Roman" w:hAnsi="Times New Roman" w:cs="Times New Roman"/>
          <w:b/>
          <w:sz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227FD" w:rsidRDefault="00B1639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Перечень вариантов предоставления муниципальной услуги</w:t>
      </w:r>
    </w:p>
    <w:p w:rsidR="00F227FD" w:rsidRDefault="00F227FD">
      <w:pPr>
        <w:tabs>
          <w:tab w:val="left" w:pos="1456"/>
        </w:tabs>
        <w:spacing w:after="0" w:line="240" w:lineRule="auto"/>
        <w:ind w:right="50" w:firstLine="709"/>
        <w:jc w:val="both"/>
        <w:rPr>
          <w:rFonts w:ascii="Times New Roman" w:eastAsia="Times New Roman" w:hAnsi="Times New Roman" w:cs="Times New Roman"/>
          <w:sz w:val="28"/>
          <w:shd w:val="clear" w:color="auto" w:fill="00FF00"/>
        </w:rPr>
      </w:pPr>
    </w:p>
    <w:p w:rsidR="00F227FD" w:rsidRDefault="00B16390">
      <w:pPr>
        <w:tabs>
          <w:tab w:val="left" w:pos="1456"/>
        </w:tabs>
        <w:spacing w:after="0" w:line="240" w:lineRule="auto"/>
        <w:ind w:right="50" w:firstLine="709"/>
        <w:jc w:val="both"/>
        <w:rPr>
          <w:rFonts w:ascii="Times New Roman" w:eastAsia="Times New Roman" w:hAnsi="Times New Roman" w:cs="Times New Roman"/>
          <w:sz w:val="28"/>
        </w:rPr>
      </w:pPr>
      <w:r>
        <w:rPr>
          <w:rFonts w:ascii="Times New Roman" w:eastAsia="Times New Roman" w:hAnsi="Times New Roman" w:cs="Times New Roman"/>
          <w:sz w:val="28"/>
        </w:rPr>
        <w:t>3.1.</w:t>
      </w:r>
      <w:r>
        <w:rPr>
          <w:rFonts w:ascii="Times New Roman" w:eastAsia="Times New Roman" w:hAnsi="Times New Roman" w:cs="Times New Roman"/>
          <w:sz w:val="24"/>
        </w:rPr>
        <w:t xml:space="preserve"> </w:t>
      </w:r>
      <w:r>
        <w:rPr>
          <w:rFonts w:ascii="Times New Roman" w:eastAsia="Times New Roman" w:hAnsi="Times New Roman" w:cs="Times New Roman"/>
          <w:sz w:val="28"/>
        </w:rPr>
        <w:t>Предоставление муниципальной услуги включает в себя следующие варианты:</w:t>
      </w:r>
    </w:p>
    <w:p w:rsidR="00F227FD" w:rsidRDefault="00B16390">
      <w:pPr>
        <w:widowControl w:val="0"/>
        <w:tabs>
          <w:tab w:val="left" w:pos="142"/>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227FD" w:rsidRDefault="00B16390">
      <w:pPr>
        <w:widowControl w:val="0"/>
        <w:tabs>
          <w:tab w:val="left" w:pos="142"/>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227FD" w:rsidRDefault="00B16390" w:rsidP="005931FF">
      <w:pPr>
        <w:tabs>
          <w:tab w:val="left" w:pos="284"/>
          <w:tab w:val="left" w:pos="993"/>
          <w:tab w:val="left" w:pos="1701"/>
        </w:tabs>
        <w:spacing w:after="0" w:line="240" w:lineRule="auto"/>
        <w:ind w:right="46" w:firstLine="709"/>
        <w:jc w:val="both"/>
        <w:rPr>
          <w:rFonts w:ascii="Times New Roman" w:eastAsia="Times New Roman" w:hAnsi="Times New Roman" w:cs="Times New Roman"/>
          <w:sz w:val="28"/>
        </w:rPr>
      </w:pPr>
      <w:r>
        <w:rPr>
          <w:rFonts w:ascii="Times New Roman" w:eastAsia="Times New Roman" w:hAnsi="Times New Roman" w:cs="Times New Roman"/>
          <w:sz w:val="28"/>
        </w:rPr>
        <w:t>3)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F227FD" w:rsidRDefault="00B16390" w:rsidP="005931FF">
      <w:pPr>
        <w:tabs>
          <w:tab w:val="left" w:pos="284"/>
          <w:tab w:val="left" w:pos="993"/>
          <w:tab w:val="left" w:pos="1701"/>
        </w:tabs>
        <w:spacing w:after="0" w:line="240" w:lineRule="auto"/>
        <w:ind w:right="46" w:firstLine="709"/>
        <w:jc w:val="both"/>
        <w:rPr>
          <w:rFonts w:ascii="Times New Roman" w:eastAsia="Times New Roman" w:hAnsi="Times New Roman" w:cs="Times New Roman"/>
          <w:color w:val="FF0000"/>
          <w:sz w:val="28"/>
          <w:shd w:val="clear" w:color="auto" w:fill="00FF00"/>
        </w:rPr>
      </w:pPr>
      <w:r>
        <w:rPr>
          <w:rFonts w:ascii="Times New Roman" w:eastAsia="Times New Roman" w:hAnsi="Times New Roman" w:cs="Times New Roman"/>
          <w:sz w:val="28"/>
        </w:rPr>
        <w:t>4) выдача дубликата документа, выданного по результатам предоставления муниципальной услуги; отказ в выдаче дубликата.</w:t>
      </w:r>
    </w:p>
    <w:p w:rsidR="00F227FD" w:rsidRDefault="00B16390" w:rsidP="005931FF">
      <w:pPr>
        <w:tabs>
          <w:tab w:val="left" w:pos="1134"/>
          <w:tab w:val="left" w:pos="1456"/>
        </w:tabs>
        <w:spacing w:after="0" w:line="240" w:lineRule="auto"/>
        <w:ind w:right="5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Предоставление муниципальной услуги в </w:t>
      </w:r>
      <w:proofErr w:type="spellStart"/>
      <w:r>
        <w:rPr>
          <w:rFonts w:ascii="Times New Roman" w:eastAsia="Times New Roman" w:hAnsi="Times New Roman" w:cs="Times New Roman"/>
          <w:sz w:val="28"/>
        </w:rPr>
        <w:t>проактивном</w:t>
      </w:r>
      <w:proofErr w:type="spellEnd"/>
      <w:r>
        <w:rPr>
          <w:rFonts w:ascii="Times New Roman" w:eastAsia="Times New Roman" w:hAnsi="Times New Roman" w:cs="Times New Roman"/>
          <w:sz w:val="28"/>
        </w:rPr>
        <w:t xml:space="preserve"> режиме не предусмотрено.</w:t>
      </w:r>
    </w:p>
    <w:p w:rsidR="00F227FD" w:rsidRDefault="00F227FD">
      <w:pPr>
        <w:widowControl w:val="0"/>
        <w:tabs>
          <w:tab w:val="left" w:pos="142"/>
        </w:tabs>
        <w:spacing w:after="0" w:line="240" w:lineRule="auto"/>
        <w:jc w:val="both"/>
        <w:rPr>
          <w:rFonts w:ascii="Times New Roman" w:eastAsia="Times New Roman" w:hAnsi="Times New Roman" w:cs="Times New Roman"/>
          <w:sz w:val="24"/>
        </w:rPr>
      </w:pPr>
    </w:p>
    <w:p w:rsidR="00F227FD" w:rsidRDefault="00B16390">
      <w:pPr>
        <w:widowControl w:val="0"/>
        <w:tabs>
          <w:tab w:val="left" w:pos="142"/>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Административные процедуры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227FD" w:rsidRDefault="00F227FD">
      <w:pPr>
        <w:widowControl w:val="0"/>
        <w:tabs>
          <w:tab w:val="left" w:pos="142"/>
        </w:tabs>
        <w:spacing w:after="0" w:line="240" w:lineRule="auto"/>
        <w:jc w:val="center"/>
        <w:rPr>
          <w:rFonts w:ascii="Times New Roman" w:eastAsia="Times New Roman" w:hAnsi="Times New Roman" w:cs="Times New Roman"/>
          <w:b/>
          <w:sz w:val="28"/>
        </w:rPr>
      </w:pPr>
    </w:p>
    <w:p w:rsidR="00F227FD" w:rsidRDefault="00B1639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3.2. Исчерпывающий перечень административных процедур:</w:t>
      </w:r>
    </w:p>
    <w:p w:rsidR="00F227FD" w:rsidRDefault="00B1639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 прием, проверка и регистрация Уполномоченным органом уведомления и иных документов, необходимых для предоставления муниципальной услуги;</w:t>
      </w:r>
    </w:p>
    <w:p w:rsidR="00F227FD" w:rsidRDefault="00B1639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 рассмотрение документов и сведений;</w:t>
      </w:r>
    </w:p>
    <w:p w:rsidR="00F227FD" w:rsidRDefault="00B1639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уведомление заявителя о представлении документов и (или) информации, необходимой для выполнения муниципальной услуги;</w:t>
      </w:r>
    </w:p>
    <w:p w:rsidR="00F227FD" w:rsidRDefault="00B1639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принятие решения;</w:t>
      </w:r>
    </w:p>
    <w:p w:rsidR="00F227FD" w:rsidRDefault="00B1639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 выдача (направление) документов по результатам предоставления муниципальной услуги.</w:t>
      </w:r>
    </w:p>
    <w:p w:rsidR="00F227FD" w:rsidRDefault="00B1639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Состав, последовательность и сроки выполнения административных процедур (действий) при предоставлении муниципальной услуги  представлены в </w:t>
      </w:r>
      <w:r w:rsidRPr="004205B5">
        <w:rPr>
          <w:rFonts w:ascii="Times New Roman" w:eastAsia="Times New Roman" w:hAnsi="Times New Roman" w:cs="Times New Roman"/>
          <w:sz w:val="28"/>
        </w:rPr>
        <w:t xml:space="preserve">Приложении </w:t>
      </w:r>
      <w:r w:rsidRPr="004205B5">
        <w:rPr>
          <w:rFonts w:ascii="Segoe UI Symbol" w:eastAsia="Segoe UI Symbol" w:hAnsi="Segoe UI Symbol" w:cs="Segoe UI Symbol"/>
          <w:sz w:val="28"/>
        </w:rPr>
        <w:t>№</w:t>
      </w:r>
      <w:r w:rsidR="004205B5">
        <w:rPr>
          <w:rFonts w:ascii="Times New Roman" w:eastAsia="Times New Roman" w:hAnsi="Times New Roman" w:cs="Times New Roman"/>
          <w:sz w:val="28"/>
        </w:rPr>
        <w:t>7</w:t>
      </w:r>
      <w:r>
        <w:rPr>
          <w:rFonts w:ascii="Times New Roman" w:eastAsia="Times New Roman" w:hAnsi="Times New Roman" w:cs="Times New Roman"/>
          <w:sz w:val="28"/>
        </w:rPr>
        <w:t xml:space="preserve"> к настояще</w:t>
      </w:r>
      <w:r w:rsidR="004205B5">
        <w:rPr>
          <w:rFonts w:ascii="Times New Roman" w:eastAsia="Times New Roman" w:hAnsi="Times New Roman" w:cs="Times New Roman"/>
          <w:sz w:val="28"/>
        </w:rPr>
        <w:t>му административному регламенту.</w:t>
      </w:r>
    </w:p>
    <w:p w:rsidR="00F227FD" w:rsidRDefault="00F227FD">
      <w:pPr>
        <w:widowControl w:val="0"/>
        <w:tabs>
          <w:tab w:val="left" w:pos="142"/>
        </w:tabs>
        <w:spacing w:after="0" w:line="240" w:lineRule="auto"/>
        <w:jc w:val="center"/>
        <w:rPr>
          <w:rFonts w:ascii="Times New Roman" w:eastAsia="Times New Roman" w:hAnsi="Times New Roman" w:cs="Times New Roman"/>
          <w:b/>
          <w:sz w:val="28"/>
        </w:rPr>
      </w:pPr>
    </w:p>
    <w:p w:rsidR="00F227FD" w:rsidRDefault="00F227FD">
      <w:pPr>
        <w:widowControl w:val="0"/>
        <w:tabs>
          <w:tab w:val="left" w:pos="142"/>
        </w:tabs>
        <w:spacing w:after="0" w:line="240" w:lineRule="auto"/>
        <w:jc w:val="both"/>
        <w:rPr>
          <w:rFonts w:ascii="Times New Roman" w:eastAsia="Times New Roman" w:hAnsi="Times New Roman" w:cs="Times New Roman"/>
          <w:sz w:val="28"/>
        </w:rPr>
      </w:pPr>
    </w:p>
    <w:p w:rsidR="00F227FD" w:rsidRDefault="00B16390">
      <w:pPr>
        <w:spacing w:after="0" w:line="24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Перечень административных процедур (действий) при предоставлении муниципальной услуги услуг в электронной форме</w:t>
      </w:r>
    </w:p>
    <w:p w:rsidR="00F227FD" w:rsidRDefault="00F227FD">
      <w:pPr>
        <w:tabs>
          <w:tab w:val="left" w:pos="567"/>
        </w:tabs>
        <w:spacing w:after="0" w:line="240" w:lineRule="auto"/>
        <w:ind w:firstLine="709"/>
        <w:jc w:val="both"/>
        <w:rPr>
          <w:rFonts w:ascii="Times New Roman" w:eastAsia="Times New Roman" w:hAnsi="Times New Roman" w:cs="Times New Roman"/>
          <w:color w:val="000000"/>
          <w:sz w:val="28"/>
        </w:rPr>
      </w:pPr>
    </w:p>
    <w:p w:rsidR="00F227FD" w:rsidRDefault="00B16390">
      <w:pPr>
        <w:widowControl w:val="0"/>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3.3. При предоставлении муниципальной услуги в электронной форме заявителю обеспечиваются:</w:t>
      </w:r>
    </w:p>
    <w:p w:rsidR="00F227FD" w:rsidRDefault="00B16390">
      <w:pPr>
        <w:widowControl w:val="0"/>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получение информации о порядке и сроках предоставления муниципальной услуги;</w:t>
      </w:r>
    </w:p>
    <w:p w:rsidR="00F227FD" w:rsidRDefault="00B16390">
      <w:pPr>
        <w:widowControl w:val="0"/>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формирование уведомления о планируемом строительстве, уведомления об изменении параметров;</w:t>
      </w:r>
    </w:p>
    <w:p w:rsidR="00F227FD" w:rsidRDefault="00B16390">
      <w:pPr>
        <w:widowControl w:val="0"/>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F227FD" w:rsidRDefault="00B16390">
      <w:pPr>
        <w:widowControl w:val="0"/>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получение результата предоставления муниципальной услуги; </w:t>
      </w:r>
    </w:p>
    <w:p w:rsidR="00F227FD" w:rsidRDefault="00B16390">
      <w:pPr>
        <w:widowControl w:val="0"/>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получение сведений о ходе рассмотрения уведомления о планируемом строительстве, уведомления об изменении параметров;</w:t>
      </w:r>
    </w:p>
    <w:p w:rsidR="00F227FD" w:rsidRDefault="00B16390">
      <w:pPr>
        <w:widowControl w:val="0"/>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осуществление оценки качества предоставления муниципальной услуги;</w:t>
      </w:r>
    </w:p>
    <w:p w:rsidR="00F227FD" w:rsidRDefault="00B16390">
      <w:pPr>
        <w:widowControl w:val="0"/>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227FD" w:rsidRDefault="00F227FD">
      <w:pPr>
        <w:widowControl w:val="0"/>
        <w:spacing w:after="0" w:line="240" w:lineRule="auto"/>
        <w:ind w:firstLine="709"/>
        <w:jc w:val="both"/>
        <w:rPr>
          <w:rFonts w:ascii="Times New Roman" w:eastAsia="Times New Roman" w:hAnsi="Times New Roman" w:cs="Times New Roman"/>
          <w:b/>
          <w:sz w:val="28"/>
        </w:rPr>
      </w:pPr>
    </w:p>
    <w:p w:rsidR="00F227FD" w:rsidRDefault="00B16390">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Порядок осуществления административных процедур (действий)</w:t>
      </w: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в электронной форме</w:t>
      </w:r>
      <w:r>
        <w:rPr>
          <w:rFonts w:ascii="Times New Roman" w:eastAsia="Times New Roman" w:hAnsi="Times New Roman" w:cs="Times New Roman"/>
          <w:color w:val="000000"/>
          <w:sz w:val="28"/>
        </w:rPr>
        <w:t xml:space="preserve"> </w:t>
      </w:r>
    </w:p>
    <w:p w:rsidR="00F227FD" w:rsidRDefault="00F227FD">
      <w:pPr>
        <w:widowControl w:val="0"/>
        <w:spacing w:after="0" w:line="240" w:lineRule="auto"/>
        <w:ind w:firstLine="709"/>
        <w:jc w:val="both"/>
        <w:rPr>
          <w:rFonts w:ascii="Times New Roman" w:eastAsia="Times New Roman" w:hAnsi="Times New Roman" w:cs="Times New Roman"/>
          <w:color w:val="000000"/>
          <w:sz w:val="28"/>
        </w:rPr>
      </w:pPr>
    </w:p>
    <w:p w:rsidR="00F227FD" w:rsidRDefault="00B1639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3.4. Формирование уведомления о планируемом строительстве, уведомления об изменении параметров.</w:t>
      </w:r>
    </w:p>
    <w:p w:rsidR="00F227FD" w:rsidRDefault="00B1639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ЕПГУ, без необходимости дополнительной подачи заявления в какой-либо иной форме.</w:t>
      </w:r>
    </w:p>
    <w:p w:rsidR="00F227FD" w:rsidRDefault="00B1639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F227FD" w:rsidRDefault="00B1639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 формировании уведомления о планируемом строительстве, уведомления об изменении параметров заявителю обеспечивается:</w:t>
      </w:r>
    </w:p>
    <w:p w:rsidR="00F227FD" w:rsidRDefault="00B1639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F227FD" w:rsidRDefault="00B1639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б) 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F227FD" w:rsidRDefault="00B1639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F227FD" w:rsidRDefault="00B1639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227FD" w:rsidRDefault="00B1639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F227FD" w:rsidRDefault="00B1639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е) возможность доступа заявителя на ЕПГУ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F227FD" w:rsidRDefault="00B1639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Сформированное и подписанное уведомление о планируемом строительстве, уведомление об изменении параметров и иные документы, </w:t>
      </w:r>
      <w:r>
        <w:rPr>
          <w:rFonts w:ascii="Times New Roman" w:eastAsia="Times New Roman" w:hAnsi="Times New Roman" w:cs="Times New Roman"/>
          <w:color w:val="000000"/>
          <w:sz w:val="28"/>
        </w:rPr>
        <w:lastRenderedPageBreak/>
        <w:t>необходимые для предоставления муниципальной услуги, направляются в Уполномоченный орган посредством ЕПГУ.</w:t>
      </w:r>
    </w:p>
    <w:p w:rsidR="00F227FD" w:rsidRDefault="00B1639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3.4.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ЕПГУ, а в случае его поступления в выходной, нерабочий праздничный день, – в следующий за ним первый рабочий день:</w:t>
      </w:r>
    </w:p>
    <w:p w:rsidR="00F227FD" w:rsidRDefault="00B1639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F227FD" w:rsidRDefault="00B1639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 </w:t>
      </w:r>
    </w:p>
    <w:p w:rsidR="00F227FD" w:rsidRDefault="00B1639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3.5. 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227FD" w:rsidRDefault="00B1639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Ответственное должностное лицо:</w:t>
      </w:r>
    </w:p>
    <w:p w:rsidR="00F227FD" w:rsidRDefault="00B1639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проверяет наличие электронных уведомлений о планируемом строительстве, уведомлений об изменении параметров, поступивших из ЕПГУ, с периодичностью не реже 2 раз в день;</w:t>
      </w:r>
    </w:p>
    <w:p w:rsidR="00F227FD" w:rsidRDefault="00B1639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F227FD" w:rsidRDefault="00B1639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производит действия в соответствии с пунктом 3.4 настоящего Административного регламента.</w:t>
      </w:r>
    </w:p>
    <w:p w:rsidR="00F227FD" w:rsidRDefault="00B1639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3.6. Заявителю в качестве результата предоставления муниципальной услуги обеспечивается возможность получения документа: </w:t>
      </w:r>
    </w:p>
    <w:p w:rsidR="00F227FD" w:rsidRDefault="00B1639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227FD" w:rsidRDefault="00B1639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w:t>
      </w:r>
      <w:r>
        <w:rPr>
          <w:rFonts w:ascii="Times New Roman" w:eastAsia="Times New Roman" w:hAnsi="Times New Roman" w:cs="Times New Roman"/>
          <w:color w:val="000000"/>
          <w:sz w:val="28"/>
        </w:rPr>
        <w:lastRenderedPageBreak/>
        <w:t>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F227FD" w:rsidRDefault="00B1639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 предоставлении муниципальной услуги в электронной форме заявителю направляется:</w:t>
      </w:r>
    </w:p>
    <w:p w:rsidR="00F227FD" w:rsidRDefault="00B16390">
      <w:pPr>
        <w:spacing w:after="0" w:line="240" w:lineRule="auto"/>
        <w:ind w:firstLine="709"/>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w:t>
      </w:r>
      <w:proofErr w:type="gramEnd"/>
      <w:r>
        <w:rPr>
          <w:rFonts w:ascii="Times New Roman" w:eastAsia="Times New Roman" w:hAnsi="Times New Roman" w:cs="Times New Roman"/>
          <w:color w:val="000000"/>
          <w:sz w:val="28"/>
        </w:rPr>
        <w:t xml:space="preserve"> мотивированный отказ в приеме документов, необходимых для предоставления муниципальной услуги;</w:t>
      </w:r>
    </w:p>
    <w:p w:rsidR="00F227FD" w:rsidRDefault="00B1639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227FD" w:rsidRDefault="00B1639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3.8. Оценка качества предоставления муниципальной услуги.</w:t>
      </w:r>
    </w:p>
    <w:p w:rsidR="00F227FD" w:rsidRDefault="00B16390">
      <w:pPr>
        <w:spacing w:after="0" w:line="240" w:lineRule="auto"/>
        <w:ind w:firstLine="709"/>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 xml:space="preserve">года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rFonts w:ascii="Times New Roman" w:eastAsia="Times New Roman" w:hAnsi="Times New Roman" w:cs="Times New Roman"/>
          <w:color w:val="000000"/>
          <w:sz w:val="28"/>
        </w:rPr>
        <w:t xml:space="preserve"> решений о досрочном прекращении исполнения соответствующими руководителями своих должностных обязанностей».</w:t>
      </w:r>
    </w:p>
    <w:p w:rsidR="00F227FD" w:rsidRDefault="00B1639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3.9. </w:t>
      </w:r>
      <w:proofErr w:type="gramStart"/>
      <w:r>
        <w:rPr>
          <w:rFonts w:ascii="Times New Roman" w:eastAsia="Times New Roman" w:hAnsi="Times New Roman" w:cs="Times New Roman"/>
          <w:color w:val="000000"/>
          <w:sz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210-ФЗ и в порядке, </w:t>
      </w:r>
      <w:r>
        <w:rPr>
          <w:rFonts w:ascii="Times New Roman" w:eastAsia="Times New Roman" w:hAnsi="Times New Roman" w:cs="Times New Roman"/>
          <w:color w:val="000000"/>
          <w:sz w:val="28"/>
        </w:rPr>
        <w:lastRenderedPageBreak/>
        <w:t xml:space="preserve">установленном постановлением Правительства Российской Федерации от 20 ноября 2012 года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rFonts w:ascii="Times New Roman" w:eastAsia="Times New Roman" w:hAnsi="Times New Roman" w:cs="Times New Roman"/>
          <w:color w:val="000000"/>
          <w:sz w:val="28"/>
        </w:rPr>
        <w:t xml:space="preserve"> муниципальных услуг.</w:t>
      </w:r>
    </w:p>
    <w:p w:rsidR="00F227FD" w:rsidRDefault="00F227FD">
      <w:pPr>
        <w:spacing w:after="0" w:line="240" w:lineRule="auto"/>
        <w:ind w:firstLine="709"/>
        <w:jc w:val="both"/>
        <w:rPr>
          <w:rFonts w:ascii="Times New Roman" w:eastAsia="Times New Roman" w:hAnsi="Times New Roman" w:cs="Times New Roman"/>
          <w:color w:val="000000"/>
          <w:sz w:val="28"/>
        </w:rPr>
      </w:pPr>
    </w:p>
    <w:p w:rsidR="00F227FD" w:rsidRDefault="00B16390">
      <w:pPr>
        <w:widowControl w:val="0"/>
        <w:spacing w:after="0" w:line="24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Порядок исправления допущенных опечаток и ошибок в               выданных в результате предоставления муниципальной услуги документах</w:t>
      </w:r>
    </w:p>
    <w:p w:rsidR="00F227FD" w:rsidRDefault="00F227FD">
      <w:pPr>
        <w:widowControl w:val="0"/>
        <w:spacing w:after="0" w:line="240" w:lineRule="auto"/>
        <w:ind w:firstLine="709"/>
        <w:jc w:val="both"/>
        <w:rPr>
          <w:rFonts w:ascii="Times New Roman" w:eastAsia="Times New Roman" w:hAnsi="Times New Roman" w:cs="Times New Roman"/>
          <w:b/>
          <w:color w:val="000000"/>
          <w:sz w:val="28"/>
        </w:rPr>
      </w:pPr>
    </w:p>
    <w:p w:rsidR="00F227FD" w:rsidRDefault="00B16390">
      <w:pPr>
        <w:widowControl w:val="0"/>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8"/>
        </w:rPr>
        <w:t xml:space="preserve">3.10. 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w:t>
      </w:r>
      <w:r>
        <w:rPr>
          <w:rFonts w:ascii="Segoe UI Symbol" w:eastAsia="Segoe UI Symbol" w:hAnsi="Segoe UI Symbol" w:cs="Segoe UI Symbol"/>
          <w:color w:val="000000"/>
          <w:sz w:val="28"/>
        </w:rPr>
        <w:t>№</w:t>
      </w:r>
      <w:r w:rsidR="00CA727F">
        <w:rPr>
          <w:rFonts w:ascii="Times New Roman" w:eastAsia="Times New Roman" w:hAnsi="Times New Roman" w:cs="Times New Roman"/>
          <w:color w:val="000000"/>
          <w:sz w:val="28"/>
        </w:rPr>
        <w:t>3</w:t>
      </w:r>
      <w:r>
        <w:rPr>
          <w:rFonts w:ascii="Times New Roman" w:eastAsia="Times New Roman" w:hAnsi="Times New Roman" w:cs="Times New Roman"/>
          <w:color w:val="000000"/>
          <w:sz w:val="28"/>
        </w:rPr>
        <w:t xml:space="preserve"> к настоящему Административному регламенту в порядке, установленном пунктами </w:t>
      </w:r>
      <w:r w:rsidR="00CA727F">
        <w:rPr>
          <w:rFonts w:ascii="Times New Roman" w:eastAsia="Times New Roman" w:hAnsi="Times New Roman" w:cs="Times New Roman"/>
          <w:color w:val="000000"/>
          <w:sz w:val="28"/>
        </w:rPr>
        <w:t>2.11.1-2.11.3, 211</w:t>
      </w:r>
      <w:r>
        <w:rPr>
          <w:rFonts w:ascii="Times New Roman" w:eastAsia="Times New Roman" w:hAnsi="Times New Roman" w:cs="Times New Roman"/>
          <w:color w:val="000000"/>
          <w:sz w:val="28"/>
        </w:rPr>
        <w:t xml:space="preserve"> настоящего Административного регламента.</w:t>
      </w:r>
    </w:p>
    <w:p w:rsidR="00F227FD" w:rsidRDefault="00B16390">
      <w:pPr>
        <w:widowControl w:val="0"/>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8"/>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F227FD" w:rsidRDefault="00B16390">
      <w:pPr>
        <w:widowControl w:val="0"/>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color w:val="000000"/>
          <w:sz w:val="28"/>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направляется заявителю</w:t>
      </w:r>
      <w:r>
        <w:rPr>
          <w:rFonts w:ascii="Arial Unicode MS" w:eastAsia="Arial Unicode MS" w:hAnsi="Arial Unicode MS" w:cs="Arial Unicode MS"/>
          <w:color w:val="000000"/>
          <w:sz w:val="24"/>
        </w:rPr>
        <w:t xml:space="preserve"> </w:t>
      </w:r>
      <w:r w:rsidR="00CA727F">
        <w:rPr>
          <w:rFonts w:ascii="Times New Roman" w:eastAsia="Times New Roman" w:hAnsi="Times New Roman" w:cs="Times New Roman"/>
          <w:color w:val="000000"/>
          <w:sz w:val="28"/>
        </w:rPr>
        <w:t>по форме согласно Приложению №4</w:t>
      </w:r>
      <w:r>
        <w:rPr>
          <w:rFonts w:ascii="Times New Roman" w:eastAsia="Times New Roman" w:hAnsi="Times New Roman" w:cs="Times New Roman"/>
          <w:color w:val="000000"/>
          <w:sz w:val="28"/>
        </w:rPr>
        <w:t xml:space="preserve">  в порядке, установленном пунктом </w:t>
      </w:r>
      <w:r w:rsidR="005931FF">
        <w:rPr>
          <w:rFonts w:ascii="Times New Roman" w:eastAsia="Times New Roman" w:hAnsi="Times New Roman" w:cs="Times New Roman"/>
          <w:color w:val="000000"/>
          <w:sz w:val="28"/>
        </w:rPr>
        <w:t>2.19</w:t>
      </w:r>
      <w:r>
        <w:rPr>
          <w:rFonts w:ascii="Times New Roman" w:eastAsia="Times New Roman" w:hAnsi="Times New Roman" w:cs="Times New Roman"/>
          <w:color w:val="000000"/>
          <w:sz w:val="28"/>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w:t>
      </w:r>
      <w:proofErr w:type="gramEnd"/>
      <w:r>
        <w:rPr>
          <w:rFonts w:ascii="Times New Roman" w:eastAsia="Times New Roman" w:hAnsi="Times New Roman" w:cs="Times New Roman"/>
          <w:color w:val="000000"/>
          <w:sz w:val="28"/>
        </w:rPr>
        <w:t xml:space="preserve"> заявления об исправлении допущенных опечаток и ошибок.</w:t>
      </w:r>
    </w:p>
    <w:p w:rsidR="00F227FD" w:rsidRDefault="00F227FD">
      <w:pPr>
        <w:widowControl w:val="0"/>
        <w:spacing w:after="0" w:line="240" w:lineRule="auto"/>
        <w:ind w:firstLine="709"/>
        <w:jc w:val="both"/>
        <w:rPr>
          <w:rFonts w:ascii="Times New Roman" w:eastAsia="Times New Roman" w:hAnsi="Times New Roman" w:cs="Times New Roman"/>
          <w:color w:val="000000"/>
          <w:sz w:val="28"/>
        </w:rPr>
      </w:pPr>
    </w:p>
    <w:p w:rsidR="00F227FD" w:rsidRDefault="00B16390">
      <w:pPr>
        <w:widowControl w:val="0"/>
        <w:spacing w:after="0" w:line="240"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Порядок выдачи дубликата уведомления о соответствии, уведомления о несоответствии.</w:t>
      </w:r>
    </w:p>
    <w:p w:rsidR="00F227FD" w:rsidRDefault="00F227FD">
      <w:pPr>
        <w:widowControl w:val="0"/>
        <w:spacing w:after="0" w:line="240" w:lineRule="auto"/>
        <w:ind w:firstLine="709"/>
        <w:jc w:val="both"/>
        <w:rPr>
          <w:rFonts w:ascii="Times New Roman" w:eastAsia="Times New Roman" w:hAnsi="Times New Roman" w:cs="Times New Roman"/>
          <w:b/>
          <w:color w:val="000000"/>
          <w:sz w:val="28"/>
        </w:rPr>
      </w:pPr>
    </w:p>
    <w:p w:rsidR="00F227FD" w:rsidRDefault="00B16390">
      <w:pPr>
        <w:widowControl w:val="0"/>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8"/>
        </w:rPr>
        <w:t xml:space="preserve">3.11. 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w:t>
      </w:r>
      <w:r>
        <w:rPr>
          <w:rFonts w:ascii="Segoe UI Symbol" w:eastAsia="Segoe UI Symbol" w:hAnsi="Segoe UI Symbol" w:cs="Segoe UI Symbol"/>
          <w:color w:val="000000"/>
          <w:sz w:val="28"/>
        </w:rPr>
        <w:t>№</w:t>
      </w:r>
      <w:r w:rsidR="00D16053">
        <w:rPr>
          <w:rFonts w:ascii="Times New Roman" w:eastAsia="Times New Roman" w:hAnsi="Times New Roman" w:cs="Times New Roman"/>
          <w:color w:val="000000"/>
          <w:sz w:val="28"/>
        </w:rPr>
        <w:t>5</w:t>
      </w:r>
      <w:r>
        <w:rPr>
          <w:rFonts w:ascii="Times New Roman" w:eastAsia="Times New Roman" w:hAnsi="Times New Roman" w:cs="Times New Roman"/>
          <w:color w:val="000000"/>
          <w:sz w:val="28"/>
        </w:rPr>
        <w:t xml:space="preserve"> к настоящему Административному регламенту, в порядке, </w:t>
      </w:r>
      <w:r>
        <w:rPr>
          <w:rFonts w:ascii="Times New Roman" w:eastAsia="Times New Roman" w:hAnsi="Times New Roman" w:cs="Times New Roman"/>
          <w:color w:val="000000"/>
          <w:sz w:val="28"/>
        </w:rPr>
        <w:lastRenderedPageBreak/>
        <w:t xml:space="preserve">установленном пунктами </w:t>
      </w:r>
      <w:r w:rsidR="00D16053" w:rsidRPr="00D16053">
        <w:rPr>
          <w:rFonts w:ascii="Times New Roman" w:eastAsia="Times New Roman" w:hAnsi="Times New Roman" w:cs="Times New Roman"/>
          <w:color w:val="000000"/>
          <w:sz w:val="28"/>
        </w:rPr>
        <w:t xml:space="preserve">2.11.1-2.11.3, 211 </w:t>
      </w:r>
      <w:r>
        <w:rPr>
          <w:rFonts w:ascii="Times New Roman" w:eastAsia="Times New Roman" w:hAnsi="Times New Roman" w:cs="Times New Roman"/>
          <w:color w:val="000000"/>
          <w:sz w:val="28"/>
        </w:rPr>
        <w:t>настоящего Административного регламента.</w:t>
      </w:r>
    </w:p>
    <w:p w:rsidR="00F227FD" w:rsidRDefault="00B16390">
      <w:pPr>
        <w:widowControl w:val="0"/>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8"/>
        </w:rPr>
        <w:t>В случае отсутствия оснований для отказа в выдаче дубликата уведомления о соответствии, уведомления о несоответствии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F227FD" w:rsidRDefault="00B16390">
      <w:pPr>
        <w:widowControl w:val="0"/>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8"/>
        </w:rPr>
        <w:t xml:space="preserve">Дубликат уведомления о соответствии, уведомления о несоответствии либо </w:t>
      </w:r>
      <w:proofErr w:type="gramStart"/>
      <w:r>
        <w:rPr>
          <w:rFonts w:ascii="Times New Roman" w:eastAsia="Times New Roman" w:hAnsi="Times New Roman" w:cs="Times New Roman"/>
          <w:color w:val="000000"/>
          <w:sz w:val="28"/>
        </w:rPr>
        <w:t>решение</w:t>
      </w:r>
      <w:proofErr w:type="gramEnd"/>
      <w:r>
        <w:rPr>
          <w:rFonts w:ascii="Times New Roman" w:eastAsia="Times New Roman" w:hAnsi="Times New Roman" w:cs="Times New Roman"/>
          <w:color w:val="000000"/>
          <w:sz w:val="28"/>
        </w:rPr>
        <w:t xml:space="preserve"> об отказе в выдаче дубликата уведомления о соответствии, уведомления о несоответствии  направляется заявителю</w:t>
      </w:r>
      <w:r>
        <w:rPr>
          <w:rFonts w:ascii="Arial Unicode MS" w:eastAsia="Arial Unicode MS" w:hAnsi="Arial Unicode MS" w:cs="Arial Unicode MS"/>
          <w:color w:val="000000"/>
          <w:sz w:val="24"/>
        </w:rPr>
        <w:t xml:space="preserve"> </w:t>
      </w:r>
      <w:r w:rsidR="00D16053">
        <w:rPr>
          <w:rFonts w:ascii="Times New Roman" w:eastAsia="Times New Roman" w:hAnsi="Times New Roman" w:cs="Times New Roman"/>
          <w:color w:val="000000"/>
          <w:sz w:val="28"/>
        </w:rPr>
        <w:t>по форме согласно Приложению №6</w:t>
      </w:r>
      <w:r>
        <w:rPr>
          <w:rFonts w:ascii="Times New Roman" w:eastAsia="Times New Roman" w:hAnsi="Times New Roman" w:cs="Times New Roman"/>
          <w:color w:val="000000"/>
          <w:sz w:val="28"/>
        </w:rPr>
        <w:t xml:space="preserve"> в по</w:t>
      </w:r>
      <w:r w:rsidR="00D16053">
        <w:rPr>
          <w:rFonts w:ascii="Times New Roman" w:eastAsia="Times New Roman" w:hAnsi="Times New Roman" w:cs="Times New Roman"/>
          <w:color w:val="000000"/>
          <w:sz w:val="28"/>
        </w:rPr>
        <w:t>рядке, установленном пунктом 2.19</w:t>
      </w:r>
      <w:r>
        <w:rPr>
          <w:rFonts w:ascii="Times New Roman" w:eastAsia="Times New Roman" w:hAnsi="Times New Roman" w:cs="Times New Roman"/>
          <w:color w:val="000000"/>
          <w:sz w:val="28"/>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F227FD" w:rsidRDefault="00F227FD">
      <w:pPr>
        <w:spacing w:after="0" w:line="240" w:lineRule="auto"/>
        <w:ind w:firstLine="709"/>
        <w:jc w:val="both"/>
        <w:rPr>
          <w:rFonts w:ascii="Times New Roman" w:eastAsia="Times New Roman" w:hAnsi="Times New Roman" w:cs="Times New Roman"/>
          <w:sz w:val="28"/>
        </w:rPr>
      </w:pPr>
    </w:p>
    <w:p w:rsidR="00F227FD" w:rsidRDefault="00B16390">
      <w:pPr>
        <w:widowControl w:val="0"/>
        <w:tabs>
          <w:tab w:val="left" w:pos="4282"/>
        </w:tabs>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227FD" w:rsidRDefault="00F227FD">
      <w:pPr>
        <w:widowControl w:val="0"/>
        <w:tabs>
          <w:tab w:val="left" w:pos="4282"/>
        </w:tabs>
        <w:spacing w:after="0" w:line="240" w:lineRule="auto"/>
        <w:ind w:firstLine="709"/>
        <w:jc w:val="center"/>
        <w:rPr>
          <w:rFonts w:ascii="Times New Roman" w:eastAsia="Times New Roman" w:hAnsi="Times New Roman" w:cs="Times New Roman"/>
          <w:sz w:val="24"/>
        </w:rPr>
      </w:pPr>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3.12. Многофункциональный центр осуществляет:</w:t>
      </w:r>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rFonts w:ascii="Times New Roman" w:eastAsia="Times New Roman" w:hAnsi="Times New Roman" w:cs="Times New Roman"/>
          <w:sz w:val="28"/>
        </w:rPr>
        <w:t>заверение выписок</w:t>
      </w:r>
      <w:proofErr w:type="gramEnd"/>
      <w:r>
        <w:rPr>
          <w:rFonts w:ascii="Times New Roman" w:eastAsia="Times New Roman" w:hAnsi="Times New Roman" w:cs="Times New Roman"/>
          <w:sz w:val="28"/>
        </w:rPr>
        <w:t xml:space="preserve"> из информационных систем органов, предоставляющих муниципальных услуг;</w:t>
      </w:r>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иные процедуры и действия, предусмотренные Федеральным законом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w:t>
      </w:r>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частью 1.1 статьи 16 Федерального закона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для реализации своих функций многофункциональные центры вправе привлекать иные организации. </w:t>
      </w:r>
    </w:p>
    <w:p w:rsidR="00F227FD" w:rsidRDefault="00F227FD">
      <w:pPr>
        <w:widowControl w:val="0"/>
        <w:spacing w:after="0" w:line="240" w:lineRule="auto"/>
        <w:ind w:firstLine="709"/>
        <w:jc w:val="both"/>
        <w:rPr>
          <w:rFonts w:ascii="Times New Roman" w:eastAsia="Times New Roman" w:hAnsi="Times New Roman" w:cs="Times New Roman"/>
          <w:sz w:val="28"/>
        </w:rPr>
      </w:pPr>
    </w:p>
    <w:p w:rsidR="00F227FD" w:rsidRDefault="00B16390">
      <w:pPr>
        <w:widowControl w:val="0"/>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Информирование заявителей</w:t>
      </w:r>
    </w:p>
    <w:p w:rsidR="00F227FD" w:rsidRDefault="00F227FD">
      <w:pPr>
        <w:widowControl w:val="0"/>
        <w:spacing w:after="0" w:line="240" w:lineRule="auto"/>
        <w:ind w:firstLine="709"/>
        <w:jc w:val="both"/>
        <w:rPr>
          <w:rFonts w:ascii="Times New Roman" w:eastAsia="Times New Roman" w:hAnsi="Times New Roman" w:cs="Times New Roman"/>
          <w:sz w:val="28"/>
        </w:rPr>
      </w:pPr>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3.13. Информирование заявителя многофункциональными центрами осуществляется следующими способами: </w:t>
      </w:r>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изложить обращение в письменной форме (ответ направляется Заявителю в соответствии со способом, указанным в обращении);</w:t>
      </w:r>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назначить другое время для консультаций.</w:t>
      </w:r>
    </w:p>
    <w:p w:rsidR="00F227FD" w:rsidRDefault="00B16390">
      <w:pPr>
        <w:widowControl w:val="0"/>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227FD" w:rsidRDefault="00F227FD">
      <w:pPr>
        <w:widowControl w:val="0"/>
        <w:spacing w:after="0" w:line="240" w:lineRule="auto"/>
        <w:ind w:firstLine="709"/>
        <w:jc w:val="both"/>
        <w:rPr>
          <w:rFonts w:ascii="Times New Roman" w:eastAsia="Times New Roman" w:hAnsi="Times New Roman" w:cs="Times New Roman"/>
          <w:sz w:val="28"/>
          <w:shd w:val="clear" w:color="auto" w:fill="FFFF00"/>
        </w:rPr>
      </w:pPr>
    </w:p>
    <w:p w:rsidR="00F227FD" w:rsidRDefault="00B16390">
      <w:pPr>
        <w:widowControl w:val="0"/>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Выдача заявителю результата предоставления муниципальной услуги</w:t>
      </w:r>
    </w:p>
    <w:p w:rsidR="00F227FD" w:rsidRDefault="00F227FD">
      <w:pPr>
        <w:widowControl w:val="0"/>
        <w:spacing w:after="0" w:line="240" w:lineRule="auto"/>
        <w:ind w:firstLine="709"/>
        <w:jc w:val="both"/>
        <w:rPr>
          <w:rFonts w:ascii="Times New Roman" w:eastAsia="Times New Roman" w:hAnsi="Times New Roman" w:cs="Times New Roman"/>
          <w:sz w:val="28"/>
        </w:rPr>
      </w:pPr>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3.14. </w:t>
      </w:r>
      <w:proofErr w:type="gramStart"/>
      <w:r>
        <w:rPr>
          <w:rFonts w:ascii="Times New Roman" w:eastAsia="Times New Roman" w:hAnsi="Times New Roman" w:cs="Times New Roman"/>
          <w:sz w:val="28"/>
        </w:rPr>
        <w:t xml:space="preserve">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w:t>
      </w:r>
      <w:r>
        <w:rPr>
          <w:rFonts w:ascii="Segoe UI Symbol" w:eastAsia="Segoe UI Symbol" w:hAnsi="Segoe UI Symbol" w:cs="Segoe UI Symbol"/>
          <w:sz w:val="28"/>
        </w:rPr>
        <w:lastRenderedPageBreak/>
        <w:t>№</w:t>
      </w:r>
      <w:r>
        <w:rPr>
          <w:rFonts w:ascii="Times New Roman" w:eastAsia="Times New Roman" w:hAnsi="Times New Roman" w:cs="Times New Roman"/>
          <w:sz w:val="28"/>
        </w:rPr>
        <w:t xml:space="preserve"> 797 "О взаимодействии</w:t>
      </w:r>
      <w:proofErr w:type="gramEnd"/>
      <w:r>
        <w:rPr>
          <w:rFonts w:ascii="Times New Roman" w:eastAsia="Times New Roman" w:hAnsi="Times New Roman" w:cs="Times New Roman"/>
          <w:sz w:val="28"/>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227FD" w:rsidRDefault="00B16390">
      <w:pPr>
        <w:widowControl w:val="0"/>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w:t>
      </w:r>
      <w:r>
        <w:rPr>
          <w:rFonts w:ascii="Segoe UI Symbol" w:eastAsia="Segoe UI Symbol" w:hAnsi="Segoe UI Symbol" w:cs="Segoe UI Symbol"/>
          <w:sz w:val="28"/>
        </w:rPr>
        <w:t>№</w:t>
      </w:r>
      <w:r>
        <w:rPr>
          <w:rFonts w:ascii="Times New Roman" w:eastAsia="Times New Roman" w:hAnsi="Times New Roman" w:cs="Times New Roman"/>
          <w:sz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3.15.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Работник многофункционального центра осуществляет следующие действия:</w:t>
      </w:r>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проверяет полномочия представителя заявителя (в случае обращения представителя заявителя);</w:t>
      </w:r>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определяет статус исполнения уведомление о планируемом строительстве, уведомления об изменении параметров в ГИС;</w:t>
      </w:r>
    </w:p>
    <w:p w:rsidR="00F227FD" w:rsidRDefault="00B16390">
      <w:pPr>
        <w:widowControl w:val="0"/>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выдает документы заявителю, при необходимости запрашивает у заявителя подписи за каждый выданный документ;</w:t>
      </w:r>
    </w:p>
    <w:p w:rsidR="00F227FD" w:rsidRDefault="00B16390">
      <w:pPr>
        <w:widowControl w:val="0"/>
        <w:spacing w:after="0" w:line="240" w:lineRule="auto"/>
        <w:ind w:firstLine="709"/>
        <w:jc w:val="both"/>
        <w:rPr>
          <w:rFonts w:ascii="Arial Unicode MS" w:eastAsia="Arial Unicode MS" w:hAnsi="Arial Unicode MS" w:cs="Arial Unicode MS"/>
          <w:color w:val="000000"/>
          <w:sz w:val="24"/>
        </w:rPr>
      </w:pPr>
      <w:r>
        <w:rPr>
          <w:rFonts w:ascii="Times New Roman" w:eastAsia="Times New Roman" w:hAnsi="Times New Roman" w:cs="Times New Roman"/>
          <w:sz w:val="28"/>
        </w:rPr>
        <w:t>запрашивает согласие заявителя на участие в смс-опросе для оценки качества предоставленных услуг многофункциональным центром.</w:t>
      </w:r>
    </w:p>
    <w:p w:rsidR="00F227FD" w:rsidRDefault="00F227FD">
      <w:pPr>
        <w:keepNext/>
        <w:keepLines/>
        <w:spacing w:after="0" w:line="240" w:lineRule="auto"/>
        <w:ind w:right="50"/>
        <w:jc w:val="center"/>
        <w:rPr>
          <w:rFonts w:ascii="Times New Roman" w:eastAsia="Times New Roman" w:hAnsi="Times New Roman" w:cs="Times New Roman"/>
          <w:b/>
          <w:sz w:val="28"/>
        </w:rPr>
      </w:pPr>
    </w:p>
    <w:p w:rsidR="00F227FD" w:rsidRDefault="005F4C5C" w:rsidP="005931FF">
      <w:pPr>
        <w:keepNext/>
        <w:keepLines/>
        <w:spacing w:after="0" w:line="240" w:lineRule="auto"/>
        <w:ind w:left="1080" w:right="50"/>
        <w:jc w:val="center"/>
        <w:rPr>
          <w:rFonts w:ascii="Times New Roman" w:eastAsia="Times New Roman" w:hAnsi="Times New Roman" w:cs="Times New Roman"/>
          <w:b/>
          <w:sz w:val="28"/>
        </w:rPr>
      </w:pPr>
      <w:r>
        <w:rPr>
          <w:rFonts w:ascii="Times New Roman" w:eastAsia="Times New Roman" w:hAnsi="Times New Roman" w:cs="Times New Roman"/>
          <w:b/>
          <w:sz w:val="28"/>
          <w:lang w:val="en-US"/>
        </w:rPr>
        <w:t>IV</w:t>
      </w:r>
      <w:r w:rsidRPr="005F4C5C">
        <w:rPr>
          <w:rFonts w:ascii="Times New Roman" w:eastAsia="Times New Roman" w:hAnsi="Times New Roman" w:cs="Times New Roman"/>
          <w:b/>
          <w:sz w:val="28"/>
        </w:rPr>
        <w:t xml:space="preserve">. </w:t>
      </w:r>
      <w:r w:rsidR="00B16390">
        <w:rPr>
          <w:rFonts w:ascii="Times New Roman" w:eastAsia="Times New Roman" w:hAnsi="Times New Roman" w:cs="Times New Roman"/>
          <w:b/>
          <w:sz w:val="28"/>
        </w:rPr>
        <w:t>Формы контроля за исполнением административного регламента</w:t>
      </w:r>
    </w:p>
    <w:p w:rsidR="00F227FD" w:rsidRDefault="00F227FD">
      <w:pPr>
        <w:keepNext/>
        <w:keepLines/>
        <w:spacing w:after="0" w:line="240" w:lineRule="auto"/>
        <w:ind w:left="709" w:right="50"/>
        <w:jc w:val="both"/>
        <w:rPr>
          <w:rFonts w:ascii="Times New Roman" w:eastAsia="Times New Roman" w:hAnsi="Times New Roman" w:cs="Times New Roman"/>
          <w:b/>
          <w:sz w:val="28"/>
        </w:rPr>
      </w:pPr>
    </w:p>
    <w:p w:rsidR="00F227FD" w:rsidRDefault="00B16390">
      <w:pPr>
        <w:spacing w:after="240" w:line="240" w:lineRule="auto"/>
        <w:ind w:right="50"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Порядок осуществления текущего </w:t>
      </w:r>
      <w:proofErr w:type="gramStart"/>
      <w:r>
        <w:rPr>
          <w:rFonts w:ascii="Times New Roman" w:eastAsia="Times New Roman" w:hAnsi="Times New Roman" w:cs="Times New Roman"/>
          <w:b/>
          <w:sz w:val="28"/>
        </w:rPr>
        <w:t>контроля за</w:t>
      </w:r>
      <w:proofErr w:type="gramEnd"/>
      <w:r>
        <w:rPr>
          <w:rFonts w:ascii="Times New Roman" w:eastAsia="Times New Roman" w:hAnsi="Times New Roman" w:cs="Times New Roman"/>
          <w:b/>
          <w:sz w:val="28"/>
        </w:rPr>
        <w:t xml:space="preserve"> соблюдением</w:t>
      </w:r>
      <w:r>
        <w:rPr>
          <w:rFonts w:ascii="Times New Roman" w:eastAsia="Times New Roman" w:hAnsi="Times New Roman" w:cs="Times New Roman"/>
          <w:b/>
          <w:sz w:val="28"/>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227FD" w:rsidRDefault="00B16390">
      <w:pPr>
        <w:spacing w:after="0" w:line="240" w:lineRule="auto"/>
        <w:ind w:right="5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4.1. Текущий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227FD" w:rsidRDefault="00B16390">
      <w:pPr>
        <w:spacing w:after="0" w:line="240" w:lineRule="auto"/>
        <w:ind w:right="50" w:firstLine="709"/>
        <w:jc w:val="both"/>
        <w:rPr>
          <w:rFonts w:ascii="Times New Roman" w:eastAsia="Times New Roman" w:hAnsi="Times New Roman" w:cs="Times New Roman"/>
          <w:sz w:val="28"/>
        </w:rPr>
      </w:pPr>
      <w:r>
        <w:rPr>
          <w:rFonts w:ascii="Times New Roman" w:eastAsia="Times New Roman" w:hAnsi="Times New Roman" w:cs="Times New Roman"/>
          <w:sz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227FD" w:rsidRDefault="00B16390">
      <w:pPr>
        <w:spacing w:after="0" w:line="240" w:lineRule="auto"/>
        <w:ind w:right="50" w:firstLine="709"/>
        <w:jc w:val="both"/>
        <w:rPr>
          <w:rFonts w:ascii="Times New Roman" w:eastAsia="Times New Roman" w:hAnsi="Times New Roman" w:cs="Times New Roman"/>
          <w:sz w:val="28"/>
        </w:rPr>
      </w:pPr>
      <w:r>
        <w:rPr>
          <w:rFonts w:ascii="Times New Roman" w:eastAsia="Times New Roman" w:hAnsi="Times New Roman" w:cs="Times New Roman"/>
          <w:sz w:val="28"/>
        </w:rPr>
        <w:t>Текущий контроль осуществляется путем проведения проверок:</w:t>
      </w:r>
    </w:p>
    <w:p w:rsidR="00F227FD" w:rsidRDefault="00B16390">
      <w:pPr>
        <w:spacing w:after="0" w:line="240" w:lineRule="auto"/>
        <w:ind w:right="50" w:firstLine="709"/>
        <w:jc w:val="both"/>
        <w:rPr>
          <w:rFonts w:ascii="Times New Roman" w:eastAsia="Times New Roman" w:hAnsi="Times New Roman" w:cs="Times New Roman"/>
          <w:sz w:val="28"/>
        </w:rPr>
      </w:pPr>
      <w:r>
        <w:rPr>
          <w:rFonts w:ascii="Times New Roman" w:eastAsia="Times New Roman" w:hAnsi="Times New Roman" w:cs="Times New Roman"/>
          <w:sz w:val="28"/>
        </w:rPr>
        <w:t>решений о предоставлении (об отказе в предоставлении) муниципальной услуги;</w:t>
      </w:r>
    </w:p>
    <w:p w:rsidR="00F227FD" w:rsidRDefault="00B16390">
      <w:pPr>
        <w:spacing w:after="0" w:line="240" w:lineRule="auto"/>
        <w:ind w:right="50" w:firstLine="709"/>
        <w:jc w:val="both"/>
        <w:rPr>
          <w:rFonts w:ascii="Times New Roman" w:eastAsia="Times New Roman" w:hAnsi="Times New Roman" w:cs="Times New Roman"/>
          <w:sz w:val="28"/>
        </w:rPr>
      </w:pPr>
      <w:r>
        <w:rPr>
          <w:rFonts w:ascii="Times New Roman" w:eastAsia="Times New Roman" w:hAnsi="Times New Roman" w:cs="Times New Roman"/>
          <w:sz w:val="28"/>
        </w:rPr>
        <w:t>выявления и устранения нарушений прав граждан;</w:t>
      </w:r>
    </w:p>
    <w:p w:rsidR="00F227FD" w:rsidRDefault="00B16390">
      <w:pPr>
        <w:spacing w:after="0" w:line="240" w:lineRule="auto"/>
        <w:ind w:right="50" w:firstLine="709"/>
        <w:jc w:val="both"/>
        <w:rPr>
          <w:rFonts w:ascii="Times New Roman" w:eastAsia="Times New Roman" w:hAnsi="Times New Roman" w:cs="Times New Roman"/>
          <w:sz w:val="28"/>
        </w:rPr>
      </w:pPr>
      <w:r>
        <w:rPr>
          <w:rFonts w:ascii="Times New Roman" w:eastAsia="Times New Roman" w:hAnsi="Times New Roman" w:cs="Times New Roman"/>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227FD" w:rsidRDefault="00F227FD">
      <w:pPr>
        <w:spacing w:after="0" w:line="240" w:lineRule="auto"/>
        <w:ind w:right="50" w:firstLine="709"/>
        <w:jc w:val="both"/>
        <w:rPr>
          <w:rFonts w:ascii="Times New Roman" w:eastAsia="Times New Roman" w:hAnsi="Times New Roman" w:cs="Times New Roman"/>
          <w:sz w:val="28"/>
        </w:rPr>
      </w:pPr>
    </w:p>
    <w:p w:rsidR="00F227FD" w:rsidRDefault="00B16390">
      <w:pPr>
        <w:spacing w:after="240" w:line="240" w:lineRule="auto"/>
        <w:ind w:right="50"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Порядок и периодичность осуществления плановых и внеплановых</w:t>
      </w:r>
      <w:r>
        <w:rPr>
          <w:rFonts w:ascii="Times New Roman" w:eastAsia="Times New Roman" w:hAnsi="Times New Roman" w:cs="Times New Roman"/>
          <w:b/>
          <w:sz w:val="28"/>
        </w:rPr>
        <w:br/>
        <w:t xml:space="preserve">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b/>
          <w:sz w:val="28"/>
        </w:rPr>
        <w:t>контроля за</w:t>
      </w:r>
      <w:proofErr w:type="gramEnd"/>
      <w:r>
        <w:rPr>
          <w:rFonts w:ascii="Times New Roman" w:eastAsia="Times New Roman" w:hAnsi="Times New Roman" w:cs="Times New Roman"/>
          <w:b/>
          <w:sz w:val="28"/>
        </w:rPr>
        <w:t xml:space="preserve"> полнотой и качеством предоставления муниципальной услуги</w:t>
      </w:r>
    </w:p>
    <w:p w:rsidR="00F227FD" w:rsidRDefault="00B16390">
      <w:pPr>
        <w:spacing w:after="0" w:line="240" w:lineRule="auto"/>
        <w:ind w:right="5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4.4.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Уполномоченного органа.</w:t>
      </w:r>
    </w:p>
    <w:p w:rsidR="00F227FD" w:rsidRDefault="00B16390">
      <w:pPr>
        <w:spacing w:after="0" w:line="240" w:lineRule="auto"/>
        <w:ind w:right="50" w:firstLine="709"/>
        <w:jc w:val="both"/>
        <w:rPr>
          <w:rFonts w:ascii="Times New Roman" w:eastAsia="Times New Roman" w:hAnsi="Times New Roman" w:cs="Times New Roman"/>
          <w:sz w:val="28"/>
        </w:rPr>
      </w:pPr>
      <w:r>
        <w:rPr>
          <w:rFonts w:ascii="Times New Roman" w:eastAsia="Times New Roman" w:hAnsi="Times New Roman" w:cs="Times New Roman"/>
          <w:sz w:val="28"/>
        </w:rPr>
        <w:t>4.4.   Проверки могут быть плановыми и внеплановыми.</w:t>
      </w:r>
    </w:p>
    <w:p w:rsidR="00F227FD" w:rsidRDefault="00B16390">
      <w:pPr>
        <w:spacing w:after="0" w:line="240" w:lineRule="auto"/>
        <w:ind w:right="50" w:firstLine="709"/>
        <w:jc w:val="both"/>
        <w:rPr>
          <w:rFonts w:ascii="Times New Roman" w:eastAsia="Times New Roman" w:hAnsi="Times New Roman" w:cs="Times New Roman"/>
          <w:sz w:val="28"/>
        </w:rPr>
      </w:pPr>
      <w:r>
        <w:rPr>
          <w:rFonts w:ascii="Times New Roman" w:eastAsia="Times New Roman" w:hAnsi="Times New Roman" w:cs="Times New Roman"/>
          <w:sz w:val="28"/>
        </w:rPr>
        <w:t>4.5. Плановые проверки проводятся с периодичностью, определяемой муниципальными правовыми актами администрации муниципального района Клявлинский Самарской области,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F227FD" w:rsidRDefault="00B16390" w:rsidP="005931FF">
      <w:pPr>
        <w:spacing w:after="0" w:line="240" w:lineRule="auto"/>
        <w:ind w:right="50" w:firstLine="709"/>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lastRenderedPageBreak/>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органов местного самоуправления муниципального района Клявлинский Самарской области; обращения граждан и юридических лиц на нарушения законодательства, в том числе на качество предоставления муниципальной услуги.</w:t>
      </w:r>
      <w:proofErr w:type="gramEnd"/>
    </w:p>
    <w:p w:rsidR="00F227FD" w:rsidRDefault="00F227FD">
      <w:pPr>
        <w:spacing w:after="0" w:line="322" w:lineRule="auto"/>
        <w:ind w:right="50" w:firstLine="709"/>
        <w:jc w:val="both"/>
        <w:rPr>
          <w:rFonts w:ascii="Times New Roman" w:eastAsia="Times New Roman" w:hAnsi="Times New Roman" w:cs="Times New Roman"/>
          <w:i/>
          <w:sz w:val="28"/>
          <w:shd w:val="clear" w:color="auto" w:fill="FFFFFF"/>
        </w:rPr>
      </w:pPr>
    </w:p>
    <w:p w:rsidR="00F227FD" w:rsidRDefault="00B16390">
      <w:pPr>
        <w:keepNext/>
        <w:keepLines/>
        <w:spacing w:after="0" w:line="240" w:lineRule="auto"/>
        <w:ind w:right="50"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w:t>
      </w:r>
      <w:r>
        <w:rPr>
          <w:rFonts w:ascii="Times New Roman" w:eastAsia="Times New Roman" w:hAnsi="Times New Roman" w:cs="Times New Roman"/>
          <w:b/>
          <w:sz w:val="28"/>
        </w:rPr>
        <w:br/>
        <w:t>муниципальной услуги</w:t>
      </w:r>
    </w:p>
    <w:p w:rsidR="00F227FD" w:rsidRDefault="00F227FD">
      <w:pPr>
        <w:keepNext/>
        <w:keepLines/>
        <w:spacing w:after="0" w:line="240" w:lineRule="auto"/>
        <w:ind w:right="50" w:firstLine="709"/>
        <w:jc w:val="center"/>
        <w:rPr>
          <w:rFonts w:ascii="Times New Roman" w:eastAsia="Times New Roman" w:hAnsi="Times New Roman" w:cs="Times New Roman"/>
          <w:b/>
          <w:sz w:val="28"/>
        </w:rPr>
      </w:pPr>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4.6. Должностное лицо Уполномоченного органа, осуществляющее деятельность по предоставлению муниципальной услуги, несет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227FD" w:rsidRDefault="00B16390">
      <w:pPr>
        <w:keepNext/>
        <w:keepLines/>
        <w:spacing w:after="0" w:line="240" w:lineRule="auto"/>
        <w:ind w:right="50"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Требования к порядку и формам </w:t>
      </w:r>
      <w:proofErr w:type="gramStart"/>
      <w:r>
        <w:rPr>
          <w:rFonts w:ascii="Times New Roman" w:eastAsia="Times New Roman" w:hAnsi="Times New Roman" w:cs="Times New Roman"/>
          <w:b/>
          <w:sz w:val="28"/>
        </w:rPr>
        <w:t>контроля за</w:t>
      </w:r>
      <w:proofErr w:type="gramEnd"/>
      <w:r>
        <w:rPr>
          <w:rFonts w:ascii="Times New Roman" w:eastAsia="Times New Roman" w:hAnsi="Times New Roman" w:cs="Times New Roman"/>
          <w:b/>
          <w:sz w:val="28"/>
        </w:rPr>
        <w:t xml:space="preserve"> предоставлением</w:t>
      </w:r>
      <w:r>
        <w:rPr>
          <w:rFonts w:ascii="Times New Roman" w:eastAsia="Times New Roman" w:hAnsi="Times New Roman" w:cs="Times New Roman"/>
          <w:b/>
          <w:sz w:val="28"/>
        </w:rPr>
        <w:br/>
        <w:t>муниципальной услуги, в том числе со стороны граждан,</w:t>
      </w:r>
    </w:p>
    <w:p w:rsidR="00F227FD" w:rsidRDefault="00B16390">
      <w:pPr>
        <w:spacing w:after="304" w:line="240" w:lineRule="auto"/>
        <w:ind w:right="50"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их объединений и организаций</w:t>
      </w:r>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4.7. Граждане, их объединения и организации имеют право осуществлять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Граждане, их объединения и организации также имеют право:</w:t>
      </w:r>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направлять замечания и предложения по улучшению доступности и качества предоставления муниципальной услуги;</w:t>
      </w:r>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вносить предложения о мерах по устранению нарушений настоящего Административного регламента.</w:t>
      </w:r>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ab/>
      </w:r>
    </w:p>
    <w:p w:rsidR="00F227FD" w:rsidRDefault="00B16390">
      <w:pPr>
        <w:spacing w:after="0" w:line="240" w:lineRule="auto"/>
        <w:ind w:right="50"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V. Досудебный (внесудебный) порядок обжалования решений и действи</w:t>
      </w:r>
      <w:proofErr w:type="gramStart"/>
      <w:r>
        <w:rPr>
          <w:rFonts w:ascii="Times New Roman" w:eastAsia="Times New Roman" w:hAnsi="Times New Roman" w:cs="Times New Roman"/>
          <w:b/>
          <w:sz w:val="28"/>
        </w:rPr>
        <w:t>й(</w:t>
      </w:r>
      <w:proofErr w:type="gramEnd"/>
      <w:r>
        <w:rPr>
          <w:rFonts w:ascii="Times New Roman" w:eastAsia="Times New Roman" w:hAnsi="Times New Roman" w:cs="Times New Roman"/>
          <w:b/>
          <w:sz w:val="28"/>
        </w:rPr>
        <w:t>бездействия) органа, предоставляющего муниципальную услугу,</w:t>
      </w:r>
    </w:p>
    <w:p w:rsidR="00F227FD" w:rsidRDefault="00B16390">
      <w:pPr>
        <w:spacing w:after="240" w:line="240" w:lineRule="auto"/>
        <w:ind w:right="50" w:firstLine="709"/>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а также их должностных лиц, </w:t>
      </w:r>
      <w:r>
        <w:rPr>
          <w:rFonts w:ascii="Times New Roman" w:eastAsia="Times New Roman" w:hAnsi="Times New Roman" w:cs="Times New Roman"/>
          <w:b/>
          <w:sz w:val="28"/>
        </w:rPr>
        <w:br/>
        <w:t>муниципальных служащих, работников</w:t>
      </w:r>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5.1. </w:t>
      </w:r>
      <w:proofErr w:type="gramStart"/>
      <w:r>
        <w:rPr>
          <w:rFonts w:ascii="Times New Roman" w:eastAsia="Times New Roman" w:hAnsi="Times New Roman" w:cs="Times New Roman"/>
          <w:sz w:val="28"/>
        </w:rPr>
        <w:t>Решения и действия (бездействие) Уполномоченного органа, должностных лиц уполномоченного органа, предоставляющего муниципальную услугу, либо муниципальных служащих, МФЦ, работника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Главе муниципального района Клявлинский Самарской области (лицу, его замещающему).</w:t>
      </w:r>
      <w:proofErr w:type="gramEnd"/>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227FD" w:rsidRDefault="00B16390">
      <w:pPr>
        <w:widowControl w:val="0"/>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 руководителю многофункционального центра – на решения и действия (бездействие) работника многофункционального центра;</w:t>
      </w:r>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 учредителю многофункционального центра – на решение и действия (бездействие) многофункционального центра.</w:t>
      </w:r>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5.4. Глава муниципального района Клявлинский Самарской области (лицо, его замещающее) проводит личный прием заявителей по вопросам обжалования действий (бездействия) должностных лиц </w:t>
      </w:r>
      <w:r>
        <w:rPr>
          <w:rFonts w:ascii="Times New Roman" w:eastAsia="Times New Roman" w:hAnsi="Times New Roman" w:cs="Times New Roman"/>
          <w:spacing w:val="2"/>
          <w:sz w:val="28"/>
        </w:rPr>
        <w:t>Уполномоченного органа</w:t>
      </w:r>
      <w:r>
        <w:rPr>
          <w:rFonts w:ascii="Times New Roman" w:eastAsia="Times New Roman" w:hAnsi="Times New Roman" w:cs="Times New Roman"/>
          <w:sz w:val="28"/>
        </w:rPr>
        <w:t>, а также принимаемых ими решений при предоставлении муниципальной услуги.</w:t>
      </w:r>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Личный прием проводится по предварительной записи. Запись заинтересованного лица проводится при личном обращении в Администрацию муниципального района Клявлинский Самарской области по адресу: 446960, Самарская область, Клявлинский район, ст. Клявлино, ул. Октябрьская, д. 60 или по телефону: 8(84653) 2-20-58. Специалист, осуществляющий запись на личный прием, информирует заинтересованное </w:t>
      </w:r>
      <w:r>
        <w:rPr>
          <w:rFonts w:ascii="Times New Roman" w:eastAsia="Times New Roman" w:hAnsi="Times New Roman" w:cs="Times New Roman"/>
          <w:sz w:val="28"/>
        </w:rPr>
        <w:lastRenderedPageBreak/>
        <w:t>лицо о дате, времени, месте приема.</w:t>
      </w:r>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5.5. Жалоба должна содержать:</w:t>
      </w:r>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5.5.1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(или) действия (бездействие) которого обжалуются;</w:t>
      </w:r>
    </w:p>
    <w:p w:rsidR="00F227FD" w:rsidRDefault="00B16390">
      <w:pPr>
        <w:widowControl w:val="0"/>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5.5.2 фамилию, имя, отчество (последнее - при наличии)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Pr>
          <w:rFonts w:ascii="Times New Roman" w:eastAsia="Times New Roman" w:hAnsi="Times New Roman" w:cs="Times New Roman"/>
          <w:sz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5.5.3 сведения об обжалуемых решениях и (или)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5.5.4 доводы, на основании которых заявитель не согласен с решением и (или) действиями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5.6. Жалоба подлежит регистрации в день  поступления Главе муниципального района Клявлинский Самарской области (лицу, его замещающему).</w:t>
      </w:r>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5.7. </w:t>
      </w:r>
      <w:proofErr w:type="gramStart"/>
      <w:r>
        <w:rPr>
          <w:rFonts w:ascii="Times New Roman" w:eastAsia="Times New Roman" w:hAnsi="Times New Roman" w:cs="Times New Roman"/>
          <w:sz w:val="28"/>
        </w:rPr>
        <w:t>Жалоба, поступившая Главе муниципального района Клявлинский Самарской области (лицу, его замещающему),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5.8. По результатам рассмотрения жалобы Глава муниципального района Клявлинский Самарской области (лицо, его замещающее) принимает одно из следующих решений:</w:t>
      </w:r>
    </w:p>
    <w:p w:rsidR="00F227FD" w:rsidRDefault="00B16390">
      <w:pPr>
        <w:widowControl w:val="0"/>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администрации района;</w:t>
      </w:r>
      <w:proofErr w:type="gramEnd"/>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отказывает в удовлетворении жалобы.</w:t>
      </w:r>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5.9. Не позднее дня, следующего за днем принятия решения, </w:t>
      </w:r>
      <w:r>
        <w:rPr>
          <w:rFonts w:ascii="Times New Roman" w:eastAsia="Times New Roman" w:hAnsi="Times New Roman" w:cs="Times New Roman"/>
          <w:sz w:val="28"/>
        </w:rPr>
        <w:lastRenderedPageBreak/>
        <w:t>указанного в п. 5.8.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5.9.1.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cs="Times New Roman"/>
          <w:sz w:val="28"/>
        </w:rPr>
        <w:t>неудобства</w:t>
      </w:r>
      <w:proofErr w:type="gramEnd"/>
      <w:r>
        <w:rPr>
          <w:rFonts w:ascii="Times New Roman" w:eastAsia="Times New Roman" w:hAnsi="Times New Roman" w:cs="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227FD" w:rsidRDefault="00B163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5.9.2 в случае признания </w:t>
      </w:r>
      <w:proofErr w:type="gramStart"/>
      <w:r>
        <w:rPr>
          <w:rFonts w:ascii="Times New Roman" w:eastAsia="Times New Roman" w:hAnsi="Times New Roman" w:cs="Times New Roman"/>
          <w:sz w:val="28"/>
        </w:rPr>
        <w:t>жалобы</w:t>
      </w:r>
      <w:proofErr w:type="gramEnd"/>
      <w:r>
        <w:rPr>
          <w:rFonts w:ascii="Times New Roman" w:eastAsia="Times New Roman" w:hAnsi="Times New Roman" w:cs="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27FD" w:rsidRDefault="00B16390">
      <w:pPr>
        <w:widowControl w:val="0"/>
        <w:spacing w:after="0" w:line="240" w:lineRule="auto"/>
        <w:jc w:val="both"/>
        <w:rPr>
          <w:rFonts w:ascii="Arial Unicode MS" w:eastAsia="Arial Unicode MS" w:hAnsi="Arial Unicode MS" w:cs="Arial Unicode MS"/>
          <w:color w:val="000000"/>
          <w:sz w:val="24"/>
        </w:rPr>
      </w:pPr>
      <w:r>
        <w:rPr>
          <w:rFonts w:ascii="Times New Roman" w:eastAsia="Times New Roman" w:hAnsi="Times New Roman" w:cs="Times New Roman"/>
          <w:sz w:val="28"/>
        </w:rPr>
        <w:t xml:space="preserve">5.10. В случае установления в ходе или по результатам </w:t>
      </w:r>
      <w:proofErr w:type="gramStart"/>
      <w:r>
        <w:rPr>
          <w:rFonts w:ascii="Times New Roman" w:eastAsia="Times New Roman" w:hAnsi="Times New Roman" w:cs="Times New Roman"/>
          <w:sz w:val="28"/>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rPr>
        <w:t xml:space="preserve"> или преступления уполномоченное должностное лицо, работник незамедлительно направляет имеющиеся материалы в органы прокуратуры.</w:t>
      </w:r>
    </w:p>
    <w:p w:rsidR="00F227FD" w:rsidRDefault="00F227FD">
      <w:pPr>
        <w:spacing w:after="0" w:line="240" w:lineRule="auto"/>
        <w:ind w:right="50" w:firstLine="709"/>
        <w:jc w:val="center"/>
        <w:rPr>
          <w:rFonts w:ascii="Times New Roman" w:eastAsia="Times New Roman" w:hAnsi="Times New Roman" w:cs="Times New Roman"/>
          <w:b/>
          <w:sz w:val="28"/>
        </w:rPr>
      </w:pPr>
    </w:p>
    <w:p w:rsidR="00F227FD" w:rsidRDefault="00F227FD">
      <w:pPr>
        <w:spacing w:after="0" w:line="240" w:lineRule="auto"/>
        <w:ind w:right="50" w:firstLine="709"/>
        <w:jc w:val="center"/>
        <w:rPr>
          <w:rFonts w:ascii="Times New Roman" w:eastAsia="Times New Roman" w:hAnsi="Times New Roman" w:cs="Times New Roman"/>
          <w:b/>
          <w:sz w:val="28"/>
        </w:rPr>
      </w:pPr>
    </w:p>
    <w:p w:rsidR="00F227FD" w:rsidRDefault="00B16390">
      <w:pPr>
        <w:spacing w:after="0" w:line="240" w:lineRule="auto"/>
        <w:ind w:right="50" w:firstLine="709"/>
        <w:jc w:val="center"/>
        <w:rPr>
          <w:rFonts w:ascii="Times New Roman" w:eastAsia="Times New Roman" w:hAnsi="Times New Roman" w:cs="Times New Roman"/>
          <w:b/>
          <w:sz w:val="28"/>
        </w:rPr>
      </w:pPr>
      <w:proofErr w:type="gramStart"/>
      <w:r>
        <w:rPr>
          <w:rFonts w:ascii="Times New Roman" w:eastAsia="Times New Roman" w:hAnsi="Times New Roman" w:cs="Times New Roman"/>
          <w:b/>
          <w:sz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End"/>
    </w:p>
    <w:p w:rsidR="00F227FD" w:rsidRDefault="00B16390">
      <w:pPr>
        <w:spacing w:after="0" w:line="240" w:lineRule="auto"/>
        <w:ind w:right="50"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муниципальной услуги</w:t>
      </w:r>
    </w:p>
    <w:p w:rsidR="00F227FD" w:rsidRDefault="00F227FD">
      <w:pPr>
        <w:spacing w:after="0" w:line="240" w:lineRule="auto"/>
        <w:ind w:right="50" w:firstLine="709"/>
        <w:jc w:val="center"/>
        <w:rPr>
          <w:rFonts w:ascii="Times New Roman" w:eastAsia="Times New Roman" w:hAnsi="Times New Roman" w:cs="Times New Roman"/>
          <w:b/>
          <w:sz w:val="28"/>
        </w:rPr>
      </w:pPr>
    </w:p>
    <w:p w:rsidR="00F227FD" w:rsidRDefault="00B16390">
      <w:pPr>
        <w:tabs>
          <w:tab w:val="left" w:pos="1275"/>
        </w:tabs>
        <w:spacing w:after="0" w:line="240" w:lineRule="auto"/>
        <w:ind w:right="50"/>
        <w:jc w:val="both"/>
        <w:rPr>
          <w:rFonts w:ascii="Times New Roman" w:eastAsia="Times New Roman" w:hAnsi="Times New Roman" w:cs="Times New Roman"/>
          <w:sz w:val="28"/>
        </w:rPr>
      </w:pPr>
      <w:r>
        <w:rPr>
          <w:rFonts w:ascii="Times New Roman" w:eastAsia="Times New Roman" w:hAnsi="Times New Roman" w:cs="Times New Roman"/>
          <w:sz w:val="28"/>
        </w:rPr>
        <w:t xml:space="preserve">         5.10.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227FD" w:rsidRDefault="00B16390">
      <w:pPr>
        <w:numPr>
          <w:ilvl w:val="0"/>
          <w:numId w:val="3"/>
        </w:numPr>
        <w:spacing w:after="0" w:line="240" w:lineRule="auto"/>
        <w:ind w:right="5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Федеральным законом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w:t>
      </w:r>
    </w:p>
    <w:p w:rsidR="00F227FD" w:rsidRDefault="00B16390">
      <w:pPr>
        <w:numPr>
          <w:ilvl w:val="0"/>
          <w:numId w:val="3"/>
        </w:numPr>
        <w:tabs>
          <w:tab w:val="left" w:pos="667"/>
        </w:tabs>
        <w:spacing w:after="0" w:line="240" w:lineRule="auto"/>
        <w:ind w:right="5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постановлением Правительства Российской Федерации от 20 ноября 2012 г. </w:t>
      </w:r>
      <w:r>
        <w:rPr>
          <w:rFonts w:ascii="Segoe UI Symbol" w:eastAsia="Segoe UI Symbol" w:hAnsi="Segoe UI Symbol" w:cs="Segoe UI Symbol"/>
          <w:sz w:val="28"/>
        </w:rPr>
        <w:t>№</w:t>
      </w:r>
      <w:r>
        <w:rPr>
          <w:rFonts w:ascii="Times New Roman" w:eastAsia="Times New Roman" w:hAnsi="Times New Roman" w:cs="Times New Roman"/>
          <w:sz w:val="28"/>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227FD" w:rsidRDefault="00B16390" w:rsidP="005F4C5C">
      <w:pPr>
        <w:numPr>
          <w:ilvl w:val="0"/>
          <w:numId w:val="3"/>
        </w:numPr>
        <w:spacing w:after="0" w:line="240" w:lineRule="auto"/>
        <w:ind w:right="50"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sz w:val="28"/>
          <w:shd w:val="clear" w:color="auto" w:fill="FFFFFF"/>
        </w:rPr>
        <w:t xml:space="preserve">постановлением </w:t>
      </w:r>
      <w:r>
        <w:rPr>
          <w:rFonts w:ascii="Times New Roman" w:eastAsia="Times New Roman" w:hAnsi="Times New Roman" w:cs="Times New Roman"/>
          <w:sz w:val="28"/>
          <w:shd w:val="clear" w:color="auto" w:fill="FFFFFF"/>
        </w:rPr>
        <w:t xml:space="preserve">Администрации муниципального района Клявлинский Самарской области от 25.01.2016 г. </w:t>
      </w:r>
      <w:r>
        <w:rPr>
          <w:rFonts w:ascii="Segoe UI Symbol" w:eastAsia="Segoe UI Symbol" w:hAnsi="Segoe UI Symbol" w:cs="Segoe UI Symbol"/>
          <w:sz w:val="28"/>
          <w:shd w:val="clear" w:color="auto" w:fill="FFFFFF"/>
        </w:rPr>
        <w:t>№</w:t>
      </w:r>
      <w:r>
        <w:rPr>
          <w:rFonts w:ascii="Times New Roman" w:eastAsia="Times New Roman" w:hAnsi="Times New Roman" w:cs="Times New Roman"/>
          <w:sz w:val="28"/>
          <w:shd w:val="clear" w:color="auto" w:fill="FFFFFF"/>
        </w:rPr>
        <w:t>13 «Об утверждении Порядка работы с обращениями граждан в Администрации муниципального района Клявлинский».</w:t>
      </w:r>
    </w:p>
    <w:p w:rsidR="00F227FD" w:rsidRDefault="00F227FD">
      <w:pPr>
        <w:spacing w:after="0" w:line="240" w:lineRule="auto"/>
        <w:ind w:left="8" w:right="-8"/>
        <w:jc w:val="right"/>
        <w:rPr>
          <w:rFonts w:ascii="Times New Roman" w:eastAsia="Times New Roman" w:hAnsi="Times New Roman" w:cs="Times New Roman"/>
          <w:sz w:val="24"/>
        </w:rPr>
      </w:pPr>
    </w:p>
    <w:p w:rsidR="00F227FD" w:rsidRDefault="00F227FD">
      <w:pPr>
        <w:spacing w:after="0" w:line="240" w:lineRule="auto"/>
        <w:ind w:left="8" w:right="-8"/>
        <w:jc w:val="right"/>
        <w:rPr>
          <w:rFonts w:ascii="Times New Roman" w:eastAsia="Times New Roman" w:hAnsi="Times New Roman" w:cs="Times New Roman"/>
          <w:sz w:val="24"/>
        </w:rPr>
      </w:pPr>
    </w:p>
    <w:p w:rsidR="00F227FD" w:rsidRDefault="00B16390">
      <w:pPr>
        <w:widowControl w:val="0"/>
        <w:spacing w:after="0"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sz w:val="28"/>
        </w:rPr>
        <w:t> </w:t>
      </w:r>
    </w:p>
    <w:p w:rsidR="00F227FD" w:rsidRDefault="00F227FD">
      <w:pPr>
        <w:spacing w:after="0" w:line="240" w:lineRule="auto"/>
        <w:ind w:right="-8"/>
        <w:rPr>
          <w:rFonts w:ascii="Times New Roman" w:eastAsia="Times New Roman" w:hAnsi="Times New Roman" w:cs="Times New Roman"/>
          <w:sz w:val="24"/>
        </w:rPr>
      </w:pPr>
    </w:p>
    <w:p w:rsidR="00F227FD" w:rsidRDefault="00F227FD">
      <w:pPr>
        <w:spacing w:after="0" w:line="240" w:lineRule="auto"/>
        <w:ind w:right="-8"/>
        <w:rPr>
          <w:rFonts w:ascii="Times New Roman" w:eastAsia="Times New Roman" w:hAnsi="Times New Roman" w:cs="Times New Roman"/>
          <w:sz w:val="24"/>
        </w:rPr>
      </w:pPr>
    </w:p>
    <w:p w:rsidR="00F227FD" w:rsidRDefault="00F227FD">
      <w:pPr>
        <w:spacing w:after="0" w:line="240" w:lineRule="auto"/>
        <w:ind w:right="-8"/>
        <w:rPr>
          <w:rFonts w:ascii="Times New Roman" w:eastAsia="Times New Roman" w:hAnsi="Times New Roman" w:cs="Times New Roman"/>
          <w:sz w:val="24"/>
        </w:rPr>
      </w:pPr>
    </w:p>
    <w:p w:rsidR="005F4C5C" w:rsidRDefault="005F4C5C">
      <w:pPr>
        <w:spacing w:after="0" w:line="240" w:lineRule="auto"/>
        <w:ind w:left="8" w:right="-8"/>
        <w:jc w:val="right"/>
        <w:rPr>
          <w:rFonts w:ascii="Times New Roman" w:eastAsia="Times New Roman" w:hAnsi="Times New Roman" w:cs="Times New Roman"/>
          <w:sz w:val="24"/>
        </w:rPr>
      </w:pPr>
    </w:p>
    <w:p w:rsidR="00F227FD" w:rsidRDefault="00B16390">
      <w:pPr>
        <w:spacing w:after="0" w:line="240" w:lineRule="auto"/>
        <w:ind w:left="8" w:right="-8"/>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w:t>
      </w:r>
      <w:r>
        <w:rPr>
          <w:rFonts w:ascii="Segoe UI Symbol" w:eastAsia="Segoe UI Symbol" w:hAnsi="Segoe UI Symbol" w:cs="Segoe UI Symbol"/>
          <w:sz w:val="24"/>
        </w:rPr>
        <w:t>№</w:t>
      </w:r>
      <w:r>
        <w:rPr>
          <w:rFonts w:ascii="Times New Roman" w:eastAsia="Times New Roman" w:hAnsi="Times New Roman" w:cs="Times New Roman"/>
          <w:sz w:val="24"/>
        </w:rPr>
        <w:t xml:space="preserve"> 1</w:t>
      </w:r>
    </w:p>
    <w:p w:rsidR="00F227FD" w:rsidRDefault="00B16390">
      <w:pPr>
        <w:spacing w:after="0" w:line="240" w:lineRule="auto"/>
        <w:ind w:left="8" w:right="-8"/>
        <w:jc w:val="right"/>
        <w:rPr>
          <w:rFonts w:ascii="Times New Roman" w:eastAsia="Times New Roman" w:hAnsi="Times New Roman" w:cs="Times New Roman"/>
          <w:sz w:val="24"/>
        </w:rPr>
      </w:pPr>
      <w:r>
        <w:rPr>
          <w:rFonts w:ascii="Times New Roman" w:eastAsia="Times New Roman" w:hAnsi="Times New Roman" w:cs="Times New Roman"/>
          <w:sz w:val="24"/>
        </w:rPr>
        <w:t>к Административному регламенту</w:t>
      </w:r>
    </w:p>
    <w:p w:rsidR="00F227FD" w:rsidRDefault="00B16390">
      <w:pPr>
        <w:spacing w:after="0" w:line="240" w:lineRule="auto"/>
        <w:ind w:left="8" w:right="-8"/>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района Клявлинский Самарской области</w:t>
      </w:r>
      <w:proofErr w:type="gramEnd"/>
    </w:p>
    <w:p w:rsidR="00F227FD" w:rsidRDefault="00F227FD">
      <w:pPr>
        <w:spacing w:after="0" w:line="240" w:lineRule="auto"/>
        <w:ind w:left="59"/>
        <w:jc w:val="center"/>
        <w:rPr>
          <w:rFonts w:ascii="Times New Roman" w:eastAsia="Times New Roman" w:hAnsi="Times New Roman" w:cs="Times New Roman"/>
          <w:b/>
          <w:sz w:val="24"/>
        </w:rPr>
      </w:pPr>
    </w:p>
    <w:p w:rsidR="00F227FD" w:rsidRDefault="00F227FD">
      <w:pPr>
        <w:spacing w:after="0" w:line="240" w:lineRule="auto"/>
        <w:ind w:left="59"/>
        <w:jc w:val="center"/>
        <w:rPr>
          <w:rFonts w:ascii="Times New Roman" w:eastAsia="Times New Roman" w:hAnsi="Times New Roman" w:cs="Times New Roman"/>
          <w:b/>
          <w:sz w:val="24"/>
        </w:rPr>
      </w:pPr>
    </w:p>
    <w:p w:rsidR="00F227FD" w:rsidRDefault="00B16390">
      <w:pPr>
        <w:spacing w:after="0" w:line="240" w:lineRule="auto"/>
        <w:ind w:left="59"/>
        <w:jc w:val="center"/>
        <w:rPr>
          <w:rFonts w:ascii="Times New Roman" w:eastAsia="Times New Roman" w:hAnsi="Times New Roman" w:cs="Times New Roman"/>
          <w:b/>
          <w:sz w:val="24"/>
        </w:rPr>
      </w:pPr>
      <w:r>
        <w:rPr>
          <w:rFonts w:ascii="Times New Roman" w:eastAsia="Times New Roman" w:hAnsi="Times New Roman" w:cs="Times New Roman"/>
          <w:b/>
          <w:sz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p w:rsidR="00F227FD" w:rsidRDefault="00F227FD">
      <w:pPr>
        <w:spacing w:after="0" w:line="240" w:lineRule="auto"/>
        <w:ind w:left="59"/>
        <w:jc w:val="center"/>
        <w:rPr>
          <w:rFonts w:ascii="Times New Roman" w:eastAsia="Times New Roman" w:hAnsi="Times New Roman" w:cs="Times New Roman"/>
          <w:b/>
          <w:sz w:val="24"/>
        </w:rPr>
      </w:pPr>
    </w:p>
    <w:tbl>
      <w:tblPr>
        <w:tblW w:w="0" w:type="auto"/>
        <w:tblInd w:w="-10" w:type="dxa"/>
        <w:tblCellMar>
          <w:left w:w="10" w:type="dxa"/>
          <w:right w:w="10" w:type="dxa"/>
        </w:tblCellMar>
        <w:tblLook w:val="0000" w:firstRow="0" w:lastRow="0" w:firstColumn="0" w:lastColumn="0" w:noHBand="0" w:noVBand="0"/>
      </w:tblPr>
      <w:tblGrid>
        <w:gridCol w:w="1587"/>
        <w:gridCol w:w="7778"/>
      </w:tblGrid>
      <w:tr w:rsidR="00F227FD">
        <w:tblPrEx>
          <w:tblCellMar>
            <w:top w:w="0" w:type="dxa"/>
            <w:bottom w:w="0" w:type="dxa"/>
          </w:tblCellMar>
        </w:tblPrEx>
        <w:tc>
          <w:tcPr>
            <w:tcW w:w="1607"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rsidR="00F227FD" w:rsidRDefault="00F227FD">
            <w:pPr>
              <w:spacing w:after="0" w:line="240" w:lineRule="auto"/>
              <w:ind w:left="59"/>
              <w:jc w:val="center"/>
              <w:rPr>
                <w:rFonts w:ascii="Calibri" w:eastAsia="Calibri" w:hAnsi="Calibri" w:cs="Calibri"/>
              </w:rPr>
            </w:pPr>
          </w:p>
        </w:tc>
        <w:tc>
          <w:tcPr>
            <w:tcW w:w="8314"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rsidR="00F227FD" w:rsidRDefault="00F227FD">
            <w:pPr>
              <w:spacing w:after="0" w:line="240" w:lineRule="auto"/>
              <w:ind w:left="59"/>
              <w:jc w:val="center"/>
              <w:rPr>
                <w:rFonts w:ascii="Calibri" w:eastAsia="Calibri" w:hAnsi="Calibri" w:cs="Calibri"/>
              </w:rPr>
            </w:pPr>
          </w:p>
        </w:tc>
      </w:tr>
      <w:tr w:rsidR="00F227FD">
        <w:tblPrEx>
          <w:tblCellMar>
            <w:top w:w="0" w:type="dxa"/>
            <w:bottom w:w="0" w:type="dxa"/>
          </w:tblCellMar>
        </w:tblPrEx>
        <w:trPr>
          <w:trHeight w:val="1"/>
        </w:trPr>
        <w:tc>
          <w:tcPr>
            <w:tcW w:w="1607"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F227FD" w:rsidRDefault="00B16390">
            <w:pPr>
              <w:spacing w:after="0" w:line="240" w:lineRule="auto"/>
              <w:ind w:left="59"/>
              <w:jc w:val="center"/>
            </w:pPr>
            <w:r>
              <w:rPr>
                <w:rFonts w:ascii="Times New Roman" w:eastAsia="Times New Roman" w:hAnsi="Times New Roman" w:cs="Times New Roman"/>
                <w:b/>
                <w:sz w:val="24"/>
              </w:rPr>
              <w:t>N варианта</w:t>
            </w:r>
          </w:p>
        </w:tc>
        <w:tc>
          <w:tcPr>
            <w:tcW w:w="8314"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F227FD" w:rsidRDefault="00B16390">
            <w:pPr>
              <w:spacing w:after="0" w:line="240" w:lineRule="auto"/>
              <w:ind w:left="59"/>
              <w:jc w:val="center"/>
            </w:pPr>
            <w:r>
              <w:rPr>
                <w:rFonts w:ascii="Times New Roman" w:eastAsia="Times New Roman" w:hAnsi="Times New Roman" w:cs="Times New Roman"/>
                <w:b/>
                <w:sz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F227FD">
        <w:tblPrEx>
          <w:tblCellMar>
            <w:top w:w="0" w:type="dxa"/>
            <w:bottom w:w="0" w:type="dxa"/>
          </w:tblCellMar>
        </w:tblPrEx>
        <w:trPr>
          <w:trHeight w:val="1"/>
        </w:trPr>
        <w:tc>
          <w:tcPr>
            <w:tcW w:w="1607"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F227FD" w:rsidRDefault="00B16390">
            <w:pPr>
              <w:spacing w:after="0" w:line="240" w:lineRule="auto"/>
              <w:ind w:left="59"/>
              <w:jc w:val="center"/>
            </w:pPr>
            <w:r>
              <w:rPr>
                <w:rFonts w:ascii="Times New Roman" w:eastAsia="Times New Roman" w:hAnsi="Times New Roman" w:cs="Times New Roman"/>
                <w:sz w:val="24"/>
              </w:rPr>
              <w:t>1</w:t>
            </w:r>
          </w:p>
        </w:tc>
        <w:tc>
          <w:tcPr>
            <w:tcW w:w="8314"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F227FD" w:rsidRDefault="00B16390">
            <w:pPr>
              <w:spacing w:after="0" w:line="240" w:lineRule="auto"/>
              <w:ind w:left="59"/>
              <w:jc w:val="center"/>
            </w:pPr>
            <w:r>
              <w:rPr>
                <w:rFonts w:ascii="Times New Roman" w:eastAsia="Times New Roman" w:hAnsi="Times New Roman" w:cs="Times New Roman"/>
                <w:sz w:val="24"/>
              </w:rPr>
              <w:t>Заявитель обратился с уведомлением о планируемом строительстве объекта индивидуального жилищного строительства</w:t>
            </w:r>
          </w:p>
        </w:tc>
      </w:tr>
      <w:tr w:rsidR="00F227FD">
        <w:tblPrEx>
          <w:tblCellMar>
            <w:top w:w="0" w:type="dxa"/>
            <w:bottom w:w="0" w:type="dxa"/>
          </w:tblCellMar>
        </w:tblPrEx>
        <w:trPr>
          <w:trHeight w:val="1"/>
        </w:trPr>
        <w:tc>
          <w:tcPr>
            <w:tcW w:w="1607"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F227FD" w:rsidRDefault="00B16390">
            <w:pPr>
              <w:spacing w:after="0" w:line="240" w:lineRule="auto"/>
              <w:ind w:left="59"/>
              <w:jc w:val="center"/>
            </w:pPr>
            <w:r>
              <w:rPr>
                <w:rFonts w:ascii="Times New Roman" w:eastAsia="Times New Roman" w:hAnsi="Times New Roman" w:cs="Times New Roman"/>
                <w:sz w:val="24"/>
              </w:rPr>
              <w:t>2</w:t>
            </w:r>
          </w:p>
        </w:tc>
        <w:tc>
          <w:tcPr>
            <w:tcW w:w="8314"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F227FD" w:rsidRDefault="00B16390">
            <w:pPr>
              <w:spacing w:after="0" w:line="240" w:lineRule="auto"/>
              <w:ind w:left="59"/>
              <w:jc w:val="center"/>
            </w:pPr>
            <w:r>
              <w:rPr>
                <w:rFonts w:ascii="Times New Roman" w:eastAsia="Times New Roman" w:hAnsi="Times New Roman" w:cs="Times New Roman"/>
                <w:sz w:val="24"/>
              </w:rPr>
              <w:t>Заявитель обратился с уведомлением об изменении параметров в уведомлении о планируемом строительстве</w:t>
            </w:r>
          </w:p>
        </w:tc>
      </w:tr>
      <w:tr w:rsidR="00F227FD" w:rsidTr="009269BF">
        <w:tblPrEx>
          <w:tblCellMar>
            <w:top w:w="0" w:type="dxa"/>
            <w:bottom w:w="0" w:type="dxa"/>
          </w:tblCellMar>
        </w:tblPrEx>
        <w:trPr>
          <w:trHeight w:val="918"/>
        </w:trPr>
        <w:tc>
          <w:tcPr>
            <w:tcW w:w="1607"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F227FD" w:rsidRDefault="00B16390">
            <w:pPr>
              <w:spacing w:after="0" w:line="240" w:lineRule="auto"/>
              <w:ind w:left="59"/>
              <w:jc w:val="center"/>
            </w:pPr>
            <w:r>
              <w:rPr>
                <w:rFonts w:ascii="Times New Roman" w:eastAsia="Times New Roman" w:hAnsi="Times New Roman" w:cs="Times New Roman"/>
                <w:sz w:val="24"/>
              </w:rPr>
              <w:t>3</w:t>
            </w:r>
          </w:p>
        </w:tc>
        <w:tc>
          <w:tcPr>
            <w:tcW w:w="8314"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F227FD" w:rsidRDefault="00B16390" w:rsidP="009269B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color w:val="000000"/>
                <w:sz w:val="24"/>
              </w:rPr>
              <w:t>Заявитель обратился за</w:t>
            </w:r>
            <w:r>
              <w:rPr>
                <w:rFonts w:ascii="Arial Unicode MS" w:eastAsia="Arial Unicode MS" w:hAnsi="Arial Unicode MS" w:cs="Arial Unicode MS"/>
                <w:color w:val="000000"/>
                <w:sz w:val="24"/>
              </w:rPr>
              <w:t xml:space="preserve"> </w:t>
            </w:r>
            <w:r>
              <w:rPr>
                <w:rFonts w:ascii="Times New Roman" w:eastAsia="Times New Roman" w:hAnsi="Times New Roman" w:cs="Times New Roman"/>
                <w:sz w:val="24"/>
              </w:rPr>
              <w:t>исправлением допущенных опечаток и ошибок в               выданных в результате предоставления муниципальной услуги документах</w:t>
            </w:r>
          </w:p>
          <w:p w:rsidR="00F227FD" w:rsidRDefault="00F227FD">
            <w:pPr>
              <w:spacing w:after="0" w:line="240" w:lineRule="auto"/>
            </w:pPr>
          </w:p>
        </w:tc>
      </w:tr>
      <w:tr w:rsidR="00F227FD">
        <w:tblPrEx>
          <w:tblCellMar>
            <w:top w:w="0" w:type="dxa"/>
            <w:bottom w:w="0" w:type="dxa"/>
          </w:tblCellMar>
        </w:tblPrEx>
        <w:trPr>
          <w:trHeight w:val="1"/>
        </w:trPr>
        <w:tc>
          <w:tcPr>
            <w:tcW w:w="1607"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F227FD" w:rsidRDefault="00B16390">
            <w:pPr>
              <w:spacing w:after="0" w:line="240" w:lineRule="auto"/>
              <w:ind w:left="59"/>
              <w:jc w:val="center"/>
            </w:pPr>
            <w:r>
              <w:rPr>
                <w:rFonts w:ascii="Times New Roman" w:eastAsia="Times New Roman" w:hAnsi="Times New Roman" w:cs="Times New Roman"/>
                <w:sz w:val="24"/>
              </w:rPr>
              <w:t>4</w:t>
            </w:r>
          </w:p>
        </w:tc>
        <w:tc>
          <w:tcPr>
            <w:tcW w:w="8314"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F227FD" w:rsidRDefault="00B16390">
            <w:pPr>
              <w:spacing w:after="0" w:line="240" w:lineRule="auto"/>
              <w:ind w:left="59"/>
              <w:jc w:val="center"/>
            </w:pPr>
            <w:r>
              <w:rPr>
                <w:rFonts w:ascii="Times New Roman" w:eastAsia="Times New Roman" w:hAnsi="Times New Roman" w:cs="Times New Roman"/>
                <w:sz w:val="24"/>
              </w:rPr>
              <w:t>Заявитель обратился за выдачей дубликата уведомления о соответствии, уведомления о несоответствии</w:t>
            </w:r>
          </w:p>
        </w:tc>
      </w:tr>
    </w:tbl>
    <w:p w:rsidR="00F227FD" w:rsidRDefault="00F227FD">
      <w:pPr>
        <w:spacing w:after="0" w:line="240" w:lineRule="auto"/>
        <w:ind w:right="-8"/>
        <w:rPr>
          <w:rFonts w:ascii="Times New Roman" w:eastAsia="Times New Roman" w:hAnsi="Times New Roman" w:cs="Times New Roman"/>
          <w:sz w:val="24"/>
        </w:rPr>
      </w:pPr>
    </w:p>
    <w:p w:rsidR="00F227FD" w:rsidRDefault="00F227FD">
      <w:pPr>
        <w:spacing w:after="0" w:line="240" w:lineRule="auto"/>
        <w:ind w:right="-8"/>
        <w:rPr>
          <w:rFonts w:ascii="Times New Roman" w:eastAsia="Times New Roman" w:hAnsi="Times New Roman" w:cs="Times New Roman"/>
          <w:sz w:val="24"/>
        </w:rPr>
      </w:pPr>
    </w:p>
    <w:p w:rsidR="00F227FD" w:rsidRDefault="00F227FD">
      <w:pPr>
        <w:spacing w:after="0" w:line="240" w:lineRule="auto"/>
        <w:ind w:right="-8"/>
        <w:rPr>
          <w:rFonts w:ascii="Times New Roman" w:eastAsia="Times New Roman" w:hAnsi="Times New Roman" w:cs="Times New Roman"/>
          <w:sz w:val="24"/>
        </w:rPr>
      </w:pPr>
    </w:p>
    <w:p w:rsidR="00F227FD" w:rsidRDefault="00F227FD">
      <w:pPr>
        <w:spacing w:after="0" w:line="240" w:lineRule="auto"/>
        <w:ind w:right="-8"/>
        <w:rPr>
          <w:rFonts w:ascii="Times New Roman" w:eastAsia="Times New Roman" w:hAnsi="Times New Roman" w:cs="Times New Roman"/>
          <w:sz w:val="24"/>
        </w:rPr>
      </w:pPr>
    </w:p>
    <w:p w:rsidR="00F227FD" w:rsidRDefault="00F227FD">
      <w:pPr>
        <w:spacing w:after="0" w:line="240" w:lineRule="auto"/>
        <w:ind w:right="-8"/>
        <w:rPr>
          <w:rFonts w:ascii="Times New Roman" w:eastAsia="Times New Roman" w:hAnsi="Times New Roman" w:cs="Times New Roman"/>
          <w:sz w:val="24"/>
        </w:rPr>
      </w:pPr>
    </w:p>
    <w:p w:rsidR="00F227FD" w:rsidRDefault="00F227FD">
      <w:pPr>
        <w:spacing w:after="0" w:line="240" w:lineRule="auto"/>
        <w:ind w:right="-8"/>
        <w:rPr>
          <w:rFonts w:ascii="Times New Roman" w:eastAsia="Times New Roman" w:hAnsi="Times New Roman" w:cs="Times New Roman"/>
          <w:sz w:val="24"/>
        </w:rPr>
      </w:pPr>
    </w:p>
    <w:p w:rsidR="00F227FD" w:rsidRDefault="00F227FD">
      <w:pPr>
        <w:spacing w:after="0" w:line="240" w:lineRule="auto"/>
        <w:ind w:left="8" w:right="-8"/>
        <w:jc w:val="right"/>
        <w:rPr>
          <w:rFonts w:ascii="Times New Roman" w:eastAsia="Times New Roman" w:hAnsi="Times New Roman" w:cs="Times New Roman"/>
          <w:sz w:val="24"/>
        </w:rPr>
      </w:pPr>
    </w:p>
    <w:p w:rsidR="00F227FD" w:rsidRDefault="00F227FD">
      <w:pPr>
        <w:spacing w:after="0" w:line="240" w:lineRule="auto"/>
        <w:ind w:left="8" w:right="-8"/>
        <w:jc w:val="right"/>
        <w:rPr>
          <w:rFonts w:ascii="Times New Roman" w:eastAsia="Times New Roman" w:hAnsi="Times New Roman" w:cs="Times New Roman"/>
          <w:sz w:val="24"/>
        </w:rPr>
      </w:pPr>
    </w:p>
    <w:p w:rsidR="00F227FD" w:rsidRDefault="00F227FD">
      <w:pPr>
        <w:spacing w:after="0" w:line="240" w:lineRule="auto"/>
        <w:ind w:left="8" w:right="-8"/>
        <w:jc w:val="right"/>
        <w:rPr>
          <w:rFonts w:ascii="Times New Roman" w:eastAsia="Times New Roman" w:hAnsi="Times New Roman" w:cs="Times New Roman"/>
          <w:sz w:val="24"/>
        </w:rPr>
      </w:pPr>
    </w:p>
    <w:p w:rsidR="00F227FD" w:rsidRDefault="00F227FD">
      <w:pPr>
        <w:spacing w:after="0" w:line="240" w:lineRule="auto"/>
        <w:ind w:left="8" w:right="-8"/>
        <w:jc w:val="right"/>
        <w:rPr>
          <w:rFonts w:ascii="Times New Roman" w:eastAsia="Times New Roman" w:hAnsi="Times New Roman" w:cs="Times New Roman"/>
          <w:sz w:val="24"/>
        </w:rPr>
      </w:pPr>
    </w:p>
    <w:p w:rsidR="00F227FD" w:rsidRDefault="00F227FD">
      <w:pPr>
        <w:spacing w:after="0" w:line="240" w:lineRule="auto"/>
        <w:ind w:left="8" w:right="-8"/>
        <w:jc w:val="right"/>
        <w:rPr>
          <w:rFonts w:ascii="Times New Roman" w:eastAsia="Times New Roman" w:hAnsi="Times New Roman" w:cs="Times New Roman"/>
          <w:sz w:val="24"/>
        </w:rPr>
      </w:pPr>
    </w:p>
    <w:p w:rsidR="00F227FD" w:rsidRDefault="00F227FD">
      <w:pPr>
        <w:spacing w:after="0" w:line="240" w:lineRule="auto"/>
        <w:ind w:left="8" w:right="-8"/>
        <w:jc w:val="right"/>
        <w:rPr>
          <w:rFonts w:ascii="Times New Roman" w:eastAsia="Times New Roman" w:hAnsi="Times New Roman" w:cs="Times New Roman"/>
          <w:sz w:val="24"/>
        </w:rPr>
      </w:pPr>
    </w:p>
    <w:p w:rsidR="00F227FD" w:rsidRDefault="00F227FD">
      <w:pPr>
        <w:spacing w:after="0" w:line="240" w:lineRule="auto"/>
        <w:ind w:left="8" w:right="-8"/>
        <w:jc w:val="right"/>
        <w:rPr>
          <w:rFonts w:ascii="Times New Roman" w:eastAsia="Times New Roman" w:hAnsi="Times New Roman" w:cs="Times New Roman"/>
          <w:sz w:val="24"/>
        </w:rPr>
      </w:pPr>
    </w:p>
    <w:p w:rsidR="00F227FD" w:rsidRDefault="00F227FD">
      <w:pPr>
        <w:spacing w:after="0" w:line="240" w:lineRule="auto"/>
        <w:ind w:left="8" w:right="-8"/>
        <w:jc w:val="right"/>
        <w:rPr>
          <w:rFonts w:ascii="Times New Roman" w:eastAsia="Times New Roman" w:hAnsi="Times New Roman" w:cs="Times New Roman"/>
          <w:sz w:val="24"/>
        </w:rPr>
      </w:pPr>
    </w:p>
    <w:p w:rsidR="00F227FD" w:rsidRDefault="00F227FD">
      <w:pPr>
        <w:spacing w:after="0" w:line="240" w:lineRule="auto"/>
        <w:ind w:left="8" w:right="-8"/>
        <w:jc w:val="right"/>
        <w:rPr>
          <w:rFonts w:ascii="Times New Roman" w:eastAsia="Times New Roman" w:hAnsi="Times New Roman" w:cs="Times New Roman"/>
          <w:sz w:val="24"/>
        </w:rPr>
      </w:pPr>
    </w:p>
    <w:p w:rsidR="00F227FD" w:rsidRDefault="00F227FD">
      <w:pPr>
        <w:spacing w:after="0" w:line="240" w:lineRule="auto"/>
        <w:ind w:left="8" w:right="-8"/>
        <w:jc w:val="right"/>
        <w:rPr>
          <w:rFonts w:ascii="Times New Roman" w:eastAsia="Times New Roman" w:hAnsi="Times New Roman" w:cs="Times New Roman"/>
          <w:sz w:val="24"/>
        </w:rPr>
      </w:pPr>
    </w:p>
    <w:p w:rsidR="00F227FD" w:rsidRDefault="00F227FD">
      <w:pPr>
        <w:spacing w:after="0" w:line="240" w:lineRule="auto"/>
        <w:ind w:left="8" w:right="-8"/>
        <w:jc w:val="right"/>
        <w:rPr>
          <w:rFonts w:ascii="Times New Roman" w:eastAsia="Times New Roman" w:hAnsi="Times New Roman" w:cs="Times New Roman"/>
          <w:sz w:val="24"/>
        </w:rPr>
      </w:pPr>
    </w:p>
    <w:p w:rsidR="00F227FD" w:rsidRDefault="00F227FD">
      <w:pPr>
        <w:spacing w:after="0" w:line="240" w:lineRule="auto"/>
        <w:ind w:left="8" w:right="-8"/>
        <w:jc w:val="right"/>
        <w:rPr>
          <w:rFonts w:ascii="Times New Roman" w:eastAsia="Times New Roman" w:hAnsi="Times New Roman" w:cs="Times New Roman"/>
          <w:sz w:val="24"/>
        </w:rPr>
      </w:pPr>
    </w:p>
    <w:p w:rsidR="00F227FD" w:rsidRDefault="00F227FD">
      <w:pPr>
        <w:spacing w:after="0" w:line="240" w:lineRule="auto"/>
        <w:ind w:left="8" w:right="-8"/>
        <w:jc w:val="right"/>
        <w:rPr>
          <w:rFonts w:ascii="Times New Roman" w:eastAsia="Times New Roman" w:hAnsi="Times New Roman" w:cs="Times New Roman"/>
          <w:sz w:val="24"/>
        </w:rPr>
      </w:pPr>
    </w:p>
    <w:p w:rsidR="00F227FD" w:rsidRDefault="00F227FD">
      <w:pPr>
        <w:spacing w:after="0" w:line="240" w:lineRule="auto"/>
        <w:ind w:left="8" w:right="-8"/>
        <w:jc w:val="right"/>
        <w:rPr>
          <w:rFonts w:ascii="Times New Roman" w:eastAsia="Times New Roman" w:hAnsi="Times New Roman" w:cs="Times New Roman"/>
          <w:sz w:val="24"/>
        </w:rPr>
      </w:pPr>
    </w:p>
    <w:p w:rsidR="00F227FD" w:rsidRDefault="00F227FD">
      <w:pPr>
        <w:spacing w:after="0" w:line="240" w:lineRule="auto"/>
        <w:ind w:left="8" w:right="-8"/>
        <w:jc w:val="right"/>
        <w:rPr>
          <w:rFonts w:ascii="Times New Roman" w:eastAsia="Times New Roman" w:hAnsi="Times New Roman" w:cs="Times New Roman"/>
          <w:sz w:val="24"/>
        </w:rPr>
      </w:pPr>
    </w:p>
    <w:p w:rsidR="00F227FD" w:rsidRDefault="00F227FD">
      <w:pPr>
        <w:spacing w:after="0" w:line="240" w:lineRule="auto"/>
        <w:ind w:left="8" w:right="-8"/>
        <w:jc w:val="right"/>
        <w:rPr>
          <w:rFonts w:ascii="Times New Roman" w:eastAsia="Times New Roman" w:hAnsi="Times New Roman" w:cs="Times New Roman"/>
          <w:sz w:val="24"/>
        </w:rPr>
      </w:pPr>
    </w:p>
    <w:p w:rsidR="00F227FD" w:rsidRDefault="00F227FD">
      <w:pPr>
        <w:spacing w:after="0" w:line="240" w:lineRule="auto"/>
        <w:ind w:left="8" w:right="-8"/>
        <w:jc w:val="right"/>
        <w:rPr>
          <w:rFonts w:ascii="Times New Roman" w:eastAsia="Times New Roman" w:hAnsi="Times New Roman" w:cs="Times New Roman"/>
          <w:sz w:val="24"/>
        </w:rPr>
      </w:pPr>
    </w:p>
    <w:p w:rsidR="00F227FD" w:rsidRDefault="00F227FD">
      <w:pPr>
        <w:spacing w:after="0" w:line="240" w:lineRule="auto"/>
        <w:ind w:left="8" w:right="-8"/>
        <w:jc w:val="right"/>
        <w:rPr>
          <w:rFonts w:ascii="Times New Roman" w:eastAsia="Times New Roman" w:hAnsi="Times New Roman" w:cs="Times New Roman"/>
          <w:sz w:val="24"/>
        </w:rPr>
      </w:pPr>
    </w:p>
    <w:p w:rsidR="00F227FD" w:rsidRDefault="00F227FD">
      <w:pPr>
        <w:spacing w:after="0" w:line="240" w:lineRule="auto"/>
        <w:ind w:left="8" w:right="-8"/>
        <w:jc w:val="right"/>
        <w:rPr>
          <w:rFonts w:ascii="Times New Roman" w:eastAsia="Times New Roman" w:hAnsi="Times New Roman" w:cs="Times New Roman"/>
          <w:sz w:val="24"/>
        </w:rPr>
      </w:pPr>
    </w:p>
    <w:p w:rsidR="00F227FD" w:rsidRDefault="00F227FD">
      <w:pPr>
        <w:widowControl w:val="0"/>
        <w:spacing w:after="0" w:line="240" w:lineRule="auto"/>
        <w:rPr>
          <w:rFonts w:ascii="Times New Roman" w:eastAsia="Times New Roman" w:hAnsi="Times New Roman" w:cs="Times New Roman"/>
          <w:sz w:val="2"/>
        </w:rPr>
      </w:pPr>
    </w:p>
    <w:p w:rsidR="00F227FD" w:rsidRDefault="00B16390">
      <w:pPr>
        <w:spacing w:after="0" w:line="240" w:lineRule="auto"/>
        <w:ind w:left="8" w:right="-8"/>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w:t>
      </w:r>
      <w:r>
        <w:rPr>
          <w:rFonts w:ascii="Segoe UI Symbol" w:eastAsia="Segoe UI Symbol" w:hAnsi="Segoe UI Symbol" w:cs="Segoe UI Symbol"/>
          <w:sz w:val="24"/>
        </w:rPr>
        <w:t>№</w:t>
      </w:r>
      <w:r w:rsidR="00F102F2">
        <w:rPr>
          <w:rFonts w:ascii="Times New Roman" w:eastAsia="Times New Roman" w:hAnsi="Times New Roman" w:cs="Times New Roman"/>
          <w:sz w:val="24"/>
        </w:rPr>
        <w:t xml:space="preserve"> 2</w:t>
      </w:r>
    </w:p>
    <w:p w:rsidR="00F227FD" w:rsidRDefault="00B16390">
      <w:pPr>
        <w:spacing w:after="0" w:line="240" w:lineRule="auto"/>
        <w:ind w:left="8" w:right="-8"/>
        <w:jc w:val="right"/>
        <w:rPr>
          <w:rFonts w:ascii="Times New Roman" w:eastAsia="Times New Roman" w:hAnsi="Times New Roman" w:cs="Times New Roman"/>
          <w:sz w:val="24"/>
        </w:rPr>
      </w:pPr>
      <w:r>
        <w:rPr>
          <w:rFonts w:ascii="Times New Roman" w:eastAsia="Times New Roman" w:hAnsi="Times New Roman" w:cs="Times New Roman"/>
          <w:sz w:val="24"/>
        </w:rPr>
        <w:t>к Административному регламенту</w:t>
      </w:r>
    </w:p>
    <w:p w:rsidR="00F227FD" w:rsidRDefault="00B16390">
      <w:pPr>
        <w:spacing w:after="0" w:line="240" w:lineRule="auto"/>
        <w:ind w:left="8" w:right="-8"/>
        <w:jc w:val="right"/>
        <w:rPr>
          <w:rFonts w:ascii="Times New Roman" w:eastAsia="Times New Roman" w:hAnsi="Times New Roman" w:cs="Times New Roman"/>
          <w:sz w:val="24"/>
        </w:rPr>
      </w:pPr>
      <w:proofErr w:type="gramStart"/>
      <w:r>
        <w:rPr>
          <w:rFonts w:ascii="Times New Roman" w:eastAsia="Times New Roman" w:hAnsi="Times New Roman" w:cs="Times New Roman"/>
          <w:sz w:val="24"/>
        </w:rPr>
        <w:t>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района Клявлинский Самарской области</w:t>
      </w:r>
      <w:proofErr w:type="gramEnd"/>
    </w:p>
    <w:p w:rsidR="00F227FD" w:rsidRDefault="00F227FD">
      <w:pPr>
        <w:widowControl w:val="0"/>
        <w:tabs>
          <w:tab w:val="left" w:pos="7920"/>
        </w:tabs>
        <w:spacing w:after="0" w:line="240" w:lineRule="auto"/>
        <w:ind w:left="3969" w:firstLine="709"/>
        <w:jc w:val="right"/>
        <w:rPr>
          <w:rFonts w:ascii="Times New Roman" w:eastAsia="Times New Roman" w:hAnsi="Times New Roman" w:cs="Times New Roman"/>
          <w:color w:val="000000"/>
          <w:sz w:val="28"/>
        </w:rPr>
      </w:pPr>
    </w:p>
    <w:p w:rsidR="00F227FD" w:rsidRDefault="00B16390">
      <w:pPr>
        <w:widowControl w:val="0"/>
        <w:spacing w:after="0" w:line="240" w:lineRule="auto"/>
        <w:ind w:left="3528"/>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ФОРМА</w:t>
      </w:r>
    </w:p>
    <w:p w:rsidR="00F227FD" w:rsidRDefault="00F227FD">
      <w:pPr>
        <w:widowControl w:val="0"/>
        <w:spacing w:after="0" w:line="240" w:lineRule="auto"/>
        <w:rPr>
          <w:rFonts w:ascii="Times New Roman" w:eastAsia="Times New Roman" w:hAnsi="Times New Roman" w:cs="Times New Roman"/>
          <w:color w:val="000000"/>
          <w:sz w:val="24"/>
        </w:rPr>
      </w:pPr>
    </w:p>
    <w:p w:rsidR="00F227FD" w:rsidRDefault="00B16390">
      <w:pPr>
        <w:widowControl w:val="0"/>
        <w:tabs>
          <w:tab w:val="left" w:pos="9071"/>
        </w:tabs>
        <w:spacing w:after="0" w:line="240" w:lineRule="auto"/>
        <w:ind w:left="297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Кому _____________________________________________________</w:t>
      </w:r>
    </w:p>
    <w:p w:rsidR="00F227FD" w:rsidRDefault="00B16390">
      <w:pPr>
        <w:widowControl w:val="0"/>
        <w:spacing w:after="0" w:line="240" w:lineRule="auto"/>
        <w:ind w:left="3686"/>
        <w:jc w:val="center"/>
        <w:rPr>
          <w:rFonts w:ascii="Times New Roman" w:eastAsia="Times New Roman" w:hAnsi="Times New Roman" w:cs="Times New Roman"/>
          <w:color w:val="000000"/>
          <w:sz w:val="20"/>
        </w:rPr>
      </w:pPr>
      <w:proofErr w:type="gramStart"/>
      <w:r>
        <w:rPr>
          <w:rFonts w:ascii="Times New Roman" w:eastAsia="Times New Roman" w:hAnsi="Times New Roman" w:cs="Times New Roman"/>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F227FD" w:rsidRDefault="00B16390">
      <w:pPr>
        <w:widowControl w:val="0"/>
        <w:spacing w:after="0" w:line="240" w:lineRule="auto"/>
        <w:ind w:left="2977"/>
        <w:rPr>
          <w:rFonts w:ascii="Times New Roman" w:eastAsia="Times New Roman" w:hAnsi="Times New Roman" w:cs="Times New Roman"/>
          <w:sz w:val="24"/>
        </w:rPr>
      </w:pPr>
      <w:r>
        <w:rPr>
          <w:rFonts w:ascii="Times New Roman" w:eastAsia="Times New Roman" w:hAnsi="Times New Roman" w:cs="Times New Roman"/>
          <w:color w:val="000000"/>
          <w:sz w:val="24"/>
        </w:rPr>
        <w:t>___________________________________________________________</w:t>
      </w:r>
    </w:p>
    <w:p w:rsidR="00F227FD" w:rsidRDefault="00B16390">
      <w:pPr>
        <w:widowControl w:val="0"/>
        <w:spacing w:after="0" w:line="240" w:lineRule="auto"/>
        <w:ind w:left="297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почтовый индекс и адрес, телефон, адрес электронной почты застройщика)</w:t>
      </w:r>
    </w:p>
    <w:p w:rsidR="00F227FD" w:rsidRDefault="00F227FD">
      <w:pPr>
        <w:widowControl w:val="0"/>
        <w:spacing w:after="0" w:line="240" w:lineRule="auto"/>
        <w:ind w:left="2977"/>
        <w:jc w:val="center"/>
        <w:rPr>
          <w:rFonts w:ascii="Times New Roman" w:eastAsia="Times New Roman" w:hAnsi="Times New Roman" w:cs="Times New Roman"/>
          <w:color w:val="000000"/>
          <w:sz w:val="20"/>
        </w:rPr>
      </w:pPr>
    </w:p>
    <w:p w:rsidR="00F227FD" w:rsidRDefault="00F227FD">
      <w:pPr>
        <w:widowControl w:val="0"/>
        <w:spacing w:after="0" w:line="240" w:lineRule="auto"/>
        <w:rPr>
          <w:rFonts w:ascii="Times New Roman" w:eastAsia="Times New Roman" w:hAnsi="Times New Roman" w:cs="Times New Roman"/>
          <w:color w:val="000000"/>
          <w:sz w:val="24"/>
        </w:rPr>
      </w:pPr>
    </w:p>
    <w:p w:rsidR="00F227FD" w:rsidRDefault="00F227FD">
      <w:pPr>
        <w:widowControl w:val="0"/>
        <w:spacing w:after="0" w:line="240" w:lineRule="auto"/>
        <w:rPr>
          <w:rFonts w:ascii="Times New Roman" w:eastAsia="Times New Roman" w:hAnsi="Times New Roman" w:cs="Times New Roman"/>
          <w:color w:val="000000"/>
          <w:sz w:val="24"/>
        </w:rPr>
      </w:pPr>
    </w:p>
    <w:p w:rsidR="00F227FD" w:rsidRDefault="00B16390">
      <w:pPr>
        <w:widowControl w:val="0"/>
        <w:spacing w:after="0" w:line="240" w:lineRule="auto"/>
        <w:jc w:val="center"/>
        <w:rPr>
          <w:rFonts w:ascii="Times New Roman" w:eastAsia="Times New Roman" w:hAnsi="Times New Roman" w:cs="Times New Roman"/>
          <w:b/>
          <w:color w:val="000000"/>
          <w:sz w:val="24"/>
        </w:rPr>
      </w:pPr>
      <w:proofErr w:type="gramStart"/>
      <w:r>
        <w:rPr>
          <w:rFonts w:ascii="Times New Roman" w:eastAsia="Times New Roman" w:hAnsi="Times New Roman" w:cs="Times New Roman"/>
          <w:b/>
          <w:color w:val="000000"/>
          <w:sz w:val="24"/>
        </w:rPr>
        <w:t>Р</w:t>
      </w:r>
      <w:proofErr w:type="gramEnd"/>
      <w:r>
        <w:rPr>
          <w:rFonts w:ascii="Times New Roman" w:eastAsia="Times New Roman" w:hAnsi="Times New Roman" w:cs="Times New Roman"/>
          <w:b/>
          <w:color w:val="000000"/>
          <w:sz w:val="24"/>
        </w:rPr>
        <w:t xml:space="preserve"> Е Ш Е Н И Е</w:t>
      </w:r>
    </w:p>
    <w:p w:rsidR="00F227FD" w:rsidRDefault="00F227FD">
      <w:pPr>
        <w:widowControl w:val="0"/>
        <w:spacing w:after="0" w:line="240" w:lineRule="auto"/>
        <w:jc w:val="center"/>
        <w:rPr>
          <w:rFonts w:ascii="Times New Roman" w:eastAsia="Times New Roman" w:hAnsi="Times New Roman" w:cs="Times New Roman"/>
          <w:b/>
          <w:color w:val="000000"/>
          <w:sz w:val="24"/>
        </w:rPr>
      </w:pPr>
    </w:p>
    <w:p w:rsidR="00F227FD" w:rsidRDefault="00B16390">
      <w:pPr>
        <w:widowControl w:val="0"/>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об отказе в приеме документов </w:t>
      </w:r>
    </w:p>
    <w:p w:rsidR="00F227FD" w:rsidRDefault="00F227FD">
      <w:pPr>
        <w:widowControl w:val="0"/>
        <w:spacing w:after="0" w:line="240" w:lineRule="auto"/>
        <w:jc w:val="center"/>
        <w:rPr>
          <w:rFonts w:ascii="Times New Roman" w:eastAsia="Times New Roman" w:hAnsi="Times New Roman" w:cs="Times New Roman"/>
          <w:b/>
          <w:color w:val="000000"/>
          <w:sz w:val="24"/>
        </w:rPr>
      </w:pPr>
    </w:p>
    <w:p w:rsidR="00F227FD" w:rsidRDefault="00B16390">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___________________________________________________________________________________ </w:t>
      </w:r>
    </w:p>
    <w:p w:rsidR="00F227FD" w:rsidRDefault="00B16390">
      <w:pPr>
        <w:widowControl w:val="0"/>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(наименование уполномоченного на выдачу разрешений на строительство органа местного самоуправления)</w:t>
      </w:r>
    </w:p>
    <w:p w:rsidR="00F227FD" w:rsidRDefault="00F227FD">
      <w:pPr>
        <w:widowControl w:val="0"/>
        <w:spacing w:after="0" w:line="240" w:lineRule="auto"/>
        <w:rPr>
          <w:rFonts w:ascii="Times New Roman" w:eastAsia="Times New Roman" w:hAnsi="Times New Roman" w:cs="Times New Roman"/>
          <w:b/>
          <w:color w:val="000000"/>
          <w:sz w:val="24"/>
        </w:rPr>
      </w:pPr>
    </w:p>
    <w:p w:rsidR="00F227FD" w:rsidRDefault="00B16390">
      <w:pPr>
        <w:widowControl w:val="0"/>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color w:val="000000"/>
          <w:sz w:val="24"/>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Pr>
          <w:rFonts w:ascii="Times New Roman" w:eastAsia="Times New Roman" w:hAnsi="Times New Roman" w:cs="Times New Roman"/>
          <w:color w:val="000000"/>
          <w:sz w:val="24"/>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w:t>
      </w:r>
      <w:proofErr w:type="gramStart"/>
      <w:r>
        <w:rPr>
          <w:rFonts w:ascii="Times New Roman" w:eastAsia="Times New Roman" w:hAnsi="Times New Roman" w:cs="Times New Roman"/>
          <w:color w:val="000000"/>
          <w:sz w:val="24"/>
        </w:rPr>
        <w:t>по</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следующим</w:t>
      </w:r>
      <w:proofErr w:type="gramEnd"/>
      <w:r>
        <w:rPr>
          <w:rFonts w:ascii="Times New Roman" w:eastAsia="Times New Roman" w:hAnsi="Times New Roman" w:cs="Times New Roman"/>
          <w:color w:val="000000"/>
          <w:sz w:val="24"/>
        </w:rPr>
        <w:t xml:space="preserve"> основаниям:</w:t>
      </w:r>
    </w:p>
    <w:p w:rsidR="00F227FD" w:rsidRDefault="00F227FD">
      <w:pPr>
        <w:widowControl w:val="0"/>
        <w:tabs>
          <w:tab w:val="right" w:leader="underscore" w:pos="9071"/>
        </w:tabs>
        <w:spacing w:after="0" w:line="240" w:lineRule="auto"/>
        <w:rPr>
          <w:rFonts w:ascii="Times New Roman" w:eastAsia="Times New Roman" w:hAnsi="Times New Roman" w:cs="Times New Roman"/>
          <w:color w:val="000000"/>
          <w:sz w:val="24"/>
        </w:rPr>
      </w:pPr>
    </w:p>
    <w:tbl>
      <w:tblPr>
        <w:tblW w:w="0" w:type="auto"/>
        <w:tblInd w:w="98" w:type="dxa"/>
        <w:tblCellMar>
          <w:left w:w="10" w:type="dxa"/>
          <w:right w:w="10" w:type="dxa"/>
        </w:tblCellMar>
        <w:tblLook w:val="0000" w:firstRow="0" w:lastRow="0" w:firstColumn="0" w:lastColumn="0" w:noHBand="0" w:noVBand="0"/>
      </w:tblPr>
      <w:tblGrid>
        <w:gridCol w:w="1776"/>
        <w:gridCol w:w="4118"/>
        <w:gridCol w:w="3579"/>
      </w:tblGrid>
      <w:tr w:rsidR="00F227FD" w:rsidTr="00F102F2">
        <w:tblPrEx>
          <w:tblCellMar>
            <w:top w:w="0" w:type="dxa"/>
            <w:bottom w:w="0" w:type="dxa"/>
          </w:tblCellMar>
        </w:tblPrEx>
        <w:trPr>
          <w:trHeight w:val="1"/>
        </w:trPr>
        <w:tc>
          <w:tcPr>
            <w:tcW w:w="177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F227FD" w:rsidRDefault="00B16390">
            <w:pPr>
              <w:widowControl w:val="0"/>
              <w:spacing w:after="0" w:line="240" w:lineRule="auto"/>
              <w:jc w:val="center"/>
              <w:rPr>
                <w:rFonts w:ascii="Times New Roman" w:eastAsia="Times New Roman" w:hAnsi="Times New Roman" w:cs="Times New Roman"/>
                <w:color w:val="000000"/>
                <w:sz w:val="24"/>
              </w:rPr>
            </w:pP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пункта</w:t>
            </w:r>
          </w:p>
          <w:p w:rsidR="00F227FD" w:rsidRDefault="00B16390">
            <w:pPr>
              <w:widowControl w:val="0"/>
              <w:spacing w:after="0" w:line="240" w:lineRule="auto"/>
              <w:jc w:val="center"/>
            </w:pPr>
            <w:proofErr w:type="spellStart"/>
            <w:proofErr w:type="gramStart"/>
            <w:r>
              <w:rPr>
                <w:rFonts w:ascii="Times New Roman" w:eastAsia="Times New Roman" w:hAnsi="Times New Roman" w:cs="Times New Roman"/>
                <w:color w:val="000000"/>
                <w:sz w:val="24"/>
              </w:rPr>
              <w:t>Администра-тивного</w:t>
            </w:r>
            <w:proofErr w:type="spellEnd"/>
            <w:proofErr w:type="gramEnd"/>
            <w:r>
              <w:rPr>
                <w:rFonts w:ascii="Times New Roman" w:eastAsia="Times New Roman" w:hAnsi="Times New Roman" w:cs="Times New Roman"/>
                <w:color w:val="000000"/>
                <w:sz w:val="24"/>
              </w:rPr>
              <w:t xml:space="preserve"> регламента</w:t>
            </w:r>
          </w:p>
        </w:tc>
        <w:tc>
          <w:tcPr>
            <w:tcW w:w="41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F227FD" w:rsidRDefault="00B16390">
            <w:pPr>
              <w:widowControl w:val="0"/>
              <w:spacing w:after="0" w:line="240" w:lineRule="auto"/>
              <w:jc w:val="center"/>
            </w:pPr>
            <w:r>
              <w:rPr>
                <w:rFonts w:ascii="Times New Roman" w:eastAsia="Times New Roman" w:hAnsi="Times New Roman" w:cs="Times New Roman"/>
                <w:color w:val="000000"/>
                <w:sz w:val="24"/>
              </w:rPr>
              <w:t>Наименование основания для отказа в соответствии с Административным регламентом</w:t>
            </w:r>
          </w:p>
        </w:tc>
        <w:tc>
          <w:tcPr>
            <w:tcW w:w="35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227FD" w:rsidRDefault="00B16390">
            <w:pPr>
              <w:widowControl w:val="0"/>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Разъяснение причин отказа</w:t>
            </w:r>
          </w:p>
          <w:p w:rsidR="00F227FD" w:rsidRDefault="00B16390">
            <w:pPr>
              <w:widowControl w:val="0"/>
              <w:spacing w:after="0" w:line="240" w:lineRule="auto"/>
              <w:jc w:val="center"/>
            </w:pPr>
            <w:r>
              <w:rPr>
                <w:rFonts w:ascii="Times New Roman" w:eastAsia="Times New Roman" w:hAnsi="Times New Roman" w:cs="Times New Roman"/>
                <w:color w:val="000000"/>
                <w:sz w:val="24"/>
              </w:rPr>
              <w:t>в приеме документов</w:t>
            </w:r>
          </w:p>
        </w:tc>
      </w:tr>
      <w:tr w:rsidR="00F227FD" w:rsidTr="00F102F2">
        <w:tblPrEx>
          <w:tblCellMar>
            <w:top w:w="0" w:type="dxa"/>
            <w:bottom w:w="0" w:type="dxa"/>
          </w:tblCellMar>
        </w:tblPrEx>
        <w:trPr>
          <w:trHeight w:val="1"/>
        </w:trPr>
        <w:tc>
          <w:tcPr>
            <w:tcW w:w="177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227FD" w:rsidRDefault="00B16390">
            <w:pPr>
              <w:widowControl w:val="0"/>
              <w:spacing w:after="120" w:line="240" w:lineRule="auto"/>
            </w:pPr>
            <w:r>
              <w:rPr>
                <w:rFonts w:ascii="Times New Roman" w:eastAsia="Times New Roman" w:hAnsi="Times New Roman" w:cs="Times New Roman"/>
                <w:color w:val="000000"/>
                <w:sz w:val="24"/>
              </w:rPr>
              <w:t>подп</w:t>
            </w:r>
            <w:r w:rsidR="00F102F2">
              <w:rPr>
                <w:rFonts w:ascii="Times New Roman" w:eastAsia="Times New Roman" w:hAnsi="Times New Roman" w:cs="Times New Roman"/>
                <w:color w:val="000000"/>
                <w:sz w:val="24"/>
              </w:rPr>
              <w:t>ункт "а" пункта 2.13</w:t>
            </w:r>
          </w:p>
        </w:tc>
        <w:tc>
          <w:tcPr>
            <w:tcW w:w="41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227FD" w:rsidRDefault="00B16390">
            <w:pPr>
              <w:widowControl w:val="0"/>
              <w:spacing w:after="120" w:line="240" w:lineRule="auto"/>
            </w:pPr>
            <w:r>
              <w:rPr>
                <w:rFonts w:ascii="Times New Roman" w:eastAsia="Times New Roman" w:hAnsi="Times New Roman" w:cs="Times New Roman"/>
                <w:color w:val="000000"/>
                <w:sz w:val="24"/>
              </w:rPr>
              <w:t xml:space="preserve">уведомление о планируемом строительстве, уведомление об изменении параметров представлено в орган местного самоуправления, в </w:t>
            </w:r>
            <w:r>
              <w:rPr>
                <w:rFonts w:ascii="Times New Roman" w:eastAsia="Times New Roman" w:hAnsi="Times New Roman" w:cs="Times New Roman"/>
                <w:color w:val="000000"/>
                <w:sz w:val="24"/>
              </w:rPr>
              <w:lastRenderedPageBreak/>
              <w:t>полномочия которых не входит предоставление услуги</w:t>
            </w:r>
          </w:p>
        </w:tc>
        <w:tc>
          <w:tcPr>
            <w:tcW w:w="35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27FD" w:rsidRDefault="00B16390">
            <w:pPr>
              <w:widowControl w:val="0"/>
              <w:spacing w:after="120" w:line="240" w:lineRule="auto"/>
            </w:pPr>
            <w:r>
              <w:rPr>
                <w:rFonts w:ascii="Times New Roman" w:eastAsia="Times New Roman" w:hAnsi="Times New Roman" w:cs="Times New Roman"/>
                <w:i/>
                <w:color w:val="000000"/>
                <w:sz w:val="24"/>
              </w:rPr>
              <w:lastRenderedPageBreak/>
              <w:t>Указывается, какое ведомство предоставляет услугу, информация о его местонахождении</w:t>
            </w:r>
          </w:p>
        </w:tc>
      </w:tr>
      <w:tr w:rsidR="00F227FD" w:rsidTr="00F102F2">
        <w:tblPrEx>
          <w:tblCellMar>
            <w:top w:w="0" w:type="dxa"/>
            <w:bottom w:w="0" w:type="dxa"/>
          </w:tblCellMar>
        </w:tblPrEx>
        <w:trPr>
          <w:trHeight w:val="1"/>
        </w:trPr>
        <w:tc>
          <w:tcPr>
            <w:tcW w:w="177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227FD" w:rsidRDefault="00F102F2">
            <w:pPr>
              <w:widowControl w:val="0"/>
              <w:spacing w:after="120" w:line="240" w:lineRule="auto"/>
            </w:pPr>
            <w:r>
              <w:rPr>
                <w:rFonts w:ascii="Times New Roman" w:eastAsia="Times New Roman" w:hAnsi="Times New Roman" w:cs="Times New Roman"/>
                <w:color w:val="000000"/>
                <w:sz w:val="24"/>
              </w:rPr>
              <w:lastRenderedPageBreak/>
              <w:t>подпункт "б" пункта 2.13</w:t>
            </w:r>
          </w:p>
        </w:tc>
        <w:tc>
          <w:tcPr>
            <w:tcW w:w="41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227FD" w:rsidRDefault="00B16390">
            <w:pPr>
              <w:widowControl w:val="0"/>
              <w:spacing w:after="120" w:line="240" w:lineRule="auto"/>
            </w:pPr>
            <w:r>
              <w:rPr>
                <w:rFonts w:ascii="Times New Roman" w:eastAsia="Times New Roman" w:hAnsi="Times New Roman" w:cs="Times New Roman"/>
                <w:color w:val="000000"/>
                <w:sz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27FD" w:rsidRDefault="00B16390">
            <w:pPr>
              <w:widowControl w:val="0"/>
              <w:spacing w:after="120" w:line="240" w:lineRule="auto"/>
            </w:pPr>
            <w:r>
              <w:rPr>
                <w:rFonts w:ascii="Times New Roman" w:eastAsia="Times New Roman" w:hAnsi="Times New Roman" w:cs="Times New Roman"/>
                <w:i/>
                <w:color w:val="000000"/>
                <w:sz w:val="24"/>
              </w:rPr>
              <w:t>Указывается исчерпывающий перечень документов, утративших силу</w:t>
            </w:r>
          </w:p>
        </w:tc>
      </w:tr>
      <w:tr w:rsidR="00F227FD" w:rsidTr="00F102F2">
        <w:tblPrEx>
          <w:tblCellMar>
            <w:top w:w="0" w:type="dxa"/>
            <w:bottom w:w="0" w:type="dxa"/>
          </w:tblCellMar>
        </w:tblPrEx>
        <w:trPr>
          <w:trHeight w:val="1"/>
        </w:trPr>
        <w:tc>
          <w:tcPr>
            <w:tcW w:w="177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227FD" w:rsidRDefault="00F102F2">
            <w:pPr>
              <w:widowControl w:val="0"/>
              <w:spacing w:after="120" w:line="240" w:lineRule="auto"/>
            </w:pPr>
            <w:r>
              <w:rPr>
                <w:rFonts w:ascii="Times New Roman" w:eastAsia="Times New Roman" w:hAnsi="Times New Roman" w:cs="Times New Roman"/>
                <w:color w:val="000000"/>
                <w:sz w:val="24"/>
              </w:rPr>
              <w:t>подпункт "в" пункта 2.13</w:t>
            </w:r>
          </w:p>
        </w:tc>
        <w:tc>
          <w:tcPr>
            <w:tcW w:w="41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227FD" w:rsidRDefault="00B16390">
            <w:pPr>
              <w:widowControl w:val="0"/>
              <w:spacing w:after="120" w:line="240" w:lineRule="auto"/>
            </w:pPr>
            <w:r>
              <w:rPr>
                <w:rFonts w:ascii="Times New Roman" w:eastAsia="Times New Roman" w:hAnsi="Times New Roman" w:cs="Times New Roman"/>
                <w:color w:val="000000"/>
                <w:sz w:val="24"/>
              </w:rPr>
              <w:t xml:space="preserve">представленные документы содержат подчистки и исправления текста </w:t>
            </w:r>
          </w:p>
        </w:tc>
        <w:tc>
          <w:tcPr>
            <w:tcW w:w="35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27FD" w:rsidRDefault="00B16390">
            <w:pPr>
              <w:widowControl w:val="0"/>
              <w:spacing w:after="120" w:line="240" w:lineRule="auto"/>
            </w:pPr>
            <w:r>
              <w:rPr>
                <w:rFonts w:ascii="Times New Roman" w:eastAsia="Times New Roman" w:hAnsi="Times New Roman" w:cs="Times New Roman"/>
                <w:i/>
                <w:color w:val="000000"/>
                <w:sz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F227FD" w:rsidTr="00F102F2">
        <w:tblPrEx>
          <w:tblCellMar>
            <w:top w:w="0" w:type="dxa"/>
            <w:bottom w:w="0" w:type="dxa"/>
          </w:tblCellMar>
        </w:tblPrEx>
        <w:trPr>
          <w:trHeight w:val="1"/>
        </w:trPr>
        <w:tc>
          <w:tcPr>
            <w:tcW w:w="177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227FD" w:rsidRDefault="00F102F2">
            <w:pPr>
              <w:widowControl w:val="0"/>
              <w:spacing w:after="120" w:line="240" w:lineRule="auto"/>
            </w:pPr>
            <w:r>
              <w:rPr>
                <w:rFonts w:ascii="Times New Roman" w:eastAsia="Times New Roman" w:hAnsi="Times New Roman" w:cs="Times New Roman"/>
                <w:color w:val="000000"/>
                <w:sz w:val="24"/>
              </w:rPr>
              <w:t>подпункт "г" пункта 2.13</w:t>
            </w:r>
          </w:p>
        </w:tc>
        <w:tc>
          <w:tcPr>
            <w:tcW w:w="41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227FD" w:rsidRDefault="00B16390">
            <w:pPr>
              <w:widowControl w:val="0"/>
              <w:spacing w:after="120" w:line="240" w:lineRule="auto"/>
            </w:pPr>
            <w:r>
              <w:rPr>
                <w:rFonts w:ascii="Times New Roman" w:eastAsia="Times New Roman" w:hAnsi="Times New Roman" w:cs="Times New Roman"/>
                <w:color w:val="000000"/>
                <w:sz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27FD" w:rsidRDefault="00B16390">
            <w:pPr>
              <w:widowControl w:val="0"/>
              <w:spacing w:after="120" w:line="240" w:lineRule="auto"/>
            </w:pPr>
            <w:r>
              <w:rPr>
                <w:rFonts w:ascii="Times New Roman" w:eastAsia="Times New Roman" w:hAnsi="Times New Roman" w:cs="Times New Roman"/>
                <w:i/>
                <w:color w:val="000000"/>
                <w:sz w:val="24"/>
              </w:rPr>
              <w:t>Указывается исчерпывающий перечень документов, содержащих повреждения</w:t>
            </w:r>
          </w:p>
        </w:tc>
      </w:tr>
      <w:tr w:rsidR="00F227FD" w:rsidTr="00F102F2">
        <w:tblPrEx>
          <w:tblCellMar>
            <w:top w:w="0" w:type="dxa"/>
            <w:bottom w:w="0" w:type="dxa"/>
          </w:tblCellMar>
        </w:tblPrEx>
        <w:trPr>
          <w:trHeight w:val="1"/>
        </w:trPr>
        <w:tc>
          <w:tcPr>
            <w:tcW w:w="177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227FD" w:rsidRDefault="00F102F2">
            <w:pPr>
              <w:widowControl w:val="0"/>
              <w:spacing w:after="120" w:line="240" w:lineRule="auto"/>
            </w:pPr>
            <w:r>
              <w:rPr>
                <w:rFonts w:ascii="Times New Roman" w:eastAsia="Times New Roman" w:hAnsi="Times New Roman" w:cs="Times New Roman"/>
                <w:color w:val="000000"/>
                <w:sz w:val="24"/>
              </w:rPr>
              <w:t>подпункт "д" пункта 2.13</w:t>
            </w:r>
          </w:p>
        </w:tc>
        <w:tc>
          <w:tcPr>
            <w:tcW w:w="41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227FD" w:rsidRDefault="00F102F2">
            <w:pPr>
              <w:widowControl w:val="0"/>
              <w:spacing w:after="120" w:line="240" w:lineRule="auto"/>
            </w:pPr>
            <w:r w:rsidRPr="00F102F2">
              <w:rPr>
                <w:rFonts w:ascii="Times New Roman" w:eastAsia="Times New Roman" w:hAnsi="Times New Roman" w:cs="Times New Roman"/>
                <w:color w:val="000000"/>
                <w:sz w:val="24"/>
              </w:rPr>
              <w:t>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w:t>
            </w:r>
            <w:r>
              <w:rPr>
                <w:rFonts w:ascii="Times New Roman" w:eastAsia="Times New Roman" w:hAnsi="Times New Roman" w:cs="Times New Roman"/>
                <w:color w:val="000000"/>
                <w:sz w:val="24"/>
              </w:rPr>
              <w:t>дставленных в электронной форме</w:t>
            </w:r>
          </w:p>
        </w:tc>
        <w:tc>
          <w:tcPr>
            <w:tcW w:w="35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27FD" w:rsidRDefault="00F102F2">
            <w:pPr>
              <w:widowControl w:val="0"/>
              <w:spacing w:after="120" w:line="240" w:lineRule="auto"/>
            </w:pPr>
            <w:r w:rsidRPr="00F102F2">
              <w:rPr>
                <w:rFonts w:ascii="Times New Roman" w:eastAsia="Times New Roman" w:hAnsi="Times New Roman" w:cs="Times New Roman"/>
                <w:i/>
                <w:color w:val="000000"/>
                <w:sz w:val="24"/>
              </w:rPr>
              <w:t>Указывается исчерпывающий перечень электронных документов, не соответствующих указанному критерию</w:t>
            </w:r>
          </w:p>
        </w:tc>
      </w:tr>
    </w:tbl>
    <w:p w:rsidR="00F227FD" w:rsidRDefault="00F227FD">
      <w:pPr>
        <w:widowControl w:val="0"/>
        <w:spacing w:after="0" w:line="240" w:lineRule="auto"/>
        <w:rPr>
          <w:rFonts w:ascii="Times New Roman" w:eastAsia="Times New Roman" w:hAnsi="Times New Roman" w:cs="Times New Roman"/>
          <w:color w:val="000000"/>
          <w:sz w:val="24"/>
        </w:rPr>
      </w:pPr>
    </w:p>
    <w:p w:rsidR="00F227FD" w:rsidRDefault="009269BF">
      <w:pPr>
        <w:widowControl w:val="0"/>
        <w:tabs>
          <w:tab w:val="right" w:leader="underscore" w:pos="9071"/>
        </w:tabs>
        <w:spacing w:after="0" w:line="240" w:lineRule="auto"/>
        <w:jc w:val="center"/>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rPr>
        <w:t xml:space="preserve">Дополнительно информируем: </w:t>
      </w:r>
      <w:r w:rsidR="00B16390">
        <w:rPr>
          <w:rFonts w:ascii="Times New Roman" w:eastAsia="Times New Roman" w:hAnsi="Times New Roman" w:cs="Times New Roman"/>
          <w:color w:val="000000"/>
          <w:sz w:val="24"/>
        </w:rPr>
        <w:t>_________________________________________________________ ____________________________________________________________________________.</w:t>
      </w:r>
    </w:p>
    <w:p w:rsidR="00F227FD" w:rsidRDefault="00B16390">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F227FD" w:rsidRDefault="00F227FD">
      <w:pPr>
        <w:widowControl w:val="0"/>
        <w:tabs>
          <w:tab w:val="right" w:leader="underscore" w:pos="9071"/>
        </w:tabs>
        <w:spacing w:after="0" w:line="240" w:lineRule="auto"/>
        <w:rPr>
          <w:rFonts w:ascii="Times New Roman" w:eastAsia="Times New Roman" w:hAnsi="Times New Roman" w:cs="Times New Roman"/>
          <w:color w:val="000000"/>
          <w:sz w:val="20"/>
        </w:rPr>
      </w:pPr>
    </w:p>
    <w:p w:rsidR="00F227FD" w:rsidRDefault="00B16390">
      <w:pPr>
        <w:widowControl w:val="0"/>
        <w:tabs>
          <w:tab w:val="right" w:leader="underscore" w:pos="9071"/>
        </w:tabs>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Приложение: _______________________________________________________________________ _____________________________________________________________________________.</w:t>
      </w:r>
    </w:p>
    <w:p w:rsidR="00F227FD" w:rsidRDefault="00B16390">
      <w:pPr>
        <w:widowControl w:val="0"/>
        <w:tabs>
          <w:tab w:val="right" w:leader="underscore" w:pos="9071"/>
        </w:tabs>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(прилагаются документы, представленные заявителем)</w:t>
      </w:r>
    </w:p>
    <w:p w:rsidR="00F227FD" w:rsidRDefault="00F227FD">
      <w:pPr>
        <w:widowControl w:val="0"/>
        <w:spacing w:after="0" w:line="240" w:lineRule="auto"/>
        <w:rPr>
          <w:rFonts w:ascii="Times New Roman" w:eastAsia="Times New Roman" w:hAnsi="Times New Roman" w:cs="Times New Roman"/>
          <w:color w:val="000000"/>
          <w:sz w:val="20"/>
        </w:rPr>
      </w:pPr>
    </w:p>
    <w:tbl>
      <w:tblPr>
        <w:tblW w:w="0" w:type="auto"/>
        <w:tblInd w:w="18" w:type="dxa"/>
        <w:tblCellMar>
          <w:left w:w="10" w:type="dxa"/>
          <w:right w:w="10" w:type="dxa"/>
        </w:tblCellMar>
        <w:tblLook w:val="0000" w:firstRow="0" w:lastRow="0" w:firstColumn="0" w:lastColumn="0" w:noHBand="0" w:noVBand="0"/>
      </w:tblPr>
      <w:tblGrid>
        <w:gridCol w:w="3095"/>
        <w:gridCol w:w="589"/>
        <w:gridCol w:w="1691"/>
        <w:gridCol w:w="701"/>
        <w:gridCol w:w="3317"/>
      </w:tblGrid>
      <w:tr w:rsidR="00F227FD">
        <w:tblPrEx>
          <w:tblCellMar>
            <w:top w:w="0" w:type="dxa"/>
            <w:bottom w:w="0" w:type="dxa"/>
          </w:tblCellMar>
        </w:tblPrEx>
        <w:trPr>
          <w:trHeight w:val="1"/>
        </w:trPr>
        <w:tc>
          <w:tcPr>
            <w:tcW w:w="3119" w:type="dxa"/>
            <w:tcBorders>
              <w:top w:val="single" w:sz="0" w:space="0" w:color="000000"/>
              <w:left w:val="single" w:sz="0" w:space="0" w:color="000000"/>
              <w:bottom w:val="single" w:sz="4" w:space="0" w:color="000000"/>
              <w:right w:val="single" w:sz="0" w:space="0" w:color="000000"/>
            </w:tcBorders>
            <w:shd w:val="clear" w:color="auto" w:fill="auto"/>
            <w:tcMar>
              <w:left w:w="28" w:type="dxa"/>
              <w:right w:w="28" w:type="dxa"/>
            </w:tcMar>
            <w:vAlign w:val="bottom"/>
          </w:tcPr>
          <w:p w:rsidR="00F227FD" w:rsidRDefault="00F227FD">
            <w:pPr>
              <w:widowControl w:val="0"/>
              <w:spacing w:after="0" w:line="240" w:lineRule="auto"/>
              <w:rPr>
                <w:rFonts w:ascii="Calibri" w:eastAsia="Calibri" w:hAnsi="Calibri" w:cs="Calibri"/>
              </w:rPr>
            </w:pPr>
          </w:p>
        </w:tc>
        <w:tc>
          <w:tcPr>
            <w:tcW w:w="595" w:type="dxa"/>
            <w:tcBorders>
              <w:top w:val="single" w:sz="0" w:space="0" w:color="000000"/>
              <w:left w:val="single" w:sz="0" w:space="0" w:color="000000"/>
              <w:bottom w:val="single" w:sz="4" w:space="0" w:color="000000"/>
              <w:right w:val="single" w:sz="0" w:space="0" w:color="000000"/>
            </w:tcBorders>
            <w:shd w:val="clear" w:color="auto" w:fill="auto"/>
            <w:tcMar>
              <w:left w:w="28" w:type="dxa"/>
              <w:right w:w="28" w:type="dxa"/>
            </w:tcMar>
            <w:vAlign w:val="bottom"/>
          </w:tcPr>
          <w:p w:rsidR="00F227FD" w:rsidRDefault="00F227FD">
            <w:pPr>
              <w:widowControl w:val="0"/>
              <w:spacing w:after="0" w:line="240" w:lineRule="auto"/>
              <w:rPr>
                <w:rFonts w:ascii="Calibri" w:eastAsia="Calibri" w:hAnsi="Calibri" w:cs="Calibri"/>
              </w:rPr>
            </w:pPr>
          </w:p>
        </w:tc>
        <w:tc>
          <w:tcPr>
            <w:tcW w:w="1701" w:type="dxa"/>
            <w:tcBorders>
              <w:top w:val="single" w:sz="0" w:space="0" w:color="000000"/>
              <w:left w:val="single" w:sz="0" w:space="0" w:color="000000"/>
              <w:bottom w:val="single" w:sz="4" w:space="0" w:color="000000"/>
              <w:right w:val="single" w:sz="0" w:space="0" w:color="000000"/>
            </w:tcBorders>
            <w:shd w:val="clear" w:color="auto" w:fill="auto"/>
            <w:tcMar>
              <w:left w:w="28" w:type="dxa"/>
              <w:right w:w="28" w:type="dxa"/>
            </w:tcMar>
            <w:vAlign w:val="bottom"/>
          </w:tcPr>
          <w:p w:rsidR="00F227FD" w:rsidRDefault="00F227FD">
            <w:pPr>
              <w:widowControl w:val="0"/>
              <w:spacing w:after="0" w:line="240" w:lineRule="auto"/>
              <w:rPr>
                <w:rFonts w:ascii="Calibri" w:eastAsia="Calibri" w:hAnsi="Calibri" w:cs="Calibri"/>
              </w:rPr>
            </w:pPr>
          </w:p>
        </w:tc>
        <w:tc>
          <w:tcPr>
            <w:tcW w:w="709" w:type="dxa"/>
            <w:tcBorders>
              <w:top w:val="single" w:sz="0" w:space="0" w:color="000000"/>
              <w:left w:val="single" w:sz="0" w:space="0" w:color="000000"/>
              <w:bottom w:val="single" w:sz="4" w:space="0" w:color="000000"/>
              <w:right w:val="single" w:sz="0" w:space="0" w:color="000000"/>
            </w:tcBorders>
            <w:shd w:val="clear" w:color="auto" w:fill="auto"/>
            <w:tcMar>
              <w:left w:w="28" w:type="dxa"/>
              <w:right w:w="28" w:type="dxa"/>
            </w:tcMar>
            <w:vAlign w:val="bottom"/>
          </w:tcPr>
          <w:p w:rsidR="00F227FD" w:rsidRDefault="00F227FD">
            <w:pPr>
              <w:widowControl w:val="0"/>
              <w:spacing w:after="0" w:line="240" w:lineRule="auto"/>
              <w:rPr>
                <w:rFonts w:ascii="Calibri" w:eastAsia="Calibri" w:hAnsi="Calibri" w:cs="Calibri"/>
              </w:rPr>
            </w:pPr>
          </w:p>
        </w:tc>
        <w:tc>
          <w:tcPr>
            <w:tcW w:w="3346" w:type="dxa"/>
            <w:tcBorders>
              <w:top w:val="single" w:sz="0" w:space="0" w:color="000000"/>
              <w:left w:val="single" w:sz="0" w:space="0" w:color="000000"/>
              <w:bottom w:val="single" w:sz="4" w:space="0" w:color="000000"/>
              <w:right w:val="single" w:sz="0" w:space="0" w:color="000000"/>
            </w:tcBorders>
            <w:shd w:val="clear" w:color="auto" w:fill="auto"/>
            <w:tcMar>
              <w:left w:w="28" w:type="dxa"/>
              <w:right w:w="28" w:type="dxa"/>
            </w:tcMar>
            <w:vAlign w:val="bottom"/>
          </w:tcPr>
          <w:p w:rsidR="00F227FD" w:rsidRDefault="00F227FD">
            <w:pPr>
              <w:widowControl w:val="0"/>
              <w:spacing w:after="0" w:line="240" w:lineRule="auto"/>
              <w:rPr>
                <w:rFonts w:ascii="Calibri" w:eastAsia="Calibri" w:hAnsi="Calibri" w:cs="Calibri"/>
              </w:rPr>
            </w:pPr>
          </w:p>
        </w:tc>
      </w:tr>
      <w:tr w:rsidR="00F227FD">
        <w:tblPrEx>
          <w:tblCellMar>
            <w:top w:w="0" w:type="dxa"/>
            <w:bottom w:w="0" w:type="dxa"/>
          </w:tblCellMar>
        </w:tblPrEx>
        <w:trPr>
          <w:trHeight w:val="1"/>
        </w:trPr>
        <w:tc>
          <w:tcPr>
            <w:tcW w:w="3119" w:type="dxa"/>
            <w:tcBorders>
              <w:top w:val="single" w:sz="0" w:space="0" w:color="000000"/>
              <w:left w:val="single" w:sz="0" w:space="0" w:color="000000"/>
              <w:bottom w:val="single" w:sz="4" w:space="0" w:color="000000"/>
              <w:right w:val="single" w:sz="0" w:space="0" w:color="000000"/>
            </w:tcBorders>
            <w:shd w:val="clear" w:color="auto" w:fill="auto"/>
            <w:tcMar>
              <w:left w:w="28" w:type="dxa"/>
              <w:right w:w="28" w:type="dxa"/>
            </w:tcMar>
          </w:tcPr>
          <w:p w:rsidR="00F227FD" w:rsidRDefault="00B16390">
            <w:pPr>
              <w:widowControl w:val="0"/>
              <w:spacing w:after="0" w:line="240" w:lineRule="auto"/>
              <w:jc w:val="center"/>
            </w:pPr>
            <w:r>
              <w:rPr>
                <w:rFonts w:ascii="Times New Roman" w:eastAsia="Times New Roman" w:hAnsi="Times New Roman" w:cs="Times New Roman"/>
                <w:color w:val="000000"/>
                <w:sz w:val="20"/>
              </w:rPr>
              <w:t>(должность)</w:t>
            </w:r>
          </w:p>
        </w:tc>
        <w:tc>
          <w:tcPr>
            <w:tcW w:w="595" w:type="dxa"/>
            <w:tcBorders>
              <w:top w:val="single" w:sz="0" w:space="0" w:color="000000"/>
              <w:left w:val="single" w:sz="0" w:space="0" w:color="000000"/>
              <w:bottom w:val="single" w:sz="4" w:space="0" w:color="000000"/>
              <w:right w:val="single" w:sz="0" w:space="0" w:color="000000"/>
            </w:tcBorders>
            <w:shd w:val="clear" w:color="auto" w:fill="auto"/>
            <w:tcMar>
              <w:left w:w="28" w:type="dxa"/>
              <w:right w:w="28" w:type="dxa"/>
            </w:tcMar>
          </w:tcPr>
          <w:p w:rsidR="00F227FD" w:rsidRDefault="00F227FD">
            <w:pPr>
              <w:widowControl w:val="0"/>
              <w:spacing w:after="0" w:line="240" w:lineRule="auto"/>
              <w:jc w:val="center"/>
              <w:rPr>
                <w:rFonts w:ascii="Calibri" w:eastAsia="Calibri" w:hAnsi="Calibri" w:cs="Calibri"/>
              </w:rPr>
            </w:pPr>
          </w:p>
        </w:tc>
        <w:tc>
          <w:tcPr>
            <w:tcW w:w="1701" w:type="dxa"/>
            <w:tcBorders>
              <w:top w:val="single" w:sz="0" w:space="0" w:color="000000"/>
              <w:left w:val="single" w:sz="0" w:space="0" w:color="000000"/>
              <w:bottom w:val="single" w:sz="4" w:space="0" w:color="000000"/>
              <w:right w:val="single" w:sz="0" w:space="0" w:color="000000"/>
            </w:tcBorders>
            <w:shd w:val="clear" w:color="auto" w:fill="auto"/>
            <w:tcMar>
              <w:left w:w="28" w:type="dxa"/>
              <w:right w:w="28" w:type="dxa"/>
            </w:tcMar>
          </w:tcPr>
          <w:p w:rsidR="00F227FD" w:rsidRDefault="00B16390">
            <w:pPr>
              <w:widowControl w:val="0"/>
              <w:spacing w:after="0" w:line="240" w:lineRule="auto"/>
              <w:jc w:val="center"/>
            </w:pPr>
            <w:r>
              <w:rPr>
                <w:rFonts w:ascii="Times New Roman" w:eastAsia="Times New Roman" w:hAnsi="Times New Roman" w:cs="Times New Roman"/>
                <w:color w:val="000000"/>
                <w:sz w:val="20"/>
              </w:rPr>
              <w:t>(подпись)</w:t>
            </w:r>
          </w:p>
        </w:tc>
        <w:tc>
          <w:tcPr>
            <w:tcW w:w="709" w:type="dxa"/>
            <w:tcBorders>
              <w:top w:val="single" w:sz="0" w:space="0" w:color="000000"/>
              <w:left w:val="single" w:sz="0" w:space="0" w:color="000000"/>
              <w:bottom w:val="single" w:sz="4" w:space="0" w:color="000000"/>
              <w:right w:val="single" w:sz="0" w:space="0" w:color="000000"/>
            </w:tcBorders>
            <w:shd w:val="clear" w:color="auto" w:fill="auto"/>
            <w:tcMar>
              <w:left w:w="28" w:type="dxa"/>
              <w:right w:w="28" w:type="dxa"/>
            </w:tcMar>
          </w:tcPr>
          <w:p w:rsidR="00F227FD" w:rsidRDefault="00F227FD">
            <w:pPr>
              <w:widowControl w:val="0"/>
              <w:spacing w:after="0" w:line="240" w:lineRule="auto"/>
              <w:jc w:val="center"/>
              <w:rPr>
                <w:rFonts w:ascii="Calibri" w:eastAsia="Calibri" w:hAnsi="Calibri" w:cs="Calibri"/>
              </w:rPr>
            </w:pPr>
          </w:p>
        </w:tc>
        <w:tc>
          <w:tcPr>
            <w:tcW w:w="3346" w:type="dxa"/>
            <w:tcBorders>
              <w:top w:val="single" w:sz="0" w:space="0" w:color="000000"/>
              <w:left w:val="single" w:sz="0" w:space="0" w:color="000000"/>
              <w:bottom w:val="single" w:sz="4" w:space="0" w:color="000000"/>
              <w:right w:val="single" w:sz="0" w:space="0" w:color="000000"/>
            </w:tcBorders>
            <w:shd w:val="clear" w:color="auto" w:fill="auto"/>
            <w:tcMar>
              <w:left w:w="28" w:type="dxa"/>
              <w:right w:w="28" w:type="dxa"/>
            </w:tcMar>
          </w:tcPr>
          <w:p w:rsidR="00F227FD" w:rsidRDefault="00B16390">
            <w:pPr>
              <w:widowControl w:val="0"/>
              <w:spacing w:after="0" w:line="240" w:lineRule="auto"/>
              <w:jc w:val="center"/>
            </w:pPr>
            <w:proofErr w:type="gramStart"/>
            <w:r>
              <w:rPr>
                <w:rFonts w:ascii="Times New Roman" w:eastAsia="Times New Roman" w:hAnsi="Times New Roman" w:cs="Times New Roman"/>
                <w:color w:val="000000"/>
                <w:sz w:val="20"/>
              </w:rPr>
              <w:t>(фамилия, имя, отчество</w:t>
            </w:r>
            <w:r>
              <w:rPr>
                <w:rFonts w:ascii="Times New Roman" w:eastAsia="Times New Roman" w:hAnsi="Times New Roman" w:cs="Times New Roman"/>
                <w:color w:val="000000"/>
                <w:sz w:val="20"/>
              </w:rPr>
              <w:br/>
              <w:t>(при наличии)</w:t>
            </w:r>
            <w:proofErr w:type="gramEnd"/>
          </w:p>
        </w:tc>
      </w:tr>
    </w:tbl>
    <w:p w:rsidR="00F227FD" w:rsidRDefault="00F227FD">
      <w:pPr>
        <w:widowControl w:val="0"/>
        <w:spacing w:after="0" w:line="240" w:lineRule="auto"/>
        <w:rPr>
          <w:rFonts w:ascii="Times New Roman" w:eastAsia="Times New Roman" w:hAnsi="Times New Roman" w:cs="Times New Roman"/>
          <w:color w:val="000000"/>
          <w:sz w:val="24"/>
        </w:rPr>
      </w:pPr>
    </w:p>
    <w:p w:rsidR="009269BF" w:rsidRDefault="00B16390">
      <w:pPr>
        <w:widowControl w:val="0"/>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Дата</w:t>
      </w:r>
    </w:p>
    <w:p w:rsidR="00F227FD" w:rsidRDefault="00B16390">
      <w:pPr>
        <w:widowControl w:val="0"/>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*Сведения об ИНН в отношении иностранного юридического лица не указываются.</w:t>
      </w:r>
    </w:p>
    <w:p w:rsidR="003A28D8" w:rsidRDefault="003A28D8" w:rsidP="003A28D8">
      <w:pPr>
        <w:spacing w:after="0" w:line="240" w:lineRule="auto"/>
        <w:ind w:left="8" w:right="-8"/>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w:t>
      </w:r>
      <w:r>
        <w:rPr>
          <w:rFonts w:ascii="Segoe UI Symbol" w:eastAsia="Segoe UI Symbol" w:hAnsi="Segoe UI Symbol" w:cs="Segoe UI Symbol"/>
          <w:sz w:val="24"/>
        </w:rPr>
        <w:t>№</w:t>
      </w:r>
      <w:r>
        <w:rPr>
          <w:rFonts w:ascii="Times New Roman" w:eastAsia="Times New Roman" w:hAnsi="Times New Roman" w:cs="Times New Roman"/>
          <w:sz w:val="24"/>
        </w:rPr>
        <w:t xml:space="preserve"> 3</w:t>
      </w:r>
    </w:p>
    <w:p w:rsidR="003A28D8" w:rsidRDefault="003A28D8" w:rsidP="003A28D8">
      <w:pPr>
        <w:spacing w:after="0" w:line="240" w:lineRule="auto"/>
        <w:ind w:left="8" w:right="-8"/>
        <w:jc w:val="right"/>
        <w:rPr>
          <w:rFonts w:ascii="Times New Roman" w:eastAsia="Times New Roman" w:hAnsi="Times New Roman" w:cs="Times New Roman"/>
          <w:sz w:val="24"/>
        </w:rPr>
      </w:pPr>
      <w:r>
        <w:rPr>
          <w:rFonts w:ascii="Times New Roman" w:eastAsia="Times New Roman" w:hAnsi="Times New Roman" w:cs="Times New Roman"/>
          <w:sz w:val="24"/>
        </w:rPr>
        <w:t>к Административному регламенту</w:t>
      </w:r>
    </w:p>
    <w:p w:rsidR="003A28D8" w:rsidRDefault="003A28D8" w:rsidP="003A28D8">
      <w:pPr>
        <w:spacing w:after="0" w:line="240" w:lineRule="auto"/>
        <w:ind w:left="8" w:right="-8"/>
        <w:jc w:val="right"/>
        <w:rPr>
          <w:rFonts w:ascii="Times New Roman" w:eastAsia="Times New Roman" w:hAnsi="Times New Roman" w:cs="Times New Roman"/>
          <w:sz w:val="24"/>
        </w:rPr>
      </w:pPr>
      <w:proofErr w:type="gramStart"/>
      <w:r>
        <w:rPr>
          <w:rFonts w:ascii="Times New Roman" w:eastAsia="Times New Roman" w:hAnsi="Times New Roman" w:cs="Times New Roman"/>
          <w:sz w:val="24"/>
        </w:rPr>
        <w:t>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района Клявлинский Самарской области</w:t>
      </w:r>
      <w:proofErr w:type="gramEnd"/>
    </w:p>
    <w:p w:rsidR="003A28D8" w:rsidRPr="003A28D8" w:rsidRDefault="003A28D8" w:rsidP="003A28D8">
      <w:pPr>
        <w:tabs>
          <w:tab w:val="left" w:pos="7920"/>
        </w:tabs>
        <w:spacing w:after="0" w:line="240" w:lineRule="auto"/>
        <w:ind w:left="3969" w:firstLine="709"/>
        <w:jc w:val="right"/>
        <w:rPr>
          <w:rFonts w:ascii="Times New Roman" w:eastAsia="Times New Roman" w:hAnsi="Times New Roman" w:cs="Times New Roman"/>
          <w:bCs/>
          <w:color w:val="000000"/>
          <w:sz w:val="28"/>
          <w:szCs w:val="28"/>
          <w:lang w:eastAsia="zh-CN"/>
        </w:rPr>
      </w:pPr>
    </w:p>
    <w:p w:rsidR="003A28D8" w:rsidRPr="003A28D8" w:rsidRDefault="003A28D8" w:rsidP="003A28D8">
      <w:pPr>
        <w:spacing w:after="0" w:line="240" w:lineRule="atLeast"/>
        <w:jc w:val="center"/>
        <w:rPr>
          <w:rFonts w:ascii="Times New Roman" w:eastAsia="Times New Roman" w:hAnsi="Times New Roman" w:cs="Times New Roman"/>
          <w:b/>
          <w:color w:val="000000"/>
          <w:sz w:val="24"/>
          <w:szCs w:val="28"/>
          <w:lang w:eastAsia="zh-CN"/>
        </w:rPr>
      </w:pPr>
      <w:proofErr w:type="gramStart"/>
      <w:r w:rsidRPr="003A28D8">
        <w:rPr>
          <w:rFonts w:ascii="Times New Roman" w:eastAsia="Times New Roman" w:hAnsi="Times New Roman" w:cs="Times New Roman"/>
          <w:b/>
          <w:color w:val="000000"/>
          <w:sz w:val="24"/>
          <w:szCs w:val="28"/>
          <w:lang w:eastAsia="zh-CN"/>
        </w:rPr>
        <w:t>З</w:t>
      </w:r>
      <w:proofErr w:type="gramEnd"/>
      <w:r w:rsidRPr="003A28D8">
        <w:rPr>
          <w:rFonts w:ascii="Times New Roman" w:eastAsia="Times New Roman" w:hAnsi="Times New Roman" w:cs="Times New Roman"/>
          <w:b/>
          <w:color w:val="000000"/>
          <w:sz w:val="24"/>
          <w:szCs w:val="28"/>
          <w:lang w:eastAsia="zh-CN"/>
        </w:rPr>
        <w:t xml:space="preserve"> А Я В Л Е Н И Е</w:t>
      </w:r>
    </w:p>
    <w:p w:rsidR="003A28D8" w:rsidRPr="003A28D8" w:rsidRDefault="003A28D8" w:rsidP="003A28D8">
      <w:pPr>
        <w:spacing w:after="0" w:line="120" w:lineRule="exact"/>
        <w:jc w:val="center"/>
        <w:rPr>
          <w:rFonts w:ascii="Times New Roman" w:eastAsia="Times New Roman" w:hAnsi="Times New Roman" w:cs="Times New Roman"/>
          <w:b/>
          <w:color w:val="000000"/>
          <w:sz w:val="24"/>
          <w:szCs w:val="28"/>
          <w:lang w:eastAsia="zh-CN"/>
        </w:rPr>
      </w:pPr>
    </w:p>
    <w:p w:rsidR="003A28D8" w:rsidRPr="003A28D8" w:rsidRDefault="003A28D8" w:rsidP="003A28D8">
      <w:pPr>
        <w:spacing w:after="0" w:line="240" w:lineRule="atLeast"/>
        <w:jc w:val="center"/>
        <w:rPr>
          <w:rFonts w:ascii="Times New Roman" w:eastAsia="Times New Roman" w:hAnsi="Times New Roman" w:cs="Times New Roman"/>
          <w:b/>
          <w:color w:val="000000"/>
          <w:sz w:val="24"/>
          <w:szCs w:val="28"/>
          <w:lang w:eastAsia="zh-CN"/>
        </w:rPr>
      </w:pPr>
      <w:r w:rsidRPr="003A28D8">
        <w:rPr>
          <w:rFonts w:ascii="Times New Roman" w:eastAsia="Times New Roman" w:hAnsi="Times New Roman" w:cs="Times New Roman"/>
          <w:b/>
          <w:color w:val="000000"/>
          <w:sz w:val="24"/>
          <w:szCs w:val="28"/>
          <w:lang w:eastAsia="zh-CN"/>
        </w:rPr>
        <w:t xml:space="preserve">об исправлении допущенных опечаток и ошибок </w:t>
      </w:r>
      <w:proofErr w:type="gramStart"/>
      <w:r w:rsidRPr="003A28D8">
        <w:rPr>
          <w:rFonts w:ascii="Times New Roman" w:eastAsia="Times New Roman" w:hAnsi="Times New Roman" w:cs="Times New Roman"/>
          <w:b/>
          <w:color w:val="000000"/>
          <w:sz w:val="24"/>
          <w:szCs w:val="28"/>
          <w:lang w:eastAsia="zh-CN"/>
        </w:rPr>
        <w:t>в</w:t>
      </w:r>
      <w:proofErr w:type="gramEnd"/>
      <w:r w:rsidRPr="003A28D8">
        <w:rPr>
          <w:rFonts w:ascii="Times New Roman" w:eastAsia="Times New Roman" w:hAnsi="Times New Roman" w:cs="Times New Roman"/>
          <w:b/>
          <w:color w:val="000000"/>
          <w:sz w:val="24"/>
          <w:szCs w:val="28"/>
          <w:lang w:eastAsia="zh-CN"/>
        </w:rPr>
        <w:t xml:space="preserve"> </w:t>
      </w:r>
    </w:p>
    <w:p w:rsidR="003A28D8" w:rsidRPr="003A28D8" w:rsidRDefault="003A28D8" w:rsidP="003A28D8">
      <w:pPr>
        <w:spacing w:after="0" w:line="240" w:lineRule="atLeast"/>
        <w:jc w:val="center"/>
        <w:rPr>
          <w:rFonts w:ascii="Times New Roman" w:eastAsia="Times New Roman" w:hAnsi="Times New Roman" w:cs="Times New Roman"/>
          <w:b/>
          <w:color w:val="000000"/>
          <w:sz w:val="24"/>
          <w:szCs w:val="28"/>
          <w:lang w:eastAsia="zh-CN"/>
        </w:rPr>
      </w:pPr>
      <w:proofErr w:type="gramStart"/>
      <w:r w:rsidRPr="003A28D8">
        <w:rPr>
          <w:rFonts w:ascii="Times New Roman" w:eastAsia="Times New Roman" w:hAnsi="Times New Roman" w:cs="Times New Roman"/>
          <w:b/>
          <w:color w:val="000000"/>
          <w:sz w:val="24"/>
          <w:szCs w:val="28"/>
          <w:lang w:eastAsia="zh-CN"/>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3A28D8" w:rsidRPr="003A28D8" w:rsidRDefault="003A28D8" w:rsidP="003A28D8">
      <w:pPr>
        <w:spacing w:after="0" w:line="240" w:lineRule="atLeast"/>
        <w:jc w:val="center"/>
        <w:rPr>
          <w:rFonts w:ascii="Times New Roman" w:eastAsia="Times New Roman" w:hAnsi="Times New Roman" w:cs="Times New Roman"/>
          <w:b/>
          <w:color w:val="000000"/>
          <w:sz w:val="24"/>
          <w:szCs w:val="28"/>
          <w:lang w:eastAsia="zh-CN"/>
        </w:rPr>
      </w:pPr>
      <w:proofErr w:type="gramStart"/>
      <w:r w:rsidRPr="003A28D8">
        <w:rPr>
          <w:rFonts w:ascii="Times New Roman" w:eastAsia="Times New Roman" w:hAnsi="Times New Roman" w:cs="Times New Roman"/>
          <w:b/>
          <w:color w:val="000000"/>
          <w:sz w:val="24"/>
          <w:szCs w:val="28"/>
          <w:lang w:eastAsia="zh-CN"/>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3A28D8" w:rsidRPr="003A28D8" w:rsidRDefault="003A28D8" w:rsidP="003A28D8">
      <w:pPr>
        <w:spacing w:after="0" w:line="240" w:lineRule="atLeast"/>
        <w:jc w:val="center"/>
        <w:rPr>
          <w:rFonts w:ascii="Times New Roman" w:eastAsia="Times New Roman" w:hAnsi="Times New Roman" w:cs="Times New Roman"/>
          <w:b/>
          <w:color w:val="000000"/>
          <w:sz w:val="24"/>
          <w:szCs w:val="28"/>
          <w:lang w:eastAsia="zh-CN"/>
        </w:rPr>
      </w:pPr>
      <w:r w:rsidRPr="003A28D8">
        <w:rPr>
          <w:rFonts w:ascii="Times New Roman" w:eastAsia="Times New Roman" w:hAnsi="Times New Roman" w:cs="Times New Roman"/>
          <w:b/>
          <w:color w:val="000000"/>
          <w:sz w:val="24"/>
          <w:szCs w:val="28"/>
          <w:lang w:eastAsia="zh-CN"/>
        </w:rPr>
        <w:t>(далее - уведомление)</w:t>
      </w:r>
    </w:p>
    <w:p w:rsidR="003A28D8" w:rsidRPr="003A28D8" w:rsidRDefault="003A28D8" w:rsidP="003A28D8">
      <w:pPr>
        <w:spacing w:after="0" w:line="240" w:lineRule="atLeast"/>
        <w:rPr>
          <w:rFonts w:ascii="Times New Roman" w:eastAsia="Times New Roman" w:hAnsi="Times New Roman" w:cs="Times New Roman"/>
          <w:b/>
          <w:color w:val="000000"/>
          <w:sz w:val="24"/>
          <w:szCs w:val="28"/>
          <w:lang w:eastAsia="zh-CN"/>
        </w:rPr>
      </w:pPr>
    </w:p>
    <w:p w:rsidR="003A28D8" w:rsidRPr="003A28D8" w:rsidRDefault="003A28D8" w:rsidP="003A28D8">
      <w:pPr>
        <w:spacing w:after="0" w:line="240" w:lineRule="atLeast"/>
        <w:jc w:val="right"/>
        <w:rPr>
          <w:rFonts w:ascii="Times New Roman" w:eastAsia="Times New Roman" w:hAnsi="Times New Roman" w:cs="Times New Roman"/>
          <w:color w:val="000000"/>
          <w:sz w:val="24"/>
          <w:szCs w:val="28"/>
          <w:lang w:eastAsia="zh-CN"/>
        </w:rPr>
      </w:pPr>
      <w:r w:rsidRPr="003A28D8">
        <w:rPr>
          <w:rFonts w:ascii="Times New Roman" w:eastAsia="Times New Roman" w:hAnsi="Times New Roman" w:cs="Times New Roman"/>
          <w:color w:val="000000"/>
          <w:sz w:val="24"/>
          <w:szCs w:val="28"/>
          <w:lang w:eastAsia="zh-CN"/>
        </w:rPr>
        <w:t>"___" _________ 20___ г.</w:t>
      </w:r>
    </w:p>
    <w:p w:rsidR="003A28D8" w:rsidRPr="003A28D8" w:rsidRDefault="003A28D8" w:rsidP="003A28D8">
      <w:pPr>
        <w:spacing w:after="0" w:line="240" w:lineRule="atLeast"/>
        <w:rPr>
          <w:rFonts w:ascii="Times New Roman" w:eastAsia="Times New Roman" w:hAnsi="Times New Roman" w:cs="Times New Roman"/>
          <w:color w:val="000000"/>
          <w:sz w:val="24"/>
          <w:szCs w:val="28"/>
          <w:lang w:eastAsia="zh-CN"/>
        </w:rPr>
      </w:pPr>
    </w:p>
    <w:p w:rsidR="003A28D8" w:rsidRPr="003A28D8" w:rsidRDefault="003A28D8" w:rsidP="003A28D8">
      <w:pPr>
        <w:spacing w:after="0" w:line="240" w:lineRule="atLeast"/>
        <w:jc w:val="center"/>
        <w:rPr>
          <w:rFonts w:ascii="Times New Roman" w:eastAsia="Times New Roman" w:hAnsi="Times New Roman" w:cs="Times New Roman"/>
          <w:color w:val="000000"/>
          <w:sz w:val="20"/>
          <w:szCs w:val="24"/>
          <w:u w:val="single"/>
          <w:lang w:eastAsia="zh-CN"/>
        </w:rPr>
      </w:pPr>
      <w:r w:rsidRPr="003A28D8">
        <w:rPr>
          <w:rFonts w:ascii="Times New Roman" w:eastAsia="Times New Roman" w:hAnsi="Times New Roman" w:cs="Times New Roman"/>
          <w:color w:val="000000"/>
          <w:sz w:val="20"/>
          <w:szCs w:val="24"/>
          <w:u w:val="single"/>
          <w:lang w:eastAsia="zh-CN"/>
        </w:rPr>
        <w:tab/>
      </w:r>
      <w:r w:rsidRPr="003A28D8">
        <w:rPr>
          <w:rFonts w:ascii="Times New Roman" w:eastAsia="Times New Roman" w:hAnsi="Times New Roman" w:cs="Times New Roman"/>
          <w:color w:val="000000"/>
          <w:sz w:val="20"/>
          <w:szCs w:val="24"/>
          <w:u w:val="single"/>
          <w:lang w:eastAsia="zh-CN"/>
        </w:rPr>
        <w:tab/>
      </w:r>
      <w:r w:rsidRPr="003A28D8">
        <w:rPr>
          <w:rFonts w:ascii="Times New Roman" w:eastAsia="Times New Roman" w:hAnsi="Times New Roman" w:cs="Times New Roman"/>
          <w:color w:val="000000"/>
          <w:sz w:val="20"/>
          <w:szCs w:val="24"/>
          <w:u w:val="single"/>
          <w:lang w:eastAsia="zh-CN"/>
        </w:rPr>
        <w:tab/>
      </w:r>
      <w:r w:rsidRPr="003A28D8">
        <w:rPr>
          <w:rFonts w:ascii="Times New Roman" w:eastAsia="Times New Roman" w:hAnsi="Times New Roman" w:cs="Times New Roman"/>
          <w:color w:val="000000"/>
          <w:sz w:val="20"/>
          <w:szCs w:val="24"/>
          <w:u w:val="single"/>
          <w:lang w:eastAsia="zh-CN"/>
        </w:rPr>
        <w:tab/>
      </w:r>
      <w:r w:rsidRPr="003A28D8">
        <w:rPr>
          <w:rFonts w:ascii="Times New Roman" w:eastAsia="Times New Roman" w:hAnsi="Times New Roman" w:cs="Times New Roman"/>
          <w:color w:val="000000"/>
          <w:sz w:val="20"/>
          <w:szCs w:val="24"/>
          <w:u w:val="single"/>
          <w:lang w:eastAsia="zh-CN"/>
        </w:rPr>
        <w:tab/>
      </w:r>
      <w:r w:rsidRPr="003A28D8">
        <w:rPr>
          <w:rFonts w:ascii="Times New Roman" w:eastAsia="Times New Roman" w:hAnsi="Times New Roman" w:cs="Times New Roman"/>
          <w:color w:val="000000"/>
          <w:sz w:val="20"/>
          <w:szCs w:val="24"/>
          <w:u w:val="single"/>
          <w:lang w:eastAsia="zh-CN"/>
        </w:rPr>
        <w:tab/>
      </w:r>
      <w:r w:rsidRPr="003A28D8">
        <w:rPr>
          <w:rFonts w:ascii="Times New Roman" w:eastAsia="Times New Roman" w:hAnsi="Times New Roman" w:cs="Times New Roman"/>
          <w:color w:val="000000"/>
          <w:sz w:val="20"/>
          <w:szCs w:val="24"/>
          <w:u w:val="single"/>
          <w:lang w:eastAsia="zh-CN"/>
        </w:rPr>
        <w:tab/>
      </w:r>
      <w:r w:rsidRPr="003A28D8">
        <w:rPr>
          <w:rFonts w:ascii="Times New Roman" w:eastAsia="Times New Roman" w:hAnsi="Times New Roman" w:cs="Times New Roman"/>
          <w:color w:val="000000"/>
          <w:sz w:val="20"/>
          <w:szCs w:val="24"/>
          <w:u w:val="single"/>
          <w:lang w:eastAsia="zh-CN"/>
        </w:rPr>
        <w:tab/>
      </w:r>
      <w:r w:rsidRPr="003A28D8">
        <w:rPr>
          <w:rFonts w:ascii="Times New Roman" w:eastAsia="Times New Roman" w:hAnsi="Times New Roman" w:cs="Times New Roman"/>
          <w:color w:val="000000"/>
          <w:sz w:val="20"/>
          <w:szCs w:val="24"/>
          <w:u w:val="single"/>
          <w:lang w:eastAsia="zh-CN"/>
        </w:rPr>
        <w:tab/>
      </w:r>
      <w:r w:rsidRPr="003A28D8">
        <w:rPr>
          <w:rFonts w:ascii="Times New Roman" w:eastAsia="Times New Roman" w:hAnsi="Times New Roman" w:cs="Times New Roman"/>
          <w:color w:val="000000"/>
          <w:sz w:val="20"/>
          <w:szCs w:val="24"/>
          <w:u w:val="single"/>
          <w:lang w:eastAsia="zh-CN"/>
        </w:rPr>
        <w:tab/>
      </w:r>
      <w:r w:rsidRPr="003A28D8">
        <w:rPr>
          <w:rFonts w:ascii="Times New Roman" w:eastAsia="Times New Roman" w:hAnsi="Times New Roman" w:cs="Times New Roman"/>
          <w:color w:val="000000"/>
          <w:sz w:val="20"/>
          <w:szCs w:val="24"/>
          <w:u w:val="single"/>
          <w:lang w:eastAsia="zh-CN"/>
        </w:rPr>
        <w:tab/>
      </w:r>
      <w:r w:rsidRPr="003A28D8">
        <w:rPr>
          <w:rFonts w:ascii="Times New Roman" w:eastAsia="Times New Roman" w:hAnsi="Times New Roman" w:cs="Times New Roman"/>
          <w:color w:val="000000"/>
          <w:sz w:val="20"/>
          <w:szCs w:val="24"/>
          <w:u w:val="single"/>
          <w:lang w:eastAsia="zh-CN"/>
        </w:rPr>
        <w:tab/>
      </w:r>
      <w:r w:rsidRPr="003A28D8">
        <w:rPr>
          <w:rFonts w:ascii="Times New Roman" w:eastAsia="Times New Roman" w:hAnsi="Times New Roman" w:cs="Times New Roman"/>
          <w:color w:val="000000"/>
          <w:sz w:val="20"/>
          <w:szCs w:val="24"/>
          <w:u w:val="single"/>
          <w:lang w:eastAsia="zh-CN"/>
        </w:rPr>
        <w:tab/>
      </w:r>
      <w:r w:rsidRPr="003A28D8">
        <w:rPr>
          <w:rFonts w:ascii="Times New Roman" w:eastAsia="Times New Roman" w:hAnsi="Times New Roman" w:cs="Times New Roman"/>
          <w:color w:val="000000"/>
          <w:sz w:val="20"/>
          <w:szCs w:val="24"/>
          <w:u w:val="single"/>
          <w:lang w:eastAsia="zh-CN"/>
        </w:rPr>
        <w:tab/>
      </w:r>
    </w:p>
    <w:p w:rsidR="003A28D8" w:rsidRPr="003A28D8" w:rsidRDefault="003A28D8" w:rsidP="003A28D8">
      <w:pPr>
        <w:spacing w:after="0" w:line="240" w:lineRule="atLeast"/>
        <w:jc w:val="center"/>
        <w:rPr>
          <w:rFonts w:ascii="Times New Roman" w:eastAsia="Times New Roman" w:hAnsi="Times New Roman" w:cs="Times New Roman"/>
          <w:sz w:val="24"/>
          <w:szCs w:val="24"/>
          <w:lang w:eastAsia="zh-CN"/>
        </w:rPr>
      </w:pPr>
      <w:r w:rsidRPr="003A28D8">
        <w:rPr>
          <w:rFonts w:ascii="Times New Roman" w:eastAsia="Times New Roman" w:hAnsi="Times New Roman" w:cs="Times New Roman"/>
          <w:color w:val="000000"/>
          <w:sz w:val="20"/>
          <w:szCs w:val="24"/>
          <w:lang w:eastAsia="zh-CN"/>
        </w:rPr>
        <w:t xml:space="preserve"> (наименование уполномоченного на выдачу разрешений на строительство органа местного самоуправления)</w:t>
      </w:r>
    </w:p>
    <w:p w:rsidR="003A28D8" w:rsidRPr="003A28D8" w:rsidRDefault="003A28D8" w:rsidP="003A28D8">
      <w:pPr>
        <w:spacing w:after="0" w:line="240" w:lineRule="atLeast"/>
        <w:jc w:val="center"/>
        <w:rPr>
          <w:rFonts w:ascii="Times New Roman" w:eastAsia="Times New Roman" w:hAnsi="Times New Roman" w:cs="Times New Roman"/>
          <w:color w:val="000000"/>
          <w:sz w:val="20"/>
          <w:szCs w:val="24"/>
          <w:lang w:eastAsia="zh-CN"/>
        </w:rPr>
      </w:pPr>
    </w:p>
    <w:p w:rsidR="003A28D8" w:rsidRPr="003A28D8" w:rsidRDefault="003A28D8" w:rsidP="003A28D8">
      <w:pPr>
        <w:spacing w:after="0" w:line="240" w:lineRule="atLeast"/>
        <w:ind w:firstLine="709"/>
        <w:rPr>
          <w:rFonts w:ascii="Times New Roman" w:eastAsia="Times New Roman" w:hAnsi="Times New Roman" w:cs="Times New Roman"/>
          <w:color w:val="000000"/>
          <w:sz w:val="24"/>
          <w:szCs w:val="28"/>
          <w:lang w:eastAsia="zh-CN"/>
        </w:rPr>
      </w:pPr>
      <w:r w:rsidRPr="003A28D8">
        <w:rPr>
          <w:rFonts w:ascii="Times New Roman" w:eastAsia="Times New Roman" w:hAnsi="Times New Roman" w:cs="Times New Roman"/>
          <w:color w:val="000000"/>
          <w:sz w:val="24"/>
          <w:szCs w:val="28"/>
          <w:lang w:eastAsia="zh-CN"/>
        </w:rPr>
        <w:t>Прошу исправить допущенную опечатку/ ошибку в уведомлении.</w:t>
      </w:r>
    </w:p>
    <w:p w:rsidR="003A28D8" w:rsidRPr="003A28D8" w:rsidRDefault="003A28D8" w:rsidP="003A28D8">
      <w:pPr>
        <w:spacing w:after="0" w:line="240" w:lineRule="atLeast"/>
        <w:jc w:val="center"/>
        <w:rPr>
          <w:rFonts w:ascii="Times New Roman" w:eastAsia="Times New Roman" w:hAnsi="Times New Roman" w:cs="Times New Roman"/>
          <w:color w:val="000000"/>
          <w:sz w:val="24"/>
          <w:szCs w:val="28"/>
          <w:lang w:eastAsia="zh-CN"/>
        </w:rPr>
      </w:pPr>
    </w:p>
    <w:p w:rsidR="003A28D8" w:rsidRPr="003A28D8" w:rsidRDefault="003A28D8" w:rsidP="003A28D8">
      <w:pPr>
        <w:spacing w:after="0" w:line="240" w:lineRule="atLeast"/>
        <w:jc w:val="center"/>
        <w:rPr>
          <w:rFonts w:ascii="Times New Roman" w:eastAsia="Times New Roman" w:hAnsi="Times New Roman" w:cs="Times New Roman"/>
          <w:color w:val="000000"/>
          <w:sz w:val="24"/>
          <w:szCs w:val="28"/>
          <w:lang w:eastAsia="zh-CN"/>
        </w:rPr>
      </w:pPr>
      <w:r w:rsidRPr="003A28D8">
        <w:rPr>
          <w:rFonts w:ascii="Times New Roman" w:eastAsia="Times New Roman" w:hAnsi="Times New Roman" w:cs="Times New Roman"/>
          <w:color w:val="000000"/>
          <w:sz w:val="24"/>
          <w:szCs w:val="28"/>
          <w:lang w:eastAsia="zh-CN"/>
        </w:rPr>
        <w:t>1. Сведения о застройщике</w:t>
      </w:r>
    </w:p>
    <w:p w:rsidR="003A28D8" w:rsidRPr="003A28D8" w:rsidRDefault="003A28D8" w:rsidP="003A28D8">
      <w:pPr>
        <w:spacing w:after="0" w:line="240" w:lineRule="atLeast"/>
        <w:jc w:val="center"/>
        <w:rPr>
          <w:rFonts w:ascii="Times New Roman" w:eastAsia="Times New Roman" w:hAnsi="Times New Roman" w:cs="Times New Roman"/>
          <w:color w:val="000000"/>
          <w:sz w:val="24"/>
          <w:szCs w:val="28"/>
          <w:lang w:eastAsia="zh-CN"/>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4252"/>
        <w:gridCol w:w="5114"/>
      </w:tblGrid>
      <w:tr w:rsidR="003A28D8" w:rsidRPr="003A28D8" w:rsidTr="00F4156B">
        <w:tc>
          <w:tcPr>
            <w:tcW w:w="817" w:type="dxa"/>
            <w:tcBorders>
              <w:top w:val="single" w:sz="4" w:space="0" w:color="000000"/>
              <w:left w:val="single" w:sz="4" w:space="0" w:color="000000"/>
              <w:bottom w:val="single" w:sz="4" w:space="0" w:color="000000"/>
            </w:tcBorders>
            <w:shd w:val="clear" w:color="auto" w:fill="auto"/>
          </w:tcPr>
          <w:p w:rsidR="003A28D8" w:rsidRPr="003A28D8" w:rsidRDefault="003A28D8" w:rsidP="003A28D8">
            <w:pPr>
              <w:spacing w:before="120" w:after="120" w:line="240" w:lineRule="atLeast"/>
              <w:jc w:val="center"/>
              <w:rPr>
                <w:rFonts w:ascii="Times New Roman" w:eastAsia="Times New Roman" w:hAnsi="Times New Roman" w:cs="Times New Roman"/>
                <w:color w:val="000000"/>
                <w:sz w:val="24"/>
                <w:szCs w:val="28"/>
                <w:lang w:eastAsia="zh-CN"/>
              </w:rPr>
            </w:pPr>
            <w:r w:rsidRPr="003A28D8">
              <w:rPr>
                <w:rFonts w:ascii="Times New Roman" w:eastAsia="Times New Roman" w:hAnsi="Times New Roman" w:cs="Times New Roman"/>
                <w:color w:val="000000"/>
                <w:sz w:val="24"/>
                <w:szCs w:val="28"/>
                <w:lang w:eastAsia="zh-CN"/>
              </w:rPr>
              <w:t>1.1</w:t>
            </w:r>
          </w:p>
        </w:tc>
        <w:tc>
          <w:tcPr>
            <w:tcW w:w="4252" w:type="dxa"/>
            <w:tcBorders>
              <w:top w:val="single" w:sz="4" w:space="0" w:color="000000"/>
              <w:left w:val="single" w:sz="4" w:space="0" w:color="000000"/>
              <w:bottom w:val="single" w:sz="4" w:space="0" w:color="000000"/>
            </w:tcBorders>
            <w:shd w:val="clear" w:color="auto" w:fill="auto"/>
          </w:tcPr>
          <w:p w:rsidR="003A28D8" w:rsidRPr="003A28D8" w:rsidRDefault="003A28D8" w:rsidP="003A28D8">
            <w:pPr>
              <w:spacing w:before="120" w:after="120" w:line="240" w:lineRule="atLeast"/>
              <w:rPr>
                <w:rFonts w:ascii="Times New Roman" w:eastAsia="Times New Roman" w:hAnsi="Times New Roman" w:cs="Times New Roman"/>
                <w:color w:val="000000"/>
                <w:sz w:val="24"/>
                <w:szCs w:val="28"/>
                <w:lang w:eastAsia="zh-CN"/>
              </w:rPr>
            </w:pPr>
            <w:r w:rsidRPr="003A28D8">
              <w:rPr>
                <w:rFonts w:ascii="Times New Roman" w:eastAsia="Times New Roman" w:hAnsi="Times New Roman" w:cs="Times New Roman"/>
                <w:color w:val="000000"/>
                <w:sz w:val="24"/>
                <w:szCs w:val="28"/>
                <w:lang w:eastAsia="zh-CN"/>
              </w:rPr>
              <w:t>Сведения о физическом лице, в случае если застройщиком является физическое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3A28D8" w:rsidRPr="003A28D8" w:rsidRDefault="003A28D8" w:rsidP="003A28D8">
            <w:pPr>
              <w:snapToGrid w:val="0"/>
              <w:spacing w:before="120" w:after="120" w:line="240" w:lineRule="atLeast"/>
              <w:rPr>
                <w:rFonts w:ascii="Times New Roman" w:eastAsia="Times New Roman" w:hAnsi="Times New Roman" w:cs="Times New Roman"/>
                <w:color w:val="000000"/>
                <w:sz w:val="24"/>
                <w:szCs w:val="28"/>
                <w:lang w:eastAsia="zh-CN"/>
              </w:rPr>
            </w:pPr>
          </w:p>
        </w:tc>
      </w:tr>
      <w:tr w:rsidR="003A28D8" w:rsidRPr="003A28D8" w:rsidTr="00F4156B">
        <w:tc>
          <w:tcPr>
            <w:tcW w:w="817" w:type="dxa"/>
            <w:tcBorders>
              <w:top w:val="single" w:sz="4" w:space="0" w:color="000000"/>
              <w:left w:val="single" w:sz="4" w:space="0" w:color="000000"/>
              <w:bottom w:val="single" w:sz="4" w:space="0" w:color="000000"/>
            </w:tcBorders>
            <w:shd w:val="clear" w:color="auto" w:fill="auto"/>
          </w:tcPr>
          <w:p w:rsidR="003A28D8" w:rsidRPr="003A28D8" w:rsidRDefault="003A28D8" w:rsidP="003A28D8">
            <w:pPr>
              <w:spacing w:before="120" w:after="120" w:line="240" w:lineRule="atLeast"/>
              <w:jc w:val="center"/>
              <w:rPr>
                <w:rFonts w:ascii="Times New Roman" w:eastAsia="Times New Roman" w:hAnsi="Times New Roman" w:cs="Times New Roman"/>
                <w:color w:val="000000"/>
                <w:sz w:val="24"/>
                <w:szCs w:val="28"/>
                <w:lang w:eastAsia="zh-CN"/>
              </w:rPr>
            </w:pPr>
            <w:r w:rsidRPr="003A28D8">
              <w:rPr>
                <w:rFonts w:ascii="Times New Roman" w:eastAsia="Times New Roman" w:hAnsi="Times New Roman" w:cs="Times New Roman"/>
                <w:color w:val="000000"/>
                <w:sz w:val="24"/>
                <w:szCs w:val="28"/>
                <w:lang w:eastAsia="zh-CN"/>
              </w:rPr>
              <w:t>1.1.1</w:t>
            </w:r>
          </w:p>
        </w:tc>
        <w:tc>
          <w:tcPr>
            <w:tcW w:w="4252" w:type="dxa"/>
            <w:tcBorders>
              <w:top w:val="single" w:sz="4" w:space="0" w:color="000000"/>
              <w:left w:val="single" w:sz="4" w:space="0" w:color="000000"/>
              <w:bottom w:val="single" w:sz="4" w:space="0" w:color="000000"/>
            </w:tcBorders>
            <w:shd w:val="clear" w:color="auto" w:fill="auto"/>
          </w:tcPr>
          <w:p w:rsidR="003A28D8" w:rsidRPr="003A28D8" w:rsidRDefault="003A28D8" w:rsidP="003A28D8">
            <w:pPr>
              <w:spacing w:before="120" w:after="120" w:line="240" w:lineRule="atLeast"/>
              <w:rPr>
                <w:rFonts w:ascii="Times New Roman" w:eastAsia="Times New Roman" w:hAnsi="Times New Roman" w:cs="Times New Roman"/>
                <w:color w:val="000000"/>
                <w:sz w:val="24"/>
                <w:szCs w:val="28"/>
                <w:lang w:eastAsia="zh-CN"/>
              </w:rPr>
            </w:pPr>
            <w:r w:rsidRPr="003A28D8">
              <w:rPr>
                <w:rFonts w:ascii="Times New Roman" w:eastAsia="Times New Roman" w:hAnsi="Times New Roman" w:cs="Times New Roman"/>
                <w:color w:val="000000"/>
                <w:sz w:val="24"/>
                <w:szCs w:val="28"/>
                <w:lang w:eastAsia="zh-CN"/>
              </w:rPr>
              <w:t>Фамилия, имя, отчество (при наличии)</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3A28D8" w:rsidRPr="003A28D8" w:rsidRDefault="003A28D8" w:rsidP="003A28D8">
            <w:pPr>
              <w:snapToGrid w:val="0"/>
              <w:spacing w:before="120" w:after="120" w:line="240" w:lineRule="atLeast"/>
              <w:rPr>
                <w:rFonts w:ascii="Times New Roman" w:eastAsia="Times New Roman" w:hAnsi="Times New Roman" w:cs="Times New Roman"/>
                <w:color w:val="000000"/>
                <w:sz w:val="24"/>
                <w:szCs w:val="28"/>
                <w:lang w:eastAsia="zh-CN"/>
              </w:rPr>
            </w:pPr>
          </w:p>
        </w:tc>
      </w:tr>
      <w:tr w:rsidR="003A28D8" w:rsidRPr="003A28D8" w:rsidTr="00F4156B">
        <w:tc>
          <w:tcPr>
            <w:tcW w:w="817" w:type="dxa"/>
            <w:tcBorders>
              <w:top w:val="single" w:sz="4" w:space="0" w:color="000000"/>
              <w:left w:val="single" w:sz="4" w:space="0" w:color="000000"/>
              <w:bottom w:val="single" w:sz="4" w:space="0" w:color="000000"/>
            </w:tcBorders>
            <w:shd w:val="clear" w:color="auto" w:fill="auto"/>
          </w:tcPr>
          <w:p w:rsidR="003A28D8" w:rsidRPr="003A28D8" w:rsidRDefault="003A28D8" w:rsidP="003A28D8">
            <w:pPr>
              <w:spacing w:before="120" w:after="120" w:line="240" w:lineRule="atLeast"/>
              <w:jc w:val="center"/>
              <w:rPr>
                <w:rFonts w:ascii="Times New Roman" w:eastAsia="Times New Roman" w:hAnsi="Times New Roman" w:cs="Times New Roman"/>
                <w:color w:val="000000"/>
                <w:sz w:val="24"/>
                <w:szCs w:val="28"/>
                <w:lang w:eastAsia="zh-CN"/>
              </w:rPr>
            </w:pPr>
            <w:r w:rsidRPr="003A28D8">
              <w:rPr>
                <w:rFonts w:ascii="Times New Roman" w:eastAsia="Times New Roman" w:hAnsi="Times New Roman" w:cs="Times New Roman"/>
                <w:color w:val="000000"/>
                <w:sz w:val="24"/>
                <w:szCs w:val="28"/>
                <w:lang w:eastAsia="zh-CN"/>
              </w:rPr>
              <w:t>1.1.2</w:t>
            </w:r>
          </w:p>
        </w:tc>
        <w:tc>
          <w:tcPr>
            <w:tcW w:w="4252" w:type="dxa"/>
            <w:tcBorders>
              <w:top w:val="single" w:sz="4" w:space="0" w:color="000000"/>
              <w:left w:val="single" w:sz="4" w:space="0" w:color="000000"/>
              <w:bottom w:val="single" w:sz="4" w:space="0" w:color="000000"/>
            </w:tcBorders>
            <w:shd w:val="clear" w:color="auto" w:fill="auto"/>
          </w:tcPr>
          <w:p w:rsidR="003A28D8" w:rsidRPr="003A28D8" w:rsidRDefault="003A28D8" w:rsidP="003A28D8">
            <w:pPr>
              <w:spacing w:before="120" w:after="120" w:line="240" w:lineRule="atLeast"/>
              <w:rPr>
                <w:rFonts w:ascii="Times New Roman" w:eastAsia="Times New Roman" w:hAnsi="Times New Roman" w:cs="Times New Roman"/>
                <w:color w:val="000000"/>
                <w:sz w:val="24"/>
                <w:szCs w:val="28"/>
                <w:lang w:eastAsia="zh-CN"/>
              </w:rPr>
            </w:pPr>
            <w:r w:rsidRPr="003A28D8">
              <w:rPr>
                <w:rFonts w:ascii="Times New Roman" w:eastAsia="Times New Roman" w:hAnsi="Times New Roman" w:cs="Times New Roman"/>
                <w:color w:val="000000"/>
                <w:sz w:val="24"/>
                <w:szCs w:val="28"/>
                <w:lang w:eastAsia="zh-CN"/>
              </w:rPr>
              <w:t>Реквизиты документа, удостоверяющего личность (не указываются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3A28D8" w:rsidRPr="003A28D8" w:rsidRDefault="003A28D8" w:rsidP="003A28D8">
            <w:pPr>
              <w:snapToGrid w:val="0"/>
              <w:spacing w:before="120" w:after="120" w:line="240" w:lineRule="atLeast"/>
              <w:rPr>
                <w:rFonts w:ascii="Times New Roman" w:eastAsia="Times New Roman" w:hAnsi="Times New Roman" w:cs="Times New Roman"/>
                <w:color w:val="000000"/>
                <w:sz w:val="24"/>
                <w:szCs w:val="28"/>
                <w:lang w:eastAsia="zh-CN"/>
              </w:rPr>
            </w:pPr>
          </w:p>
        </w:tc>
      </w:tr>
      <w:tr w:rsidR="003A28D8" w:rsidRPr="003A28D8" w:rsidTr="00F4156B">
        <w:tc>
          <w:tcPr>
            <w:tcW w:w="817" w:type="dxa"/>
            <w:tcBorders>
              <w:top w:val="single" w:sz="4" w:space="0" w:color="000000"/>
              <w:left w:val="single" w:sz="4" w:space="0" w:color="000000"/>
              <w:bottom w:val="single" w:sz="4" w:space="0" w:color="000000"/>
            </w:tcBorders>
            <w:shd w:val="clear" w:color="auto" w:fill="auto"/>
          </w:tcPr>
          <w:p w:rsidR="003A28D8" w:rsidRPr="003A28D8" w:rsidRDefault="003A28D8" w:rsidP="003A28D8">
            <w:pPr>
              <w:spacing w:before="120" w:after="120" w:line="240" w:lineRule="atLeast"/>
              <w:jc w:val="center"/>
              <w:rPr>
                <w:rFonts w:ascii="Times New Roman" w:eastAsia="Times New Roman" w:hAnsi="Times New Roman" w:cs="Times New Roman"/>
                <w:color w:val="000000"/>
                <w:sz w:val="24"/>
                <w:szCs w:val="28"/>
                <w:lang w:eastAsia="zh-CN"/>
              </w:rPr>
            </w:pPr>
            <w:r w:rsidRPr="003A28D8">
              <w:rPr>
                <w:rFonts w:ascii="Times New Roman" w:eastAsia="Times New Roman" w:hAnsi="Times New Roman" w:cs="Times New Roman"/>
                <w:color w:val="000000"/>
                <w:sz w:val="24"/>
                <w:szCs w:val="28"/>
                <w:lang w:eastAsia="zh-CN"/>
              </w:rPr>
              <w:t>1.1.3</w:t>
            </w:r>
          </w:p>
        </w:tc>
        <w:tc>
          <w:tcPr>
            <w:tcW w:w="4252" w:type="dxa"/>
            <w:tcBorders>
              <w:top w:val="single" w:sz="4" w:space="0" w:color="000000"/>
              <w:left w:val="single" w:sz="4" w:space="0" w:color="000000"/>
              <w:bottom w:val="single" w:sz="4" w:space="0" w:color="000000"/>
            </w:tcBorders>
            <w:shd w:val="clear" w:color="auto" w:fill="auto"/>
          </w:tcPr>
          <w:p w:rsidR="003A28D8" w:rsidRPr="003A28D8" w:rsidRDefault="003A28D8" w:rsidP="003A28D8">
            <w:pPr>
              <w:spacing w:before="120" w:after="120" w:line="240" w:lineRule="atLeast"/>
              <w:rPr>
                <w:rFonts w:ascii="Times New Roman" w:eastAsia="Times New Roman" w:hAnsi="Times New Roman" w:cs="Times New Roman"/>
                <w:color w:val="000000"/>
                <w:sz w:val="24"/>
                <w:szCs w:val="28"/>
                <w:lang w:eastAsia="zh-CN"/>
              </w:rPr>
            </w:pPr>
            <w:r w:rsidRPr="003A28D8">
              <w:rPr>
                <w:rFonts w:ascii="Times New Roman" w:eastAsia="Times New Roman" w:hAnsi="Times New Roman" w:cs="Times New Roman"/>
                <w:color w:val="000000"/>
                <w:sz w:val="24"/>
                <w:szCs w:val="28"/>
                <w:lang w:eastAsia="zh-CN"/>
              </w:rPr>
              <w:t xml:space="preserve">Основной государственный регистрационный номер индивидуального предпринимателя (в случае если застройщик является </w:t>
            </w:r>
            <w:r w:rsidRPr="003A28D8">
              <w:rPr>
                <w:rFonts w:ascii="Times New Roman" w:eastAsia="Times New Roman" w:hAnsi="Times New Roman" w:cs="Times New Roman"/>
                <w:color w:val="000000"/>
                <w:sz w:val="24"/>
                <w:szCs w:val="28"/>
                <w:lang w:eastAsia="zh-CN"/>
              </w:rPr>
              <w:lastRenderedPageBreak/>
              <w:t>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3A28D8" w:rsidRPr="003A28D8" w:rsidRDefault="003A28D8" w:rsidP="003A28D8">
            <w:pPr>
              <w:snapToGrid w:val="0"/>
              <w:spacing w:before="120" w:after="120" w:line="240" w:lineRule="atLeast"/>
              <w:rPr>
                <w:rFonts w:ascii="Times New Roman" w:eastAsia="Times New Roman" w:hAnsi="Times New Roman" w:cs="Times New Roman"/>
                <w:color w:val="000000"/>
                <w:sz w:val="24"/>
                <w:szCs w:val="28"/>
                <w:lang w:eastAsia="zh-CN"/>
              </w:rPr>
            </w:pPr>
          </w:p>
        </w:tc>
      </w:tr>
      <w:tr w:rsidR="003A28D8" w:rsidRPr="003A28D8" w:rsidTr="00F4156B">
        <w:tc>
          <w:tcPr>
            <w:tcW w:w="817" w:type="dxa"/>
            <w:tcBorders>
              <w:top w:val="single" w:sz="4" w:space="0" w:color="000000"/>
              <w:left w:val="single" w:sz="4" w:space="0" w:color="000000"/>
              <w:bottom w:val="single" w:sz="4" w:space="0" w:color="000000"/>
            </w:tcBorders>
            <w:shd w:val="clear" w:color="auto" w:fill="auto"/>
          </w:tcPr>
          <w:p w:rsidR="003A28D8" w:rsidRPr="003A28D8" w:rsidRDefault="003A28D8" w:rsidP="003A28D8">
            <w:pPr>
              <w:spacing w:before="120" w:after="120" w:line="240" w:lineRule="atLeast"/>
              <w:jc w:val="center"/>
              <w:rPr>
                <w:rFonts w:ascii="Times New Roman" w:eastAsia="Times New Roman" w:hAnsi="Times New Roman" w:cs="Times New Roman"/>
                <w:color w:val="000000"/>
                <w:sz w:val="24"/>
                <w:szCs w:val="28"/>
                <w:lang w:eastAsia="zh-CN"/>
              </w:rPr>
            </w:pPr>
            <w:r w:rsidRPr="003A28D8">
              <w:rPr>
                <w:rFonts w:ascii="Times New Roman" w:eastAsia="Times New Roman" w:hAnsi="Times New Roman" w:cs="Times New Roman"/>
                <w:color w:val="000000"/>
                <w:sz w:val="24"/>
                <w:szCs w:val="28"/>
                <w:lang w:eastAsia="zh-CN"/>
              </w:rPr>
              <w:lastRenderedPageBreak/>
              <w:t>1.2</w:t>
            </w:r>
          </w:p>
        </w:tc>
        <w:tc>
          <w:tcPr>
            <w:tcW w:w="4252" w:type="dxa"/>
            <w:tcBorders>
              <w:top w:val="single" w:sz="4" w:space="0" w:color="000000"/>
              <w:left w:val="single" w:sz="4" w:space="0" w:color="000000"/>
              <w:bottom w:val="single" w:sz="4" w:space="0" w:color="000000"/>
            </w:tcBorders>
            <w:shd w:val="clear" w:color="auto" w:fill="auto"/>
          </w:tcPr>
          <w:p w:rsidR="003A28D8" w:rsidRPr="003A28D8" w:rsidRDefault="003A28D8" w:rsidP="003A28D8">
            <w:pPr>
              <w:spacing w:before="120" w:after="120" w:line="240" w:lineRule="atLeast"/>
              <w:rPr>
                <w:rFonts w:ascii="Times New Roman" w:eastAsia="Times New Roman" w:hAnsi="Times New Roman" w:cs="Times New Roman"/>
                <w:color w:val="000000"/>
                <w:sz w:val="24"/>
                <w:szCs w:val="28"/>
                <w:lang w:eastAsia="zh-CN"/>
              </w:rPr>
            </w:pPr>
            <w:r w:rsidRPr="003A28D8">
              <w:rPr>
                <w:rFonts w:ascii="Times New Roman" w:eastAsia="Times New Roman" w:hAnsi="Times New Roman" w:cs="Times New Roman"/>
                <w:color w:val="000000"/>
                <w:sz w:val="24"/>
                <w:szCs w:val="28"/>
                <w:lang w:eastAsia="zh-CN"/>
              </w:rPr>
              <w:t>Сведения о юридическом лице (в случае если застройщиком является 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3A28D8" w:rsidRPr="003A28D8" w:rsidRDefault="003A28D8" w:rsidP="003A28D8">
            <w:pPr>
              <w:snapToGrid w:val="0"/>
              <w:spacing w:before="120" w:after="120" w:line="240" w:lineRule="atLeast"/>
              <w:rPr>
                <w:rFonts w:ascii="Times New Roman" w:eastAsia="Times New Roman" w:hAnsi="Times New Roman" w:cs="Times New Roman"/>
                <w:color w:val="000000"/>
                <w:sz w:val="24"/>
                <w:szCs w:val="28"/>
                <w:lang w:eastAsia="zh-CN"/>
              </w:rPr>
            </w:pPr>
          </w:p>
        </w:tc>
      </w:tr>
      <w:tr w:rsidR="003A28D8" w:rsidRPr="003A28D8" w:rsidTr="00F4156B">
        <w:tc>
          <w:tcPr>
            <w:tcW w:w="817" w:type="dxa"/>
            <w:tcBorders>
              <w:top w:val="single" w:sz="4" w:space="0" w:color="000000"/>
              <w:left w:val="single" w:sz="4" w:space="0" w:color="000000"/>
              <w:bottom w:val="single" w:sz="4" w:space="0" w:color="000000"/>
            </w:tcBorders>
            <w:shd w:val="clear" w:color="auto" w:fill="auto"/>
          </w:tcPr>
          <w:p w:rsidR="003A28D8" w:rsidRPr="003A28D8" w:rsidRDefault="003A28D8" w:rsidP="003A28D8">
            <w:pPr>
              <w:spacing w:before="120" w:after="120" w:line="240" w:lineRule="atLeast"/>
              <w:jc w:val="center"/>
              <w:rPr>
                <w:rFonts w:ascii="Times New Roman" w:eastAsia="Times New Roman" w:hAnsi="Times New Roman" w:cs="Times New Roman"/>
                <w:color w:val="000000"/>
                <w:sz w:val="24"/>
                <w:szCs w:val="28"/>
                <w:lang w:eastAsia="zh-CN"/>
              </w:rPr>
            </w:pPr>
            <w:r w:rsidRPr="003A28D8">
              <w:rPr>
                <w:rFonts w:ascii="Times New Roman" w:eastAsia="Times New Roman" w:hAnsi="Times New Roman" w:cs="Times New Roman"/>
                <w:color w:val="000000"/>
                <w:sz w:val="24"/>
                <w:szCs w:val="28"/>
                <w:lang w:eastAsia="zh-CN"/>
              </w:rPr>
              <w:t>1.2.1</w:t>
            </w:r>
          </w:p>
        </w:tc>
        <w:tc>
          <w:tcPr>
            <w:tcW w:w="4252" w:type="dxa"/>
            <w:tcBorders>
              <w:top w:val="single" w:sz="4" w:space="0" w:color="000000"/>
              <w:left w:val="single" w:sz="4" w:space="0" w:color="000000"/>
              <w:bottom w:val="single" w:sz="4" w:space="0" w:color="000000"/>
            </w:tcBorders>
            <w:shd w:val="clear" w:color="auto" w:fill="auto"/>
          </w:tcPr>
          <w:p w:rsidR="003A28D8" w:rsidRPr="003A28D8" w:rsidRDefault="003A28D8" w:rsidP="003A28D8">
            <w:pPr>
              <w:spacing w:before="120" w:after="120" w:line="240" w:lineRule="atLeast"/>
              <w:rPr>
                <w:rFonts w:ascii="Times New Roman" w:eastAsia="Times New Roman" w:hAnsi="Times New Roman" w:cs="Times New Roman"/>
                <w:color w:val="000000"/>
                <w:sz w:val="24"/>
                <w:szCs w:val="28"/>
                <w:lang w:eastAsia="zh-CN"/>
              </w:rPr>
            </w:pPr>
            <w:r w:rsidRPr="003A28D8">
              <w:rPr>
                <w:rFonts w:ascii="Times New Roman" w:eastAsia="Times New Roman" w:hAnsi="Times New Roman" w:cs="Times New Roman"/>
                <w:color w:val="000000"/>
                <w:sz w:val="24"/>
                <w:szCs w:val="28"/>
                <w:lang w:eastAsia="zh-CN"/>
              </w:rPr>
              <w:t>Полное наименование</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3A28D8" w:rsidRPr="003A28D8" w:rsidRDefault="003A28D8" w:rsidP="003A28D8">
            <w:pPr>
              <w:snapToGrid w:val="0"/>
              <w:spacing w:before="120" w:after="120" w:line="240" w:lineRule="atLeast"/>
              <w:rPr>
                <w:rFonts w:ascii="Times New Roman" w:eastAsia="Times New Roman" w:hAnsi="Times New Roman" w:cs="Times New Roman"/>
                <w:color w:val="000000"/>
                <w:sz w:val="24"/>
                <w:szCs w:val="28"/>
                <w:lang w:eastAsia="zh-CN"/>
              </w:rPr>
            </w:pPr>
          </w:p>
        </w:tc>
      </w:tr>
      <w:tr w:rsidR="003A28D8" w:rsidRPr="003A28D8" w:rsidTr="00F4156B">
        <w:tc>
          <w:tcPr>
            <w:tcW w:w="817" w:type="dxa"/>
            <w:tcBorders>
              <w:top w:val="single" w:sz="4" w:space="0" w:color="000000"/>
              <w:left w:val="single" w:sz="4" w:space="0" w:color="000000"/>
              <w:bottom w:val="single" w:sz="4" w:space="0" w:color="000000"/>
            </w:tcBorders>
            <w:shd w:val="clear" w:color="auto" w:fill="auto"/>
          </w:tcPr>
          <w:p w:rsidR="003A28D8" w:rsidRPr="003A28D8" w:rsidRDefault="003A28D8" w:rsidP="003A28D8">
            <w:pPr>
              <w:spacing w:before="120" w:after="120" w:line="240" w:lineRule="atLeast"/>
              <w:jc w:val="center"/>
              <w:rPr>
                <w:rFonts w:ascii="Times New Roman" w:eastAsia="Times New Roman" w:hAnsi="Times New Roman" w:cs="Times New Roman"/>
                <w:color w:val="000000"/>
                <w:sz w:val="24"/>
                <w:szCs w:val="28"/>
                <w:lang w:eastAsia="zh-CN"/>
              </w:rPr>
            </w:pPr>
            <w:r w:rsidRPr="003A28D8">
              <w:rPr>
                <w:rFonts w:ascii="Times New Roman" w:eastAsia="Times New Roman" w:hAnsi="Times New Roman" w:cs="Times New Roman"/>
                <w:color w:val="000000"/>
                <w:sz w:val="24"/>
                <w:szCs w:val="28"/>
                <w:lang w:eastAsia="zh-CN"/>
              </w:rPr>
              <w:t>1.2.2</w:t>
            </w:r>
          </w:p>
        </w:tc>
        <w:tc>
          <w:tcPr>
            <w:tcW w:w="4252" w:type="dxa"/>
            <w:tcBorders>
              <w:top w:val="single" w:sz="4" w:space="0" w:color="000000"/>
              <w:left w:val="single" w:sz="4" w:space="0" w:color="000000"/>
              <w:bottom w:val="single" w:sz="4" w:space="0" w:color="000000"/>
            </w:tcBorders>
            <w:shd w:val="clear" w:color="auto" w:fill="auto"/>
          </w:tcPr>
          <w:p w:rsidR="003A28D8" w:rsidRPr="003A28D8" w:rsidRDefault="003A28D8" w:rsidP="003A28D8">
            <w:pPr>
              <w:spacing w:before="120" w:after="120" w:line="240" w:lineRule="atLeast"/>
              <w:rPr>
                <w:rFonts w:ascii="Times New Roman" w:eastAsia="Times New Roman" w:hAnsi="Times New Roman" w:cs="Times New Roman"/>
                <w:color w:val="000000"/>
                <w:sz w:val="24"/>
                <w:szCs w:val="28"/>
                <w:lang w:eastAsia="zh-CN"/>
              </w:rPr>
            </w:pPr>
            <w:r w:rsidRPr="003A28D8">
              <w:rPr>
                <w:rFonts w:ascii="Times New Roman" w:eastAsia="Times New Roman" w:hAnsi="Times New Roman" w:cs="Times New Roman"/>
                <w:color w:val="000000"/>
                <w:sz w:val="24"/>
                <w:szCs w:val="28"/>
                <w:lang w:eastAsia="zh-CN"/>
              </w:rPr>
              <w:t>Основной государственный регистрационный номер</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3A28D8" w:rsidRPr="003A28D8" w:rsidRDefault="003A28D8" w:rsidP="003A28D8">
            <w:pPr>
              <w:snapToGrid w:val="0"/>
              <w:spacing w:before="120" w:after="120" w:line="240" w:lineRule="atLeast"/>
              <w:rPr>
                <w:rFonts w:ascii="Times New Roman" w:eastAsia="Times New Roman" w:hAnsi="Times New Roman" w:cs="Times New Roman"/>
                <w:color w:val="000000"/>
                <w:sz w:val="24"/>
                <w:szCs w:val="28"/>
                <w:lang w:eastAsia="zh-CN"/>
              </w:rPr>
            </w:pPr>
          </w:p>
        </w:tc>
      </w:tr>
      <w:tr w:rsidR="003A28D8" w:rsidRPr="003A28D8" w:rsidTr="00F4156B">
        <w:tc>
          <w:tcPr>
            <w:tcW w:w="817" w:type="dxa"/>
            <w:tcBorders>
              <w:top w:val="single" w:sz="4" w:space="0" w:color="000000"/>
              <w:left w:val="single" w:sz="4" w:space="0" w:color="000000"/>
              <w:bottom w:val="single" w:sz="4" w:space="0" w:color="000000"/>
            </w:tcBorders>
            <w:shd w:val="clear" w:color="auto" w:fill="auto"/>
          </w:tcPr>
          <w:p w:rsidR="003A28D8" w:rsidRPr="003A28D8" w:rsidRDefault="003A28D8" w:rsidP="003A28D8">
            <w:pPr>
              <w:spacing w:before="120" w:after="120" w:line="240" w:lineRule="atLeast"/>
              <w:jc w:val="center"/>
              <w:rPr>
                <w:rFonts w:ascii="Times New Roman" w:eastAsia="Times New Roman" w:hAnsi="Times New Roman" w:cs="Times New Roman"/>
                <w:color w:val="000000"/>
                <w:sz w:val="24"/>
                <w:szCs w:val="28"/>
                <w:lang w:eastAsia="zh-CN"/>
              </w:rPr>
            </w:pPr>
            <w:r w:rsidRPr="003A28D8">
              <w:rPr>
                <w:rFonts w:ascii="Times New Roman" w:eastAsia="Times New Roman" w:hAnsi="Times New Roman" w:cs="Times New Roman"/>
                <w:color w:val="000000"/>
                <w:sz w:val="24"/>
                <w:szCs w:val="28"/>
                <w:lang w:eastAsia="zh-CN"/>
              </w:rPr>
              <w:t>1.2.3</w:t>
            </w:r>
          </w:p>
        </w:tc>
        <w:tc>
          <w:tcPr>
            <w:tcW w:w="4252" w:type="dxa"/>
            <w:tcBorders>
              <w:top w:val="single" w:sz="4" w:space="0" w:color="000000"/>
              <w:left w:val="single" w:sz="4" w:space="0" w:color="000000"/>
              <w:bottom w:val="single" w:sz="4" w:space="0" w:color="000000"/>
            </w:tcBorders>
            <w:shd w:val="clear" w:color="auto" w:fill="auto"/>
          </w:tcPr>
          <w:p w:rsidR="003A28D8" w:rsidRPr="003A28D8" w:rsidRDefault="003A28D8" w:rsidP="003A28D8">
            <w:pPr>
              <w:spacing w:before="120" w:after="120" w:line="240" w:lineRule="atLeast"/>
              <w:rPr>
                <w:rFonts w:ascii="Times New Roman" w:eastAsia="Times New Roman" w:hAnsi="Times New Roman" w:cs="Times New Roman"/>
                <w:color w:val="000000"/>
                <w:sz w:val="24"/>
                <w:szCs w:val="28"/>
                <w:lang w:eastAsia="zh-CN"/>
              </w:rPr>
            </w:pPr>
            <w:r w:rsidRPr="003A28D8">
              <w:rPr>
                <w:rFonts w:ascii="Times New Roman" w:eastAsia="Times New Roman" w:hAnsi="Times New Roman" w:cs="Times New Roman"/>
                <w:color w:val="000000"/>
                <w:sz w:val="24"/>
                <w:szCs w:val="28"/>
                <w:lang w:eastAsia="zh-CN"/>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3A28D8" w:rsidRPr="003A28D8" w:rsidRDefault="003A28D8" w:rsidP="003A28D8">
            <w:pPr>
              <w:snapToGrid w:val="0"/>
              <w:spacing w:before="120" w:after="120" w:line="240" w:lineRule="atLeast"/>
              <w:rPr>
                <w:rFonts w:ascii="Times New Roman" w:eastAsia="Times New Roman" w:hAnsi="Times New Roman" w:cs="Times New Roman"/>
                <w:color w:val="000000"/>
                <w:sz w:val="24"/>
                <w:szCs w:val="28"/>
                <w:lang w:eastAsia="zh-CN"/>
              </w:rPr>
            </w:pPr>
          </w:p>
        </w:tc>
      </w:tr>
    </w:tbl>
    <w:p w:rsidR="003A28D8" w:rsidRPr="003A28D8" w:rsidRDefault="003A28D8" w:rsidP="003A28D8">
      <w:pPr>
        <w:spacing w:after="0" w:line="240" w:lineRule="atLeast"/>
        <w:jc w:val="center"/>
        <w:rPr>
          <w:rFonts w:ascii="Times New Roman" w:eastAsia="Times New Roman" w:hAnsi="Times New Roman" w:cs="Times New Roman"/>
          <w:color w:val="000000"/>
          <w:sz w:val="24"/>
          <w:szCs w:val="28"/>
          <w:lang w:eastAsia="zh-CN"/>
        </w:rPr>
      </w:pPr>
    </w:p>
    <w:p w:rsidR="003A28D8" w:rsidRPr="003A28D8" w:rsidRDefault="003A28D8" w:rsidP="003A28D8">
      <w:pPr>
        <w:spacing w:after="0" w:line="240" w:lineRule="atLeast"/>
        <w:jc w:val="center"/>
        <w:rPr>
          <w:rFonts w:ascii="Times New Roman" w:eastAsia="Times New Roman" w:hAnsi="Times New Roman" w:cs="Times New Roman"/>
          <w:color w:val="000000"/>
          <w:sz w:val="24"/>
          <w:szCs w:val="28"/>
          <w:lang w:eastAsia="zh-CN"/>
        </w:rPr>
      </w:pPr>
      <w:r w:rsidRPr="003A28D8">
        <w:rPr>
          <w:rFonts w:ascii="Times New Roman" w:eastAsia="Times New Roman" w:hAnsi="Times New Roman" w:cs="Times New Roman"/>
          <w:color w:val="000000"/>
          <w:sz w:val="24"/>
          <w:szCs w:val="28"/>
          <w:lang w:eastAsia="zh-CN"/>
        </w:rPr>
        <w:t>2. Сведения о выданном уведомлении, содержащем опечатку/ ошибку</w:t>
      </w:r>
    </w:p>
    <w:p w:rsidR="003A28D8" w:rsidRPr="003A28D8" w:rsidRDefault="003A28D8" w:rsidP="003A28D8">
      <w:pPr>
        <w:spacing w:after="0" w:line="240" w:lineRule="atLeast"/>
        <w:jc w:val="center"/>
        <w:rPr>
          <w:rFonts w:ascii="Times New Roman" w:eastAsia="Times New Roman" w:hAnsi="Times New Roman" w:cs="Times New Roman"/>
          <w:color w:val="000000"/>
          <w:sz w:val="24"/>
          <w:szCs w:val="28"/>
          <w:lang w:eastAsia="zh-CN"/>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4253"/>
        <w:gridCol w:w="2126"/>
        <w:gridCol w:w="2987"/>
      </w:tblGrid>
      <w:tr w:rsidR="003A28D8" w:rsidRPr="003A28D8" w:rsidTr="00F4156B">
        <w:tc>
          <w:tcPr>
            <w:tcW w:w="817" w:type="dxa"/>
            <w:tcBorders>
              <w:top w:val="single" w:sz="4" w:space="0" w:color="000000"/>
              <w:left w:val="single" w:sz="4" w:space="0" w:color="000000"/>
              <w:bottom w:val="single" w:sz="4" w:space="0" w:color="000000"/>
            </w:tcBorders>
            <w:shd w:val="clear" w:color="auto" w:fill="auto"/>
            <w:vAlign w:val="center"/>
          </w:tcPr>
          <w:p w:rsidR="003A28D8" w:rsidRPr="003A28D8" w:rsidRDefault="003A28D8" w:rsidP="003A28D8">
            <w:pPr>
              <w:spacing w:after="0" w:line="240" w:lineRule="atLeast"/>
              <w:jc w:val="center"/>
              <w:rPr>
                <w:rFonts w:ascii="Times New Roman" w:eastAsia="Times New Roman" w:hAnsi="Times New Roman" w:cs="Times New Roman"/>
                <w:color w:val="000000"/>
                <w:sz w:val="24"/>
                <w:szCs w:val="28"/>
                <w:lang w:eastAsia="zh-CN"/>
              </w:rPr>
            </w:pPr>
            <w:r w:rsidRPr="003A28D8">
              <w:rPr>
                <w:rFonts w:ascii="Times New Roman" w:eastAsia="Times New Roman" w:hAnsi="Times New Roman" w:cs="Times New Roman"/>
                <w:color w:val="000000"/>
                <w:sz w:val="24"/>
                <w:szCs w:val="28"/>
                <w:lang w:eastAsia="zh-CN"/>
              </w:rPr>
              <w:t>№</w:t>
            </w:r>
          </w:p>
        </w:tc>
        <w:tc>
          <w:tcPr>
            <w:tcW w:w="4253" w:type="dxa"/>
            <w:tcBorders>
              <w:top w:val="single" w:sz="4" w:space="0" w:color="000000"/>
              <w:left w:val="single" w:sz="4" w:space="0" w:color="000000"/>
              <w:bottom w:val="single" w:sz="4" w:space="0" w:color="000000"/>
            </w:tcBorders>
            <w:shd w:val="clear" w:color="auto" w:fill="auto"/>
            <w:vAlign w:val="center"/>
          </w:tcPr>
          <w:p w:rsidR="003A28D8" w:rsidRPr="003A28D8" w:rsidRDefault="003A28D8" w:rsidP="003A28D8">
            <w:pPr>
              <w:spacing w:after="0" w:line="240" w:lineRule="atLeast"/>
              <w:jc w:val="center"/>
              <w:rPr>
                <w:rFonts w:ascii="Times New Roman" w:eastAsia="Times New Roman" w:hAnsi="Times New Roman" w:cs="Times New Roman"/>
                <w:color w:val="000000"/>
                <w:sz w:val="24"/>
                <w:szCs w:val="28"/>
                <w:lang w:eastAsia="zh-CN"/>
              </w:rPr>
            </w:pPr>
            <w:r w:rsidRPr="003A28D8">
              <w:rPr>
                <w:rFonts w:ascii="Times New Roman" w:eastAsia="Times New Roman" w:hAnsi="Times New Roman" w:cs="Times New Roman"/>
                <w:color w:val="000000"/>
                <w:sz w:val="24"/>
                <w:szCs w:val="28"/>
                <w:lang w:eastAsia="zh-CN"/>
              </w:rPr>
              <w:t xml:space="preserve">Орган, выдавший </w:t>
            </w:r>
            <w:r w:rsidRPr="003A28D8">
              <w:rPr>
                <w:rFonts w:ascii="Times New Roman" w:eastAsia="Times New Roman" w:hAnsi="Times New Roman" w:cs="Times New Roman"/>
                <w:color w:val="000000"/>
                <w:sz w:val="24"/>
                <w:szCs w:val="28"/>
                <w:lang w:eastAsia="zh-CN"/>
              </w:rPr>
              <w:br/>
              <w:t xml:space="preserve">уведомление </w:t>
            </w:r>
          </w:p>
        </w:tc>
        <w:tc>
          <w:tcPr>
            <w:tcW w:w="2126" w:type="dxa"/>
            <w:tcBorders>
              <w:top w:val="single" w:sz="4" w:space="0" w:color="000000"/>
              <w:left w:val="single" w:sz="4" w:space="0" w:color="000000"/>
              <w:bottom w:val="single" w:sz="4" w:space="0" w:color="000000"/>
            </w:tcBorders>
            <w:shd w:val="clear" w:color="auto" w:fill="auto"/>
            <w:vAlign w:val="center"/>
          </w:tcPr>
          <w:p w:rsidR="003A28D8" w:rsidRPr="003A28D8" w:rsidRDefault="003A28D8" w:rsidP="003A28D8">
            <w:pPr>
              <w:spacing w:after="0" w:line="240" w:lineRule="atLeast"/>
              <w:jc w:val="center"/>
              <w:rPr>
                <w:rFonts w:ascii="Times New Roman" w:eastAsia="Times New Roman" w:hAnsi="Times New Roman" w:cs="Times New Roman"/>
                <w:color w:val="000000"/>
                <w:sz w:val="24"/>
                <w:szCs w:val="28"/>
                <w:lang w:eastAsia="zh-CN"/>
              </w:rPr>
            </w:pPr>
            <w:r w:rsidRPr="003A28D8">
              <w:rPr>
                <w:rFonts w:ascii="Times New Roman" w:eastAsia="Times New Roman" w:hAnsi="Times New Roman" w:cs="Times New Roman"/>
                <w:color w:val="000000"/>
                <w:sz w:val="24"/>
                <w:szCs w:val="28"/>
                <w:lang w:eastAsia="zh-CN"/>
              </w:rPr>
              <w:t>Номер документа</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8D8" w:rsidRPr="003A28D8" w:rsidRDefault="003A28D8" w:rsidP="003A28D8">
            <w:pPr>
              <w:spacing w:after="0" w:line="240" w:lineRule="atLeast"/>
              <w:jc w:val="center"/>
              <w:rPr>
                <w:rFonts w:ascii="Times New Roman" w:eastAsia="Times New Roman" w:hAnsi="Times New Roman" w:cs="Times New Roman"/>
                <w:color w:val="000000"/>
                <w:sz w:val="24"/>
                <w:szCs w:val="28"/>
                <w:lang w:eastAsia="zh-CN"/>
              </w:rPr>
            </w:pPr>
            <w:r w:rsidRPr="003A28D8">
              <w:rPr>
                <w:rFonts w:ascii="Times New Roman" w:eastAsia="Times New Roman" w:hAnsi="Times New Roman" w:cs="Times New Roman"/>
                <w:color w:val="000000"/>
                <w:sz w:val="24"/>
                <w:szCs w:val="28"/>
                <w:lang w:eastAsia="zh-CN"/>
              </w:rPr>
              <w:t xml:space="preserve">Дата </w:t>
            </w:r>
            <w:r w:rsidRPr="003A28D8">
              <w:rPr>
                <w:rFonts w:ascii="Times New Roman" w:eastAsia="Times New Roman" w:hAnsi="Times New Roman" w:cs="Times New Roman"/>
                <w:color w:val="000000"/>
                <w:sz w:val="24"/>
                <w:szCs w:val="28"/>
                <w:lang w:eastAsia="zh-CN"/>
              </w:rPr>
              <w:br/>
              <w:t>документа</w:t>
            </w:r>
          </w:p>
        </w:tc>
      </w:tr>
      <w:tr w:rsidR="003A28D8" w:rsidRPr="003A28D8" w:rsidTr="00F4156B">
        <w:tc>
          <w:tcPr>
            <w:tcW w:w="817" w:type="dxa"/>
            <w:tcBorders>
              <w:top w:val="single" w:sz="4" w:space="0" w:color="000000"/>
              <w:left w:val="single" w:sz="4" w:space="0" w:color="000000"/>
              <w:bottom w:val="single" w:sz="4" w:space="0" w:color="000000"/>
            </w:tcBorders>
            <w:shd w:val="clear" w:color="auto" w:fill="auto"/>
            <w:vAlign w:val="center"/>
          </w:tcPr>
          <w:p w:rsidR="003A28D8" w:rsidRPr="003A28D8" w:rsidRDefault="003A28D8" w:rsidP="003A28D8">
            <w:pPr>
              <w:snapToGrid w:val="0"/>
              <w:spacing w:after="0" w:line="240" w:lineRule="atLeast"/>
              <w:jc w:val="center"/>
              <w:rPr>
                <w:rFonts w:ascii="Times New Roman" w:eastAsia="Times New Roman" w:hAnsi="Times New Roman" w:cs="Times New Roman"/>
                <w:color w:val="000000"/>
                <w:sz w:val="24"/>
                <w:szCs w:val="28"/>
                <w:lang w:eastAsia="zh-CN"/>
              </w:rPr>
            </w:pPr>
          </w:p>
        </w:tc>
        <w:tc>
          <w:tcPr>
            <w:tcW w:w="4253" w:type="dxa"/>
            <w:tcBorders>
              <w:top w:val="single" w:sz="4" w:space="0" w:color="000000"/>
              <w:left w:val="single" w:sz="4" w:space="0" w:color="000000"/>
              <w:bottom w:val="single" w:sz="4" w:space="0" w:color="000000"/>
            </w:tcBorders>
            <w:shd w:val="clear" w:color="auto" w:fill="auto"/>
            <w:vAlign w:val="center"/>
          </w:tcPr>
          <w:p w:rsidR="003A28D8" w:rsidRPr="003A28D8" w:rsidRDefault="003A28D8" w:rsidP="003A28D8">
            <w:pPr>
              <w:snapToGrid w:val="0"/>
              <w:spacing w:after="0" w:line="240" w:lineRule="atLeast"/>
              <w:jc w:val="center"/>
              <w:rPr>
                <w:rFonts w:ascii="Times New Roman" w:eastAsia="Times New Roman" w:hAnsi="Times New Roman" w:cs="Times New Roman"/>
                <w:color w:val="000000"/>
                <w:sz w:val="24"/>
                <w:szCs w:val="28"/>
                <w:lang w:eastAsia="zh-CN"/>
              </w:rPr>
            </w:pPr>
          </w:p>
          <w:p w:rsidR="003A28D8" w:rsidRPr="003A28D8" w:rsidRDefault="003A28D8" w:rsidP="003A28D8">
            <w:pPr>
              <w:spacing w:after="0" w:line="240" w:lineRule="atLeast"/>
              <w:jc w:val="center"/>
              <w:rPr>
                <w:rFonts w:ascii="Times New Roman" w:eastAsia="Times New Roman" w:hAnsi="Times New Roman" w:cs="Times New Roman"/>
                <w:color w:val="000000"/>
                <w:sz w:val="24"/>
                <w:szCs w:val="28"/>
                <w:lang w:eastAsia="zh-CN"/>
              </w:rPr>
            </w:pPr>
          </w:p>
        </w:tc>
        <w:tc>
          <w:tcPr>
            <w:tcW w:w="2126" w:type="dxa"/>
            <w:tcBorders>
              <w:top w:val="single" w:sz="4" w:space="0" w:color="000000"/>
              <w:left w:val="single" w:sz="4" w:space="0" w:color="000000"/>
              <w:bottom w:val="single" w:sz="4" w:space="0" w:color="000000"/>
            </w:tcBorders>
            <w:shd w:val="clear" w:color="auto" w:fill="auto"/>
            <w:vAlign w:val="center"/>
          </w:tcPr>
          <w:p w:rsidR="003A28D8" w:rsidRPr="003A28D8" w:rsidRDefault="003A28D8" w:rsidP="003A28D8">
            <w:pPr>
              <w:snapToGrid w:val="0"/>
              <w:spacing w:after="0" w:line="240" w:lineRule="atLeast"/>
              <w:jc w:val="center"/>
              <w:rPr>
                <w:rFonts w:ascii="Times New Roman" w:eastAsia="Times New Roman" w:hAnsi="Times New Roman" w:cs="Times New Roman"/>
                <w:color w:val="000000"/>
                <w:sz w:val="24"/>
                <w:szCs w:val="28"/>
                <w:lang w:eastAsia="zh-CN"/>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8D8" w:rsidRPr="003A28D8" w:rsidRDefault="003A28D8" w:rsidP="003A28D8">
            <w:pPr>
              <w:snapToGrid w:val="0"/>
              <w:spacing w:after="0" w:line="240" w:lineRule="atLeast"/>
              <w:jc w:val="center"/>
              <w:rPr>
                <w:rFonts w:ascii="Times New Roman" w:eastAsia="Times New Roman" w:hAnsi="Times New Roman" w:cs="Times New Roman"/>
                <w:color w:val="000000"/>
                <w:sz w:val="24"/>
                <w:szCs w:val="28"/>
                <w:lang w:eastAsia="zh-CN"/>
              </w:rPr>
            </w:pPr>
          </w:p>
        </w:tc>
      </w:tr>
    </w:tbl>
    <w:p w:rsidR="003A28D8" w:rsidRPr="003A28D8" w:rsidRDefault="003A28D8" w:rsidP="003A28D8">
      <w:pPr>
        <w:spacing w:after="0" w:line="240" w:lineRule="atLeast"/>
        <w:jc w:val="center"/>
        <w:rPr>
          <w:rFonts w:ascii="Times New Roman" w:eastAsia="Times New Roman" w:hAnsi="Times New Roman" w:cs="Times New Roman"/>
          <w:color w:val="000000"/>
          <w:sz w:val="24"/>
          <w:szCs w:val="28"/>
          <w:lang w:eastAsia="zh-CN"/>
        </w:rPr>
      </w:pPr>
    </w:p>
    <w:p w:rsidR="003A28D8" w:rsidRPr="003A28D8" w:rsidRDefault="003A28D8" w:rsidP="003A28D8">
      <w:pPr>
        <w:spacing w:after="0" w:line="240" w:lineRule="atLeast"/>
        <w:jc w:val="center"/>
        <w:rPr>
          <w:rFonts w:ascii="Times New Roman" w:eastAsia="Times New Roman" w:hAnsi="Times New Roman" w:cs="Times New Roman"/>
          <w:sz w:val="24"/>
          <w:szCs w:val="24"/>
          <w:lang w:eastAsia="zh-CN"/>
        </w:rPr>
      </w:pPr>
      <w:r w:rsidRPr="003A28D8">
        <w:rPr>
          <w:rFonts w:ascii="Times New Roman" w:eastAsia="Times New Roman" w:hAnsi="Times New Roman" w:cs="Times New Roman"/>
          <w:color w:val="000000"/>
          <w:sz w:val="24"/>
          <w:szCs w:val="28"/>
          <w:lang w:eastAsia="zh-CN"/>
        </w:rPr>
        <w:t xml:space="preserve">3. Обоснование для внесения исправлений в уведомление </w:t>
      </w:r>
      <w:r w:rsidRPr="003A28D8">
        <w:rPr>
          <w:rFonts w:ascii="Times New Roman" w:eastAsia="Times New Roman" w:hAnsi="Times New Roman" w:cs="Times New Roman"/>
          <w:color w:val="000000"/>
          <w:sz w:val="24"/>
          <w:szCs w:val="28"/>
          <w:lang w:eastAsia="zh-CN"/>
        </w:rPr>
        <w:br/>
      </w: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2126"/>
        <w:gridCol w:w="2552"/>
        <w:gridCol w:w="4688"/>
      </w:tblGrid>
      <w:tr w:rsidR="003A28D8" w:rsidRPr="003A28D8" w:rsidTr="00F4156B">
        <w:tc>
          <w:tcPr>
            <w:tcW w:w="817" w:type="dxa"/>
            <w:tcBorders>
              <w:top w:val="single" w:sz="4" w:space="0" w:color="000000"/>
              <w:left w:val="single" w:sz="4" w:space="0" w:color="000000"/>
              <w:bottom w:val="single" w:sz="4" w:space="0" w:color="000000"/>
            </w:tcBorders>
            <w:shd w:val="clear" w:color="auto" w:fill="auto"/>
            <w:vAlign w:val="center"/>
          </w:tcPr>
          <w:p w:rsidR="003A28D8" w:rsidRPr="003A28D8" w:rsidRDefault="003A28D8" w:rsidP="003A28D8">
            <w:pPr>
              <w:spacing w:after="0" w:line="240" w:lineRule="atLeast"/>
              <w:jc w:val="center"/>
              <w:rPr>
                <w:rFonts w:ascii="Times New Roman" w:eastAsia="Times New Roman" w:hAnsi="Times New Roman" w:cs="Times New Roman"/>
                <w:color w:val="000000"/>
                <w:sz w:val="24"/>
                <w:szCs w:val="28"/>
                <w:lang w:eastAsia="zh-CN"/>
              </w:rPr>
            </w:pPr>
            <w:r w:rsidRPr="003A28D8">
              <w:rPr>
                <w:rFonts w:ascii="Times New Roman" w:eastAsia="Times New Roman" w:hAnsi="Times New Roman" w:cs="Times New Roman"/>
                <w:color w:val="000000"/>
                <w:sz w:val="24"/>
                <w:szCs w:val="28"/>
                <w:lang w:eastAsia="zh-CN"/>
              </w:rPr>
              <w:t>№</w:t>
            </w:r>
          </w:p>
        </w:tc>
        <w:tc>
          <w:tcPr>
            <w:tcW w:w="2126" w:type="dxa"/>
            <w:tcBorders>
              <w:top w:val="single" w:sz="4" w:space="0" w:color="000000"/>
              <w:left w:val="single" w:sz="4" w:space="0" w:color="000000"/>
              <w:bottom w:val="single" w:sz="4" w:space="0" w:color="000000"/>
            </w:tcBorders>
            <w:shd w:val="clear" w:color="auto" w:fill="auto"/>
            <w:vAlign w:val="center"/>
          </w:tcPr>
          <w:p w:rsidR="003A28D8" w:rsidRPr="003A28D8" w:rsidRDefault="003A28D8" w:rsidP="003A28D8">
            <w:pPr>
              <w:spacing w:after="0" w:line="240" w:lineRule="atLeast"/>
              <w:jc w:val="center"/>
              <w:rPr>
                <w:rFonts w:ascii="Times New Roman" w:eastAsia="Times New Roman" w:hAnsi="Times New Roman" w:cs="Times New Roman"/>
                <w:color w:val="000000"/>
                <w:sz w:val="24"/>
                <w:szCs w:val="28"/>
                <w:lang w:eastAsia="zh-CN"/>
              </w:rPr>
            </w:pPr>
            <w:r w:rsidRPr="003A28D8">
              <w:rPr>
                <w:rFonts w:ascii="Times New Roman" w:eastAsia="Times New Roman" w:hAnsi="Times New Roman" w:cs="Times New Roman"/>
                <w:color w:val="000000"/>
                <w:sz w:val="24"/>
                <w:szCs w:val="28"/>
                <w:lang w:eastAsia="zh-CN"/>
              </w:rPr>
              <w:t xml:space="preserve">Данные (сведения), указанные </w:t>
            </w:r>
            <w:r w:rsidRPr="003A28D8">
              <w:rPr>
                <w:rFonts w:ascii="Times New Roman" w:eastAsia="Times New Roman" w:hAnsi="Times New Roman" w:cs="Times New Roman"/>
                <w:color w:val="000000"/>
                <w:sz w:val="24"/>
                <w:szCs w:val="28"/>
                <w:lang w:eastAsia="zh-CN"/>
              </w:rPr>
              <w:br/>
              <w:t>в уведомлении</w:t>
            </w:r>
          </w:p>
        </w:tc>
        <w:tc>
          <w:tcPr>
            <w:tcW w:w="2552" w:type="dxa"/>
            <w:tcBorders>
              <w:top w:val="single" w:sz="4" w:space="0" w:color="000000"/>
              <w:left w:val="single" w:sz="4" w:space="0" w:color="000000"/>
              <w:bottom w:val="single" w:sz="4" w:space="0" w:color="000000"/>
            </w:tcBorders>
            <w:shd w:val="clear" w:color="auto" w:fill="auto"/>
            <w:vAlign w:val="center"/>
          </w:tcPr>
          <w:p w:rsidR="003A28D8" w:rsidRPr="003A28D8" w:rsidRDefault="003A28D8" w:rsidP="003A28D8">
            <w:pPr>
              <w:spacing w:after="0" w:line="240" w:lineRule="atLeast"/>
              <w:jc w:val="center"/>
              <w:rPr>
                <w:rFonts w:ascii="Times New Roman" w:eastAsia="Times New Roman" w:hAnsi="Times New Roman" w:cs="Times New Roman"/>
                <w:color w:val="000000"/>
                <w:sz w:val="24"/>
                <w:szCs w:val="28"/>
                <w:lang w:eastAsia="zh-CN"/>
              </w:rPr>
            </w:pPr>
            <w:r w:rsidRPr="003A28D8">
              <w:rPr>
                <w:rFonts w:ascii="Times New Roman" w:eastAsia="Times New Roman" w:hAnsi="Times New Roman" w:cs="Times New Roman"/>
                <w:color w:val="000000"/>
                <w:sz w:val="24"/>
                <w:szCs w:val="28"/>
                <w:lang w:eastAsia="zh-CN"/>
              </w:rPr>
              <w:t xml:space="preserve">Данные (сведения), которые необходимо указать </w:t>
            </w:r>
            <w:r w:rsidRPr="003A28D8">
              <w:rPr>
                <w:rFonts w:ascii="Times New Roman" w:eastAsia="Times New Roman" w:hAnsi="Times New Roman" w:cs="Times New Roman"/>
                <w:color w:val="000000"/>
                <w:sz w:val="24"/>
                <w:szCs w:val="28"/>
                <w:lang w:eastAsia="zh-CN"/>
              </w:rPr>
              <w:br/>
              <w:t xml:space="preserve">в уведомлении </w:t>
            </w:r>
          </w:p>
        </w:tc>
        <w:tc>
          <w:tcPr>
            <w:tcW w:w="4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8D8" w:rsidRPr="003A28D8" w:rsidRDefault="003A28D8" w:rsidP="003A28D8">
            <w:pPr>
              <w:spacing w:after="0" w:line="240" w:lineRule="atLeast"/>
              <w:jc w:val="center"/>
              <w:rPr>
                <w:rFonts w:ascii="Times New Roman" w:eastAsia="Times New Roman" w:hAnsi="Times New Roman" w:cs="Times New Roman"/>
                <w:color w:val="000000"/>
                <w:sz w:val="24"/>
                <w:szCs w:val="28"/>
                <w:lang w:eastAsia="zh-CN"/>
              </w:rPr>
            </w:pPr>
            <w:r w:rsidRPr="003A28D8">
              <w:rPr>
                <w:rFonts w:ascii="Times New Roman" w:eastAsia="Times New Roman" w:hAnsi="Times New Roman" w:cs="Times New Roman"/>
                <w:color w:val="000000"/>
                <w:sz w:val="24"/>
                <w:szCs w:val="28"/>
                <w:lang w:eastAsia="zh-CN"/>
              </w:rPr>
              <w:t>Обоснование с указанием реквизита</w:t>
            </w:r>
            <w:proofErr w:type="gramStart"/>
            <w:r w:rsidRPr="003A28D8">
              <w:rPr>
                <w:rFonts w:ascii="Times New Roman" w:eastAsia="Times New Roman" w:hAnsi="Times New Roman" w:cs="Times New Roman"/>
                <w:color w:val="000000"/>
                <w:sz w:val="24"/>
                <w:szCs w:val="28"/>
                <w:lang w:eastAsia="zh-CN"/>
              </w:rPr>
              <w:t xml:space="preserve"> (-</w:t>
            </w:r>
            <w:proofErr w:type="spellStart"/>
            <w:proofErr w:type="gramEnd"/>
            <w:r w:rsidRPr="003A28D8">
              <w:rPr>
                <w:rFonts w:ascii="Times New Roman" w:eastAsia="Times New Roman" w:hAnsi="Times New Roman" w:cs="Times New Roman"/>
                <w:color w:val="000000"/>
                <w:sz w:val="24"/>
                <w:szCs w:val="28"/>
                <w:lang w:eastAsia="zh-CN"/>
              </w:rPr>
              <w:t>ов</w:t>
            </w:r>
            <w:proofErr w:type="spellEnd"/>
            <w:r w:rsidRPr="003A28D8">
              <w:rPr>
                <w:rFonts w:ascii="Times New Roman" w:eastAsia="Times New Roman" w:hAnsi="Times New Roman" w:cs="Times New Roman"/>
                <w:color w:val="000000"/>
                <w:sz w:val="24"/>
                <w:szCs w:val="28"/>
                <w:lang w:eastAsia="zh-CN"/>
              </w:rPr>
              <w:t>) документа (-</w:t>
            </w:r>
            <w:proofErr w:type="spellStart"/>
            <w:r w:rsidRPr="003A28D8">
              <w:rPr>
                <w:rFonts w:ascii="Times New Roman" w:eastAsia="Times New Roman" w:hAnsi="Times New Roman" w:cs="Times New Roman"/>
                <w:color w:val="000000"/>
                <w:sz w:val="24"/>
                <w:szCs w:val="28"/>
                <w:lang w:eastAsia="zh-CN"/>
              </w:rPr>
              <w:t>ов</w:t>
            </w:r>
            <w:proofErr w:type="spellEnd"/>
            <w:r w:rsidRPr="003A28D8">
              <w:rPr>
                <w:rFonts w:ascii="Times New Roman" w:eastAsia="Times New Roman" w:hAnsi="Times New Roman" w:cs="Times New Roman"/>
                <w:color w:val="000000"/>
                <w:sz w:val="24"/>
                <w:szCs w:val="28"/>
                <w:lang w:eastAsia="zh-CN"/>
              </w:rPr>
              <w:t xml:space="preserve">), документации, на основании которых принималось решение о выдаче уведомления </w:t>
            </w:r>
          </w:p>
        </w:tc>
      </w:tr>
      <w:tr w:rsidR="003A28D8" w:rsidRPr="003A28D8" w:rsidTr="00F4156B">
        <w:tc>
          <w:tcPr>
            <w:tcW w:w="817" w:type="dxa"/>
            <w:tcBorders>
              <w:top w:val="single" w:sz="4" w:space="0" w:color="000000"/>
              <w:left w:val="single" w:sz="4" w:space="0" w:color="000000"/>
              <w:bottom w:val="single" w:sz="4" w:space="0" w:color="000000"/>
            </w:tcBorders>
            <w:shd w:val="clear" w:color="auto" w:fill="auto"/>
            <w:vAlign w:val="center"/>
          </w:tcPr>
          <w:p w:rsidR="003A28D8" w:rsidRPr="003A28D8" w:rsidRDefault="003A28D8" w:rsidP="003A28D8">
            <w:pPr>
              <w:snapToGrid w:val="0"/>
              <w:spacing w:after="0" w:line="240" w:lineRule="atLeast"/>
              <w:jc w:val="center"/>
              <w:rPr>
                <w:rFonts w:ascii="Times New Roman" w:eastAsia="Times New Roman" w:hAnsi="Times New Roman" w:cs="Times New Roman"/>
                <w:color w:val="000000"/>
                <w:sz w:val="24"/>
                <w:szCs w:val="28"/>
                <w:lang w:eastAsia="zh-CN"/>
              </w:rPr>
            </w:pPr>
          </w:p>
        </w:tc>
        <w:tc>
          <w:tcPr>
            <w:tcW w:w="2126" w:type="dxa"/>
            <w:tcBorders>
              <w:top w:val="single" w:sz="4" w:space="0" w:color="000000"/>
              <w:left w:val="single" w:sz="4" w:space="0" w:color="000000"/>
              <w:bottom w:val="single" w:sz="4" w:space="0" w:color="000000"/>
            </w:tcBorders>
            <w:shd w:val="clear" w:color="auto" w:fill="auto"/>
            <w:vAlign w:val="center"/>
          </w:tcPr>
          <w:p w:rsidR="003A28D8" w:rsidRPr="003A28D8" w:rsidRDefault="003A28D8" w:rsidP="003A28D8">
            <w:pPr>
              <w:snapToGrid w:val="0"/>
              <w:spacing w:after="0" w:line="240" w:lineRule="atLeast"/>
              <w:jc w:val="center"/>
              <w:rPr>
                <w:rFonts w:ascii="Times New Roman" w:eastAsia="Times New Roman" w:hAnsi="Times New Roman" w:cs="Times New Roman"/>
                <w:color w:val="000000"/>
                <w:sz w:val="24"/>
                <w:szCs w:val="28"/>
                <w:lang w:eastAsia="zh-CN"/>
              </w:rPr>
            </w:pPr>
          </w:p>
          <w:p w:rsidR="003A28D8" w:rsidRPr="003A28D8" w:rsidRDefault="003A28D8" w:rsidP="003A28D8">
            <w:pPr>
              <w:spacing w:after="0" w:line="240" w:lineRule="atLeast"/>
              <w:jc w:val="center"/>
              <w:rPr>
                <w:rFonts w:ascii="Times New Roman" w:eastAsia="Times New Roman" w:hAnsi="Times New Roman" w:cs="Times New Roman"/>
                <w:color w:val="000000"/>
                <w:sz w:val="24"/>
                <w:szCs w:val="28"/>
                <w:lang w:eastAsia="zh-CN"/>
              </w:rPr>
            </w:pPr>
          </w:p>
        </w:tc>
        <w:tc>
          <w:tcPr>
            <w:tcW w:w="2552" w:type="dxa"/>
            <w:tcBorders>
              <w:top w:val="single" w:sz="4" w:space="0" w:color="000000"/>
              <w:left w:val="single" w:sz="4" w:space="0" w:color="000000"/>
              <w:bottom w:val="single" w:sz="4" w:space="0" w:color="000000"/>
            </w:tcBorders>
            <w:shd w:val="clear" w:color="auto" w:fill="auto"/>
            <w:vAlign w:val="center"/>
          </w:tcPr>
          <w:p w:rsidR="003A28D8" w:rsidRPr="003A28D8" w:rsidRDefault="003A28D8" w:rsidP="003A28D8">
            <w:pPr>
              <w:snapToGrid w:val="0"/>
              <w:spacing w:after="0" w:line="240" w:lineRule="atLeast"/>
              <w:jc w:val="center"/>
              <w:rPr>
                <w:rFonts w:ascii="Times New Roman" w:eastAsia="Times New Roman" w:hAnsi="Times New Roman" w:cs="Times New Roman"/>
                <w:color w:val="000000"/>
                <w:sz w:val="24"/>
                <w:szCs w:val="28"/>
                <w:lang w:eastAsia="zh-CN"/>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8D8" w:rsidRPr="003A28D8" w:rsidRDefault="003A28D8" w:rsidP="003A28D8">
            <w:pPr>
              <w:snapToGrid w:val="0"/>
              <w:spacing w:after="0" w:line="240" w:lineRule="atLeast"/>
              <w:jc w:val="center"/>
              <w:rPr>
                <w:rFonts w:ascii="Times New Roman" w:eastAsia="Times New Roman" w:hAnsi="Times New Roman" w:cs="Times New Roman"/>
                <w:color w:val="000000"/>
                <w:sz w:val="24"/>
                <w:szCs w:val="28"/>
                <w:lang w:eastAsia="zh-CN"/>
              </w:rPr>
            </w:pPr>
          </w:p>
        </w:tc>
      </w:tr>
    </w:tbl>
    <w:p w:rsidR="003A28D8" w:rsidRPr="003A28D8" w:rsidRDefault="003A28D8" w:rsidP="003A28D8">
      <w:pPr>
        <w:spacing w:after="0" w:line="240" w:lineRule="atLeast"/>
        <w:rPr>
          <w:rFonts w:ascii="Times New Roman" w:eastAsia="Times New Roman" w:hAnsi="Times New Roman" w:cs="Times New Roman"/>
          <w:color w:val="000000"/>
          <w:sz w:val="24"/>
          <w:szCs w:val="28"/>
          <w:lang w:eastAsia="zh-CN"/>
        </w:rPr>
      </w:pPr>
    </w:p>
    <w:p w:rsidR="003A28D8" w:rsidRPr="003A28D8" w:rsidRDefault="003A28D8" w:rsidP="003A28D8">
      <w:pPr>
        <w:tabs>
          <w:tab w:val="right" w:pos="9071"/>
        </w:tabs>
        <w:spacing w:after="0" w:line="240" w:lineRule="auto"/>
        <w:rPr>
          <w:rFonts w:ascii="Times New Roman" w:eastAsia="Times New Roman" w:hAnsi="Times New Roman" w:cs="Times New Roman"/>
          <w:color w:val="000000"/>
          <w:sz w:val="24"/>
          <w:szCs w:val="28"/>
          <w:u w:val="single"/>
          <w:lang w:eastAsia="zh-CN"/>
        </w:rPr>
      </w:pPr>
      <w:r w:rsidRPr="003A28D8">
        <w:rPr>
          <w:rFonts w:ascii="Times New Roman" w:eastAsia="Times New Roman" w:hAnsi="Times New Roman" w:cs="Times New Roman"/>
          <w:color w:val="000000"/>
          <w:sz w:val="24"/>
          <w:szCs w:val="28"/>
          <w:lang w:eastAsia="zh-CN"/>
        </w:rPr>
        <w:t xml:space="preserve">Приложение: </w:t>
      </w:r>
      <w:r w:rsidRPr="003A28D8">
        <w:rPr>
          <w:rFonts w:ascii="Times New Roman" w:eastAsia="Times New Roman" w:hAnsi="Times New Roman" w:cs="Times New Roman"/>
          <w:color w:val="000000"/>
          <w:sz w:val="24"/>
          <w:szCs w:val="28"/>
          <w:u w:val="single"/>
          <w:lang w:eastAsia="zh-CN"/>
        </w:rPr>
        <w:tab/>
      </w:r>
      <w:r w:rsidRPr="003A28D8">
        <w:rPr>
          <w:rFonts w:ascii="Times New Roman" w:eastAsia="Times New Roman" w:hAnsi="Times New Roman" w:cs="Times New Roman"/>
          <w:color w:val="000000"/>
          <w:sz w:val="24"/>
          <w:szCs w:val="28"/>
          <w:u w:val="single"/>
          <w:lang w:eastAsia="zh-CN"/>
        </w:rPr>
        <w:tab/>
      </w:r>
      <w:r w:rsidRPr="003A28D8">
        <w:rPr>
          <w:rFonts w:ascii="Times New Roman" w:eastAsia="Times New Roman" w:hAnsi="Times New Roman" w:cs="Times New Roman"/>
          <w:color w:val="000000"/>
          <w:sz w:val="24"/>
          <w:szCs w:val="28"/>
          <w:u w:val="single"/>
          <w:lang w:eastAsia="zh-CN"/>
        </w:rPr>
        <w:tab/>
      </w:r>
    </w:p>
    <w:p w:rsidR="003A28D8" w:rsidRPr="003A28D8" w:rsidRDefault="003A28D8" w:rsidP="003A28D8">
      <w:pPr>
        <w:tabs>
          <w:tab w:val="right" w:pos="9071"/>
        </w:tabs>
        <w:spacing w:after="0" w:line="240" w:lineRule="auto"/>
        <w:rPr>
          <w:rFonts w:ascii="Times New Roman" w:eastAsia="Times New Roman" w:hAnsi="Times New Roman" w:cs="Times New Roman"/>
          <w:color w:val="000000"/>
          <w:sz w:val="24"/>
          <w:szCs w:val="28"/>
          <w:u w:val="single"/>
          <w:lang w:eastAsia="zh-CN"/>
        </w:rPr>
      </w:pPr>
      <w:r w:rsidRPr="003A28D8">
        <w:rPr>
          <w:rFonts w:ascii="Times New Roman" w:eastAsia="Times New Roman" w:hAnsi="Times New Roman" w:cs="Times New Roman"/>
          <w:color w:val="000000"/>
          <w:sz w:val="24"/>
          <w:szCs w:val="28"/>
          <w:lang w:eastAsia="zh-CN"/>
        </w:rPr>
        <w:t xml:space="preserve">Номер телефона и адрес электронной почты для связи: </w:t>
      </w:r>
      <w:r w:rsidRPr="003A28D8">
        <w:rPr>
          <w:rFonts w:ascii="Times New Roman" w:eastAsia="Times New Roman" w:hAnsi="Times New Roman" w:cs="Times New Roman"/>
          <w:color w:val="000000"/>
          <w:sz w:val="24"/>
          <w:szCs w:val="28"/>
          <w:u w:val="single"/>
          <w:lang w:eastAsia="zh-CN"/>
        </w:rPr>
        <w:tab/>
      </w:r>
      <w:r w:rsidRPr="003A28D8">
        <w:rPr>
          <w:rFonts w:ascii="Times New Roman" w:eastAsia="Times New Roman" w:hAnsi="Times New Roman" w:cs="Times New Roman"/>
          <w:color w:val="000000"/>
          <w:sz w:val="24"/>
          <w:szCs w:val="28"/>
          <w:u w:val="single"/>
          <w:lang w:eastAsia="zh-CN"/>
        </w:rPr>
        <w:tab/>
      </w:r>
      <w:r w:rsidRPr="003A28D8">
        <w:rPr>
          <w:rFonts w:ascii="Times New Roman" w:eastAsia="Times New Roman" w:hAnsi="Times New Roman" w:cs="Times New Roman"/>
          <w:color w:val="000000"/>
          <w:sz w:val="24"/>
          <w:szCs w:val="28"/>
          <w:u w:val="single"/>
          <w:lang w:eastAsia="zh-CN"/>
        </w:rPr>
        <w:tab/>
      </w:r>
    </w:p>
    <w:p w:rsidR="003A28D8" w:rsidRPr="003A28D8" w:rsidRDefault="003A28D8" w:rsidP="003A28D8">
      <w:pPr>
        <w:spacing w:after="0" w:line="240" w:lineRule="auto"/>
        <w:rPr>
          <w:rFonts w:ascii="Times New Roman" w:eastAsia="Times New Roman" w:hAnsi="Times New Roman" w:cs="Times New Roman"/>
          <w:color w:val="000000"/>
          <w:sz w:val="24"/>
          <w:szCs w:val="28"/>
          <w:lang w:eastAsia="zh-CN"/>
        </w:rPr>
      </w:pPr>
      <w:r w:rsidRPr="003A28D8">
        <w:rPr>
          <w:rFonts w:ascii="Times New Roman" w:eastAsia="Times New Roman" w:hAnsi="Times New Roman" w:cs="Times New Roman"/>
          <w:color w:val="000000"/>
          <w:sz w:val="24"/>
          <w:szCs w:val="28"/>
          <w:lang w:eastAsia="zh-CN"/>
        </w:rPr>
        <w:t>Результат рассмотрения настоящего заявления прошу:</w:t>
      </w: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364"/>
        <w:gridCol w:w="1819"/>
      </w:tblGrid>
      <w:tr w:rsidR="003A28D8" w:rsidRPr="003A28D8" w:rsidTr="00F4156B">
        <w:tc>
          <w:tcPr>
            <w:tcW w:w="8364" w:type="dxa"/>
            <w:tcBorders>
              <w:top w:val="single" w:sz="4" w:space="0" w:color="000000"/>
              <w:left w:val="single" w:sz="4" w:space="0" w:color="000000"/>
              <w:bottom w:val="single" w:sz="4" w:space="0" w:color="000000"/>
            </w:tcBorders>
            <w:shd w:val="clear" w:color="auto" w:fill="auto"/>
          </w:tcPr>
          <w:p w:rsidR="003A28D8" w:rsidRPr="003A28D8" w:rsidRDefault="003A28D8" w:rsidP="000F69F0">
            <w:pPr>
              <w:spacing w:before="60" w:after="60" w:line="240" w:lineRule="atLeast"/>
              <w:rPr>
                <w:rFonts w:ascii="Times New Roman" w:eastAsia="Times New Roman" w:hAnsi="Times New Roman" w:cs="Times New Roman"/>
                <w:color w:val="000000"/>
                <w:sz w:val="24"/>
                <w:szCs w:val="28"/>
                <w:lang w:eastAsia="zh-CN"/>
              </w:rPr>
            </w:pPr>
            <w:r w:rsidRPr="003A28D8">
              <w:rPr>
                <w:rFonts w:ascii="Times New Roman" w:eastAsia="Times New Roman" w:hAnsi="Times New Roman" w:cs="Times New Roman"/>
                <w:color w:val="000000"/>
                <w:sz w:val="24"/>
                <w:szCs w:val="28"/>
                <w:lang w:eastAsia="zh-CN"/>
              </w:rPr>
              <w:t>направить в форме электронного документа в Личный кабинет в федеральной государственной информационной системе «Единый портал государственных и</w:t>
            </w:r>
            <w:r w:rsidR="000F69F0">
              <w:rPr>
                <w:rFonts w:ascii="Times New Roman" w:eastAsia="Times New Roman" w:hAnsi="Times New Roman" w:cs="Times New Roman"/>
                <w:color w:val="000000"/>
                <w:sz w:val="24"/>
                <w:szCs w:val="28"/>
                <w:lang w:eastAsia="zh-CN"/>
              </w:rPr>
              <w:t xml:space="preserve"> муниципальных услуг (функций)»</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3A28D8" w:rsidRPr="003A28D8" w:rsidRDefault="003A28D8" w:rsidP="003A28D8">
            <w:pPr>
              <w:snapToGrid w:val="0"/>
              <w:spacing w:before="60" w:after="60" w:line="240" w:lineRule="atLeast"/>
              <w:rPr>
                <w:rFonts w:ascii="Times New Roman" w:eastAsia="Times New Roman" w:hAnsi="Times New Roman" w:cs="Times New Roman"/>
                <w:color w:val="000000"/>
                <w:sz w:val="24"/>
                <w:szCs w:val="28"/>
                <w:lang w:eastAsia="zh-CN"/>
              </w:rPr>
            </w:pPr>
          </w:p>
        </w:tc>
      </w:tr>
      <w:tr w:rsidR="003A28D8" w:rsidRPr="003A28D8" w:rsidTr="00F4156B">
        <w:tc>
          <w:tcPr>
            <w:tcW w:w="8364" w:type="dxa"/>
            <w:tcBorders>
              <w:top w:val="single" w:sz="4" w:space="0" w:color="000000"/>
              <w:left w:val="single" w:sz="4" w:space="0" w:color="000000"/>
              <w:bottom w:val="single" w:sz="4" w:space="0" w:color="000000"/>
            </w:tcBorders>
            <w:shd w:val="clear" w:color="auto" w:fill="auto"/>
          </w:tcPr>
          <w:p w:rsidR="003A28D8" w:rsidRPr="003A28D8" w:rsidRDefault="003A28D8" w:rsidP="000F69F0">
            <w:pPr>
              <w:spacing w:before="60" w:after="60" w:line="240" w:lineRule="atLeast"/>
              <w:rPr>
                <w:rFonts w:ascii="Times New Roman" w:eastAsia="Times New Roman" w:hAnsi="Times New Roman" w:cs="Times New Roman"/>
                <w:color w:val="000000"/>
                <w:sz w:val="24"/>
                <w:szCs w:val="28"/>
                <w:lang w:eastAsia="zh-CN"/>
              </w:rPr>
            </w:pPr>
            <w:r w:rsidRPr="003A28D8">
              <w:rPr>
                <w:rFonts w:ascii="Times New Roman" w:eastAsia="Times New Roman" w:hAnsi="Times New Roman" w:cs="Times New Roman"/>
                <w:color w:val="000000"/>
                <w:sz w:val="24"/>
                <w:szCs w:val="28"/>
                <w:lang w:eastAsia="zh-CN"/>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3A28D8">
              <w:rPr>
                <w:rFonts w:ascii="Times New Roman" w:eastAsia="Times New Roman" w:hAnsi="Times New Roman" w:cs="Times New Roman"/>
                <w:color w:val="000000"/>
                <w:sz w:val="24"/>
                <w:szCs w:val="28"/>
                <w:lang w:eastAsia="zh-CN"/>
              </w:rPr>
              <w:br/>
              <w:t>_______________________________________________________</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3A28D8" w:rsidRPr="003A28D8" w:rsidRDefault="003A28D8" w:rsidP="003A28D8">
            <w:pPr>
              <w:snapToGrid w:val="0"/>
              <w:spacing w:before="60" w:after="60" w:line="240" w:lineRule="atLeast"/>
              <w:rPr>
                <w:rFonts w:ascii="Times New Roman" w:eastAsia="Times New Roman" w:hAnsi="Times New Roman" w:cs="Times New Roman"/>
                <w:color w:val="000000"/>
                <w:sz w:val="24"/>
                <w:szCs w:val="28"/>
                <w:lang w:eastAsia="zh-CN"/>
              </w:rPr>
            </w:pPr>
          </w:p>
        </w:tc>
      </w:tr>
      <w:tr w:rsidR="003A28D8" w:rsidRPr="003A28D8" w:rsidTr="00F4156B">
        <w:tc>
          <w:tcPr>
            <w:tcW w:w="8364" w:type="dxa"/>
            <w:tcBorders>
              <w:top w:val="single" w:sz="4" w:space="0" w:color="000000"/>
              <w:left w:val="single" w:sz="4" w:space="0" w:color="000000"/>
              <w:bottom w:val="single" w:sz="4" w:space="0" w:color="000000"/>
            </w:tcBorders>
            <w:shd w:val="clear" w:color="auto" w:fill="auto"/>
          </w:tcPr>
          <w:p w:rsidR="003A28D8" w:rsidRPr="003A28D8" w:rsidRDefault="003A28D8" w:rsidP="003A28D8">
            <w:pPr>
              <w:spacing w:before="60" w:after="60" w:line="240" w:lineRule="atLeast"/>
              <w:rPr>
                <w:rFonts w:ascii="Times New Roman" w:eastAsia="Times New Roman" w:hAnsi="Times New Roman" w:cs="Times New Roman"/>
                <w:color w:val="000000"/>
                <w:sz w:val="24"/>
                <w:szCs w:val="28"/>
                <w:lang w:eastAsia="zh-CN"/>
              </w:rPr>
            </w:pPr>
            <w:r w:rsidRPr="003A28D8">
              <w:rPr>
                <w:rFonts w:ascii="Times New Roman" w:eastAsia="Times New Roman" w:hAnsi="Times New Roman" w:cs="Times New Roman"/>
                <w:color w:val="000000"/>
                <w:sz w:val="24"/>
                <w:szCs w:val="28"/>
                <w:lang w:eastAsia="zh-CN"/>
              </w:rPr>
              <w:t>направить на бумажном носителе на почтовый адрес: _______________________________________________________</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3A28D8" w:rsidRPr="003A28D8" w:rsidRDefault="003A28D8" w:rsidP="003A28D8">
            <w:pPr>
              <w:snapToGrid w:val="0"/>
              <w:spacing w:before="60" w:after="60" w:line="240" w:lineRule="atLeast"/>
              <w:rPr>
                <w:rFonts w:ascii="Times New Roman" w:eastAsia="Times New Roman" w:hAnsi="Times New Roman" w:cs="Times New Roman"/>
                <w:color w:val="000000"/>
                <w:sz w:val="24"/>
                <w:szCs w:val="28"/>
                <w:lang w:eastAsia="zh-CN"/>
              </w:rPr>
            </w:pPr>
          </w:p>
        </w:tc>
      </w:tr>
      <w:tr w:rsidR="003A28D8" w:rsidRPr="003A28D8" w:rsidTr="00F4156B">
        <w:tc>
          <w:tcPr>
            <w:tcW w:w="8364" w:type="dxa"/>
            <w:tcBorders>
              <w:top w:val="single" w:sz="4" w:space="0" w:color="000000"/>
              <w:left w:val="single" w:sz="4" w:space="0" w:color="000000"/>
              <w:bottom w:val="single" w:sz="4" w:space="0" w:color="000000"/>
            </w:tcBorders>
            <w:shd w:val="clear" w:color="auto" w:fill="auto"/>
          </w:tcPr>
          <w:p w:rsidR="003A28D8" w:rsidRPr="003A28D8" w:rsidRDefault="003A28D8" w:rsidP="003A28D8">
            <w:pPr>
              <w:spacing w:before="60" w:after="60" w:line="240" w:lineRule="atLeast"/>
              <w:jc w:val="center"/>
              <w:rPr>
                <w:rFonts w:ascii="Times New Roman" w:eastAsia="Times New Roman" w:hAnsi="Times New Roman" w:cs="Times New Roman"/>
                <w:i/>
                <w:color w:val="000000"/>
                <w:sz w:val="20"/>
                <w:szCs w:val="24"/>
                <w:lang w:eastAsia="zh-CN"/>
              </w:rPr>
            </w:pPr>
            <w:r w:rsidRPr="003A28D8">
              <w:rPr>
                <w:rFonts w:ascii="Times New Roman" w:eastAsia="Times New Roman" w:hAnsi="Times New Roman" w:cs="Times New Roman"/>
                <w:i/>
                <w:color w:val="000000"/>
                <w:sz w:val="20"/>
                <w:szCs w:val="24"/>
                <w:lang w:eastAsia="zh-CN"/>
              </w:rPr>
              <w:t>Указывается один из перечисленных способов</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3A28D8" w:rsidRPr="003A28D8" w:rsidRDefault="003A28D8" w:rsidP="003A28D8">
            <w:pPr>
              <w:snapToGrid w:val="0"/>
              <w:spacing w:before="60" w:after="60" w:line="240" w:lineRule="atLeast"/>
              <w:rPr>
                <w:rFonts w:ascii="Times New Roman" w:eastAsia="Times New Roman" w:hAnsi="Times New Roman" w:cs="Times New Roman"/>
                <w:i/>
                <w:color w:val="000000"/>
                <w:sz w:val="20"/>
                <w:szCs w:val="28"/>
                <w:lang w:eastAsia="zh-CN"/>
              </w:rPr>
            </w:pPr>
          </w:p>
        </w:tc>
      </w:tr>
    </w:tbl>
    <w:p w:rsidR="003A28D8" w:rsidRPr="003A28D8" w:rsidRDefault="003A28D8" w:rsidP="003A28D8">
      <w:pPr>
        <w:spacing w:after="0" w:line="240" w:lineRule="auto"/>
        <w:rPr>
          <w:rFonts w:ascii="Times New Roman" w:eastAsia="Times New Roman" w:hAnsi="Times New Roman" w:cs="Times New Roman"/>
          <w:color w:val="000000"/>
          <w:sz w:val="24"/>
          <w:szCs w:val="24"/>
          <w:lang w:eastAsia="zh-CN"/>
        </w:rPr>
      </w:pPr>
    </w:p>
    <w:tbl>
      <w:tblPr>
        <w:tblW w:w="9127" w:type="dxa"/>
        <w:tblInd w:w="-28" w:type="dxa"/>
        <w:tblCellMar>
          <w:left w:w="28" w:type="dxa"/>
          <w:right w:w="28" w:type="dxa"/>
        </w:tblCellMar>
        <w:tblLook w:val="0000" w:firstRow="0" w:lastRow="0" w:firstColumn="0" w:lastColumn="0" w:noHBand="0" w:noVBand="0"/>
      </w:tblPr>
      <w:tblGrid>
        <w:gridCol w:w="2978"/>
        <w:gridCol w:w="452"/>
        <w:gridCol w:w="2026"/>
        <w:gridCol w:w="526"/>
        <w:gridCol w:w="3145"/>
      </w:tblGrid>
      <w:tr w:rsidR="003A28D8" w:rsidRPr="003A28D8" w:rsidTr="00F4156B">
        <w:tc>
          <w:tcPr>
            <w:tcW w:w="2978" w:type="dxa"/>
            <w:shd w:val="clear" w:color="auto" w:fill="auto"/>
            <w:vAlign w:val="bottom"/>
          </w:tcPr>
          <w:p w:rsidR="003A28D8" w:rsidRPr="003A28D8" w:rsidRDefault="003A28D8" w:rsidP="003A28D8">
            <w:pPr>
              <w:snapToGrid w:val="0"/>
              <w:spacing w:after="0" w:line="240" w:lineRule="auto"/>
              <w:rPr>
                <w:rFonts w:ascii="Times New Roman" w:eastAsia="Times New Roman" w:hAnsi="Times New Roman" w:cs="Times New Roman"/>
                <w:color w:val="000000"/>
                <w:sz w:val="24"/>
                <w:szCs w:val="24"/>
                <w:lang w:eastAsia="zh-CN"/>
              </w:rPr>
            </w:pPr>
          </w:p>
        </w:tc>
        <w:tc>
          <w:tcPr>
            <w:tcW w:w="452" w:type="dxa"/>
            <w:shd w:val="clear" w:color="auto" w:fill="auto"/>
            <w:vAlign w:val="bottom"/>
          </w:tcPr>
          <w:p w:rsidR="003A28D8" w:rsidRPr="003A28D8" w:rsidRDefault="003A28D8" w:rsidP="003A28D8">
            <w:pPr>
              <w:snapToGrid w:val="0"/>
              <w:spacing w:after="0" w:line="240" w:lineRule="auto"/>
              <w:rPr>
                <w:rFonts w:ascii="Times New Roman" w:eastAsia="Times New Roman" w:hAnsi="Times New Roman" w:cs="Times New Roman"/>
                <w:color w:val="000000"/>
                <w:sz w:val="24"/>
                <w:szCs w:val="24"/>
                <w:lang w:eastAsia="zh-CN"/>
              </w:rPr>
            </w:pPr>
          </w:p>
        </w:tc>
        <w:tc>
          <w:tcPr>
            <w:tcW w:w="2026" w:type="dxa"/>
            <w:tcBorders>
              <w:bottom w:val="single" w:sz="4" w:space="0" w:color="000000"/>
            </w:tcBorders>
            <w:shd w:val="clear" w:color="auto" w:fill="auto"/>
            <w:vAlign w:val="bottom"/>
          </w:tcPr>
          <w:p w:rsidR="003A28D8" w:rsidRPr="003A28D8" w:rsidRDefault="003A28D8" w:rsidP="003A28D8">
            <w:pPr>
              <w:snapToGrid w:val="0"/>
              <w:spacing w:after="0" w:line="240" w:lineRule="auto"/>
              <w:rPr>
                <w:rFonts w:ascii="Times New Roman" w:eastAsia="Times New Roman" w:hAnsi="Times New Roman" w:cs="Times New Roman"/>
                <w:color w:val="000000"/>
                <w:sz w:val="24"/>
                <w:szCs w:val="24"/>
                <w:lang w:eastAsia="zh-CN"/>
              </w:rPr>
            </w:pPr>
          </w:p>
        </w:tc>
        <w:tc>
          <w:tcPr>
            <w:tcW w:w="526" w:type="dxa"/>
            <w:shd w:val="clear" w:color="auto" w:fill="auto"/>
            <w:vAlign w:val="bottom"/>
          </w:tcPr>
          <w:p w:rsidR="003A28D8" w:rsidRPr="003A28D8" w:rsidRDefault="003A28D8" w:rsidP="003A28D8">
            <w:pPr>
              <w:snapToGrid w:val="0"/>
              <w:spacing w:after="0" w:line="240" w:lineRule="auto"/>
              <w:rPr>
                <w:rFonts w:ascii="Times New Roman" w:eastAsia="Times New Roman" w:hAnsi="Times New Roman" w:cs="Times New Roman"/>
                <w:color w:val="000000"/>
                <w:sz w:val="24"/>
                <w:szCs w:val="24"/>
                <w:lang w:eastAsia="zh-CN"/>
              </w:rPr>
            </w:pPr>
          </w:p>
        </w:tc>
        <w:tc>
          <w:tcPr>
            <w:tcW w:w="3145" w:type="dxa"/>
            <w:tcBorders>
              <w:bottom w:val="single" w:sz="4" w:space="0" w:color="000000"/>
            </w:tcBorders>
            <w:shd w:val="clear" w:color="auto" w:fill="auto"/>
            <w:vAlign w:val="bottom"/>
          </w:tcPr>
          <w:p w:rsidR="003A28D8" w:rsidRPr="003A28D8" w:rsidRDefault="003A28D8" w:rsidP="003A28D8">
            <w:pPr>
              <w:snapToGrid w:val="0"/>
              <w:spacing w:after="0" w:line="240" w:lineRule="auto"/>
              <w:rPr>
                <w:rFonts w:ascii="Times New Roman" w:eastAsia="Times New Roman" w:hAnsi="Times New Roman" w:cs="Times New Roman"/>
                <w:color w:val="000000"/>
                <w:sz w:val="24"/>
                <w:szCs w:val="24"/>
                <w:lang w:eastAsia="zh-CN"/>
              </w:rPr>
            </w:pPr>
          </w:p>
        </w:tc>
      </w:tr>
      <w:tr w:rsidR="003A28D8" w:rsidRPr="003A28D8" w:rsidTr="00F4156B">
        <w:tc>
          <w:tcPr>
            <w:tcW w:w="2978" w:type="dxa"/>
            <w:shd w:val="clear" w:color="auto" w:fill="auto"/>
          </w:tcPr>
          <w:p w:rsidR="003A28D8" w:rsidRPr="003A28D8" w:rsidRDefault="003A28D8" w:rsidP="003A28D8">
            <w:pPr>
              <w:snapToGrid w:val="0"/>
              <w:spacing w:after="0" w:line="240" w:lineRule="auto"/>
              <w:rPr>
                <w:rFonts w:ascii="Times New Roman" w:eastAsia="Times New Roman" w:hAnsi="Times New Roman" w:cs="Times New Roman"/>
                <w:color w:val="000000"/>
                <w:sz w:val="24"/>
                <w:szCs w:val="24"/>
                <w:lang w:eastAsia="zh-CN"/>
              </w:rPr>
            </w:pPr>
          </w:p>
        </w:tc>
        <w:tc>
          <w:tcPr>
            <w:tcW w:w="452" w:type="dxa"/>
            <w:shd w:val="clear" w:color="auto" w:fill="auto"/>
          </w:tcPr>
          <w:p w:rsidR="003A28D8" w:rsidRPr="003A28D8" w:rsidRDefault="003A28D8" w:rsidP="003A28D8">
            <w:pPr>
              <w:snapToGrid w:val="0"/>
              <w:spacing w:after="0" w:line="240" w:lineRule="auto"/>
              <w:rPr>
                <w:rFonts w:ascii="Times New Roman" w:eastAsia="Times New Roman" w:hAnsi="Times New Roman" w:cs="Times New Roman"/>
                <w:color w:val="000000"/>
                <w:sz w:val="24"/>
                <w:szCs w:val="24"/>
                <w:lang w:eastAsia="zh-CN"/>
              </w:rPr>
            </w:pPr>
          </w:p>
        </w:tc>
        <w:tc>
          <w:tcPr>
            <w:tcW w:w="2026" w:type="dxa"/>
            <w:shd w:val="clear" w:color="auto" w:fill="auto"/>
          </w:tcPr>
          <w:p w:rsidR="003A28D8" w:rsidRPr="003A28D8" w:rsidRDefault="003A28D8" w:rsidP="003A28D8">
            <w:pPr>
              <w:spacing w:after="0" w:line="240" w:lineRule="atLeast"/>
              <w:jc w:val="center"/>
              <w:rPr>
                <w:rFonts w:ascii="Times New Roman" w:eastAsia="Times New Roman" w:hAnsi="Times New Roman" w:cs="Times New Roman"/>
                <w:color w:val="000000"/>
                <w:sz w:val="20"/>
                <w:szCs w:val="24"/>
                <w:lang w:eastAsia="zh-CN"/>
              </w:rPr>
            </w:pPr>
            <w:r w:rsidRPr="003A28D8">
              <w:rPr>
                <w:rFonts w:ascii="Times New Roman" w:eastAsia="Times New Roman" w:hAnsi="Times New Roman" w:cs="Times New Roman"/>
                <w:color w:val="000000"/>
                <w:sz w:val="20"/>
                <w:szCs w:val="24"/>
                <w:lang w:eastAsia="zh-CN"/>
              </w:rPr>
              <w:t>(подпись)</w:t>
            </w:r>
          </w:p>
        </w:tc>
        <w:tc>
          <w:tcPr>
            <w:tcW w:w="526" w:type="dxa"/>
            <w:shd w:val="clear" w:color="auto" w:fill="auto"/>
          </w:tcPr>
          <w:p w:rsidR="003A28D8" w:rsidRPr="003A28D8" w:rsidRDefault="003A28D8" w:rsidP="003A28D8">
            <w:pPr>
              <w:snapToGrid w:val="0"/>
              <w:spacing w:after="0" w:line="240" w:lineRule="atLeast"/>
              <w:jc w:val="center"/>
              <w:rPr>
                <w:rFonts w:ascii="Times New Roman" w:eastAsia="Times New Roman" w:hAnsi="Times New Roman" w:cs="Times New Roman"/>
                <w:color w:val="000000"/>
                <w:sz w:val="20"/>
                <w:szCs w:val="24"/>
                <w:lang w:eastAsia="zh-CN"/>
              </w:rPr>
            </w:pPr>
          </w:p>
        </w:tc>
        <w:tc>
          <w:tcPr>
            <w:tcW w:w="3145" w:type="dxa"/>
            <w:shd w:val="clear" w:color="auto" w:fill="auto"/>
          </w:tcPr>
          <w:p w:rsidR="003A28D8" w:rsidRPr="003A28D8" w:rsidRDefault="003A28D8" w:rsidP="003A28D8">
            <w:pPr>
              <w:spacing w:after="0" w:line="240" w:lineRule="atLeast"/>
              <w:jc w:val="center"/>
              <w:rPr>
                <w:rFonts w:ascii="Times New Roman" w:eastAsia="Times New Roman" w:hAnsi="Times New Roman" w:cs="Times New Roman"/>
                <w:color w:val="000000"/>
                <w:sz w:val="20"/>
                <w:szCs w:val="24"/>
                <w:lang w:eastAsia="zh-CN"/>
              </w:rPr>
            </w:pPr>
            <w:proofErr w:type="gramStart"/>
            <w:r w:rsidRPr="003A28D8">
              <w:rPr>
                <w:rFonts w:ascii="Times New Roman" w:eastAsia="Times New Roman" w:hAnsi="Times New Roman" w:cs="Times New Roman"/>
                <w:color w:val="000000"/>
                <w:sz w:val="20"/>
                <w:szCs w:val="24"/>
                <w:lang w:eastAsia="zh-CN"/>
              </w:rPr>
              <w:t xml:space="preserve">(фамилия, имя, отчество </w:t>
            </w:r>
            <w:r w:rsidRPr="003A28D8">
              <w:rPr>
                <w:rFonts w:ascii="Times New Roman" w:eastAsia="Times New Roman" w:hAnsi="Times New Roman" w:cs="Times New Roman"/>
                <w:color w:val="000000"/>
                <w:sz w:val="20"/>
                <w:szCs w:val="24"/>
                <w:lang w:eastAsia="zh-CN"/>
              </w:rPr>
              <w:br/>
              <w:t>(при наличии)</w:t>
            </w:r>
            <w:proofErr w:type="gramEnd"/>
          </w:p>
        </w:tc>
      </w:tr>
    </w:tbl>
    <w:p w:rsidR="003A28D8" w:rsidRPr="003A28D8" w:rsidRDefault="003A28D8" w:rsidP="003A28D8">
      <w:pPr>
        <w:spacing w:after="0" w:line="240" w:lineRule="auto"/>
        <w:rPr>
          <w:rFonts w:ascii="Times New Roman" w:eastAsia="Times New Roman" w:hAnsi="Times New Roman" w:cs="Times New Roman"/>
          <w:color w:val="000000"/>
          <w:sz w:val="24"/>
          <w:szCs w:val="24"/>
          <w:lang w:eastAsia="zh-CN"/>
        </w:rPr>
      </w:pPr>
      <w:r w:rsidRPr="003A28D8">
        <w:rPr>
          <w:rFonts w:ascii="Times New Roman" w:eastAsia="Times New Roman" w:hAnsi="Times New Roman" w:cs="Times New Roman"/>
          <w:color w:val="000000"/>
          <w:sz w:val="24"/>
          <w:szCs w:val="24"/>
          <w:lang w:eastAsia="zh-CN"/>
        </w:rPr>
        <w:t>*Нужное подчеркнуть.</w:t>
      </w:r>
      <w:r w:rsidRPr="003A28D8">
        <w:rPr>
          <w:rFonts w:ascii="Times New Roman" w:eastAsia="Times New Roman" w:hAnsi="Times New Roman" w:cs="Times New Roman"/>
          <w:sz w:val="24"/>
          <w:szCs w:val="24"/>
          <w:lang w:eastAsia="zh-CN"/>
        </w:rPr>
        <w:br w:type="page"/>
      </w:r>
    </w:p>
    <w:p w:rsidR="005F4C5C" w:rsidRDefault="005F4C5C" w:rsidP="005F4C5C">
      <w:pPr>
        <w:spacing w:after="0" w:line="240" w:lineRule="auto"/>
        <w:ind w:left="8" w:right="-8"/>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w:t>
      </w:r>
      <w:r>
        <w:rPr>
          <w:rFonts w:ascii="Segoe UI Symbol" w:eastAsia="Segoe UI Symbol" w:hAnsi="Segoe UI Symbol" w:cs="Segoe UI Symbol"/>
          <w:sz w:val="24"/>
        </w:rPr>
        <w:t>№</w:t>
      </w:r>
      <w:r>
        <w:rPr>
          <w:rFonts w:ascii="Times New Roman" w:eastAsia="Times New Roman" w:hAnsi="Times New Roman" w:cs="Times New Roman"/>
          <w:sz w:val="24"/>
        </w:rPr>
        <w:t xml:space="preserve"> 4</w:t>
      </w:r>
    </w:p>
    <w:p w:rsidR="005F4C5C" w:rsidRDefault="005F4C5C" w:rsidP="005F4C5C">
      <w:pPr>
        <w:spacing w:after="0" w:line="240" w:lineRule="auto"/>
        <w:ind w:left="8" w:right="-8"/>
        <w:jc w:val="right"/>
        <w:rPr>
          <w:rFonts w:ascii="Times New Roman" w:eastAsia="Times New Roman" w:hAnsi="Times New Roman" w:cs="Times New Roman"/>
          <w:sz w:val="24"/>
        </w:rPr>
      </w:pPr>
      <w:r>
        <w:rPr>
          <w:rFonts w:ascii="Times New Roman" w:eastAsia="Times New Roman" w:hAnsi="Times New Roman" w:cs="Times New Roman"/>
          <w:sz w:val="24"/>
        </w:rPr>
        <w:t>к Административному регламенту</w:t>
      </w:r>
    </w:p>
    <w:p w:rsidR="005F4C5C" w:rsidRDefault="005F4C5C" w:rsidP="005F4C5C">
      <w:pPr>
        <w:spacing w:after="0" w:line="240" w:lineRule="auto"/>
        <w:ind w:left="8" w:right="-8"/>
        <w:jc w:val="right"/>
        <w:rPr>
          <w:rFonts w:ascii="Times New Roman" w:eastAsia="Times New Roman" w:hAnsi="Times New Roman" w:cs="Times New Roman"/>
          <w:sz w:val="24"/>
        </w:rPr>
      </w:pPr>
      <w:proofErr w:type="gramStart"/>
      <w:r>
        <w:rPr>
          <w:rFonts w:ascii="Times New Roman" w:eastAsia="Times New Roman" w:hAnsi="Times New Roman" w:cs="Times New Roman"/>
          <w:sz w:val="24"/>
        </w:rPr>
        <w:t>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района Клявлинский Самарской области</w:t>
      </w:r>
      <w:proofErr w:type="gramEnd"/>
    </w:p>
    <w:p w:rsidR="003A28D8" w:rsidRDefault="003A28D8" w:rsidP="005F4C5C">
      <w:pPr>
        <w:spacing w:after="0" w:line="240" w:lineRule="auto"/>
        <w:ind w:right="-8"/>
        <w:rPr>
          <w:rFonts w:ascii="Times New Roman" w:eastAsia="Times New Roman" w:hAnsi="Times New Roman" w:cs="Times New Roman"/>
          <w:sz w:val="24"/>
        </w:rPr>
      </w:pPr>
    </w:p>
    <w:p w:rsidR="005F4C5C" w:rsidRPr="005F4C5C" w:rsidRDefault="005F4C5C" w:rsidP="005F4C5C">
      <w:pPr>
        <w:spacing w:after="0" w:line="240" w:lineRule="atLeast"/>
        <w:ind w:left="352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Pr="005F4C5C">
        <w:rPr>
          <w:rFonts w:ascii="Times New Roman" w:eastAsia="Times New Roman" w:hAnsi="Times New Roman" w:cs="Times New Roman"/>
          <w:sz w:val="28"/>
          <w:szCs w:val="28"/>
        </w:rPr>
        <w:t>орма</w:t>
      </w:r>
    </w:p>
    <w:p w:rsidR="005F4C5C" w:rsidRPr="005F4C5C" w:rsidRDefault="005F4C5C" w:rsidP="005F4C5C">
      <w:pPr>
        <w:spacing w:after="0" w:line="240" w:lineRule="auto"/>
        <w:rPr>
          <w:rFonts w:ascii="Times New Roman" w:eastAsia="Times New Roman" w:hAnsi="Times New Roman" w:cs="Times New Roman"/>
          <w:bCs/>
          <w:sz w:val="28"/>
          <w:szCs w:val="28"/>
        </w:rPr>
      </w:pPr>
    </w:p>
    <w:p w:rsidR="005F4C5C" w:rsidRPr="005F4C5C" w:rsidRDefault="005F4C5C" w:rsidP="005F4C5C">
      <w:pPr>
        <w:spacing w:after="0" w:line="240" w:lineRule="auto"/>
        <w:rPr>
          <w:rFonts w:ascii="Times New Roman" w:eastAsia="Times New Roman" w:hAnsi="Times New Roman" w:cs="Times New Roman"/>
          <w:bCs/>
          <w:sz w:val="28"/>
          <w:szCs w:val="28"/>
        </w:rPr>
      </w:pPr>
    </w:p>
    <w:p w:rsidR="005F4C5C" w:rsidRPr="005F4C5C" w:rsidRDefault="005F4C5C" w:rsidP="005F4C5C">
      <w:pPr>
        <w:tabs>
          <w:tab w:val="left" w:pos="9071"/>
        </w:tabs>
        <w:spacing w:after="0" w:line="240" w:lineRule="atLeast"/>
        <w:ind w:left="2977"/>
        <w:rPr>
          <w:rFonts w:ascii="Times New Roman" w:eastAsia="Times New Roman" w:hAnsi="Times New Roman" w:cs="Times New Roman"/>
          <w:sz w:val="28"/>
          <w:szCs w:val="28"/>
        </w:rPr>
      </w:pPr>
      <w:r w:rsidRPr="005F4C5C">
        <w:rPr>
          <w:rFonts w:ascii="Times New Roman" w:eastAsia="Times New Roman" w:hAnsi="Times New Roman" w:cs="Times New Roman"/>
          <w:sz w:val="28"/>
          <w:szCs w:val="28"/>
        </w:rPr>
        <w:t>Кому _____________________________________________________</w:t>
      </w:r>
    </w:p>
    <w:p w:rsidR="005F4C5C" w:rsidRPr="005F4C5C" w:rsidRDefault="005F4C5C" w:rsidP="005F4C5C">
      <w:pPr>
        <w:spacing w:after="0" w:line="240" w:lineRule="atLeast"/>
        <w:ind w:left="3686"/>
        <w:jc w:val="center"/>
        <w:rPr>
          <w:rFonts w:ascii="Times New Roman" w:eastAsia="Times New Roman" w:hAnsi="Times New Roman" w:cs="Times New Roman"/>
          <w:sz w:val="28"/>
          <w:szCs w:val="28"/>
        </w:rPr>
      </w:pPr>
      <w:proofErr w:type="gramStart"/>
      <w:r w:rsidRPr="005F4C5C">
        <w:rPr>
          <w:rFonts w:ascii="Times New Roman" w:eastAsia="Times New Roman" w:hAnsi="Times New Roman" w:cs="Times New Roman"/>
          <w:sz w:val="28"/>
          <w:szCs w:val="2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F4C5C" w:rsidRPr="005F4C5C" w:rsidRDefault="005F4C5C" w:rsidP="005F4C5C">
      <w:pPr>
        <w:spacing w:after="0" w:line="240" w:lineRule="atLeast"/>
        <w:ind w:left="2977"/>
        <w:rPr>
          <w:rFonts w:ascii="Times New Roman" w:eastAsia="Times New Roman" w:hAnsi="Times New Roman" w:cs="Times New Roman"/>
          <w:sz w:val="28"/>
          <w:szCs w:val="28"/>
        </w:rPr>
      </w:pPr>
      <w:r w:rsidRPr="005F4C5C">
        <w:rPr>
          <w:rFonts w:ascii="Times New Roman" w:eastAsia="Times New Roman" w:hAnsi="Times New Roman" w:cs="Times New Roman"/>
          <w:sz w:val="28"/>
          <w:szCs w:val="28"/>
        </w:rPr>
        <w:t>__________________________________________________________</w:t>
      </w:r>
    </w:p>
    <w:p w:rsidR="005F4C5C" w:rsidRPr="005F4C5C" w:rsidRDefault="005F4C5C" w:rsidP="005F4C5C">
      <w:pPr>
        <w:spacing w:after="0" w:line="240" w:lineRule="atLeast"/>
        <w:ind w:left="2977"/>
        <w:jc w:val="center"/>
        <w:rPr>
          <w:rFonts w:ascii="Times New Roman" w:eastAsia="Times New Roman" w:hAnsi="Times New Roman" w:cs="Times New Roman"/>
          <w:sz w:val="28"/>
          <w:szCs w:val="28"/>
        </w:rPr>
      </w:pPr>
      <w:r w:rsidRPr="005F4C5C">
        <w:rPr>
          <w:rFonts w:ascii="Times New Roman" w:eastAsia="Times New Roman" w:hAnsi="Times New Roman" w:cs="Times New Roman"/>
          <w:sz w:val="28"/>
          <w:szCs w:val="28"/>
        </w:rPr>
        <w:t>почтовый индекс и адрес, телефон, адрес электронной почты застройщика)</w:t>
      </w:r>
    </w:p>
    <w:p w:rsidR="005F4C5C" w:rsidRPr="005F4C5C" w:rsidRDefault="005F4C5C" w:rsidP="005F4C5C">
      <w:pPr>
        <w:spacing w:after="0" w:line="240" w:lineRule="auto"/>
        <w:rPr>
          <w:rFonts w:ascii="Times New Roman" w:eastAsia="Times New Roman" w:hAnsi="Times New Roman" w:cs="Times New Roman"/>
          <w:sz w:val="28"/>
          <w:szCs w:val="28"/>
        </w:rPr>
      </w:pPr>
    </w:p>
    <w:p w:rsidR="005F4C5C" w:rsidRPr="005F4C5C" w:rsidRDefault="005F4C5C" w:rsidP="005F4C5C">
      <w:pPr>
        <w:spacing w:after="0" w:line="240" w:lineRule="auto"/>
        <w:rPr>
          <w:rFonts w:ascii="Times New Roman" w:eastAsia="Times New Roman" w:hAnsi="Times New Roman" w:cs="Times New Roman"/>
          <w:sz w:val="28"/>
          <w:szCs w:val="28"/>
        </w:rPr>
      </w:pPr>
    </w:p>
    <w:p w:rsidR="005F4C5C" w:rsidRPr="005F4C5C" w:rsidRDefault="005F4C5C" w:rsidP="005F4C5C">
      <w:pPr>
        <w:spacing w:after="0" w:line="240" w:lineRule="auto"/>
        <w:rPr>
          <w:rFonts w:ascii="Times New Roman" w:eastAsia="Times New Roman" w:hAnsi="Times New Roman" w:cs="Times New Roman"/>
          <w:sz w:val="28"/>
          <w:szCs w:val="28"/>
        </w:rPr>
      </w:pPr>
    </w:p>
    <w:p w:rsidR="005F4C5C" w:rsidRPr="005F4C5C" w:rsidRDefault="005F4C5C" w:rsidP="005F4C5C">
      <w:pPr>
        <w:spacing w:after="0" w:line="240" w:lineRule="atLeast"/>
        <w:jc w:val="center"/>
        <w:rPr>
          <w:rFonts w:ascii="Times New Roman" w:eastAsia="Times New Roman" w:hAnsi="Times New Roman" w:cs="Times New Roman"/>
          <w:b/>
          <w:sz w:val="28"/>
          <w:szCs w:val="28"/>
        </w:rPr>
      </w:pPr>
      <w:proofErr w:type="gramStart"/>
      <w:r w:rsidRPr="005F4C5C">
        <w:rPr>
          <w:rFonts w:ascii="Times New Roman" w:eastAsia="Times New Roman" w:hAnsi="Times New Roman" w:cs="Times New Roman"/>
          <w:b/>
          <w:sz w:val="28"/>
          <w:szCs w:val="28"/>
        </w:rPr>
        <w:t>Р</w:t>
      </w:r>
      <w:proofErr w:type="gramEnd"/>
      <w:r w:rsidRPr="005F4C5C">
        <w:rPr>
          <w:rFonts w:ascii="Times New Roman" w:eastAsia="Times New Roman" w:hAnsi="Times New Roman" w:cs="Times New Roman"/>
          <w:b/>
          <w:sz w:val="28"/>
          <w:szCs w:val="28"/>
        </w:rPr>
        <w:t xml:space="preserve"> Е Ш Е Н И Е</w:t>
      </w:r>
    </w:p>
    <w:p w:rsidR="005F4C5C" w:rsidRPr="005F4C5C" w:rsidRDefault="005F4C5C" w:rsidP="005F4C5C">
      <w:pPr>
        <w:spacing w:after="0" w:line="240" w:lineRule="atLeast"/>
        <w:jc w:val="center"/>
        <w:rPr>
          <w:rFonts w:ascii="Times New Roman" w:eastAsia="Times New Roman" w:hAnsi="Times New Roman" w:cs="Times New Roman"/>
          <w:b/>
          <w:sz w:val="28"/>
          <w:szCs w:val="28"/>
        </w:rPr>
      </w:pPr>
      <w:r w:rsidRPr="005F4C5C">
        <w:rPr>
          <w:rFonts w:ascii="Times New Roman" w:eastAsia="Times New Roman" w:hAnsi="Times New Roman" w:cs="Times New Roman"/>
          <w:b/>
          <w:sz w:val="28"/>
          <w:szCs w:val="28"/>
        </w:rPr>
        <w:t xml:space="preserve">об отказе во внесении исправлений </w:t>
      </w:r>
      <w:proofErr w:type="gramStart"/>
      <w:r w:rsidRPr="005F4C5C">
        <w:rPr>
          <w:rFonts w:ascii="Times New Roman" w:eastAsia="Times New Roman" w:hAnsi="Times New Roman" w:cs="Times New Roman"/>
          <w:b/>
          <w:sz w:val="28"/>
          <w:szCs w:val="28"/>
        </w:rPr>
        <w:t>в</w:t>
      </w:r>
      <w:proofErr w:type="gramEnd"/>
    </w:p>
    <w:p w:rsidR="005F4C5C" w:rsidRPr="005F4C5C" w:rsidRDefault="005F4C5C" w:rsidP="005F4C5C">
      <w:pPr>
        <w:spacing w:after="0" w:line="240" w:lineRule="atLeast"/>
        <w:jc w:val="center"/>
        <w:rPr>
          <w:rFonts w:ascii="Times New Roman" w:eastAsia="Times New Roman" w:hAnsi="Times New Roman" w:cs="Times New Roman"/>
          <w:b/>
          <w:sz w:val="28"/>
          <w:szCs w:val="28"/>
        </w:rPr>
      </w:pPr>
      <w:proofErr w:type="gramStart"/>
      <w:r w:rsidRPr="005F4C5C">
        <w:rPr>
          <w:rFonts w:ascii="Times New Roman" w:eastAsia="Times New Roman" w:hAnsi="Times New Roman" w:cs="Times New Roman"/>
          <w:b/>
          <w:sz w:val="28"/>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5F4C5C" w:rsidRPr="005F4C5C" w:rsidRDefault="005F4C5C" w:rsidP="005F4C5C">
      <w:pPr>
        <w:spacing w:after="0" w:line="240" w:lineRule="atLeast"/>
        <w:jc w:val="center"/>
        <w:rPr>
          <w:rFonts w:ascii="Times New Roman" w:eastAsia="Times New Roman" w:hAnsi="Times New Roman" w:cs="Times New Roman"/>
          <w:b/>
          <w:sz w:val="28"/>
          <w:szCs w:val="28"/>
        </w:rPr>
      </w:pPr>
      <w:r w:rsidRPr="005F4C5C">
        <w:rPr>
          <w:rFonts w:ascii="Times New Roman" w:eastAsia="Times New Roman" w:hAnsi="Times New Roman" w:cs="Times New Roman"/>
          <w:b/>
          <w:sz w:val="28"/>
          <w:szCs w:val="28"/>
        </w:rPr>
        <w:t>(далее – уведомление)</w:t>
      </w:r>
    </w:p>
    <w:p w:rsidR="005F4C5C" w:rsidRPr="005F4C5C" w:rsidRDefault="005F4C5C" w:rsidP="005F4C5C">
      <w:pPr>
        <w:spacing w:after="0" w:line="240" w:lineRule="atLeast"/>
        <w:jc w:val="center"/>
        <w:rPr>
          <w:rFonts w:ascii="Times New Roman" w:eastAsia="Times New Roman" w:hAnsi="Times New Roman" w:cs="Times New Roman"/>
          <w:b/>
          <w:sz w:val="28"/>
          <w:szCs w:val="28"/>
        </w:rPr>
      </w:pPr>
    </w:p>
    <w:p w:rsidR="005F4C5C" w:rsidRPr="005F4C5C" w:rsidRDefault="005F4C5C" w:rsidP="005F4C5C">
      <w:pPr>
        <w:spacing w:after="0" w:line="240" w:lineRule="auto"/>
        <w:rPr>
          <w:rFonts w:ascii="Times New Roman" w:eastAsia="Times New Roman" w:hAnsi="Times New Roman" w:cs="Times New Roman"/>
          <w:sz w:val="28"/>
          <w:szCs w:val="28"/>
        </w:rPr>
      </w:pPr>
      <w:r w:rsidRPr="005F4C5C">
        <w:rPr>
          <w:rFonts w:ascii="Times New Roman" w:eastAsia="Times New Roman" w:hAnsi="Times New Roman" w:cs="Times New Roman"/>
          <w:sz w:val="28"/>
          <w:szCs w:val="28"/>
        </w:rPr>
        <w:t xml:space="preserve">___________________________________________________________________________________ </w:t>
      </w:r>
    </w:p>
    <w:p w:rsidR="005F4C5C" w:rsidRPr="005F4C5C" w:rsidRDefault="005F4C5C" w:rsidP="005F4C5C">
      <w:pPr>
        <w:spacing w:after="0" w:line="240" w:lineRule="auto"/>
        <w:jc w:val="center"/>
        <w:rPr>
          <w:rFonts w:ascii="Times New Roman" w:eastAsia="Times New Roman" w:hAnsi="Times New Roman" w:cs="Times New Roman"/>
          <w:sz w:val="28"/>
          <w:szCs w:val="28"/>
        </w:rPr>
      </w:pPr>
      <w:r w:rsidRPr="005F4C5C">
        <w:rPr>
          <w:rFonts w:ascii="Times New Roman" w:eastAsia="Times New Roman" w:hAnsi="Times New Roman" w:cs="Times New Roman"/>
          <w:sz w:val="28"/>
          <w:szCs w:val="28"/>
        </w:rPr>
        <w:t>(наименование уполномоченного на выдачу разрешений на строительство органа местного самоуправления)</w:t>
      </w:r>
    </w:p>
    <w:p w:rsidR="005F4C5C" w:rsidRPr="005F4C5C" w:rsidRDefault="005F4C5C" w:rsidP="005F4C5C">
      <w:pPr>
        <w:spacing w:after="0" w:line="240" w:lineRule="auto"/>
        <w:jc w:val="both"/>
        <w:rPr>
          <w:rFonts w:ascii="Times New Roman" w:eastAsia="Times New Roman" w:hAnsi="Times New Roman" w:cs="Times New Roman"/>
          <w:sz w:val="28"/>
          <w:szCs w:val="28"/>
        </w:rPr>
      </w:pPr>
      <w:r w:rsidRPr="005F4C5C">
        <w:rPr>
          <w:rFonts w:ascii="Times New Roman" w:eastAsia="Times New Roman" w:hAnsi="Times New Roman" w:cs="Times New Roman"/>
          <w:sz w:val="28"/>
          <w:szCs w:val="28"/>
        </w:rPr>
        <w:t xml:space="preserve">по результатам рассмотрения заявления об исправлении допущенных опечаток и ошибок в уведомлении </w:t>
      </w:r>
      <w:proofErr w:type="gramStart"/>
      <w:r w:rsidRPr="005F4C5C">
        <w:rPr>
          <w:rFonts w:ascii="Times New Roman" w:eastAsia="Times New Roman" w:hAnsi="Times New Roman" w:cs="Times New Roman"/>
          <w:sz w:val="28"/>
          <w:szCs w:val="28"/>
        </w:rPr>
        <w:t>от</w:t>
      </w:r>
      <w:proofErr w:type="gramEnd"/>
      <w:r w:rsidRPr="005F4C5C">
        <w:rPr>
          <w:rFonts w:ascii="Times New Roman" w:eastAsia="Times New Roman" w:hAnsi="Times New Roman" w:cs="Times New Roman"/>
          <w:sz w:val="28"/>
          <w:szCs w:val="28"/>
        </w:rPr>
        <w:t xml:space="preserve"> ___________ № ____________ принято </w:t>
      </w:r>
      <w:proofErr w:type="gramStart"/>
      <w:r w:rsidRPr="005F4C5C">
        <w:rPr>
          <w:rFonts w:ascii="Times New Roman" w:eastAsia="Times New Roman" w:hAnsi="Times New Roman" w:cs="Times New Roman"/>
          <w:sz w:val="28"/>
          <w:szCs w:val="28"/>
        </w:rPr>
        <w:lastRenderedPageBreak/>
        <w:t>решение</w:t>
      </w:r>
      <w:proofErr w:type="gramEnd"/>
      <w:r w:rsidRPr="005F4C5C">
        <w:rPr>
          <w:rFonts w:ascii="Times New Roman" w:eastAsia="Times New Roman" w:hAnsi="Times New Roman" w:cs="Times New Roman"/>
          <w:sz w:val="28"/>
          <w:szCs w:val="28"/>
        </w:rPr>
        <w:t xml:space="preserve"> об отказе во внесении                                       (дата и номер регистрации) </w:t>
      </w:r>
    </w:p>
    <w:p w:rsidR="005F4C5C" w:rsidRPr="005F4C5C" w:rsidRDefault="005F4C5C" w:rsidP="005F4C5C">
      <w:pPr>
        <w:spacing w:after="0" w:line="240" w:lineRule="auto"/>
        <w:rPr>
          <w:rFonts w:ascii="Times New Roman" w:eastAsia="Times New Roman" w:hAnsi="Times New Roman" w:cs="Times New Roman"/>
          <w:sz w:val="28"/>
          <w:szCs w:val="28"/>
        </w:rPr>
      </w:pPr>
      <w:r w:rsidRPr="005F4C5C">
        <w:rPr>
          <w:rFonts w:ascii="Times New Roman" w:eastAsia="Times New Roman" w:hAnsi="Times New Roman" w:cs="Times New Roman"/>
          <w:sz w:val="28"/>
          <w:szCs w:val="28"/>
        </w:rPr>
        <w:t>исправлений в уведомление.</w:t>
      </w:r>
    </w:p>
    <w:p w:rsidR="005F4C5C" w:rsidRPr="005F4C5C" w:rsidRDefault="005F4C5C" w:rsidP="005F4C5C">
      <w:pPr>
        <w:spacing w:after="0" w:line="240" w:lineRule="auto"/>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4236"/>
        <w:gridCol w:w="3616"/>
      </w:tblGrid>
      <w:tr w:rsidR="005F4C5C" w:rsidRPr="005F4C5C" w:rsidTr="00F4156B">
        <w:trPr>
          <w:tblHeader/>
        </w:trPr>
        <w:tc>
          <w:tcPr>
            <w:tcW w:w="1668" w:type="dxa"/>
            <w:shd w:val="clear" w:color="auto" w:fill="auto"/>
            <w:vAlign w:val="center"/>
          </w:tcPr>
          <w:p w:rsidR="005F4C5C" w:rsidRPr="005F4C5C" w:rsidRDefault="005F4C5C" w:rsidP="005F4C5C">
            <w:pPr>
              <w:spacing w:after="0" w:line="240" w:lineRule="atLeast"/>
              <w:jc w:val="center"/>
              <w:rPr>
                <w:rFonts w:ascii="Times New Roman" w:eastAsia="Times New Roman" w:hAnsi="Times New Roman" w:cs="Times New Roman"/>
                <w:sz w:val="28"/>
                <w:szCs w:val="28"/>
              </w:rPr>
            </w:pPr>
            <w:r w:rsidRPr="005F4C5C">
              <w:rPr>
                <w:rFonts w:ascii="Times New Roman" w:eastAsia="Times New Roman" w:hAnsi="Times New Roman" w:cs="Times New Roman"/>
                <w:sz w:val="28"/>
                <w:szCs w:val="28"/>
              </w:rPr>
              <w:t>№ пункта</w:t>
            </w:r>
          </w:p>
          <w:p w:rsidR="005F4C5C" w:rsidRPr="005F4C5C" w:rsidRDefault="005F4C5C" w:rsidP="005F4C5C">
            <w:pPr>
              <w:spacing w:after="0" w:line="240" w:lineRule="atLeast"/>
              <w:jc w:val="center"/>
              <w:rPr>
                <w:rFonts w:ascii="Times New Roman" w:eastAsia="Times New Roman" w:hAnsi="Times New Roman" w:cs="Times New Roman"/>
                <w:sz w:val="28"/>
                <w:szCs w:val="28"/>
              </w:rPr>
            </w:pPr>
            <w:r w:rsidRPr="005F4C5C">
              <w:rPr>
                <w:rFonts w:ascii="Times New Roman" w:eastAsia="Times New Roman" w:hAnsi="Times New Roman" w:cs="Times New Roman"/>
                <w:sz w:val="28"/>
                <w:szCs w:val="28"/>
              </w:rPr>
              <w:t>Административного регламента</w:t>
            </w:r>
          </w:p>
        </w:tc>
        <w:tc>
          <w:tcPr>
            <w:tcW w:w="4110" w:type="dxa"/>
            <w:shd w:val="clear" w:color="auto" w:fill="auto"/>
            <w:vAlign w:val="center"/>
          </w:tcPr>
          <w:p w:rsidR="005F4C5C" w:rsidRPr="005F4C5C" w:rsidRDefault="005F4C5C" w:rsidP="005F4C5C">
            <w:pPr>
              <w:spacing w:after="0" w:line="240" w:lineRule="atLeast"/>
              <w:jc w:val="center"/>
              <w:rPr>
                <w:rFonts w:ascii="Times New Roman" w:eastAsia="Times New Roman" w:hAnsi="Times New Roman" w:cs="Times New Roman"/>
                <w:sz w:val="28"/>
                <w:szCs w:val="28"/>
              </w:rPr>
            </w:pPr>
            <w:r w:rsidRPr="005F4C5C">
              <w:rPr>
                <w:rFonts w:ascii="Times New Roman" w:eastAsia="Times New Roman" w:hAnsi="Times New Roman" w:cs="Times New Roman"/>
                <w:sz w:val="28"/>
                <w:szCs w:val="28"/>
              </w:rPr>
              <w:t xml:space="preserve">Наименование основания </w:t>
            </w:r>
            <w:proofErr w:type="gramStart"/>
            <w:r w:rsidRPr="005F4C5C">
              <w:rPr>
                <w:rFonts w:ascii="Times New Roman" w:eastAsia="Times New Roman" w:hAnsi="Times New Roman" w:cs="Times New Roman"/>
                <w:sz w:val="28"/>
                <w:szCs w:val="28"/>
              </w:rPr>
              <w:t>для отказа во внесении исправлений в уведомление в соответствии с Административным регламентом</w:t>
            </w:r>
            <w:proofErr w:type="gramEnd"/>
          </w:p>
        </w:tc>
        <w:tc>
          <w:tcPr>
            <w:tcW w:w="3509" w:type="dxa"/>
            <w:shd w:val="clear" w:color="auto" w:fill="auto"/>
            <w:vAlign w:val="center"/>
          </w:tcPr>
          <w:p w:rsidR="005F4C5C" w:rsidRPr="005F4C5C" w:rsidRDefault="005F4C5C" w:rsidP="005F4C5C">
            <w:pPr>
              <w:spacing w:after="0" w:line="240" w:lineRule="atLeast"/>
              <w:jc w:val="center"/>
              <w:rPr>
                <w:rFonts w:ascii="Times New Roman" w:eastAsia="Times New Roman" w:hAnsi="Times New Roman" w:cs="Times New Roman"/>
                <w:sz w:val="28"/>
                <w:szCs w:val="28"/>
              </w:rPr>
            </w:pPr>
            <w:r w:rsidRPr="005F4C5C">
              <w:rPr>
                <w:rFonts w:ascii="Times New Roman" w:eastAsia="Times New Roman" w:hAnsi="Times New Roman" w:cs="Times New Roman"/>
                <w:sz w:val="28"/>
                <w:szCs w:val="28"/>
              </w:rPr>
              <w:t>Разъяснение причин отказа во внесении исправлений в уведомление</w:t>
            </w:r>
          </w:p>
        </w:tc>
      </w:tr>
      <w:tr w:rsidR="005F4C5C" w:rsidRPr="005F4C5C" w:rsidTr="00F4156B">
        <w:trPr>
          <w:trHeight w:val="1022"/>
        </w:trPr>
        <w:tc>
          <w:tcPr>
            <w:tcW w:w="1668" w:type="dxa"/>
            <w:shd w:val="clear" w:color="auto" w:fill="auto"/>
          </w:tcPr>
          <w:p w:rsidR="005F4C5C" w:rsidRPr="005F4C5C" w:rsidRDefault="005F4C5C" w:rsidP="005F4C5C">
            <w:pPr>
              <w:spacing w:after="120" w:line="240" w:lineRule="atLeast"/>
              <w:rPr>
                <w:rFonts w:ascii="Times New Roman" w:eastAsia="Times New Roman" w:hAnsi="Times New Roman" w:cs="Times New Roman"/>
                <w:sz w:val="28"/>
                <w:szCs w:val="28"/>
              </w:rPr>
            </w:pPr>
            <w:r w:rsidRPr="005F4C5C">
              <w:rPr>
                <w:rFonts w:ascii="Times New Roman" w:eastAsia="Times New Roman" w:hAnsi="Times New Roman" w:cs="Times New Roman"/>
                <w:sz w:val="28"/>
                <w:szCs w:val="28"/>
              </w:rPr>
              <w:t>подпункт "а" пункта 2.</w:t>
            </w:r>
            <w:r w:rsidR="00114FDE">
              <w:rPr>
                <w:rFonts w:ascii="Times New Roman" w:eastAsia="Times New Roman" w:hAnsi="Times New Roman" w:cs="Times New Roman"/>
                <w:sz w:val="28"/>
                <w:szCs w:val="28"/>
              </w:rPr>
              <w:t>18</w:t>
            </w:r>
            <w:r w:rsidRPr="005F4C5C">
              <w:rPr>
                <w:rFonts w:ascii="Times New Roman" w:eastAsia="Times New Roman" w:hAnsi="Times New Roman" w:cs="Times New Roman"/>
                <w:sz w:val="28"/>
                <w:szCs w:val="28"/>
              </w:rPr>
              <w:t>.2</w:t>
            </w:r>
          </w:p>
        </w:tc>
        <w:tc>
          <w:tcPr>
            <w:tcW w:w="4110" w:type="dxa"/>
            <w:shd w:val="clear" w:color="auto" w:fill="auto"/>
          </w:tcPr>
          <w:p w:rsidR="005F4C5C" w:rsidRPr="005F4C5C" w:rsidRDefault="005F4C5C" w:rsidP="005F4C5C">
            <w:pPr>
              <w:spacing w:after="120" w:line="240" w:lineRule="atLeast"/>
              <w:rPr>
                <w:rFonts w:ascii="Times New Roman" w:eastAsia="Times New Roman" w:hAnsi="Times New Roman" w:cs="Times New Roman"/>
                <w:sz w:val="28"/>
                <w:szCs w:val="28"/>
              </w:rPr>
            </w:pPr>
            <w:r w:rsidRPr="005F4C5C">
              <w:rPr>
                <w:rFonts w:ascii="Times New Roman" w:eastAsia="Times New Roman" w:hAnsi="Times New Roman" w:cs="Times New Roman"/>
                <w:sz w:val="28"/>
                <w:szCs w:val="28"/>
              </w:rPr>
              <w:t>несоответствие заявителя кругу лиц, указанных в пункте 1.2 Административного регламента</w:t>
            </w:r>
          </w:p>
        </w:tc>
        <w:tc>
          <w:tcPr>
            <w:tcW w:w="3509" w:type="dxa"/>
            <w:shd w:val="clear" w:color="auto" w:fill="auto"/>
          </w:tcPr>
          <w:p w:rsidR="005F4C5C" w:rsidRPr="005F4C5C" w:rsidRDefault="005F4C5C" w:rsidP="005F4C5C">
            <w:pPr>
              <w:spacing w:after="120" w:line="240" w:lineRule="atLeast"/>
              <w:rPr>
                <w:rFonts w:ascii="Times New Roman" w:eastAsia="Times New Roman" w:hAnsi="Times New Roman" w:cs="Times New Roman"/>
                <w:i/>
                <w:sz w:val="28"/>
                <w:szCs w:val="28"/>
              </w:rPr>
            </w:pPr>
            <w:r w:rsidRPr="005F4C5C">
              <w:rPr>
                <w:rFonts w:ascii="Times New Roman" w:eastAsia="Times New Roman" w:hAnsi="Times New Roman" w:cs="Times New Roman"/>
                <w:i/>
                <w:sz w:val="28"/>
                <w:szCs w:val="28"/>
              </w:rPr>
              <w:t>Указываются основания такого вывода</w:t>
            </w:r>
          </w:p>
        </w:tc>
      </w:tr>
      <w:tr w:rsidR="005F4C5C" w:rsidRPr="005F4C5C" w:rsidTr="00F4156B">
        <w:trPr>
          <w:trHeight w:val="1072"/>
        </w:trPr>
        <w:tc>
          <w:tcPr>
            <w:tcW w:w="1668" w:type="dxa"/>
            <w:shd w:val="clear" w:color="auto" w:fill="auto"/>
          </w:tcPr>
          <w:p w:rsidR="005F4C5C" w:rsidRPr="005F4C5C" w:rsidRDefault="005F4C5C" w:rsidP="005F4C5C">
            <w:pPr>
              <w:spacing w:after="120" w:line="240" w:lineRule="atLeast"/>
              <w:rPr>
                <w:rFonts w:ascii="Times New Roman" w:eastAsia="Times New Roman" w:hAnsi="Times New Roman" w:cs="Times New Roman"/>
                <w:sz w:val="28"/>
                <w:szCs w:val="28"/>
              </w:rPr>
            </w:pPr>
            <w:r w:rsidRPr="005F4C5C">
              <w:rPr>
                <w:rFonts w:ascii="Times New Roman" w:eastAsia="Times New Roman" w:hAnsi="Times New Roman" w:cs="Times New Roman"/>
                <w:sz w:val="28"/>
                <w:szCs w:val="28"/>
              </w:rPr>
              <w:t>подпункт "б" пункта 2.</w:t>
            </w:r>
            <w:r w:rsidR="00114FDE">
              <w:rPr>
                <w:rFonts w:ascii="Times New Roman" w:eastAsia="Times New Roman" w:hAnsi="Times New Roman" w:cs="Times New Roman"/>
                <w:sz w:val="28"/>
                <w:szCs w:val="28"/>
              </w:rPr>
              <w:t>18</w:t>
            </w:r>
            <w:r w:rsidRPr="005F4C5C">
              <w:rPr>
                <w:rFonts w:ascii="Times New Roman" w:eastAsia="Times New Roman" w:hAnsi="Times New Roman" w:cs="Times New Roman"/>
                <w:sz w:val="28"/>
                <w:szCs w:val="28"/>
              </w:rPr>
              <w:t>.2</w:t>
            </w:r>
          </w:p>
        </w:tc>
        <w:tc>
          <w:tcPr>
            <w:tcW w:w="4110" w:type="dxa"/>
            <w:shd w:val="clear" w:color="auto" w:fill="auto"/>
          </w:tcPr>
          <w:p w:rsidR="005F4C5C" w:rsidRPr="005F4C5C" w:rsidRDefault="005F4C5C" w:rsidP="005F4C5C">
            <w:pPr>
              <w:spacing w:after="120" w:line="240" w:lineRule="atLeast"/>
              <w:rPr>
                <w:rFonts w:ascii="Times New Roman" w:eastAsia="Times New Roman" w:hAnsi="Times New Roman" w:cs="Times New Roman"/>
                <w:sz w:val="28"/>
                <w:szCs w:val="28"/>
              </w:rPr>
            </w:pPr>
            <w:r w:rsidRPr="005F4C5C">
              <w:rPr>
                <w:rFonts w:ascii="Times New Roman" w:eastAsia="Times New Roman" w:hAnsi="Times New Roman" w:cs="Times New Roman"/>
                <w:sz w:val="28"/>
                <w:szCs w:val="28"/>
              </w:rPr>
              <w:t>отсутствие опечатки или ошибки в уведомлении</w:t>
            </w:r>
          </w:p>
        </w:tc>
        <w:tc>
          <w:tcPr>
            <w:tcW w:w="3509" w:type="dxa"/>
            <w:shd w:val="clear" w:color="auto" w:fill="auto"/>
          </w:tcPr>
          <w:p w:rsidR="005F4C5C" w:rsidRPr="005F4C5C" w:rsidRDefault="005F4C5C" w:rsidP="005F4C5C">
            <w:pPr>
              <w:spacing w:after="120" w:line="240" w:lineRule="atLeast"/>
              <w:rPr>
                <w:rFonts w:ascii="Times New Roman" w:eastAsia="Times New Roman" w:hAnsi="Times New Roman" w:cs="Times New Roman"/>
                <w:i/>
                <w:sz w:val="28"/>
                <w:szCs w:val="28"/>
              </w:rPr>
            </w:pPr>
            <w:r w:rsidRPr="005F4C5C">
              <w:rPr>
                <w:rFonts w:ascii="Times New Roman" w:eastAsia="Times New Roman" w:hAnsi="Times New Roman" w:cs="Times New Roman"/>
                <w:i/>
                <w:sz w:val="28"/>
                <w:szCs w:val="28"/>
              </w:rPr>
              <w:t>Указываются основания такого вывода</w:t>
            </w:r>
          </w:p>
        </w:tc>
      </w:tr>
    </w:tbl>
    <w:p w:rsidR="005F4C5C" w:rsidRPr="005F4C5C" w:rsidRDefault="005F4C5C" w:rsidP="005F4C5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5F4C5C">
        <w:rPr>
          <w:rFonts w:ascii="Times New Roman" w:eastAsia="Times New Roman" w:hAnsi="Times New Roman" w:cs="Times New Roman"/>
          <w:sz w:val="28"/>
          <w:szCs w:val="28"/>
        </w:rPr>
        <w:t xml:space="preserve">Вы вправе повторно обратиться с заявлением </w:t>
      </w:r>
      <w:r w:rsidRPr="005F4C5C">
        <w:rPr>
          <w:rFonts w:ascii="Times New Roman" w:eastAsia="Times New Roman" w:hAnsi="Times New Roman" w:cs="Courier New"/>
          <w:sz w:val="28"/>
          <w:szCs w:val="28"/>
        </w:rPr>
        <w:t xml:space="preserve">об исправлении допущенных опечаток и ошибок в уведомлении </w:t>
      </w:r>
      <w:r w:rsidRPr="005F4C5C">
        <w:rPr>
          <w:rFonts w:ascii="Times New Roman" w:eastAsia="Times New Roman" w:hAnsi="Times New Roman" w:cs="Times New Roman"/>
          <w:sz w:val="28"/>
          <w:szCs w:val="28"/>
        </w:rPr>
        <w:t>после устранения указанных нарушений.</w:t>
      </w:r>
    </w:p>
    <w:p w:rsidR="005F4C5C" w:rsidRPr="005F4C5C" w:rsidRDefault="005F4C5C" w:rsidP="005F4C5C">
      <w:pPr>
        <w:widowControl w:val="0"/>
        <w:autoSpaceDE w:val="0"/>
        <w:autoSpaceDN w:val="0"/>
        <w:spacing w:after="0" w:line="240" w:lineRule="auto"/>
        <w:ind w:firstLine="708"/>
        <w:jc w:val="both"/>
        <w:rPr>
          <w:rFonts w:ascii="Times New Roman" w:eastAsia="Times New Roman" w:hAnsi="Times New Roman" w:cs="Times New Roman"/>
          <w:sz w:val="28"/>
          <w:szCs w:val="28"/>
        </w:rPr>
      </w:pPr>
      <w:proofErr w:type="gramStart"/>
      <w:r w:rsidRPr="005F4C5C">
        <w:rPr>
          <w:rFonts w:ascii="Times New Roman" w:eastAsia="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_____________________________________________________________________________________________________________________________________________, а также в судебном порядке.</w:t>
      </w:r>
      <w:proofErr w:type="gramEnd"/>
    </w:p>
    <w:p w:rsidR="005F4C5C" w:rsidRPr="005F4C5C" w:rsidRDefault="005F4C5C" w:rsidP="005F4C5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5F4C5C">
        <w:rPr>
          <w:rFonts w:ascii="Times New Roman" w:eastAsia="Times New Roman" w:hAnsi="Times New Roman" w:cs="Times New Roman"/>
          <w:sz w:val="28"/>
          <w:szCs w:val="28"/>
        </w:rPr>
        <w:t>Дополнительно информируем:_____________________________________________________________________________________________________________________________________.</w:t>
      </w:r>
    </w:p>
    <w:p w:rsidR="005F4C5C" w:rsidRPr="005F4C5C" w:rsidRDefault="005F4C5C" w:rsidP="005F4C5C">
      <w:pPr>
        <w:widowControl w:val="0"/>
        <w:autoSpaceDE w:val="0"/>
        <w:autoSpaceDN w:val="0"/>
        <w:spacing w:after="0" w:line="240" w:lineRule="auto"/>
        <w:ind w:firstLine="708"/>
        <w:jc w:val="center"/>
        <w:rPr>
          <w:rFonts w:ascii="Times New Roman" w:eastAsia="Times New Roman" w:hAnsi="Times New Roman" w:cs="Times New Roman"/>
          <w:sz w:val="28"/>
          <w:szCs w:val="28"/>
        </w:rPr>
      </w:pPr>
      <w:r w:rsidRPr="005F4C5C">
        <w:rPr>
          <w:rFonts w:ascii="Times New Roman" w:eastAsia="Times New Roman" w:hAnsi="Times New Roman" w:cs="Times New Roman"/>
          <w:sz w:val="28"/>
          <w:szCs w:val="28"/>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5F4C5C" w:rsidRPr="005F4C5C" w:rsidRDefault="005F4C5C" w:rsidP="005F4C5C">
      <w:pPr>
        <w:spacing w:after="0" w:line="240" w:lineRule="auto"/>
        <w:rPr>
          <w:rFonts w:ascii="Times New Roman" w:eastAsia="Times New Roman" w:hAnsi="Times New Roman" w:cs="Times New Roman"/>
          <w:sz w:val="28"/>
          <w:szCs w:val="28"/>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5F4C5C" w:rsidRPr="005F4C5C" w:rsidTr="00F4156B">
        <w:tc>
          <w:tcPr>
            <w:tcW w:w="3119" w:type="dxa"/>
            <w:tcBorders>
              <w:top w:val="nil"/>
              <w:left w:val="nil"/>
              <w:bottom w:val="single" w:sz="4" w:space="0" w:color="auto"/>
              <w:right w:val="nil"/>
            </w:tcBorders>
            <w:vAlign w:val="bottom"/>
          </w:tcPr>
          <w:p w:rsidR="005F4C5C" w:rsidRPr="005F4C5C" w:rsidRDefault="005F4C5C" w:rsidP="005F4C5C">
            <w:pPr>
              <w:spacing w:after="0" w:line="240" w:lineRule="auto"/>
              <w:rPr>
                <w:rFonts w:ascii="Times New Roman" w:eastAsia="Times New Roman" w:hAnsi="Times New Roman" w:cs="Times New Roman"/>
                <w:sz w:val="28"/>
                <w:szCs w:val="28"/>
              </w:rPr>
            </w:pPr>
          </w:p>
        </w:tc>
        <w:tc>
          <w:tcPr>
            <w:tcW w:w="595" w:type="dxa"/>
            <w:tcBorders>
              <w:top w:val="nil"/>
              <w:left w:val="nil"/>
              <w:bottom w:val="nil"/>
              <w:right w:val="nil"/>
            </w:tcBorders>
            <w:vAlign w:val="bottom"/>
          </w:tcPr>
          <w:p w:rsidR="005F4C5C" w:rsidRPr="005F4C5C" w:rsidRDefault="005F4C5C" w:rsidP="005F4C5C">
            <w:pPr>
              <w:spacing w:after="0" w:line="240" w:lineRule="auto"/>
              <w:rPr>
                <w:rFonts w:ascii="Times New Roman" w:eastAsia="Times New Roman" w:hAnsi="Times New Roman" w:cs="Times New Roman"/>
                <w:sz w:val="28"/>
                <w:szCs w:val="28"/>
              </w:rPr>
            </w:pPr>
          </w:p>
        </w:tc>
        <w:tc>
          <w:tcPr>
            <w:tcW w:w="1701" w:type="dxa"/>
            <w:tcBorders>
              <w:top w:val="nil"/>
              <w:left w:val="nil"/>
              <w:bottom w:val="single" w:sz="4" w:space="0" w:color="auto"/>
              <w:right w:val="nil"/>
            </w:tcBorders>
            <w:vAlign w:val="bottom"/>
          </w:tcPr>
          <w:p w:rsidR="005F4C5C" w:rsidRPr="005F4C5C" w:rsidRDefault="005F4C5C" w:rsidP="005F4C5C">
            <w:pPr>
              <w:spacing w:after="0" w:line="240" w:lineRule="auto"/>
              <w:rPr>
                <w:rFonts w:ascii="Times New Roman" w:eastAsia="Times New Roman" w:hAnsi="Times New Roman" w:cs="Times New Roman"/>
                <w:sz w:val="28"/>
                <w:szCs w:val="28"/>
              </w:rPr>
            </w:pPr>
          </w:p>
        </w:tc>
        <w:tc>
          <w:tcPr>
            <w:tcW w:w="709" w:type="dxa"/>
            <w:tcBorders>
              <w:top w:val="nil"/>
              <w:left w:val="nil"/>
              <w:bottom w:val="nil"/>
              <w:right w:val="nil"/>
            </w:tcBorders>
            <w:vAlign w:val="bottom"/>
          </w:tcPr>
          <w:p w:rsidR="005F4C5C" w:rsidRPr="005F4C5C" w:rsidRDefault="005F4C5C" w:rsidP="005F4C5C">
            <w:pPr>
              <w:spacing w:after="0" w:line="240" w:lineRule="auto"/>
              <w:rPr>
                <w:rFonts w:ascii="Times New Roman" w:eastAsia="Times New Roman" w:hAnsi="Times New Roman" w:cs="Times New Roman"/>
                <w:sz w:val="28"/>
                <w:szCs w:val="28"/>
              </w:rPr>
            </w:pPr>
          </w:p>
        </w:tc>
        <w:tc>
          <w:tcPr>
            <w:tcW w:w="3346" w:type="dxa"/>
            <w:tcBorders>
              <w:top w:val="nil"/>
              <w:left w:val="nil"/>
              <w:bottom w:val="single" w:sz="4" w:space="0" w:color="auto"/>
              <w:right w:val="nil"/>
            </w:tcBorders>
            <w:vAlign w:val="bottom"/>
          </w:tcPr>
          <w:p w:rsidR="005F4C5C" w:rsidRPr="005F4C5C" w:rsidRDefault="005F4C5C" w:rsidP="005F4C5C">
            <w:pPr>
              <w:spacing w:after="0" w:line="240" w:lineRule="auto"/>
              <w:rPr>
                <w:rFonts w:ascii="Times New Roman" w:eastAsia="Times New Roman" w:hAnsi="Times New Roman" w:cs="Times New Roman"/>
                <w:sz w:val="28"/>
                <w:szCs w:val="28"/>
              </w:rPr>
            </w:pPr>
          </w:p>
        </w:tc>
      </w:tr>
      <w:tr w:rsidR="005F4C5C" w:rsidRPr="005F4C5C" w:rsidTr="00F4156B">
        <w:tc>
          <w:tcPr>
            <w:tcW w:w="3119" w:type="dxa"/>
            <w:tcBorders>
              <w:top w:val="nil"/>
              <w:left w:val="nil"/>
              <w:bottom w:val="nil"/>
              <w:right w:val="nil"/>
            </w:tcBorders>
          </w:tcPr>
          <w:p w:rsidR="005F4C5C" w:rsidRPr="005F4C5C" w:rsidRDefault="005F4C5C" w:rsidP="005F4C5C">
            <w:pPr>
              <w:spacing w:after="0" w:line="240" w:lineRule="atLeast"/>
              <w:jc w:val="center"/>
              <w:rPr>
                <w:rFonts w:ascii="Times New Roman" w:eastAsia="Times New Roman" w:hAnsi="Times New Roman" w:cs="Times New Roman"/>
                <w:sz w:val="28"/>
                <w:szCs w:val="28"/>
              </w:rPr>
            </w:pPr>
            <w:r w:rsidRPr="005F4C5C">
              <w:rPr>
                <w:rFonts w:ascii="Times New Roman" w:eastAsia="Times New Roman" w:hAnsi="Times New Roman" w:cs="Times New Roman"/>
                <w:sz w:val="28"/>
                <w:szCs w:val="28"/>
              </w:rPr>
              <w:t>(должность)</w:t>
            </w:r>
          </w:p>
        </w:tc>
        <w:tc>
          <w:tcPr>
            <w:tcW w:w="595" w:type="dxa"/>
            <w:tcBorders>
              <w:top w:val="nil"/>
              <w:left w:val="nil"/>
              <w:bottom w:val="nil"/>
              <w:right w:val="nil"/>
            </w:tcBorders>
          </w:tcPr>
          <w:p w:rsidR="005F4C5C" w:rsidRPr="005F4C5C" w:rsidRDefault="005F4C5C" w:rsidP="005F4C5C">
            <w:pPr>
              <w:spacing w:after="0" w:line="240" w:lineRule="atLeast"/>
              <w:jc w:val="center"/>
              <w:rPr>
                <w:rFonts w:ascii="Times New Roman" w:eastAsia="Times New Roman" w:hAnsi="Times New Roman" w:cs="Times New Roman"/>
                <w:sz w:val="28"/>
                <w:szCs w:val="28"/>
              </w:rPr>
            </w:pPr>
          </w:p>
        </w:tc>
        <w:tc>
          <w:tcPr>
            <w:tcW w:w="1701" w:type="dxa"/>
            <w:tcBorders>
              <w:top w:val="nil"/>
              <w:left w:val="nil"/>
              <w:bottom w:val="nil"/>
              <w:right w:val="nil"/>
            </w:tcBorders>
          </w:tcPr>
          <w:p w:rsidR="005F4C5C" w:rsidRPr="005F4C5C" w:rsidRDefault="005F4C5C" w:rsidP="005F4C5C">
            <w:pPr>
              <w:spacing w:after="0" w:line="240" w:lineRule="atLeast"/>
              <w:jc w:val="center"/>
              <w:rPr>
                <w:rFonts w:ascii="Times New Roman" w:eastAsia="Times New Roman" w:hAnsi="Times New Roman" w:cs="Times New Roman"/>
                <w:sz w:val="28"/>
                <w:szCs w:val="28"/>
              </w:rPr>
            </w:pPr>
            <w:r w:rsidRPr="005F4C5C">
              <w:rPr>
                <w:rFonts w:ascii="Times New Roman" w:eastAsia="Times New Roman" w:hAnsi="Times New Roman" w:cs="Times New Roman"/>
                <w:sz w:val="28"/>
                <w:szCs w:val="28"/>
              </w:rPr>
              <w:t>(подпись)</w:t>
            </w:r>
          </w:p>
        </w:tc>
        <w:tc>
          <w:tcPr>
            <w:tcW w:w="709" w:type="dxa"/>
            <w:tcBorders>
              <w:top w:val="nil"/>
              <w:left w:val="nil"/>
              <w:bottom w:val="nil"/>
              <w:right w:val="nil"/>
            </w:tcBorders>
          </w:tcPr>
          <w:p w:rsidR="005F4C5C" w:rsidRPr="005F4C5C" w:rsidRDefault="005F4C5C" w:rsidP="005F4C5C">
            <w:pPr>
              <w:spacing w:after="0" w:line="240" w:lineRule="atLeast"/>
              <w:jc w:val="center"/>
              <w:rPr>
                <w:rFonts w:ascii="Times New Roman" w:eastAsia="Times New Roman" w:hAnsi="Times New Roman" w:cs="Times New Roman"/>
                <w:sz w:val="28"/>
                <w:szCs w:val="28"/>
              </w:rPr>
            </w:pPr>
          </w:p>
        </w:tc>
        <w:tc>
          <w:tcPr>
            <w:tcW w:w="3346" w:type="dxa"/>
            <w:tcBorders>
              <w:top w:val="nil"/>
              <w:left w:val="nil"/>
              <w:bottom w:val="nil"/>
              <w:right w:val="nil"/>
            </w:tcBorders>
          </w:tcPr>
          <w:p w:rsidR="005F4C5C" w:rsidRPr="005F4C5C" w:rsidRDefault="005F4C5C" w:rsidP="005F4C5C">
            <w:pPr>
              <w:spacing w:after="0" w:line="240" w:lineRule="atLeast"/>
              <w:jc w:val="center"/>
              <w:rPr>
                <w:rFonts w:ascii="Times New Roman" w:eastAsia="Times New Roman" w:hAnsi="Times New Roman" w:cs="Times New Roman"/>
                <w:sz w:val="28"/>
                <w:szCs w:val="28"/>
              </w:rPr>
            </w:pPr>
            <w:proofErr w:type="gramStart"/>
            <w:r w:rsidRPr="005F4C5C">
              <w:rPr>
                <w:rFonts w:ascii="Times New Roman" w:eastAsia="Times New Roman" w:hAnsi="Times New Roman" w:cs="Times New Roman"/>
                <w:sz w:val="28"/>
                <w:szCs w:val="28"/>
              </w:rPr>
              <w:t>(фамилия, имя, отчество</w:t>
            </w:r>
            <w:r w:rsidRPr="005F4C5C">
              <w:rPr>
                <w:rFonts w:ascii="Times New Roman" w:eastAsia="Times New Roman" w:hAnsi="Times New Roman" w:cs="Times New Roman"/>
                <w:sz w:val="28"/>
                <w:szCs w:val="28"/>
              </w:rPr>
              <w:br/>
              <w:t>(при наличии)</w:t>
            </w:r>
            <w:proofErr w:type="gramEnd"/>
          </w:p>
        </w:tc>
      </w:tr>
    </w:tbl>
    <w:p w:rsidR="005F4C5C" w:rsidRPr="005F4C5C" w:rsidRDefault="005F4C5C" w:rsidP="005F4C5C">
      <w:pPr>
        <w:spacing w:after="0" w:line="240" w:lineRule="auto"/>
        <w:rPr>
          <w:rFonts w:ascii="Times New Roman" w:eastAsia="Times New Roman" w:hAnsi="Times New Roman" w:cs="Times New Roman"/>
          <w:sz w:val="28"/>
          <w:szCs w:val="28"/>
        </w:rPr>
      </w:pPr>
      <w:r w:rsidRPr="005F4C5C">
        <w:rPr>
          <w:rFonts w:ascii="Times New Roman" w:eastAsia="Times New Roman" w:hAnsi="Times New Roman" w:cs="Times New Roman"/>
          <w:sz w:val="28"/>
          <w:szCs w:val="28"/>
        </w:rPr>
        <w:t>Дата</w:t>
      </w:r>
    </w:p>
    <w:p w:rsidR="005F4C5C" w:rsidRPr="005F4C5C" w:rsidRDefault="005F4C5C" w:rsidP="005F4C5C">
      <w:pPr>
        <w:spacing w:after="0" w:line="240" w:lineRule="auto"/>
        <w:rPr>
          <w:rFonts w:ascii="Times New Roman" w:eastAsia="Times New Roman" w:hAnsi="Times New Roman" w:cs="Times New Roman"/>
          <w:sz w:val="28"/>
          <w:szCs w:val="28"/>
        </w:rPr>
      </w:pPr>
    </w:p>
    <w:p w:rsidR="005F4C5C" w:rsidRPr="005F4C5C" w:rsidRDefault="005F4C5C" w:rsidP="005F4C5C">
      <w:pPr>
        <w:spacing w:after="0" w:line="240" w:lineRule="auto"/>
        <w:rPr>
          <w:rFonts w:ascii="Times New Roman" w:eastAsia="Times New Roman" w:hAnsi="Times New Roman" w:cs="Times New Roman"/>
          <w:sz w:val="28"/>
          <w:szCs w:val="28"/>
        </w:rPr>
      </w:pPr>
      <w:r w:rsidRPr="005F4C5C">
        <w:rPr>
          <w:rFonts w:ascii="Times New Roman" w:eastAsia="Times New Roman" w:hAnsi="Times New Roman" w:cs="Times New Roman"/>
          <w:sz w:val="28"/>
          <w:szCs w:val="28"/>
        </w:rPr>
        <w:t>*Сведения об ИНН в отношении иностранного юридического лица не указываются.</w:t>
      </w:r>
    </w:p>
    <w:p w:rsidR="005F4C5C" w:rsidRPr="005F4C5C" w:rsidRDefault="005F4C5C" w:rsidP="005F4C5C">
      <w:pPr>
        <w:spacing w:after="0" w:line="240" w:lineRule="auto"/>
        <w:ind w:left="3528"/>
        <w:jc w:val="center"/>
        <w:rPr>
          <w:rFonts w:ascii="Times New Roman" w:eastAsia="Times New Roman" w:hAnsi="Times New Roman" w:cs="Times New Roman"/>
          <w:sz w:val="28"/>
          <w:szCs w:val="28"/>
        </w:rPr>
      </w:pPr>
    </w:p>
    <w:p w:rsidR="005F4C5C" w:rsidRPr="005F4C5C" w:rsidRDefault="005F4C5C" w:rsidP="005F4C5C">
      <w:pPr>
        <w:autoSpaceDE w:val="0"/>
        <w:autoSpaceDN w:val="0"/>
        <w:adjustRightInd w:val="0"/>
        <w:spacing w:after="0" w:line="240" w:lineRule="auto"/>
        <w:rPr>
          <w:rFonts w:ascii="Times New Roman" w:eastAsia="Times New Roman" w:hAnsi="Times New Roman" w:cs="Times New Roman"/>
          <w:bCs/>
          <w:sz w:val="28"/>
          <w:szCs w:val="28"/>
        </w:rPr>
      </w:pPr>
    </w:p>
    <w:p w:rsidR="005F4C5C" w:rsidRDefault="005F4C5C" w:rsidP="005F4C5C">
      <w:pPr>
        <w:spacing w:after="0" w:line="240" w:lineRule="auto"/>
        <w:ind w:right="-8"/>
        <w:rPr>
          <w:rFonts w:ascii="Times New Roman" w:eastAsia="Times New Roman" w:hAnsi="Times New Roman" w:cs="Times New Roman"/>
          <w:sz w:val="24"/>
        </w:rPr>
      </w:pPr>
    </w:p>
    <w:p w:rsidR="005F4C5C" w:rsidRDefault="005F4C5C" w:rsidP="005F4C5C">
      <w:pPr>
        <w:spacing w:after="0" w:line="240" w:lineRule="auto"/>
        <w:ind w:right="-8"/>
        <w:rPr>
          <w:rFonts w:ascii="Times New Roman" w:eastAsia="Times New Roman" w:hAnsi="Times New Roman" w:cs="Times New Roman"/>
          <w:sz w:val="24"/>
        </w:rPr>
      </w:pPr>
    </w:p>
    <w:p w:rsidR="005F4C5C" w:rsidRDefault="005F4C5C" w:rsidP="005F4C5C">
      <w:pPr>
        <w:spacing w:after="0" w:line="240" w:lineRule="auto"/>
        <w:ind w:right="-8"/>
        <w:rPr>
          <w:rFonts w:ascii="Times New Roman" w:eastAsia="Times New Roman" w:hAnsi="Times New Roman" w:cs="Times New Roman"/>
          <w:sz w:val="24"/>
        </w:rPr>
      </w:pPr>
    </w:p>
    <w:p w:rsidR="005F4C5C" w:rsidRDefault="005F4C5C" w:rsidP="005F4C5C">
      <w:pPr>
        <w:spacing w:after="0" w:line="240" w:lineRule="auto"/>
        <w:ind w:right="-8"/>
        <w:rPr>
          <w:rFonts w:ascii="Times New Roman" w:eastAsia="Times New Roman" w:hAnsi="Times New Roman" w:cs="Times New Roman"/>
          <w:sz w:val="24"/>
        </w:rPr>
      </w:pPr>
    </w:p>
    <w:p w:rsidR="005F4C5C" w:rsidRDefault="005F4C5C" w:rsidP="005F4C5C">
      <w:pPr>
        <w:spacing w:after="0" w:line="240" w:lineRule="auto"/>
        <w:ind w:right="-8"/>
        <w:rPr>
          <w:rFonts w:ascii="Times New Roman" w:eastAsia="Times New Roman" w:hAnsi="Times New Roman" w:cs="Times New Roman"/>
          <w:sz w:val="24"/>
        </w:rPr>
      </w:pPr>
    </w:p>
    <w:p w:rsidR="005F4C5C" w:rsidRDefault="005F4C5C" w:rsidP="005F4C5C">
      <w:pPr>
        <w:spacing w:after="0" w:line="240" w:lineRule="auto"/>
        <w:ind w:right="-8"/>
        <w:rPr>
          <w:rFonts w:ascii="Times New Roman" w:eastAsia="Times New Roman" w:hAnsi="Times New Roman" w:cs="Times New Roman"/>
          <w:sz w:val="24"/>
        </w:rPr>
      </w:pPr>
    </w:p>
    <w:p w:rsidR="005F4C5C" w:rsidRDefault="005F4C5C" w:rsidP="005F4C5C">
      <w:pPr>
        <w:spacing w:after="0" w:line="240" w:lineRule="auto"/>
        <w:ind w:right="-8"/>
        <w:rPr>
          <w:rFonts w:ascii="Times New Roman" w:eastAsia="Times New Roman" w:hAnsi="Times New Roman" w:cs="Times New Roman"/>
          <w:sz w:val="24"/>
        </w:rPr>
      </w:pPr>
    </w:p>
    <w:p w:rsidR="00114FDE" w:rsidRDefault="00114FDE" w:rsidP="00114FDE">
      <w:pPr>
        <w:spacing w:after="0" w:line="240" w:lineRule="auto"/>
        <w:ind w:left="8" w:right="-8"/>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w:t>
      </w:r>
      <w:r>
        <w:rPr>
          <w:rFonts w:ascii="Segoe UI Symbol" w:eastAsia="Segoe UI Symbol" w:hAnsi="Segoe UI Symbol" w:cs="Segoe UI Symbol"/>
          <w:sz w:val="24"/>
        </w:rPr>
        <w:t>№</w:t>
      </w:r>
      <w:r>
        <w:rPr>
          <w:rFonts w:ascii="Times New Roman" w:eastAsia="Times New Roman" w:hAnsi="Times New Roman" w:cs="Times New Roman"/>
          <w:sz w:val="24"/>
        </w:rPr>
        <w:t xml:space="preserve"> 5</w:t>
      </w:r>
    </w:p>
    <w:p w:rsidR="00114FDE" w:rsidRDefault="00114FDE" w:rsidP="00114FDE">
      <w:pPr>
        <w:spacing w:after="0" w:line="240" w:lineRule="auto"/>
        <w:ind w:left="8" w:right="-8"/>
        <w:jc w:val="right"/>
        <w:rPr>
          <w:rFonts w:ascii="Times New Roman" w:eastAsia="Times New Roman" w:hAnsi="Times New Roman" w:cs="Times New Roman"/>
          <w:sz w:val="24"/>
        </w:rPr>
      </w:pPr>
      <w:r>
        <w:rPr>
          <w:rFonts w:ascii="Times New Roman" w:eastAsia="Times New Roman" w:hAnsi="Times New Roman" w:cs="Times New Roman"/>
          <w:sz w:val="24"/>
        </w:rPr>
        <w:t>к Административному регламенту</w:t>
      </w:r>
    </w:p>
    <w:p w:rsidR="00114FDE" w:rsidRDefault="00114FDE" w:rsidP="00114FDE">
      <w:pPr>
        <w:spacing w:after="0" w:line="240" w:lineRule="auto"/>
        <w:ind w:left="8" w:right="-8"/>
        <w:jc w:val="right"/>
        <w:rPr>
          <w:rFonts w:ascii="Times New Roman" w:eastAsia="Times New Roman" w:hAnsi="Times New Roman" w:cs="Times New Roman"/>
          <w:sz w:val="24"/>
        </w:rPr>
      </w:pPr>
      <w:proofErr w:type="gramStart"/>
      <w:r>
        <w:rPr>
          <w:rFonts w:ascii="Times New Roman" w:eastAsia="Times New Roman" w:hAnsi="Times New Roman" w:cs="Times New Roman"/>
          <w:sz w:val="24"/>
        </w:rPr>
        <w:t>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района Клявлинский Самарской области</w:t>
      </w:r>
      <w:proofErr w:type="gramEnd"/>
    </w:p>
    <w:p w:rsidR="005F4C5C" w:rsidRDefault="005F4C5C" w:rsidP="005F4C5C">
      <w:pPr>
        <w:spacing w:after="0" w:line="240" w:lineRule="auto"/>
        <w:ind w:right="-8"/>
        <w:rPr>
          <w:rFonts w:ascii="Times New Roman" w:eastAsia="Times New Roman" w:hAnsi="Times New Roman" w:cs="Times New Roman"/>
          <w:sz w:val="24"/>
        </w:rPr>
      </w:pPr>
    </w:p>
    <w:p w:rsidR="00114FDE" w:rsidRPr="00114FDE" w:rsidRDefault="00114FDE" w:rsidP="00114FDE">
      <w:pPr>
        <w:spacing w:after="0" w:line="240" w:lineRule="atLeast"/>
        <w:ind w:left="3686"/>
        <w:jc w:val="right"/>
        <w:rPr>
          <w:rFonts w:ascii="Times New Roman" w:eastAsia="Times New Roman" w:hAnsi="Times New Roman" w:cs="Times New Roman"/>
          <w:color w:val="000000"/>
          <w:sz w:val="24"/>
          <w:szCs w:val="28"/>
          <w:lang w:eastAsia="zh-CN"/>
        </w:rPr>
      </w:pPr>
      <w:r w:rsidRPr="00114FDE">
        <w:rPr>
          <w:rFonts w:ascii="Times New Roman" w:eastAsia="Times New Roman" w:hAnsi="Times New Roman" w:cs="Times New Roman"/>
          <w:color w:val="000000"/>
          <w:sz w:val="24"/>
          <w:szCs w:val="24"/>
          <w:lang w:eastAsia="zh-CN"/>
        </w:rPr>
        <w:t>ФОРМА</w:t>
      </w:r>
    </w:p>
    <w:p w:rsidR="00114FDE" w:rsidRPr="00114FDE" w:rsidRDefault="00114FDE" w:rsidP="00114FDE">
      <w:pPr>
        <w:spacing w:after="0" w:line="240" w:lineRule="exact"/>
        <w:rPr>
          <w:rFonts w:ascii="Times New Roman" w:eastAsia="Times New Roman" w:hAnsi="Times New Roman" w:cs="Times New Roman"/>
          <w:color w:val="000000"/>
          <w:sz w:val="24"/>
          <w:szCs w:val="28"/>
          <w:lang w:eastAsia="zh-CN"/>
        </w:rPr>
      </w:pPr>
    </w:p>
    <w:p w:rsidR="00114FDE" w:rsidRPr="00114FDE" w:rsidRDefault="00114FDE" w:rsidP="00114FDE">
      <w:pPr>
        <w:spacing w:after="0" w:line="240" w:lineRule="exact"/>
        <w:rPr>
          <w:rFonts w:ascii="Times New Roman" w:eastAsia="Times New Roman" w:hAnsi="Times New Roman" w:cs="Times New Roman"/>
          <w:color w:val="000000"/>
          <w:sz w:val="24"/>
          <w:szCs w:val="28"/>
          <w:lang w:eastAsia="zh-CN"/>
        </w:rPr>
      </w:pPr>
    </w:p>
    <w:p w:rsidR="00114FDE" w:rsidRPr="00114FDE" w:rsidRDefault="00114FDE" w:rsidP="00114FDE">
      <w:pPr>
        <w:spacing w:after="0" w:line="240" w:lineRule="exact"/>
        <w:rPr>
          <w:rFonts w:ascii="Times New Roman" w:eastAsia="Times New Roman" w:hAnsi="Times New Roman" w:cs="Times New Roman"/>
          <w:color w:val="000000"/>
          <w:sz w:val="24"/>
          <w:szCs w:val="28"/>
          <w:lang w:eastAsia="zh-CN"/>
        </w:rPr>
      </w:pPr>
    </w:p>
    <w:p w:rsidR="00114FDE" w:rsidRPr="00114FDE" w:rsidRDefault="00114FDE" w:rsidP="00114FDE">
      <w:pPr>
        <w:spacing w:after="0" w:line="240" w:lineRule="atLeast"/>
        <w:jc w:val="center"/>
        <w:rPr>
          <w:rFonts w:ascii="Times New Roman" w:eastAsia="Times New Roman" w:hAnsi="Times New Roman" w:cs="Times New Roman"/>
          <w:b/>
          <w:color w:val="000000"/>
          <w:sz w:val="24"/>
          <w:szCs w:val="28"/>
          <w:lang w:eastAsia="zh-CN"/>
        </w:rPr>
      </w:pPr>
      <w:proofErr w:type="gramStart"/>
      <w:r w:rsidRPr="00114FDE">
        <w:rPr>
          <w:rFonts w:ascii="Times New Roman" w:eastAsia="Times New Roman" w:hAnsi="Times New Roman" w:cs="Times New Roman"/>
          <w:b/>
          <w:color w:val="000000"/>
          <w:sz w:val="24"/>
          <w:szCs w:val="28"/>
          <w:lang w:eastAsia="zh-CN"/>
        </w:rPr>
        <w:t>З</w:t>
      </w:r>
      <w:proofErr w:type="gramEnd"/>
      <w:r w:rsidRPr="00114FDE">
        <w:rPr>
          <w:rFonts w:ascii="Times New Roman" w:eastAsia="Times New Roman" w:hAnsi="Times New Roman" w:cs="Times New Roman"/>
          <w:b/>
          <w:color w:val="000000"/>
          <w:sz w:val="24"/>
          <w:szCs w:val="28"/>
          <w:lang w:eastAsia="zh-CN"/>
        </w:rPr>
        <w:t xml:space="preserve"> А Я В Л Е Н И Е</w:t>
      </w:r>
    </w:p>
    <w:p w:rsidR="00114FDE" w:rsidRPr="00114FDE" w:rsidRDefault="00114FDE" w:rsidP="00114FDE">
      <w:pPr>
        <w:spacing w:after="0" w:line="120" w:lineRule="exact"/>
        <w:jc w:val="center"/>
        <w:rPr>
          <w:rFonts w:ascii="Times New Roman" w:eastAsia="Times New Roman" w:hAnsi="Times New Roman" w:cs="Times New Roman"/>
          <w:b/>
          <w:color w:val="000000"/>
          <w:sz w:val="24"/>
          <w:szCs w:val="28"/>
          <w:lang w:eastAsia="zh-CN"/>
        </w:rPr>
      </w:pPr>
    </w:p>
    <w:p w:rsidR="00114FDE" w:rsidRPr="00114FDE" w:rsidRDefault="00114FDE" w:rsidP="00114FDE">
      <w:pPr>
        <w:spacing w:after="0" w:line="240" w:lineRule="atLeast"/>
        <w:jc w:val="center"/>
        <w:rPr>
          <w:rFonts w:ascii="Times New Roman" w:eastAsia="Times New Roman" w:hAnsi="Times New Roman" w:cs="Times New Roman"/>
          <w:b/>
          <w:color w:val="000000"/>
          <w:sz w:val="24"/>
          <w:szCs w:val="28"/>
          <w:lang w:eastAsia="zh-CN"/>
        </w:rPr>
      </w:pPr>
      <w:r w:rsidRPr="00114FDE">
        <w:rPr>
          <w:rFonts w:ascii="Times New Roman" w:eastAsia="Times New Roman" w:hAnsi="Times New Roman" w:cs="Times New Roman"/>
          <w:b/>
          <w:color w:val="000000"/>
          <w:sz w:val="24"/>
          <w:szCs w:val="28"/>
          <w:lang w:eastAsia="zh-CN"/>
        </w:rPr>
        <w:t xml:space="preserve">о выдаче дубликата </w:t>
      </w:r>
    </w:p>
    <w:p w:rsidR="00114FDE" w:rsidRPr="00114FDE" w:rsidRDefault="00114FDE" w:rsidP="00114FDE">
      <w:pPr>
        <w:spacing w:after="0" w:line="240" w:lineRule="atLeast"/>
        <w:jc w:val="center"/>
        <w:rPr>
          <w:rFonts w:ascii="Times New Roman" w:eastAsia="Times New Roman" w:hAnsi="Times New Roman" w:cs="Times New Roman"/>
          <w:b/>
          <w:color w:val="000000"/>
          <w:sz w:val="24"/>
          <w:szCs w:val="28"/>
          <w:lang w:eastAsia="zh-CN"/>
        </w:rPr>
      </w:pPr>
      <w:proofErr w:type="gramStart"/>
      <w:r w:rsidRPr="00114FDE">
        <w:rPr>
          <w:rFonts w:ascii="Times New Roman" w:eastAsia="Times New Roman" w:hAnsi="Times New Roman" w:cs="Times New Roman"/>
          <w:b/>
          <w:color w:val="000000"/>
          <w:sz w:val="24"/>
          <w:szCs w:val="28"/>
          <w:lang w:eastAsia="zh-CN"/>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114FDE" w:rsidRPr="00114FDE" w:rsidRDefault="00114FDE" w:rsidP="00114FDE">
      <w:pPr>
        <w:spacing w:after="0" w:line="240" w:lineRule="atLeast"/>
        <w:jc w:val="center"/>
        <w:rPr>
          <w:rFonts w:ascii="Times New Roman" w:eastAsia="Times New Roman" w:hAnsi="Times New Roman" w:cs="Times New Roman"/>
          <w:b/>
          <w:color w:val="000000"/>
          <w:sz w:val="24"/>
          <w:szCs w:val="28"/>
          <w:lang w:eastAsia="zh-CN"/>
        </w:rPr>
      </w:pPr>
      <w:proofErr w:type="gramStart"/>
      <w:r w:rsidRPr="00114FDE">
        <w:rPr>
          <w:rFonts w:ascii="Times New Roman" w:eastAsia="Times New Roman" w:hAnsi="Times New Roman" w:cs="Times New Roman"/>
          <w:b/>
          <w:color w:val="000000"/>
          <w:sz w:val="24"/>
          <w:szCs w:val="28"/>
          <w:lang w:eastAsia="zh-CN"/>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114FDE" w:rsidRPr="00114FDE" w:rsidRDefault="00114FDE" w:rsidP="00114FDE">
      <w:pPr>
        <w:spacing w:after="0" w:line="240" w:lineRule="atLeast"/>
        <w:jc w:val="center"/>
        <w:rPr>
          <w:rFonts w:ascii="Times New Roman" w:eastAsia="Times New Roman" w:hAnsi="Times New Roman" w:cs="Times New Roman"/>
          <w:b/>
          <w:color w:val="000000"/>
          <w:sz w:val="24"/>
          <w:szCs w:val="28"/>
          <w:lang w:eastAsia="zh-CN"/>
        </w:rPr>
      </w:pPr>
      <w:r w:rsidRPr="00114FDE">
        <w:rPr>
          <w:rFonts w:ascii="Times New Roman" w:eastAsia="Times New Roman" w:hAnsi="Times New Roman" w:cs="Times New Roman"/>
          <w:b/>
          <w:color w:val="000000"/>
          <w:sz w:val="24"/>
          <w:szCs w:val="28"/>
          <w:lang w:eastAsia="zh-CN"/>
        </w:rPr>
        <w:t>(далее - уведомление)</w:t>
      </w:r>
    </w:p>
    <w:p w:rsidR="00114FDE" w:rsidRPr="00114FDE" w:rsidRDefault="00114FDE" w:rsidP="00114FDE">
      <w:pPr>
        <w:spacing w:after="0" w:line="240" w:lineRule="atLeast"/>
        <w:rPr>
          <w:rFonts w:ascii="Times New Roman" w:eastAsia="Times New Roman" w:hAnsi="Times New Roman" w:cs="Times New Roman"/>
          <w:b/>
          <w:color w:val="000000"/>
          <w:sz w:val="24"/>
          <w:szCs w:val="28"/>
          <w:lang w:eastAsia="zh-CN"/>
        </w:rPr>
      </w:pPr>
    </w:p>
    <w:p w:rsidR="00114FDE" w:rsidRPr="00114FDE" w:rsidRDefault="00114FDE" w:rsidP="00114FDE">
      <w:pPr>
        <w:spacing w:after="0" w:line="240" w:lineRule="atLeast"/>
        <w:jc w:val="right"/>
        <w:rPr>
          <w:rFonts w:ascii="Times New Roman" w:eastAsia="Times New Roman" w:hAnsi="Times New Roman" w:cs="Times New Roman"/>
          <w:color w:val="000000"/>
          <w:sz w:val="24"/>
          <w:szCs w:val="28"/>
          <w:lang w:eastAsia="zh-CN"/>
        </w:rPr>
      </w:pPr>
      <w:r w:rsidRPr="00114FDE">
        <w:rPr>
          <w:rFonts w:ascii="Times New Roman" w:eastAsia="Times New Roman" w:hAnsi="Times New Roman" w:cs="Times New Roman"/>
          <w:color w:val="000000"/>
          <w:sz w:val="24"/>
          <w:szCs w:val="28"/>
          <w:lang w:eastAsia="zh-CN"/>
        </w:rPr>
        <w:t>"___" _________ 20___ г.</w:t>
      </w:r>
    </w:p>
    <w:p w:rsidR="00114FDE" w:rsidRPr="00114FDE" w:rsidRDefault="00114FDE" w:rsidP="00114FDE">
      <w:pPr>
        <w:spacing w:after="0" w:line="240" w:lineRule="exact"/>
        <w:rPr>
          <w:rFonts w:ascii="Times New Roman" w:eastAsia="Times New Roman" w:hAnsi="Times New Roman" w:cs="Times New Roman"/>
          <w:color w:val="000000"/>
          <w:sz w:val="24"/>
          <w:szCs w:val="28"/>
          <w:lang w:eastAsia="zh-CN"/>
        </w:rPr>
      </w:pPr>
    </w:p>
    <w:p w:rsidR="00114FDE" w:rsidRPr="00114FDE" w:rsidRDefault="00114FDE" w:rsidP="00114FDE">
      <w:pPr>
        <w:spacing w:after="0" w:line="240" w:lineRule="exact"/>
        <w:rPr>
          <w:rFonts w:ascii="Times New Roman" w:eastAsia="Times New Roman" w:hAnsi="Times New Roman" w:cs="Times New Roman"/>
          <w:color w:val="000000"/>
          <w:sz w:val="24"/>
          <w:szCs w:val="28"/>
          <w:lang w:eastAsia="zh-CN"/>
        </w:rPr>
      </w:pPr>
    </w:p>
    <w:p w:rsidR="00114FDE" w:rsidRPr="00114FDE" w:rsidRDefault="00114FDE" w:rsidP="00114FDE">
      <w:pPr>
        <w:tabs>
          <w:tab w:val="right" w:pos="9071"/>
        </w:tabs>
        <w:spacing w:after="0" w:line="240" w:lineRule="atLeast"/>
        <w:rPr>
          <w:rFonts w:ascii="Times New Roman" w:eastAsia="Times New Roman" w:hAnsi="Times New Roman" w:cs="Times New Roman"/>
          <w:color w:val="000000"/>
          <w:sz w:val="24"/>
          <w:szCs w:val="28"/>
          <w:u w:val="single"/>
          <w:lang w:eastAsia="zh-CN"/>
        </w:rPr>
      </w:pPr>
      <w:r w:rsidRPr="00114FDE">
        <w:rPr>
          <w:rFonts w:ascii="Times New Roman" w:eastAsia="Times New Roman" w:hAnsi="Times New Roman" w:cs="Times New Roman"/>
          <w:color w:val="000000"/>
          <w:sz w:val="24"/>
          <w:szCs w:val="28"/>
          <w:u w:val="single"/>
          <w:lang w:eastAsia="zh-CN"/>
        </w:rPr>
        <w:t>___________________________________________________________________________________</w:t>
      </w:r>
    </w:p>
    <w:p w:rsidR="00114FDE" w:rsidRPr="00114FDE" w:rsidRDefault="00114FDE" w:rsidP="00114FDE">
      <w:pPr>
        <w:spacing w:after="0" w:line="240" w:lineRule="atLeast"/>
        <w:jc w:val="center"/>
        <w:rPr>
          <w:rFonts w:ascii="Times New Roman" w:eastAsia="Times New Roman" w:hAnsi="Times New Roman" w:cs="Times New Roman"/>
          <w:sz w:val="24"/>
          <w:szCs w:val="24"/>
          <w:lang w:eastAsia="zh-CN"/>
        </w:rPr>
      </w:pPr>
      <w:r w:rsidRPr="00114FDE">
        <w:rPr>
          <w:rFonts w:ascii="Times New Roman" w:eastAsia="Times New Roman" w:hAnsi="Times New Roman" w:cs="Times New Roman"/>
          <w:color w:val="000000"/>
          <w:sz w:val="20"/>
          <w:szCs w:val="24"/>
          <w:lang w:eastAsia="zh-CN"/>
        </w:rPr>
        <w:t xml:space="preserve"> (наименование уполномоченного на выдачу разрешений на строительство </w:t>
      </w:r>
      <w:r w:rsidRPr="00114FDE">
        <w:rPr>
          <w:rFonts w:ascii="Times New Roman" w:eastAsia="Times New Roman" w:hAnsi="Times New Roman" w:cs="Times New Roman"/>
          <w:color w:val="000000"/>
          <w:sz w:val="20"/>
          <w:szCs w:val="24"/>
          <w:lang w:eastAsia="zh-CN"/>
        </w:rPr>
        <w:br/>
        <w:t>органа местного самоуправления)</w:t>
      </w:r>
    </w:p>
    <w:p w:rsidR="00114FDE" w:rsidRPr="00114FDE" w:rsidRDefault="00114FDE" w:rsidP="00114FDE">
      <w:pPr>
        <w:spacing w:after="0" w:line="240" w:lineRule="atLeast"/>
        <w:jc w:val="center"/>
        <w:rPr>
          <w:rFonts w:ascii="Times New Roman" w:eastAsia="Times New Roman" w:hAnsi="Times New Roman" w:cs="Times New Roman"/>
          <w:color w:val="000000"/>
          <w:sz w:val="20"/>
          <w:szCs w:val="28"/>
          <w:lang w:eastAsia="zh-CN"/>
        </w:rPr>
      </w:pPr>
    </w:p>
    <w:p w:rsidR="00114FDE" w:rsidRPr="00114FDE" w:rsidRDefault="00114FDE" w:rsidP="00114FDE">
      <w:pPr>
        <w:spacing w:after="0" w:line="240" w:lineRule="atLeast"/>
        <w:jc w:val="center"/>
        <w:rPr>
          <w:rFonts w:ascii="Times New Roman" w:eastAsia="Times New Roman" w:hAnsi="Times New Roman" w:cs="Times New Roman"/>
          <w:color w:val="000000"/>
          <w:sz w:val="24"/>
          <w:szCs w:val="28"/>
          <w:lang w:eastAsia="zh-CN"/>
        </w:rPr>
      </w:pPr>
      <w:r w:rsidRPr="00114FDE">
        <w:rPr>
          <w:rFonts w:ascii="Times New Roman" w:eastAsia="Times New Roman" w:hAnsi="Times New Roman" w:cs="Times New Roman"/>
          <w:color w:val="000000"/>
          <w:sz w:val="24"/>
          <w:szCs w:val="28"/>
          <w:lang w:eastAsia="zh-CN"/>
        </w:rPr>
        <w:t>1. Сведения о застройщике</w:t>
      </w:r>
    </w:p>
    <w:p w:rsidR="00114FDE" w:rsidRPr="00114FDE" w:rsidRDefault="00114FDE" w:rsidP="00114FDE">
      <w:pPr>
        <w:spacing w:after="0" w:line="240" w:lineRule="atLeast"/>
        <w:jc w:val="center"/>
        <w:rPr>
          <w:rFonts w:ascii="Times New Roman" w:eastAsia="Times New Roman" w:hAnsi="Times New Roman" w:cs="Times New Roman"/>
          <w:color w:val="000000"/>
          <w:sz w:val="24"/>
          <w:szCs w:val="28"/>
          <w:lang w:eastAsia="zh-CN"/>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4252"/>
        <w:gridCol w:w="5114"/>
      </w:tblGrid>
      <w:tr w:rsidR="00114FDE" w:rsidRPr="00114FDE" w:rsidTr="00F4156B">
        <w:tc>
          <w:tcPr>
            <w:tcW w:w="817" w:type="dxa"/>
            <w:tcBorders>
              <w:top w:val="single" w:sz="4" w:space="0" w:color="000000"/>
              <w:left w:val="single" w:sz="4" w:space="0" w:color="000000"/>
              <w:bottom w:val="single" w:sz="4" w:space="0" w:color="000000"/>
            </w:tcBorders>
            <w:shd w:val="clear" w:color="auto" w:fill="auto"/>
          </w:tcPr>
          <w:p w:rsidR="00114FDE" w:rsidRPr="00114FDE" w:rsidRDefault="00114FDE" w:rsidP="00114FDE">
            <w:pPr>
              <w:spacing w:before="60" w:after="60" w:line="240" w:lineRule="atLeast"/>
              <w:jc w:val="center"/>
              <w:rPr>
                <w:rFonts w:ascii="Times New Roman" w:eastAsia="Times New Roman" w:hAnsi="Times New Roman" w:cs="Times New Roman"/>
                <w:color w:val="000000"/>
                <w:sz w:val="24"/>
                <w:szCs w:val="28"/>
                <w:lang w:eastAsia="zh-CN"/>
              </w:rPr>
            </w:pPr>
            <w:r w:rsidRPr="00114FDE">
              <w:rPr>
                <w:rFonts w:ascii="Times New Roman" w:eastAsia="Times New Roman" w:hAnsi="Times New Roman" w:cs="Times New Roman"/>
                <w:color w:val="000000"/>
                <w:sz w:val="24"/>
                <w:szCs w:val="28"/>
                <w:lang w:eastAsia="zh-CN"/>
              </w:rPr>
              <w:t>1.1</w:t>
            </w:r>
          </w:p>
        </w:tc>
        <w:tc>
          <w:tcPr>
            <w:tcW w:w="4252" w:type="dxa"/>
            <w:tcBorders>
              <w:top w:val="single" w:sz="4" w:space="0" w:color="000000"/>
              <w:left w:val="single" w:sz="4" w:space="0" w:color="000000"/>
              <w:bottom w:val="single" w:sz="4" w:space="0" w:color="000000"/>
            </w:tcBorders>
            <w:shd w:val="clear" w:color="auto" w:fill="auto"/>
          </w:tcPr>
          <w:p w:rsidR="00114FDE" w:rsidRPr="00114FDE" w:rsidRDefault="00114FDE" w:rsidP="00114FDE">
            <w:pPr>
              <w:spacing w:before="60" w:after="60" w:line="240" w:lineRule="atLeast"/>
              <w:rPr>
                <w:rFonts w:ascii="Times New Roman" w:eastAsia="Times New Roman" w:hAnsi="Times New Roman" w:cs="Times New Roman"/>
                <w:color w:val="000000"/>
                <w:sz w:val="24"/>
                <w:szCs w:val="28"/>
                <w:lang w:eastAsia="zh-CN"/>
              </w:rPr>
            </w:pPr>
            <w:r w:rsidRPr="00114FDE">
              <w:rPr>
                <w:rFonts w:ascii="Times New Roman" w:eastAsia="Times New Roman" w:hAnsi="Times New Roman" w:cs="Times New Roman"/>
                <w:color w:val="000000"/>
                <w:sz w:val="24"/>
                <w:szCs w:val="28"/>
                <w:lang w:eastAsia="zh-CN"/>
              </w:rPr>
              <w:t>Сведения о физическом лице, в случае если застройщиком является физическое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114FDE" w:rsidRPr="00114FDE" w:rsidRDefault="00114FDE" w:rsidP="00114FDE">
            <w:pPr>
              <w:snapToGrid w:val="0"/>
              <w:spacing w:before="60" w:after="60" w:line="240" w:lineRule="atLeast"/>
              <w:rPr>
                <w:rFonts w:ascii="Times New Roman" w:eastAsia="Times New Roman" w:hAnsi="Times New Roman" w:cs="Times New Roman"/>
                <w:color w:val="000000"/>
                <w:sz w:val="24"/>
                <w:szCs w:val="28"/>
                <w:lang w:eastAsia="zh-CN"/>
              </w:rPr>
            </w:pPr>
          </w:p>
        </w:tc>
      </w:tr>
      <w:tr w:rsidR="00114FDE" w:rsidRPr="00114FDE" w:rsidTr="00F4156B">
        <w:tc>
          <w:tcPr>
            <w:tcW w:w="817" w:type="dxa"/>
            <w:tcBorders>
              <w:top w:val="single" w:sz="4" w:space="0" w:color="000000"/>
              <w:left w:val="single" w:sz="4" w:space="0" w:color="000000"/>
              <w:bottom w:val="single" w:sz="4" w:space="0" w:color="000000"/>
            </w:tcBorders>
            <w:shd w:val="clear" w:color="auto" w:fill="auto"/>
          </w:tcPr>
          <w:p w:rsidR="00114FDE" w:rsidRPr="00114FDE" w:rsidRDefault="00114FDE" w:rsidP="00114FDE">
            <w:pPr>
              <w:spacing w:before="60" w:after="60" w:line="240" w:lineRule="atLeast"/>
              <w:jc w:val="center"/>
              <w:rPr>
                <w:rFonts w:ascii="Times New Roman" w:eastAsia="Times New Roman" w:hAnsi="Times New Roman" w:cs="Times New Roman"/>
                <w:color w:val="000000"/>
                <w:sz w:val="24"/>
                <w:szCs w:val="28"/>
                <w:lang w:eastAsia="zh-CN"/>
              </w:rPr>
            </w:pPr>
            <w:r w:rsidRPr="00114FDE">
              <w:rPr>
                <w:rFonts w:ascii="Times New Roman" w:eastAsia="Times New Roman" w:hAnsi="Times New Roman" w:cs="Times New Roman"/>
                <w:color w:val="000000"/>
                <w:sz w:val="24"/>
                <w:szCs w:val="28"/>
                <w:lang w:eastAsia="zh-CN"/>
              </w:rPr>
              <w:t>1.1.1</w:t>
            </w:r>
          </w:p>
        </w:tc>
        <w:tc>
          <w:tcPr>
            <w:tcW w:w="4252" w:type="dxa"/>
            <w:tcBorders>
              <w:top w:val="single" w:sz="4" w:space="0" w:color="000000"/>
              <w:left w:val="single" w:sz="4" w:space="0" w:color="000000"/>
              <w:bottom w:val="single" w:sz="4" w:space="0" w:color="000000"/>
            </w:tcBorders>
            <w:shd w:val="clear" w:color="auto" w:fill="auto"/>
          </w:tcPr>
          <w:p w:rsidR="00114FDE" w:rsidRPr="00114FDE" w:rsidRDefault="00114FDE" w:rsidP="00114FDE">
            <w:pPr>
              <w:spacing w:before="60" w:after="60" w:line="240" w:lineRule="atLeast"/>
              <w:rPr>
                <w:rFonts w:ascii="Times New Roman" w:eastAsia="Times New Roman" w:hAnsi="Times New Roman" w:cs="Times New Roman"/>
                <w:color w:val="000000"/>
                <w:sz w:val="24"/>
                <w:szCs w:val="28"/>
                <w:lang w:eastAsia="zh-CN"/>
              </w:rPr>
            </w:pPr>
            <w:r w:rsidRPr="00114FDE">
              <w:rPr>
                <w:rFonts w:ascii="Times New Roman" w:eastAsia="Times New Roman" w:hAnsi="Times New Roman" w:cs="Times New Roman"/>
                <w:color w:val="000000"/>
                <w:sz w:val="24"/>
                <w:szCs w:val="28"/>
                <w:lang w:eastAsia="zh-CN"/>
              </w:rPr>
              <w:t>Фамилия, имя, отчество (при наличии)</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114FDE" w:rsidRPr="00114FDE" w:rsidRDefault="00114FDE" w:rsidP="00114FDE">
            <w:pPr>
              <w:snapToGrid w:val="0"/>
              <w:spacing w:before="60" w:after="60" w:line="240" w:lineRule="atLeast"/>
              <w:rPr>
                <w:rFonts w:ascii="Times New Roman" w:eastAsia="Times New Roman" w:hAnsi="Times New Roman" w:cs="Times New Roman"/>
                <w:color w:val="000000"/>
                <w:sz w:val="24"/>
                <w:szCs w:val="28"/>
                <w:lang w:eastAsia="zh-CN"/>
              </w:rPr>
            </w:pPr>
          </w:p>
        </w:tc>
      </w:tr>
      <w:tr w:rsidR="00114FDE" w:rsidRPr="00114FDE" w:rsidTr="00F4156B">
        <w:tc>
          <w:tcPr>
            <w:tcW w:w="817" w:type="dxa"/>
            <w:tcBorders>
              <w:top w:val="single" w:sz="4" w:space="0" w:color="000000"/>
              <w:left w:val="single" w:sz="4" w:space="0" w:color="000000"/>
              <w:bottom w:val="single" w:sz="4" w:space="0" w:color="000000"/>
            </w:tcBorders>
            <w:shd w:val="clear" w:color="auto" w:fill="auto"/>
          </w:tcPr>
          <w:p w:rsidR="00114FDE" w:rsidRPr="00114FDE" w:rsidRDefault="00114FDE" w:rsidP="00114FDE">
            <w:pPr>
              <w:spacing w:before="60" w:after="60" w:line="240" w:lineRule="atLeast"/>
              <w:jc w:val="center"/>
              <w:rPr>
                <w:rFonts w:ascii="Times New Roman" w:eastAsia="Times New Roman" w:hAnsi="Times New Roman" w:cs="Times New Roman"/>
                <w:color w:val="000000"/>
                <w:sz w:val="24"/>
                <w:szCs w:val="28"/>
                <w:lang w:eastAsia="zh-CN"/>
              </w:rPr>
            </w:pPr>
            <w:r w:rsidRPr="00114FDE">
              <w:rPr>
                <w:rFonts w:ascii="Times New Roman" w:eastAsia="Times New Roman" w:hAnsi="Times New Roman" w:cs="Times New Roman"/>
                <w:color w:val="000000"/>
                <w:sz w:val="24"/>
                <w:szCs w:val="28"/>
                <w:lang w:eastAsia="zh-CN"/>
              </w:rPr>
              <w:t>1.1.2</w:t>
            </w:r>
          </w:p>
        </w:tc>
        <w:tc>
          <w:tcPr>
            <w:tcW w:w="4252" w:type="dxa"/>
            <w:tcBorders>
              <w:top w:val="single" w:sz="4" w:space="0" w:color="000000"/>
              <w:left w:val="single" w:sz="4" w:space="0" w:color="000000"/>
              <w:bottom w:val="single" w:sz="4" w:space="0" w:color="000000"/>
            </w:tcBorders>
            <w:shd w:val="clear" w:color="auto" w:fill="auto"/>
          </w:tcPr>
          <w:p w:rsidR="00114FDE" w:rsidRPr="00114FDE" w:rsidRDefault="00114FDE" w:rsidP="00114FDE">
            <w:pPr>
              <w:spacing w:before="60" w:after="60" w:line="240" w:lineRule="atLeast"/>
              <w:rPr>
                <w:rFonts w:ascii="Times New Roman" w:eastAsia="Times New Roman" w:hAnsi="Times New Roman" w:cs="Times New Roman"/>
                <w:color w:val="000000"/>
                <w:sz w:val="24"/>
                <w:szCs w:val="28"/>
                <w:lang w:eastAsia="zh-CN"/>
              </w:rPr>
            </w:pPr>
            <w:r w:rsidRPr="00114FDE">
              <w:rPr>
                <w:rFonts w:ascii="Times New Roman" w:eastAsia="Times New Roman" w:hAnsi="Times New Roman" w:cs="Times New Roman"/>
                <w:color w:val="000000"/>
                <w:sz w:val="24"/>
                <w:szCs w:val="28"/>
                <w:lang w:eastAsia="zh-CN"/>
              </w:rPr>
              <w:t>Реквизиты документа, удостоверяющего личность (не указываются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114FDE" w:rsidRPr="00114FDE" w:rsidRDefault="00114FDE" w:rsidP="00114FDE">
            <w:pPr>
              <w:snapToGrid w:val="0"/>
              <w:spacing w:before="60" w:after="60" w:line="240" w:lineRule="atLeast"/>
              <w:rPr>
                <w:rFonts w:ascii="Times New Roman" w:eastAsia="Times New Roman" w:hAnsi="Times New Roman" w:cs="Times New Roman"/>
                <w:color w:val="000000"/>
                <w:sz w:val="24"/>
                <w:szCs w:val="28"/>
                <w:lang w:eastAsia="zh-CN"/>
              </w:rPr>
            </w:pPr>
          </w:p>
        </w:tc>
      </w:tr>
      <w:tr w:rsidR="00114FDE" w:rsidRPr="00114FDE" w:rsidTr="00F4156B">
        <w:tc>
          <w:tcPr>
            <w:tcW w:w="817" w:type="dxa"/>
            <w:tcBorders>
              <w:top w:val="single" w:sz="4" w:space="0" w:color="000000"/>
              <w:left w:val="single" w:sz="4" w:space="0" w:color="000000"/>
              <w:bottom w:val="single" w:sz="4" w:space="0" w:color="000000"/>
            </w:tcBorders>
            <w:shd w:val="clear" w:color="auto" w:fill="auto"/>
          </w:tcPr>
          <w:p w:rsidR="00114FDE" w:rsidRPr="00114FDE" w:rsidRDefault="00114FDE" w:rsidP="00114FDE">
            <w:pPr>
              <w:spacing w:before="60" w:after="60" w:line="240" w:lineRule="atLeast"/>
              <w:jc w:val="center"/>
              <w:rPr>
                <w:rFonts w:ascii="Times New Roman" w:eastAsia="Times New Roman" w:hAnsi="Times New Roman" w:cs="Times New Roman"/>
                <w:color w:val="000000"/>
                <w:sz w:val="24"/>
                <w:szCs w:val="28"/>
                <w:lang w:eastAsia="zh-CN"/>
              </w:rPr>
            </w:pPr>
            <w:r w:rsidRPr="00114FDE">
              <w:rPr>
                <w:rFonts w:ascii="Times New Roman" w:eastAsia="Times New Roman" w:hAnsi="Times New Roman" w:cs="Times New Roman"/>
                <w:color w:val="000000"/>
                <w:sz w:val="24"/>
                <w:szCs w:val="28"/>
                <w:lang w:eastAsia="zh-CN"/>
              </w:rPr>
              <w:t>1.1.3</w:t>
            </w:r>
          </w:p>
        </w:tc>
        <w:tc>
          <w:tcPr>
            <w:tcW w:w="4252" w:type="dxa"/>
            <w:tcBorders>
              <w:top w:val="single" w:sz="4" w:space="0" w:color="000000"/>
              <w:left w:val="single" w:sz="4" w:space="0" w:color="000000"/>
              <w:bottom w:val="single" w:sz="4" w:space="0" w:color="000000"/>
            </w:tcBorders>
            <w:shd w:val="clear" w:color="auto" w:fill="auto"/>
          </w:tcPr>
          <w:p w:rsidR="00114FDE" w:rsidRPr="00114FDE" w:rsidRDefault="00114FDE" w:rsidP="00114FDE">
            <w:pPr>
              <w:spacing w:before="60" w:after="60" w:line="240" w:lineRule="atLeast"/>
              <w:rPr>
                <w:rFonts w:ascii="Times New Roman" w:eastAsia="Times New Roman" w:hAnsi="Times New Roman" w:cs="Times New Roman"/>
                <w:color w:val="000000"/>
                <w:sz w:val="24"/>
                <w:szCs w:val="28"/>
                <w:lang w:eastAsia="zh-CN"/>
              </w:rPr>
            </w:pPr>
            <w:r w:rsidRPr="00114FDE">
              <w:rPr>
                <w:rFonts w:ascii="Times New Roman" w:eastAsia="Times New Roman" w:hAnsi="Times New Roman" w:cs="Times New Roman"/>
                <w:color w:val="000000"/>
                <w:sz w:val="24"/>
                <w:szCs w:val="28"/>
                <w:lang w:eastAsia="zh-CN"/>
              </w:rPr>
              <w:t xml:space="preserve">Основной государственный регистрационный номер индивидуального предпринимателя (в </w:t>
            </w:r>
            <w:r w:rsidRPr="00114FDE">
              <w:rPr>
                <w:rFonts w:ascii="Times New Roman" w:eastAsia="Times New Roman" w:hAnsi="Times New Roman" w:cs="Times New Roman"/>
                <w:color w:val="000000"/>
                <w:sz w:val="24"/>
                <w:szCs w:val="28"/>
                <w:lang w:eastAsia="zh-CN"/>
              </w:rPr>
              <w:lastRenderedPageBreak/>
              <w:t>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114FDE" w:rsidRPr="00114FDE" w:rsidRDefault="00114FDE" w:rsidP="00114FDE">
            <w:pPr>
              <w:snapToGrid w:val="0"/>
              <w:spacing w:before="60" w:after="60" w:line="240" w:lineRule="atLeast"/>
              <w:rPr>
                <w:rFonts w:ascii="Times New Roman" w:eastAsia="Times New Roman" w:hAnsi="Times New Roman" w:cs="Times New Roman"/>
                <w:color w:val="000000"/>
                <w:sz w:val="24"/>
                <w:szCs w:val="28"/>
                <w:lang w:eastAsia="zh-CN"/>
              </w:rPr>
            </w:pPr>
          </w:p>
        </w:tc>
      </w:tr>
      <w:tr w:rsidR="00114FDE" w:rsidRPr="00114FDE" w:rsidTr="00F4156B">
        <w:tc>
          <w:tcPr>
            <w:tcW w:w="817" w:type="dxa"/>
            <w:tcBorders>
              <w:top w:val="single" w:sz="4" w:space="0" w:color="000000"/>
              <w:left w:val="single" w:sz="4" w:space="0" w:color="000000"/>
              <w:bottom w:val="single" w:sz="4" w:space="0" w:color="000000"/>
            </w:tcBorders>
            <w:shd w:val="clear" w:color="auto" w:fill="auto"/>
          </w:tcPr>
          <w:p w:rsidR="00114FDE" w:rsidRPr="00114FDE" w:rsidRDefault="00114FDE" w:rsidP="00114FDE">
            <w:pPr>
              <w:spacing w:before="60" w:after="60" w:line="240" w:lineRule="atLeast"/>
              <w:jc w:val="center"/>
              <w:rPr>
                <w:rFonts w:ascii="Times New Roman" w:eastAsia="Times New Roman" w:hAnsi="Times New Roman" w:cs="Times New Roman"/>
                <w:color w:val="000000"/>
                <w:sz w:val="24"/>
                <w:szCs w:val="28"/>
                <w:lang w:eastAsia="zh-CN"/>
              </w:rPr>
            </w:pPr>
            <w:r w:rsidRPr="00114FDE">
              <w:rPr>
                <w:rFonts w:ascii="Times New Roman" w:eastAsia="Times New Roman" w:hAnsi="Times New Roman" w:cs="Times New Roman"/>
                <w:color w:val="000000"/>
                <w:sz w:val="24"/>
                <w:szCs w:val="28"/>
                <w:lang w:eastAsia="zh-CN"/>
              </w:rPr>
              <w:lastRenderedPageBreak/>
              <w:t>1.2</w:t>
            </w:r>
          </w:p>
        </w:tc>
        <w:tc>
          <w:tcPr>
            <w:tcW w:w="4252" w:type="dxa"/>
            <w:tcBorders>
              <w:top w:val="single" w:sz="4" w:space="0" w:color="000000"/>
              <w:left w:val="single" w:sz="4" w:space="0" w:color="000000"/>
              <w:bottom w:val="single" w:sz="4" w:space="0" w:color="000000"/>
            </w:tcBorders>
            <w:shd w:val="clear" w:color="auto" w:fill="auto"/>
          </w:tcPr>
          <w:p w:rsidR="00114FDE" w:rsidRPr="00114FDE" w:rsidRDefault="00114FDE" w:rsidP="00114FDE">
            <w:pPr>
              <w:spacing w:before="60" w:after="60" w:line="240" w:lineRule="atLeast"/>
              <w:rPr>
                <w:rFonts w:ascii="Times New Roman" w:eastAsia="Times New Roman" w:hAnsi="Times New Roman" w:cs="Times New Roman"/>
                <w:color w:val="000000"/>
                <w:sz w:val="24"/>
                <w:szCs w:val="28"/>
                <w:lang w:eastAsia="zh-CN"/>
              </w:rPr>
            </w:pPr>
            <w:r w:rsidRPr="00114FDE">
              <w:rPr>
                <w:rFonts w:ascii="Times New Roman" w:eastAsia="Times New Roman" w:hAnsi="Times New Roman" w:cs="Times New Roman"/>
                <w:color w:val="000000"/>
                <w:sz w:val="24"/>
                <w:szCs w:val="28"/>
                <w:lang w:eastAsia="zh-CN"/>
              </w:rPr>
              <w:t>Сведения о юридическом лице (в случае если застройщиком является 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114FDE" w:rsidRPr="00114FDE" w:rsidRDefault="00114FDE" w:rsidP="00114FDE">
            <w:pPr>
              <w:snapToGrid w:val="0"/>
              <w:spacing w:before="60" w:after="60" w:line="240" w:lineRule="atLeast"/>
              <w:rPr>
                <w:rFonts w:ascii="Times New Roman" w:eastAsia="Times New Roman" w:hAnsi="Times New Roman" w:cs="Times New Roman"/>
                <w:color w:val="000000"/>
                <w:sz w:val="24"/>
                <w:szCs w:val="28"/>
                <w:lang w:eastAsia="zh-CN"/>
              </w:rPr>
            </w:pPr>
          </w:p>
        </w:tc>
      </w:tr>
      <w:tr w:rsidR="00114FDE" w:rsidRPr="00114FDE" w:rsidTr="00F4156B">
        <w:tc>
          <w:tcPr>
            <w:tcW w:w="817" w:type="dxa"/>
            <w:tcBorders>
              <w:top w:val="single" w:sz="4" w:space="0" w:color="000000"/>
              <w:left w:val="single" w:sz="4" w:space="0" w:color="000000"/>
              <w:bottom w:val="single" w:sz="4" w:space="0" w:color="000000"/>
            </w:tcBorders>
            <w:shd w:val="clear" w:color="auto" w:fill="auto"/>
          </w:tcPr>
          <w:p w:rsidR="00114FDE" w:rsidRPr="00114FDE" w:rsidRDefault="00114FDE" w:rsidP="00114FDE">
            <w:pPr>
              <w:spacing w:before="60" w:after="60" w:line="240" w:lineRule="atLeast"/>
              <w:jc w:val="center"/>
              <w:rPr>
                <w:rFonts w:ascii="Times New Roman" w:eastAsia="Times New Roman" w:hAnsi="Times New Roman" w:cs="Times New Roman"/>
                <w:color w:val="000000"/>
                <w:sz w:val="24"/>
                <w:szCs w:val="28"/>
                <w:lang w:eastAsia="zh-CN"/>
              </w:rPr>
            </w:pPr>
            <w:r w:rsidRPr="00114FDE">
              <w:rPr>
                <w:rFonts w:ascii="Times New Roman" w:eastAsia="Times New Roman" w:hAnsi="Times New Roman" w:cs="Times New Roman"/>
                <w:color w:val="000000"/>
                <w:sz w:val="24"/>
                <w:szCs w:val="28"/>
                <w:lang w:eastAsia="zh-CN"/>
              </w:rPr>
              <w:t>1.2.1</w:t>
            </w:r>
          </w:p>
        </w:tc>
        <w:tc>
          <w:tcPr>
            <w:tcW w:w="4252" w:type="dxa"/>
            <w:tcBorders>
              <w:top w:val="single" w:sz="4" w:space="0" w:color="000000"/>
              <w:left w:val="single" w:sz="4" w:space="0" w:color="000000"/>
              <w:bottom w:val="single" w:sz="4" w:space="0" w:color="000000"/>
            </w:tcBorders>
            <w:shd w:val="clear" w:color="auto" w:fill="auto"/>
          </w:tcPr>
          <w:p w:rsidR="00114FDE" w:rsidRPr="00114FDE" w:rsidRDefault="00114FDE" w:rsidP="00114FDE">
            <w:pPr>
              <w:spacing w:before="60" w:after="60" w:line="240" w:lineRule="atLeast"/>
              <w:rPr>
                <w:rFonts w:ascii="Times New Roman" w:eastAsia="Times New Roman" w:hAnsi="Times New Roman" w:cs="Times New Roman"/>
                <w:color w:val="000000"/>
                <w:sz w:val="24"/>
                <w:szCs w:val="28"/>
                <w:lang w:eastAsia="zh-CN"/>
              </w:rPr>
            </w:pPr>
            <w:r w:rsidRPr="00114FDE">
              <w:rPr>
                <w:rFonts w:ascii="Times New Roman" w:eastAsia="Times New Roman" w:hAnsi="Times New Roman" w:cs="Times New Roman"/>
                <w:color w:val="000000"/>
                <w:sz w:val="24"/>
                <w:szCs w:val="28"/>
                <w:lang w:eastAsia="zh-CN"/>
              </w:rPr>
              <w:t>Полное наименование</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114FDE" w:rsidRPr="00114FDE" w:rsidRDefault="00114FDE" w:rsidP="00114FDE">
            <w:pPr>
              <w:snapToGrid w:val="0"/>
              <w:spacing w:before="60" w:after="60" w:line="240" w:lineRule="atLeast"/>
              <w:rPr>
                <w:rFonts w:ascii="Times New Roman" w:eastAsia="Times New Roman" w:hAnsi="Times New Roman" w:cs="Times New Roman"/>
                <w:color w:val="000000"/>
                <w:sz w:val="24"/>
                <w:szCs w:val="28"/>
                <w:lang w:eastAsia="zh-CN"/>
              </w:rPr>
            </w:pPr>
          </w:p>
        </w:tc>
      </w:tr>
      <w:tr w:rsidR="00114FDE" w:rsidRPr="00114FDE" w:rsidTr="00F4156B">
        <w:tc>
          <w:tcPr>
            <w:tcW w:w="817" w:type="dxa"/>
            <w:tcBorders>
              <w:top w:val="single" w:sz="4" w:space="0" w:color="000000"/>
              <w:left w:val="single" w:sz="4" w:space="0" w:color="000000"/>
              <w:bottom w:val="single" w:sz="4" w:space="0" w:color="000000"/>
            </w:tcBorders>
            <w:shd w:val="clear" w:color="auto" w:fill="auto"/>
          </w:tcPr>
          <w:p w:rsidR="00114FDE" w:rsidRPr="00114FDE" w:rsidRDefault="00114FDE" w:rsidP="00114FDE">
            <w:pPr>
              <w:spacing w:before="60" w:after="60" w:line="240" w:lineRule="atLeast"/>
              <w:jc w:val="center"/>
              <w:rPr>
                <w:rFonts w:ascii="Times New Roman" w:eastAsia="Times New Roman" w:hAnsi="Times New Roman" w:cs="Times New Roman"/>
                <w:color w:val="000000"/>
                <w:sz w:val="24"/>
                <w:szCs w:val="28"/>
                <w:lang w:eastAsia="zh-CN"/>
              </w:rPr>
            </w:pPr>
            <w:r w:rsidRPr="00114FDE">
              <w:rPr>
                <w:rFonts w:ascii="Times New Roman" w:eastAsia="Times New Roman" w:hAnsi="Times New Roman" w:cs="Times New Roman"/>
                <w:color w:val="000000"/>
                <w:sz w:val="24"/>
                <w:szCs w:val="28"/>
                <w:lang w:eastAsia="zh-CN"/>
              </w:rPr>
              <w:t>1.2.2</w:t>
            </w:r>
          </w:p>
        </w:tc>
        <w:tc>
          <w:tcPr>
            <w:tcW w:w="4252" w:type="dxa"/>
            <w:tcBorders>
              <w:top w:val="single" w:sz="4" w:space="0" w:color="000000"/>
              <w:left w:val="single" w:sz="4" w:space="0" w:color="000000"/>
              <w:bottom w:val="single" w:sz="4" w:space="0" w:color="000000"/>
            </w:tcBorders>
            <w:shd w:val="clear" w:color="auto" w:fill="auto"/>
          </w:tcPr>
          <w:p w:rsidR="00114FDE" w:rsidRPr="00114FDE" w:rsidRDefault="00114FDE" w:rsidP="00114FDE">
            <w:pPr>
              <w:spacing w:before="60" w:after="60" w:line="240" w:lineRule="atLeast"/>
              <w:rPr>
                <w:rFonts w:ascii="Times New Roman" w:eastAsia="Times New Roman" w:hAnsi="Times New Roman" w:cs="Times New Roman"/>
                <w:color w:val="000000"/>
                <w:sz w:val="24"/>
                <w:szCs w:val="28"/>
                <w:lang w:eastAsia="zh-CN"/>
              </w:rPr>
            </w:pPr>
            <w:r w:rsidRPr="00114FDE">
              <w:rPr>
                <w:rFonts w:ascii="Times New Roman" w:eastAsia="Times New Roman" w:hAnsi="Times New Roman" w:cs="Times New Roman"/>
                <w:color w:val="000000"/>
                <w:sz w:val="24"/>
                <w:szCs w:val="28"/>
                <w:lang w:eastAsia="zh-CN"/>
              </w:rPr>
              <w:t>Основной государственный регистрационный номер</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114FDE" w:rsidRPr="00114FDE" w:rsidRDefault="00114FDE" w:rsidP="00114FDE">
            <w:pPr>
              <w:snapToGrid w:val="0"/>
              <w:spacing w:before="60" w:after="60" w:line="240" w:lineRule="atLeast"/>
              <w:rPr>
                <w:rFonts w:ascii="Times New Roman" w:eastAsia="Times New Roman" w:hAnsi="Times New Roman" w:cs="Times New Roman"/>
                <w:color w:val="000000"/>
                <w:sz w:val="24"/>
                <w:szCs w:val="28"/>
                <w:lang w:eastAsia="zh-CN"/>
              </w:rPr>
            </w:pPr>
          </w:p>
        </w:tc>
      </w:tr>
      <w:tr w:rsidR="00114FDE" w:rsidRPr="00114FDE" w:rsidTr="00F4156B">
        <w:tc>
          <w:tcPr>
            <w:tcW w:w="817" w:type="dxa"/>
            <w:tcBorders>
              <w:top w:val="single" w:sz="4" w:space="0" w:color="000000"/>
              <w:left w:val="single" w:sz="4" w:space="0" w:color="000000"/>
              <w:bottom w:val="single" w:sz="4" w:space="0" w:color="000000"/>
            </w:tcBorders>
            <w:shd w:val="clear" w:color="auto" w:fill="auto"/>
          </w:tcPr>
          <w:p w:rsidR="00114FDE" w:rsidRPr="00114FDE" w:rsidRDefault="00114FDE" w:rsidP="00114FDE">
            <w:pPr>
              <w:spacing w:before="60" w:after="60" w:line="240" w:lineRule="atLeast"/>
              <w:jc w:val="center"/>
              <w:rPr>
                <w:rFonts w:ascii="Times New Roman" w:eastAsia="Times New Roman" w:hAnsi="Times New Roman" w:cs="Times New Roman"/>
                <w:color w:val="000000"/>
                <w:sz w:val="24"/>
                <w:szCs w:val="28"/>
                <w:lang w:eastAsia="zh-CN"/>
              </w:rPr>
            </w:pPr>
            <w:r w:rsidRPr="00114FDE">
              <w:rPr>
                <w:rFonts w:ascii="Times New Roman" w:eastAsia="Times New Roman" w:hAnsi="Times New Roman" w:cs="Times New Roman"/>
                <w:color w:val="000000"/>
                <w:sz w:val="24"/>
                <w:szCs w:val="28"/>
                <w:lang w:eastAsia="zh-CN"/>
              </w:rPr>
              <w:t>1.2.3</w:t>
            </w:r>
          </w:p>
        </w:tc>
        <w:tc>
          <w:tcPr>
            <w:tcW w:w="4252" w:type="dxa"/>
            <w:tcBorders>
              <w:top w:val="single" w:sz="4" w:space="0" w:color="000000"/>
              <w:left w:val="single" w:sz="4" w:space="0" w:color="000000"/>
              <w:bottom w:val="single" w:sz="4" w:space="0" w:color="000000"/>
            </w:tcBorders>
            <w:shd w:val="clear" w:color="auto" w:fill="auto"/>
          </w:tcPr>
          <w:p w:rsidR="00114FDE" w:rsidRPr="00114FDE" w:rsidRDefault="00114FDE" w:rsidP="00114FDE">
            <w:pPr>
              <w:spacing w:before="60" w:after="60" w:line="240" w:lineRule="atLeast"/>
              <w:rPr>
                <w:rFonts w:ascii="Times New Roman" w:eastAsia="Times New Roman" w:hAnsi="Times New Roman" w:cs="Times New Roman"/>
                <w:color w:val="000000"/>
                <w:sz w:val="24"/>
                <w:szCs w:val="28"/>
                <w:lang w:eastAsia="zh-CN"/>
              </w:rPr>
            </w:pPr>
            <w:r w:rsidRPr="00114FDE">
              <w:rPr>
                <w:rFonts w:ascii="Times New Roman" w:eastAsia="Times New Roman" w:hAnsi="Times New Roman" w:cs="Times New Roman"/>
                <w:color w:val="000000"/>
                <w:sz w:val="24"/>
                <w:szCs w:val="28"/>
                <w:lang w:eastAsia="zh-CN"/>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114FDE" w:rsidRPr="00114FDE" w:rsidRDefault="00114FDE" w:rsidP="00114FDE">
            <w:pPr>
              <w:snapToGrid w:val="0"/>
              <w:spacing w:before="60" w:after="60" w:line="240" w:lineRule="atLeast"/>
              <w:rPr>
                <w:rFonts w:ascii="Times New Roman" w:eastAsia="Times New Roman" w:hAnsi="Times New Roman" w:cs="Times New Roman"/>
                <w:color w:val="000000"/>
                <w:sz w:val="24"/>
                <w:szCs w:val="28"/>
                <w:lang w:eastAsia="zh-CN"/>
              </w:rPr>
            </w:pPr>
          </w:p>
        </w:tc>
      </w:tr>
    </w:tbl>
    <w:p w:rsidR="00114FDE" w:rsidRPr="00114FDE" w:rsidRDefault="00114FDE" w:rsidP="00114FDE">
      <w:pPr>
        <w:spacing w:after="0" w:line="240" w:lineRule="exact"/>
        <w:jc w:val="center"/>
        <w:rPr>
          <w:rFonts w:ascii="Times New Roman" w:eastAsia="Times New Roman" w:hAnsi="Times New Roman" w:cs="Times New Roman"/>
          <w:color w:val="000000"/>
          <w:sz w:val="24"/>
          <w:szCs w:val="28"/>
          <w:lang w:eastAsia="zh-CN"/>
        </w:rPr>
      </w:pPr>
    </w:p>
    <w:p w:rsidR="00114FDE" w:rsidRPr="00114FDE" w:rsidRDefault="00114FDE" w:rsidP="00114FDE">
      <w:pPr>
        <w:spacing w:after="0" w:line="240" w:lineRule="atLeast"/>
        <w:jc w:val="center"/>
        <w:rPr>
          <w:rFonts w:ascii="Times New Roman" w:eastAsia="Times New Roman" w:hAnsi="Times New Roman" w:cs="Times New Roman"/>
          <w:color w:val="000000"/>
          <w:sz w:val="24"/>
          <w:szCs w:val="28"/>
          <w:lang w:eastAsia="zh-CN"/>
        </w:rPr>
      </w:pPr>
      <w:r w:rsidRPr="00114FDE">
        <w:rPr>
          <w:rFonts w:ascii="Times New Roman" w:eastAsia="Times New Roman" w:hAnsi="Times New Roman" w:cs="Times New Roman"/>
          <w:color w:val="000000"/>
          <w:sz w:val="24"/>
          <w:szCs w:val="28"/>
          <w:lang w:eastAsia="zh-CN"/>
        </w:rPr>
        <w:t>2. Сведения о выданном уведомлении</w:t>
      </w:r>
    </w:p>
    <w:p w:rsidR="00114FDE" w:rsidRPr="00114FDE" w:rsidRDefault="00114FDE" w:rsidP="00114FDE">
      <w:pPr>
        <w:spacing w:after="0" w:line="240" w:lineRule="exact"/>
        <w:jc w:val="center"/>
        <w:rPr>
          <w:rFonts w:ascii="Times New Roman" w:eastAsia="Times New Roman" w:hAnsi="Times New Roman" w:cs="Times New Roman"/>
          <w:color w:val="000000"/>
          <w:sz w:val="24"/>
          <w:szCs w:val="28"/>
          <w:lang w:eastAsia="zh-CN"/>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4253"/>
        <w:gridCol w:w="2126"/>
        <w:gridCol w:w="2987"/>
      </w:tblGrid>
      <w:tr w:rsidR="00114FDE" w:rsidRPr="00114FDE" w:rsidTr="00F4156B">
        <w:tc>
          <w:tcPr>
            <w:tcW w:w="817" w:type="dxa"/>
            <w:tcBorders>
              <w:top w:val="single" w:sz="4" w:space="0" w:color="000000"/>
              <w:left w:val="single" w:sz="4" w:space="0" w:color="000000"/>
              <w:bottom w:val="single" w:sz="4" w:space="0" w:color="000000"/>
            </w:tcBorders>
            <w:shd w:val="clear" w:color="auto" w:fill="auto"/>
            <w:vAlign w:val="center"/>
          </w:tcPr>
          <w:p w:rsidR="00114FDE" w:rsidRPr="00114FDE" w:rsidRDefault="00114FDE" w:rsidP="00114FDE">
            <w:pPr>
              <w:spacing w:after="0" w:line="240" w:lineRule="atLeast"/>
              <w:jc w:val="center"/>
              <w:rPr>
                <w:rFonts w:ascii="Times New Roman" w:eastAsia="Times New Roman" w:hAnsi="Times New Roman" w:cs="Times New Roman"/>
                <w:color w:val="000000"/>
                <w:sz w:val="24"/>
                <w:szCs w:val="28"/>
                <w:lang w:eastAsia="zh-CN"/>
              </w:rPr>
            </w:pPr>
            <w:r w:rsidRPr="00114FDE">
              <w:rPr>
                <w:rFonts w:ascii="Times New Roman" w:eastAsia="Times New Roman" w:hAnsi="Times New Roman" w:cs="Times New Roman"/>
                <w:color w:val="000000"/>
                <w:sz w:val="24"/>
                <w:szCs w:val="28"/>
                <w:lang w:eastAsia="zh-CN"/>
              </w:rPr>
              <w:t>№</w:t>
            </w:r>
          </w:p>
        </w:tc>
        <w:tc>
          <w:tcPr>
            <w:tcW w:w="4253" w:type="dxa"/>
            <w:tcBorders>
              <w:top w:val="single" w:sz="4" w:space="0" w:color="000000"/>
              <w:left w:val="single" w:sz="4" w:space="0" w:color="000000"/>
              <w:bottom w:val="single" w:sz="4" w:space="0" w:color="000000"/>
            </w:tcBorders>
            <w:shd w:val="clear" w:color="auto" w:fill="auto"/>
            <w:vAlign w:val="center"/>
          </w:tcPr>
          <w:p w:rsidR="00114FDE" w:rsidRPr="00114FDE" w:rsidRDefault="00114FDE" w:rsidP="00114FDE">
            <w:pPr>
              <w:spacing w:after="0" w:line="240" w:lineRule="atLeast"/>
              <w:jc w:val="center"/>
              <w:rPr>
                <w:rFonts w:ascii="Times New Roman" w:eastAsia="Times New Roman" w:hAnsi="Times New Roman" w:cs="Times New Roman"/>
                <w:color w:val="000000"/>
                <w:sz w:val="24"/>
                <w:szCs w:val="28"/>
                <w:lang w:eastAsia="zh-CN"/>
              </w:rPr>
            </w:pPr>
            <w:r w:rsidRPr="00114FDE">
              <w:rPr>
                <w:rFonts w:ascii="Times New Roman" w:eastAsia="Times New Roman" w:hAnsi="Times New Roman" w:cs="Times New Roman"/>
                <w:color w:val="000000"/>
                <w:sz w:val="24"/>
                <w:szCs w:val="28"/>
                <w:lang w:eastAsia="zh-CN"/>
              </w:rPr>
              <w:t xml:space="preserve">Орган, выдавший </w:t>
            </w:r>
            <w:r w:rsidRPr="00114FDE">
              <w:rPr>
                <w:rFonts w:ascii="Times New Roman" w:eastAsia="Times New Roman" w:hAnsi="Times New Roman" w:cs="Times New Roman"/>
                <w:color w:val="000000"/>
                <w:sz w:val="24"/>
                <w:szCs w:val="28"/>
                <w:lang w:eastAsia="zh-CN"/>
              </w:rPr>
              <w:br/>
              <w:t xml:space="preserve">уведомление </w:t>
            </w:r>
          </w:p>
        </w:tc>
        <w:tc>
          <w:tcPr>
            <w:tcW w:w="2126" w:type="dxa"/>
            <w:tcBorders>
              <w:top w:val="single" w:sz="4" w:space="0" w:color="000000"/>
              <w:left w:val="single" w:sz="4" w:space="0" w:color="000000"/>
              <w:bottom w:val="single" w:sz="4" w:space="0" w:color="000000"/>
            </w:tcBorders>
            <w:shd w:val="clear" w:color="auto" w:fill="auto"/>
            <w:vAlign w:val="center"/>
          </w:tcPr>
          <w:p w:rsidR="00114FDE" w:rsidRPr="00114FDE" w:rsidRDefault="00114FDE" w:rsidP="00114FDE">
            <w:pPr>
              <w:spacing w:after="0" w:line="240" w:lineRule="atLeast"/>
              <w:jc w:val="center"/>
              <w:rPr>
                <w:rFonts w:ascii="Times New Roman" w:eastAsia="Times New Roman" w:hAnsi="Times New Roman" w:cs="Times New Roman"/>
                <w:color w:val="000000"/>
                <w:sz w:val="24"/>
                <w:szCs w:val="28"/>
                <w:lang w:eastAsia="zh-CN"/>
              </w:rPr>
            </w:pPr>
            <w:r w:rsidRPr="00114FDE">
              <w:rPr>
                <w:rFonts w:ascii="Times New Roman" w:eastAsia="Times New Roman" w:hAnsi="Times New Roman" w:cs="Times New Roman"/>
                <w:color w:val="000000"/>
                <w:sz w:val="24"/>
                <w:szCs w:val="28"/>
                <w:lang w:eastAsia="zh-CN"/>
              </w:rPr>
              <w:t>Номер документа</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FDE" w:rsidRPr="00114FDE" w:rsidRDefault="00114FDE" w:rsidP="00114FDE">
            <w:pPr>
              <w:spacing w:after="0" w:line="240" w:lineRule="atLeast"/>
              <w:jc w:val="center"/>
              <w:rPr>
                <w:rFonts w:ascii="Times New Roman" w:eastAsia="Times New Roman" w:hAnsi="Times New Roman" w:cs="Times New Roman"/>
                <w:color w:val="000000"/>
                <w:sz w:val="24"/>
                <w:szCs w:val="28"/>
                <w:lang w:eastAsia="zh-CN"/>
              </w:rPr>
            </w:pPr>
            <w:r w:rsidRPr="00114FDE">
              <w:rPr>
                <w:rFonts w:ascii="Times New Roman" w:eastAsia="Times New Roman" w:hAnsi="Times New Roman" w:cs="Times New Roman"/>
                <w:color w:val="000000"/>
                <w:sz w:val="24"/>
                <w:szCs w:val="28"/>
                <w:lang w:eastAsia="zh-CN"/>
              </w:rPr>
              <w:t xml:space="preserve">Дата </w:t>
            </w:r>
            <w:r w:rsidRPr="00114FDE">
              <w:rPr>
                <w:rFonts w:ascii="Times New Roman" w:eastAsia="Times New Roman" w:hAnsi="Times New Roman" w:cs="Times New Roman"/>
                <w:color w:val="000000"/>
                <w:sz w:val="24"/>
                <w:szCs w:val="28"/>
                <w:lang w:eastAsia="zh-CN"/>
              </w:rPr>
              <w:br/>
              <w:t>документа</w:t>
            </w:r>
          </w:p>
        </w:tc>
      </w:tr>
      <w:tr w:rsidR="00114FDE" w:rsidRPr="00114FDE" w:rsidTr="00F4156B">
        <w:tc>
          <w:tcPr>
            <w:tcW w:w="817" w:type="dxa"/>
            <w:tcBorders>
              <w:top w:val="single" w:sz="4" w:space="0" w:color="000000"/>
              <w:left w:val="single" w:sz="4" w:space="0" w:color="000000"/>
              <w:bottom w:val="single" w:sz="4" w:space="0" w:color="000000"/>
            </w:tcBorders>
            <w:shd w:val="clear" w:color="auto" w:fill="auto"/>
            <w:vAlign w:val="center"/>
          </w:tcPr>
          <w:p w:rsidR="00114FDE" w:rsidRPr="00114FDE" w:rsidRDefault="00114FDE" w:rsidP="00114FDE">
            <w:pPr>
              <w:snapToGrid w:val="0"/>
              <w:spacing w:after="0" w:line="240" w:lineRule="atLeast"/>
              <w:jc w:val="center"/>
              <w:rPr>
                <w:rFonts w:ascii="Times New Roman" w:eastAsia="Times New Roman" w:hAnsi="Times New Roman" w:cs="Times New Roman"/>
                <w:color w:val="000000"/>
                <w:sz w:val="24"/>
                <w:szCs w:val="28"/>
                <w:lang w:eastAsia="zh-CN"/>
              </w:rPr>
            </w:pPr>
          </w:p>
        </w:tc>
        <w:tc>
          <w:tcPr>
            <w:tcW w:w="4253" w:type="dxa"/>
            <w:tcBorders>
              <w:top w:val="single" w:sz="4" w:space="0" w:color="000000"/>
              <w:left w:val="single" w:sz="4" w:space="0" w:color="000000"/>
              <w:bottom w:val="single" w:sz="4" w:space="0" w:color="000000"/>
            </w:tcBorders>
            <w:shd w:val="clear" w:color="auto" w:fill="auto"/>
            <w:vAlign w:val="center"/>
          </w:tcPr>
          <w:p w:rsidR="00114FDE" w:rsidRPr="00114FDE" w:rsidRDefault="00114FDE" w:rsidP="00114FDE">
            <w:pPr>
              <w:snapToGrid w:val="0"/>
              <w:spacing w:after="0" w:line="240" w:lineRule="atLeast"/>
              <w:jc w:val="center"/>
              <w:rPr>
                <w:rFonts w:ascii="Times New Roman" w:eastAsia="Times New Roman" w:hAnsi="Times New Roman" w:cs="Times New Roman"/>
                <w:color w:val="000000"/>
                <w:sz w:val="24"/>
                <w:szCs w:val="28"/>
                <w:lang w:eastAsia="zh-CN"/>
              </w:rPr>
            </w:pPr>
          </w:p>
        </w:tc>
        <w:tc>
          <w:tcPr>
            <w:tcW w:w="2126" w:type="dxa"/>
            <w:tcBorders>
              <w:top w:val="single" w:sz="4" w:space="0" w:color="000000"/>
              <w:left w:val="single" w:sz="4" w:space="0" w:color="000000"/>
              <w:bottom w:val="single" w:sz="4" w:space="0" w:color="000000"/>
            </w:tcBorders>
            <w:shd w:val="clear" w:color="auto" w:fill="auto"/>
            <w:vAlign w:val="center"/>
          </w:tcPr>
          <w:p w:rsidR="00114FDE" w:rsidRPr="00114FDE" w:rsidRDefault="00114FDE" w:rsidP="00114FDE">
            <w:pPr>
              <w:snapToGrid w:val="0"/>
              <w:spacing w:after="0" w:line="240" w:lineRule="atLeast"/>
              <w:jc w:val="center"/>
              <w:rPr>
                <w:rFonts w:ascii="Times New Roman" w:eastAsia="Times New Roman" w:hAnsi="Times New Roman" w:cs="Times New Roman"/>
                <w:color w:val="000000"/>
                <w:sz w:val="24"/>
                <w:szCs w:val="28"/>
                <w:lang w:eastAsia="zh-CN"/>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FDE" w:rsidRPr="00114FDE" w:rsidRDefault="00114FDE" w:rsidP="00114FDE">
            <w:pPr>
              <w:snapToGrid w:val="0"/>
              <w:spacing w:after="0" w:line="240" w:lineRule="atLeast"/>
              <w:jc w:val="center"/>
              <w:rPr>
                <w:rFonts w:ascii="Times New Roman" w:eastAsia="Times New Roman" w:hAnsi="Times New Roman" w:cs="Times New Roman"/>
                <w:color w:val="000000"/>
                <w:sz w:val="24"/>
                <w:szCs w:val="28"/>
                <w:lang w:eastAsia="zh-CN"/>
              </w:rPr>
            </w:pPr>
          </w:p>
        </w:tc>
      </w:tr>
    </w:tbl>
    <w:p w:rsidR="00114FDE" w:rsidRPr="00114FDE" w:rsidRDefault="00114FDE" w:rsidP="00114FDE">
      <w:pPr>
        <w:spacing w:after="0" w:line="120" w:lineRule="exact"/>
        <w:jc w:val="center"/>
        <w:rPr>
          <w:rFonts w:ascii="Times New Roman" w:eastAsia="Times New Roman" w:hAnsi="Times New Roman" w:cs="Times New Roman"/>
          <w:color w:val="000000"/>
          <w:sz w:val="24"/>
          <w:szCs w:val="28"/>
          <w:lang w:eastAsia="zh-CN"/>
        </w:rPr>
      </w:pPr>
    </w:p>
    <w:p w:rsidR="00114FDE" w:rsidRPr="00114FDE" w:rsidRDefault="00114FDE" w:rsidP="00114FDE">
      <w:pPr>
        <w:spacing w:after="0" w:line="240" w:lineRule="atLeast"/>
        <w:rPr>
          <w:rFonts w:ascii="Times New Roman" w:eastAsia="Times New Roman" w:hAnsi="Times New Roman" w:cs="Times New Roman"/>
          <w:color w:val="000000"/>
          <w:sz w:val="24"/>
          <w:szCs w:val="28"/>
          <w:lang w:eastAsia="zh-CN"/>
        </w:rPr>
      </w:pPr>
      <w:r w:rsidRPr="00114FDE">
        <w:rPr>
          <w:rFonts w:ascii="Times New Roman" w:eastAsia="Times New Roman" w:hAnsi="Times New Roman" w:cs="Times New Roman"/>
          <w:color w:val="000000"/>
          <w:sz w:val="24"/>
          <w:szCs w:val="28"/>
          <w:lang w:eastAsia="zh-CN"/>
        </w:rPr>
        <w:t xml:space="preserve">Прошу выдать дубликат уведомления </w:t>
      </w:r>
    </w:p>
    <w:p w:rsidR="00114FDE" w:rsidRPr="00114FDE" w:rsidRDefault="00114FDE" w:rsidP="00114FDE">
      <w:pPr>
        <w:spacing w:after="0" w:line="120" w:lineRule="exact"/>
        <w:ind w:firstLine="709"/>
        <w:rPr>
          <w:rFonts w:ascii="Times New Roman" w:eastAsia="Times New Roman" w:hAnsi="Times New Roman" w:cs="Times New Roman"/>
          <w:color w:val="000000"/>
          <w:sz w:val="24"/>
          <w:szCs w:val="28"/>
          <w:lang w:eastAsia="zh-CN"/>
        </w:rPr>
      </w:pPr>
    </w:p>
    <w:p w:rsidR="00114FDE" w:rsidRPr="00114FDE" w:rsidRDefault="00114FDE" w:rsidP="00114FDE">
      <w:pPr>
        <w:tabs>
          <w:tab w:val="right" w:pos="9071"/>
        </w:tabs>
        <w:spacing w:after="0" w:line="240" w:lineRule="auto"/>
        <w:rPr>
          <w:rFonts w:ascii="Times New Roman" w:eastAsia="Times New Roman" w:hAnsi="Times New Roman" w:cs="Times New Roman"/>
          <w:color w:val="000000"/>
          <w:sz w:val="24"/>
          <w:szCs w:val="28"/>
          <w:u w:val="single"/>
          <w:lang w:eastAsia="zh-CN"/>
        </w:rPr>
      </w:pPr>
      <w:r w:rsidRPr="00114FDE">
        <w:rPr>
          <w:rFonts w:ascii="Times New Roman" w:eastAsia="Times New Roman" w:hAnsi="Times New Roman" w:cs="Times New Roman"/>
          <w:color w:val="000000"/>
          <w:sz w:val="24"/>
          <w:szCs w:val="28"/>
          <w:lang w:eastAsia="zh-CN"/>
        </w:rPr>
        <w:t xml:space="preserve">Приложение: </w:t>
      </w:r>
      <w:r w:rsidRPr="00114FDE">
        <w:rPr>
          <w:rFonts w:ascii="Times New Roman" w:eastAsia="Times New Roman" w:hAnsi="Times New Roman" w:cs="Times New Roman"/>
          <w:color w:val="000000"/>
          <w:sz w:val="24"/>
          <w:szCs w:val="28"/>
          <w:u w:val="single"/>
          <w:lang w:eastAsia="zh-CN"/>
        </w:rPr>
        <w:t>_______________________________________________________________________</w:t>
      </w:r>
    </w:p>
    <w:p w:rsidR="00114FDE" w:rsidRPr="00114FDE" w:rsidRDefault="00114FDE" w:rsidP="00114FDE">
      <w:pPr>
        <w:tabs>
          <w:tab w:val="right" w:pos="9071"/>
        </w:tabs>
        <w:spacing w:after="0" w:line="240" w:lineRule="auto"/>
        <w:rPr>
          <w:rFonts w:ascii="Times New Roman" w:eastAsia="Times New Roman" w:hAnsi="Times New Roman" w:cs="Times New Roman"/>
          <w:color w:val="000000"/>
          <w:sz w:val="24"/>
          <w:szCs w:val="28"/>
          <w:u w:val="single"/>
          <w:lang w:eastAsia="zh-CN"/>
        </w:rPr>
      </w:pPr>
      <w:r w:rsidRPr="00114FDE">
        <w:rPr>
          <w:rFonts w:ascii="Times New Roman" w:eastAsia="Times New Roman" w:hAnsi="Times New Roman" w:cs="Times New Roman"/>
          <w:color w:val="000000"/>
          <w:sz w:val="24"/>
          <w:szCs w:val="28"/>
          <w:lang w:eastAsia="zh-CN"/>
        </w:rPr>
        <w:t xml:space="preserve">Номер телефона и адрес электронной почты для связи: </w:t>
      </w:r>
      <w:r w:rsidRPr="00114FDE">
        <w:rPr>
          <w:rFonts w:ascii="Times New Roman" w:eastAsia="Times New Roman" w:hAnsi="Times New Roman" w:cs="Times New Roman"/>
          <w:color w:val="000000"/>
          <w:sz w:val="24"/>
          <w:szCs w:val="28"/>
          <w:u w:val="single"/>
          <w:lang w:eastAsia="zh-CN"/>
        </w:rPr>
        <w:t>___________________________________</w:t>
      </w:r>
    </w:p>
    <w:p w:rsidR="00114FDE" w:rsidRPr="00114FDE" w:rsidRDefault="00114FDE" w:rsidP="00114FDE">
      <w:pPr>
        <w:spacing w:after="0" w:line="240" w:lineRule="auto"/>
        <w:rPr>
          <w:rFonts w:ascii="Times New Roman" w:eastAsia="Times New Roman" w:hAnsi="Times New Roman" w:cs="Times New Roman"/>
          <w:color w:val="000000"/>
          <w:sz w:val="24"/>
          <w:szCs w:val="28"/>
          <w:lang w:eastAsia="zh-CN"/>
        </w:rPr>
      </w:pPr>
      <w:r w:rsidRPr="00114FDE">
        <w:rPr>
          <w:rFonts w:ascii="Times New Roman" w:eastAsia="Times New Roman" w:hAnsi="Times New Roman" w:cs="Times New Roman"/>
          <w:color w:val="000000"/>
          <w:sz w:val="24"/>
          <w:szCs w:val="28"/>
          <w:lang w:eastAsia="zh-CN"/>
        </w:rPr>
        <w:t>Результат рассмотрения настоящего заявления прошу:</w:t>
      </w: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7196"/>
        <w:gridCol w:w="2987"/>
      </w:tblGrid>
      <w:tr w:rsidR="00114FDE" w:rsidRPr="00114FDE" w:rsidTr="00F4156B">
        <w:tc>
          <w:tcPr>
            <w:tcW w:w="7196" w:type="dxa"/>
            <w:tcBorders>
              <w:top w:val="single" w:sz="4" w:space="0" w:color="000000"/>
              <w:left w:val="single" w:sz="4" w:space="0" w:color="000000"/>
              <w:bottom w:val="single" w:sz="4" w:space="0" w:color="000000"/>
            </w:tcBorders>
            <w:shd w:val="clear" w:color="auto" w:fill="auto"/>
          </w:tcPr>
          <w:p w:rsidR="00114FDE" w:rsidRPr="00114FDE" w:rsidRDefault="00114FDE" w:rsidP="00114FDE">
            <w:pPr>
              <w:spacing w:before="60" w:after="60" w:line="240" w:lineRule="atLeast"/>
              <w:rPr>
                <w:rFonts w:ascii="Times New Roman" w:eastAsia="Times New Roman" w:hAnsi="Times New Roman" w:cs="Times New Roman"/>
                <w:color w:val="000000"/>
                <w:sz w:val="24"/>
                <w:szCs w:val="28"/>
                <w:lang w:eastAsia="zh-CN"/>
              </w:rPr>
            </w:pPr>
            <w:r w:rsidRPr="00114FDE">
              <w:rPr>
                <w:rFonts w:ascii="Times New Roman" w:eastAsia="Times New Roman" w:hAnsi="Times New Roman" w:cs="Times New Roman"/>
                <w:color w:val="000000"/>
                <w:sz w:val="24"/>
                <w:szCs w:val="28"/>
                <w:lang w:eastAsia="zh-C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w:t>
            </w:r>
            <w:r>
              <w:rPr>
                <w:rFonts w:ascii="Times New Roman" w:eastAsia="Times New Roman" w:hAnsi="Times New Roman" w:cs="Times New Roman"/>
                <w:color w:val="000000"/>
                <w:sz w:val="24"/>
                <w:szCs w:val="28"/>
                <w:lang w:eastAsia="zh-CN"/>
              </w:rPr>
              <w:t>ций)»</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114FDE" w:rsidRPr="00114FDE" w:rsidRDefault="00114FDE" w:rsidP="00114FDE">
            <w:pPr>
              <w:snapToGrid w:val="0"/>
              <w:spacing w:before="60" w:after="60" w:line="240" w:lineRule="atLeast"/>
              <w:rPr>
                <w:rFonts w:ascii="Times New Roman" w:eastAsia="Times New Roman" w:hAnsi="Times New Roman" w:cs="Times New Roman"/>
                <w:color w:val="000000"/>
                <w:sz w:val="24"/>
                <w:szCs w:val="28"/>
                <w:lang w:eastAsia="zh-CN"/>
              </w:rPr>
            </w:pPr>
          </w:p>
        </w:tc>
      </w:tr>
      <w:tr w:rsidR="00114FDE" w:rsidRPr="00114FDE" w:rsidTr="00F4156B">
        <w:tc>
          <w:tcPr>
            <w:tcW w:w="7196" w:type="dxa"/>
            <w:tcBorders>
              <w:top w:val="single" w:sz="4" w:space="0" w:color="000000"/>
              <w:left w:val="single" w:sz="4" w:space="0" w:color="000000"/>
              <w:bottom w:val="single" w:sz="4" w:space="0" w:color="000000"/>
            </w:tcBorders>
            <w:shd w:val="clear" w:color="auto" w:fill="auto"/>
          </w:tcPr>
          <w:p w:rsidR="00114FDE" w:rsidRPr="00114FDE" w:rsidRDefault="00114FDE" w:rsidP="00114FDE">
            <w:pPr>
              <w:spacing w:before="60" w:after="60" w:line="240" w:lineRule="atLeast"/>
              <w:rPr>
                <w:rFonts w:ascii="Times New Roman" w:eastAsia="Times New Roman" w:hAnsi="Times New Roman" w:cs="Times New Roman"/>
                <w:color w:val="000000"/>
                <w:sz w:val="24"/>
                <w:szCs w:val="28"/>
                <w:lang w:eastAsia="zh-CN"/>
              </w:rPr>
            </w:pPr>
            <w:r w:rsidRPr="00114FDE">
              <w:rPr>
                <w:rFonts w:ascii="Times New Roman" w:eastAsia="Times New Roman" w:hAnsi="Times New Roman" w:cs="Times New Roman"/>
                <w:color w:val="000000"/>
                <w:sz w:val="24"/>
                <w:szCs w:val="28"/>
                <w:lang w:eastAsia="zh-CN"/>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114FDE">
              <w:rPr>
                <w:rFonts w:ascii="Times New Roman" w:eastAsia="Times New Roman" w:hAnsi="Times New Roman" w:cs="Times New Roman"/>
                <w:color w:val="000000"/>
                <w:sz w:val="24"/>
                <w:szCs w:val="28"/>
                <w:lang w:eastAsia="zh-CN"/>
              </w:rPr>
              <w:br/>
              <w:t>_______________________________________________________</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114FDE" w:rsidRPr="00114FDE" w:rsidRDefault="00114FDE" w:rsidP="00114FDE">
            <w:pPr>
              <w:snapToGrid w:val="0"/>
              <w:spacing w:before="60" w:after="60" w:line="240" w:lineRule="atLeast"/>
              <w:rPr>
                <w:rFonts w:ascii="Times New Roman" w:eastAsia="Times New Roman" w:hAnsi="Times New Roman" w:cs="Times New Roman"/>
                <w:color w:val="000000"/>
                <w:sz w:val="24"/>
                <w:szCs w:val="28"/>
                <w:lang w:eastAsia="zh-CN"/>
              </w:rPr>
            </w:pPr>
          </w:p>
        </w:tc>
      </w:tr>
      <w:tr w:rsidR="00114FDE" w:rsidRPr="00114FDE" w:rsidTr="00F4156B">
        <w:tc>
          <w:tcPr>
            <w:tcW w:w="7196" w:type="dxa"/>
            <w:tcBorders>
              <w:top w:val="single" w:sz="4" w:space="0" w:color="000000"/>
              <w:left w:val="single" w:sz="4" w:space="0" w:color="000000"/>
              <w:bottom w:val="single" w:sz="4" w:space="0" w:color="000000"/>
            </w:tcBorders>
            <w:shd w:val="clear" w:color="auto" w:fill="auto"/>
          </w:tcPr>
          <w:p w:rsidR="00114FDE" w:rsidRPr="00114FDE" w:rsidRDefault="00114FDE" w:rsidP="00114FDE">
            <w:pPr>
              <w:spacing w:before="60" w:after="60" w:line="240" w:lineRule="atLeast"/>
              <w:rPr>
                <w:rFonts w:ascii="Times New Roman" w:eastAsia="Times New Roman" w:hAnsi="Times New Roman" w:cs="Times New Roman"/>
                <w:color w:val="000000"/>
                <w:sz w:val="24"/>
                <w:szCs w:val="28"/>
                <w:lang w:eastAsia="zh-CN"/>
              </w:rPr>
            </w:pPr>
            <w:r w:rsidRPr="00114FDE">
              <w:rPr>
                <w:rFonts w:ascii="Times New Roman" w:eastAsia="Times New Roman" w:hAnsi="Times New Roman" w:cs="Times New Roman"/>
                <w:color w:val="000000"/>
                <w:sz w:val="24"/>
                <w:szCs w:val="28"/>
                <w:lang w:eastAsia="zh-CN"/>
              </w:rPr>
              <w:t>направить на бумажном носителе на почтовый адрес: _______________________________________________________</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114FDE" w:rsidRPr="00114FDE" w:rsidRDefault="00114FDE" w:rsidP="00114FDE">
            <w:pPr>
              <w:snapToGrid w:val="0"/>
              <w:spacing w:before="60" w:after="60" w:line="240" w:lineRule="atLeast"/>
              <w:rPr>
                <w:rFonts w:ascii="Times New Roman" w:eastAsia="Times New Roman" w:hAnsi="Times New Roman" w:cs="Times New Roman"/>
                <w:color w:val="000000"/>
                <w:sz w:val="24"/>
                <w:szCs w:val="28"/>
                <w:lang w:eastAsia="zh-CN"/>
              </w:rPr>
            </w:pPr>
          </w:p>
        </w:tc>
      </w:tr>
      <w:tr w:rsidR="00114FDE" w:rsidRPr="00114FDE" w:rsidTr="00F4156B">
        <w:tc>
          <w:tcPr>
            <w:tcW w:w="7196" w:type="dxa"/>
            <w:tcBorders>
              <w:top w:val="single" w:sz="4" w:space="0" w:color="000000"/>
              <w:left w:val="single" w:sz="4" w:space="0" w:color="000000"/>
              <w:bottom w:val="single" w:sz="4" w:space="0" w:color="000000"/>
            </w:tcBorders>
            <w:shd w:val="clear" w:color="auto" w:fill="auto"/>
          </w:tcPr>
          <w:p w:rsidR="00114FDE" w:rsidRPr="00114FDE" w:rsidRDefault="00114FDE" w:rsidP="00114FDE">
            <w:pPr>
              <w:spacing w:before="60" w:after="60" w:line="240" w:lineRule="atLeast"/>
              <w:jc w:val="center"/>
              <w:rPr>
                <w:rFonts w:ascii="Times New Roman" w:eastAsia="Times New Roman" w:hAnsi="Times New Roman" w:cs="Times New Roman"/>
                <w:i/>
                <w:color w:val="000000"/>
                <w:sz w:val="20"/>
                <w:szCs w:val="24"/>
                <w:lang w:eastAsia="zh-CN"/>
              </w:rPr>
            </w:pPr>
            <w:r w:rsidRPr="00114FDE">
              <w:rPr>
                <w:rFonts w:ascii="Times New Roman" w:eastAsia="Times New Roman" w:hAnsi="Times New Roman" w:cs="Times New Roman"/>
                <w:i/>
                <w:color w:val="000000"/>
                <w:sz w:val="20"/>
                <w:szCs w:val="24"/>
                <w:lang w:eastAsia="zh-CN"/>
              </w:rPr>
              <w:t>Указывается один из перечисленных способов</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114FDE" w:rsidRPr="00114FDE" w:rsidRDefault="00114FDE" w:rsidP="00114FDE">
            <w:pPr>
              <w:snapToGrid w:val="0"/>
              <w:spacing w:before="60" w:after="60" w:line="240" w:lineRule="atLeast"/>
              <w:rPr>
                <w:rFonts w:ascii="Times New Roman" w:eastAsia="Times New Roman" w:hAnsi="Times New Roman" w:cs="Times New Roman"/>
                <w:i/>
                <w:color w:val="000000"/>
                <w:sz w:val="20"/>
                <w:szCs w:val="28"/>
                <w:lang w:eastAsia="zh-CN"/>
              </w:rPr>
            </w:pPr>
          </w:p>
        </w:tc>
      </w:tr>
    </w:tbl>
    <w:p w:rsidR="00114FDE" w:rsidRPr="00114FDE" w:rsidRDefault="00114FDE" w:rsidP="00114FDE">
      <w:pPr>
        <w:spacing w:after="0" w:line="240" w:lineRule="exact"/>
        <w:rPr>
          <w:rFonts w:ascii="Times New Roman" w:eastAsia="Times New Roman" w:hAnsi="Times New Roman" w:cs="Times New Roman"/>
          <w:color w:val="000000"/>
          <w:sz w:val="24"/>
          <w:szCs w:val="24"/>
          <w:lang w:eastAsia="zh-CN"/>
        </w:rPr>
      </w:pPr>
    </w:p>
    <w:p w:rsidR="00114FDE" w:rsidRPr="00114FDE" w:rsidRDefault="00114FDE" w:rsidP="00114FDE">
      <w:pPr>
        <w:spacing w:after="0" w:line="240" w:lineRule="exact"/>
        <w:rPr>
          <w:rFonts w:ascii="Times New Roman" w:eastAsia="Times New Roman" w:hAnsi="Times New Roman" w:cs="Times New Roman"/>
          <w:color w:val="000000"/>
          <w:sz w:val="24"/>
          <w:szCs w:val="24"/>
          <w:lang w:eastAsia="zh-CN"/>
        </w:rPr>
      </w:pPr>
    </w:p>
    <w:p w:rsidR="00114FDE" w:rsidRPr="00114FDE" w:rsidRDefault="00114FDE" w:rsidP="00114FDE">
      <w:pPr>
        <w:spacing w:after="0" w:line="240" w:lineRule="exact"/>
        <w:rPr>
          <w:rFonts w:ascii="Times New Roman" w:eastAsia="Times New Roman" w:hAnsi="Times New Roman" w:cs="Times New Roman"/>
          <w:color w:val="000000"/>
          <w:sz w:val="24"/>
          <w:szCs w:val="24"/>
          <w:lang w:eastAsia="zh-CN"/>
        </w:rPr>
      </w:pPr>
    </w:p>
    <w:p w:rsidR="00114FDE" w:rsidRPr="00114FDE" w:rsidRDefault="00114FDE" w:rsidP="00114FDE">
      <w:pPr>
        <w:spacing w:after="0" w:line="240" w:lineRule="exact"/>
        <w:rPr>
          <w:rFonts w:ascii="Times New Roman" w:eastAsia="Times New Roman" w:hAnsi="Times New Roman" w:cs="Times New Roman"/>
          <w:color w:val="000000"/>
          <w:sz w:val="24"/>
          <w:szCs w:val="24"/>
          <w:lang w:eastAsia="zh-CN"/>
        </w:rPr>
      </w:pPr>
    </w:p>
    <w:p w:rsidR="00114FDE" w:rsidRPr="00114FDE" w:rsidRDefault="00114FDE" w:rsidP="00114FDE">
      <w:pPr>
        <w:spacing w:after="0" w:line="240" w:lineRule="exact"/>
        <w:rPr>
          <w:rFonts w:ascii="Times New Roman" w:eastAsia="Times New Roman" w:hAnsi="Times New Roman" w:cs="Times New Roman"/>
          <w:color w:val="000000"/>
          <w:sz w:val="24"/>
          <w:szCs w:val="24"/>
          <w:lang w:eastAsia="zh-CN"/>
        </w:rPr>
      </w:pPr>
    </w:p>
    <w:p w:rsidR="00114FDE" w:rsidRPr="00114FDE" w:rsidRDefault="00114FDE" w:rsidP="00114FDE">
      <w:pPr>
        <w:spacing w:after="0" w:line="240" w:lineRule="auto"/>
        <w:ind w:left="4253"/>
        <w:rPr>
          <w:rFonts w:ascii="Times New Roman" w:eastAsia="Times New Roman" w:hAnsi="Times New Roman" w:cs="Times New Roman"/>
          <w:sz w:val="24"/>
          <w:szCs w:val="24"/>
          <w:lang w:eastAsia="zh-CN"/>
        </w:rPr>
      </w:pPr>
      <w:r w:rsidRPr="00114FDE">
        <w:rPr>
          <w:rFonts w:ascii="Times New Roman" w:eastAsia="Times New Roman" w:hAnsi="Times New Roman" w:cs="Times New Roman"/>
          <w:color w:val="000000"/>
          <w:sz w:val="24"/>
          <w:szCs w:val="24"/>
          <w:lang w:eastAsia="zh-CN"/>
        </w:rPr>
        <w:t>______________   __________________________</w:t>
      </w:r>
    </w:p>
    <w:p w:rsidR="00114FDE" w:rsidRPr="00114FDE" w:rsidRDefault="00114FDE" w:rsidP="00114FDE">
      <w:pPr>
        <w:spacing w:after="0" w:line="240" w:lineRule="atLeast"/>
        <w:ind w:left="4253"/>
        <w:rPr>
          <w:rFonts w:ascii="Times New Roman" w:eastAsia="Times New Roman" w:hAnsi="Times New Roman" w:cs="Times New Roman"/>
          <w:sz w:val="24"/>
          <w:szCs w:val="24"/>
          <w:lang w:eastAsia="zh-CN"/>
        </w:rPr>
      </w:pPr>
      <w:r w:rsidRPr="00114FDE">
        <w:rPr>
          <w:rFonts w:ascii="Times New Roman" w:eastAsia="Times New Roman" w:hAnsi="Times New Roman" w:cs="Times New Roman"/>
          <w:color w:val="000000"/>
          <w:sz w:val="20"/>
          <w:szCs w:val="24"/>
          <w:lang w:eastAsia="zh-CN"/>
        </w:rPr>
        <w:t xml:space="preserve">          </w:t>
      </w:r>
      <w:proofErr w:type="gramStart"/>
      <w:r w:rsidRPr="00114FDE">
        <w:rPr>
          <w:rFonts w:ascii="Times New Roman" w:eastAsia="Times New Roman" w:hAnsi="Times New Roman" w:cs="Times New Roman"/>
          <w:color w:val="000000"/>
          <w:sz w:val="20"/>
          <w:szCs w:val="24"/>
          <w:lang w:eastAsia="zh-CN"/>
        </w:rPr>
        <w:t>(подпись)                       (фамилия, имя, отчество</w:t>
      </w:r>
      <w:proofErr w:type="gramEnd"/>
    </w:p>
    <w:p w:rsidR="00114FDE" w:rsidRPr="00114FDE" w:rsidRDefault="00114FDE" w:rsidP="00114FDE">
      <w:pPr>
        <w:spacing w:after="0" w:line="240" w:lineRule="atLeast"/>
        <w:ind w:left="4253"/>
        <w:rPr>
          <w:rFonts w:ascii="Times New Roman" w:eastAsia="Times New Roman" w:hAnsi="Times New Roman" w:cs="Times New Roman"/>
          <w:sz w:val="24"/>
          <w:szCs w:val="24"/>
          <w:lang w:eastAsia="zh-CN"/>
        </w:rPr>
      </w:pPr>
      <w:r w:rsidRPr="00114FDE">
        <w:rPr>
          <w:rFonts w:ascii="Times New Roman" w:eastAsia="Times New Roman" w:hAnsi="Times New Roman" w:cs="Times New Roman"/>
          <w:color w:val="000000"/>
          <w:sz w:val="20"/>
          <w:szCs w:val="24"/>
          <w:lang w:eastAsia="zh-CN"/>
        </w:rPr>
        <w:t xml:space="preserve">                                                         (при наличии)</w:t>
      </w:r>
    </w:p>
    <w:p w:rsidR="00114FDE" w:rsidRPr="00114FDE" w:rsidRDefault="00114FDE" w:rsidP="00114FDE">
      <w:pPr>
        <w:spacing w:after="0" w:line="240" w:lineRule="auto"/>
        <w:rPr>
          <w:rFonts w:ascii="Times New Roman" w:eastAsia="Times New Roman" w:hAnsi="Times New Roman" w:cs="Times New Roman"/>
          <w:color w:val="000000"/>
          <w:sz w:val="24"/>
          <w:szCs w:val="24"/>
          <w:lang w:eastAsia="zh-CN"/>
        </w:rPr>
      </w:pPr>
      <w:r w:rsidRPr="00114FDE">
        <w:rPr>
          <w:rFonts w:ascii="Times New Roman" w:eastAsia="Times New Roman" w:hAnsi="Times New Roman" w:cs="Times New Roman"/>
          <w:color w:val="000000"/>
          <w:sz w:val="24"/>
          <w:szCs w:val="24"/>
          <w:lang w:eastAsia="zh-CN"/>
        </w:rPr>
        <w:t>*Нужное подчеркнуть.</w:t>
      </w:r>
    </w:p>
    <w:p w:rsidR="00114FDE" w:rsidRPr="00114FDE" w:rsidRDefault="00114FDE" w:rsidP="00114FDE">
      <w:pPr>
        <w:spacing w:after="0" w:line="240" w:lineRule="auto"/>
        <w:rPr>
          <w:rFonts w:ascii="Times New Roman" w:eastAsia="Times New Roman" w:hAnsi="Times New Roman" w:cs="Times New Roman"/>
          <w:color w:val="000000"/>
          <w:sz w:val="24"/>
          <w:szCs w:val="24"/>
          <w:lang w:eastAsia="zh-CN"/>
        </w:rPr>
      </w:pPr>
      <w:r w:rsidRPr="00114FDE">
        <w:rPr>
          <w:rFonts w:ascii="Times New Roman" w:eastAsia="Times New Roman" w:hAnsi="Times New Roman" w:cs="Times New Roman"/>
          <w:sz w:val="24"/>
          <w:szCs w:val="24"/>
          <w:lang w:eastAsia="zh-CN"/>
        </w:rPr>
        <w:br w:type="page"/>
      </w:r>
    </w:p>
    <w:p w:rsidR="00636FC8" w:rsidRDefault="00114FDE" w:rsidP="00636FC8">
      <w:pPr>
        <w:spacing w:after="0" w:line="240" w:lineRule="auto"/>
        <w:ind w:left="8" w:right="-8"/>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w:t>
      </w:r>
      <w:r w:rsidR="00636FC8">
        <w:rPr>
          <w:rFonts w:ascii="Times New Roman" w:eastAsia="Times New Roman" w:hAnsi="Times New Roman" w:cs="Times New Roman"/>
          <w:sz w:val="24"/>
        </w:rPr>
        <w:t xml:space="preserve">риложение </w:t>
      </w:r>
      <w:r w:rsidR="00636FC8">
        <w:rPr>
          <w:rFonts w:ascii="Segoe UI Symbol" w:eastAsia="Segoe UI Symbol" w:hAnsi="Segoe UI Symbol" w:cs="Segoe UI Symbol"/>
          <w:sz w:val="24"/>
        </w:rPr>
        <w:t>№</w:t>
      </w:r>
      <w:r>
        <w:rPr>
          <w:rFonts w:ascii="Times New Roman" w:eastAsia="Times New Roman" w:hAnsi="Times New Roman" w:cs="Times New Roman"/>
          <w:sz w:val="24"/>
        </w:rPr>
        <w:t xml:space="preserve"> 6</w:t>
      </w:r>
    </w:p>
    <w:p w:rsidR="00636FC8" w:rsidRDefault="00636FC8" w:rsidP="00636FC8">
      <w:pPr>
        <w:spacing w:after="0" w:line="240" w:lineRule="auto"/>
        <w:ind w:left="8" w:right="-8"/>
        <w:jc w:val="right"/>
        <w:rPr>
          <w:rFonts w:ascii="Times New Roman" w:eastAsia="Times New Roman" w:hAnsi="Times New Roman" w:cs="Times New Roman"/>
          <w:sz w:val="24"/>
        </w:rPr>
      </w:pPr>
      <w:r>
        <w:rPr>
          <w:rFonts w:ascii="Times New Roman" w:eastAsia="Times New Roman" w:hAnsi="Times New Roman" w:cs="Times New Roman"/>
          <w:sz w:val="24"/>
        </w:rPr>
        <w:t>к Административному регламенту</w:t>
      </w:r>
    </w:p>
    <w:p w:rsidR="00636FC8" w:rsidRDefault="00636FC8" w:rsidP="00636FC8">
      <w:pPr>
        <w:spacing w:after="0" w:line="240" w:lineRule="auto"/>
        <w:ind w:left="8" w:right="-8"/>
        <w:jc w:val="right"/>
        <w:rPr>
          <w:rFonts w:ascii="Times New Roman" w:eastAsia="Times New Roman" w:hAnsi="Times New Roman" w:cs="Times New Roman"/>
          <w:sz w:val="24"/>
        </w:rPr>
      </w:pPr>
      <w:proofErr w:type="gramStart"/>
      <w:r>
        <w:rPr>
          <w:rFonts w:ascii="Times New Roman" w:eastAsia="Times New Roman" w:hAnsi="Times New Roman" w:cs="Times New Roman"/>
          <w:sz w:val="24"/>
        </w:rPr>
        <w:t>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района Клявлинский Самарской области</w:t>
      </w:r>
      <w:proofErr w:type="gramEnd"/>
    </w:p>
    <w:p w:rsidR="00636FC8" w:rsidRDefault="00636FC8" w:rsidP="00636FC8">
      <w:pPr>
        <w:widowControl w:val="0"/>
        <w:tabs>
          <w:tab w:val="left" w:pos="7920"/>
        </w:tabs>
        <w:spacing w:after="0" w:line="240" w:lineRule="auto"/>
        <w:ind w:left="3969" w:firstLine="709"/>
        <w:jc w:val="right"/>
        <w:rPr>
          <w:rFonts w:ascii="Times New Roman" w:eastAsia="Times New Roman" w:hAnsi="Times New Roman" w:cs="Times New Roman"/>
          <w:color w:val="000000"/>
          <w:sz w:val="28"/>
        </w:rPr>
      </w:pPr>
    </w:p>
    <w:p w:rsidR="00636FC8" w:rsidRDefault="00636FC8" w:rsidP="00636FC8">
      <w:pPr>
        <w:widowControl w:val="0"/>
        <w:spacing w:after="0" w:line="240" w:lineRule="auto"/>
        <w:ind w:left="3528"/>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ФОРМА</w:t>
      </w:r>
    </w:p>
    <w:p w:rsidR="00636FC8" w:rsidRDefault="00636FC8">
      <w:pPr>
        <w:spacing w:after="0" w:line="240" w:lineRule="auto"/>
        <w:ind w:right="-8"/>
        <w:rPr>
          <w:rFonts w:ascii="Times New Roman" w:eastAsia="Times New Roman" w:hAnsi="Times New Roman" w:cs="Times New Roman"/>
          <w:sz w:val="24"/>
        </w:rPr>
      </w:pPr>
    </w:p>
    <w:p w:rsidR="00636FC8" w:rsidRPr="00636FC8" w:rsidRDefault="00636FC8" w:rsidP="00636FC8">
      <w:pPr>
        <w:tabs>
          <w:tab w:val="left" w:pos="9071"/>
        </w:tabs>
        <w:spacing w:after="0" w:line="240" w:lineRule="atLeast"/>
        <w:ind w:left="2977"/>
        <w:rPr>
          <w:rFonts w:ascii="Times New Roman" w:eastAsia="Times New Roman" w:hAnsi="Times New Roman" w:cs="Times New Roman"/>
          <w:sz w:val="28"/>
          <w:szCs w:val="28"/>
        </w:rPr>
      </w:pPr>
      <w:r w:rsidRPr="00636FC8">
        <w:rPr>
          <w:rFonts w:ascii="Times New Roman" w:eastAsia="Times New Roman" w:hAnsi="Times New Roman" w:cs="Times New Roman"/>
          <w:sz w:val="28"/>
          <w:szCs w:val="28"/>
        </w:rPr>
        <w:t>Кому _____________________________________________________</w:t>
      </w:r>
    </w:p>
    <w:p w:rsidR="00636FC8" w:rsidRPr="00636FC8" w:rsidRDefault="00636FC8" w:rsidP="00636FC8">
      <w:pPr>
        <w:spacing w:after="0" w:line="240" w:lineRule="atLeast"/>
        <w:ind w:left="3686"/>
        <w:jc w:val="center"/>
        <w:rPr>
          <w:rFonts w:ascii="Times New Roman" w:eastAsia="Times New Roman" w:hAnsi="Times New Roman" w:cs="Times New Roman"/>
          <w:sz w:val="28"/>
          <w:szCs w:val="28"/>
        </w:rPr>
      </w:pPr>
      <w:proofErr w:type="gramStart"/>
      <w:r w:rsidRPr="00636FC8">
        <w:rPr>
          <w:rFonts w:ascii="Times New Roman" w:eastAsia="Times New Roman" w:hAnsi="Times New Roman" w:cs="Times New Roman"/>
          <w:sz w:val="28"/>
          <w:szCs w:val="2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36FC8" w:rsidRPr="00636FC8" w:rsidRDefault="00636FC8" w:rsidP="00636FC8">
      <w:pPr>
        <w:spacing w:after="0" w:line="240" w:lineRule="atLeast"/>
        <w:ind w:left="2977"/>
        <w:rPr>
          <w:rFonts w:ascii="Times New Roman" w:eastAsia="Times New Roman" w:hAnsi="Times New Roman" w:cs="Times New Roman"/>
          <w:sz w:val="28"/>
          <w:szCs w:val="28"/>
        </w:rPr>
      </w:pPr>
      <w:r w:rsidRPr="00636FC8">
        <w:rPr>
          <w:rFonts w:ascii="Times New Roman" w:eastAsia="Times New Roman" w:hAnsi="Times New Roman" w:cs="Times New Roman"/>
          <w:sz w:val="28"/>
          <w:szCs w:val="28"/>
        </w:rPr>
        <w:t>__________________________________________________________</w:t>
      </w:r>
    </w:p>
    <w:p w:rsidR="00636FC8" w:rsidRPr="00636FC8" w:rsidRDefault="00636FC8" w:rsidP="00636FC8">
      <w:pPr>
        <w:spacing w:after="0" w:line="240" w:lineRule="atLeast"/>
        <w:ind w:left="2977"/>
        <w:jc w:val="center"/>
        <w:rPr>
          <w:rFonts w:ascii="Times New Roman" w:eastAsia="Times New Roman" w:hAnsi="Times New Roman" w:cs="Times New Roman"/>
          <w:sz w:val="28"/>
          <w:szCs w:val="28"/>
        </w:rPr>
      </w:pPr>
      <w:r w:rsidRPr="00636FC8">
        <w:rPr>
          <w:rFonts w:ascii="Times New Roman" w:eastAsia="Times New Roman" w:hAnsi="Times New Roman" w:cs="Times New Roman"/>
          <w:sz w:val="28"/>
          <w:szCs w:val="28"/>
        </w:rPr>
        <w:t>почтовый индекс и адрес, телефон, адрес электронной почты застройщика)</w:t>
      </w:r>
    </w:p>
    <w:p w:rsidR="00636FC8" w:rsidRPr="00636FC8" w:rsidRDefault="00636FC8" w:rsidP="00636FC8">
      <w:pPr>
        <w:spacing w:after="0" w:line="240" w:lineRule="auto"/>
        <w:rPr>
          <w:rFonts w:ascii="Times New Roman" w:eastAsia="Times New Roman" w:hAnsi="Times New Roman" w:cs="Times New Roman"/>
          <w:sz w:val="28"/>
          <w:szCs w:val="28"/>
        </w:rPr>
      </w:pPr>
    </w:p>
    <w:p w:rsidR="00636FC8" w:rsidRPr="00636FC8" w:rsidRDefault="00636FC8" w:rsidP="00636FC8">
      <w:pPr>
        <w:spacing w:after="0" w:line="240" w:lineRule="auto"/>
        <w:rPr>
          <w:rFonts w:ascii="Times New Roman" w:eastAsia="Times New Roman" w:hAnsi="Times New Roman" w:cs="Times New Roman"/>
          <w:sz w:val="28"/>
          <w:szCs w:val="28"/>
        </w:rPr>
      </w:pPr>
    </w:p>
    <w:p w:rsidR="00636FC8" w:rsidRPr="00636FC8" w:rsidRDefault="00636FC8" w:rsidP="00636FC8">
      <w:pPr>
        <w:spacing w:after="0" w:line="240" w:lineRule="auto"/>
        <w:rPr>
          <w:rFonts w:ascii="Times New Roman" w:eastAsia="Times New Roman" w:hAnsi="Times New Roman" w:cs="Times New Roman"/>
          <w:sz w:val="28"/>
          <w:szCs w:val="28"/>
        </w:rPr>
      </w:pPr>
    </w:p>
    <w:p w:rsidR="00636FC8" w:rsidRPr="00636FC8" w:rsidRDefault="00636FC8" w:rsidP="00636FC8">
      <w:pPr>
        <w:spacing w:after="0" w:line="240" w:lineRule="atLeast"/>
        <w:jc w:val="center"/>
        <w:rPr>
          <w:rFonts w:ascii="Times New Roman" w:eastAsia="Times New Roman" w:hAnsi="Times New Roman" w:cs="Times New Roman"/>
          <w:b/>
          <w:sz w:val="28"/>
          <w:szCs w:val="28"/>
        </w:rPr>
      </w:pPr>
      <w:proofErr w:type="gramStart"/>
      <w:r w:rsidRPr="00636FC8">
        <w:rPr>
          <w:rFonts w:ascii="Times New Roman" w:eastAsia="Times New Roman" w:hAnsi="Times New Roman" w:cs="Times New Roman"/>
          <w:b/>
          <w:sz w:val="28"/>
          <w:szCs w:val="28"/>
        </w:rPr>
        <w:t>Р</w:t>
      </w:r>
      <w:proofErr w:type="gramEnd"/>
      <w:r w:rsidRPr="00636FC8">
        <w:rPr>
          <w:rFonts w:ascii="Times New Roman" w:eastAsia="Times New Roman" w:hAnsi="Times New Roman" w:cs="Times New Roman"/>
          <w:b/>
          <w:sz w:val="28"/>
          <w:szCs w:val="28"/>
        </w:rPr>
        <w:t xml:space="preserve"> Е Ш Е Н И Е</w:t>
      </w:r>
    </w:p>
    <w:p w:rsidR="00636FC8" w:rsidRPr="00636FC8" w:rsidRDefault="00636FC8" w:rsidP="00636FC8">
      <w:pPr>
        <w:spacing w:after="0" w:line="240" w:lineRule="atLeast"/>
        <w:jc w:val="center"/>
        <w:rPr>
          <w:rFonts w:ascii="Times New Roman" w:eastAsia="Times New Roman" w:hAnsi="Times New Roman" w:cs="Times New Roman"/>
          <w:b/>
          <w:sz w:val="28"/>
          <w:szCs w:val="28"/>
        </w:rPr>
      </w:pPr>
      <w:proofErr w:type="gramStart"/>
      <w:r w:rsidRPr="00636FC8">
        <w:rPr>
          <w:rFonts w:ascii="Times New Roman" w:eastAsia="Times New Roman" w:hAnsi="Times New Roman" w:cs="Times New Roman"/>
          <w:b/>
          <w:sz w:val="28"/>
          <w:szCs w:val="28"/>
        </w:rPr>
        <w:t xml:space="preserve">об отказе </w:t>
      </w:r>
      <w:r w:rsidRPr="00636FC8">
        <w:rPr>
          <w:rFonts w:ascii="Times New Roman" w:eastAsia="Times New Roman" w:hAnsi="Times New Roman" w:cs="Times New Roman"/>
          <w:b/>
          <w:bCs/>
          <w:sz w:val="28"/>
          <w:szCs w:val="28"/>
        </w:rPr>
        <w:t>в выдаче дубликата</w:t>
      </w:r>
      <w:r w:rsidRPr="00636FC8">
        <w:rPr>
          <w:rFonts w:ascii="Times New Roman" w:eastAsia="Times New Roman" w:hAnsi="Times New Roman" w:cs="Times New Roman"/>
          <w:b/>
          <w:sz w:val="28"/>
          <w:szCs w:val="28"/>
        </w:rPr>
        <w:t xml:space="preserve"> </w:t>
      </w:r>
      <w:r w:rsidRPr="00636FC8">
        <w:rPr>
          <w:rFonts w:ascii="Times New Roman" w:eastAsia="Times New Roman" w:hAnsi="Times New Roman" w:cs="Times New Roman"/>
          <w:b/>
          <w:sz w:val="28"/>
          <w:szCs w:val="28"/>
        </w:rPr>
        <w:b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636FC8" w:rsidRPr="00636FC8" w:rsidRDefault="00636FC8" w:rsidP="00636FC8">
      <w:pPr>
        <w:spacing w:after="0" w:line="240" w:lineRule="atLeast"/>
        <w:jc w:val="center"/>
        <w:rPr>
          <w:rFonts w:ascii="Times New Roman" w:eastAsia="Times New Roman" w:hAnsi="Times New Roman" w:cs="Times New Roman"/>
          <w:b/>
          <w:sz w:val="28"/>
          <w:szCs w:val="28"/>
        </w:rPr>
      </w:pPr>
      <w:r w:rsidRPr="00636FC8">
        <w:rPr>
          <w:rFonts w:ascii="Times New Roman" w:eastAsia="Times New Roman" w:hAnsi="Times New Roman" w:cs="Times New Roman"/>
          <w:b/>
          <w:sz w:val="28"/>
          <w:szCs w:val="28"/>
        </w:rPr>
        <w:t>(далее – уведомление)</w:t>
      </w:r>
    </w:p>
    <w:p w:rsidR="00636FC8" w:rsidRPr="00636FC8" w:rsidRDefault="00636FC8" w:rsidP="00636FC8">
      <w:pPr>
        <w:spacing w:after="0" w:line="240" w:lineRule="atLeast"/>
        <w:jc w:val="center"/>
        <w:rPr>
          <w:rFonts w:ascii="Times New Roman" w:eastAsia="Times New Roman" w:hAnsi="Times New Roman" w:cs="Times New Roman"/>
          <w:b/>
          <w:sz w:val="28"/>
          <w:szCs w:val="28"/>
        </w:rPr>
      </w:pPr>
    </w:p>
    <w:p w:rsidR="00636FC8" w:rsidRPr="00636FC8" w:rsidRDefault="00636FC8" w:rsidP="00636FC8">
      <w:pPr>
        <w:spacing w:after="0" w:line="240" w:lineRule="auto"/>
        <w:rPr>
          <w:rFonts w:ascii="Times New Roman" w:eastAsia="Times New Roman" w:hAnsi="Times New Roman" w:cs="Times New Roman"/>
          <w:sz w:val="28"/>
          <w:szCs w:val="28"/>
        </w:rPr>
      </w:pPr>
      <w:r w:rsidRPr="00636FC8">
        <w:rPr>
          <w:rFonts w:ascii="Times New Roman" w:eastAsia="Times New Roman" w:hAnsi="Times New Roman" w:cs="Times New Roman"/>
          <w:sz w:val="28"/>
          <w:szCs w:val="28"/>
        </w:rPr>
        <w:t xml:space="preserve">___________________________________________________________________________________ </w:t>
      </w:r>
    </w:p>
    <w:p w:rsidR="00636FC8" w:rsidRPr="00636FC8" w:rsidRDefault="00636FC8" w:rsidP="00636FC8">
      <w:pPr>
        <w:spacing w:after="0" w:line="240" w:lineRule="auto"/>
        <w:jc w:val="center"/>
        <w:rPr>
          <w:rFonts w:ascii="Times New Roman" w:eastAsia="Times New Roman" w:hAnsi="Times New Roman" w:cs="Times New Roman"/>
          <w:sz w:val="28"/>
          <w:szCs w:val="28"/>
        </w:rPr>
      </w:pPr>
      <w:r w:rsidRPr="00636FC8">
        <w:rPr>
          <w:rFonts w:ascii="Times New Roman" w:eastAsia="Times New Roman" w:hAnsi="Times New Roman" w:cs="Times New Roman"/>
          <w:sz w:val="28"/>
          <w:szCs w:val="28"/>
        </w:rPr>
        <w:t>(наименование уполномоченного на выдачу разрешений на строительство органа местного самоуправления)</w:t>
      </w:r>
    </w:p>
    <w:p w:rsidR="00636FC8" w:rsidRPr="00636FC8" w:rsidRDefault="00636FC8" w:rsidP="00636FC8">
      <w:pPr>
        <w:spacing w:before="60" w:after="0" w:line="240" w:lineRule="auto"/>
        <w:jc w:val="both"/>
        <w:rPr>
          <w:rFonts w:ascii="Times New Roman" w:eastAsia="Times New Roman" w:hAnsi="Times New Roman" w:cs="Times New Roman"/>
          <w:sz w:val="28"/>
          <w:szCs w:val="28"/>
        </w:rPr>
      </w:pPr>
      <w:proofErr w:type="gramStart"/>
      <w:r w:rsidRPr="00636FC8">
        <w:rPr>
          <w:rFonts w:ascii="Times New Roman" w:eastAsia="Times New Roman" w:hAnsi="Times New Roman" w:cs="Times New Roman"/>
          <w:sz w:val="28"/>
          <w:szCs w:val="28"/>
        </w:rPr>
        <w:t>по результатам рассмотрения заявления о выдаче дубликата уведомления от ___________ № ____________ принято решение об отказе в выдаче</w:t>
      </w:r>
      <w:proofErr w:type="gramEnd"/>
      <w:r w:rsidRPr="00636FC8">
        <w:rPr>
          <w:rFonts w:ascii="Times New Roman" w:eastAsia="Times New Roman" w:hAnsi="Times New Roman" w:cs="Times New Roman"/>
          <w:sz w:val="28"/>
          <w:szCs w:val="28"/>
        </w:rPr>
        <w:t xml:space="preserve"> дубликата уведомления.</w:t>
      </w:r>
    </w:p>
    <w:p w:rsidR="00636FC8" w:rsidRPr="00636FC8" w:rsidRDefault="00636FC8" w:rsidP="00636FC8">
      <w:pPr>
        <w:spacing w:after="0" w:line="240" w:lineRule="auto"/>
        <w:jc w:val="both"/>
        <w:rPr>
          <w:rFonts w:ascii="Times New Roman" w:eastAsia="Times New Roman" w:hAnsi="Times New Roman" w:cs="Times New Roman"/>
          <w:sz w:val="28"/>
          <w:szCs w:val="28"/>
        </w:rPr>
      </w:pPr>
      <w:r w:rsidRPr="00636FC8">
        <w:rPr>
          <w:rFonts w:ascii="Times New Roman" w:eastAsia="Times New Roman" w:hAnsi="Times New Roman" w:cs="Times New Roman"/>
          <w:sz w:val="28"/>
          <w:szCs w:val="28"/>
        </w:rPr>
        <w:lastRenderedPageBreak/>
        <w:t xml:space="preserve">            (дата и номер регистрации) </w:t>
      </w:r>
    </w:p>
    <w:p w:rsidR="00636FC8" w:rsidRPr="00636FC8" w:rsidRDefault="00636FC8" w:rsidP="00636FC8">
      <w:pPr>
        <w:spacing w:after="0" w:line="240" w:lineRule="auto"/>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4236"/>
        <w:gridCol w:w="3616"/>
      </w:tblGrid>
      <w:tr w:rsidR="00636FC8" w:rsidRPr="00636FC8" w:rsidTr="00F4156B">
        <w:trPr>
          <w:trHeight w:val="1168"/>
          <w:tblHeader/>
        </w:trPr>
        <w:tc>
          <w:tcPr>
            <w:tcW w:w="1668" w:type="dxa"/>
            <w:shd w:val="clear" w:color="auto" w:fill="auto"/>
            <w:vAlign w:val="center"/>
          </w:tcPr>
          <w:p w:rsidR="00636FC8" w:rsidRPr="00636FC8" w:rsidRDefault="00636FC8" w:rsidP="00636FC8">
            <w:pPr>
              <w:spacing w:after="0" w:line="240" w:lineRule="atLeast"/>
              <w:jc w:val="center"/>
              <w:rPr>
                <w:rFonts w:ascii="Times New Roman" w:eastAsia="Times New Roman" w:hAnsi="Times New Roman" w:cs="Times New Roman"/>
                <w:sz w:val="28"/>
                <w:szCs w:val="28"/>
              </w:rPr>
            </w:pPr>
            <w:r w:rsidRPr="00636FC8">
              <w:rPr>
                <w:rFonts w:ascii="Times New Roman" w:eastAsia="Times New Roman" w:hAnsi="Times New Roman" w:cs="Times New Roman"/>
                <w:sz w:val="28"/>
                <w:szCs w:val="28"/>
              </w:rPr>
              <w:t>№ пункта</w:t>
            </w:r>
          </w:p>
          <w:p w:rsidR="00636FC8" w:rsidRPr="00636FC8" w:rsidRDefault="00636FC8" w:rsidP="00636FC8">
            <w:pPr>
              <w:spacing w:after="0" w:line="240" w:lineRule="atLeast"/>
              <w:jc w:val="center"/>
              <w:rPr>
                <w:rFonts w:ascii="Times New Roman" w:eastAsia="Times New Roman" w:hAnsi="Times New Roman" w:cs="Times New Roman"/>
                <w:sz w:val="28"/>
                <w:szCs w:val="28"/>
              </w:rPr>
            </w:pPr>
            <w:r w:rsidRPr="00636FC8">
              <w:rPr>
                <w:rFonts w:ascii="Times New Roman" w:eastAsia="Times New Roman" w:hAnsi="Times New Roman" w:cs="Times New Roman"/>
                <w:sz w:val="28"/>
                <w:szCs w:val="28"/>
              </w:rPr>
              <w:t>Административного регламента</w:t>
            </w:r>
          </w:p>
        </w:tc>
        <w:tc>
          <w:tcPr>
            <w:tcW w:w="4110" w:type="dxa"/>
            <w:shd w:val="clear" w:color="auto" w:fill="auto"/>
            <w:vAlign w:val="center"/>
          </w:tcPr>
          <w:p w:rsidR="00636FC8" w:rsidRPr="00636FC8" w:rsidRDefault="00636FC8" w:rsidP="00636FC8">
            <w:pPr>
              <w:spacing w:after="0" w:line="240" w:lineRule="atLeast"/>
              <w:jc w:val="center"/>
              <w:rPr>
                <w:rFonts w:ascii="Times New Roman" w:eastAsia="Times New Roman" w:hAnsi="Times New Roman" w:cs="Times New Roman"/>
                <w:sz w:val="28"/>
                <w:szCs w:val="28"/>
              </w:rPr>
            </w:pPr>
            <w:r w:rsidRPr="00636FC8">
              <w:rPr>
                <w:rFonts w:ascii="Times New Roman" w:eastAsia="Times New Roman" w:hAnsi="Times New Roman" w:cs="Times New Roman"/>
                <w:sz w:val="28"/>
                <w:szCs w:val="28"/>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636FC8" w:rsidRPr="00636FC8" w:rsidRDefault="00636FC8" w:rsidP="00636FC8">
            <w:pPr>
              <w:spacing w:after="0" w:line="240" w:lineRule="atLeast"/>
              <w:jc w:val="center"/>
              <w:rPr>
                <w:rFonts w:ascii="Times New Roman" w:eastAsia="Times New Roman" w:hAnsi="Times New Roman" w:cs="Times New Roman"/>
                <w:sz w:val="28"/>
                <w:szCs w:val="28"/>
              </w:rPr>
            </w:pPr>
            <w:r w:rsidRPr="00636FC8">
              <w:rPr>
                <w:rFonts w:ascii="Times New Roman" w:eastAsia="Times New Roman" w:hAnsi="Times New Roman" w:cs="Times New Roman"/>
                <w:sz w:val="28"/>
                <w:szCs w:val="28"/>
              </w:rPr>
              <w:t>Разъяснение причин отказа в выдаче дубликата уведомления</w:t>
            </w:r>
          </w:p>
        </w:tc>
      </w:tr>
      <w:tr w:rsidR="00636FC8" w:rsidRPr="00636FC8" w:rsidTr="00F4156B">
        <w:trPr>
          <w:trHeight w:val="1022"/>
        </w:trPr>
        <w:tc>
          <w:tcPr>
            <w:tcW w:w="1668" w:type="dxa"/>
            <w:shd w:val="clear" w:color="auto" w:fill="auto"/>
          </w:tcPr>
          <w:p w:rsidR="00636FC8" w:rsidRPr="00636FC8" w:rsidRDefault="00636FC8" w:rsidP="00636FC8">
            <w:pPr>
              <w:spacing w:after="120" w:line="240" w:lineRule="atLeast"/>
              <w:jc w:val="center"/>
              <w:rPr>
                <w:rFonts w:ascii="Times New Roman" w:eastAsia="Times New Roman" w:hAnsi="Times New Roman" w:cs="Times New Roman"/>
                <w:sz w:val="28"/>
                <w:szCs w:val="28"/>
              </w:rPr>
            </w:pPr>
            <w:r w:rsidRPr="00636FC8">
              <w:rPr>
                <w:rFonts w:ascii="Times New Roman" w:eastAsia="Times New Roman" w:hAnsi="Times New Roman" w:cs="Times New Roman"/>
                <w:sz w:val="28"/>
                <w:szCs w:val="28"/>
              </w:rPr>
              <w:t>пункт 2.1</w:t>
            </w:r>
            <w:r>
              <w:rPr>
                <w:rFonts w:ascii="Times New Roman" w:eastAsia="Times New Roman" w:hAnsi="Times New Roman" w:cs="Times New Roman"/>
                <w:sz w:val="28"/>
                <w:szCs w:val="28"/>
              </w:rPr>
              <w:t>8</w:t>
            </w:r>
            <w:r w:rsidRPr="00636FC8">
              <w:rPr>
                <w:rFonts w:ascii="Times New Roman" w:eastAsia="Times New Roman" w:hAnsi="Times New Roman" w:cs="Times New Roman"/>
                <w:sz w:val="28"/>
                <w:szCs w:val="28"/>
              </w:rPr>
              <w:t>.3</w:t>
            </w:r>
          </w:p>
        </w:tc>
        <w:tc>
          <w:tcPr>
            <w:tcW w:w="4110" w:type="dxa"/>
            <w:shd w:val="clear" w:color="auto" w:fill="auto"/>
          </w:tcPr>
          <w:p w:rsidR="00636FC8" w:rsidRPr="00636FC8" w:rsidRDefault="00636FC8" w:rsidP="00636FC8">
            <w:pPr>
              <w:spacing w:after="120" w:line="240" w:lineRule="atLeast"/>
              <w:rPr>
                <w:rFonts w:ascii="Times New Roman" w:eastAsia="Times New Roman" w:hAnsi="Times New Roman" w:cs="Times New Roman"/>
                <w:sz w:val="28"/>
                <w:szCs w:val="28"/>
              </w:rPr>
            </w:pPr>
            <w:r w:rsidRPr="00636FC8">
              <w:rPr>
                <w:rFonts w:ascii="Times New Roman" w:eastAsia="Times New Roman" w:hAnsi="Times New Roman" w:cs="Times New Roman"/>
                <w:sz w:val="28"/>
                <w:szCs w:val="28"/>
              </w:rPr>
              <w:t>несоответствие заявителя кругу лиц, указанных в пункте 1.2 Административного регламента</w:t>
            </w:r>
          </w:p>
        </w:tc>
        <w:tc>
          <w:tcPr>
            <w:tcW w:w="3509" w:type="dxa"/>
            <w:shd w:val="clear" w:color="auto" w:fill="auto"/>
          </w:tcPr>
          <w:p w:rsidR="00636FC8" w:rsidRPr="00636FC8" w:rsidRDefault="00636FC8" w:rsidP="00636FC8">
            <w:pPr>
              <w:spacing w:after="120" w:line="240" w:lineRule="atLeast"/>
              <w:rPr>
                <w:rFonts w:ascii="Times New Roman" w:eastAsia="Times New Roman" w:hAnsi="Times New Roman" w:cs="Times New Roman"/>
                <w:i/>
                <w:sz w:val="28"/>
                <w:szCs w:val="28"/>
              </w:rPr>
            </w:pPr>
            <w:r w:rsidRPr="00636FC8">
              <w:rPr>
                <w:rFonts w:ascii="Times New Roman" w:eastAsia="Times New Roman" w:hAnsi="Times New Roman" w:cs="Times New Roman"/>
                <w:i/>
                <w:sz w:val="28"/>
                <w:szCs w:val="28"/>
              </w:rPr>
              <w:t>Указываются основания такого вывода</w:t>
            </w:r>
          </w:p>
        </w:tc>
      </w:tr>
    </w:tbl>
    <w:p w:rsidR="00636FC8" w:rsidRPr="00636FC8" w:rsidRDefault="00636FC8" w:rsidP="00636FC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636FC8">
        <w:rPr>
          <w:rFonts w:ascii="Times New Roman" w:eastAsia="Times New Roman" w:hAnsi="Times New Roman" w:cs="Times New Roman"/>
          <w:sz w:val="28"/>
          <w:szCs w:val="28"/>
        </w:rPr>
        <w:t xml:space="preserve">Вы вправе повторно обратиться с заявлением </w:t>
      </w:r>
      <w:r w:rsidRPr="00636FC8">
        <w:rPr>
          <w:rFonts w:ascii="Times New Roman" w:eastAsia="Times New Roman" w:hAnsi="Times New Roman" w:cs="Courier New"/>
          <w:sz w:val="28"/>
          <w:szCs w:val="28"/>
        </w:rPr>
        <w:t xml:space="preserve">о выдаче дубликата уведомления </w:t>
      </w:r>
      <w:r w:rsidRPr="00636FC8">
        <w:rPr>
          <w:rFonts w:ascii="Times New Roman" w:eastAsia="Times New Roman" w:hAnsi="Times New Roman" w:cs="Times New Roman"/>
          <w:sz w:val="28"/>
          <w:szCs w:val="28"/>
        </w:rPr>
        <w:t>после устранения указанных нарушений.</w:t>
      </w:r>
    </w:p>
    <w:p w:rsidR="00636FC8" w:rsidRPr="00636FC8" w:rsidRDefault="00636FC8" w:rsidP="00636FC8">
      <w:pPr>
        <w:widowControl w:val="0"/>
        <w:autoSpaceDE w:val="0"/>
        <w:autoSpaceDN w:val="0"/>
        <w:spacing w:after="0" w:line="240" w:lineRule="auto"/>
        <w:ind w:firstLine="708"/>
        <w:jc w:val="both"/>
        <w:rPr>
          <w:rFonts w:ascii="Times New Roman" w:eastAsia="Times New Roman" w:hAnsi="Times New Roman" w:cs="Times New Roman"/>
          <w:sz w:val="28"/>
          <w:szCs w:val="28"/>
        </w:rPr>
      </w:pPr>
      <w:proofErr w:type="gramStart"/>
      <w:r w:rsidRPr="00636FC8">
        <w:rPr>
          <w:rFonts w:ascii="Times New Roman" w:eastAsia="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 а также в судебном порядке.</w:t>
      </w:r>
      <w:proofErr w:type="gramEnd"/>
    </w:p>
    <w:p w:rsidR="00636FC8" w:rsidRPr="00636FC8" w:rsidRDefault="00636FC8" w:rsidP="00636FC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636FC8">
        <w:rPr>
          <w:rFonts w:ascii="Times New Roman" w:eastAsia="Times New Roman" w:hAnsi="Times New Roman" w:cs="Times New Roman"/>
          <w:sz w:val="28"/>
          <w:szCs w:val="28"/>
        </w:rPr>
        <w:t>Дополнительно информируем:________________________________________________________________________________________________________________________.</w:t>
      </w:r>
    </w:p>
    <w:p w:rsidR="00636FC8" w:rsidRPr="00636FC8" w:rsidRDefault="00636FC8" w:rsidP="00636FC8">
      <w:pPr>
        <w:widowControl w:val="0"/>
        <w:autoSpaceDE w:val="0"/>
        <w:autoSpaceDN w:val="0"/>
        <w:spacing w:after="0" w:line="240" w:lineRule="auto"/>
        <w:ind w:firstLine="708"/>
        <w:jc w:val="center"/>
        <w:rPr>
          <w:rFonts w:ascii="Times New Roman" w:eastAsia="Times New Roman" w:hAnsi="Times New Roman" w:cs="Times New Roman"/>
          <w:sz w:val="28"/>
          <w:szCs w:val="28"/>
        </w:rPr>
      </w:pPr>
      <w:r w:rsidRPr="00636FC8">
        <w:rPr>
          <w:rFonts w:ascii="Times New Roman" w:eastAsia="Times New Roman" w:hAnsi="Times New Roman" w:cs="Times New Roman"/>
          <w:sz w:val="28"/>
          <w:szCs w:val="28"/>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636FC8" w:rsidRPr="00636FC8" w:rsidRDefault="00636FC8" w:rsidP="00636FC8">
      <w:pPr>
        <w:spacing w:after="0" w:line="240" w:lineRule="auto"/>
        <w:rPr>
          <w:rFonts w:ascii="Times New Roman" w:eastAsia="Times New Roman" w:hAnsi="Times New Roman" w:cs="Times New Roman"/>
          <w:sz w:val="28"/>
          <w:szCs w:val="28"/>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636FC8" w:rsidRPr="00636FC8" w:rsidTr="00F4156B">
        <w:tc>
          <w:tcPr>
            <w:tcW w:w="3119" w:type="dxa"/>
            <w:tcBorders>
              <w:top w:val="nil"/>
              <w:left w:val="nil"/>
              <w:bottom w:val="single" w:sz="4" w:space="0" w:color="auto"/>
              <w:right w:val="nil"/>
            </w:tcBorders>
            <w:vAlign w:val="bottom"/>
          </w:tcPr>
          <w:p w:rsidR="00636FC8" w:rsidRPr="00636FC8" w:rsidRDefault="00636FC8" w:rsidP="00636FC8">
            <w:pPr>
              <w:spacing w:after="0" w:line="240" w:lineRule="auto"/>
              <w:rPr>
                <w:rFonts w:ascii="Times New Roman" w:eastAsia="Times New Roman" w:hAnsi="Times New Roman" w:cs="Times New Roman"/>
                <w:sz w:val="28"/>
                <w:szCs w:val="28"/>
              </w:rPr>
            </w:pPr>
          </w:p>
        </w:tc>
        <w:tc>
          <w:tcPr>
            <w:tcW w:w="595" w:type="dxa"/>
            <w:tcBorders>
              <w:top w:val="nil"/>
              <w:left w:val="nil"/>
              <w:bottom w:val="nil"/>
              <w:right w:val="nil"/>
            </w:tcBorders>
            <w:vAlign w:val="bottom"/>
          </w:tcPr>
          <w:p w:rsidR="00636FC8" w:rsidRPr="00636FC8" w:rsidRDefault="00636FC8" w:rsidP="00636FC8">
            <w:pPr>
              <w:spacing w:after="0" w:line="240" w:lineRule="auto"/>
              <w:rPr>
                <w:rFonts w:ascii="Times New Roman" w:eastAsia="Times New Roman" w:hAnsi="Times New Roman" w:cs="Times New Roman"/>
                <w:sz w:val="28"/>
                <w:szCs w:val="28"/>
              </w:rPr>
            </w:pPr>
          </w:p>
        </w:tc>
        <w:tc>
          <w:tcPr>
            <w:tcW w:w="1701" w:type="dxa"/>
            <w:tcBorders>
              <w:top w:val="nil"/>
              <w:left w:val="nil"/>
              <w:bottom w:val="single" w:sz="4" w:space="0" w:color="auto"/>
              <w:right w:val="nil"/>
            </w:tcBorders>
            <w:vAlign w:val="bottom"/>
          </w:tcPr>
          <w:p w:rsidR="00636FC8" w:rsidRPr="00636FC8" w:rsidRDefault="00636FC8" w:rsidP="00636FC8">
            <w:pPr>
              <w:spacing w:after="0" w:line="240" w:lineRule="auto"/>
              <w:rPr>
                <w:rFonts w:ascii="Times New Roman" w:eastAsia="Times New Roman" w:hAnsi="Times New Roman" w:cs="Times New Roman"/>
                <w:sz w:val="28"/>
                <w:szCs w:val="28"/>
              </w:rPr>
            </w:pPr>
          </w:p>
        </w:tc>
        <w:tc>
          <w:tcPr>
            <w:tcW w:w="709" w:type="dxa"/>
            <w:tcBorders>
              <w:top w:val="nil"/>
              <w:left w:val="nil"/>
              <w:bottom w:val="nil"/>
              <w:right w:val="nil"/>
            </w:tcBorders>
            <w:vAlign w:val="bottom"/>
          </w:tcPr>
          <w:p w:rsidR="00636FC8" w:rsidRPr="00636FC8" w:rsidRDefault="00636FC8" w:rsidP="00636FC8">
            <w:pPr>
              <w:spacing w:after="0" w:line="240" w:lineRule="auto"/>
              <w:rPr>
                <w:rFonts w:ascii="Times New Roman" w:eastAsia="Times New Roman" w:hAnsi="Times New Roman" w:cs="Times New Roman"/>
                <w:sz w:val="28"/>
                <w:szCs w:val="28"/>
              </w:rPr>
            </w:pPr>
          </w:p>
        </w:tc>
        <w:tc>
          <w:tcPr>
            <w:tcW w:w="3346" w:type="dxa"/>
            <w:tcBorders>
              <w:top w:val="nil"/>
              <w:left w:val="nil"/>
              <w:bottom w:val="single" w:sz="4" w:space="0" w:color="auto"/>
              <w:right w:val="nil"/>
            </w:tcBorders>
            <w:vAlign w:val="bottom"/>
          </w:tcPr>
          <w:p w:rsidR="00636FC8" w:rsidRPr="00636FC8" w:rsidRDefault="00636FC8" w:rsidP="00636FC8">
            <w:pPr>
              <w:spacing w:after="0" w:line="240" w:lineRule="auto"/>
              <w:rPr>
                <w:rFonts w:ascii="Times New Roman" w:eastAsia="Times New Roman" w:hAnsi="Times New Roman" w:cs="Times New Roman"/>
                <w:sz w:val="28"/>
                <w:szCs w:val="28"/>
              </w:rPr>
            </w:pPr>
          </w:p>
        </w:tc>
      </w:tr>
      <w:tr w:rsidR="00636FC8" w:rsidRPr="00636FC8" w:rsidTr="00F4156B">
        <w:tc>
          <w:tcPr>
            <w:tcW w:w="3119" w:type="dxa"/>
            <w:tcBorders>
              <w:top w:val="nil"/>
              <w:left w:val="nil"/>
              <w:bottom w:val="nil"/>
              <w:right w:val="nil"/>
            </w:tcBorders>
          </w:tcPr>
          <w:p w:rsidR="00636FC8" w:rsidRPr="00636FC8" w:rsidRDefault="00636FC8" w:rsidP="00636FC8">
            <w:pPr>
              <w:spacing w:after="0" w:line="240" w:lineRule="atLeast"/>
              <w:jc w:val="center"/>
              <w:rPr>
                <w:rFonts w:ascii="Times New Roman" w:eastAsia="Times New Roman" w:hAnsi="Times New Roman" w:cs="Times New Roman"/>
                <w:sz w:val="28"/>
                <w:szCs w:val="28"/>
              </w:rPr>
            </w:pPr>
            <w:r w:rsidRPr="00636FC8">
              <w:rPr>
                <w:rFonts w:ascii="Times New Roman" w:eastAsia="Times New Roman" w:hAnsi="Times New Roman" w:cs="Times New Roman"/>
                <w:sz w:val="28"/>
                <w:szCs w:val="28"/>
              </w:rPr>
              <w:t>(должность)</w:t>
            </w:r>
          </w:p>
        </w:tc>
        <w:tc>
          <w:tcPr>
            <w:tcW w:w="595" w:type="dxa"/>
            <w:tcBorders>
              <w:top w:val="nil"/>
              <w:left w:val="nil"/>
              <w:bottom w:val="nil"/>
              <w:right w:val="nil"/>
            </w:tcBorders>
          </w:tcPr>
          <w:p w:rsidR="00636FC8" w:rsidRPr="00636FC8" w:rsidRDefault="00636FC8" w:rsidP="00636FC8">
            <w:pPr>
              <w:spacing w:after="0" w:line="240" w:lineRule="atLeast"/>
              <w:jc w:val="center"/>
              <w:rPr>
                <w:rFonts w:ascii="Times New Roman" w:eastAsia="Times New Roman" w:hAnsi="Times New Roman" w:cs="Times New Roman"/>
                <w:sz w:val="28"/>
                <w:szCs w:val="28"/>
              </w:rPr>
            </w:pPr>
          </w:p>
        </w:tc>
        <w:tc>
          <w:tcPr>
            <w:tcW w:w="1701" w:type="dxa"/>
            <w:tcBorders>
              <w:top w:val="nil"/>
              <w:left w:val="nil"/>
              <w:bottom w:val="nil"/>
              <w:right w:val="nil"/>
            </w:tcBorders>
          </w:tcPr>
          <w:p w:rsidR="00636FC8" w:rsidRPr="00636FC8" w:rsidRDefault="00636FC8" w:rsidP="00636FC8">
            <w:pPr>
              <w:spacing w:after="0" w:line="240" w:lineRule="atLeast"/>
              <w:jc w:val="center"/>
              <w:rPr>
                <w:rFonts w:ascii="Times New Roman" w:eastAsia="Times New Roman" w:hAnsi="Times New Roman" w:cs="Times New Roman"/>
                <w:sz w:val="28"/>
                <w:szCs w:val="28"/>
              </w:rPr>
            </w:pPr>
            <w:r w:rsidRPr="00636FC8">
              <w:rPr>
                <w:rFonts w:ascii="Times New Roman" w:eastAsia="Times New Roman" w:hAnsi="Times New Roman" w:cs="Times New Roman"/>
                <w:sz w:val="28"/>
                <w:szCs w:val="28"/>
              </w:rPr>
              <w:t>(подпись)</w:t>
            </w:r>
          </w:p>
        </w:tc>
        <w:tc>
          <w:tcPr>
            <w:tcW w:w="709" w:type="dxa"/>
            <w:tcBorders>
              <w:top w:val="nil"/>
              <w:left w:val="nil"/>
              <w:bottom w:val="nil"/>
              <w:right w:val="nil"/>
            </w:tcBorders>
          </w:tcPr>
          <w:p w:rsidR="00636FC8" w:rsidRPr="00636FC8" w:rsidRDefault="00636FC8" w:rsidP="00636FC8">
            <w:pPr>
              <w:spacing w:after="0" w:line="240" w:lineRule="atLeast"/>
              <w:jc w:val="center"/>
              <w:rPr>
                <w:rFonts w:ascii="Times New Roman" w:eastAsia="Times New Roman" w:hAnsi="Times New Roman" w:cs="Times New Roman"/>
                <w:sz w:val="28"/>
                <w:szCs w:val="28"/>
              </w:rPr>
            </w:pPr>
          </w:p>
        </w:tc>
        <w:tc>
          <w:tcPr>
            <w:tcW w:w="3346" w:type="dxa"/>
            <w:tcBorders>
              <w:top w:val="nil"/>
              <w:left w:val="nil"/>
              <w:bottom w:val="nil"/>
              <w:right w:val="nil"/>
            </w:tcBorders>
          </w:tcPr>
          <w:p w:rsidR="00636FC8" w:rsidRPr="00636FC8" w:rsidRDefault="00636FC8" w:rsidP="00636FC8">
            <w:pPr>
              <w:spacing w:after="0" w:line="240" w:lineRule="atLeast"/>
              <w:jc w:val="center"/>
              <w:rPr>
                <w:rFonts w:ascii="Times New Roman" w:eastAsia="Times New Roman" w:hAnsi="Times New Roman" w:cs="Times New Roman"/>
                <w:sz w:val="28"/>
                <w:szCs w:val="28"/>
              </w:rPr>
            </w:pPr>
            <w:proofErr w:type="gramStart"/>
            <w:r w:rsidRPr="00636FC8">
              <w:rPr>
                <w:rFonts w:ascii="Times New Roman" w:eastAsia="Times New Roman" w:hAnsi="Times New Roman" w:cs="Times New Roman"/>
                <w:sz w:val="28"/>
                <w:szCs w:val="28"/>
              </w:rPr>
              <w:t>(фамилия, имя, отчество</w:t>
            </w:r>
            <w:r w:rsidRPr="00636FC8">
              <w:rPr>
                <w:rFonts w:ascii="Times New Roman" w:eastAsia="Times New Roman" w:hAnsi="Times New Roman" w:cs="Times New Roman"/>
                <w:sz w:val="28"/>
                <w:szCs w:val="28"/>
              </w:rPr>
              <w:br/>
              <w:t>(при наличии)</w:t>
            </w:r>
            <w:proofErr w:type="gramEnd"/>
          </w:p>
        </w:tc>
      </w:tr>
    </w:tbl>
    <w:p w:rsidR="00636FC8" w:rsidRPr="00636FC8" w:rsidRDefault="00636FC8" w:rsidP="00636FC8">
      <w:pPr>
        <w:spacing w:after="0" w:line="240" w:lineRule="auto"/>
        <w:rPr>
          <w:rFonts w:ascii="Times New Roman" w:eastAsia="Times New Roman" w:hAnsi="Times New Roman" w:cs="Times New Roman"/>
          <w:sz w:val="28"/>
          <w:szCs w:val="28"/>
        </w:rPr>
      </w:pPr>
      <w:r w:rsidRPr="00636FC8">
        <w:rPr>
          <w:rFonts w:ascii="Times New Roman" w:eastAsia="Times New Roman" w:hAnsi="Times New Roman" w:cs="Times New Roman"/>
          <w:sz w:val="28"/>
          <w:szCs w:val="28"/>
        </w:rPr>
        <w:t>Дата</w:t>
      </w:r>
    </w:p>
    <w:p w:rsidR="00636FC8" w:rsidRPr="00636FC8" w:rsidRDefault="00636FC8" w:rsidP="00636FC8">
      <w:pPr>
        <w:spacing w:after="0" w:line="240" w:lineRule="auto"/>
        <w:rPr>
          <w:rFonts w:ascii="Times New Roman" w:eastAsia="Times New Roman" w:hAnsi="Times New Roman" w:cs="Times New Roman"/>
          <w:sz w:val="28"/>
          <w:szCs w:val="28"/>
        </w:rPr>
      </w:pPr>
    </w:p>
    <w:p w:rsidR="00636FC8" w:rsidRPr="00636FC8" w:rsidRDefault="00636FC8" w:rsidP="00636FC8">
      <w:pPr>
        <w:autoSpaceDE w:val="0"/>
        <w:autoSpaceDN w:val="0"/>
        <w:adjustRightInd w:val="0"/>
        <w:spacing w:after="0" w:line="240" w:lineRule="auto"/>
        <w:rPr>
          <w:rFonts w:ascii="Times New Roman" w:eastAsia="Times New Roman" w:hAnsi="Times New Roman" w:cs="Times New Roman"/>
          <w:sz w:val="28"/>
          <w:szCs w:val="28"/>
        </w:rPr>
      </w:pPr>
      <w:r w:rsidRPr="00636FC8">
        <w:rPr>
          <w:rFonts w:ascii="Times New Roman" w:eastAsia="Times New Roman" w:hAnsi="Times New Roman" w:cs="Times New Roman"/>
          <w:sz w:val="28"/>
          <w:szCs w:val="28"/>
        </w:rPr>
        <w:t>*Сведения об ИНН в отношении иностранного юридического лица не указываются.</w:t>
      </w:r>
    </w:p>
    <w:p w:rsidR="00F227FD" w:rsidRDefault="00636FC8" w:rsidP="00636FC8">
      <w:pPr>
        <w:spacing w:after="0" w:line="240" w:lineRule="auto"/>
        <w:ind w:right="-8"/>
        <w:rPr>
          <w:rFonts w:ascii="Times New Roman" w:eastAsia="Times New Roman" w:hAnsi="Times New Roman" w:cs="Times New Roman"/>
          <w:sz w:val="24"/>
        </w:rPr>
      </w:pPr>
      <w:r w:rsidRPr="00636FC8">
        <w:rPr>
          <w:rFonts w:ascii="Times New Roman" w:eastAsia="Times New Roman" w:hAnsi="Times New Roman" w:cs="Times New Roman"/>
          <w:sz w:val="28"/>
          <w:szCs w:val="28"/>
        </w:rPr>
        <w:br w:type="page"/>
      </w:r>
    </w:p>
    <w:p w:rsidR="009269BF" w:rsidRDefault="009269BF" w:rsidP="00114FDE">
      <w:pPr>
        <w:widowControl w:val="0"/>
        <w:autoSpaceDE w:val="0"/>
        <w:autoSpaceDN w:val="0"/>
        <w:spacing w:after="0" w:line="240" w:lineRule="auto"/>
        <w:ind w:firstLine="708"/>
        <w:jc w:val="right"/>
        <w:rPr>
          <w:rFonts w:ascii="Times New Roman" w:eastAsia="Times New Roman" w:hAnsi="Times New Roman" w:cs="Times New Roman"/>
          <w:sz w:val="24"/>
        </w:rPr>
        <w:sectPr w:rsidR="009269BF">
          <w:pgSz w:w="11906" w:h="16838"/>
          <w:pgMar w:top="1134" w:right="850" w:bottom="1134" w:left="1701" w:header="708" w:footer="708" w:gutter="0"/>
          <w:cols w:space="708"/>
          <w:docGrid w:linePitch="360"/>
        </w:sectPr>
      </w:pPr>
    </w:p>
    <w:p w:rsidR="00F227FD" w:rsidRDefault="00B16390" w:rsidP="00114FDE">
      <w:pPr>
        <w:widowControl w:val="0"/>
        <w:autoSpaceDE w:val="0"/>
        <w:autoSpaceDN w:val="0"/>
        <w:spacing w:after="0" w:line="240" w:lineRule="auto"/>
        <w:ind w:firstLine="708"/>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w:t>
      </w:r>
      <w:r>
        <w:rPr>
          <w:rFonts w:ascii="Segoe UI Symbol" w:eastAsia="Segoe UI Symbol" w:hAnsi="Segoe UI Symbol" w:cs="Segoe UI Symbol"/>
          <w:sz w:val="24"/>
        </w:rPr>
        <w:t>№</w:t>
      </w:r>
      <w:r w:rsidR="00114FDE">
        <w:rPr>
          <w:rFonts w:ascii="Times New Roman" w:eastAsia="Times New Roman" w:hAnsi="Times New Roman" w:cs="Times New Roman"/>
          <w:sz w:val="24"/>
        </w:rPr>
        <w:t xml:space="preserve"> 7</w:t>
      </w:r>
      <w:r>
        <w:rPr>
          <w:rFonts w:ascii="Times New Roman" w:eastAsia="Times New Roman" w:hAnsi="Times New Roman" w:cs="Times New Roman"/>
          <w:sz w:val="24"/>
        </w:rPr>
        <w:t xml:space="preserve"> </w:t>
      </w:r>
    </w:p>
    <w:p w:rsidR="00F227FD" w:rsidRDefault="00B16390">
      <w:pPr>
        <w:spacing w:after="0" w:line="240" w:lineRule="auto"/>
        <w:ind w:left="8" w:right="-8"/>
        <w:jc w:val="right"/>
        <w:rPr>
          <w:rFonts w:ascii="Times New Roman" w:eastAsia="Times New Roman" w:hAnsi="Times New Roman" w:cs="Times New Roman"/>
          <w:sz w:val="24"/>
        </w:rPr>
      </w:pPr>
      <w:r>
        <w:rPr>
          <w:rFonts w:ascii="Times New Roman" w:eastAsia="Times New Roman" w:hAnsi="Times New Roman" w:cs="Times New Roman"/>
          <w:sz w:val="24"/>
        </w:rPr>
        <w:t>к Административному регламенту</w:t>
      </w:r>
    </w:p>
    <w:p w:rsidR="00F227FD" w:rsidRDefault="00B16390">
      <w:pPr>
        <w:spacing w:after="0" w:line="240" w:lineRule="auto"/>
        <w:ind w:left="8" w:right="-8"/>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района Клявлинский Самарской области</w:t>
      </w:r>
      <w:proofErr w:type="gramEnd"/>
    </w:p>
    <w:p w:rsidR="00F227FD" w:rsidRDefault="00F227FD">
      <w:pPr>
        <w:widowControl w:val="0"/>
        <w:spacing w:after="0" w:line="240" w:lineRule="auto"/>
        <w:jc w:val="center"/>
        <w:rPr>
          <w:rFonts w:ascii="Times New Roman" w:eastAsia="Times New Roman" w:hAnsi="Times New Roman" w:cs="Times New Roman"/>
          <w:color w:val="000000"/>
          <w:sz w:val="28"/>
        </w:rPr>
      </w:pPr>
    </w:p>
    <w:p w:rsidR="00F227FD" w:rsidRDefault="00B16390">
      <w:pPr>
        <w:tabs>
          <w:tab w:val="left" w:pos="567"/>
        </w:tabs>
        <w:spacing w:after="0" w:line="240" w:lineRule="auto"/>
        <w:ind w:firstLine="426"/>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Состав, последовательность и сроки выполнения административных процедур (действий) при предоставлении муниципальной услуги</w:t>
      </w:r>
    </w:p>
    <w:p w:rsidR="00F227FD" w:rsidRDefault="00F227FD">
      <w:pPr>
        <w:tabs>
          <w:tab w:val="left" w:pos="567"/>
        </w:tabs>
        <w:spacing w:after="0" w:line="240" w:lineRule="auto"/>
        <w:ind w:firstLine="426"/>
        <w:jc w:val="center"/>
        <w:rPr>
          <w:rFonts w:ascii="Times New Roman" w:eastAsia="Times New Roman" w:hAnsi="Times New Roman" w:cs="Times New Roman"/>
          <w:b/>
          <w:color w:val="000000"/>
          <w:sz w:val="24"/>
        </w:rPr>
      </w:pPr>
    </w:p>
    <w:tbl>
      <w:tblPr>
        <w:tblW w:w="0" w:type="auto"/>
        <w:tblInd w:w="98" w:type="dxa"/>
        <w:tblCellMar>
          <w:left w:w="10" w:type="dxa"/>
          <w:right w:w="10" w:type="dxa"/>
        </w:tblCellMar>
        <w:tblLook w:val="0000" w:firstRow="0" w:lastRow="0" w:firstColumn="0" w:lastColumn="0" w:noHBand="0" w:noVBand="0"/>
      </w:tblPr>
      <w:tblGrid>
        <w:gridCol w:w="2012"/>
        <w:gridCol w:w="2256"/>
        <w:gridCol w:w="2276"/>
        <w:gridCol w:w="1816"/>
        <w:gridCol w:w="1774"/>
        <w:gridCol w:w="2256"/>
        <w:gridCol w:w="2298"/>
      </w:tblGrid>
      <w:tr w:rsidR="00F227FD">
        <w:tblPrEx>
          <w:tblCellMar>
            <w:top w:w="0" w:type="dxa"/>
            <w:bottom w:w="0" w:type="dxa"/>
          </w:tblCellMar>
        </w:tblPrEx>
        <w:trPr>
          <w:trHeight w:val="1"/>
        </w:trPr>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spacing w:after="0" w:line="240" w:lineRule="auto"/>
              <w:jc w:val="center"/>
            </w:pPr>
            <w:r>
              <w:rPr>
                <w:rFonts w:ascii="Times New Roman" w:eastAsia="Times New Roman" w:hAnsi="Times New Roman" w:cs="Times New Roman"/>
                <w:color w:val="000000"/>
                <w:sz w:val="24"/>
              </w:rPr>
              <w:t>Основание для начала административной процедуры</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spacing w:after="0" w:line="240" w:lineRule="auto"/>
              <w:jc w:val="center"/>
            </w:pPr>
            <w:r>
              <w:rPr>
                <w:rFonts w:ascii="Times New Roman" w:eastAsia="Times New Roman" w:hAnsi="Times New Roman" w:cs="Times New Roman"/>
                <w:color w:val="000000"/>
                <w:sz w:val="24"/>
              </w:rPr>
              <w:t>Содержание административных действий</w:t>
            </w:r>
          </w:p>
        </w:tc>
        <w:tc>
          <w:tcPr>
            <w:tcW w:w="2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spacing w:after="0" w:line="240" w:lineRule="auto"/>
              <w:jc w:val="center"/>
            </w:pPr>
            <w:r>
              <w:rPr>
                <w:rFonts w:ascii="Times New Roman" w:eastAsia="Times New Roman" w:hAnsi="Times New Roman" w:cs="Times New Roman"/>
                <w:color w:val="000000"/>
                <w:sz w:val="24"/>
              </w:rPr>
              <w:t>Срок выполнения административных действий</w:t>
            </w: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spacing w:after="0" w:line="240" w:lineRule="auto"/>
              <w:jc w:val="center"/>
            </w:pPr>
            <w:r>
              <w:rPr>
                <w:rFonts w:ascii="Times New Roman" w:eastAsia="Times New Roman" w:hAnsi="Times New Roman" w:cs="Times New Roman"/>
                <w:color w:val="000000"/>
                <w:sz w:val="24"/>
              </w:rPr>
              <w:t>Должностное лицо, ответственное за выполнение административного действия</w:t>
            </w: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spacing w:after="0" w:line="240" w:lineRule="auto"/>
              <w:jc w:val="center"/>
            </w:pPr>
            <w:r>
              <w:rPr>
                <w:rFonts w:ascii="Times New Roman" w:eastAsia="Times New Roman" w:hAnsi="Times New Roman" w:cs="Times New Roman"/>
                <w:color w:val="000000"/>
                <w:sz w:val="24"/>
              </w:rPr>
              <w:t xml:space="preserve">Место выполнения </w:t>
            </w:r>
            <w:proofErr w:type="gramStart"/>
            <w:r>
              <w:rPr>
                <w:rFonts w:ascii="Times New Roman" w:eastAsia="Times New Roman" w:hAnsi="Times New Roman" w:cs="Times New Roman"/>
                <w:color w:val="000000"/>
                <w:sz w:val="24"/>
              </w:rPr>
              <w:t>административно-</w:t>
            </w:r>
            <w:proofErr w:type="spellStart"/>
            <w:r>
              <w:rPr>
                <w:rFonts w:ascii="Times New Roman" w:eastAsia="Times New Roman" w:hAnsi="Times New Roman" w:cs="Times New Roman"/>
                <w:color w:val="000000"/>
                <w:sz w:val="24"/>
              </w:rPr>
              <w:t>го</w:t>
            </w:r>
            <w:proofErr w:type="spellEnd"/>
            <w:proofErr w:type="gramEnd"/>
            <w:r>
              <w:rPr>
                <w:rFonts w:ascii="Times New Roman" w:eastAsia="Times New Roman" w:hAnsi="Times New Roman" w:cs="Times New Roman"/>
                <w:color w:val="000000"/>
                <w:sz w:val="24"/>
              </w:rPr>
              <w:t xml:space="preserve"> действия/ используемая информационная система</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spacing w:after="0" w:line="240" w:lineRule="auto"/>
              <w:jc w:val="center"/>
            </w:pPr>
            <w:r>
              <w:rPr>
                <w:rFonts w:ascii="Times New Roman" w:eastAsia="Times New Roman" w:hAnsi="Times New Roman" w:cs="Times New Roman"/>
                <w:color w:val="000000"/>
                <w:sz w:val="24"/>
              </w:rPr>
              <w:t>Критерии принятия решения</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spacing w:after="0" w:line="240" w:lineRule="auto"/>
              <w:jc w:val="center"/>
            </w:pPr>
            <w:r>
              <w:rPr>
                <w:rFonts w:ascii="Times New Roman" w:eastAsia="Times New Roman" w:hAnsi="Times New Roman" w:cs="Times New Roman"/>
                <w:color w:val="000000"/>
                <w:sz w:val="24"/>
              </w:rPr>
              <w:t>Результат административного действия, способ фиксации</w:t>
            </w:r>
          </w:p>
        </w:tc>
      </w:tr>
      <w:tr w:rsidR="00F227FD">
        <w:tblPrEx>
          <w:tblCellMar>
            <w:top w:w="0" w:type="dxa"/>
            <w:bottom w:w="0" w:type="dxa"/>
          </w:tblCellMar>
        </w:tblPrEx>
        <w:trPr>
          <w:trHeight w:val="1"/>
        </w:trPr>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27FD" w:rsidRDefault="00B16390">
            <w:pPr>
              <w:widowControl w:val="0"/>
              <w:spacing w:after="0" w:line="240" w:lineRule="auto"/>
              <w:jc w:val="center"/>
            </w:pPr>
            <w:r>
              <w:rPr>
                <w:rFonts w:ascii="Times New Roman" w:eastAsia="Times New Roman" w:hAnsi="Times New Roman" w:cs="Times New Roman"/>
                <w:color w:val="000000"/>
                <w:sz w:val="24"/>
              </w:rPr>
              <w:t>1</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27FD" w:rsidRDefault="00B16390">
            <w:pPr>
              <w:widowControl w:val="0"/>
              <w:spacing w:after="0" w:line="240" w:lineRule="auto"/>
              <w:jc w:val="center"/>
            </w:pPr>
            <w:r>
              <w:rPr>
                <w:rFonts w:ascii="Times New Roman" w:eastAsia="Times New Roman" w:hAnsi="Times New Roman" w:cs="Times New Roman"/>
                <w:color w:val="000000"/>
                <w:sz w:val="24"/>
              </w:rPr>
              <w:t>2</w:t>
            </w:r>
          </w:p>
        </w:tc>
        <w:tc>
          <w:tcPr>
            <w:tcW w:w="2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27FD" w:rsidRDefault="00B16390">
            <w:pPr>
              <w:widowControl w:val="0"/>
              <w:spacing w:after="0" w:line="240" w:lineRule="auto"/>
              <w:jc w:val="center"/>
            </w:pPr>
            <w:r>
              <w:rPr>
                <w:rFonts w:ascii="Times New Roman" w:eastAsia="Times New Roman" w:hAnsi="Times New Roman" w:cs="Times New Roman"/>
                <w:color w:val="000000"/>
                <w:sz w:val="24"/>
              </w:rPr>
              <w:t>3</w:t>
            </w: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27FD" w:rsidRDefault="00B16390">
            <w:pPr>
              <w:widowControl w:val="0"/>
              <w:spacing w:after="0" w:line="240" w:lineRule="auto"/>
              <w:jc w:val="center"/>
            </w:pPr>
            <w:r>
              <w:rPr>
                <w:rFonts w:ascii="Times New Roman" w:eastAsia="Times New Roman" w:hAnsi="Times New Roman" w:cs="Times New Roman"/>
                <w:color w:val="000000"/>
                <w:sz w:val="24"/>
              </w:rPr>
              <w:t>4</w:t>
            </w: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27FD" w:rsidRDefault="00B16390">
            <w:pPr>
              <w:widowControl w:val="0"/>
              <w:spacing w:after="0" w:line="240" w:lineRule="auto"/>
              <w:jc w:val="center"/>
            </w:pPr>
            <w:r>
              <w:rPr>
                <w:rFonts w:ascii="Times New Roman" w:eastAsia="Times New Roman" w:hAnsi="Times New Roman" w:cs="Times New Roman"/>
                <w:color w:val="000000"/>
                <w:sz w:val="24"/>
              </w:rPr>
              <w:t>5</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27FD" w:rsidRDefault="00B16390">
            <w:pPr>
              <w:widowControl w:val="0"/>
              <w:spacing w:after="0" w:line="240" w:lineRule="auto"/>
              <w:jc w:val="center"/>
            </w:pPr>
            <w:r>
              <w:rPr>
                <w:rFonts w:ascii="Times New Roman" w:eastAsia="Times New Roman" w:hAnsi="Times New Roman" w:cs="Times New Roman"/>
                <w:color w:val="000000"/>
                <w:sz w:val="24"/>
              </w:rPr>
              <w:t>6</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27FD" w:rsidRDefault="00B16390">
            <w:pPr>
              <w:widowControl w:val="0"/>
              <w:spacing w:after="0" w:line="240" w:lineRule="auto"/>
              <w:jc w:val="center"/>
            </w:pPr>
            <w:r>
              <w:rPr>
                <w:rFonts w:ascii="Times New Roman" w:eastAsia="Times New Roman" w:hAnsi="Times New Roman" w:cs="Times New Roman"/>
                <w:color w:val="000000"/>
                <w:sz w:val="24"/>
              </w:rPr>
              <w:t>7</w:t>
            </w:r>
          </w:p>
        </w:tc>
      </w:tr>
      <w:tr w:rsidR="00F227FD">
        <w:tblPrEx>
          <w:tblCellMar>
            <w:top w:w="0" w:type="dxa"/>
            <w:bottom w:w="0" w:type="dxa"/>
          </w:tblCellMar>
        </w:tblPrEx>
        <w:trPr>
          <w:trHeight w:val="1"/>
        </w:trPr>
        <w:tc>
          <w:tcPr>
            <w:tcW w:w="1478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numPr>
                <w:ilvl w:val="0"/>
                <w:numId w:val="4"/>
              </w:numPr>
              <w:tabs>
                <w:tab w:val="left" w:pos="567"/>
              </w:tabs>
              <w:spacing w:after="0" w:line="240" w:lineRule="auto"/>
              <w:ind w:left="720" w:hanging="360"/>
              <w:jc w:val="center"/>
            </w:pPr>
            <w:r>
              <w:rPr>
                <w:rFonts w:ascii="Times New Roman" w:eastAsia="Times New Roman" w:hAnsi="Times New Roman" w:cs="Times New Roman"/>
                <w:color w:val="000000"/>
                <w:sz w:val="24"/>
              </w:rPr>
              <w:t>Проверка документов и регистрация заявления</w:t>
            </w:r>
          </w:p>
        </w:tc>
      </w:tr>
      <w:tr w:rsidR="00F227FD">
        <w:tblPrEx>
          <w:tblCellMar>
            <w:top w:w="0" w:type="dxa"/>
            <w:bottom w:w="0" w:type="dxa"/>
          </w:tblCellMar>
        </w:tblPrEx>
        <w:tc>
          <w:tcPr>
            <w:tcW w:w="20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tabs>
                <w:tab w:val="left" w:pos="567"/>
              </w:tabs>
              <w:spacing w:after="0" w:line="240" w:lineRule="auto"/>
              <w:jc w:val="center"/>
            </w:pPr>
            <w:r>
              <w:rPr>
                <w:rFonts w:ascii="Times New Roman" w:eastAsia="Times New Roman" w:hAnsi="Times New Roman" w:cs="Times New Roman"/>
                <w:color w:val="000000"/>
                <w:sz w:val="28"/>
              </w:rPr>
              <w:t>Поступление заявления и документов для предоставления муниципальной услуги в Уполномоченный орган</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Прием и проверка комплектности документов на наличие/отсутствие оснований для отказа в приеме документов, предусмотренных пунктом 2.16 </w:t>
            </w:r>
            <w:r>
              <w:rPr>
                <w:rFonts w:ascii="Times New Roman" w:eastAsia="Times New Roman" w:hAnsi="Times New Roman" w:cs="Times New Roman"/>
                <w:color w:val="000000"/>
                <w:sz w:val="28"/>
              </w:rPr>
              <w:lastRenderedPageBreak/>
              <w:t>Административного регламента</w:t>
            </w:r>
          </w:p>
          <w:p w:rsidR="00F227FD" w:rsidRDefault="00F227FD">
            <w:pPr>
              <w:spacing w:after="0" w:line="240" w:lineRule="auto"/>
              <w:jc w:val="center"/>
            </w:pPr>
          </w:p>
        </w:tc>
        <w:tc>
          <w:tcPr>
            <w:tcW w:w="229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27FD" w:rsidRDefault="00B16390">
            <w:pPr>
              <w:widowControl w:val="0"/>
              <w:spacing w:after="0" w:line="240" w:lineRule="auto"/>
              <w:jc w:val="center"/>
            </w:pPr>
            <w:r>
              <w:rPr>
                <w:rFonts w:ascii="Times New Roman" w:eastAsia="Times New Roman" w:hAnsi="Times New Roman" w:cs="Times New Roman"/>
                <w:color w:val="000000"/>
                <w:sz w:val="28"/>
              </w:rPr>
              <w:lastRenderedPageBreak/>
              <w:t>До 1 рабочего дня</w:t>
            </w:r>
          </w:p>
        </w:tc>
        <w:tc>
          <w:tcPr>
            <w:tcW w:w="18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tabs>
                <w:tab w:val="left" w:pos="567"/>
              </w:tabs>
              <w:spacing w:after="0" w:line="240" w:lineRule="auto"/>
              <w:jc w:val="center"/>
            </w:pPr>
            <w:r>
              <w:rPr>
                <w:rFonts w:ascii="Times New Roman" w:eastAsia="Times New Roman" w:hAnsi="Times New Roman" w:cs="Times New Roman"/>
                <w:color w:val="000000"/>
                <w:sz w:val="28"/>
              </w:rPr>
              <w:t>Должностное лицо Уполномоченного органа, ответственное за предоставление муниципальной услуги</w:t>
            </w:r>
          </w:p>
        </w:tc>
        <w:tc>
          <w:tcPr>
            <w:tcW w:w="17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Уполномоченный орган / ГИС / ПГС</w:t>
            </w:r>
          </w:p>
          <w:p w:rsidR="00F227FD" w:rsidRDefault="00F227FD">
            <w:pPr>
              <w:tabs>
                <w:tab w:val="left" w:pos="567"/>
              </w:tabs>
              <w:spacing w:after="0" w:line="240" w:lineRule="auto"/>
              <w:jc w:val="center"/>
            </w:pPr>
          </w:p>
        </w:tc>
        <w:tc>
          <w:tcPr>
            <w:tcW w:w="22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tabs>
                <w:tab w:val="left" w:pos="567"/>
              </w:tabs>
              <w:spacing w:after="0" w:line="240" w:lineRule="auto"/>
              <w:jc w:val="center"/>
            </w:pPr>
            <w:r>
              <w:rPr>
                <w:rFonts w:ascii="Times New Roman" w:eastAsia="Times New Roman" w:hAnsi="Times New Roman" w:cs="Times New Roman"/>
                <w:b/>
                <w:color w:val="000000"/>
                <w:sz w:val="28"/>
              </w:rPr>
              <w:t>-</w:t>
            </w:r>
          </w:p>
        </w:tc>
        <w:tc>
          <w:tcPr>
            <w:tcW w:w="23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Регистрация заявления и документов в ГИС (присвоение номера и датирование);</w:t>
            </w:r>
          </w:p>
          <w:p w:rsidR="00F227FD" w:rsidRDefault="00B16390">
            <w:pPr>
              <w:widowControl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назначение должностного лица, ответственного </w:t>
            </w:r>
            <w:r>
              <w:rPr>
                <w:rFonts w:ascii="Times New Roman" w:eastAsia="Times New Roman" w:hAnsi="Times New Roman" w:cs="Times New Roman"/>
                <w:color w:val="000000"/>
                <w:sz w:val="28"/>
              </w:rPr>
              <w:lastRenderedPageBreak/>
              <w:t>за предоставление муниципальной услуги, и передача ему документов</w:t>
            </w:r>
          </w:p>
          <w:p w:rsidR="00F227FD" w:rsidRDefault="00F227FD">
            <w:pPr>
              <w:spacing w:after="0" w:line="240" w:lineRule="auto"/>
              <w:jc w:val="center"/>
            </w:pPr>
          </w:p>
        </w:tc>
      </w:tr>
      <w:tr w:rsidR="00F227FD">
        <w:tblPrEx>
          <w:tblCellMar>
            <w:top w:w="0" w:type="dxa"/>
            <w:bottom w:w="0" w:type="dxa"/>
          </w:tblCellMar>
        </w:tblPrEx>
        <w:tc>
          <w:tcPr>
            <w:tcW w:w="20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F227FD">
            <w:pPr>
              <w:spacing w:after="0" w:line="322" w:lineRule="auto"/>
              <w:ind w:right="-8"/>
              <w:rPr>
                <w:rFonts w:ascii="Calibri" w:eastAsia="Calibri" w:hAnsi="Calibri" w:cs="Calibri"/>
              </w:rPr>
            </w:pPr>
          </w:p>
        </w:tc>
        <w:tc>
          <w:tcPr>
            <w:tcW w:w="2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tabs>
                <w:tab w:val="left" w:pos="567"/>
              </w:tabs>
              <w:spacing w:after="0" w:line="240" w:lineRule="auto"/>
              <w:jc w:val="center"/>
            </w:pPr>
            <w:r>
              <w:rPr>
                <w:rFonts w:ascii="Times New Roman" w:eastAsia="Times New Roman" w:hAnsi="Times New Roman" w:cs="Times New Roman"/>
                <w:color w:val="000000"/>
                <w:sz w:val="28"/>
              </w:rPr>
              <w:t>Принятие решения об отказе в приеме документов, в случае выявления оснований для отказа в приеме документов</w:t>
            </w:r>
          </w:p>
        </w:tc>
        <w:tc>
          <w:tcPr>
            <w:tcW w:w="22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F227FD">
            <w:pPr>
              <w:spacing w:after="0" w:line="322" w:lineRule="auto"/>
              <w:ind w:right="-8"/>
            </w:pPr>
          </w:p>
        </w:tc>
        <w:tc>
          <w:tcPr>
            <w:tcW w:w="18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F227FD">
            <w:pPr>
              <w:spacing w:after="0" w:line="322" w:lineRule="auto"/>
              <w:ind w:right="-8"/>
            </w:pPr>
          </w:p>
        </w:tc>
        <w:tc>
          <w:tcPr>
            <w:tcW w:w="17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F227FD">
            <w:pPr>
              <w:spacing w:after="0" w:line="322" w:lineRule="auto"/>
              <w:ind w:right="-8"/>
            </w:pPr>
          </w:p>
        </w:tc>
        <w:tc>
          <w:tcPr>
            <w:tcW w:w="22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F227FD">
            <w:pPr>
              <w:spacing w:after="0" w:line="322" w:lineRule="auto"/>
              <w:ind w:right="-8"/>
            </w:pPr>
          </w:p>
        </w:tc>
        <w:tc>
          <w:tcPr>
            <w:tcW w:w="23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F227FD">
            <w:pPr>
              <w:spacing w:after="0" w:line="322" w:lineRule="auto"/>
              <w:ind w:right="-8"/>
            </w:pPr>
          </w:p>
        </w:tc>
      </w:tr>
      <w:tr w:rsidR="00F227FD">
        <w:tblPrEx>
          <w:tblCellMar>
            <w:top w:w="0" w:type="dxa"/>
            <w:bottom w:w="0" w:type="dxa"/>
          </w:tblCellMar>
        </w:tblPrEx>
        <w:tc>
          <w:tcPr>
            <w:tcW w:w="20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F227FD">
            <w:pPr>
              <w:spacing w:after="0" w:line="322" w:lineRule="auto"/>
              <w:ind w:right="-8"/>
              <w:rPr>
                <w:rFonts w:ascii="Calibri" w:eastAsia="Calibri" w:hAnsi="Calibri" w:cs="Calibri"/>
              </w:rPr>
            </w:pPr>
          </w:p>
        </w:tc>
        <w:tc>
          <w:tcPr>
            <w:tcW w:w="2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tabs>
                <w:tab w:val="left" w:pos="567"/>
              </w:tabs>
              <w:spacing w:after="0" w:line="240" w:lineRule="auto"/>
              <w:jc w:val="center"/>
            </w:pPr>
            <w:r>
              <w:rPr>
                <w:rFonts w:ascii="Times New Roman" w:eastAsia="Times New Roman" w:hAnsi="Times New Roman" w:cs="Times New Roman"/>
                <w:color w:val="000000"/>
                <w:sz w:val="28"/>
              </w:rPr>
              <w:t>Регистрация заявления, в случае отсутствия оснований для отказа в приеме документов</w:t>
            </w:r>
          </w:p>
        </w:tc>
        <w:tc>
          <w:tcPr>
            <w:tcW w:w="22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F227FD">
            <w:pPr>
              <w:spacing w:after="0" w:line="322" w:lineRule="auto"/>
              <w:ind w:right="-8"/>
            </w:pPr>
          </w:p>
        </w:tc>
        <w:tc>
          <w:tcPr>
            <w:tcW w:w="18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F227FD">
            <w:pPr>
              <w:spacing w:after="0" w:line="322" w:lineRule="auto"/>
              <w:ind w:right="-8"/>
            </w:pPr>
          </w:p>
        </w:tc>
        <w:tc>
          <w:tcPr>
            <w:tcW w:w="17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F227FD">
            <w:pPr>
              <w:spacing w:after="0" w:line="322" w:lineRule="auto"/>
              <w:ind w:right="-8"/>
            </w:pPr>
          </w:p>
        </w:tc>
        <w:tc>
          <w:tcPr>
            <w:tcW w:w="22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F227FD">
            <w:pPr>
              <w:spacing w:after="0" w:line="322" w:lineRule="auto"/>
              <w:ind w:right="-8"/>
            </w:pPr>
          </w:p>
        </w:tc>
        <w:tc>
          <w:tcPr>
            <w:tcW w:w="23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F227FD">
            <w:pPr>
              <w:spacing w:after="0" w:line="322" w:lineRule="auto"/>
              <w:ind w:right="-8"/>
            </w:pPr>
          </w:p>
        </w:tc>
      </w:tr>
      <w:tr w:rsidR="00F227FD">
        <w:tblPrEx>
          <w:tblCellMar>
            <w:top w:w="0" w:type="dxa"/>
            <w:bottom w:w="0" w:type="dxa"/>
          </w:tblCellMar>
        </w:tblPrEx>
        <w:trPr>
          <w:trHeight w:val="1"/>
        </w:trPr>
        <w:tc>
          <w:tcPr>
            <w:tcW w:w="1478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numPr>
                <w:ilvl w:val="0"/>
                <w:numId w:val="5"/>
              </w:numPr>
              <w:tabs>
                <w:tab w:val="left" w:pos="567"/>
              </w:tabs>
              <w:spacing w:after="0" w:line="240" w:lineRule="auto"/>
              <w:ind w:left="720" w:hanging="360"/>
              <w:jc w:val="center"/>
            </w:pPr>
            <w:r>
              <w:rPr>
                <w:rFonts w:ascii="Times New Roman" w:eastAsia="Times New Roman" w:hAnsi="Times New Roman" w:cs="Times New Roman"/>
                <w:color w:val="000000"/>
                <w:sz w:val="28"/>
              </w:rPr>
              <w:t>Получение сведений посредством СМЭВ</w:t>
            </w:r>
          </w:p>
        </w:tc>
      </w:tr>
      <w:tr w:rsidR="00F227FD">
        <w:tblPrEx>
          <w:tblCellMar>
            <w:top w:w="0" w:type="dxa"/>
            <w:bottom w:w="0" w:type="dxa"/>
          </w:tblCellMar>
        </w:tblPrEx>
        <w:tc>
          <w:tcPr>
            <w:tcW w:w="20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Пакет зарегистрированных документов, поступивших должностному лицу,</w:t>
            </w:r>
          </w:p>
          <w:p w:rsidR="00F227FD" w:rsidRDefault="00B16390">
            <w:pPr>
              <w:tabs>
                <w:tab w:val="left" w:pos="567"/>
              </w:tabs>
              <w:spacing w:after="0" w:line="240" w:lineRule="auto"/>
              <w:jc w:val="center"/>
            </w:pPr>
            <w:proofErr w:type="gramStart"/>
            <w:r>
              <w:rPr>
                <w:rFonts w:ascii="Times New Roman" w:eastAsia="Times New Roman" w:hAnsi="Times New Roman" w:cs="Times New Roman"/>
                <w:color w:val="000000"/>
                <w:sz w:val="28"/>
              </w:rPr>
              <w:t>ответственному</w:t>
            </w:r>
            <w:proofErr w:type="gramEnd"/>
            <w:r>
              <w:rPr>
                <w:rFonts w:ascii="Times New Roman" w:eastAsia="Times New Roman" w:hAnsi="Times New Roman" w:cs="Times New Roman"/>
                <w:color w:val="000000"/>
                <w:sz w:val="28"/>
              </w:rPr>
              <w:t xml:space="preserve"> за </w:t>
            </w:r>
            <w:r>
              <w:rPr>
                <w:rFonts w:ascii="Times New Roman" w:eastAsia="Times New Roman" w:hAnsi="Times New Roman" w:cs="Times New Roman"/>
                <w:color w:val="000000"/>
                <w:sz w:val="28"/>
              </w:rPr>
              <w:lastRenderedPageBreak/>
              <w:t>предоставление  муниципальной услуги</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tabs>
                <w:tab w:val="left" w:pos="567"/>
              </w:tabs>
              <w:spacing w:after="0" w:line="240" w:lineRule="auto"/>
              <w:jc w:val="center"/>
            </w:pPr>
            <w:r>
              <w:rPr>
                <w:rFonts w:ascii="Times New Roman" w:eastAsia="Times New Roman" w:hAnsi="Times New Roman" w:cs="Times New Roman"/>
                <w:color w:val="000000"/>
                <w:sz w:val="28"/>
              </w:rPr>
              <w:lastRenderedPageBreak/>
              <w:t>Направление межведомственных запросов в органы и организации</w:t>
            </w:r>
          </w:p>
        </w:tc>
        <w:tc>
          <w:tcPr>
            <w:tcW w:w="2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tabs>
                <w:tab w:val="left" w:pos="567"/>
              </w:tabs>
              <w:spacing w:after="0" w:line="240" w:lineRule="auto"/>
              <w:jc w:val="center"/>
            </w:pPr>
            <w:r>
              <w:rPr>
                <w:rFonts w:ascii="Times New Roman" w:eastAsia="Times New Roman" w:hAnsi="Times New Roman" w:cs="Times New Roman"/>
                <w:color w:val="000000"/>
                <w:sz w:val="28"/>
              </w:rPr>
              <w:t>В день регистрации заявления и документов</w:t>
            </w: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tabs>
                <w:tab w:val="left" w:pos="567"/>
              </w:tabs>
              <w:spacing w:after="0" w:line="240" w:lineRule="auto"/>
              <w:jc w:val="center"/>
            </w:pPr>
            <w:r>
              <w:rPr>
                <w:rFonts w:ascii="Times New Roman" w:eastAsia="Times New Roman" w:hAnsi="Times New Roman" w:cs="Times New Roman"/>
                <w:color w:val="000000"/>
                <w:sz w:val="28"/>
              </w:rPr>
              <w:t xml:space="preserve">Должностное лицо Уполномоченного органа, ответственное за предоставление </w:t>
            </w:r>
            <w:r>
              <w:rPr>
                <w:rFonts w:ascii="Times New Roman" w:eastAsia="Times New Roman" w:hAnsi="Times New Roman" w:cs="Times New Roman"/>
                <w:color w:val="000000"/>
                <w:sz w:val="28"/>
              </w:rPr>
              <w:lastRenderedPageBreak/>
              <w:t>муниципальной услуги</w:t>
            </w: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tabs>
                <w:tab w:val="left" w:pos="567"/>
              </w:tabs>
              <w:spacing w:after="0" w:line="240" w:lineRule="auto"/>
              <w:jc w:val="center"/>
            </w:pPr>
            <w:r>
              <w:rPr>
                <w:rFonts w:ascii="Times New Roman" w:eastAsia="Times New Roman" w:hAnsi="Times New Roman" w:cs="Times New Roman"/>
                <w:color w:val="000000"/>
                <w:sz w:val="28"/>
              </w:rPr>
              <w:lastRenderedPageBreak/>
              <w:t>Уполномоченный орган/ГИС/ ПГС / СМЭВ</w:t>
            </w:r>
          </w:p>
        </w:tc>
        <w:tc>
          <w:tcPr>
            <w:tcW w:w="22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tabs>
                <w:tab w:val="left" w:pos="567"/>
              </w:tabs>
              <w:spacing w:after="0" w:line="240" w:lineRule="auto"/>
              <w:jc w:val="center"/>
            </w:pPr>
            <w:r>
              <w:rPr>
                <w:rFonts w:ascii="Times New Roman" w:eastAsia="Times New Roman" w:hAnsi="Times New Roman" w:cs="Times New Roman"/>
                <w:color w:val="000000"/>
                <w:sz w:val="28"/>
              </w:rPr>
              <w:t xml:space="preserve">Отсутствие документов, необходимых для предоставления  муниципальной услуги, находящихся в распоряжении </w:t>
            </w:r>
            <w:r>
              <w:rPr>
                <w:rFonts w:ascii="Times New Roman" w:eastAsia="Times New Roman" w:hAnsi="Times New Roman" w:cs="Times New Roman"/>
                <w:color w:val="000000"/>
                <w:sz w:val="28"/>
              </w:rPr>
              <w:lastRenderedPageBreak/>
              <w:t>государственных органов (организаций)</w:t>
            </w:r>
          </w:p>
        </w:tc>
        <w:tc>
          <w:tcPr>
            <w:tcW w:w="23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tabs>
                <w:tab w:val="left" w:pos="567"/>
              </w:tabs>
              <w:spacing w:after="0" w:line="240" w:lineRule="auto"/>
              <w:jc w:val="center"/>
            </w:pPr>
            <w:r>
              <w:rPr>
                <w:rFonts w:ascii="Times New Roman" w:eastAsia="Times New Roman" w:hAnsi="Times New Roman" w:cs="Times New Roman"/>
                <w:color w:val="000000"/>
                <w:sz w:val="28"/>
              </w:rPr>
              <w:lastRenderedPageBreak/>
              <w:t>Направление межведомственного запроса в органы (организации), предоставляющие документы (сведения), предусмотренны</w:t>
            </w:r>
            <w:r>
              <w:rPr>
                <w:rFonts w:ascii="Times New Roman" w:eastAsia="Times New Roman" w:hAnsi="Times New Roman" w:cs="Times New Roman"/>
                <w:color w:val="000000"/>
                <w:sz w:val="28"/>
              </w:rPr>
              <w:lastRenderedPageBreak/>
              <w:t>е пунктом 2.14 Административного регламента, в том числе с использованием СМЭВ</w:t>
            </w:r>
          </w:p>
        </w:tc>
      </w:tr>
      <w:tr w:rsidR="00F227FD">
        <w:tblPrEx>
          <w:tblCellMar>
            <w:top w:w="0" w:type="dxa"/>
            <w:bottom w:w="0" w:type="dxa"/>
          </w:tblCellMar>
        </w:tblPrEx>
        <w:tc>
          <w:tcPr>
            <w:tcW w:w="20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F227FD">
            <w:pPr>
              <w:spacing w:after="0" w:line="322" w:lineRule="auto"/>
              <w:ind w:right="-8"/>
              <w:rPr>
                <w:rFonts w:ascii="Calibri" w:eastAsia="Calibri" w:hAnsi="Calibri" w:cs="Calibri"/>
              </w:rPr>
            </w:pPr>
          </w:p>
        </w:tc>
        <w:tc>
          <w:tcPr>
            <w:tcW w:w="2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tabs>
                <w:tab w:val="left" w:pos="567"/>
              </w:tabs>
              <w:spacing w:after="0" w:line="240" w:lineRule="auto"/>
              <w:jc w:val="center"/>
            </w:pPr>
            <w:r>
              <w:rPr>
                <w:rFonts w:ascii="Times New Roman" w:eastAsia="Times New Roman" w:hAnsi="Times New Roman" w:cs="Times New Roman"/>
                <w:color w:val="000000"/>
                <w:sz w:val="28"/>
              </w:rPr>
              <w:t>Получение ответов на межведомственные запросы, формирование полного комплекта документов</w:t>
            </w:r>
          </w:p>
        </w:tc>
        <w:tc>
          <w:tcPr>
            <w:tcW w:w="2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tabs>
                <w:tab w:val="left" w:pos="567"/>
              </w:tabs>
              <w:spacing w:after="0" w:line="240" w:lineRule="auto"/>
              <w:jc w:val="center"/>
            </w:pPr>
            <w:r>
              <w:rPr>
                <w:rFonts w:ascii="Times New Roman" w:eastAsia="Times New Roman" w:hAnsi="Times New Roman" w:cs="Times New Roman"/>
                <w:color w:val="000000"/>
                <w:sz w:val="28"/>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tabs>
                <w:tab w:val="left" w:pos="567"/>
              </w:tabs>
              <w:spacing w:after="0" w:line="240" w:lineRule="auto"/>
              <w:jc w:val="center"/>
            </w:pPr>
            <w:r>
              <w:rPr>
                <w:rFonts w:ascii="Times New Roman" w:eastAsia="Times New Roman" w:hAnsi="Times New Roman" w:cs="Times New Roman"/>
                <w:color w:val="000000"/>
                <w:sz w:val="28"/>
              </w:rPr>
              <w:t>Должностное лицо Уполномоченного органа, ответственное за предоставление муниципальной услуги</w:t>
            </w: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tabs>
                <w:tab w:val="left" w:pos="567"/>
              </w:tabs>
              <w:spacing w:after="0" w:line="240" w:lineRule="auto"/>
              <w:jc w:val="center"/>
            </w:pPr>
            <w:proofErr w:type="gramStart"/>
            <w:r>
              <w:rPr>
                <w:rFonts w:ascii="Times New Roman" w:eastAsia="Times New Roman" w:hAnsi="Times New Roman" w:cs="Times New Roman"/>
                <w:color w:val="000000"/>
                <w:sz w:val="28"/>
              </w:rPr>
              <w:t>Уполномоченный орган) /ГИС/ ПГС / СМЭВ</w:t>
            </w:r>
            <w:proofErr w:type="gramEnd"/>
          </w:p>
        </w:tc>
        <w:tc>
          <w:tcPr>
            <w:tcW w:w="22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F227FD">
            <w:pPr>
              <w:spacing w:after="0" w:line="322" w:lineRule="auto"/>
              <w:ind w:right="-8"/>
            </w:pPr>
          </w:p>
        </w:tc>
        <w:tc>
          <w:tcPr>
            <w:tcW w:w="23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F227FD">
            <w:pPr>
              <w:spacing w:after="0" w:line="322" w:lineRule="auto"/>
              <w:ind w:right="-8"/>
            </w:pPr>
          </w:p>
        </w:tc>
      </w:tr>
      <w:tr w:rsidR="00F227FD">
        <w:tblPrEx>
          <w:tblCellMar>
            <w:top w:w="0" w:type="dxa"/>
            <w:bottom w:w="0" w:type="dxa"/>
          </w:tblCellMar>
        </w:tblPrEx>
        <w:trPr>
          <w:trHeight w:val="1"/>
        </w:trPr>
        <w:tc>
          <w:tcPr>
            <w:tcW w:w="1478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numPr>
                <w:ilvl w:val="0"/>
                <w:numId w:val="6"/>
              </w:numPr>
              <w:tabs>
                <w:tab w:val="left" w:pos="567"/>
              </w:tabs>
              <w:spacing w:after="0" w:line="240" w:lineRule="auto"/>
              <w:ind w:left="720" w:hanging="360"/>
              <w:jc w:val="center"/>
            </w:pPr>
            <w:r>
              <w:rPr>
                <w:rFonts w:ascii="Times New Roman" w:eastAsia="Times New Roman" w:hAnsi="Times New Roman" w:cs="Times New Roman"/>
                <w:color w:val="000000"/>
                <w:sz w:val="28"/>
              </w:rPr>
              <w:t>Рассмотрение документов и сведений</w:t>
            </w:r>
          </w:p>
        </w:tc>
      </w:tr>
      <w:tr w:rsidR="00F227FD">
        <w:tblPrEx>
          <w:tblCellMar>
            <w:top w:w="0" w:type="dxa"/>
            <w:bottom w:w="0" w:type="dxa"/>
          </w:tblCellMar>
        </w:tblPrEx>
        <w:trPr>
          <w:trHeight w:val="1"/>
        </w:trPr>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Пакет зарегистрированных документов, поступивших должностному лицу,</w:t>
            </w:r>
          </w:p>
          <w:p w:rsidR="00F227FD" w:rsidRDefault="00B16390">
            <w:pPr>
              <w:tabs>
                <w:tab w:val="left" w:pos="567"/>
              </w:tabs>
              <w:spacing w:after="0" w:line="240" w:lineRule="auto"/>
              <w:jc w:val="center"/>
            </w:pPr>
            <w:proofErr w:type="gramStart"/>
            <w:r>
              <w:rPr>
                <w:rFonts w:ascii="Times New Roman" w:eastAsia="Times New Roman" w:hAnsi="Times New Roman" w:cs="Times New Roman"/>
                <w:color w:val="000000"/>
                <w:sz w:val="28"/>
              </w:rPr>
              <w:t>ответственному</w:t>
            </w:r>
            <w:proofErr w:type="gramEnd"/>
            <w:r>
              <w:rPr>
                <w:rFonts w:ascii="Times New Roman" w:eastAsia="Times New Roman" w:hAnsi="Times New Roman" w:cs="Times New Roman"/>
                <w:color w:val="000000"/>
                <w:sz w:val="28"/>
              </w:rPr>
              <w:t xml:space="preserve"> за предоставлени</w:t>
            </w:r>
            <w:r>
              <w:rPr>
                <w:rFonts w:ascii="Times New Roman" w:eastAsia="Times New Roman" w:hAnsi="Times New Roman" w:cs="Times New Roman"/>
                <w:color w:val="000000"/>
                <w:sz w:val="28"/>
              </w:rPr>
              <w:lastRenderedPageBreak/>
              <w:t>е  муниципальной услуги</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tabs>
                <w:tab w:val="left" w:pos="567"/>
              </w:tabs>
              <w:spacing w:after="0" w:line="240" w:lineRule="auto"/>
              <w:jc w:val="center"/>
            </w:pPr>
            <w:r>
              <w:rPr>
                <w:rFonts w:ascii="Times New Roman" w:eastAsia="Times New Roman" w:hAnsi="Times New Roman" w:cs="Times New Roman"/>
                <w:color w:val="000000"/>
                <w:sz w:val="28"/>
              </w:rPr>
              <w:lastRenderedPageBreak/>
              <w:t>Проверка соответствия документов и сведений требованиям нормативных правовых актов предоставления муниципальной услуги</w:t>
            </w:r>
          </w:p>
        </w:tc>
        <w:tc>
          <w:tcPr>
            <w:tcW w:w="2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tabs>
                <w:tab w:val="left" w:pos="567"/>
              </w:tabs>
              <w:spacing w:after="0" w:line="240" w:lineRule="auto"/>
              <w:jc w:val="center"/>
            </w:pPr>
            <w:r>
              <w:rPr>
                <w:rFonts w:ascii="Times New Roman" w:eastAsia="Times New Roman" w:hAnsi="Times New Roman" w:cs="Times New Roman"/>
                <w:color w:val="000000"/>
                <w:sz w:val="28"/>
              </w:rPr>
              <w:t>До 4 рабочих дней</w:t>
            </w: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tabs>
                <w:tab w:val="left" w:pos="567"/>
              </w:tabs>
              <w:spacing w:after="0" w:line="240" w:lineRule="auto"/>
              <w:jc w:val="center"/>
            </w:pPr>
            <w:r>
              <w:rPr>
                <w:rFonts w:ascii="Times New Roman" w:eastAsia="Times New Roman" w:hAnsi="Times New Roman" w:cs="Times New Roman"/>
                <w:color w:val="000000"/>
                <w:sz w:val="28"/>
              </w:rPr>
              <w:t>Должностное лицо Уполномоченного органа, ответственное за предоставление муниципаль</w:t>
            </w:r>
            <w:r>
              <w:rPr>
                <w:rFonts w:ascii="Times New Roman" w:eastAsia="Times New Roman" w:hAnsi="Times New Roman" w:cs="Times New Roman"/>
                <w:color w:val="000000"/>
                <w:sz w:val="28"/>
              </w:rPr>
              <w:lastRenderedPageBreak/>
              <w:t>ной услуги</w:t>
            </w: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tabs>
                <w:tab w:val="left" w:pos="567"/>
              </w:tabs>
              <w:spacing w:after="0" w:line="240" w:lineRule="auto"/>
              <w:jc w:val="center"/>
            </w:pPr>
            <w:r>
              <w:rPr>
                <w:rFonts w:ascii="Times New Roman" w:eastAsia="Times New Roman" w:hAnsi="Times New Roman" w:cs="Times New Roman"/>
                <w:color w:val="000000"/>
                <w:sz w:val="28"/>
              </w:rPr>
              <w:lastRenderedPageBreak/>
              <w:t>Уполномоченный орган / ГИС / ПГС</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tabs>
                <w:tab w:val="left" w:pos="567"/>
              </w:tabs>
              <w:spacing w:after="0" w:line="240" w:lineRule="auto"/>
              <w:jc w:val="center"/>
            </w:pPr>
            <w:r>
              <w:rPr>
                <w:rFonts w:ascii="Times New Roman" w:eastAsia="Times New Roman" w:hAnsi="Times New Roman" w:cs="Times New Roman"/>
                <w:color w:val="000000"/>
                <w:sz w:val="28"/>
              </w:rPr>
              <w:t>Основания отказа в предоставлении муниципальной услуги, предусмотренные пунктом 2.22 Административного регламента</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tabs>
                <w:tab w:val="left" w:pos="567"/>
              </w:tabs>
              <w:spacing w:after="0" w:line="240" w:lineRule="auto"/>
              <w:jc w:val="center"/>
            </w:pPr>
            <w:r>
              <w:rPr>
                <w:rFonts w:ascii="Times New Roman" w:eastAsia="Times New Roman" w:hAnsi="Times New Roman" w:cs="Times New Roman"/>
                <w:color w:val="000000"/>
                <w:sz w:val="28"/>
              </w:rPr>
              <w:t>Проект результата предоставления муниципальной  услуги</w:t>
            </w:r>
          </w:p>
        </w:tc>
      </w:tr>
      <w:tr w:rsidR="00F227FD">
        <w:tblPrEx>
          <w:tblCellMar>
            <w:top w:w="0" w:type="dxa"/>
            <w:bottom w:w="0" w:type="dxa"/>
          </w:tblCellMar>
        </w:tblPrEx>
        <w:trPr>
          <w:trHeight w:val="1"/>
        </w:trPr>
        <w:tc>
          <w:tcPr>
            <w:tcW w:w="1478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numPr>
                <w:ilvl w:val="0"/>
                <w:numId w:val="7"/>
              </w:numPr>
              <w:tabs>
                <w:tab w:val="left" w:pos="567"/>
              </w:tabs>
              <w:spacing w:after="0" w:line="240" w:lineRule="auto"/>
              <w:ind w:left="720" w:hanging="360"/>
              <w:jc w:val="center"/>
            </w:pPr>
            <w:r>
              <w:rPr>
                <w:rFonts w:ascii="Times New Roman" w:eastAsia="Times New Roman" w:hAnsi="Times New Roman" w:cs="Times New Roman"/>
                <w:color w:val="000000"/>
                <w:sz w:val="28"/>
              </w:rPr>
              <w:lastRenderedPageBreak/>
              <w:t>Принятие решения</w:t>
            </w:r>
          </w:p>
        </w:tc>
      </w:tr>
      <w:tr w:rsidR="00F227FD">
        <w:tblPrEx>
          <w:tblCellMar>
            <w:top w:w="0" w:type="dxa"/>
            <w:bottom w:w="0" w:type="dxa"/>
          </w:tblCellMar>
        </w:tblPrEx>
        <w:tc>
          <w:tcPr>
            <w:tcW w:w="20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tabs>
                <w:tab w:val="left" w:pos="567"/>
              </w:tabs>
              <w:spacing w:after="0" w:line="240" w:lineRule="auto"/>
              <w:jc w:val="center"/>
            </w:pPr>
            <w:r>
              <w:rPr>
                <w:rFonts w:ascii="Times New Roman" w:eastAsia="Times New Roman" w:hAnsi="Times New Roman" w:cs="Times New Roman"/>
                <w:color w:val="000000"/>
                <w:sz w:val="28"/>
              </w:rPr>
              <w:t>Проект результата предоставления муниципальной услуги</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Принятие решения о предоставления муниципальной услуги</w:t>
            </w:r>
          </w:p>
          <w:p w:rsidR="00F227FD" w:rsidRDefault="00F227FD">
            <w:pPr>
              <w:tabs>
                <w:tab w:val="left" w:pos="567"/>
              </w:tabs>
              <w:spacing w:after="0" w:line="240" w:lineRule="auto"/>
              <w:jc w:val="center"/>
            </w:pPr>
          </w:p>
        </w:tc>
        <w:tc>
          <w:tcPr>
            <w:tcW w:w="229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tabs>
                <w:tab w:val="left" w:pos="567"/>
              </w:tabs>
              <w:spacing w:after="0" w:line="240" w:lineRule="auto"/>
              <w:jc w:val="center"/>
            </w:pPr>
            <w:r>
              <w:rPr>
                <w:rFonts w:ascii="Times New Roman" w:eastAsia="Times New Roman" w:hAnsi="Times New Roman" w:cs="Times New Roman"/>
                <w:color w:val="000000"/>
                <w:sz w:val="28"/>
              </w:rPr>
              <w:t>До 1 часа</w:t>
            </w:r>
          </w:p>
        </w:tc>
        <w:tc>
          <w:tcPr>
            <w:tcW w:w="18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widowControl w:val="0"/>
              <w:spacing w:after="0" w:line="240" w:lineRule="auto"/>
              <w:jc w:val="center"/>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Уполномоченного органа, ответственное за предоставление муниципальной услуги;</w:t>
            </w:r>
            <w:proofErr w:type="gramEnd"/>
          </w:p>
          <w:p w:rsidR="00F227FD" w:rsidRDefault="00B16390">
            <w:pPr>
              <w:tabs>
                <w:tab w:val="left" w:pos="567"/>
              </w:tabs>
              <w:spacing w:after="0" w:line="240" w:lineRule="auto"/>
              <w:jc w:val="center"/>
            </w:pPr>
            <w:r>
              <w:rPr>
                <w:rFonts w:ascii="Times New Roman" w:eastAsia="Times New Roman" w:hAnsi="Times New Roman" w:cs="Times New Roman"/>
                <w:color w:val="000000"/>
                <w:sz w:val="28"/>
              </w:rPr>
              <w:t>Руководитель Уполномоченного органа</w:t>
            </w:r>
            <w:proofErr w:type="gramStart"/>
            <w:r>
              <w:rPr>
                <w:rFonts w:ascii="Times New Roman" w:eastAsia="Times New Roman" w:hAnsi="Times New Roman" w:cs="Times New Roman"/>
                <w:color w:val="000000"/>
                <w:sz w:val="28"/>
              </w:rPr>
              <w:t>)и</w:t>
            </w:r>
            <w:proofErr w:type="gramEnd"/>
            <w:r>
              <w:rPr>
                <w:rFonts w:ascii="Times New Roman" w:eastAsia="Times New Roman" w:hAnsi="Times New Roman" w:cs="Times New Roman"/>
                <w:color w:val="000000"/>
                <w:sz w:val="28"/>
              </w:rPr>
              <w:t>ли иное уполномоченное им лицо</w:t>
            </w:r>
          </w:p>
        </w:tc>
        <w:tc>
          <w:tcPr>
            <w:tcW w:w="17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tabs>
                <w:tab w:val="left" w:pos="567"/>
              </w:tabs>
              <w:spacing w:after="0" w:line="240" w:lineRule="auto"/>
              <w:jc w:val="center"/>
            </w:pPr>
            <w:proofErr w:type="gramStart"/>
            <w:r>
              <w:rPr>
                <w:rFonts w:ascii="Times New Roman" w:eastAsia="Times New Roman" w:hAnsi="Times New Roman" w:cs="Times New Roman"/>
                <w:color w:val="000000"/>
                <w:sz w:val="28"/>
              </w:rPr>
              <w:t>Уполномоченный орган) / ГИС / ПГС</w:t>
            </w:r>
            <w:proofErr w:type="gramEnd"/>
          </w:p>
        </w:tc>
        <w:tc>
          <w:tcPr>
            <w:tcW w:w="22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tabs>
                <w:tab w:val="left" w:pos="567"/>
              </w:tabs>
              <w:spacing w:after="0" w:line="240" w:lineRule="auto"/>
              <w:jc w:val="center"/>
            </w:pPr>
            <w:r>
              <w:rPr>
                <w:rFonts w:ascii="Times New Roman" w:eastAsia="Times New Roman" w:hAnsi="Times New Roman" w:cs="Times New Roman"/>
                <w:b/>
                <w:color w:val="000000"/>
                <w:sz w:val="28"/>
              </w:rPr>
              <w:t>-</w:t>
            </w:r>
          </w:p>
        </w:tc>
        <w:tc>
          <w:tcPr>
            <w:tcW w:w="23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tabs>
                <w:tab w:val="left" w:pos="567"/>
              </w:tabs>
              <w:spacing w:after="0" w:line="240" w:lineRule="auto"/>
              <w:jc w:val="center"/>
            </w:pPr>
            <w:r>
              <w:rPr>
                <w:rFonts w:ascii="Times New Roman" w:eastAsia="Times New Roman" w:hAnsi="Times New Roman" w:cs="Times New Roman"/>
                <w:color w:val="000000"/>
                <w:sz w:val="28"/>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F227FD">
        <w:tblPrEx>
          <w:tblCellMar>
            <w:top w:w="0" w:type="dxa"/>
            <w:bottom w:w="0" w:type="dxa"/>
          </w:tblCellMar>
        </w:tblPrEx>
        <w:tc>
          <w:tcPr>
            <w:tcW w:w="20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F227FD">
            <w:pPr>
              <w:spacing w:after="0" w:line="322" w:lineRule="auto"/>
              <w:ind w:right="-8"/>
              <w:rPr>
                <w:rFonts w:ascii="Calibri" w:eastAsia="Calibri" w:hAnsi="Calibri" w:cs="Calibri"/>
              </w:rPr>
            </w:pPr>
          </w:p>
        </w:tc>
        <w:tc>
          <w:tcPr>
            <w:tcW w:w="2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Формирование решения о предоставлении муниципальной услуги</w:t>
            </w:r>
          </w:p>
          <w:p w:rsidR="00F227FD" w:rsidRDefault="00F227FD">
            <w:pPr>
              <w:widowControl w:val="0"/>
              <w:spacing w:after="0" w:line="240" w:lineRule="auto"/>
              <w:jc w:val="center"/>
            </w:pPr>
          </w:p>
        </w:tc>
        <w:tc>
          <w:tcPr>
            <w:tcW w:w="22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F227FD">
            <w:pPr>
              <w:spacing w:after="0" w:line="322" w:lineRule="auto"/>
              <w:ind w:right="-8"/>
            </w:pPr>
          </w:p>
        </w:tc>
        <w:tc>
          <w:tcPr>
            <w:tcW w:w="18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F227FD">
            <w:pPr>
              <w:spacing w:after="0" w:line="322" w:lineRule="auto"/>
              <w:ind w:right="-8"/>
            </w:pPr>
          </w:p>
        </w:tc>
        <w:tc>
          <w:tcPr>
            <w:tcW w:w="17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F227FD">
            <w:pPr>
              <w:spacing w:after="0" w:line="322" w:lineRule="auto"/>
              <w:ind w:right="-8"/>
            </w:pPr>
          </w:p>
        </w:tc>
        <w:tc>
          <w:tcPr>
            <w:tcW w:w="22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F227FD">
            <w:pPr>
              <w:spacing w:after="0" w:line="322" w:lineRule="auto"/>
              <w:ind w:right="-8"/>
            </w:pPr>
          </w:p>
        </w:tc>
        <w:tc>
          <w:tcPr>
            <w:tcW w:w="23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F227FD">
            <w:pPr>
              <w:spacing w:after="0" w:line="322" w:lineRule="auto"/>
              <w:ind w:right="-8"/>
            </w:pPr>
          </w:p>
        </w:tc>
      </w:tr>
      <w:tr w:rsidR="00F227FD">
        <w:tblPrEx>
          <w:tblCellMar>
            <w:top w:w="0" w:type="dxa"/>
            <w:bottom w:w="0" w:type="dxa"/>
          </w:tblCellMar>
        </w:tblPrEx>
        <w:tc>
          <w:tcPr>
            <w:tcW w:w="20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F227FD">
            <w:pPr>
              <w:spacing w:after="0" w:line="322" w:lineRule="auto"/>
              <w:ind w:right="-8"/>
              <w:rPr>
                <w:rFonts w:ascii="Calibri" w:eastAsia="Calibri" w:hAnsi="Calibri" w:cs="Calibri"/>
              </w:rPr>
            </w:pPr>
          </w:p>
        </w:tc>
        <w:tc>
          <w:tcPr>
            <w:tcW w:w="2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tabs>
                <w:tab w:val="left" w:pos="567"/>
              </w:tabs>
              <w:spacing w:after="0" w:line="240" w:lineRule="auto"/>
              <w:jc w:val="center"/>
            </w:pPr>
            <w:r>
              <w:rPr>
                <w:rFonts w:ascii="Times New Roman" w:eastAsia="Times New Roman" w:hAnsi="Times New Roman" w:cs="Times New Roman"/>
                <w:color w:val="000000"/>
                <w:sz w:val="28"/>
              </w:rPr>
              <w:t>Принятие решения об отказе в предоставлении услуги</w:t>
            </w:r>
          </w:p>
        </w:tc>
        <w:tc>
          <w:tcPr>
            <w:tcW w:w="22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F227FD">
            <w:pPr>
              <w:spacing w:after="0" w:line="322" w:lineRule="auto"/>
              <w:ind w:right="-8"/>
            </w:pPr>
          </w:p>
        </w:tc>
        <w:tc>
          <w:tcPr>
            <w:tcW w:w="18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F227FD">
            <w:pPr>
              <w:spacing w:after="0" w:line="322" w:lineRule="auto"/>
              <w:ind w:right="-8"/>
            </w:pPr>
          </w:p>
        </w:tc>
        <w:tc>
          <w:tcPr>
            <w:tcW w:w="17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F227FD">
            <w:pPr>
              <w:spacing w:after="0" w:line="322" w:lineRule="auto"/>
              <w:ind w:right="-8"/>
            </w:pPr>
          </w:p>
        </w:tc>
        <w:tc>
          <w:tcPr>
            <w:tcW w:w="22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F227FD">
            <w:pPr>
              <w:spacing w:after="0" w:line="322" w:lineRule="auto"/>
              <w:ind w:right="-8"/>
            </w:pPr>
          </w:p>
        </w:tc>
        <w:tc>
          <w:tcPr>
            <w:tcW w:w="23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widowControl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color w:val="000000"/>
                <w:sz w:val="28"/>
              </w:rPr>
              <w:t>Результат предоставления муниципальной  услуги, подписанный усиленной квалифицированной подписью руководителем Уполномоченног</w:t>
            </w:r>
            <w:r>
              <w:rPr>
                <w:rFonts w:ascii="Times New Roman" w:eastAsia="Times New Roman" w:hAnsi="Times New Roman" w:cs="Times New Roman"/>
                <w:color w:val="000000"/>
                <w:sz w:val="28"/>
              </w:rPr>
              <w:lastRenderedPageBreak/>
              <w:t>о органа или иного уполномоченного им лица</w:t>
            </w:r>
          </w:p>
          <w:p w:rsidR="00F227FD" w:rsidRDefault="00F227FD">
            <w:pPr>
              <w:spacing w:after="0" w:line="240" w:lineRule="auto"/>
              <w:jc w:val="center"/>
            </w:pPr>
          </w:p>
        </w:tc>
      </w:tr>
      <w:tr w:rsidR="00F227FD">
        <w:tblPrEx>
          <w:tblCellMar>
            <w:top w:w="0" w:type="dxa"/>
            <w:bottom w:w="0" w:type="dxa"/>
          </w:tblCellMar>
        </w:tblPrEx>
        <w:tc>
          <w:tcPr>
            <w:tcW w:w="20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F227FD">
            <w:pPr>
              <w:spacing w:after="0" w:line="322" w:lineRule="auto"/>
              <w:ind w:right="-8"/>
              <w:rPr>
                <w:rFonts w:ascii="Calibri" w:eastAsia="Calibri" w:hAnsi="Calibri" w:cs="Calibri"/>
              </w:rPr>
            </w:pPr>
          </w:p>
        </w:tc>
        <w:tc>
          <w:tcPr>
            <w:tcW w:w="2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Формирование решения об отказе в предоставлении муниципальной </w:t>
            </w:r>
            <w:r>
              <w:rPr>
                <w:rFonts w:ascii="Times New Roman" w:eastAsia="Times New Roman" w:hAnsi="Times New Roman" w:cs="Times New Roman"/>
                <w:color w:val="000000"/>
                <w:sz w:val="28"/>
              </w:rPr>
              <w:lastRenderedPageBreak/>
              <w:t>услуги</w:t>
            </w:r>
          </w:p>
          <w:p w:rsidR="00F227FD" w:rsidRDefault="00F227FD">
            <w:pPr>
              <w:widowControl w:val="0"/>
              <w:spacing w:after="0" w:line="240" w:lineRule="auto"/>
              <w:jc w:val="center"/>
            </w:pPr>
          </w:p>
        </w:tc>
        <w:tc>
          <w:tcPr>
            <w:tcW w:w="22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F227FD">
            <w:pPr>
              <w:spacing w:after="0" w:line="322" w:lineRule="auto"/>
              <w:ind w:right="-8"/>
            </w:pPr>
          </w:p>
        </w:tc>
        <w:tc>
          <w:tcPr>
            <w:tcW w:w="18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F227FD">
            <w:pPr>
              <w:spacing w:after="0" w:line="322" w:lineRule="auto"/>
              <w:ind w:right="-8"/>
            </w:pPr>
          </w:p>
        </w:tc>
        <w:tc>
          <w:tcPr>
            <w:tcW w:w="17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F227FD">
            <w:pPr>
              <w:spacing w:after="0" w:line="322" w:lineRule="auto"/>
              <w:ind w:right="-8"/>
            </w:pPr>
          </w:p>
        </w:tc>
        <w:tc>
          <w:tcPr>
            <w:tcW w:w="22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F227FD">
            <w:pPr>
              <w:spacing w:after="0" w:line="322" w:lineRule="auto"/>
              <w:ind w:right="-8"/>
            </w:pPr>
          </w:p>
        </w:tc>
        <w:tc>
          <w:tcPr>
            <w:tcW w:w="23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F227FD">
            <w:pPr>
              <w:spacing w:after="0" w:line="322" w:lineRule="auto"/>
              <w:ind w:right="-8"/>
            </w:pPr>
          </w:p>
        </w:tc>
      </w:tr>
      <w:tr w:rsidR="00F227FD">
        <w:tblPrEx>
          <w:tblCellMar>
            <w:top w:w="0" w:type="dxa"/>
            <w:bottom w:w="0" w:type="dxa"/>
          </w:tblCellMar>
        </w:tblPrEx>
        <w:tc>
          <w:tcPr>
            <w:tcW w:w="1478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widowControl w:val="0"/>
              <w:numPr>
                <w:ilvl w:val="0"/>
                <w:numId w:val="8"/>
              </w:numPr>
              <w:spacing w:after="0" w:line="240" w:lineRule="auto"/>
              <w:ind w:left="720" w:hanging="360"/>
              <w:jc w:val="center"/>
            </w:pPr>
            <w:r>
              <w:rPr>
                <w:rFonts w:ascii="Times New Roman" w:eastAsia="Times New Roman" w:hAnsi="Times New Roman" w:cs="Times New Roman"/>
                <w:color w:val="000000"/>
                <w:sz w:val="28"/>
              </w:rPr>
              <w:lastRenderedPageBreak/>
              <w:t>Выдача результата</w:t>
            </w:r>
          </w:p>
        </w:tc>
      </w:tr>
      <w:tr w:rsidR="00F227FD">
        <w:tblPrEx>
          <w:tblCellMar>
            <w:top w:w="0" w:type="dxa"/>
            <w:bottom w:w="0" w:type="dxa"/>
          </w:tblCellMar>
        </w:tblPrEx>
        <w:tc>
          <w:tcPr>
            <w:tcW w:w="20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tabs>
                <w:tab w:val="left" w:pos="567"/>
              </w:tabs>
              <w:spacing w:after="0" w:line="240" w:lineRule="auto"/>
              <w:jc w:val="center"/>
            </w:pPr>
            <w:r>
              <w:rPr>
                <w:rFonts w:ascii="Times New Roman" w:eastAsia="Times New Roman" w:hAnsi="Times New Roman" w:cs="Times New Roman"/>
                <w:color w:val="000000"/>
                <w:sz w:val="28"/>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widowControl w:val="0"/>
              <w:spacing w:after="0" w:line="240" w:lineRule="auto"/>
              <w:jc w:val="center"/>
            </w:pPr>
            <w:r>
              <w:rPr>
                <w:rFonts w:ascii="Times New Roman" w:eastAsia="Times New Roman" w:hAnsi="Times New Roman" w:cs="Times New Roman"/>
                <w:color w:val="000000"/>
                <w:sz w:val="28"/>
              </w:rPr>
              <w:t>Регистрация результата предоставления муниципальной услуги</w:t>
            </w:r>
          </w:p>
        </w:tc>
        <w:tc>
          <w:tcPr>
            <w:tcW w:w="2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tabs>
                <w:tab w:val="left" w:pos="567"/>
              </w:tabs>
              <w:spacing w:after="0" w:line="240" w:lineRule="auto"/>
              <w:jc w:val="center"/>
            </w:pPr>
            <w:r>
              <w:rPr>
                <w:rFonts w:ascii="Times New Roman" w:eastAsia="Times New Roman" w:hAnsi="Times New Roman" w:cs="Times New Roman"/>
                <w:color w:val="000000"/>
                <w:sz w:val="28"/>
              </w:rPr>
              <w:t>После процедуры принятия решения (в общий срок предоставления муниципальной услуги не включается)</w:t>
            </w: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tabs>
                <w:tab w:val="left" w:pos="567"/>
              </w:tabs>
              <w:spacing w:after="0" w:line="240" w:lineRule="auto"/>
              <w:jc w:val="center"/>
            </w:pPr>
            <w:r>
              <w:rPr>
                <w:rFonts w:ascii="Times New Roman" w:eastAsia="Times New Roman" w:hAnsi="Times New Roman" w:cs="Times New Roman"/>
                <w:color w:val="000000"/>
                <w:sz w:val="28"/>
              </w:rPr>
              <w:t>Должностное лицо Уполномоченного органа, ответственное за предоставление  муниципальной услуги</w:t>
            </w: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tabs>
                <w:tab w:val="left" w:pos="567"/>
              </w:tabs>
              <w:spacing w:after="0" w:line="240" w:lineRule="auto"/>
              <w:jc w:val="center"/>
            </w:pPr>
            <w:proofErr w:type="gramStart"/>
            <w:r>
              <w:rPr>
                <w:rFonts w:ascii="Times New Roman" w:eastAsia="Times New Roman" w:hAnsi="Times New Roman" w:cs="Times New Roman"/>
                <w:color w:val="000000"/>
                <w:sz w:val="28"/>
              </w:rPr>
              <w:t>Уполномоченный орган) / ГИС</w:t>
            </w:r>
            <w:proofErr w:type="gramEnd"/>
          </w:p>
        </w:tc>
        <w:tc>
          <w:tcPr>
            <w:tcW w:w="2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tabs>
                <w:tab w:val="left" w:pos="567"/>
              </w:tabs>
              <w:spacing w:after="0" w:line="240" w:lineRule="auto"/>
              <w:jc w:val="center"/>
            </w:pPr>
            <w:r>
              <w:rPr>
                <w:rFonts w:ascii="Times New Roman" w:eastAsia="Times New Roman" w:hAnsi="Times New Roman" w:cs="Times New Roman"/>
                <w:b/>
                <w:color w:val="000000"/>
                <w:sz w:val="28"/>
              </w:rPr>
              <w:t>-</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widowControl w:val="0"/>
              <w:spacing w:after="0" w:line="240" w:lineRule="auto"/>
              <w:ind w:left="47"/>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Внесение сведений о конечном результате предоставления й </w:t>
            </w:r>
            <w:proofErr w:type="gramStart"/>
            <w:r>
              <w:rPr>
                <w:rFonts w:ascii="Times New Roman" w:eastAsia="Times New Roman" w:hAnsi="Times New Roman" w:cs="Times New Roman"/>
                <w:color w:val="000000"/>
                <w:sz w:val="28"/>
              </w:rPr>
              <w:t>муниципальной</w:t>
            </w:r>
            <w:proofErr w:type="gramEnd"/>
          </w:p>
          <w:p w:rsidR="00F227FD" w:rsidRDefault="00B16390">
            <w:pPr>
              <w:widowControl w:val="0"/>
              <w:spacing w:after="0" w:line="240" w:lineRule="auto"/>
              <w:jc w:val="center"/>
            </w:pPr>
            <w:r>
              <w:rPr>
                <w:rFonts w:ascii="Times New Roman" w:eastAsia="Times New Roman" w:hAnsi="Times New Roman" w:cs="Times New Roman"/>
                <w:color w:val="000000"/>
                <w:sz w:val="28"/>
              </w:rPr>
              <w:t>услуги</w:t>
            </w:r>
          </w:p>
        </w:tc>
      </w:tr>
      <w:tr w:rsidR="00F227FD">
        <w:tblPrEx>
          <w:tblCellMar>
            <w:top w:w="0" w:type="dxa"/>
            <w:bottom w:w="0" w:type="dxa"/>
          </w:tblCellMar>
        </w:tblPrEx>
        <w:tc>
          <w:tcPr>
            <w:tcW w:w="20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F227FD">
            <w:pPr>
              <w:spacing w:after="0" w:line="322" w:lineRule="auto"/>
              <w:ind w:right="-8"/>
              <w:rPr>
                <w:rFonts w:ascii="Calibri" w:eastAsia="Calibri" w:hAnsi="Calibri" w:cs="Calibri"/>
              </w:rPr>
            </w:pPr>
          </w:p>
        </w:tc>
        <w:tc>
          <w:tcPr>
            <w:tcW w:w="2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widowControl w:val="0"/>
              <w:spacing w:after="0" w:line="240" w:lineRule="auto"/>
              <w:jc w:val="center"/>
            </w:pPr>
            <w:r>
              <w:rPr>
                <w:rFonts w:ascii="Times New Roman" w:eastAsia="Times New Roman" w:hAnsi="Times New Roman" w:cs="Times New Roman"/>
                <w:color w:val="000000"/>
                <w:sz w:val="28"/>
              </w:rPr>
              <w:t>Направление в многофункциональный центр результата муниципальной  услуги, указанного в пункте 2.5 Административного регламента</w:t>
            </w:r>
          </w:p>
        </w:tc>
        <w:tc>
          <w:tcPr>
            <w:tcW w:w="2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tabs>
                <w:tab w:val="left" w:pos="567"/>
              </w:tabs>
              <w:spacing w:after="0" w:line="240" w:lineRule="auto"/>
              <w:jc w:val="center"/>
            </w:pPr>
            <w:r>
              <w:rPr>
                <w:rFonts w:ascii="Times New Roman" w:eastAsia="Times New Roman" w:hAnsi="Times New Roman" w:cs="Times New Roman"/>
                <w:color w:val="000000"/>
                <w:sz w:val="28"/>
              </w:rPr>
              <w:t>В сроки, установленные соглашением о взаимодействии между Уполномоченным органом  и многофункциональным центром</w:t>
            </w: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tabs>
                <w:tab w:val="left" w:pos="567"/>
              </w:tabs>
              <w:spacing w:after="0" w:line="240" w:lineRule="auto"/>
              <w:jc w:val="center"/>
            </w:pPr>
            <w:r>
              <w:rPr>
                <w:rFonts w:ascii="Times New Roman" w:eastAsia="Times New Roman" w:hAnsi="Times New Roman" w:cs="Times New Roman"/>
                <w:color w:val="000000"/>
                <w:sz w:val="28"/>
              </w:rPr>
              <w:t>Должностное лицо Уполномоченного органа, ответственное за предоставление муниципальной услуги</w:t>
            </w: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tabs>
                <w:tab w:val="left" w:pos="567"/>
              </w:tabs>
              <w:spacing w:after="0" w:line="240" w:lineRule="auto"/>
              <w:jc w:val="center"/>
            </w:pPr>
            <w:proofErr w:type="gramStart"/>
            <w:r>
              <w:rPr>
                <w:rFonts w:ascii="Times New Roman" w:eastAsia="Times New Roman" w:hAnsi="Times New Roman" w:cs="Times New Roman"/>
                <w:color w:val="000000"/>
                <w:sz w:val="28"/>
              </w:rPr>
              <w:t xml:space="preserve">Уполномоченный орган) </w:t>
            </w:r>
            <w:proofErr w:type="gramEnd"/>
          </w:p>
        </w:tc>
        <w:tc>
          <w:tcPr>
            <w:tcW w:w="2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tabs>
                <w:tab w:val="left" w:pos="567"/>
              </w:tabs>
              <w:spacing w:after="0" w:line="240" w:lineRule="auto"/>
              <w:jc w:val="center"/>
            </w:pPr>
            <w:r>
              <w:rPr>
                <w:rFonts w:ascii="Times New Roman" w:eastAsia="Times New Roman" w:hAnsi="Times New Roman" w:cs="Times New Roman"/>
                <w:color w:val="000000"/>
                <w:sz w:val="28"/>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w:t>
            </w:r>
            <w:r>
              <w:rPr>
                <w:rFonts w:ascii="Times New Roman" w:eastAsia="Times New Roman" w:hAnsi="Times New Roman" w:cs="Times New Roman"/>
                <w:color w:val="000000"/>
                <w:sz w:val="28"/>
              </w:rPr>
              <w:lastRenderedPageBreak/>
              <w:t>альный центр</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w:t>
            </w:r>
            <w:r>
              <w:rPr>
                <w:rFonts w:ascii="Times New Roman" w:eastAsia="Times New Roman" w:hAnsi="Times New Roman" w:cs="Times New Roman"/>
                <w:color w:val="000000"/>
                <w:sz w:val="28"/>
              </w:rPr>
              <w:lastRenderedPageBreak/>
              <w:t>заверенного печатью многофункционального центра;</w:t>
            </w:r>
          </w:p>
          <w:p w:rsidR="00F227FD" w:rsidRDefault="00B16390">
            <w:pPr>
              <w:widowControl w:val="0"/>
              <w:spacing w:after="0" w:line="240" w:lineRule="auto"/>
              <w:jc w:val="center"/>
            </w:pPr>
            <w:r>
              <w:rPr>
                <w:rFonts w:ascii="Times New Roman" w:eastAsia="Times New Roman" w:hAnsi="Times New Roman" w:cs="Times New Roman"/>
                <w:color w:val="000000"/>
                <w:sz w:val="28"/>
              </w:rPr>
              <w:t>внесение сведений в ГИС о выдаче результата муниципальной  услуги</w:t>
            </w:r>
          </w:p>
        </w:tc>
      </w:tr>
      <w:tr w:rsidR="00F227FD">
        <w:tblPrEx>
          <w:tblCellMar>
            <w:top w:w="0" w:type="dxa"/>
            <w:bottom w:w="0" w:type="dxa"/>
          </w:tblCellMar>
        </w:tblPrEx>
        <w:tc>
          <w:tcPr>
            <w:tcW w:w="20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F227FD">
            <w:pPr>
              <w:spacing w:after="0" w:line="322" w:lineRule="auto"/>
              <w:ind w:right="-8"/>
              <w:rPr>
                <w:rFonts w:ascii="Calibri" w:eastAsia="Calibri" w:hAnsi="Calibri" w:cs="Calibri"/>
              </w:rPr>
            </w:pPr>
          </w:p>
        </w:tc>
        <w:tc>
          <w:tcPr>
            <w:tcW w:w="2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widowControl w:val="0"/>
              <w:spacing w:after="0" w:line="240" w:lineRule="auto"/>
              <w:jc w:val="center"/>
            </w:pPr>
            <w:r>
              <w:rPr>
                <w:rFonts w:ascii="Times New Roman" w:eastAsia="Times New Roman" w:hAnsi="Times New Roman" w:cs="Times New Roman"/>
                <w:color w:val="000000"/>
                <w:sz w:val="28"/>
              </w:rPr>
              <w:t>Направление заявителю результата предоставления муниципальной услуги в личный кабинет на Едином портале</w:t>
            </w:r>
          </w:p>
        </w:tc>
        <w:tc>
          <w:tcPr>
            <w:tcW w:w="2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tabs>
                <w:tab w:val="left" w:pos="567"/>
              </w:tabs>
              <w:spacing w:after="0" w:line="240" w:lineRule="auto"/>
              <w:jc w:val="center"/>
            </w:pPr>
            <w:r>
              <w:rPr>
                <w:rFonts w:ascii="Times New Roman" w:eastAsia="Times New Roman" w:hAnsi="Times New Roman" w:cs="Times New Roman"/>
                <w:color w:val="000000"/>
                <w:sz w:val="28"/>
              </w:rPr>
              <w:t>В день регистрации результата предоставления муниципальной услуги</w:t>
            </w: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tabs>
                <w:tab w:val="left" w:pos="567"/>
              </w:tabs>
              <w:spacing w:after="0" w:line="240" w:lineRule="auto"/>
              <w:jc w:val="center"/>
            </w:pPr>
            <w:r>
              <w:rPr>
                <w:rFonts w:ascii="Times New Roman" w:eastAsia="Times New Roman" w:hAnsi="Times New Roman" w:cs="Times New Roman"/>
                <w:color w:val="000000"/>
                <w:sz w:val="28"/>
              </w:rPr>
              <w:t>Должностное лицо Уполномоченного органа, ответственное за предоставление муниципальной услуги</w:t>
            </w:r>
          </w:p>
        </w:tc>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tabs>
                <w:tab w:val="left" w:pos="567"/>
              </w:tabs>
              <w:spacing w:after="0" w:line="240" w:lineRule="auto"/>
              <w:jc w:val="center"/>
            </w:pPr>
            <w:r>
              <w:rPr>
                <w:rFonts w:ascii="Times New Roman" w:eastAsia="Times New Roman" w:hAnsi="Times New Roman" w:cs="Times New Roman"/>
                <w:color w:val="000000"/>
                <w:sz w:val="28"/>
              </w:rPr>
              <w:t>ГИС</w:t>
            </w:r>
          </w:p>
        </w:tc>
        <w:tc>
          <w:tcPr>
            <w:tcW w:w="2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tabs>
                <w:tab w:val="left" w:pos="567"/>
              </w:tabs>
              <w:spacing w:after="0" w:line="240" w:lineRule="auto"/>
              <w:jc w:val="center"/>
            </w:pPr>
            <w:r>
              <w:rPr>
                <w:rFonts w:ascii="Times New Roman" w:eastAsia="Times New Roman" w:hAnsi="Times New Roman" w:cs="Times New Roman"/>
                <w:b/>
                <w:color w:val="000000"/>
                <w:sz w:val="28"/>
              </w:rPr>
              <w:t>-</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7FD" w:rsidRDefault="00B16390">
            <w:pPr>
              <w:widowControl w:val="0"/>
              <w:spacing w:after="0" w:line="240" w:lineRule="auto"/>
              <w:jc w:val="center"/>
            </w:pPr>
            <w:r>
              <w:rPr>
                <w:rFonts w:ascii="Times New Roman" w:eastAsia="Times New Roman" w:hAnsi="Times New Roman" w:cs="Times New Roman"/>
                <w:color w:val="000000"/>
                <w:sz w:val="28"/>
              </w:rPr>
              <w:t>Результат муниципальной  услуги, направленный заявителю в личный кабинет на ЕПГУ</w:t>
            </w:r>
          </w:p>
        </w:tc>
      </w:tr>
    </w:tbl>
    <w:p w:rsidR="00F227FD" w:rsidRDefault="00F227FD">
      <w:pPr>
        <w:tabs>
          <w:tab w:val="left" w:pos="567"/>
        </w:tabs>
        <w:spacing w:after="0" w:line="240" w:lineRule="auto"/>
        <w:ind w:firstLine="426"/>
        <w:jc w:val="center"/>
        <w:rPr>
          <w:rFonts w:ascii="Times New Roman" w:eastAsia="Times New Roman" w:hAnsi="Times New Roman" w:cs="Times New Roman"/>
          <w:b/>
          <w:color w:val="000000"/>
          <w:sz w:val="28"/>
        </w:rPr>
      </w:pPr>
    </w:p>
    <w:p w:rsidR="00F227FD" w:rsidRDefault="00F227FD">
      <w:pPr>
        <w:tabs>
          <w:tab w:val="left" w:pos="567"/>
        </w:tabs>
        <w:spacing w:after="0" w:line="240" w:lineRule="auto"/>
        <w:ind w:firstLine="426"/>
        <w:jc w:val="center"/>
        <w:rPr>
          <w:rFonts w:ascii="Times New Roman" w:eastAsia="Times New Roman" w:hAnsi="Times New Roman" w:cs="Times New Roman"/>
          <w:b/>
          <w:color w:val="000000"/>
          <w:sz w:val="24"/>
        </w:rPr>
      </w:pPr>
    </w:p>
    <w:p w:rsidR="00F227FD" w:rsidRDefault="00F227FD">
      <w:pPr>
        <w:tabs>
          <w:tab w:val="left" w:pos="567"/>
        </w:tabs>
        <w:spacing w:after="0" w:line="240" w:lineRule="auto"/>
        <w:ind w:firstLine="426"/>
        <w:jc w:val="center"/>
        <w:rPr>
          <w:rFonts w:ascii="Times New Roman" w:eastAsia="Times New Roman" w:hAnsi="Times New Roman" w:cs="Times New Roman"/>
          <w:b/>
          <w:color w:val="000000"/>
          <w:sz w:val="24"/>
        </w:rPr>
      </w:pPr>
    </w:p>
    <w:p w:rsidR="00F227FD" w:rsidRDefault="00F227FD">
      <w:pPr>
        <w:tabs>
          <w:tab w:val="left" w:pos="567"/>
        </w:tabs>
        <w:spacing w:after="0" w:line="240" w:lineRule="auto"/>
        <w:ind w:firstLine="426"/>
        <w:jc w:val="center"/>
        <w:rPr>
          <w:rFonts w:ascii="Times New Roman" w:eastAsia="Times New Roman" w:hAnsi="Times New Roman" w:cs="Times New Roman"/>
          <w:b/>
          <w:color w:val="000000"/>
          <w:sz w:val="24"/>
        </w:rPr>
      </w:pPr>
    </w:p>
    <w:p w:rsidR="00F227FD" w:rsidRDefault="00F227FD">
      <w:pPr>
        <w:tabs>
          <w:tab w:val="left" w:pos="567"/>
        </w:tabs>
        <w:spacing w:after="0" w:line="240" w:lineRule="auto"/>
        <w:ind w:firstLine="426"/>
        <w:jc w:val="center"/>
        <w:rPr>
          <w:rFonts w:ascii="Times New Roman" w:eastAsia="Times New Roman" w:hAnsi="Times New Roman" w:cs="Times New Roman"/>
          <w:b/>
          <w:color w:val="000000"/>
          <w:sz w:val="24"/>
        </w:rPr>
      </w:pPr>
    </w:p>
    <w:p w:rsidR="00F227FD" w:rsidRDefault="00F227FD">
      <w:pPr>
        <w:tabs>
          <w:tab w:val="left" w:pos="567"/>
        </w:tabs>
        <w:spacing w:after="0" w:line="240" w:lineRule="auto"/>
        <w:ind w:firstLine="426"/>
        <w:jc w:val="center"/>
        <w:rPr>
          <w:rFonts w:ascii="Times New Roman" w:eastAsia="Times New Roman" w:hAnsi="Times New Roman" w:cs="Times New Roman"/>
          <w:b/>
          <w:color w:val="000000"/>
          <w:sz w:val="24"/>
        </w:rPr>
      </w:pPr>
    </w:p>
    <w:p w:rsidR="00F227FD" w:rsidRDefault="00F227FD">
      <w:pPr>
        <w:spacing w:after="0" w:line="240" w:lineRule="auto"/>
        <w:ind w:right="-8"/>
        <w:rPr>
          <w:rFonts w:ascii="Times New Roman" w:eastAsia="Times New Roman" w:hAnsi="Times New Roman" w:cs="Times New Roman"/>
          <w:sz w:val="24"/>
        </w:rPr>
      </w:pPr>
    </w:p>
    <w:p w:rsidR="00F227FD" w:rsidRDefault="00F227FD">
      <w:pPr>
        <w:spacing w:after="0" w:line="240" w:lineRule="auto"/>
        <w:ind w:right="-8"/>
        <w:rPr>
          <w:rFonts w:ascii="Times New Roman" w:eastAsia="Times New Roman" w:hAnsi="Times New Roman" w:cs="Times New Roman"/>
          <w:sz w:val="24"/>
        </w:rPr>
      </w:pPr>
    </w:p>
    <w:p w:rsidR="00F227FD" w:rsidRDefault="00F227FD">
      <w:pPr>
        <w:spacing w:after="0" w:line="240" w:lineRule="auto"/>
        <w:ind w:right="-8"/>
        <w:rPr>
          <w:rFonts w:ascii="Times New Roman" w:eastAsia="Times New Roman" w:hAnsi="Times New Roman" w:cs="Times New Roman"/>
          <w:sz w:val="24"/>
        </w:rPr>
      </w:pPr>
    </w:p>
    <w:p w:rsidR="00F227FD" w:rsidRDefault="00F227FD">
      <w:pPr>
        <w:spacing w:after="0" w:line="240" w:lineRule="auto"/>
        <w:ind w:right="-8"/>
        <w:rPr>
          <w:rFonts w:ascii="Times New Roman" w:eastAsia="Times New Roman" w:hAnsi="Times New Roman" w:cs="Times New Roman"/>
          <w:sz w:val="24"/>
        </w:rPr>
      </w:pPr>
    </w:p>
    <w:p w:rsidR="00F227FD" w:rsidRDefault="00F227FD">
      <w:pPr>
        <w:spacing w:after="0" w:line="240" w:lineRule="auto"/>
        <w:ind w:right="-8"/>
        <w:rPr>
          <w:rFonts w:ascii="Times New Roman" w:eastAsia="Times New Roman" w:hAnsi="Times New Roman" w:cs="Times New Roman"/>
          <w:sz w:val="24"/>
        </w:rPr>
      </w:pPr>
    </w:p>
    <w:p w:rsidR="00F227FD" w:rsidRDefault="00F227FD">
      <w:pPr>
        <w:spacing w:after="0" w:line="240" w:lineRule="auto"/>
        <w:ind w:right="-8"/>
        <w:rPr>
          <w:rFonts w:ascii="Times New Roman" w:eastAsia="Times New Roman" w:hAnsi="Times New Roman" w:cs="Times New Roman"/>
          <w:sz w:val="24"/>
        </w:rPr>
      </w:pPr>
    </w:p>
    <w:p w:rsidR="00F227FD" w:rsidRDefault="00F227FD">
      <w:pPr>
        <w:spacing w:after="0" w:line="240" w:lineRule="auto"/>
        <w:ind w:right="-8"/>
        <w:rPr>
          <w:rFonts w:ascii="Times New Roman" w:eastAsia="Times New Roman" w:hAnsi="Times New Roman" w:cs="Times New Roman"/>
          <w:sz w:val="24"/>
        </w:rPr>
      </w:pPr>
    </w:p>
    <w:p w:rsidR="003A28D8" w:rsidRDefault="003A28D8">
      <w:pPr>
        <w:spacing w:after="0" w:line="240" w:lineRule="auto"/>
        <w:ind w:right="-8"/>
        <w:jc w:val="right"/>
        <w:rPr>
          <w:rFonts w:ascii="Times New Roman" w:eastAsia="Times New Roman" w:hAnsi="Times New Roman" w:cs="Times New Roman"/>
          <w:sz w:val="24"/>
        </w:rPr>
      </w:pPr>
    </w:p>
    <w:p w:rsidR="003A28D8" w:rsidRDefault="003A28D8">
      <w:pPr>
        <w:spacing w:after="0" w:line="240" w:lineRule="auto"/>
        <w:ind w:right="-8"/>
        <w:jc w:val="right"/>
        <w:rPr>
          <w:rFonts w:ascii="Times New Roman" w:eastAsia="Times New Roman" w:hAnsi="Times New Roman" w:cs="Times New Roman"/>
          <w:sz w:val="24"/>
        </w:rPr>
      </w:pPr>
    </w:p>
    <w:p w:rsidR="003A28D8" w:rsidRDefault="003A28D8">
      <w:pPr>
        <w:spacing w:after="0" w:line="240" w:lineRule="auto"/>
        <w:ind w:right="-8"/>
        <w:jc w:val="right"/>
        <w:rPr>
          <w:rFonts w:ascii="Times New Roman" w:eastAsia="Times New Roman" w:hAnsi="Times New Roman" w:cs="Times New Roman"/>
          <w:sz w:val="24"/>
        </w:rPr>
      </w:pPr>
    </w:p>
    <w:p w:rsidR="003A28D8" w:rsidRDefault="003A28D8">
      <w:pPr>
        <w:spacing w:after="0" w:line="240" w:lineRule="auto"/>
        <w:ind w:right="-8"/>
        <w:jc w:val="right"/>
        <w:rPr>
          <w:rFonts w:ascii="Times New Roman" w:eastAsia="Times New Roman" w:hAnsi="Times New Roman" w:cs="Times New Roman"/>
          <w:sz w:val="24"/>
        </w:rPr>
      </w:pPr>
    </w:p>
    <w:p w:rsidR="003A28D8" w:rsidRDefault="003A28D8">
      <w:pPr>
        <w:spacing w:after="0" w:line="240" w:lineRule="auto"/>
        <w:ind w:right="-8"/>
        <w:jc w:val="right"/>
        <w:rPr>
          <w:rFonts w:ascii="Times New Roman" w:eastAsia="Times New Roman" w:hAnsi="Times New Roman" w:cs="Times New Roman"/>
          <w:sz w:val="24"/>
        </w:rPr>
      </w:pPr>
    </w:p>
    <w:sectPr w:rsidR="003A28D8" w:rsidSect="009269B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E5081"/>
    <w:multiLevelType w:val="multilevel"/>
    <w:tmpl w:val="3BC201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67590F"/>
    <w:multiLevelType w:val="multilevel"/>
    <w:tmpl w:val="DBCCBC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4D2531"/>
    <w:multiLevelType w:val="multilevel"/>
    <w:tmpl w:val="DE3C28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1723C2"/>
    <w:multiLevelType w:val="multilevel"/>
    <w:tmpl w:val="21120A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EF71DF"/>
    <w:multiLevelType w:val="multilevel"/>
    <w:tmpl w:val="AC0CE1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566F00"/>
    <w:multiLevelType w:val="multilevel"/>
    <w:tmpl w:val="407E6B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020385"/>
    <w:multiLevelType w:val="multilevel"/>
    <w:tmpl w:val="8B0AA5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524A17"/>
    <w:multiLevelType w:val="multilevel"/>
    <w:tmpl w:val="4724A9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3"/>
  </w:num>
  <w:num w:numId="4">
    <w:abstractNumId w:val="0"/>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F227FD"/>
    <w:rsid w:val="000F69F0"/>
    <w:rsid w:val="00114FDE"/>
    <w:rsid w:val="001E2B94"/>
    <w:rsid w:val="003A28D8"/>
    <w:rsid w:val="004205B5"/>
    <w:rsid w:val="00423CE6"/>
    <w:rsid w:val="00574381"/>
    <w:rsid w:val="005931FF"/>
    <w:rsid w:val="005F4C5C"/>
    <w:rsid w:val="00636FC8"/>
    <w:rsid w:val="00655EFF"/>
    <w:rsid w:val="009269BF"/>
    <w:rsid w:val="00AD7B6D"/>
    <w:rsid w:val="00B16390"/>
    <w:rsid w:val="00CA727F"/>
    <w:rsid w:val="00D16053"/>
    <w:rsid w:val="00E1779D"/>
    <w:rsid w:val="00F102F2"/>
    <w:rsid w:val="00F22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9E39C-F5FE-4435-A982-13041F01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50</Pages>
  <Words>14703</Words>
  <Characters>83809</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12</cp:revision>
  <dcterms:created xsi:type="dcterms:W3CDTF">2024-03-26T04:10:00Z</dcterms:created>
  <dcterms:modified xsi:type="dcterms:W3CDTF">2024-03-26T07:13:00Z</dcterms:modified>
</cp:coreProperties>
</file>