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01E8" w14:textId="77777777" w:rsidR="008F68BF" w:rsidRDefault="008F68BF" w:rsidP="008F68B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Заключение </w:t>
      </w:r>
    </w:p>
    <w:p w14:paraId="31BC09CF" w14:textId="77777777" w:rsidR="008F68BF" w:rsidRDefault="008F68BF" w:rsidP="008F68B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о результатах публичных слушаний в сельском поселении Черный Ключ муниципального района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Название_района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Клявлинский</w:t>
      </w:r>
      <w:r>
        <w:rPr>
          <w:b/>
          <w:bCs/>
        </w:rPr>
        <w:fldChar w:fldCharType="end"/>
      </w:r>
      <w:r>
        <w:rPr>
          <w:b/>
          <w:bCs/>
        </w:rPr>
        <w:t xml:space="preserve"> Самарской области по проекту бюджета сельского поселения Черный Ключ муниципального района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Название_района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Клявлинский</w:t>
      </w:r>
      <w:r>
        <w:rPr>
          <w:b/>
          <w:bCs/>
        </w:rPr>
        <w:fldChar w:fldCharType="end"/>
      </w:r>
      <w:r>
        <w:rPr>
          <w:b/>
          <w:bCs/>
        </w:rPr>
        <w:t xml:space="preserve"> Самарской области на 2023 год и плановый период 2024 и 2025 годов </w:t>
      </w:r>
    </w:p>
    <w:p w14:paraId="15D10CAA" w14:textId="77777777" w:rsidR="008F68BF" w:rsidRDefault="008F68BF" w:rsidP="008F68BF">
      <w:pPr>
        <w:jc w:val="center"/>
        <w:outlineLvl w:val="0"/>
        <w:rPr>
          <w:b/>
          <w:bCs/>
        </w:rPr>
      </w:pPr>
    </w:p>
    <w:p w14:paraId="0FDF8DA8" w14:textId="77777777" w:rsidR="008F68BF" w:rsidRDefault="008F68BF" w:rsidP="008F68BF">
      <w:pPr>
        <w:jc w:val="right"/>
        <w:outlineLvl w:val="0"/>
        <w:rPr>
          <w:b/>
          <w:bCs/>
        </w:rPr>
      </w:pPr>
      <w:r>
        <w:rPr>
          <w:b/>
          <w:bCs/>
        </w:rPr>
        <w:t xml:space="preserve"> 10 ноября 2022 года</w:t>
      </w:r>
    </w:p>
    <w:p w14:paraId="0E4A2CD8" w14:textId="77777777" w:rsidR="008F68BF" w:rsidRDefault="008F68BF" w:rsidP="008F68BF">
      <w:pPr>
        <w:jc w:val="right"/>
      </w:pPr>
    </w:p>
    <w:p w14:paraId="4EA70088" w14:textId="77777777" w:rsidR="008F68BF" w:rsidRDefault="008F68BF" w:rsidP="008F68BF">
      <w:pPr>
        <w:ind w:firstLine="720"/>
        <w:jc w:val="both"/>
      </w:pPr>
      <w:r>
        <w:rPr>
          <w:bCs/>
        </w:rPr>
        <w:t>1</w:t>
      </w:r>
      <w:r>
        <w:t xml:space="preserve">. Общее число жителей сельского поселения Черный Ключ муниципального района Клявлинский Самарской области, принявших участие </w:t>
      </w:r>
      <w:proofErr w:type="gramStart"/>
      <w:r>
        <w:t>в публичных слушаний</w:t>
      </w:r>
      <w:proofErr w:type="gramEnd"/>
      <w:r>
        <w:t xml:space="preserve"> – 7 (семь) человек.</w:t>
      </w:r>
    </w:p>
    <w:p w14:paraId="77CC45BB" w14:textId="77777777" w:rsidR="008F68BF" w:rsidRDefault="008F68BF" w:rsidP="008F68BF">
      <w:pPr>
        <w:ind w:firstLine="720"/>
        <w:jc w:val="both"/>
      </w:pPr>
      <w:r>
        <w:rPr>
          <w:bCs/>
        </w:rPr>
        <w:t>2</w:t>
      </w:r>
      <w:r>
        <w:t>. Общая продолжительность публичных слушаний:</w:t>
      </w:r>
    </w:p>
    <w:p w14:paraId="729C1F73" w14:textId="413555BF" w:rsidR="008F68BF" w:rsidRDefault="008F68BF" w:rsidP="008F68BF">
      <w:pPr>
        <w:ind w:firstLine="720"/>
        <w:jc w:val="both"/>
      </w:pPr>
      <w:r>
        <w:t>с «</w:t>
      </w:r>
      <w:proofErr w:type="gramStart"/>
      <w:r>
        <w:t>01»  ноября</w:t>
      </w:r>
      <w:proofErr w:type="gramEnd"/>
      <w:r>
        <w:t xml:space="preserve">   2022 года по  «10»  ноября 2022  года.</w:t>
      </w:r>
    </w:p>
    <w:p w14:paraId="6A6F7D2E" w14:textId="77777777" w:rsidR="008F68BF" w:rsidRDefault="008F68BF" w:rsidP="008F68BF">
      <w:pPr>
        <w:pStyle w:val="a3"/>
        <w:spacing w:line="240" w:lineRule="auto"/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Место проведения публичных слушаний – 446951, Самарская область,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Место_ведения_протокола_публичных_слушан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Клявлинский район, </w:t>
      </w:r>
      <w:r>
        <w:rPr>
          <w:sz w:val="24"/>
          <w:szCs w:val="24"/>
        </w:rPr>
        <w:t>село Черный Ключ</w:t>
      </w:r>
      <w:r>
        <w:rPr>
          <w:noProof/>
          <w:sz w:val="24"/>
          <w:szCs w:val="24"/>
        </w:rPr>
        <w:t xml:space="preserve">, ул. Центральная, д.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4 (здание администрации).</w:t>
      </w:r>
    </w:p>
    <w:p w14:paraId="52223809" w14:textId="77777777" w:rsidR="008F68BF" w:rsidRDefault="008F68BF" w:rsidP="008F68BF">
      <w:pPr>
        <w:ind w:firstLine="680"/>
        <w:jc w:val="both"/>
      </w:pPr>
      <w:r>
        <w:t xml:space="preserve">4. Основание проведения публичных слушаний – Постановление Главы  сельского поселения Черный Ключ муниципального района </w:t>
      </w:r>
      <w:r>
        <w:fldChar w:fldCharType="begin"/>
      </w:r>
      <w:r>
        <w:instrText xml:space="preserve"> MERGEFIELD Название_района </w:instrText>
      </w:r>
      <w:r>
        <w:fldChar w:fldCharType="separate"/>
      </w:r>
      <w:r>
        <w:rPr>
          <w:noProof/>
        </w:rPr>
        <w:t>Клявлинский</w:t>
      </w:r>
      <w:r>
        <w:rPr>
          <w:noProof/>
        </w:rPr>
        <w:fldChar w:fldCharType="end"/>
      </w:r>
      <w:r>
        <w:t xml:space="preserve"> Самарской области "О  назначении публичных слушаниях по проекту бюджета сельского поселения Черный Ключ на 2023  год и плановый период 2024 и 2025 годов" от 19.10.2022 года № 37, опубликованное в газете «Вести сельского поселения Черный Ключ» от </w:t>
      </w:r>
      <w:r>
        <w:fldChar w:fldCharType="begin"/>
      </w:r>
      <w:r>
        <w:instrText xml:space="preserve"> MERGEFIELD M_1_Дата_и_номер_газеты_в_которой_опубли </w:instrText>
      </w:r>
      <w:r>
        <w:fldChar w:fldCharType="separate"/>
      </w:r>
      <w:r>
        <w:t>21</w:t>
      </w:r>
      <w:r>
        <w:rPr>
          <w:noProof/>
        </w:rPr>
        <w:t xml:space="preserve">.10.2022 года № 41(281). </w:t>
      </w:r>
      <w:r>
        <w:rPr>
          <w:noProof/>
        </w:rPr>
        <w:fldChar w:fldCharType="end"/>
      </w:r>
    </w:p>
    <w:p w14:paraId="05CC8172" w14:textId="77777777" w:rsidR="008F68BF" w:rsidRDefault="008F68BF" w:rsidP="008F68BF">
      <w:pPr>
        <w:ind w:firstLine="680"/>
        <w:jc w:val="both"/>
      </w:pPr>
      <w:r>
        <w:t xml:space="preserve">5. Вопрос, вынесенный для обсуждения на публичные слушания – О проекте бюджета сельского поселения Черный Ключ муниципального района </w:t>
      </w:r>
      <w:r>
        <w:fldChar w:fldCharType="begin"/>
      </w:r>
      <w:r>
        <w:instrText xml:space="preserve"> MERGEFIELD Название_района </w:instrText>
      </w:r>
      <w:r>
        <w:fldChar w:fldCharType="separate"/>
      </w:r>
      <w:r>
        <w:rPr>
          <w:noProof/>
        </w:rPr>
        <w:t>Клявлинский</w:t>
      </w:r>
      <w:r>
        <w:rPr>
          <w:noProof/>
        </w:rPr>
        <w:fldChar w:fldCharType="end"/>
      </w:r>
      <w:r>
        <w:t xml:space="preserve"> Самарской области на 2023 год и плановый период 2024 и 2025 годов.</w:t>
      </w:r>
    </w:p>
    <w:p w14:paraId="118EB388" w14:textId="77777777" w:rsidR="008F68BF" w:rsidRDefault="008F68BF" w:rsidP="008F68BF">
      <w:pPr>
        <w:ind w:firstLine="709"/>
        <w:jc w:val="both"/>
      </w:pPr>
      <w:r>
        <w:t xml:space="preserve">6. Мнения, предложения и замечания по проекту бюджета сельского поселения Черный Ключ муниципального района </w:t>
      </w:r>
      <w:r>
        <w:fldChar w:fldCharType="begin"/>
      </w:r>
      <w:r>
        <w:instrText xml:space="preserve"> MERGEFIELD Название_района </w:instrText>
      </w:r>
      <w:r>
        <w:fldChar w:fldCharType="separate"/>
      </w:r>
      <w:r>
        <w:rPr>
          <w:noProof/>
        </w:rPr>
        <w:t>Клявлинский</w:t>
      </w:r>
      <w:r>
        <w:rPr>
          <w:noProof/>
        </w:rPr>
        <w:fldChar w:fldCharType="end"/>
      </w:r>
      <w:r>
        <w:t xml:space="preserve"> Самарской области на 2023 год и плановый период 2024 и 2025 годов  внесли в протокол публичных слушаний –  7 (семь) человек. </w:t>
      </w:r>
    </w:p>
    <w:p w14:paraId="2A8A15F7" w14:textId="77777777" w:rsidR="008F68BF" w:rsidRDefault="008F68BF" w:rsidP="008F68BF">
      <w:pPr>
        <w:ind w:firstLine="708"/>
        <w:jc w:val="both"/>
      </w:pPr>
      <w:r>
        <w:t>7. Обобщенные сведения, полученные при учете мнений, выраженных жителями сельского поселения Черный Ключ и иными заинтересованными лицами по вопросам, вынесенным на публичные слушания:</w:t>
      </w:r>
    </w:p>
    <w:p w14:paraId="0E7968FE" w14:textId="77777777" w:rsidR="008F68BF" w:rsidRDefault="008F68BF" w:rsidP="008F68BF">
      <w:pPr>
        <w:ind w:firstLine="720"/>
        <w:jc w:val="both"/>
      </w:pPr>
      <w:r>
        <w:t xml:space="preserve">7.1. Мнения о принятии проекта бюджета   сельского поселения Черный Ключ муниципального района Клявлинский Самарской области на 2023 год и плановый период 2024 и 2025 годов в редакции, </w:t>
      </w:r>
      <w:proofErr w:type="gramStart"/>
      <w:r>
        <w:t>обсуждаемой  на</w:t>
      </w:r>
      <w:proofErr w:type="gramEnd"/>
      <w:r>
        <w:t xml:space="preserve"> публичных слушаниях: </w:t>
      </w:r>
    </w:p>
    <w:p w14:paraId="62BD9DF4" w14:textId="77777777" w:rsidR="008F68BF" w:rsidRDefault="008F68BF" w:rsidP="008F68BF">
      <w:pPr>
        <w:ind w:firstLine="720"/>
        <w:jc w:val="both"/>
      </w:pPr>
      <w:r>
        <w:t>- проект бюджета сельского поселения Черный Ключ муниципального района Клявлинский  Самарской области на 2023 год и плановый период 2024 и 2025 годов должен быть принят для финансового обеспечения реализации полномочий  местного самоуправления, решения вопросов местного значения, а также реализации переданных органами государственной власти отдельных государственных полномочий органам местного самоуправления на территории сельского поселения Черный Ключ муниципального района Клявлинский Самарской области.</w:t>
      </w:r>
    </w:p>
    <w:p w14:paraId="1F6196FF" w14:textId="77777777" w:rsidR="008F68BF" w:rsidRDefault="008F68BF" w:rsidP="008F68BF">
      <w:pPr>
        <w:ind w:firstLine="709"/>
        <w:jc w:val="both"/>
        <w:outlineLvl w:val="0"/>
      </w:pPr>
      <w:r>
        <w:t>7.2. Мнения, содержащие отрицательную оценку по вопросу публичных слушаний – не высказаны.</w:t>
      </w:r>
    </w:p>
    <w:p w14:paraId="7DEA8A0D" w14:textId="77777777" w:rsidR="008F68BF" w:rsidRDefault="008F68BF" w:rsidP="008F68BF">
      <w:pPr>
        <w:ind w:firstLine="720"/>
        <w:jc w:val="both"/>
      </w:pPr>
      <w:r>
        <w:t>7.3. Типичные мнения жителей, содержащие положительную оценку по обсуждаемому проекту бюджета сельского поселения Черный Ключ муниципального района Клявлинский Самарской области на 2023 год и плановый период 2024 и 2025 годов:</w:t>
      </w:r>
    </w:p>
    <w:p w14:paraId="29BF17A0" w14:textId="77777777" w:rsidR="008F68BF" w:rsidRDefault="008F68BF" w:rsidP="008F68BF">
      <w:pPr>
        <w:ind w:firstLine="720"/>
        <w:jc w:val="both"/>
      </w:pPr>
      <w:r>
        <w:t>- проект бюджета   сельского поселения Черный Ключ муниципального района Клявлинский Самарской области на 2023 год и плановый период 2024 и 2025 годов: соответствует установленным федеральными законами требованиям по основным характеристикам и обеспечению сбалансированности бюджета.</w:t>
      </w:r>
    </w:p>
    <w:p w14:paraId="6F0BB7E3" w14:textId="5A0D3819" w:rsidR="008F68BF" w:rsidRDefault="008F68BF" w:rsidP="008F68BF">
      <w:pPr>
        <w:jc w:val="both"/>
      </w:pPr>
      <w:r>
        <w:t xml:space="preserve">      </w:t>
      </w:r>
    </w:p>
    <w:p w14:paraId="2F9A7D6C" w14:textId="18EB214E" w:rsidR="008F68BF" w:rsidRDefault="008F68BF" w:rsidP="008F68BF">
      <w:pPr>
        <w:jc w:val="both"/>
      </w:pPr>
    </w:p>
    <w:p w14:paraId="0F696BAE" w14:textId="77777777" w:rsidR="008F68BF" w:rsidRDefault="008F68BF" w:rsidP="008F68BF">
      <w:pPr>
        <w:jc w:val="both"/>
      </w:pPr>
      <w:bookmarkStart w:id="0" w:name="_GoBack"/>
      <w:bookmarkEnd w:id="0"/>
    </w:p>
    <w:p w14:paraId="54CA58BF" w14:textId="77777777" w:rsidR="008F68BF" w:rsidRDefault="008F68BF" w:rsidP="008F68BF">
      <w:pPr>
        <w:jc w:val="both"/>
        <w:rPr>
          <w:color w:val="FF0000"/>
        </w:rPr>
      </w:pPr>
      <w:r>
        <w:t xml:space="preserve">           Глава сельского поселения</w:t>
      </w:r>
      <w:r>
        <w:tab/>
        <w:t>Черный Ключ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Кадеев В.М</w:t>
      </w:r>
      <w:r>
        <w:rPr>
          <w:color w:val="FF0000"/>
        </w:rPr>
        <w:t>.</w:t>
      </w:r>
    </w:p>
    <w:p w14:paraId="17D4A9DA" w14:textId="77777777" w:rsidR="009D34FE" w:rsidRDefault="009D34FE"/>
    <w:sectPr w:rsidR="009D34FE" w:rsidSect="008F68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3"/>
    <w:rsid w:val="008404A3"/>
    <w:rsid w:val="008F68BF"/>
    <w:rsid w:val="009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8049"/>
  <w15:chartTrackingRefBased/>
  <w15:docId w15:val="{2EB7ABF3-B979-48A7-843E-2A356B9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8F68B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2022-11-22T07:47:00Z</dcterms:created>
  <dcterms:modified xsi:type="dcterms:W3CDTF">2022-11-22T07:48:00Z</dcterms:modified>
</cp:coreProperties>
</file>