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итогам развития муниципального района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 год</w:t>
      </w: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Pr="003D49D4" w:rsidRDefault="00A948AA" w:rsidP="003D49D4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84F61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имеющейся информации по итогам 2022  года в муниципальном образовании наблюдается </w:t>
      </w:r>
      <w:r w:rsidR="00E84F61" w:rsidRPr="0002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незначительный рост </w:t>
      </w:r>
      <w:r w:rsidR="00E84F61" w:rsidRPr="003D4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социально-экономических показателей.</w:t>
      </w:r>
    </w:p>
    <w:p w:rsidR="0083345B" w:rsidRPr="00190BA0" w:rsidRDefault="00A948AA" w:rsidP="003D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4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целом по району объем производства промышленной и сельскохозяйственной продукции составил </w:t>
      </w:r>
      <w:r w:rsidR="009A3CF8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649315</w:t>
      </w:r>
      <w:r w:rsidR="009A3CF8" w:rsidRPr="000B6FF4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рублей, или 10</w:t>
      </w:r>
      <w:r w:rsid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9A3CF8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FE3B04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к соответствующему периоду прошлого года,  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том числе промышленной продукции – </w:t>
      </w:r>
      <w:r w:rsidR="00CB7246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0220BD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88515,9</w:t>
      </w:r>
      <w:r w:rsidRPr="00190BA0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 или  </w:t>
      </w:r>
      <w:r w:rsidR="00CB7246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0220BD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1,05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 к уровню прошлого года. </w:t>
      </w:r>
    </w:p>
    <w:p w:rsidR="00E84F61" w:rsidRPr="00190BA0" w:rsidRDefault="0083345B" w:rsidP="00907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A948AA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48AA" w:rsidRPr="00190BA0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По итогам  202</w:t>
      </w:r>
      <w:r w:rsidR="00283968" w:rsidRPr="00190BA0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2</w:t>
      </w:r>
      <w:r w:rsidR="00A948AA" w:rsidRPr="00190BA0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 года </w:t>
      </w:r>
      <w:r w:rsidR="00CB7246" w:rsidRPr="00190BA0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в </w:t>
      </w:r>
      <w:r w:rsidR="00253671" w:rsidRPr="00190BA0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т</w:t>
      </w:r>
      <w:r w:rsidR="0000405A" w:rsidRPr="00190BA0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р</w:t>
      </w:r>
      <w:r w:rsidR="00CB7246" w:rsidRPr="00190BA0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ех</w:t>
      </w:r>
      <w:r w:rsidR="00A948AA" w:rsidRPr="00190BA0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 предприяти</w:t>
      </w:r>
      <w:r w:rsidR="0000405A" w:rsidRPr="00190BA0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я</w:t>
      </w:r>
      <w:r w:rsidR="00CB7246" w:rsidRPr="00190BA0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х</w:t>
      </w:r>
      <w:r w:rsidR="00A948AA" w:rsidRPr="00190BA0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  </w:t>
      </w:r>
      <w:r w:rsidR="00CB7246" w:rsidRPr="00190BA0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наблюдается рост</w:t>
      </w:r>
      <w:r w:rsidR="00A948AA" w:rsidRPr="00190BA0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 показател</w:t>
      </w:r>
      <w:r w:rsidR="00CB7246" w:rsidRPr="00190BA0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ей</w:t>
      </w:r>
      <w:r w:rsidR="00020EE9" w:rsidRPr="00190BA0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 </w:t>
      </w:r>
      <w:r w:rsidR="00A948AA" w:rsidRPr="00190BA0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 по сравнению с соответствующим периодом прошлого года –  </w:t>
      </w:r>
      <w:proofErr w:type="spellStart"/>
      <w:r w:rsidR="00A948AA" w:rsidRPr="00190BA0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Хлебокомбинат</w:t>
      </w:r>
      <w:proofErr w:type="spellEnd"/>
      <w:r w:rsidR="00A948AA" w:rsidRPr="00190BA0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 </w:t>
      </w:r>
      <w:proofErr w:type="spellStart"/>
      <w:r w:rsidR="00A948AA" w:rsidRPr="00190BA0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Клявлинского</w:t>
      </w:r>
      <w:proofErr w:type="spellEnd"/>
      <w:r w:rsidR="00A948AA" w:rsidRPr="00190BA0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 </w:t>
      </w:r>
      <w:proofErr w:type="spellStart"/>
      <w:r w:rsidR="00A948AA" w:rsidRPr="00190BA0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РайПО</w:t>
      </w:r>
      <w:proofErr w:type="spellEnd"/>
      <w:r w:rsidR="00A948AA" w:rsidRPr="00190BA0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 – 1</w:t>
      </w:r>
      <w:r w:rsidR="00AA7F67" w:rsidRPr="00190BA0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16,2</w:t>
      </w:r>
      <w:r w:rsidR="00A948AA" w:rsidRPr="00190BA0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%</w:t>
      </w:r>
      <w:r w:rsidR="0000405A" w:rsidRPr="00190BA0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,</w:t>
      </w:r>
      <w:r w:rsidR="00253671" w:rsidRPr="00190BA0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 АО "</w:t>
      </w:r>
      <w:proofErr w:type="spellStart"/>
      <w:r w:rsidR="00253671" w:rsidRPr="00190BA0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Клявлинский</w:t>
      </w:r>
      <w:proofErr w:type="spellEnd"/>
      <w:r w:rsidR="00253671" w:rsidRPr="00190BA0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 завод строительных материалов" – 10</w:t>
      </w:r>
      <w:r w:rsidR="00AA7F67" w:rsidRPr="00190BA0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6</w:t>
      </w:r>
      <w:r w:rsidR="00253671" w:rsidRPr="00190BA0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,</w:t>
      </w:r>
      <w:r w:rsidR="00AA7F67" w:rsidRPr="00190BA0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3</w:t>
      </w:r>
      <w:r w:rsidR="00253671" w:rsidRPr="00190BA0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 xml:space="preserve">%, </w:t>
      </w:r>
      <w:r w:rsidR="00CB7246" w:rsidRPr="00190BA0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ООО «</w:t>
      </w:r>
      <w:proofErr w:type="spellStart"/>
      <w:r w:rsidR="00CB7246" w:rsidRPr="00190BA0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Техпромсервис</w:t>
      </w:r>
      <w:proofErr w:type="spellEnd"/>
      <w:r w:rsidR="00407D1B" w:rsidRPr="00190BA0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» - 10</w:t>
      </w:r>
      <w:r w:rsidR="00CB7246" w:rsidRPr="00190BA0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1,</w:t>
      </w:r>
      <w:r w:rsidR="00AA7F67" w:rsidRPr="00190BA0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9</w:t>
      </w:r>
      <w:r w:rsidR="00407D1B" w:rsidRPr="00190BA0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%</w:t>
      </w:r>
      <w:r w:rsidR="00A948AA" w:rsidRPr="00190BA0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.</w:t>
      </w:r>
      <w:r w:rsidR="00A948AA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47778" w:rsidRPr="00190BA0" w:rsidRDefault="00E84F61" w:rsidP="00907B5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виду деятельности «Водоснабжение; водоотведение» объем производства составил 9</w:t>
      </w:r>
      <w:r w:rsidR="00AA7F67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6,6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к уровню </w:t>
      </w:r>
      <w:r w:rsidRPr="00190BA0">
        <w:rPr>
          <w:rFonts w:ascii="Times New Roman" w:eastAsia="Times New Roman" w:hAnsi="Times New Roman" w:cs="Times New Roman"/>
          <w:sz w:val="28"/>
          <w:szCs w:val="20"/>
          <w:shd w:val="clear" w:color="auto" w:fill="F2F2F2" w:themeFill="background1" w:themeFillShade="F2"/>
          <w:lang w:eastAsia="ru-RU"/>
        </w:rPr>
        <w:t>2021 года. С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нижение показателя связано со снижением отпуска воды потребителям в 2022 году</w:t>
      </w:r>
      <w:r w:rsidR="00070E1F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r w:rsidR="00EE472E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="00070E1F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тысяч кубических метров по сравнению с  прошл</w:t>
      </w:r>
      <w:r w:rsidR="00C1328F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="00070E1F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C1328F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070E1F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3345B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ООО "АВС Инжиниринг" </w:t>
      </w:r>
      <w:r w:rsidR="0090205C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начала </w:t>
      </w:r>
      <w:r w:rsidR="000E6883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2021 </w:t>
      </w:r>
      <w:r w:rsidR="0090205C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временно приостанавливало </w:t>
      </w:r>
      <w:r w:rsidR="0083345B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деятельность по изготовлению и установке пластиковых окон</w:t>
      </w:r>
      <w:r w:rsidR="00465944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третьем квартале </w:t>
      </w:r>
      <w:r w:rsid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2022</w:t>
      </w:r>
      <w:r w:rsidR="000E6883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  <w:r w:rsidR="00465944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этот вид деятельности возобновлен</w:t>
      </w:r>
      <w:r w:rsidR="0083345B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. ОАО "</w:t>
      </w:r>
      <w:proofErr w:type="spellStart"/>
      <w:r w:rsidR="0083345B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Ремтехпредприятие</w:t>
      </w:r>
      <w:proofErr w:type="spellEnd"/>
      <w:r w:rsidR="0083345B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" прекратило свою деятельность на территории </w:t>
      </w:r>
      <w:proofErr w:type="spellStart"/>
      <w:r w:rsidR="0083345B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Клявлинского</w:t>
      </w:r>
      <w:proofErr w:type="spellEnd"/>
      <w:r w:rsidR="0083345B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района. </w:t>
      </w:r>
    </w:p>
    <w:p w:rsidR="00A948AA" w:rsidRPr="00190BA0" w:rsidRDefault="00A948AA" w:rsidP="003D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Перерабатывающих предприятий на территории района нет.</w:t>
      </w:r>
    </w:p>
    <w:p w:rsidR="00A948AA" w:rsidRPr="00190BA0" w:rsidRDefault="00A948AA" w:rsidP="003D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Агропромышленный комплекс </w:t>
      </w:r>
      <w:proofErr w:type="spellStart"/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Клявлинского</w:t>
      </w:r>
      <w:proofErr w:type="spellEnd"/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представлен 3</w:t>
      </w:r>
      <w:r w:rsidR="00982A8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хозяйствами различной формы собственности. В </w:t>
      </w:r>
      <w:r w:rsidR="00D565C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течение 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E65E5F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вели производственную и хозяйственную деятельность 2 колхоза, </w:t>
      </w:r>
      <w:r w:rsidR="00982A8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обществ с ограниченной ответственностью,  2</w:t>
      </w:r>
      <w:r w:rsidR="00982A8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65E5F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0405A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крестьянских  фермерских хозяйства</w:t>
      </w:r>
      <w:r w:rsidR="000042B6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том числе 1 </w:t>
      </w:r>
      <w:proofErr w:type="gramStart"/>
      <w:r w:rsidR="000042B6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К(</w:t>
      </w:r>
      <w:proofErr w:type="gramEnd"/>
      <w:r w:rsidR="000042B6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Ф)Х - юридическое лицо)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1 с/х потребительский  снабженческо-сбытовой кооператив.</w:t>
      </w:r>
    </w:p>
    <w:p w:rsidR="00A948AA" w:rsidRPr="00190BA0" w:rsidRDefault="00A948AA" w:rsidP="003D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За истекший период сельхозпредприятиями района  произведено молока  </w:t>
      </w:r>
      <w:r w:rsidR="005365EE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937</w:t>
      </w:r>
      <w:r w:rsidR="00BB185D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 или </w:t>
      </w:r>
      <w:r w:rsidR="00283491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5365EE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6,6</w:t>
      </w:r>
      <w:r w:rsidR="00BB185D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к </w:t>
      </w:r>
      <w:r w:rsidR="005365EE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уровню </w:t>
      </w:r>
      <w:r w:rsidR="00BB185D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2021 года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произведено мяса </w:t>
      </w:r>
      <w:r w:rsidR="008D1E5D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365EE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6,4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</w:t>
      </w:r>
      <w:r w:rsidR="00D565C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BB185D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0467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живом весе </w:t>
      </w:r>
      <w:r w:rsidR="008D1E5D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или </w:t>
      </w:r>
      <w:r w:rsidR="00382FE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86</w:t>
      </w:r>
      <w:r w:rsidR="008D1E5D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%</w:t>
      </w:r>
      <w:r w:rsidR="00BB185D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D1E5D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</w:t>
      </w:r>
      <w:r w:rsidR="00382FE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уровню </w:t>
      </w:r>
      <w:r w:rsidR="00BB185D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2021 года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Надои молока на 1 фуражную корову составили </w:t>
      </w:r>
      <w:r w:rsidR="00382FE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4684</w:t>
      </w:r>
      <w:r w:rsidR="008D1E5D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B185D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кг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67065E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87766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Снижение производства молока произошло в связи с сокращением п</w:t>
      </w:r>
      <w:r w:rsidR="0067065E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оголовь</w:t>
      </w:r>
      <w:r w:rsidR="00987766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67065E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молочных коров с 420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7065E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 </w:t>
      </w:r>
      <w:r w:rsidR="00987766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375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7065E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голов</w:t>
      </w:r>
      <w:r w:rsidR="004F0467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колхозе «Искра»</w:t>
      </w:r>
      <w:r w:rsidR="0067065E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12EC4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Причина</w:t>
      </w:r>
      <w:r w:rsidR="005A443F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сокращения поголовья в том, что в колхозе фермы находятся в аварийном состоянии, содержание и разведение КРС в сложившихся условиях стало экономически не выгодно. Также в настоящее время в хозяйстве действует карантин по </w:t>
      </w:r>
      <w:proofErr w:type="gramStart"/>
      <w:r w:rsidR="005A443F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лейкозу</w:t>
      </w:r>
      <w:proofErr w:type="gramEnd"/>
      <w:r w:rsidR="00CB6C6B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ведутся оздор</w:t>
      </w:r>
      <w:r w:rsidR="007946D4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овительные</w:t>
      </w:r>
      <w:r w:rsidR="00CB6C6B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меро</w:t>
      </w:r>
      <w:r w:rsidR="007946D4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приятия</w:t>
      </w:r>
      <w:r w:rsidR="005A443F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7946D4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Было и</w:t>
      </w:r>
      <w:r w:rsidR="005A443F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нфицировано более 80% поголовья КРС.</w:t>
      </w:r>
      <w:r w:rsidR="00987766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Вместе с тем, в четвертом кв</w:t>
      </w:r>
      <w:r w:rsidR="004F0467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987766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ртале 2022 года поголовье КРС </w:t>
      </w:r>
      <w:r w:rsidR="004F0467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увеличилось за счет  </w:t>
      </w:r>
      <w:r w:rsidR="007946D4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приобретения</w:t>
      </w:r>
      <w:r w:rsidR="004F0467" w:rsidRPr="00190BA0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="004F0467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296 голов </w:t>
      </w:r>
      <w:r w:rsidR="007946D4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племенного поголовья молочного направления </w:t>
      </w:r>
      <w:r w:rsidR="004F0467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ООО «Северная Нива Самара», в том числе нетели - 95 голов и </w:t>
      </w:r>
      <w:r w:rsidR="007946D4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телочки </w:t>
      </w:r>
      <w:r w:rsidR="00CB6C6B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старше</w:t>
      </w:r>
      <w:r w:rsidR="007946D4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одного </w:t>
      </w:r>
      <w:r w:rsidR="004F0467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="007946D4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4F0467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- 201 голова.</w:t>
      </w:r>
      <w:r w:rsidR="00CB6C6B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948AA" w:rsidRPr="00190BA0" w:rsidRDefault="00A948AA" w:rsidP="003D49D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Фермерские хозяйства также вносят свой вклад в развитие экономики района. За </w:t>
      </w:r>
      <w:r w:rsidR="000E0105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B185D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фермерами надоено молока </w:t>
      </w:r>
      <w:r w:rsidR="000E0105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382FE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280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</w:t>
      </w:r>
      <w:r w:rsidR="00212EC4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7</w:t>
      </w:r>
      <w:r w:rsidR="000E0105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212EC4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382FE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212EC4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к </w:t>
      </w:r>
      <w:r w:rsidR="00382FE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уровню</w:t>
      </w:r>
      <w:r w:rsidR="00212EC4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2021 года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надои молока на 1 фуражную корову составили </w:t>
      </w:r>
      <w:r w:rsidR="00382FE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5497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кг, произведено мяса </w:t>
      </w:r>
      <w:r w:rsidR="00382FE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78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</w:t>
      </w:r>
      <w:r w:rsidR="00212EC4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0467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живом весе </w:t>
      </w:r>
      <w:r w:rsidR="00212EC4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382FE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76,2</w:t>
      </w:r>
      <w:r w:rsidR="00212EC4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% от уровня 2021 года)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190BA0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</w:t>
      </w:r>
      <w:r w:rsidR="00190BA0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>ение по</w:t>
      </w:r>
      <w:r w:rsid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казателей</w:t>
      </w:r>
      <w:r w:rsidR="00190BA0" w:rsidRPr="000B6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связано с прекращением животноводческой деятельности четырьмя КФХ</w:t>
      </w:r>
      <w:r w:rsid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90BA0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31022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r w:rsid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итогам года по </w:t>
      </w:r>
      <w:r w:rsidR="00A31022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сравнению с </w:t>
      </w:r>
      <w:r w:rsidR="00390825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31022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2021 год</w:t>
      </w:r>
      <w:r w:rsidR="00382FE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A31022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поголовье КРС </w:t>
      </w:r>
      <w:r w:rsidR="001352AE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увеличи</w:t>
      </w:r>
      <w:r w:rsidR="00A31022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лось на </w:t>
      </w:r>
      <w:r w:rsidR="001352AE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32</w:t>
      </w:r>
      <w:r w:rsidR="00A31022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гол</w:t>
      </w:r>
      <w:r w:rsidR="001352AE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овы</w:t>
      </w:r>
      <w:r w:rsidR="00A31022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том числе коров – на </w:t>
      </w:r>
      <w:r w:rsidR="001352AE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390825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A31022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голов. </w:t>
      </w:r>
      <w:r w:rsidR="001352AE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Увеличени</w:t>
      </w:r>
      <w:r w:rsidR="0098214F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A31022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поголовья</w:t>
      </w:r>
      <w:r w:rsidR="0098214F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352AE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произошло </w:t>
      </w:r>
      <w:r w:rsidR="00CB6C6B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двух хозяйствах за счет приобретения </w:t>
      </w:r>
      <w:r w:rsidR="007946D4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молодняка </w:t>
      </w:r>
      <w:r w:rsidR="00CB6C6B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и отела со</w:t>
      </w:r>
      <w:r w:rsidR="007946D4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бственных коров</w:t>
      </w:r>
      <w:r w:rsidR="0098214F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A31022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В истекшем году было создано новое КФХ «Дружба»</w:t>
      </w:r>
      <w:r w:rsidR="002F40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юридическое лицо</w:t>
      </w:r>
      <w:r w:rsid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которое </w:t>
      </w:r>
      <w:r w:rsidR="002F40BE">
        <w:rPr>
          <w:rFonts w:ascii="Times New Roman" w:eastAsia="Times New Roman" w:hAnsi="Times New Roman" w:cs="Times New Roman"/>
          <w:sz w:val="28"/>
          <w:szCs w:val="20"/>
          <w:lang w:eastAsia="ru-RU"/>
        </w:rPr>
        <w:t>будет заниматься разведением КРС мясного направления.</w:t>
      </w:r>
      <w:r w:rsidR="00A31022" w:rsidRPr="00190BA0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Наиболее крупные фермерские хозяйства – КФХ Айвазян Т.Н., </w:t>
      </w:r>
      <w:proofErr w:type="spellStart"/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Алекян</w:t>
      </w:r>
      <w:proofErr w:type="spellEnd"/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О.И.</w:t>
      </w:r>
      <w:r w:rsidRPr="0019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3F74" w:rsidRPr="00190BA0" w:rsidRDefault="00A948AA" w:rsidP="003D49D4">
      <w:pPr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190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Клявлинского</w:t>
      </w:r>
      <w:proofErr w:type="spellEnd"/>
      <w:r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D49D4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</w:t>
      </w:r>
      <w:r w:rsidR="003D49D4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крупнейшего инвестиционного проекта.  Ведутся подготовительные работы  для</w:t>
      </w:r>
      <w:r w:rsidRPr="00190B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животноводческого комплекса  на 3550 голов коров инвестором ООО «Северная Нива Самара».</w:t>
      </w:r>
      <w:r w:rsidRPr="00190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Создание нового предприятия позволит поднять экономический потенциал территории, дополнительно создать не менее 150 рабочих мест, увеличить поступление налогов в бюджеты всех уровней </w:t>
      </w:r>
      <w:r w:rsidR="008C2355" w:rsidRPr="00190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r w:rsidRPr="00190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около 20 млн. рублей в год. В 2020</w:t>
      </w:r>
      <w:r w:rsidR="006B31E9" w:rsidRPr="00190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2021</w:t>
      </w:r>
      <w:r w:rsidRPr="00190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6B31E9" w:rsidRPr="00190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190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предприятие уже занималось посевом и уборкой зерновых культур и подсолнечника</w:t>
      </w:r>
      <w:r w:rsidR="003D49D4" w:rsidRPr="00190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90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0825" w:rsidRPr="00190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году хозяйство также занима</w:t>
      </w:r>
      <w:r w:rsidR="001352AE" w:rsidRPr="00190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лось</w:t>
      </w:r>
      <w:r w:rsidR="00390825" w:rsidRPr="00190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растениеводством, </w:t>
      </w:r>
      <w:r w:rsidR="001352AE" w:rsidRPr="00190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 </w:t>
      </w:r>
      <w:r w:rsidR="00390825" w:rsidRPr="00190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1352AE" w:rsidRPr="00190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четвертом квартале предприятие приобрело </w:t>
      </w:r>
      <w:r w:rsidR="00C1328F" w:rsidRPr="00190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296 голов </w:t>
      </w:r>
      <w:r w:rsidR="00383C80" w:rsidRPr="00190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молодняка </w:t>
      </w:r>
      <w:r w:rsidR="00C1328F" w:rsidRPr="00190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КРС</w:t>
      </w:r>
      <w:r w:rsidR="00383C80" w:rsidRPr="00190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молочного направления</w:t>
      </w:r>
      <w:r w:rsidR="00390825" w:rsidRPr="00190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D49D4" w:rsidRPr="00190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время деятельности на предприятии создано </w:t>
      </w:r>
      <w:r w:rsidR="001352AE" w:rsidRPr="00190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</w:t>
      </w:r>
      <w:r w:rsidR="003D49D4" w:rsidRPr="00190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мест и трудоустроено </w:t>
      </w:r>
      <w:r w:rsidR="001352AE" w:rsidRPr="00190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</w:t>
      </w:r>
      <w:r w:rsidR="003D49D4" w:rsidRPr="00190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человек.</w:t>
      </w:r>
    </w:p>
    <w:p w:rsidR="00190BA0" w:rsidRPr="00190BA0" w:rsidRDefault="008612B0" w:rsidP="003D49D4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A948AA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6B31E9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52AE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948AA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бюджета составили </w:t>
      </w:r>
      <w:r w:rsidR="00EF37BC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517744,88</w:t>
      </w:r>
      <w:r w:rsidR="00A948AA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 или </w:t>
      </w:r>
      <w:r w:rsidR="00B55A59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37BC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65,1</w:t>
      </w:r>
      <w:r w:rsidR="00A948AA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соответствующему периоду прошлого года. </w:t>
      </w:r>
      <w:r w:rsidR="00B55A59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доходов на долю налоговых</w:t>
      </w:r>
      <w:r w:rsidR="00A141A3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приходится </w:t>
      </w:r>
      <w:r w:rsidR="003E5EBC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37BC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="00A141A3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 неналоговые доходы составляют  </w:t>
      </w:r>
      <w:r w:rsidR="003E5EBC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EF37BC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41A3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безвозмездные поступления – </w:t>
      </w:r>
      <w:r w:rsidR="00EF37BC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75,</w:t>
      </w:r>
      <w:r w:rsidR="003E5EBC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141A3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A948AA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составили  </w:t>
      </w:r>
      <w:r w:rsidR="009F513E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524373,5</w:t>
      </w:r>
      <w:r w:rsidR="00A948AA" w:rsidRPr="00190B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948AA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</w:t>
      </w:r>
      <w:r w:rsidR="009F513E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A948AA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прошлому году. Выделено дотаций, субсидий и субвенций из областного бюджета – </w:t>
      </w:r>
      <w:r w:rsidR="00661027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290688,38</w:t>
      </w:r>
      <w:r w:rsidR="00A948AA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 </w:t>
      </w:r>
    </w:p>
    <w:p w:rsidR="00A948AA" w:rsidRPr="00190BA0" w:rsidRDefault="00A948AA" w:rsidP="003D49D4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202</w:t>
      </w:r>
      <w:r w:rsidR="003D7400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район участвует  во многих целевых программах и  мероприятиях. </w:t>
      </w:r>
    </w:p>
    <w:p w:rsidR="00A948AA" w:rsidRPr="00190BA0" w:rsidRDefault="00A948AA" w:rsidP="003D49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202</w:t>
      </w:r>
      <w:r w:rsidR="002E1DED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введено в эксплуатацию </w:t>
      </w:r>
      <w:r w:rsidR="00396439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513E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домов общей площадью </w:t>
      </w:r>
      <w:r w:rsidR="00396439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513E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879</w:t>
      </w:r>
      <w:r w:rsidRPr="00190B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метр</w:t>
      </w:r>
      <w:r w:rsidR="009F513E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ведется только индивидуальное жилищное строительство. </w:t>
      </w:r>
    </w:p>
    <w:p w:rsidR="008612B0" w:rsidRPr="00190BA0" w:rsidRDefault="00A948AA" w:rsidP="003D49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района  </w:t>
      </w:r>
      <w:r w:rsidR="00A625E7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оказывает содействие при 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строительств</w:t>
      </w:r>
      <w:r w:rsidR="00A625E7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е жилья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индивидуальным способом </w:t>
      </w:r>
      <w:r w:rsidR="00A625E7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путем предоставления социальной выплаты на строительство (приобретение) жилья рамках государственных программ РФ «Обеспечение доступным и комфортным жильем и </w:t>
      </w:r>
      <w:r w:rsidR="00A625E7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коммунальными услугами граждан Российской Федерации» и «Комплексное развитие сельских территорий».</w:t>
      </w:r>
    </w:p>
    <w:p w:rsidR="00A948AA" w:rsidRPr="00190BA0" w:rsidRDefault="008612B0" w:rsidP="003D49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48AA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инвестиционных проектов, реализуемых за счет внебюджетных средств, на территории района в 202</w:t>
      </w:r>
      <w:r w:rsidR="00D73245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48AA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имеется. </w:t>
      </w:r>
    </w:p>
    <w:p w:rsidR="00A948AA" w:rsidRPr="00190BA0" w:rsidRDefault="00A948AA" w:rsidP="003D49D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B3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по водоснабжению: в</w:t>
      </w:r>
      <w:r w:rsidR="002B3D31" w:rsidRPr="002B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государственной программы "Комплексное развитие сельских территорий</w:t>
      </w:r>
      <w:r w:rsidR="002B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D31" w:rsidRPr="002B3D3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B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D31" w:rsidRPr="002B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селе Старое </w:t>
      </w:r>
      <w:proofErr w:type="spellStart"/>
      <w:r w:rsidR="002B3D31" w:rsidRPr="002B3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Резяпкино</w:t>
      </w:r>
      <w:proofErr w:type="spellEnd"/>
      <w:r w:rsidR="002B3D31" w:rsidRPr="002B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построена </w:t>
      </w:r>
      <w:r w:rsidR="002B3D31" w:rsidRPr="002B3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водонапорн</w:t>
      </w:r>
      <w:r w:rsidR="002B3D3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2B3D31" w:rsidRPr="002B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башн</w:t>
      </w:r>
      <w:r w:rsidR="002B3D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B3D31" w:rsidRPr="002B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объемом 50 куб. метров с водопроводом, </w:t>
      </w:r>
      <w:r w:rsidR="002B3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построен</w:t>
      </w:r>
      <w:r w:rsidR="002B3D31" w:rsidRPr="002B3D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 в эксплуатацию.</w:t>
      </w:r>
      <w:bookmarkStart w:id="0" w:name="_GoBack"/>
      <w:bookmarkEnd w:id="0"/>
      <w:r w:rsidR="002B3D31" w:rsidRPr="002B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48AA" w:rsidRPr="00190BA0" w:rsidRDefault="00A948AA" w:rsidP="003D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94777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Устойчивая положительная динамика наблюдается в деятельности </w:t>
      </w:r>
      <w:proofErr w:type="spellStart"/>
      <w:r w:rsidR="0094777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Клявлинского</w:t>
      </w:r>
      <w:proofErr w:type="spellEnd"/>
      <w:r w:rsidR="0094777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94777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РайПО</w:t>
      </w:r>
      <w:proofErr w:type="spellEnd"/>
      <w:r w:rsidR="0094777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: з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а 202</w:t>
      </w:r>
      <w:r w:rsidR="007B07DC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 объем </w:t>
      </w:r>
      <w:r w:rsidR="00253671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розничного 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товарооборота  составил </w:t>
      </w:r>
      <w:r w:rsidR="007C1DB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63719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что составляет 1</w:t>
      </w:r>
      <w:r w:rsidR="007C1DB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13,1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 к </w:t>
      </w:r>
      <w:r w:rsidR="007C1DB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уровню 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прошлого года</w:t>
      </w:r>
      <w:r w:rsidR="0094777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оборот общепита вырос на </w:t>
      </w:r>
      <w:r w:rsidR="007C1DB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21,8</w:t>
      </w:r>
      <w:r w:rsidR="0094777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% и составил</w:t>
      </w:r>
      <w:r w:rsidR="00D74713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42F33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7C1DB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8160</w:t>
      </w:r>
      <w:r w:rsidR="00D74713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Увеличил</w:t>
      </w:r>
      <w:r w:rsidR="0058116C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94777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производств</w:t>
      </w:r>
      <w:r w:rsidR="0058116C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хлебобулочных изделий</w:t>
      </w:r>
      <w:r w:rsidR="007C1DB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, киселя</w:t>
      </w:r>
      <w:r w:rsidR="00F42F33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. В производстве кондитерских изделий</w:t>
      </w:r>
      <w:r w:rsidR="0094777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, безалкогольных напитков</w:t>
      </w:r>
      <w:r w:rsidR="00F42F33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наблюдается снижение объемов производства</w:t>
      </w:r>
      <w:r w:rsidR="00146B3C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42F33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(9</w:t>
      </w:r>
      <w:r w:rsidR="007C1DB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4,4</w:t>
      </w:r>
      <w:r w:rsidR="00F42F33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и </w:t>
      </w:r>
      <w:r w:rsidR="007C1DB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88,4</w:t>
      </w:r>
      <w:r w:rsidR="00F42F33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% соответственно к уровню 2021 года)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190BA0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 xml:space="preserve"> 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4777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За отчетный период в районе произведено: </w:t>
      </w:r>
      <w:r w:rsidR="007C1DB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677,6</w:t>
      </w:r>
      <w:r w:rsidR="0094777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тонны хлебобулочных изделий; </w:t>
      </w:r>
      <w:r w:rsidR="007C1DB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55,7</w:t>
      </w:r>
      <w:r w:rsidR="0094777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</w:t>
      </w:r>
      <w:r w:rsidR="00146B3C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94777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кондитерских изделий; </w:t>
      </w:r>
      <w:r w:rsidR="00146B3C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C1DB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733</w:t>
      </w:r>
      <w:r w:rsidR="0094777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декалитр</w:t>
      </w:r>
      <w:r w:rsidR="0058116C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94777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безалкогольных напитков.</w:t>
      </w:r>
    </w:p>
    <w:p w:rsidR="00A948AA" w:rsidRPr="00190BA0" w:rsidRDefault="00A948AA" w:rsidP="003D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районе развита частная торговля. На 1 </w:t>
      </w:r>
      <w:r w:rsidR="008140DA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C91532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 w:rsidR="008140DA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численность предпринимателей</w:t>
      </w:r>
      <w:r w:rsidR="00D102B5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занимающихся торговлей,</w:t>
      </w:r>
      <w:r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 w:rsidR="00D102B5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8140DA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02B5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8140DA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02B5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532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40DA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C91532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2B5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</w:t>
      </w:r>
      <w:r w:rsidR="008140DA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102B5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</w:t>
      </w:r>
      <w:r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состоянию на 1 </w:t>
      </w:r>
      <w:r w:rsidR="008140DA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F16DDE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8140DA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районе действуют 8</w:t>
      </w:r>
      <w:r w:rsidRPr="00190B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магазинов </w:t>
      </w:r>
      <w:proofErr w:type="spellStart"/>
      <w:r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РайПО</w:t>
      </w:r>
      <w:proofErr w:type="spellEnd"/>
      <w:r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79B1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140DA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частных магазин</w:t>
      </w:r>
      <w:r w:rsidR="008140DA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79B1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0EE9"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магазинов юридических лиц, действуют магазины торговых сетей «Магнит», «Магнит-</w:t>
      </w:r>
      <w:proofErr w:type="spellStart"/>
      <w:r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Косметик</w:t>
      </w:r>
      <w:proofErr w:type="spellEnd"/>
      <w:r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«Пятерочка», «</w:t>
      </w:r>
      <w:proofErr w:type="spellStart"/>
      <w:proofErr w:type="gramStart"/>
      <w:r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</w:t>
      </w:r>
      <w:proofErr w:type="gramEnd"/>
      <w:r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&amp;Белое</w:t>
      </w:r>
      <w:proofErr w:type="spellEnd"/>
      <w:r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48AA" w:rsidRPr="00190BA0" w:rsidRDefault="00A948AA" w:rsidP="003D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Предприятия малого бизнеса находятся в непростой сложившейся ситуации.   Но Администрацией района оказывается поддержка субъектов предпринимательства. Создан муниципальный Фонд поддержки малого предпринимательства </w:t>
      </w:r>
      <w:proofErr w:type="spellStart"/>
      <w:r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Клявлинского</w:t>
      </w:r>
      <w:proofErr w:type="spellEnd"/>
      <w:r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«Развитие». Предпринимателям и предприятиям малого бизнеса Фондом оказываются информационно – консультационные услуги, организовываются семинары с привлечением специалистов ГКУ ИКАСО,  Фонда «Региональный центр развития предпринимательства Самарской области», налоговых органов, центра занятости, прокуратуры, специалистов администрации района.  </w:t>
      </w:r>
      <w:r w:rsidRPr="00190BA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Постановлением Главы района № </w:t>
      </w:r>
      <w:r w:rsidR="00C9208E" w:rsidRPr="00190BA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310</w:t>
      </w:r>
      <w:r w:rsidRPr="00190BA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от </w:t>
      </w:r>
      <w:r w:rsidR="00C9208E" w:rsidRPr="00190BA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3</w:t>
      </w:r>
      <w:r w:rsidRPr="00190BA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1.08.201</w:t>
      </w:r>
      <w:r w:rsidR="00C9208E" w:rsidRPr="00190BA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8</w:t>
      </w:r>
      <w:r w:rsidRPr="00190BA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утверждена районная целевая программа «Поддержка и развитие малого и среднего предпринимательства на территории муниципального района </w:t>
      </w:r>
      <w:proofErr w:type="spellStart"/>
      <w:r w:rsidRPr="00190BA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Клявлинский</w:t>
      </w:r>
      <w:proofErr w:type="spellEnd"/>
      <w:r w:rsidRPr="00190BA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на 2017-202</w:t>
      </w:r>
      <w:r w:rsidR="00C9208E" w:rsidRPr="00190BA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5</w:t>
      </w:r>
      <w:r w:rsidRPr="00190BA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годы». В рамках этой программы на 202</w:t>
      </w:r>
      <w:r w:rsidR="00CC6855" w:rsidRPr="00190BA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</w:t>
      </w:r>
      <w:r w:rsidRPr="00190BA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год </w:t>
      </w:r>
      <w:r w:rsidR="009F513E" w:rsidRPr="00190BA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было </w:t>
      </w:r>
      <w:r w:rsidRPr="00190BA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предусмотрено 1</w:t>
      </w:r>
      <w:r w:rsidR="00C9208E" w:rsidRPr="00190BA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4</w:t>
      </w:r>
      <w:r w:rsidR="00130446" w:rsidRPr="00190BA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39,6</w:t>
      </w:r>
      <w:r w:rsidRPr="00190BA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тыс. рублей.</w:t>
      </w:r>
      <w:r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создана «Ассоциация малого и среднего предпринимательства </w:t>
      </w:r>
      <w:proofErr w:type="spellStart"/>
      <w:r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Клявлинского</w:t>
      </w:r>
      <w:proofErr w:type="spellEnd"/>
      <w:r w:rsidRPr="0019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Самарской области» с целью  содействия развитию предпринимательства,  предоставления защиты прав и интересов бизнеса в диалоге с властью всех уровней. Также в районе работает общественный помощник Уполномоченного по защите прав предпринимателей в Самарской области В.Г. Степаненко. </w:t>
      </w:r>
    </w:p>
    <w:p w:rsidR="00A948AA" w:rsidRPr="00190BA0" w:rsidRDefault="00A948AA" w:rsidP="003D49D4">
      <w:pPr>
        <w:widowControl w:val="0"/>
        <w:suppressAutoHyphens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Бытовым обслуживанием в районе занимаются физические лица</w:t>
      </w:r>
      <w:r w:rsidR="00EB526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число которых составляет </w:t>
      </w:r>
      <w:r w:rsidR="00372413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29</w:t>
      </w:r>
      <w:r w:rsidR="00EB526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Основные виды бытовых услуг в районе оказываются. </w:t>
      </w:r>
      <w:proofErr w:type="gramStart"/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Это такие, как: индпошив и ремонт швейных изделий, </w:t>
      </w:r>
      <w:r w:rsidR="00EB526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техническое обслуживание и ремонт транспортных средств, 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ремонт 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сложной бытовой техники, часов, обуви, услуги фотографии, парикмахерской</w:t>
      </w:r>
      <w:r w:rsidR="00EB526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372413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услуги салонов красоты, </w:t>
      </w:r>
      <w:r w:rsidR="00EB526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ритуальные услуги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A948AA" w:rsidRPr="00190BA0" w:rsidRDefault="00A948AA" w:rsidP="003D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За  202</w:t>
      </w:r>
      <w:r w:rsidR="007B07DC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районную службу занятости населения обратилось </w:t>
      </w:r>
      <w:r w:rsidR="00A46AB1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  <w:r w:rsidR="001D19E3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человек, ищущих работу, снято с учета </w:t>
      </w:r>
      <w:r w:rsidR="001D19E3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A46AB1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63</w:t>
      </w:r>
      <w:r w:rsidRPr="00190BA0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человека, в </w:t>
      </w:r>
      <w:proofErr w:type="spellStart"/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т.ч</w:t>
      </w:r>
      <w:proofErr w:type="spellEnd"/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 связи с трудоустройством – </w:t>
      </w:r>
      <w:r w:rsidR="001D19E3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A46AB1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71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чел. За отчетный период статус безработного получили </w:t>
      </w:r>
      <w:r w:rsidR="001D19E3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A46AB1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73</w:t>
      </w:r>
      <w:r w:rsidRPr="00190BA0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человек</w:t>
      </w:r>
      <w:r w:rsidR="00A46AB1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По состоянию на 1 </w:t>
      </w:r>
      <w:r w:rsidR="00A46AB1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янва</w:t>
      </w:r>
      <w:r w:rsidR="001D19E3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ря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202</w:t>
      </w:r>
      <w:r w:rsidR="00A46AB1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 районе числится безработных граждан –  </w:t>
      </w:r>
      <w:r w:rsidR="00A46AB1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79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человек, это на </w:t>
      </w:r>
      <w:r w:rsidR="00A46AB1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190BA0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человек</w:t>
      </w:r>
      <w:r w:rsidR="00A46AB1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D73245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меньше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, чем было на 01.</w:t>
      </w:r>
      <w:r w:rsidR="00A46AB1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01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A46AB1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 Уровень безработицы на 01.</w:t>
      </w:r>
      <w:r w:rsidR="00A46AB1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01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A46AB1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составляет </w:t>
      </w:r>
      <w:r w:rsidR="00A46AB1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1,</w:t>
      </w:r>
      <w:r w:rsidR="00EB5268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05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от </w:t>
      </w:r>
      <w:r w:rsidR="00D73245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численности трудоспособного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населения. Средняя продолжительность безработицы составляет </w:t>
      </w:r>
      <w:r w:rsidR="00A46AB1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2,8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месяца. Пособие по безработице выплачивается вовремя.</w:t>
      </w:r>
    </w:p>
    <w:p w:rsidR="00A948AA" w:rsidRPr="00A948AA" w:rsidRDefault="00A948AA" w:rsidP="003D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proofErr w:type="gramStart"/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Основными задачами администрации района в улучшении социально-экономического развития являются: стабилизация финансового и хозяйственного положения, формирование конкурентной рыночной среды, расширение налогооблагаемой базы за счет создания благоприятных условий для развития малого и среднего предпринимательства, достижение стабилизации уровня жизни населения района,</w:t>
      </w:r>
      <w:r w:rsidR="005D28C4" w:rsidRPr="00190BA0">
        <w:rPr>
          <w:rFonts w:ascii="Times New Roman" w:eastAsia="Calibri" w:hAnsi="Times New Roman" w:cs="Times New Roman"/>
          <w:bCs/>
          <w:sz w:val="28"/>
          <w:szCs w:val="28"/>
        </w:rPr>
        <w:t xml:space="preserve"> создание условий для роста доходов населения,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эффективное использование налоговых прав района и бюджетных средств во всех отраслях народного хозяйства, усиление контроля за</w:t>
      </w:r>
      <w:proofErr w:type="gramEnd"/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их расходованием</w:t>
      </w:r>
      <w:r w:rsidR="005D28C4"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5D28C4" w:rsidRPr="00190BA0">
        <w:rPr>
          <w:rFonts w:ascii="Times New Roman" w:eastAsia="Calibri" w:hAnsi="Times New Roman" w:cs="Times New Roman"/>
          <w:bCs/>
          <w:sz w:val="28"/>
          <w:szCs w:val="28"/>
        </w:rPr>
        <w:t xml:space="preserve"> повышение инвестиционной привлекательности района</w:t>
      </w:r>
      <w:r w:rsidRPr="00190BA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948AA" w:rsidRPr="00A948AA" w:rsidRDefault="00A948AA" w:rsidP="003D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73D1" w:rsidRDefault="009D668E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A948AA"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A948AA"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6573D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proofErr w:type="gramEnd"/>
    </w:p>
    <w:p w:rsidR="00A948AA" w:rsidRPr="00A948AA" w:rsidRDefault="006573D1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 </w:t>
      </w:r>
      <w:proofErr w:type="spellStart"/>
      <w:r w:rsidR="00A948AA"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ий</w:t>
      </w:r>
      <w:proofErr w:type="spellEnd"/>
      <w:r w:rsidR="00A948AA"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</w:t>
      </w:r>
      <w:proofErr w:type="spellStart"/>
      <w:r w:rsidR="008927FE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A948AA"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.Н.</w:t>
      </w:r>
      <w:r w:rsidR="008927FE">
        <w:rPr>
          <w:rFonts w:ascii="Times New Roman" w:eastAsia="Times New Roman" w:hAnsi="Times New Roman" w:cs="Times New Roman"/>
          <w:sz w:val="28"/>
          <w:szCs w:val="20"/>
          <w:lang w:eastAsia="ru-RU"/>
        </w:rPr>
        <w:t>Климашов</w:t>
      </w:r>
      <w:proofErr w:type="spellEnd"/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0"/>
          <w:szCs w:val="20"/>
          <w:lang w:eastAsia="ru-RU"/>
        </w:rPr>
        <w:t>Ильина Е.Е.</w:t>
      </w: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0"/>
          <w:szCs w:val="20"/>
          <w:lang w:eastAsia="ru-RU"/>
        </w:rPr>
        <w:t>2-25-59</w:t>
      </w: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3CF8" w:rsidRDefault="009A3CF8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1F" w:rsidRDefault="00070E1F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ПОЯСНИТЕЛЬНАЯ ЗАПИСКА</w:t>
      </w:r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к использованию производственных мощностей</w:t>
      </w:r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Клявлинскому</w:t>
      </w:r>
      <w:proofErr w:type="spellEnd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району за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</w:t>
      </w:r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Хлебокомбинат</w:t>
      </w:r>
      <w:proofErr w:type="spellEnd"/>
      <w:r w:rsidRPr="00A948A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РайПО</w:t>
      </w:r>
      <w:proofErr w:type="spellEnd"/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A948AA" w:rsidRDefault="00A948AA" w:rsidP="00A948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За 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объем производства продукции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Хлебокомбината</w:t>
      </w:r>
      <w:proofErr w:type="spellEnd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суммовом выражении увеличился по сравнению с </w:t>
      </w:r>
      <w:r w:rsidR="004C7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показателями 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прошл</w:t>
      </w:r>
      <w:r w:rsidR="009A3CF8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9A3CF8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r w:rsidR="004C7D95">
        <w:rPr>
          <w:rFonts w:ascii="Times New Roman" w:eastAsia="Times New Roman" w:hAnsi="Times New Roman" w:cs="Times New Roman"/>
          <w:sz w:val="28"/>
          <w:szCs w:val="20"/>
          <w:lang w:eastAsia="ru-RU"/>
        </w:rPr>
        <w:t>16,2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%, в основном за счет увеличения выпуска хлебобулочных изделий (1</w:t>
      </w:r>
      <w:r w:rsidR="004C7D95">
        <w:rPr>
          <w:rFonts w:ascii="Times New Roman" w:eastAsia="Times New Roman" w:hAnsi="Times New Roman" w:cs="Times New Roman"/>
          <w:sz w:val="28"/>
          <w:szCs w:val="20"/>
          <w:lang w:eastAsia="ru-RU"/>
        </w:rPr>
        <w:t>09</w:t>
      </w:r>
      <w:r w:rsidR="009A3CF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4C7D95"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="009A3CF8">
        <w:rPr>
          <w:rFonts w:ascii="Times New Roman" w:eastAsia="Times New Roman" w:hAnsi="Times New Roman" w:cs="Times New Roman"/>
          <w:sz w:val="28"/>
          <w:szCs w:val="20"/>
          <w:lang w:eastAsia="ru-RU"/>
        </w:rPr>
        <w:t>%)</w:t>
      </w:r>
      <w:r w:rsidR="00CB7246">
        <w:rPr>
          <w:rFonts w:ascii="Times New Roman" w:eastAsia="Times New Roman" w:hAnsi="Times New Roman" w:cs="Times New Roman"/>
          <w:sz w:val="28"/>
          <w:szCs w:val="20"/>
          <w:lang w:eastAsia="ru-RU"/>
        </w:rPr>
        <w:t>, а также за счет роста цен на сырье и продукцию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A9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истекший период   мощности использовались:  по хлебу – на 98%.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Хлебокомбинат</w:t>
      </w:r>
      <w:proofErr w:type="spellEnd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производит небольшое количество безалкогольных напитков, вырабатывает кисель, выпускает макаронные изделия, кондитерские изделия, занимается изготовлением пельменей и других полуфабрикатов.</w:t>
      </w:r>
    </w:p>
    <w:p w:rsidR="00A948AA" w:rsidRPr="00A948AA" w:rsidRDefault="00A948AA" w:rsidP="00A948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За 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объем заготовительной деятельности составил </w:t>
      </w:r>
      <w:r w:rsidR="004C7D95">
        <w:rPr>
          <w:rFonts w:ascii="Times New Roman" w:eastAsia="Times New Roman" w:hAnsi="Times New Roman" w:cs="Times New Roman"/>
          <w:sz w:val="28"/>
          <w:szCs w:val="20"/>
          <w:lang w:eastAsia="ru-RU"/>
        </w:rPr>
        <w:t>70</w:t>
      </w:r>
      <w:r w:rsidR="00CB7246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это </w:t>
      </w:r>
      <w:r w:rsidR="004C7D95">
        <w:rPr>
          <w:rFonts w:ascii="Times New Roman" w:eastAsia="Times New Roman" w:hAnsi="Times New Roman" w:cs="Times New Roman"/>
          <w:sz w:val="28"/>
          <w:szCs w:val="20"/>
          <w:lang w:eastAsia="ru-RU"/>
        </w:rPr>
        <w:t>67,1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от уровня прошлогоднего показателя. Предприятиями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РайПО</w:t>
      </w:r>
      <w:proofErr w:type="spellEnd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ведется закупка  только мяса, закупка овощей и молока приостановлена. </w:t>
      </w:r>
      <w:r w:rsidR="00DF785D">
        <w:rPr>
          <w:rFonts w:ascii="Times New Roman" w:eastAsia="Times New Roman" w:hAnsi="Times New Roman" w:cs="Times New Roman"/>
          <w:sz w:val="28"/>
          <w:szCs w:val="20"/>
          <w:lang w:eastAsia="ru-RU"/>
        </w:rPr>
        <w:t>Несколько лет назад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РайПО</w:t>
      </w:r>
      <w:proofErr w:type="spellEnd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F78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занялось таким видом </w:t>
      </w:r>
      <w:r w:rsidR="00DF785D"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деятельности </w:t>
      </w:r>
      <w:r w:rsidR="00DF785D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переработка и упаковка молока. На молокоприемном пункте </w:t>
      </w:r>
      <w:r w:rsidR="00DF78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было 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установлено современное оборудование, позволя</w:t>
      </w:r>
      <w:r w:rsidR="00DF785D">
        <w:rPr>
          <w:rFonts w:ascii="Times New Roman" w:eastAsia="Times New Roman" w:hAnsi="Times New Roman" w:cs="Times New Roman"/>
          <w:sz w:val="28"/>
          <w:szCs w:val="20"/>
          <w:lang w:eastAsia="ru-RU"/>
        </w:rPr>
        <w:t>ющее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обеспечить эффективную переработку до 400 литров молока в смену. Кроме того на предприятии </w:t>
      </w:r>
      <w:r w:rsidR="00DF78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было 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установлено оборудование по производству сыра сорта «Брынза» и творога. Но в настоящее время продукция пока не выпускается,  так как закупка молока приостановлена.</w:t>
      </w: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28D" w:rsidRDefault="0002028D"/>
    <w:sectPr w:rsidR="0002028D" w:rsidSect="00B27C8F">
      <w:footerReference w:type="even" r:id="rId7"/>
      <w:footerReference w:type="default" r:id="rId8"/>
      <w:pgSz w:w="11907" w:h="16840" w:code="9"/>
      <w:pgMar w:top="567" w:right="1021" w:bottom="425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0C" w:rsidRDefault="006A380C">
      <w:pPr>
        <w:spacing w:after="0" w:line="240" w:lineRule="auto"/>
      </w:pPr>
      <w:r>
        <w:separator/>
      </w:r>
    </w:p>
  </w:endnote>
  <w:endnote w:type="continuationSeparator" w:id="0">
    <w:p w:rsidR="006A380C" w:rsidRDefault="006A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B4" w:rsidRDefault="00E65E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1DB4" w:rsidRDefault="006A38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B4" w:rsidRDefault="00E65E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3D31">
      <w:rPr>
        <w:rStyle w:val="a5"/>
        <w:noProof/>
      </w:rPr>
      <w:t>3</w:t>
    </w:r>
    <w:r>
      <w:rPr>
        <w:rStyle w:val="a5"/>
      </w:rPr>
      <w:fldChar w:fldCharType="end"/>
    </w:r>
  </w:p>
  <w:p w:rsidR="00771DB4" w:rsidRDefault="006A38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0C" w:rsidRDefault="006A380C">
      <w:pPr>
        <w:spacing w:after="0" w:line="240" w:lineRule="auto"/>
      </w:pPr>
      <w:r>
        <w:separator/>
      </w:r>
    </w:p>
  </w:footnote>
  <w:footnote w:type="continuationSeparator" w:id="0">
    <w:p w:rsidR="006A380C" w:rsidRDefault="006A3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AA"/>
    <w:rsid w:val="0000405A"/>
    <w:rsid w:val="000042B6"/>
    <w:rsid w:val="0002028D"/>
    <w:rsid w:val="00020EE9"/>
    <w:rsid w:val="000220BD"/>
    <w:rsid w:val="00070E1F"/>
    <w:rsid w:val="00093148"/>
    <w:rsid w:val="000B6FF4"/>
    <w:rsid w:val="000E0105"/>
    <w:rsid w:val="000E6883"/>
    <w:rsid w:val="001141FC"/>
    <w:rsid w:val="00130446"/>
    <w:rsid w:val="001352AE"/>
    <w:rsid w:val="00146B3C"/>
    <w:rsid w:val="00190BA0"/>
    <w:rsid w:val="001D19E3"/>
    <w:rsid w:val="001E3F74"/>
    <w:rsid w:val="00201188"/>
    <w:rsid w:val="00206290"/>
    <w:rsid w:val="00212EC4"/>
    <w:rsid w:val="00253671"/>
    <w:rsid w:val="00283491"/>
    <w:rsid w:val="00283968"/>
    <w:rsid w:val="002B3D31"/>
    <w:rsid w:val="002E1DED"/>
    <w:rsid w:val="002F40BE"/>
    <w:rsid w:val="00311FA8"/>
    <w:rsid w:val="003204B6"/>
    <w:rsid w:val="00331DB4"/>
    <w:rsid w:val="00357337"/>
    <w:rsid w:val="00372413"/>
    <w:rsid w:val="00382FE8"/>
    <w:rsid w:val="00383C80"/>
    <w:rsid w:val="00390825"/>
    <w:rsid w:val="00396439"/>
    <w:rsid w:val="003D37E8"/>
    <w:rsid w:val="003D49D4"/>
    <w:rsid w:val="003D7400"/>
    <w:rsid w:val="003E5EBC"/>
    <w:rsid w:val="00407D1B"/>
    <w:rsid w:val="00456C00"/>
    <w:rsid w:val="00465944"/>
    <w:rsid w:val="004802D7"/>
    <w:rsid w:val="004C7D95"/>
    <w:rsid w:val="004F0467"/>
    <w:rsid w:val="005365EE"/>
    <w:rsid w:val="0058116C"/>
    <w:rsid w:val="005A443F"/>
    <w:rsid w:val="005D28C4"/>
    <w:rsid w:val="00646EE5"/>
    <w:rsid w:val="006573D1"/>
    <w:rsid w:val="0066091D"/>
    <w:rsid w:val="00661027"/>
    <w:rsid w:val="006659F0"/>
    <w:rsid w:val="0067065E"/>
    <w:rsid w:val="0067308B"/>
    <w:rsid w:val="006923FC"/>
    <w:rsid w:val="006A380C"/>
    <w:rsid w:val="006B31E9"/>
    <w:rsid w:val="007946D4"/>
    <w:rsid w:val="007B07DC"/>
    <w:rsid w:val="007B126E"/>
    <w:rsid w:val="007B4688"/>
    <w:rsid w:val="007C1DB8"/>
    <w:rsid w:val="00801CFF"/>
    <w:rsid w:val="00804B44"/>
    <w:rsid w:val="00812911"/>
    <w:rsid w:val="008140DA"/>
    <w:rsid w:val="0083345B"/>
    <w:rsid w:val="008612B0"/>
    <w:rsid w:val="008927FE"/>
    <w:rsid w:val="008C2355"/>
    <w:rsid w:val="008D1E5D"/>
    <w:rsid w:val="0090205C"/>
    <w:rsid w:val="00907B5A"/>
    <w:rsid w:val="00915A7B"/>
    <w:rsid w:val="00947778"/>
    <w:rsid w:val="009643AC"/>
    <w:rsid w:val="0098214F"/>
    <w:rsid w:val="00982A88"/>
    <w:rsid w:val="00987766"/>
    <w:rsid w:val="009A3CF8"/>
    <w:rsid w:val="009B27BA"/>
    <w:rsid w:val="009D668E"/>
    <w:rsid w:val="009F513E"/>
    <w:rsid w:val="00A141A3"/>
    <w:rsid w:val="00A31022"/>
    <w:rsid w:val="00A46AB1"/>
    <w:rsid w:val="00A625E7"/>
    <w:rsid w:val="00A948AA"/>
    <w:rsid w:val="00AA7F67"/>
    <w:rsid w:val="00AB1127"/>
    <w:rsid w:val="00B03DF3"/>
    <w:rsid w:val="00B22E8A"/>
    <w:rsid w:val="00B379B1"/>
    <w:rsid w:val="00B55A59"/>
    <w:rsid w:val="00B77992"/>
    <w:rsid w:val="00B813B7"/>
    <w:rsid w:val="00BA5012"/>
    <w:rsid w:val="00BB185D"/>
    <w:rsid w:val="00BF6815"/>
    <w:rsid w:val="00C1328F"/>
    <w:rsid w:val="00C26FED"/>
    <w:rsid w:val="00C37C0A"/>
    <w:rsid w:val="00C84BBD"/>
    <w:rsid w:val="00C91532"/>
    <w:rsid w:val="00C9208E"/>
    <w:rsid w:val="00CB6C6B"/>
    <w:rsid w:val="00CB7246"/>
    <w:rsid w:val="00CC6855"/>
    <w:rsid w:val="00D102B5"/>
    <w:rsid w:val="00D31D38"/>
    <w:rsid w:val="00D565C8"/>
    <w:rsid w:val="00D66022"/>
    <w:rsid w:val="00D73245"/>
    <w:rsid w:val="00D74713"/>
    <w:rsid w:val="00D80E58"/>
    <w:rsid w:val="00DE2CF1"/>
    <w:rsid w:val="00DF6516"/>
    <w:rsid w:val="00DF785D"/>
    <w:rsid w:val="00E65E5F"/>
    <w:rsid w:val="00E84F61"/>
    <w:rsid w:val="00EB5268"/>
    <w:rsid w:val="00EE472E"/>
    <w:rsid w:val="00EF37BC"/>
    <w:rsid w:val="00F16DDE"/>
    <w:rsid w:val="00F42F33"/>
    <w:rsid w:val="00F94065"/>
    <w:rsid w:val="00FA2423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94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948AA"/>
  </w:style>
  <w:style w:type="character" w:styleId="a5">
    <w:name w:val="page number"/>
    <w:rsid w:val="00A948AA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94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948AA"/>
  </w:style>
  <w:style w:type="character" w:styleId="a5">
    <w:name w:val="page number"/>
    <w:rsid w:val="00A948AA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АлексееваПК</dc:creator>
  <cp:lastModifiedBy>АлексееваПК</cp:lastModifiedBy>
  <cp:revision>10</cp:revision>
  <cp:lastPrinted>2023-02-01T06:58:00Z</cp:lastPrinted>
  <dcterms:created xsi:type="dcterms:W3CDTF">2023-01-24T12:44:00Z</dcterms:created>
  <dcterms:modified xsi:type="dcterms:W3CDTF">2023-02-01T06:59:00Z</dcterms:modified>
</cp:coreProperties>
</file>