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12" w:rsidRDefault="00800E12" w:rsidP="00800E12">
      <w:pPr>
        <w:ind w:left="-142" w:right="-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 подготовке проекта нормативного правового акта</w:t>
      </w:r>
    </w:p>
    <w:p w:rsidR="00800E12" w:rsidRDefault="00800E12" w:rsidP="00800E12">
      <w:pPr>
        <w:spacing w:after="0" w:line="288" w:lineRule="auto"/>
        <w:ind w:left="-142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Вид нормативного правового акта: постановление Администрации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области.  </w:t>
      </w:r>
    </w:p>
    <w:p w:rsidR="00800E12" w:rsidRDefault="00800E12" w:rsidP="00800E12">
      <w:pPr>
        <w:spacing w:after="0" w:line="288" w:lineRule="auto"/>
        <w:ind w:left="-142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 Наименование проекта нормативного правового акта: «Об утверждении Административного  регламента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предоставления  муниципальной услуги </w:t>
      </w:r>
      <w:r w:rsidR="00A95789">
        <w:rPr>
          <w:rFonts w:ascii="Times New Roman" w:hAnsi="Times New Roman"/>
          <w:sz w:val="24"/>
          <w:szCs w:val="24"/>
        </w:rPr>
        <w:t>«</w:t>
      </w:r>
      <w:r w:rsidR="00A95789" w:rsidRPr="00A95789">
        <w:rPr>
          <w:rFonts w:ascii="Times New Roman" w:hAnsi="Times New Roman"/>
          <w:sz w:val="24"/>
          <w:szCs w:val="24"/>
        </w:rPr>
        <w:t>Присвоение квалификационных категорий спортивных судей»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территории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00E12" w:rsidRDefault="00800E12" w:rsidP="00800E12">
      <w:pPr>
        <w:spacing w:after="0" w:line="288" w:lineRule="auto"/>
        <w:ind w:left="-142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Планируемый срок вступления в силу нормативного правового акта: постановление вступает в силу со дня его </w:t>
      </w:r>
      <w:r>
        <w:rPr>
          <w:rFonts w:ascii="Times New Roman" w:hAnsi="Times New Roman"/>
          <w:color w:val="000000"/>
          <w:sz w:val="24"/>
          <w:szCs w:val="24"/>
        </w:rPr>
        <w:t>официального опубликования.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00E12" w:rsidRDefault="00800E12" w:rsidP="00800E12">
      <w:pPr>
        <w:spacing w:after="0" w:line="288" w:lineRule="auto"/>
        <w:ind w:left="-142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Разработчик проекта нормативного правового акта: </w:t>
      </w:r>
      <w:proofErr w:type="gramStart"/>
      <w:r>
        <w:rPr>
          <w:rFonts w:ascii="Times New Roman" w:hAnsi="Times New Roman"/>
          <w:sz w:val="24"/>
          <w:szCs w:val="24"/>
        </w:rPr>
        <w:t>Муниципальное автономное</w:t>
      </w:r>
      <w:proofErr w:type="gramEnd"/>
      <w:r>
        <w:rPr>
          <w:rFonts w:ascii="Times New Roman" w:hAnsi="Times New Roman"/>
          <w:sz w:val="24"/>
          <w:szCs w:val="24"/>
        </w:rPr>
        <w:t xml:space="preserve">  учреждение – </w:t>
      </w:r>
      <w:r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Pr="00800E12">
        <w:rPr>
          <w:rFonts w:ascii="Times New Roman" w:hAnsi="Times New Roman"/>
          <w:sz w:val="24"/>
          <w:szCs w:val="24"/>
        </w:rPr>
        <w:t>Межпоселенческий</w:t>
      </w:r>
      <w:proofErr w:type="spellEnd"/>
      <w:r w:rsidRPr="00800E12">
        <w:rPr>
          <w:rFonts w:ascii="Times New Roman" w:hAnsi="Times New Roman"/>
          <w:sz w:val="24"/>
          <w:szCs w:val="24"/>
        </w:rPr>
        <w:t xml:space="preserve"> центр культуры, молодежной политики и спорт</w:t>
      </w:r>
      <w:r>
        <w:rPr>
          <w:rFonts w:ascii="Times New Roman" w:hAnsi="Times New Roman"/>
          <w:sz w:val="24"/>
          <w:szCs w:val="24"/>
        </w:rPr>
        <w:t>а»</w:t>
      </w:r>
      <w:r w:rsidRPr="00800E12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800E12">
        <w:rPr>
          <w:rFonts w:ascii="Times New Roman" w:hAnsi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Самарской области.</w:t>
      </w:r>
    </w:p>
    <w:p w:rsidR="00800E12" w:rsidRDefault="00800E12" w:rsidP="00800E12">
      <w:pPr>
        <w:spacing w:after="0" w:line="288" w:lineRule="auto"/>
        <w:ind w:left="-142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Обоснование </w:t>
      </w:r>
      <w:proofErr w:type="gramStart"/>
      <w:r>
        <w:rPr>
          <w:rFonts w:ascii="Times New Roman" w:hAnsi="Times New Roman"/>
          <w:sz w:val="24"/>
          <w:szCs w:val="24"/>
        </w:rPr>
        <w:t>необходимости подготовки проекта нормативного правового акта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800E12" w:rsidRDefault="00800E12" w:rsidP="00800E12">
      <w:pPr>
        <w:pStyle w:val="1"/>
        <w:spacing w:before="0" w:beforeAutospacing="0" w:after="0" w:afterAutospacing="0" w:line="288" w:lineRule="auto"/>
        <w:ind w:left="-142" w:right="-143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 xml:space="preserve">Проект постановления Администрации муниципального района </w:t>
      </w:r>
      <w:proofErr w:type="spellStart"/>
      <w:r>
        <w:rPr>
          <w:b w:val="0"/>
          <w:sz w:val="24"/>
          <w:szCs w:val="24"/>
        </w:rPr>
        <w:t>Клявлинский</w:t>
      </w:r>
      <w:proofErr w:type="spellEnd"/>
      <w:r>
        <w:rPr>
          <w:b w:val="0"/>
          <w:sz w:val="24"/>
          <w:szCs w:val="24"/>
        </w:rPr>
        <w:t xml:space="preserve"> Самарской области  разработан  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</w:t>
      </w:r>
      <w:proofErr w:type="spellStart"/>
      <w:r>
        <w:rPr>
          <w:b w:val="0"/>
          <w:sz w:val="24"/>
          <w:szCs w:val="24"/>
        </w:rPr>
        <w:t>Клявлинский</w:t>
      </w:r>
      <w:proofErr w:type="spellEnd"/>
      <w:r>
        <w:rPr>
          <w:b w:val="0"/>
          <w:sz w:val="24"/>
          <w:szCs w:val="24"/>
        </w:rPr>
        <w:t xml:space="preserve"> от 20.06.2019 г. № 221 «Об утверждении Порядка разработки и утверждения административных регламентов предоставления муниципальных услуг»</w:t>
      </w:r>
      <w:r>
        <w:rPr>
          <w:b w:val="0"/>
          <w:sz w:val="24"/>
          <w:szCs w:val="24"/>
          <w:lang w:eastAsia="ru-RU"/>
        </w:rPr>
        <w:t>.</w:t>
      </w:r>
    </w:p>
    <w:p w:rsidR="00800E12" w:rsidRDefault="00800E12" w:rsidP="00800E12">
      <w:pPr>
        <w:spacing w:after="0" w:line="288" w:lineRule="auto"/>
        <w:ind w:left="-142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</w:t>
      </w:r>
      <w:proofErr w:type="gramStart"/>
      <w:r>
        <w:rPr>
          <w:rFonts w:ascii="Times New Roman" w:hAnsi="Times New Roman"/>
          <w:sz w:val="24"/>
          <w:szCs w:val="24"/>
        </w:rPr>
        <w:t xml:space="preserve">Описание проблем, на решение которых направлен предлагаемый способ регулирования: отсутствие правового регулирования вопросов предоставления  муниципальной услуги по предварительному согласованию предоставления </w:t>
      </w:r>
      <w:r w:rsidR="00A95789" w:rsidRPr="00A95789">
        <w:rPr>
          <w:rFonts w:ascii="Times New Roman" w:hAnsi="Times New Roman"/>
          <w:sz w:val="24"/>
          <w:szCs w:val="24"/>
        </w:rPr>
        <w:t>«</w:t>
      </w:r>
      <w:r w:rsidR="00A95789" w:rsidRPr="00A95789">
        <w:rPr>
          <w:rFonts w:ascii="Times New Roman" w:hAnsi="Times New Roman"/>
          <w:sz w:val="24"/>
          <w:szCs w:val="24"/>
        </w:rPr>
        <w:t>Присвоение квалификационных категорий спортивных судей»</w:t>
      </w:r>
      <w:r w:rsidR="00A957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области.</w:t>
      </w:r>
      <w:proofErr w:type="gramEnd"/>
    </w:p>
    <w:p w:rsidR="00800E12" w:rsidRDefault="00800E12" w:rsidP="00800E12">
      <w:pPr>
        <w:spacing w:after="0" w:line="288" w:lineRule="auto"/>
        <w:ind w:left="-142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Круг субъектов, на которых будет распространено действие проекта нормативного правового акта: физические лица, юридические лица.</w:t>
      </w:r>
    </w:p>
    <w:p w:rsidR="00800E12" w:rsidRDefault="00800E12" w:rsidP="00800E12">
      <w:pPr>
        <w:spacing w:after="0" w:line="288" w:lineRule="auto"/>
        <w:ind w:left="-142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Необходимость установления переходного периода:</w:t>
      </w:r>
    </w:p>
    <w:p w:rsidR="00800E12" w:rsidRDefault="00800E12" w:rsidP="00800E12">
      <w:pPr>
        <w:spacing w:after="0" w:line="288" w:lineRule="auto"/>
        <w:ind w:left="-142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Необходимость установления переходного периода отсутствует. </w:t>
      </w:r>
    </w:p>
    <w:p w:rsidR="00800E12" w:rsidRDefault="00800E12" w:rsidP="00800E12">
      <w:pPr>
        <w:spacing w:after="0" w:line="288" w:lineRule="auto"/>
        <w:ind w:left="-142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Краткое изложение целей регулирования:</w:t>
      </w:r>
    </w:p>
    <w:p w:rsidR="00800E12" w:rsidRDefault="00800E12" w:rsidP="00800E12">
      <w:pPr>
        <w:spacing w:after="0" w:line="288" w:lineRule="auto"/>
        <w:ind w:left="-142" w:right="-143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В целях повышения качества предоставления и доступности муниципальной услуги, определения порядка, сроков и последовательности действий (административных процедур) при предоставлении муниципальной услуги. </w:t>
      </w:r>
      <w:proofErr w:type="gramEnd"/>
    </w:p>
    <w:p w:rsidR="00800E12" w:rsidRDefault="00800E12" w:rsidP="00800E12">
      <w:pPr>
        <w:spacing w:after="0" w:line="288" w:lineRule="auto"/>
        <w:ind w:left="-142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уведомления) - 5 рабочих дней с момента размещения.</w:t>
      </w:r>
    </w:p>
    <w:p w:rsidR="00800E12" w:rsidRDefault="00800E12" w:rsidP="00800E12">
      <w:pPr>
        <w:spacing w:after="0" w:line="288" w:lineRule="auto"/>
        <w:ind w:left="-142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лица):</w:t>
      </w:r>
    </w:p>
    <w:p w:rsidR="00800E12" w:rsidRDefault="00800E12" w:rsidP="00800E12">
      <w:pPr>
        <w:spacing w:after="0" w:line="288" w:lineRule="auto"/>
        <w:ind w:left="-142" w:right="-14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Тющанева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Татьяна Михайловна  – заведующая отделом спорта, адрес электронной почты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sport</w:t>
      </w:r>
      <w:r w:rsidRPr="00800E12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kljvlino</w:t>
      </w:r>
      <w:proofErr w:type="spellEnd"/>
      <w:r w:rsidRPr="00800E12">
        <w:rPr>
          <w:rFonts w:ascii="Times New Roman" w:hAnsi="Times New Roman"/>
          <w:color w:val="000000"/>
          <w:sz w:val="24"/>
          <w:szCs w:val="24"/>
        </w:rPr>
        <w:t>@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800E12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тел. 8(846 53) 2-2</w:t>
      </w:r>
      <w:r w:rsidRPr="00800E12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800E12">
        <w:rPr>
          <w:rFonts w:ascii="Times New Roman" w:hAnsi="Times New Roman"/>
          <w:color w:val="000000"/>
          <w:sz w:val="24"/>
          <w:szCs w:val="24"/>
        </w:rPr>
        <w:t>86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00E12" w:rsidRDefault="00800E12" w:rsidP="00800E12">
      <w:pPr>
        <w:spacing w:after="0" w:line="288" w:lineRule="auto"/>
        <w:ind w:left="-142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Иная информация по решению разработчика проекта нормативного правового акта: отсутствует.</w:t>
      </w:r>
    </w:p>
    <w:p w:rsidR="00822A40" w:rsidRDefault="00822A40"/>
    <w:sectPr w:rsidR="0082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CD"/>
    <w:rsid w:val="00125016"/>
    <w:rsid w:val="005E0C52"/>
    <w:rsid w:val="00721365"/>
    <w:rsid w:val="007A703F"/>
    <w:rsid w:val="00800E12"/>
    <w:rsid w:val="00822A40"/>
    <w:rsid w:val="00A95789"/>
    <w:rsid w:val="00B11BCB"/>
    <w:rsid w:val="00D16826"/>
    <w:rsid w:val="00E02388"/>
    <w:rsid w:val="00E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1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00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E1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1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00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E1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2022-12-05T04:31:00Z</dcterms:created>
  <dcterms:modified xsi:type="dcterms:W3CDTF">2022-12-05T04:41:00Z</dcterms:modified>
</cp:coreProperties>
</file>