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200" w:vertAnchor="page" w:horzAnchor="margin" w:tblpX="-237" w:tblpY="1036"/>
        <w:tblW w:w="9924" w:type="dxa"/>
        <w:tblBorders>
          <w:top w:val="triple" w:sz="4" w:space="0" w:color="auto"/>
          <w:left w:val="triple" w:sz="4" w:space="0" w:color="auto"/>
          <w:bottom w:val="triple" w:sz="4" w:space="0" w:color="auto"/>
          <w:right w:val="triple" w:sz="4" w:space="0" w:color="auto"/>
        </w:tblBorders>
        <w:tblLook w:val="04A0" w:firstRow="1" w:lastRow="0" w:firstColumn="1" w:lastColumn="0" w:noHBand="0" w:noVBand="1"/>
      </w:tblPr>
      <w:tblGrid>
        <w:gridCol w:w="9924"/>
      </w:tblGrid>
      <w:tr w:rsidR="00A363F9" w14:paraId="59F1FD63" w14:textId="77777777" w:rsidTr="00345995">
        <w:trPr>
          <w:trHeight w:val="1314"/>
        </w:trPr>
        <w:tc>
          <w:tcPr>
            <w:tcW w:w="9924" w:type="dxa"/>
            <w:tcBorders>
              <w:top w:val="triple" w:sz="4" w:space="0" w:color="auto"/>
              <w:left w:val="triple" w:sz="4" w:space="0" w:color="auto"/>
              <w:bottom w:val="triple" w:sz="4" w:space="0" w:color="auto"/>
              <w:right w:val="triple" w:sz="4" w:space="0" w:color="auto"/>
            </w:tcBorders>
            <w:hideMark/>
          </w:tcPr>
          <w:p w14:paraId="66DC4047" w14:textId="77777777" w:rsidR="00A363F9" w:rsidRDefault="00A363F9" w:rsidP="00345995">
            <w:pPr>
              <w:spacing w:line="276" w:lineRule="auto"/>
              <w:rPr>
                <w:rFonts w:ascii="Arial Narrow" w:hAnsi="Arial Narrow"/>
                <w:sz w:val="56"/>
                <w:szCs w:val="56"/>
                <w:lang w:eastAsia="en-US"/>
              </w:rPr>
            </w:pPr>
            <w:r>
              <w:rPr>
                <w:rFonts w:ascii="Book Antiqua" w:hAnsi="Book Antiqua"/>
                <w:b/>
                <w:sz w:val="72"/>
                <w:szCs w:val="72"/>
                <w:lang w:eastAsia="en-US"/>
              </w:rPr>
              <w:t>ВЕСТИ</w:t>
            </w:r>
          </w:p>
          <w:p w14:paraId="2A9ACE7E" w14:textId="77777777" w:rsidR="00A363F9" w:rsidRDefault="00A363F9" w:rsidP="00345995">
            <w:pPr>
              <w:spacing w:line="276" w:lineRule="auto"/>
              <w:rPr>
                <w:rFonts w:ascii="Arial Narrow" w:hAnsi="Arial Narrow"/>
                <w:sz w:val="56"/>
                <w:szCs w:val="56"/>
                <w:lang w:eastAsia="en-US"/>
              </w:rPr>
            </w:pPr>
            <w:r>
              <w:rPr>
                <w:rFonts w:ascii="Arial Narrow" w:hAnsi="Arial Narrow"/>
                <w:sz w:val="56"/>
                <w:szCs w:val="56"/>
                <w:lang w:eastAsia="en-US"/>
              </w:rPr>
              <w:t xml:space="preserve"> сельского поселения Черный Ключ</w:t>
            </w:r>
          </w:p>
          <w:p w14:paraId="0FF0846E" w14:textId="77777777" w:rsidR="00A363F9" w:rsidRDefault="00A363F9" w:rsidP="00345995">
            <w:pPr>
              <w:spacing w:line="276" w:lineRule="auto"/>
              <w:rPr>
                <w:rFonts w:ascii="Constantia" w:hAnsi="Constantia"/>
                <w:sz w:val="28"/>
                <w:szCs w:val="28"/>
                <w:lang w:eastAsia="en-US"/>
              </w:rPr>
            </w:pPr>
            <w:r>
              <w:rPr>
                <w:rFonts w:ascii="Constantia" w:hAnsi="Constantia"/>
                <w:sz w:val="28"/>
                <w:szCs w:val="28"/>
                <w:lang w:eastAsia="en-US"/>
              </w:rPr>
              <w:t xml:space="preserve">печатное средство массовой информации сельского поселения Черный Ключ муниципального района </w:t>
            </w:r>
            <w:r>
              <w:rPr>
                <w:rFonts w:ascii="Constantia" w:hAnsi="Constantia"/>
                <w:sz w:val="28"/>
                <w:szCs w:val="28"/>
                <w:lang w:eastAsia="en-US"/>
              </w:rPr>
              <w:fldChar w:fldCharType="begin"/>
            </w:r>
            <w:r>
              <w:rPr>
                <w:rFonts w:ascii="Constantia" w:hAnsi="Constantia"/>
                <w:sz w:val="28"/>
                <w:szCs w:val="28"/>
                <w:lang w:eastAsia="en-US"/>
              </w:rPr>
              <w:instrText xml:space="preserve"> MERGEFIELD Название_района </w:instrText>
            </w:r>
            <w:r>
              <w:rPr>
                <w:rFonts w:ascii="Constantia" w:hAnsi="Constantia"/>
                <w:sz w:val="28"/>
                <w:szCs w:val="28"/>
                <w:lang w:eastAsia="en-US"/>
              </w:rPr>
              <w:fldChar w:fldCharType="separate"/>
            </w:r>
            <w:r>
              <w:rPr>
                <w:rFonts w:ascii="Constantia" w:hAnsi="Constantia"/>
                <w:noProof/>
                <w:sz w:val="28"/>
                <w:szCs w:val="28"/>
                <w:lang w:eastAsia="en-US"/>
              </w:rPr>
              <w:t>Клявлинский</w:t>
            </w:r>
            <w:r>
              <w:rPr>
                <w:rFonts w:ascii="Constantia" w:hAnsi="Constantia"/>
                <w:sz w:val="28"/>
                <w:szCs w:val="28"/>
                <w:lang w:eastAsia="en-US"/>
              </w:rPr>
              <w:fldChar w:fldCharType="end"/>
            </w:r>
            <w:r>
              <w:rPr>
                <w:rFonts w:ascii="Constantia" w:hAnsi="Constantia"/>
                <w:sz w:val="28"/>
                <w:szCs w:val="28"/>
                <w:lang w:eastAsia="en-US"/>
              </w:rPr>
              <w:t xml:space="preserve"> Самарской области  </w:t>
            </w:r>
          </w:p>
          <w:p w14:paraId="5A715584" w14:textId="2B97A0EB" w:rsidR="00A363F9" w:rsidRDefault="00A363F9" w:rsidP="00345995">
            <w:pPr>
              <w:spacing w:line="276" w:lineRule="auto"/>
              <w:rPr>
                <w:rFonts w:ascii="Book Antiqua" w:hAnsi="Book Antiqua"/>
                <w:sz w:val="28"/>
                <w:szCs w:val="28"/>
                <w:lang w:eastAsia="en-US"/>
              </w:rPr>
            </w:pPr>
            <w:r>
              <w:rPr>
                <w:rFonts w:ascii="Book Antiqua" w:hAnsi="Book Antiqua"/>
                <w:sz w:val="28"/>
                <w:szCs w:val="28"/>
                <w:lang w:eastAsia="en-US"/>
              </w:rPr>
              <w:t xml:space="preserve">                                                             Пятница, </w:t>
            </w:r>
            <w:r w:rsidR="009F533B">
              <w:rPr>
                <w:rFonts w:ascii="Book Antiqua" w:hAnsi="Book Antiqua"/>
                <w:sz w:val="28"/>
                <w:szCs w:val="28"/>
                <w:lang w:eastAsia="en-US"/>
              </w:rPr>
              <w:t>11</w:t>
            </w:r>
            <w:r w:rsidR="008127F9">
              <w:rPr>
                <w:rFonts w:ascii="Book Antiqua" w:hAnsi="Book Antiqua"/>
                <w:sz w:val="28"/>
                <w:szCs w:val="28"/>
                <w:lang w:eastAsia="en-US"/>
              </w:rPr>
              <w:t xml:space="preserve"> </w:t>
            </w:r>
            <w:r w:rsidR="009F533B">
              <w:rPr>
                <w:rFonts w:ascii="Book Antiqua" w:hAnsi="Book Antiqua"/>
                <w:sz w:val="28"/>
                <w:szCs w:val="28"/>
                <w:lang w:eastAsia="en-US"/>
              </w:rPr>
              <w:t>ноя</w:t>
            </w:r>
            <w:r w:rsidR="008127F9">
              <w:rPr>
                <w:rFonts w:ascii="Book Antiqua" w:hAnsi="Book Antiqua"/>
                <w:sz w:val="28"/>
                <w:szCs w:val="28"/>
                <w:lang w:eastAsia="en-US"/>
              </w:rPr>
              <w:t>бря</w:t>
            </w:r>
            <w:r w:rsidR="00C21A6B">
              <w:rPr>
                <w:rFonts w:ascii="Book Antiqua" w:hAnsi="Book Antiqua"/>
                <w:sz w:val="28"/>
                <w:szCs w:val="28"/>
                <w:lang w:eastAsia="en-US"/>
              </w:rPr>
              <w:t xml:space="preserve"> 2022</w:t>
            </w:r>
            <w:r>
              <w:rPr>
                <w:rFonts w:ascii="Book Antiqua" w:hAnsi="Book Antiqua"/>
                <w:sz w:val="28"/>
                <w:szCs w:val="28"/>
                <w:lang w:eastAsia="en-US"/>
              </w:rPr>
              <w:t xml:space="preserve"> года №</w:t>
            </w:r>
            <w:r w:rsidR="00DF5BA6">
              <w:rPr>
                <w:rFonts w:ascii="Book Antiqua" w:hAnsi="Book Antiqua"/>
                <w:sz w:val="28"/>
                <w:szCs w:val="28"/>
                <w:lang w:eastAsia="en-US"/>
              </w:rPr>
              <w:t>4</w:t>
            </w:r>
            <w:r w:rsidR="009F533B">
              <w:rPr>
                <w:rFonts w:ascii="Book Antiqua" w:hAnsi="Book Antiqua"/>
                <w:sz w:val="28"/>
                <w:szCs w:val="28"/>
                <w:lang w:eastAsia="en-US"/>
              </w:rPr>
              <w:t>3</w:t>
            </w:r>
            <w:r>
              <w:rPr>
                <w:rFonts w:ascii="Book Antiqua" w:hAnsi="Book Antiqua"/>
                <w:sz w:val="28"/>
                <w:szCs w:val="28"/>
                <w:lang w:eastAsia="en-US"/>
              </w:rPr>
              <w:t>(2</w:t>
            </w:r>
            <w:r w:rsidR="00DF5BA6">
              <w:rPr>
                <w:rFonts w:ascii="Book Antiqua" w:hAnsi="Book Antiqua"/>
                <w:sz w:val="28"/>
                <w:szCs w:val="28"/>
                <w:lang w:eastAsia="en-US"/>
              </w:rPr>
              <w:t>8</w:t>
            </w:r>
            <w:r w:rsidR="009F533B">
              <w:rPr>
                <w:rFonts w:ascii="Book Antiqua" w:hAnsi="Book Antiqua"/>
                <w:sz w:val="28"/>
                <w:szCs w:val="28"/>
                <w:lang w:eastAsia="en-US"/>
              </w:rPr>
              <w:t>3</w:t>
            </w:r>
            <w:r>
              <w:rPr>
                <w:rFonts w:ascii="Book Antiqua" w:hAnsi="Book Antiqua"/>
                <w:sz w:val="28"/>
                <w:szCs w:val="28"/>
                <w:lang w:eastAsia="en-US"/>
              </w:rPr>
              <w:t xml:space="preserve">)                                                </w:t>
            </w:r>
          </w:p>
          <w:p w14:paraId="19151C79" w14:textId="728CAF55" w:rsidR="00A363F9" w:rsidRDefault="00A363F9" w:rsidP="00345995">
            <w:pPr>
              <w:spacing w:line="276" w:lineRule="auto"/>
              <w:rPr>
                <w:rFonts w:ascii="Book Antiqua" w:hAnsi="Book Antiqua"/>
                <w:sz w:val="28"/>
                <w:szCs w:val="28"/>
                <w:lang w:eastAsia="en-US"/>
              </w:rPr>
            </w:pPr>
            <w:r>
              <w:rPr>
                <w:rFonts w:ascii="Book Antiqua" w:hAnsi="Book Antiqua"/>
                <w:sz w:val="28"/>
                <w:szCs w:val="28"/>
                <w:lang w:eastAsia="en-US"/>
              </w:rPr>
              <w:t xml:space="preserve">                                                                                                                                   12+</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tblGrid>
      <w:tr w:rsidR="002D2B77" w:rsidRPr="00770A45" w14:paraId="03576B1C" w14:textId="77777777" w:rsidTr="00153E31">
        <w:trPr>
          <w:trHeight w:val="2975"/>
        </w:trPr>
        <w:tc>
          <w:tcPr>
            <w:tcW w:w="4786" w:type="dxa"/>
            <w:tcBorders>
              <w:top w:val="nil"/>
              <w:left w:val="nil"/>
              <w:bottom w:val="nil"/>
              <w:right w:val="nil"/>
            </w:tcBorders>
            <w:shd w:val="clear" w:color="auto" w:fill="auto"/>
          </w:tcPr>
          <w:p w14:paraId="7112CDB6" w14:textId="36432698" w:rsidR="002D2B77" w:rsidRPr="002D2B77" w:rsidRDefault="002D2B77" w:rsidP="00153E31">
            <w:r w:rsidRPr="002D2B77">
              <w:t>РОССИЙСКАЯ ФЕДЕРАЦИЯ</w:t>
            </w:r>
          </w:p>
          <w:p w14:paraId="796ABB6C" w14:textId="77777777" w:rsidR="002D2B77" w:rsidRPr="002D2B77" w:rsidRDefault="002D2B77" w:rsidP="00153E31">
            <w:r w:rsidRPr="002D2B77">
              <w:t>СОБРАНИЯ ПРЕДСТАВИТЕЛЕЙ</w:t>
            </w:r>
          </w:p>
          <w:p w14:paraId="0EA50544" w14:textId="77777777" w:rsidR="002D2B77" w:rsidRPr="002D2B77" w:rsidRDefault="002D2B77" w:rsidP="00153E31">
            <w:r w:rsidRPr="002D2B77">
              <w:t>СЕЛЬСКОГО ПОСЕЛЕНИЯ</w:t>
            </w:r>
          </w:p>
          <w:p w14:paraId="6BC7ABE3" w14:textId="77777777" w:rsidR="002D2B77" w:rsidRPr="002D2B77" w:rsidRDefault="002D2B77" w:rsidP="00153E31">
            <w:r w:rsidRPr="002D2B77">
              <w:t>ЧЕРНЫЙ КЛЮЧ</w:t>
            </w:r>
          </w:p>
          <w:p w14:paraId="661A076B" w14:textId="77777777" w:rsidR="002D2B77" w:rsidRPr="002D2B77" w:rsidRDefault="002D2B77" w:rsidP="00153E31">
            <w:r w:rsidRPr="002D2B77">
              <w:t>МУНИЦИПАЛЬНОГО РАЙОНА</w:t>
            </w:r>
          </w:p>
          <w:p w14:paraId="0F9B79B4" w14:textId="77777777" w:rsidR="002D2B77" w:rsidRPr="002D2B77" w:rsidRDefault="002D2B77" w:rsidP="00153E31">
            <w:r w:rsidRPr="002D2B77">
              <w:t>КЛЯВЛИНСКИЙ</w:t>
            </w:r>
          </w:p>
          <w:p w14:paraId="5A989C18" w14:textId="77777777" w:rsidR="002D2B77" w:rsidRPr="00B06E57" w:rsidRDefault="002D2B77" w:rsidP="00153E31">
            <w:pPr>
              <w:rPr>
                <w:sz w:val="28"/>
                <w:szCs w:val="28"/>
                <w:u w:val="single"/>
              </w:rPr>
            </w:pPr>
            <w:r w:rsidRPr="002D2B77">
              <w:rPr>
                <w:u w:val="single"/>
              </w:rPr>
              <w:t>САМАРСКОЙ ОБЛАСТИ</w:t>
            </w:r>
          </w:p>
          <w:p w14:paraId="2BA93D48" w14:textId="77777777" w:rsidR="002D2B77" w:rsidRPr="002D2B77" w:rsidRDefault="002D2B77" w:rsidP="00153E31">
            <w:pPr>
              <w:rPr>
                <w:sz w:val="18"/>
                <w:szCs w:val="18"/>
              </w:rPr>
            </w:pPr>
            <w:r w:rsidRPr="002D2B77">
              <w:rPr>
                <w:sz w:val="18"/>
                <w:szCs w:val="18"/>
              </w:rPr>
              <w:t>446951, Самарская область, Клявлинский район,</w:t>
            </w:r>
          </w:p>
          <w:p w14:paraId="16A0B09A" w14:textId="77777777" w:rsidR="002D2B77" w:rsidRPr="002D2B77" w:rsidRDefault="002D2B77" w:rsidP="00153E31">
            <w:pPr>
              <w:rPr>
                <w:sz w:val="18"/>
                <w:szCs w:val="18"/>
              </w:rPr>
            </w:pPr>
            <w:r w:rsidRPr="002D2B77">
              <w:rPr>
                <w:sz w:val="18"/>
                <w:szCs w:val="18"/>
              </w:rPr>
              <w:t>село Черный Ключ, ул. Центральная д.4</w:t>
            </w:r>
          </w:p>
          <w:p w14:paraId="2DA3B553" w14:textId="77777777" w:rsidR="002D2B77" w:rsidRPr="002D2B77" w:rsidRDefault="002D2B77" w:rsidP="00153E31">
            <w:pPr>
              <w:rPr>
                <w:sz w:val="18"/>
                <w:szCs w:val="18"/>
              </w:rPr>
            </w:pPr>
            <w:r w:rsidRPr="002D2B77">
              <w:rPr>
                <w:sz w:val="18"/>
                <w:szCs w:val="18"/>
              </w:rPr>
              <w:t>тел.8(84653)5-71-24</w:t>
            </w:r>
          </w:p>
          <w:p w14:paraId="7C6FFF86" w14:textId="77777777" w:rsidR="002D2B77" w:rsidRPr="002D2B77" w:rsidRDefault="002D2B77" w:rsidP="00153E31">
            <w:r w:rsidRPr="002D2B77">
              <w:t>РЕШЕНИЕ</w:t>
            </w:r>
          </w:p>
          <w:p w14:paraId="6FAAB7BB" w14:textId="77777777" w:rsidR="002D2B77" w:rsidRPr="00D14F6F" w:rsidRDefault="002D2B77" w:rsidP="00153E31">
            <w:pPr>
              <w:rPr>
                <w:b/>
                <w:sz w:val="28"/>
                <w:szCs w:val="28"/>
              </w:rPr>
            </w:pPr>
            <w:r w:rsidRPr="002D2B77">
              <w:rPr>
                <w:b/>
              </w:rPr>
              <w:t>31.10.2022 года №106</w:t>
            </w:r>
          </w:p>
        </w:tc>
      </w:tr>
    </w:tbl>
    <w:p w14:paraId="4BB4D37C" w14:textId="77777777" w:rsidR="002D2B77" w:rsidRDefault="002D2B77" w:rsidP="002D2B77">
      <w:pPr>
        <w:spacing w:line="360" w:lineRule="auto"/>
        <w:rPr>
          <w:sz w:val="28"/>
          <w:szCs w:val="28"/>
        </w:rPr>
      </w:pPr>
    </w:p>
    <w:p w14:paraId="73220C5E" w14:textId="77777777" w:rsidR="002D2B77" w:rsidRDefault="002D2B77" w:rsidP="002D2B77">
      <w:pPr>
        <w:spacing w:line="360" w:lineRule="auto"/>
        <w:rPr>
          <w:sz w:val="28"/>
          <w:szCs w:val="28"/>
        </w:rPr>
      </w:pPr>
    </w:p>
    <w:p w14:paraId="7C41678F" w14:textId="77777777" w:rsidR="002D2B77" w:rsidRDefault="002D2B77" w:rsidP="002D2B77">
      <w:pPr>
        <w:spacing w:line="360" w:lineRule="auto"/>
        <w:rPr>
          <w:sz w:val="28"/>
          <w:szCs w:val="28"/>
        </w:rPr>
      </w:pPr>
    </w:p>
    <w:p w14:paraId="742ECB10" w14:textId="77777777" w:rsidR="002D2B77" w:rsidRDefault="002D2B77" w:rsidP="002D2B77">
      <w:pPr>
        <w:spacing w:line="360" w:lineRule="auto"/>
        <w:jc w:val="center"/>
        <w:rPr>
          <w:sz w:val="28"/>
          <w:szCs w:val="28"/>
        </w:rPr>
      </w:pPr>
    </w:p>
    <w:p w14:paraId="4231173A" w14:textId="77777777" w:rsidR="002D2B77" w:rsidRDefault="002D2B77" w:rsidP="002D2B77">
      <w:pPr>
        <w:rPr>
          <w:sz w:val="26"/>
          <w:szCs w:val="26"/>
        </w:rPr>
      </w:pPr>
    </w:p>
    <w:p w14:paraId="7054F3FE" w14:textId="5408EB8C" w:rsidR="002D2B77" w:rsidRDefault="002D2B77" w:rsidP="002D2B77">
      <w:pPr>
        <w:rPr>
          <w:sz w:val="28"/>
          <w:szCs w:val="28"/>
        </w:rPr>
      </w:pPr>
    </w:p>
    <w:p w14:paraId="75413F16" w14:textId="631E180A" w:rsidR="002D2B77" w:rsidRDefault="002D2B77" w:rsidP="002D2B77">
      <w:pPr>
        <w:rPr>
          <w:sz w:val="28"/>
          <w:szCs w:val="28"/>
        </w:rPr>
      </w:pPr>
    </w:p>
    <w:p w14:paraId="148D2AF3" w14:textId="06B574A9" w:rsidR="002D2B77" w:rsidRDefault="002D2B77" w:rsidP="002D2B77">
      <w:pPr>
        <w:rPr>
          <w:sz w:val="28"/>
          <w:szCs w:val="28"/>
        </w:rPr>
      </w:pPr>
    </w:p>
    <w:p w14:paraId="7A493CB3" w14:textId="66AA9FE7" w:rsidR="002D2B77" w:rsidRDefault="002D2B77" w:rsidP="002D2B77">
      <w:pPr>
        <w:rPr>
          <w:sz w:val="28"/>
          <w:szCs w:val="28"/>
        </w:rPr>
      </w:pPr>
    </w:p>
    <w:p w14:paraId="3AC54AF1" w14:textId="77777777" w:rsidR="002D2B77" w:rsidRDefault="002D2B77" w:rsidP="002D2B77">
      <w:pPr>
        <w:rPr>
          <w:sz w:val="28"/>
          <w:szCs w:val="28"/>
        </w:rPr>
      </w:pPr>
    </w:p>
    <w:p w14:paraId="06215502" w14:textId="77777777" w:rsidR="002D2B77" w:rsidRPr="002D2B77" w:rsidRDefault="002D2B77" w:rsidP="002D2B77">
      <w:r>
        <w:rPr>
          <w:sz w:val="28"/>
          <w:szCs w:val="28"/>
        </w:rPr>
        <w:t xml:space="preserve">                </w:t>
      </w:r>
      <w:r w:rsidRPr="002D2B77">
        <w:t>«О премировании»</w:t>
      </w:r>
    </w:p>
    <w:p w14:paraId="47C6D969" w14:textId="77777777" w:rsidR="002D2B77" w:rsidRPr="002D2B77" w:rsidRDefault="002D2B77" w:rsidP="002D2B77"/>
    <w:p w14:paraId="328F6703" w14:textId="77777777" w:rsidR="002D2B77" w:rsidRPr="002D2B77" w:rsidRDefault="002D2B77" w:rsidP="002D2B77">
      <w:pPr>
        <w:pStyle w:val="ad"/>
        <w:spacing w:line="276" w:lineRule="auto"/>
        <w:jc w:val="both"/>
        <w:rPr>
          <w:rFonts w:ascii="Times New Roman" w:hAnsi="Times New Roman"/>
          <w:sz w:val="24"/>
          <w:szCs w:val="24"/>
        </w:rPr>
      </w:pPr>
      <w:r w:rsidRPr="002D2B77">
        <w:rPr>
          <w:rFonts w:ascii="Times New Roman" w:hAnsi="Times New Roman"/>
          <w:sz w:val="24"/>
          <w:szCs w:val="24"/>
        </w:rPr>
        <w:t xml:space="preserve">         В соответствии  с  Положением о денежном  содержании и ежегодном оплачиваемом отпуске лиц, занимающих  должности муниципальной службы и лиц, замещающих должности муниципальной службы, а также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администрации сельского поселения Черный Ключ  муниципального района Клявлинский Самарской области утвержденным Решением Собрания представителей сельского поселения Черный Ключ муниципального  района Клявлинский Самарской области от 30.06.2017 г. №87   Собрание представителей сельского поселения Черный Ключ муниципального  района Клявлинский Самарской второго созыва  РЕШИЛО:</w:t>
      </w:r>
    </w:p>
    <w:p w14:paraId="426FBE13" w14:textId="77777777" w:rsidR="002D2B77" w:rsidRPr="002D2B77" w:rsidRDefault="002D2B77" w:rsidP="002D2B77">
      <w:pPr>
        <w:pStyle w:val="ad"/>
        <w:spacing w:line="276" w:lineRule="auto"/>
        <w:jc w:val="both"/>
        <w:rPr>
          <w:rFonts w:ascii="Times New Roman" w:hAnsi="Times New Roman"/>
          <w:sz w:val="24"/>
          <w:szCs w:val="24"/>
        </w:rPr>
      </w:pPr>
    </w:p>
    <w:p w14:paraId="53DBAC87" w14:textId="77777777" w:rsidR="002D2B77" w:rsidRPr="002D2B77" w:rsidRDefault="002D2B77" w:rsidP="002D2B77">
      <w:r w:rsidRPr="002D2B77">
        <w:t xml:space="preserve">      1. Премировать в размере 25 %   месячного оклада за октябрь 2022 года  </w:t>
      </w:r>
    </w:p>
    <w:p w14:paraId="2D7697C7" w14:textId="77777777" w:rsidR="002D2B77" w:rsidRPr="002D2B77" w:rsidRDefault="002D2B77" w:rsidP="002D2B77">
      <w:r w:rsidRPr="002D2B77">
        <w:t>пропорционально отработанному времени следующих работников:</w:t>
      </w:r>
    </w:p>
    <w:p w14:paraId="39A973E0" w14:textId="77777777" w:rsidR="002D2B77" w:rsidRPr="002D2B77" w:rsidRDefault="002D2B77" w:rsidP="002D2B77">
      <w:r w:rsidRPr="002D2B77">
        <w:t xml:space="preserve">         Белову Татьяну Васильевну</w:t>
      </w:r>
    </w:p>
    <w:p w14:paraId="34CF3643" w14:textId="77777777" w:rsidR="002D2B77" w:rsidRPr="002D2B77" w:rsidRDefault="002D2B77" w:rsidP="002D2B77">
      <w:r w:rsidRPr="002D2B77">
        <w:t xml:space="preserve">         Кадеева Валерия Михайловича</w:t>
      </w:r>
    </w:p>
    <w:p w14:paraId="0C6172AC" w14:textId="77777777" w:rsidR="002D2B77" w:rsidRPr="002D2B77" w:rsidRDefault="002D2B77" w:rsidP="002D2B77">
      <w:r w:rsidRPr="002D2B77">
        <w:t xml:space="preserve">        Якушкину </w:t>
      </w:r>
      <w:proofErr w:type="spellStart"/>
      <w:r w:rsidRPr="002D2B77">
        <w:t>Асылтас</w:t>
      </w:r>
      <w:proofErr w:type="spellEnd"/>
      <w:r w:rsidRPr="002D2B77">
        <w:t xml:space="preserve"> </w:t>
      </w:r>
      <w:proofErr w:type="spellStart"/>
      <w:r w:rsidRPr="002D2B77">
        <w:t>Нагимулловну</w:t>
      </w:r>
      <w:proofErr w:type="spellEnd"/>
      <w:r w:rsidRPr="002D2B77">
        <w:t>.</w:t>
      </w:r>
    </w:p>
    <w:p w14:paraId="1178EB28" w14:textId="77777777" w:rsidR="002D2B77" w:rsidRPr="002D2B77" w:rsidRDefault="002D2B77" w:rsidP="002D2B77">
      <w:r w:rsidRPr="002D2B77">
        <w:t xml:space="preserve">      2. Опубликовать настоящее решение в газете «Вести сельского поселения Черный Ключ».</w:t>
      </w:r>
    </w:p>
    <w:p w14:paraId="66E2199F" w14:textId="77777777" w:rsidR="002D2B77" w:rsidRPr="002D2B77" w:rsidRDefault="002D2B77" w:rsidP="002D2B77">
      <w:pPr>
        <w:spacing w:line="276" w:lineRule="auto"/>
      </w:pPr>
    </w:p>
    <w:p w14:paraId="0AFDDC88" w14:textId="77777777" w:rsidR="002D2B77" w:rsidRPr="002D2B77" w:rsidRDefault="002D2B77" w:rsidP="002D2B77">
      <w:pPr>
        <w:pStyle w:val="ad"/>
        <w:spacing w:line="276" w:lineRule="auto"/>
        <w:jc w:val="both"/>
        <w:rPr>
          <w:rFonts w:ascii="Times New Roman" w:hAnsi="Times New Roman"/>
          <w:sz w:val="24"/>
          <w:szCs w:val="24"/>
        </w:rPr>
      </w:pPr>
      <w:r w:rsidRPr="002D2B77">
        <w:rPr>
          <w:rFonts w:ascii="Times New Roman" w:hAnsi="Times New Roman"/>
          <w:sz w:val="24"/>
          <w:szCs w:val="24"/>
        </w:rPr>
        <w:t>Председатель Собрания представителей сельского</w:t>
      </w:r>
    </w:p>
    <w:p w14:paraId="4801F2DF" w14:textId="77777777" w:rsidR="002D2B77" w:rsidRPr="002D2B77" w:rsidRDefault="002D2B77" w:rsidP="002D2B77">
      <w:pPr>
        <w:pStyle w:val="ad"/>
        <w:spacing w:line="276" w:lineRule="auto"/>
        <w:jc w:val="both"/>
        <w:rPr>
          <w:rFonts w:ascii="Times New Roman" w:hAnsi="Times New Roman"/>
          <w:sz w:val="24"/>
          <w:szCs w:val="24"/>
        </w:rPr>
      </w:pPr>
      <w:r w:rsidRPr="002D2B77">
        <w:rPr>
          <w:rFonts w:ascii="Times New Roman" w:hAnsi="Times New Roman"/>
          <w:sz w:val="24"/>
          <w:szCs w:val="24"/>
        </w:rPr>
        <w:t xml:space="preserve">поселения Черный </w:t>
      </w:r>
      <w:proofErr w:type="gramStart"/>
      <w:r w:rsidRPr="002D2B77">
        <w:rPr>
          <w:rFonts w:ascii="Times New Roman" w:hAnsi="Times New Roman"/>
          <w:sz w:val="24"/>
          <w:szCs w:val="24"/>
        </w:rPr>
        <w:t>Ключ  муниципального</w:t>
      </w:r>
      <w:proofErr w:type="gramEnd"/>
    </w:p>
    <w:p w14:paraId="0DCF27F6" w14:textId="77777777" w:rsidR="002D2B77" w:rsidRPr="002D2B77" w:rsidRDefault="002D2B77" w:rsidP="002D2B77">
      <w:pPr>
        <w:pStyle w:val="ad"/>
        <w:spacing w:line="276" w:lineRule="auto"/>
        <w:jc w:val="both"/>
        <w:rPr>
          <w:rFonts w:ascii="Times New Roman" w:hAnsi="Times New Roman"/>
          <w:sz w:val="24"/>
          <w:szCs w:val="24"/>
        </w:rPr>
      </w:pPr>
      <w:r w:rsidRPr="002D2B77">
        <w:rPr>
          <w:rFonts w:ascii="Times New Roman" w:hAnsi="Times New Roman"/>
          <w:sz w:val="24"/>
          <w:szCs w:val="24"/>
        </w:rPr>
        <w:t xml:space="preserve">района Клявлинский Самарской области                                  </w:t>
      </w:r>
      <w:proofErr w:type="spellStart"/>
      <w:r w:rsidRPr="002D2B77">
        <w:rPr>
          <w:rFonts w:ascii="Times New Roman" w:hAnsi="Times New Roman"/>
          <w:sz w:val="24"/>
          <w:szCs w:val="24"/>
        </w:rPr>
        <w:t>С.Н.Григорьев</w:t>
      </w:r>
      <w:proofErr w:type="spellEnd"/>
    </w:p>
    <w:tbl>
      <w:tblPr>
        <w:tblpPr w:leftFromText="180" w:rightFromText="180" w:vertAnchor="page" w:horzAnchor="page" w:tblpX="987" w:tblpY="1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3"/>
      </w:tblGrid>
      <w:tr w:rsidR="00CE3BEA" w:rsidRPr="006C309C" w14:paraId="47CC259E" w14:textId="77777777" w:rsidTr="00345995">
        <w:trPr>
          <w:trHeight w:val="2631"/>
        </w:trPr>
        <w:tc>
          <w:tcPr>
            <w:tcW w:w="4693" w:type="dxa"/>
            <w:tcBorders>
              <w:top w:val="nil"/>
              <w:left w:val="nil"/>
              <w:bottom w:val="nil"/>
              <w:right w:val="nil"/>
            </w:tcBorders>
          </w:tcPr>
          <w:p w14:paraId="19591502" w14:textId="77777777" w:rsidR="00CE3BEA" w:rsidRDefault="00CE3BEA" w:rsidP="00345995">
            <w:pPr>
              <w:rPr>
                <w:b/>
                <w:sz w:val="28"/>
                <w:szCs w:val="28"/>
              </w:rPr>
            </w:pPr>
          </w:p>
          <w:p w14:paraId="35C6DC77" w14:textId="77777777" w:rsidR="00CE3BEA" w:rsidRDefault="00CE3BEA" w:rsidP="00345995">
            <w:pPr>
              <w:rPr>
                <w:b/>
                <w:sz w:val="28"/>
                <w:szCs w:val="28"/>
              </w:rPr>
            </w:pPr>
          </w:p>
          <w:p w14:paraId="2FB27F3D" w14:textId="77777777" w:rsidR="00CE3BEA" w:rsidRDefault="00CE3BEA" w:rsidP="00345995">
            <w:pPr>
              <w:rPr>
                <w:b/>
                <w:sz w:val="28"/>
                <w:szCs w:val="28"/>
              </w:rPr>
            </w:pPr>
          </w:p>
          <w:p w14:paraId="31873018" w14:textId="77777777" w:rsidR="00CE3BEA" w:rsidRDefault="00CE3BEA" w:rsidP="00345995">
            <w:pPr>
              <w:rPr>
                <w:b/>
                <w:sz w:val="28"/>
                <w:szCs w:val="28"/>
              </w:rPr>
            </w:pPr>
          </w:p>
          <w:p w14:paraId="63994E3D" w14:textId="77777777" w:rsidR="00CE3BEA" w:rsidRDefault="00CE3BEA" w:rsidP="00345995">
            <w:pPr>
              <w:rPr>
                <w:b/>
                <w:sz w:val="28"/>
                <w:szCs w:val="28"/>
              </w:rPr>
            </w:pPr>
          </w:p>
          <w:p w14:paraId="0B8C5DB7" w14:textId="77777777" w:rsidR="00CE3BEA" w:rsidRDefault="00CE3BEA" w:rsidP="00345995">
            <w:pPr>
              <w:rPr>
                <w:b/>
              </w:rPr>
            </w:pPr>
          </w:p>
          <w:p w14:paraId="00B5E245" w14:textId="77777777" w:rsidR="00CE3BEA" w:rsidRDefault="00CE3BEA" w:rsidP="00345995">
            <w:pPr>
              <w:rPr>
                <w:b/>
              </w:rPr>
            </w:pPr>
          </w:p>
          <w:p w14:paraId="255A7F45" w14:textId="22F3DEC5" w:rsidR="00CE3BEA" w:rsidRPr="00587178" w:rsidRDefault="00CE3BEA" w:rsidP="00345995">
            <w:pPr>
              <w:rPr>
                <w:b/>
              </w:rPr>
            </w:pPr>
            <w:r w:rsidRPr="00CE3BEA">
              <w:rPr>
                <w:b/>
              </w:rPr>
              <w:t xml:space="preserve">РОССИЙСКАЯ ФЕДЕРАЦИЯ АДМИНИСТРАЦИЯ                      СЕЛЬСКОГО ПОСЕЛЕНИЯ      ЧЕРНЫЙ КЛЮЧ МУНИЦИПАЛЬНОГО РАЙОНА КЛЯВЛИНСКИЙ                 </w:t>
            </w:r>
            <w:r w:rsidRPr="00CE3BEA">
              <w:rPr>
                <w:b/>
                <w:u w:val="single"/>
              </w:rPr>
              <w:t>САМАРСКОЙ ОБЛАСТИ</w:t>
            </w:r>
            <w:r>
              <w:rPr>
                <w:b/>
              </w:rPr>
              <w:t xml:space="preserve">                     </w:t>
            </w:r>
            <w:r w:rsidRPr="00587178">
              <w:rPr>
                <w:sz w:val="16"/>
                <w:szCs w:val="16"/>
              </w:rPr>
              <w:t xml:space="preserve">446951, Самарская область, Клявлинский </w:t>
            </w:r>
            <w:proofErr w:type="gramStart"/>
            <w:r w:rsidRPr="00587178">
              <w:rPr>
                <w:sz w:val="16"/>
                <w:szCs w:val="16"/>
              </w:rPr>
              <w:t>район,</w:t>
            </w:r>
            <w:r w:rsidRPr="00587178">
              <w:rPr>
                <w:b/>
              </w:rPr>
              <w:t xml:space="preserve">   </w:t>
            </w:r>
            <w:proofErr w:type="gramEnd"/>
            <w:r w:rsidRPr="00587178">
              <w:rPr>
                <w:b/>
              </w:rPr>
              <w:t xml:space="preserve">              </w:t>
            </w:r>
            <w:r w:rsidRPr="00587178">
              <w:rPr>
                <w:sz w:val="16"/>
                <w:szCs w:val="16"/>
              </w:rPr>
              <w:t>село Черный Ключ, ул. Центральная д.4</w:t>
            </w:r>
            <w:r w:rsidRPr="00587178">
              <w:rPr>
                <w:b/>
              </w:rPr>
              <w:t xml:space="preserve">                          </w:t>
            </w:r>
            <w:r w:rsidRPr="00587178">
              <w:rPr>
                <w:sz w:val="16"/>
                <w:szCs w:val="16"/>
              </w:rPr>
              <w:t>тел.8(84653)5-71-24</w:t>
            </w:r>
          </w:p>
          <w:p w14:paraId="1BD14EE3" w14:textId="77777777" w:rsidR="00CE3BEA" w:rsidRPr="00270379" w:rsidRDefault="00CE3BEA" w:rsidP="00345995">
            <w:pPr>
              <w:rPr>
                <w:b/>
                <w:sz w:val="28"/>
                <w:szCs w:val="28"/>
              </w:rPr>
            </w:pPr>
            <w:r w:rsidRPr="006C309C">
              <w:rPr>
                <w:b/>
                <w:sz w:val="28"/>
                <w:szCs w:val="28"/>
              </w:rPr>
              <w:t>ПОСТАНОВЛЕНИЕ</w:t>
            </w:r>
          </w:p>
        </w:tc>
      </w:tr>
    </w:tbl>
    <w:p w14:paraId="7DCBFF5A" w14:textId="77777777" w:rsidR="00CE3BEA" w:rsidRDefault="00CE3BEA" w:rsidP="00CE3BEA">
      <w:pPr>
        <w:rPr>
          <w:b/>
        </w:rPr>
      </w:pPr>
    </w:p>
    <w:p w14:paraId="1610218D" w14:textId="77777777" w:rsidR="00CE3BEA" w:rsidRDefault="00CE3BEA" w:rsidP="00CE3BEA">
      <w:pPr>
        <w:rPr>
          <w:b/>
        </w:rPr>
      </w:pPr>
    </w:p>
    <w:p w14:paraId="03E3C976" w14:textId="77777777" w:rsidR="00CE3BEA" w:rsidRDefault="00CE3BEA" w:rsidP="00CE3BEA">
      <w:pPr>
        <w:rPr>
          <w:b/>
        </w:rPr>
      </w:pPr>
    </w:p>
    <w:p w14:paraId="54B45FED" w14:textId="77777777" w:rsidR="00CE3BEA" w:rsidRDefault="00CE3BEA" w:rsidP="00CE3BEA">
      <w:pPr>
        <w:rPr>
          <w:b/>
        </w:rPr>
      </w:pPr>
    </w:p>
    <w:p w14:paraId="26D0D972" w14:textId="77777777" w:rsidR="00CE3BEA" w:rsidRDefault="00CE3BEA" w:rsidP="00CE3BEA">
      <w:pPr>
        <w:rPr>
          <w:b/>
        </w:rPr>
      </w:pPr>
    </w:p>
    <w:p w14:paraId="3532B5CB" w14:textId="77777777" w:rsidR="00CE3BEA" w:rsidRDefault="00CE3BEA" w:rsidP="00CE3BEA">
      <w:pPr>
        <w:rPr>
          <w:b/>
        </w:rPr>
      </w:pPr>
    </w:p>
    <w:p w14:paraId="7574FC3E" w14:textId="77777777" w:rsidR="00CE3BEA" w:rsidRDefault="00CE3BEA" w:rsidP="00CE3BEA">
      <w:pPr>
        <w:rPr>
          <w:b/>
        </w:rPr>
      </w:pPr>
    </w:p>
    <w:p w14:paraId="23FDCC03" w14:textId="77777777" w:rsidR="00CE3BEA" w:rsidRDefault="00CE3BEA" w:rsidP="00CE3BEA">
      <w:pPr>
        <w:rPr>
          <w:b/>
        </w:rPr>
      </w:pPr>
    </w:p>
    <w:p w14:paraId="5A8861BC" w14:textId="77777777" w:rsidR="00CE3BEA" w:rsidRDefault="00CE3BEA" w:rsidP="00CE3BEA">
      <w:pPr>
        <w:rPr>
          <w:b/>
        </w:rPr>
      </w:pPr>
    </w:p>
    <w:p w14:paraId="3D1A508C" w14:textId="77777777" w:rsidR="00CE3BEA" w:rsidRDefault="00CE3BEA" w:rsidP="00CE3BEA">
      <w:pPr>
        <w:rPr>
          <w:b/>
        </w:rPr>
      </w:pPr>
    </w:p>
    <w:p w14:paraId="3590F03D" w14:textId="77777777" w:rsidR="00CE3BEA" w:rsidRDefault="00CE3BEA" w:rsidP="00CE3BEA">
      <w:pPr>
        <w:ind w:firstLine="180"/>
        <w:rPr>
          <w:b/>
        </w:rPr>
      </w:pPr>
      <w:r>
        <w:rPr>
          <w:b/>
        </w:rPr>
        <w:t xml:space="preserve">                        </w:t>
      </w:r>
    </w:p>
    <w:p w14:paraId="145D24C9" w14:textId="77777777" w:rsidR="00CE3BEA" w:rsidRDefault="00CE3BEA" w:rsidP="00CE3BEA">
      <w:pPr>
        <w:ind w:firstLine="180"/>
        <w:rPr>
          <w:b/>
        </w:rPr>
      </w:pPr>
      <w:r>
        <w:rPr>
          <w:b/>
        </w:rPr>
        <w:t xml:space="preserve">             </w:t>
      </w:r>
    </w:p>
    <w:p w14:paraId="5458F794" w14:textId="77777777" w:rsidR="00CE3BEA" w:rsidRDefault="00CE3BEA" w:rsidP="00CE3BEA">
      <w:pPr>
        <w:ind w:firstLine="180"/>
        <w:rPr>
          <w:b/>
        </w:rPr>
      </w:pPr>
    </w:p>
    <w:p w14:paraId="741ECA52" w14:textId="77777777" w:rsidR="00CE3BEA" w:rsidRDefault="00CE3BEA" w:rsidP="00CE3BEA">
      <w:pPr>
        <w:ind w:firstLine="180"/>
        <w:rPr>
          <w:b/>
        </w:rPr>
      </w:pPr>
      <w:r>
        <w:rPr>
          <w:b/>
        </w:rPr>
        <w:t xml:space="preserve">             </w:t>
      </w:r>
    </w:p>
    <w:p w14:paraId="4E212656" w14:textId="77777777" w:rsidR="00CE3BEA" w:rsidRDefault="00CE3BEA" w:rsidP="00CE3BEA">
      <w:pPr>
        <w:ind w:firstLine="180"/>
        <w:rPr>
          <w:b/>
        </w:rPr>
      </w:pPr>
      <w:r>
        <w:rPr>
          <w:b/>
        </w:rPr>
        <w:t xml:space="preserve">               </w:t>
      </w:r>
    </w:p>
    <w:p w14:paraId="70D732F0" w14:textId="77777777" w:rsidR="00CE3BEA" w:rsidRDefault="00CE3BEA" w:rsidP="00CE3BEA">
      <w:pPr>
        <w:ind w:firstLine="180"/>
        <w:rPr>
          <w:b/>
        </w:rPr>
      </w:pPr>
    </w:p>
    <w:p w14:paraId="02CF805C" w14:textId="77777777" w:rsidR="00CE3BEA" w:rsidRDefault="00CE3BEA" w:rsidP="00CE3BEA">
      <w:pPr>
        <w:ind w:firstLine="180"/>
        <w:rPr>
          <w:b/>
        </w:rPr>
      </w:pPr>
    </w:p>
    <w:p w14:paraId="4B1758E8" w14:textId="77777777" w:rsidR="00CE3BEA" w:rsidRDefault="00CE3BEA" w:rsidP="00CE3BEA">
      <w:pPr>
        <w:ind w:firstLine="180"/>
        <w:rPr>
          <w:b/>
        </w:rPr>
      </w:pPr>
    </w:p>
    <w:p w14:paraId="6679F0CB" w14:textId="77777777" w:rsidR="00CE3BEA" w:rsidRDefault="00CE3BEA" w:rsidP="00CE3BEA">
      <w:pPr>
        <w:ind w:firstLine="180"/>
        <w:rPr>
          <w:b/>
        </w:rPr>
      </w:pPr>
    </w:p>
    <w:p w14:paraId="753168B1" w14:textId="77777777" w:rsidR="00CE3BEA" w:rsidRDefault="00CE3BEA" w:rsidP="00CE3BEA">
      <w:pPr>
        <w:ind w:firstLine="180"/>
        <w:rPr>
          <w:b/>
        </w:rPr>
      </w:pPr>
    </w:p>
    <w:p w14:paraId="6A3210C8" w14:textId="77777777" w:rsidR="00CE3BEA" w:rsidRDefault="00CE3BEA" w:rsidP="00CE3BEA">
      <w:pPr>
        <w:ind w:firstLine="180"/>
        <w:rPr>
          <w:b/>
        </w:rPr>
      </w:pPr>
    </w:p>
    <w:p w14:paraId="214E1662" w14:textId="77777777" w:rsidR="00CE3BEA" w:rsidRDefault="00CE3BEA" w:rsidP="00CE3BEA">
      <w:pPr>
        <w:ind w:firstLine="180"/>
        <w:rPr>
          <w:b/>
        </w:rPr>
      </w:pPr>
    </w:p>
    <w:p w14:paraId="5C4498A9" w14:textId="1DBAC617" w:rsidR="00CE3BEA" w:rsidRPr="00075DCF" w:rsidRDefault="00CE3BEA" w:rsidP="00CE3BEA">
      <w:pPr>
        <w:ind w:firstLine="180"/>
        <w:rPr>
          <w:b/>
          <w:sz w:val="28"/>
          <w:szCs w:val="28"/>
        </w:rPr>
      </w:pPr>
      <w:r>
        <w:rPr>
          <w:b/>
        </w:rPr>
        <w:t xml:space="preserve"> </w:t>
      </w:r>
      <w:r w:rsidRPr="00075DCF">
        <w:rPr>
          <w:b/>
          <w:sz w:val="28"/>
          <w:szCs w:val="28"/>
        </w:rPr>
        <w:t xml:space="preserve">от </w:t>
      </w:r>
      <w:r>
        <w:rPr>
          <w:b/>
          <w:sz w:val="28"/>
          <w:szCs w:val="28"/>
        </w:rPr>
        <w:t>0</w:t>
      </w:r>
      <w:r w:rsidRPr="00075DCF">
        <w:rPr>
          <w:b/>
          <w:sz w:val="28"/>
          <w:szCs w:val="28"/>
        </w:rPr>
        <w:t>1.11.2022 г. № 38</w:t>
      </w:r>
    </w:p>
    <w:p w14:paraId="4EA16263" w14:textId="77777777" w:rsidR="00CE3BEA" w:rsidRPr="00CE3BEA" w:rsidRDefault="00CE3BEA" w:rsidP="00CE3BEA">
      <w:pPr>
        <w:jc w:val="both"/>
      </w:pPr>
      <w:bookmarkStart w:id="0" w:name="Par31"/>
      <w:bookmarkEnd w:id="0"/>
      <w:r w:rsidRPr="00CE3BEA">
        <w:t xml:space="preserve">Об утверждении реестра муниципальных услуг сельского поселения </w:t>
      </w:r>
    </w:p>
    <w:p w14:paraId="20484563" w14:textId="77777777" w:rsidR="00CE3BEA" w:rsidRPr="00CE3BEA" w:rsidRDefault="00CE3BEA" w:rsidP="00CE3BEA">
      <w:pPr>
        <w:jc w:val="both"/>
      </w:pPr>
      <w:r w:rsidRPr="00CE3BEA">
        <w:t>Черный Ключ</w:t>
      </w:r>
      <w:r w:rsidRPr="00CE3BEA">
        <w:rPr>
          <w:bCs/>
        </w:rPr>
        <w:t xml:space="preserve"> муниципального района Клявлинский Самарской области    </w:t>
      </w:r>
    </w:p>
    <w:p w14:paraId="0F9A9D24" w14:textId="77777777" w:rsidR="00CE3BEA" w:rsidRPr="00CE3BEA" w:rsidRDefault="00CE3BEA" w:rsidP="00CE3BEA">
      <w:pPr>
        <w:ind w:left="567" w:firstLine="284"/>
        <w:jc w:val="both"/>
      </w:pPr>
    </w:p>
    <w:p w14:paraId="398B2E11" w14:textId="77777777" w:rsidR="00CE3BEA" w:rsidRPr="00CE3BEA" w:rsidRDefault="00CE3BEA" w:rsidP="00CE3BEA">
      <w:pPr>
        <w:autoSpaceDE w:val="0"/>
        <w:autoSpaceDN w:val="0"/>
        <w:adjustRightInd w:val="0"/>
        <w:jc w:val="both"/>
        <w:rPr>
          <w:lang w:eastAsia="en-US"/>
        </w:rPr>
      </w:pPr>
      <w:r w:rsidRPr="00CE3BEA">
        <w:t xml:space="preserve">       В целях повышения эффективности расходования бюджетных средств, открытости и общедоступности информации по предоставлению муниципальных услуг населению муниципального района Клявлинский Самарской области, в соответствии с Федеральным законом от 06.10.2003 № 131-ФЗ «Об общих принципах организации местного самоуправления в Российской Федерации», пунктом 6 статьи 11 Федерального закона от 27 июля 2010 года № 210-ФЗ «Об организации предоставления государственных и муниципальных услуг», Уставом сельского поселения Черный Ключ муниципального района Клявлинский Самарской области, Администрация сельского поселения Черный Ключ муниципального района Клявлинский Самарской области  ПОСТАНОВЛЯЕТ: </w:t>
      </w:r>
    </w:p>
    <w:p w14:paraId="2B7320A9" w14:textId="77777777" w:rsidR="00CE3BEA" w:rsidRPr="00CE3BEA" w:rsidRDefault="00CE3BEA" w:rsidP="00CE3BEA">
      <w:pPr>
        <w:jc w:val="both"/>
      </w:pPr>
      <w:r w:rsidRPr="00CE3BEA">
        <w:t xml:space="preserve">   1. Утвердить прилагаемый Реестр муниципальных услуг сельского поселения Черный Ключ муниципального района Клявлинский Самарской области.</w:t>
      </w:r>
    </w:p>
    <w:p w14:paraId="7AB8CF1A" w14:textId="77777777" w:rsidR="00CE3BEA" w:rsidRPr="00CE3BEA" w:rsidRDefault="00CE3BEA" w:rsidP="00CE3BEA">
      <w:r w:rsidRPr="00CE3BEA">
        <w:t xml:space="preserve">   2.  Признать утратившим силу постановление Администрации сельского поселения Черный Ключ от 24.04.2017 г. №10 «Об утверждении реестра муниципальных услуг сельского поселения Черный Ключ муниципального</w:t>
      </w:r>
    </w:p>
    <w:p w14:paraId="1EEE253D" w14:textId="77777777" w:rsidR="00CE3BEA" w:rsidRPr="00CE3BEA" w:rsidRDefault="00CE3BEA" w:rsidP="00CE3BEA">
      <w:r w:rsidRPr="00CE3BEA">
        <w:t xml:space="preserve">района Клявлинский Самарской области» и   от 2.06.2020 г.  № 15 «О внесении изменений в постановление Администрации сельского поселения Черный Ключ муниципального района Клявлинский Самарской области от 24.04.2017 г. № 10 «Об утверждении реестра муниципальных услуг сельского поселения Черный Ключ муниципального района Клявлинский Самарской области»».  </w:t>
      </w:r>
    </w:p>
    <w:p w14:paraId="31175453" w14:textId="77777777" w:rsidR="00CE3BEA" w:rsidRPr="00CE3BEA" w:rsidRDefault="00CE3BEA" w:rsidP="00CE3BEA">
      <w:pPr>
        <w:jc w:val="both"/>
      </w:pPr>
      <w:r w:rsidRPr="00CE3BEA">
        <w:t xml:space="preserve">   3. Опубликовать настоящее постановление в газете «Вести сельского поселения Черный Ключ» и разместить в сети Интернет на официальном сайте Администрации муниципального района Клявлинский. </w:t>
      </w:r>
    </w:p>
    <w:p w14:paraId="670AD2B6" w14:textId="77777777" w:rsidR="00CE3BEA" w:rsidRPr="00CE3BEA" w:rsidRDefault="00CE3BEA" w:rsidP="00CE3BEA">
      <w:pPr>
        <w:ind w:right="-2"/>
        <w:jc w:val="both"/>
      </w:pPr>
      <w:r w:rsidRPr="00CE3BEA">
        <w:t xml:space="preserve">   4. Настоящее постановление вступает в силу со дня его официального опубликования.</w:t>
      </w:r>
    </w:p>
    <w:p w14:paraId="254272CD" w14:textId="77777777" w:rsidR="00CE3BEA" w:rsidRPr="00CE3BEA" w:rsidRDefault="00CE3BEA" w:rsidP="00CE3BEA">
      <w:pPr>
        <w:autoSpaceDE w:val="0"/>
        <w:autoSpaceDN w:val="0"/>
        <w:adjustRightInd w:val="0"/>
        <w:jc w:val="both"/>
      </w:pPr>
      <w:r w:rsidRPr="00CE3BEA">
        <w:t xml:space="preserve">   5. Контроль за выполнением настоящего постановления оставляю за собой.</w:t>
      </w:r>
    </w:p>
    <w:p w14:paraId="013ADE6B" w14:textId="77777777" w:rsidR="00CE3BEA" w:rsidRPr="00CE3BEA" w:rsidRDefault="00CE3BEA" w:rsidP="00CE3BEA"/>
    <w:p w14:paraId="4A736E56" w14:textId="77777777" w:rsidR="00CE3BEA" w:rsidRPr="00CE3BEA" w:rsidRDefault="00CE3BEA" w:rsidP="00CE3BEA">
      <w:r w:rsidRPr="00CE3BEA">
        <w:t>Глава сельского поселения</w:t>
      </w:r>
    </w:p>
    <w:p w14:paraId="495CAD50" w14:textId="77777777" w:rsidR="00CE3BEA" w:rsidRPr="00CE3BEA" w:rsidRDefault="00CE3BEA" w:rsidP="00CE3BEA">
      <w:r w:rsidRPr="00CE3BEA">
        <w:t xml:space="preserve">Черный Ключ муниципального </w:t>
      </w:r>
    </w:p>
    <w:p w14:paraId="0371B3BA" w14:textId="77777777" w:rsidR="00CE3BEA" w:rsidRPr="00CE3BEA" w:rsidRDefault="00CE3BEA" w:rsidP="00CE3BEA">
      <w:r w:rsidRPr="00CE3BEA">
        <w:t>района Клявлинский Самарской области                                       Кадеев В.М.</w:t>
      </w:r>
    </w:p>
    <w:p w14:paraId="3C089BFF" w14:textId="77777777" w:rsidR="00CE3BEA" w:rsidRPr="00075DCF" w:rsidRDefault="00CE3BEA" w:rsidP="00CE3BEA">
      <w:pPr>
        <w:jc w:val="right"/>
        <w:rPr>
          <w:sz w:val="28"/>
          <w:szCs w:val="28"/>
        </w:rPr>
      </w:pPr>
      <w:r w:rsidRPr="00075DCF">
        <w:rPr>
          <w:sz w:val="28"/>
          <w:szCs w:val="28"/>
        </w:rPr>
        <w:t xml:space="preserve">  </w:t>
      </w:r>
    </w:p>
    <w:p w14:paraId="31554CAC" w14:textId="77777777" w:rsidR="00CE3BEA" w:rsidRPr="00075DCF" w:rsidRDefault="00CE3BEA" w:rsidP="00CE3BEA">
      <w:pPr>
        <w:jc w:val="right"/>
        <w:rPr>
          <w:sz w:val="28"/>
          <w:szCs w:val="28"/>
        </w:rPr>
        <w:sectPr w:rsidR="00CE3BEA" w:rsidRPr="00075DCF" w:rsidSect="00345995">
          <w:type w:val="continuous"/>
          <w:pgSz w:w="11906" w:h="16838"/>
          <w:pgMar w:top="284" w:right="849" w:bottom="425" w:left="1418" w:header="709" w:footer="709" w:gutter="0"/>
          <w:pgBorders w:offsetFrom="page">
            <w:top w:val="people" w:sz="15" w:space="24" w:color="auto"/>
            <w:left w:val="people" w:sz="15" w:space="24" w:color="auto"/>
            <w:bottom w:val="people" w:sz="15" w:space="24" w:color="auto"/>
            <w:right w:val="people" w:sz="15" w:space="24" w:color="auto"/>
          </w:pgBorders>
          <w:cols w:space="708"/>
          <w:docGrid w:linePitch="360"/>
        </w:sectPr>
      </w:pPr>
    </w:p>
    <w:p w14:paraId="4C9DF622" w14:textId="77777777" w:rsidR="00CE3BEA" w:rsidRDefault="00CE3BEA" w:rsidP="00CE3BEA">
      <w:pPr>
        <w:jc w:val="right"/>
        <w:rPr>
          <w:sz w:val="22"/>
          <w:szCs w:val="22"/>
        </w:rPr>
      </w:pPr>
    </w:p>
    <w:p w14:paraId="6DB5BC1D" w14:textId="77777777" w:rsidR="00CE3BEA" w:rsidRDefault="00CE3BEA" w:rsidP="00CE3BEA">
      <w:pPr>
        <w:jc w:val="right"/>
        <w:rPr>
          <w:sz w:val="22"/>
          <w:szCs w:val="22"/>
        </w:rPr>
      </w:pPr>
    </w:p>
    <w:p w14:paraId="14BB3297" w14:textId="77777777" w:rsidR="00CE3BEA" w:rsidRDefault="00CE3BEA" w:rsidP="00CE3BEA">
      <w:pPr>
        <w:jc w:val="right"/>
        <w:rPr>
          <w:sz w:val="22"/>
          <w:szCs w:val="22"/>
        </w:rPr>
      </w:pPr>
    </w:p>
    <w:p w14:paraId="306B1D74" w14:textId="6FFE9586" w:rsidR="00CE3BEA" w:rsidRPr="005D7327" w:rsidRDefault="00CE3BEA" w:rsidP="00CE3BEA">
      <w:pPr>
        <w:jc w:val="right"/>
        <w:rPr>
          <w:sz w:val="22"/>
          <w:szCs w:val="22"/>
        </w:rPr>
      </w:pPr>
      <w:r w:rsidRPr="005D7327">
        <w:rPr>
          <w:sz w:val="22"/>
          <w:szCs w:val="22"/>
        </w:rPr>
        <w:lastRenderedPageBreak/>
        <w:t xml:space="preserve">Утвержден </w:t>
      </w:r>
    </w:p>
    <w:p w14:paraId="1855C31C" w14:textId="77777777" w:rsidR="00CE3BEA" w:rsidRPr="005D7327" w:rsidRDefault="00CE3BEA" w:rsidP="00CE3BEA">
      <w:pPr>
        <w:jc w:val="right"/>
        <w:rPr>
          <w:sz w:val="22"/>
          <w:szCs w:val="22"/>
        </w:rPr>
      </w:pPr>
      <w:r w:rsidRPr="005D7327">
        <w:rPr>
          <w:sz w:val="22"/>
          <w:szCs w:val="22"/>
        </w:rPr>
        <w:t>Постановлением Администрации</w:t>
      </w:r>
    </w:p>
    <w:p w14:paraId="2D2AC617" w14:textId="77777777" w:rsidR="00CE3BEA" w:rsidRPr="005D7327" w:rsidRDefault="00CE3BEA" w:rsidP="00CE3BEA">
      <w:pPr>
        <w:jc w:val="right"/>
        <w:rPr>
          <w:color w:val="FF0000"/>
          <w:sz w:val="22"/>
          <w:szCs w:val="22"/>
        </w:rPr>
      </w:pPr>
      <w:r w:rsidRPr="005D7327">
        <w:rPr>
          <w:sz w:val="22"/>
          <w:szCs w:val="22"/>
        </w:rPr>
        <w:t xml:space="preserve">сельского поселения </w:t>
      </w:r>
      <w:r>
        <w:rPr>
          <w:sz w:val="22"/>
          <w:szCs w:val="22"/>
        </w:rPr>
        <w:t>Черный Ключ</w:t>
      </w:r>
      <w:r w:rsidRPr="005D7327">
        <w:rPr>
          <w:color w:val="FF0000"/>
          <w:sz w:val="22"/>
          <w:szCs w:val="22"/>
        </w:rPr>
        <w:t xml:space="preserve"> </w:t>
      </w:r>
    </w:p>
    <w:p w14:paraId="5CFE2DAE" w14:textId="77777777" w:rsidR="00CE3BEA" w:rsidRPr="005D7327" w:rsidRDefault="00CE3BEA" w:rsidP="00CE3BEA">
      <w:pPr>
        <w:jc w:val="right"/>
        <w:rPr>
          <w:sz w:val="22"/>
          <w:szCs w:val="22"/>
        </w:rPr>
      </w:pPr>
      <w:r w:rsidRPr="005D7327">
        <w:rPr>
          <w:sz w:val="22"/>
          <w:szCs w:val="22"/>
        </w:rPr>
        <w:t>муниципального района Клявлинский</w:t>
      </w:r>
    </w:p>
    <w:p w14:paraId="1E2B5770" w14:textId="77777777" w:rsidR="00CE3BEA" w:rsidRPr="005D7327" w:rsidRDefault="00CE3BEA" w:rsidP="00CE3BEA">
      <w:pPr>
        <w:jc w:val="right"/>
        <w:rPr>
          <w:sz w:val="22"/>
          <w:szCs w:val="22"/>
        </w:rPr>
      </w:pPr>
      <w:r w:rsidRPr="005D7327">
        <w:rPr>
          <w:sz w:val="22"/>
          <w:szCs w:val="22"/>
        </w:rPr>
        <w:t>Самарской области</w:t>
      </w:r>
    </w:p>
    <w:p w14:paraId="7FC61463" w14:textId="77777777" w:rsidR="00CE3BEA" w:rsidRPr="005D7327" w:rsidRDefault="00CE3BEA" w:rsidP="00CE3BEA">
      <w:pPr>
        <w:jc w:val="right"/>
        <w:rPr>
          <w:sz w:val="22"/>
          <w:szCs w:val="22"/>
        </w:rPr>
      </w:pPr>
      <w:r w:rsidRPr="005D7327">
        <w:rPr>
          <w:sz w:val="22"/>
          <w:szCs w:val="22"/>
        </w:rPr>
        <w:t>№</w:t>
      </w:r>
      <w:r>
        <w:rPr>
          <w:sz w:val="22"/>
          <w:szCs w:val="22"/>
        </w:rPr>
        <w:t xml:space="preserve">38 </w:t>
      </w:r>
      <w:proofErr w:type="gramStart"/>
      <w:r>
        <w:rPr>
          <w:sz w:val="22"/>
          <w:szCs w:val="22"/>
        </w:rPr>
        <w:t>от  01.11.</w:t>
      </w:r>
      <w:r w:rsidRPr="005D7327">
        <w:rPr>
          <w:sz w:val="22"/>
          <w:szCs w:val="22"/>
        </w:rPr>
        <w:t>20</w:t>
      </w:r>
      <w:r>
        <w:rPr>
          <w:sz w:val="22"/>
          <w:szCs w:val="22"/>
        </w:rPr>
        <w:t>22</w:t>
      </w:r>
      <w:proofErr w:type="gramEnd"/>
      <w:r>
        <w:rPr>
          <w:sz w:val="22"/>
          <w:szCs w:val="22"/>
        </w:rPr>
        <w:t xml:space="preserve"> </w:t>
      </w:r>
      <w:r w:rsidRPr="005D7327">
        <w:rPr>
          <w:sz w:val="22"/>
          <w:szCs w:val="22"/>
        </w:rPr>
        <w:t xml:space="preserve">г </w:t>
      </w:r>
      <w:r>
        <w:rPr>
          <w:sz w:val="22"/>
          <w:szCs w:val="22"/>
        </w:rPr>
        <w:t>.</w:t>
      </w:r>
    </w:p>
    <w:p w14:paraId="6D091CB6" w14:textId="77777777" w:rsidR="00CE3BEA" w:rsidRPr="005D7327" w:rsidRDefault="00CE3BEA" w:rsidP="00CE3BEA">
      <w:pPr>
        <w:jc w:val="right"/>
        <w:rPr>
          <w:b/>
          <w:sz w:val="22"/>
          <w:szCs w:val="22"/>
        </w:rPr>
      </w:pPr>
    </w:p>
    <w:p w14:paraId="119F70F9" w14:textId="77777777" w:rsidR="00CE3BEA" w:rsidRPr="005D7327" w:rsidRDefault="00CE3BEA" w:rsidP="00CE3BEA">
      <w:pPr>
        <w:jc w:val="center"/>
        <w:rPr>
          <w:b/>
          <w:sz w:val="22"/>
          <w:szCs w:val="22"/>
        </w:rPr>
      </w:pPr>
    </w:p>
    <w:p w14:paraId="2CBDC7DD" w14:textId="77777777" w:rsidR="00CE3BEA" w:rsidRPr="005D7327" w:rsidRDefault="00CE3BEA" w:rsidP="00CE3BEA">
      <w:pPr>
        <w:jc w:val="center"/>
        <w:rPr>
          <w:b/>
          <w:sz w:val="22"/>
          <w:szCs w:val="22"/>
        </w:rPr>
      </w:pPr>
      <w:r w:rsidRPr="005D7327">
        <w:rPr>
          <w:b/>
          <w:sz w:val="22"/>
          <w:szCs w:val="22"/>
        </w:rPr>
        <w:t xml:space="preserve">Реестр муниципальных услуг сельского поселения </w:t>
      </w:r>
      <w:r>
        <w:rPr>
          <w:b/>
          <w:sz w:val="22"/>
          <w:szCs w:val="22"/>
        </w:rPr>
        <w:t>Черный Ключ</w:t>
      </w:r>
      <w:r w:rsidRPr="005D7327">
        <w:rPr>
          <w:b/>
          <w:sz w:val="22"/>
          <w:szCs w:val="22"/>
        </w:rPr>
        <w:t xml:space="preserve"> муниципального района Клявлинский Самарской области  </w:t>
      </w:r>
    </w:p>
    <w:p w14:paraId="07A94719" w14:textId="77777777" w:rsidR="00CE3BEA" w:rsidRPr="005D7327" w:rsidRDefault="00CE3BEA" w:rsidP="00CE3BEA">
      <w:pPr>
        <w:jc w:val="center"/>
        <w:rPr>
          <w:b/>
          <w:sz w:val="22"/>
          <w:szCs w:val="22"/>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7"/>
        <w:gridCol w:w="1843"/>
        <w:gridCol w:w="2835"/>
        <w:gridCol w:w="1418"/>
        <w:gridCol w:w="1026"/>
        <w:gridCol w:w="533"/>
        <w:gridCol w:w="885"/>
        <w:gridCol w:w="566"/>
      </w:tblGrid>
      <w:tr w:rsidR="00CE3BEA" w:rsidRPr="005D7327" w14:paraId="51D8B9F5" w14:textId="77777777" w:rsidTr="00345995">
        <w:trPr>
          <w:trHeight w:val="1134"/>
        </w:trPr>
        <w:tc>
          <w:tcPr>
            <w:tcW w:w="392" w:type="dxa"/>
          </w:tcPr>
          <w:p w14:paraId="04194D72" w14:textId="77777777" w:rsidR="00CE3BEA" w:rsidRPr="005D7327" w:rsidRDefault="00CE3BEA" w:rsidP="00CE3BEA">
            <w:pPr>
              <w:widowControl w:val="0"/>
              <w:numPr>
                <w:ilvl w:val="1"/>
                <w:numId w:val="40"/>
              </w:numPr>
              <w:suppressAutoHyphens/>
            </w:pPr>
            <w:r w:rsidRPr="005D7327">
              <w:rPr>
                <w:sz w:val="22"/>
                <w:szCs w:val="22"/>
              </w:rPr>
              <w:t>№</w:t>
            </w:r>
          </w:p>
          <w:p w14:paraId="59BCCD34" w14:textId="77777777" w:rsidR="00CE3BEA" w:rsidRPr="005D7327" w:rsidRDefault="00CE3BEA" w:rsidP="001C2ABC">
            <w:pPr>
              <w:widowControl w:val="0"/>
              <w:suppressAutoHyphens/>
            </w:pPr>
            <w:r w:rsidRPr="005D7327">
              <w:rPr>
                <w:sz w:val="22"/>
                <w:szCs w:val="22"/>
              </w:rPr>
              <w:t>№ п/п</w:t>
            </w:r>
          </w:p>
        </w:tc>
        <w:tc>
          <w:tcPr>
            <w:tcW w:w="567" w:type="dxa"/>
          </w:tcPr>
          <w:p w14:paraId="3B1925F9" w14:textId="77777777" w:rsidR="00CE3BEA" w:rsidRPr="005D7327" w:rsidRDefault="00CE3BEA" w:rsidP="001C2ABC">
            <w:pPr>
              <w:widowControl w:val="0"/>
              <w:suppressAutoHyphens/>
            </w:pPr>
            <w:r w:rsidRPr="005D7327">
              <w:rPr>
                <w:sz w:val="22"/>
                <w:szCs w:val="22"/>
              </w:rPr>
              <w:t>Реестровый номер</w:t>
            </w:r>
          </w:p>
        </w:tc>
        <w:tc>
          <w:tcPr>
            <w:tcW w:w="1843" w:type="dxa"/>
          </w:tcPr>
          <w:p w14:paraId="4ED29261" w14:textId="77777777" w:rsidR="00CE3BEA" w:rsidRPr="005D7327" w:rsidRDefault="00CE3BEA" w:rsidP="001C2ABC">
            <w:pPr>
              <w:widowControl w:val="0"/>
              <w:suppressAutoHyphens/>
            </w:pPr>
          </w:p>
          <w:p w14:paraId="7F4673AB" w14:textId="77777777" w:rsidR="00CE3BEA" w:rsidRPr="005D7327" w:rsidRDefault="00CE3BEA" w:rsidP="001C2ABC">
            <w:pPr>
              <w:widowControl w:val="0"/>
              <w:suppressAutoHyphens/>
            </w:pPr>
            <w:r w:rsidRPr="005D7327">
              <w:rPr>
                <w:sz w:val="22"/>
                <w:szCs w:val="22"/>
              </w:rPr>
              <w:t>Наименование</w:t>
            </w:r>
          </w:p>
          <w:p w14:paraId="4CD05E8E" w14:textId="77777777" w:rsidR="00CE3BEA" w:rsidRPr="005D7327" w:rsidRDefault="00CE3BEA" w:rsidP="001C2ABC">
            <w:pPr>
              <w:widowControl w:val="0"/>
              <w:suppressAutoHyphens/>
            </w:pPr>
            <w:r w:rsidRPr="005D7327">
              <w:rPr>
                <w:sz w:val="22"/>
                <w:szCs w:val="22"/>
              </w:rPr>
              <w:t>муниципальной</w:t>
            </w:r>
          </w:p>
          <w:p w14:paraId="70C85C1A" w14:textId="77777777" w:rsidR="00CE3BEA" w:rsidRPr="005D7327" w:rsidRDefault="00CE3BEA" w:rsidP="001C2ABC">
            <w:pPr>
              <w:widowControl w:val="0"/>
              <w:suppressAutoHyphens/>
            </w:pPr>
            <w:r w:rsidRPr="005D7327">
              <w:rPr>
                <w:sz w:val="22"/>
                <w:szCs w:val="22"/>
              </w:rPr>
              <w:t>услуги</w:t>
            </w:r>
          </w:p>
        </w:tc>
        <w:tc>
          <w:tcPr>
            <w:tcW w:w="2835" w:type="dxa"/>
          </w:tcPr>
          <w:p w14:paraId="51824E93" w14:textId="77777777" w:rsidR="00CE3BEA" w:rsidRPr="005D7327" w:rsidRDefault="00CE3BEA" w:rsidP="001C2ABC">
            <w:pPr>
              <w:widowControl w:val="0"/>
              <w:suppressAutoHyphens/>
            </w:pPr>
          </w:p>
          <w:p w14:paraId="0F0D446F" w14:textId="77777777" w:rsidR="00CE3BEA" w:rsidRPr="005D7327" w:rsidRDefault="00CE3BEA" w:rsidP="001C2ABC">
            <w:pPr>
              <w:widowControl w:val="0"/>
              <w:suppressAutoHyphens/>
            </w:pPr>
            <w:r w:rsidRPr="005D7327">
              <w:rPr>
                <w:sz w:val="22"/>
                <w:szCs w:val="22"/>
              </w:rPr>
              <w:t>Правовой акт, регламентирующий представление муниципальной услуги</w:t>
            </w:r>
          </w:p>
        </w:tc>
        <w:tc>
          <w:tcPr>
            <w:tcW w:w="1418" w:type="dxa"/>
          </w:tcPr>
          <w:p w14:paraId="0B070070" w14:textId="77777777" w:rsidR="00CE3BEA" w:rsidRPr="005D7327" w:rsidRDefault="00CE3BEA" w:rsidP="001C2ABC">
            <w:pPr>
              <w:widowControl w:val="0"/>
              <w:suppressAutoHyphens/>
            </w:pPr>
            <w:r w:rsidRPr="005D7327">
              <w:rPr>
                <w:sz w:val="22"/>
                <w:szCs w:val="22"/>
              </w:rPr>
              <w:t xml:space="preserve">Орган местного </w:t>
            </w:r>
            <w:proofErr w:type="gramStart"/>
            <w:r w:rsidRPr="005D7327">
              <w:rPr>
                <w:sz w:val="22"/>
                <w:szCs w:val="22"/>
              </w:rPr>
              <w:t>самоуправления  и</w:t>
            </w:r>
            <w:proofErr w:type="gramEnd"/>
            <w:r w:rsidRPr="005D7327">
              <w:rPr>
                <w:sz w:val="22"/>
                <w:szCs w:val="22"/>
              </w:rPr>
              <w:t>/или подведомственная организация, предоставляющие  муниципальную услугу</w:t>
            </w:r>
          </w:p>
        </w:tc>
        <w:tc>
          <w:tcPr>
            <w:tcW w:w="1026" w:type="dxa"/>
          </w:tcPr>
          <w:p w14:paraId="26A87F50" w14:textId="77777777" w:rsidR="00CE3BEA" w:rsidRPr="005D7327" w:rsidRDefault="00CE3BEA" w:rsidP="001C2ABC">
            <w:pPr>
              <w:widowControl w:val="0"/>
              <w:suppressAutoHyphens/>
            </w:pPr>
          </w:p>
          <w:p w14:paraId="2928E380" w14:textId="77777777" w:rsidR="00CE3BEA" w:rsidRPr="005D7327" w:rsidRDefault="00CE3BEA" w:rsidP="001C2ABC">
            <w:pPr>
              <w:widowControl w:val="0"/>
              <w:suppressAutoHyphens/>
            </w:pPr>
            <w:r w:rsidRPr="005D7327">
              <w:rPr>
                <w:sz w:val="22"/>
                <w:szCs w:val="22"/>
              </w:rPr>
              <w:t>Получатели муниципальной услуги</w:t>
            </w:r>
          </w:p>
        </w:tc>
        <w:tc>
          <w:tcPr>
            <w:tcW w:w="533" w:type="dxa"/>
            <w:textDirection w:val="tbRl"/>
          </w:tcPr>
          <w:p w14:paraId="20AC6B43" w14:textId="77777777" w:rsidR="00CE3BEA" w:rsidRPr="005D7327" w:rsidRDefault="00CE3BEA" w:rsidP="001C2ABC">
            <w:pPr>
              <w:widowControl w:val="0"/>
              <w:suppressAutoHyphens/>
              <w:ind w:left="113" w:right="113"/>
            </w:pPr>
            <w:r w:rsidRPr="005D7327">
              <w:rPr>
                <w:sz w:val="22"/>
                <w:szCs w:val="22"/>
              </w:rPr>
              <w:t>Возмездность предоставление услуги</w:t>
            </w:r>
          </w:p>
        </w:tc>
        <w:tc>
          <w:tcPr>
            <w:tcW w:w="885" w:type="dxa"/>
            <w:textDirection w:val="tbRl"/>
          </w:tcPr>
          <w:p w14:paraId="119BA0F1" w14:textId="77777777" w:rsidR="00CE3BEA" w:rsidRPr="005D7327" w:rsidRDefault="00CE3BEA" w:rsidP="001C2ABC">
            <w:pPr>
              <w:widowControl w:val="0"/>
              <w:suppressAutoHyphens/>
              <w:ind w:left="113" w:right="113"/>
            </w:pPr>
            <w:r w:rsidRPr="005D7327">
              <w:rPr>
                <w:sz w:val="22"/>
                <w:szCs w:val="22"/>
              </w:rPr>
              <w:t xml:space="preserve">Предоставляется </w:t>
            </w:r>
            <w:proofErr w:type="gramStart"/>
            <w:r w:rsidRPr="005D7327">
              <w:rPr>
                <w:sz w:val="22"/>
                <w:szCs w:val="22"/>
              </w:rPr>
              <w:t>в электроном</w:t>
            </w:r>
            <w:proofErr w:type="gramEnd"/>
            <w:r w:rsidRPr="005D7327">
              <w:rPr>
                <w:sz w:val="22"/>
                <w:szCs w:val="22"/>
              </w:rPr>
              <w:t xml:space="preserve"> виде</w:t>
            </w:r>
          </w:p>
        </w:tc>
        <w:tc>
          <w:tcPr>
            <w:tcW w:w="566" w:type="dxa"/>
            <w:textDirection w:val="tbRl"/>
          </w:tcPr>
          <w:p w14:paraId="1A79E87D" w14:textId="77777777" w:rsidR="00CE3BEA" w:rsidRPr="005D7327" w:rsidRDefault="00CE3BEA" w:rsidP="001C2ABC">
            <w:pPr>
              <w:widowControl w:val="0"/>
              <w:suppressAutoHyphens/>
              <w:ind w:left="113" w:right="113"/>
            </w:pPr>
            <w:r w:rsidRPr="005D7327">
              <w:rPr>
                <w:sz w:val="22"/>
                <w:szCs w:val="22"/>
              </w:rPr>
              <w:t>Предоставление по межведомственному взаимодействию</w:t>
            </w:r>
          </w:p>
        </w:tc>
      </w:tr>
      <w:tr w:rsidR="00CE3BEA" w:rsidRPr="005D7327" w14:paraId="6103779C" w14:textId="77777777" w:rsidTr="00345995">
        <w:trPr>
          <w:trHeight w:val="396"/>
        </w:trPr>
        <w:tc>
          <w:tcPr>
            <w:tcW w:w="392" w:type="dxa"/>
          </w:tcPr>
          <w:p w14:paraId="0262CED7" w14:textId="77777777" w:rsidR="00CE3BEA" w:rsidRPr="005D7327" w:rsidRDefault="00CE3BEA" w:rsidP="00CE3BEA">
            <w:pPr>
              <w:widowControl w:val="0"/>
              <w:numPr>
                <w:ilvl w:val="1"/>
                <w:numId w:val="40"/>
              </w:numPr>
              <w:suppressAutoHyphens/>
            </w:pPr>
            <w:r w:rsidRPr="005D7327">
              <w:rPr>
                <w:sz w:val="22"/>
                <w:szCs w:val="22"/>
              </w:rPr>
              <w:t>11</w:t>
            </w:r>
          </w:p>
        </w:tc>
        <w:tc>
          <w:tcPr>
            <w:tcW w:w="567" w:type="dxa"/>
          </w:tcPr>
          <w:p w14:paraId="23A5B1A0" w14:textId="77777777" w:rsidR="00CE3BEA" w:rsidRPr="005D7327" w:rsidRDefault="00CE3BEA" w:rsidP="001C2ABC">
            <w:pPr>
              <w:widowControl w:val="0"/>
              <w:suppressAutoHyphens/>
            </w:pPr>
            <w:r w:rsidRPr="005D7327">
              <w:rPr>
                <w:sz w:val="22"/>
                <w:szCs w:val="22"/>
              </w:rPr>
              <w:t>2</w:t>
            </w:r>
          </w:p>
        </w:tc>
        <w:tc>
          <w:tcPr>
            <w:tcW w:w="1843" w:type="dxa"/>
          </w:tcPr>
          <w:p w14:paraId="269BFE5A" w14:textId="77777777" w:rsidR="00CE3BEA" w:rsidRPr="005D7327" w:rsidRDefault="00CE3BEA" w:rsidP="001C2ABC">
            <w:pPr>
              <w:widowControl w:val="0"/>
              <w:suppressAutoHyphens/>
            </w:pPr>
            <w:r w:rsidRPr="005D7327">
              <w:rPr>
                <w:sz w:val="22"/>
                <w:szCs w:val="22"/>
              </w:rPr>
              <w:t>3</w:t>
            </w:r>
          </w:p>
        </w:tc>
        <w:tc>
          <w:tcPr>
            <w:tcW w:w="2835" w:type="dxa"/>
          </w:tcPr>
          <w:p w14:paraId="49798827" w14:textId="77777777" w:rsidR="00CE3BEA" w:rsidRPr="005D7327" w:rsidRDefault="00CE3BEA" w:rsidP="001C2ABC">
            <w:pPr>
              <w:widowControl w:val="0"/>
              <w:suppressAutoHyphens/>
            </w:pPr>
            <w:r w:rsidRPr="005D7327">
              <w:rPr>
                <w:sz w:val="22"/>
                <w:szCs w:val="22"/>
              </w:rPr>
              <w:t>4</w:t>
            </w:r>
          </w:p>
        </w:tc>
        <w:tc>
          <w:tcPr>
            <w:tcW w:w="1418" w:type="dxa"/>
          </w:tcPr>
          <w:p w14:paraId="5669289E" w14:textId="77777777" w:rsidR="00CE3BEA" w:rsidRPr="005D7327" w:rsidRDefault="00CE3BEA" w:rsidP="001C2ABC">
            <w:pPr>
              <w:widowControl w:val="0"/>
              <w:suppressAutoHyphens/>
            </w:pPr>
            <w:r w:rsidRPr="005D7327">
              <w:rPr>
                <w:sz w:val="22"/>
                <w:szCs w:val="22"/>
              </w:rPr>
              <w:t>5</w:t>
            </w:r>
          </w:p>
        </w:tc>
        <w:tc>
          <w:tcPr>
            <w:tcW w:w="1026" w:type="dxa"/>
          </w:tcPr>
          <w:p w14:paraId="1B48172F" w14:textId="77777777" w:rsidR="00CE3BEA" w:rsidRPr="005D7327" w:rsidRDefault="00CE3BEA" w:rsidP="001C2ABC">
            <w:pPr>
              <w:widowControl w:val="0"/>
              <w:suppressAutoHyphens/>
            </w:pPr>
            <w:r w:rsidRPr="005D7327">
              <w:rPr>
                <w:sz w:val="22"/>
                <w:szCs w:val="22"/>
              </w:rPr>
              <w:t>6</w:t>
            </w:r>
          </w:p>
        </w:tc>
        <w:tc>
          <w:tcPr>
            <w:tcW w:w="533" w:type="dxa"/>
          </w:tcPr>
          <w:p w14:paraId="37AE1B20" w14:textId="77777777" w:rsidR="00CE3BEA" w:rsidRPr="005D7327" w:rsidRDefault="00CE3BEA" w:rsidP="001C2ABC">
            <w:pPr>
              <w:widowControl w:val="0"/>
              <w:suppressAutoHyphens/>
            </w:pPr>
            <w:r w:rsidRPr="005D7327">
              <w:rPr>
                <w:sz w:val="22"/>
                <w:szCs w:val="22"/>
              </w:rPr>
              <w:t>7</w:t>
            </w:r>
          </w:p>
        </w:tc>
        <w:tc>
          <w:tcPr>
            <w:tcW w:w="885" w:type="dxa"/>
          </w:tcPr>
          <w:p w14:paraId="2D53652E" w14:textId="77777777" w:rsidR="00CE3BEA" w:rsidRPr="005D7327" w:rsidRDefault="00CE3BEA" w:rsidP="001C2ABC">
            <w:pPr>
              <w:widowControl w:val="0"/>
              <w:suppressAutoHyphens/>
            </w:pPr>
            <w:r w:rsidRPr="005D7327">
              <w:rPr>
                <w:sz w:val="22"/>
                <w:szCs w:val="22"/>
              </w:rPr>
              <w:t>8</w:t>
            </w:r>
          </w:p>
        </w:tc>
        <w:tc>
          <w:tcPr>
            <w:tcW w:w="566" w:type="dxa"/>
          </w:tcPr>
          <w:p w14:paraId="735D6548" w14:textId="77777777" w:rsidR="00CE3BEA" w:rsidRPr="005D7327" w:rsidRDefault="00CE3BEA" w:rsidP="001C2ABC">
            <w:pPr>
              <w:widowControl w:val="0"/>
              <w:suppressAutoHyphens/>
            </w:pPr>
            <w:r w:rsidRPr="005D7327">
              <w:rPr>
                <w:sz w:val="22"/>
                <w:szCs w:val="22"/>
              </w:rPr>
              <w:t>9</w:t>
            </w:r>
          </w:p>
        </w:tc>
      </w:tr>
      <w:tr w:rsidR="00CE3BEA" w:rsidRPr="005D7327" w14:paraId="535C7F39" w14:textId="77777777" w:rsidTr="00345995">
        <w:trPr>
          <w:trHeight w:val="450"/>
        </w:trPr>
        <w:tc>
          <w:tcPr>
            <w:tcW w:w="10065" w:type="dxa"/>
            <w:gridSpan w:val="9"/>
          </w:tcPr>
          <w:p w14:paraId="5D1090A2" w14:textId="77777777" w:rsidR="00CE3BEA" w:rsidRPr="005D7327" w:rsidRDefault="00CE3BEA" w:rsidP="001C2ABC">
            <w:pPr>
              <w:ind w:left="1080"/>
              <w:rPr>
                <w:b/>
              </w:rPr>
            </w:pPr>
          </w:p>
          <w:p w14:paraId="5F898572" w14:textId="77777777" w:rsidR="00CE3BEA" w:rsidRPr="005D7327" w:rsidRDefault="00CE3BEA" w:rsidP="00CE3BEA">
            <w:pPr>
              <w:numPr>
                <w:ilvl w:val="0"/>
                <w:numId w:val="41"/>
              </w:numPr>
              <w:rPr>
                <w:b/>
              </w:rPr>
            </w:pPr>
            <w:r w:rsidRPr="005D7327">
              <w:rPr>
                <w:b/>
                <w:sz w:val="22"/>
                <w:szCs w:val="22"/>
              </w:rPr>
              <w:t xml:space="preserve">Перечень муниципальных услуг, предоставляемых </w:t>
            </w:r>
          </w:p>
          <w:p w14:paraId="39D14426" w14:textId="77777777" w:rsidR="00CE3BEA" w:rsidRPr="005D7327" w:rsidRDefault="00CE3BEA" w:rsidP="001C2ABC">
            <w:pPr>
              <w:rPr>
                <w:b/>
              </w:rPr>
            </w:pPr>
            <w:r w:rsidRPr="005D7327">
              <w:rPr>
                <w:b/>
                <w:sz w:val="22"/>
                <w:szCs w:val="22"/>
              </w:rPr>
              <w:t xml:space="preserve">Администрацией сельского поселения </w:t>
            </w:r>
            <w:r>
              <w:rPr>
                <w:b/>
                <w:sz w:val="22"/>
                <w:szCs w:val="22"/>
              </w:rPr>
              <w:t>Черный Ключ</w:t>
            </w:r>
            <w:r w:rsidRPr="005D7327">
              <w:rPr>
                <w:b/>
                <w:sz w:val="22"/>
                <w:szCs w:val="22"/>
              </w:rPr>
              <w:t xml:space="preserve"> муниципального района Клявлинский Самарской области</w:t>
            </w:r>
          </w:p>
          <w:p w14:paraId="2C304890" w14:textId="77777777" w:rsidR="00CE3BEA" w:rsidRPr="005D7327" w:rsidRDefault="00CE3BEA" w:rsidP="001C2ABC">
            <w:pPr>
              <w:widowControl w:val="0"/>
              <w:suppressAutoHyphens/>
              <w:ind w:left="360"/>
              <w:rPr>
                <w:b/>
              </w:rPr>
            </w:pPr>
          </w:p>
        </w:tc>
      </w:tr>
      <w:tr w:rsidR="00CE3BEA" w:rsidRPr="005D7327" w14:paraId="4C2F03AA" w14:textId="77777777" w:rsidTr="00345995">
        <w:tc>
          <w:tcPr>
            <w:tcW w:w="392" w:type="dxa"/>
          </w:tcPr>
          <w:p w14:paraId="1E898F6A" w14:textId="77777777" w:rsidR="00CE3BEA" w:rsidRPr="005D7327" w:rsidRDefault="00CE3BEA" w:rsidP="001C2ABC">
            <w:pPr>
              <w:widowControl w:val="0"/>
              <w:suppressAutoHyphens/>
            </w:pPr>
            <w:r w:rsidRPr="005D7327">
              <w:rPr>
                <w:sz w:val="22"/>
                <w:szCs w:val="22"/>
              </w:rPr>
              <w:t>1</w:t>
            </w:r>
          </w:p>
        </w:tc>
        <w:tc>
          <w:tcPr>
            <w:tcW w:w="567" w:type="dxa"/>
          </w:tcPr>
          <w:p w14:paraId="1E4FA9F4" w14:textId="77777777" w:rsidR="00CE3BEA" w:rsidRPr="005D7327" w:rsidRDefault="00CE3BEA" w:rsidP="001C2ABC">
            <w:pPr>
              <w:suppressAutoHyphens/>
              <w:autoSpaceDE w:val="0"/>
              <w:autoSpaceDN w:val="0"/>
              <w:adjustRightInd w:val="0"/>
              <w:ind w:left="-108"/>
            </w:pPr>
            <w:r w:rsidRPr="005D7327">
              <w:rPr>
                <w:sz w:val="22"/>
                <w:szCs w:val="22"/>
              </w:rPr>
              <w:t>1.1.</w:t>
            </w:r>
          </w:p>
        </w:tc>
        <w:tc>
          <w:tcPr>
            <w:tcW w:w="1843" w:type="dxa"/>
          </w:tcPr>
          <w:p w14:paraId="7137C450" w14:textId="77777777" w:rsidR="00CE3BEA" w:rsidRPr="00AA55A6" w:rsidRDefault="00CE3BEA" w:rsidP="001C2ABC">
            <w:pPr>
              <w:pStyle w:val="ad"/>
              <w:rPr>
                <w:rFonts w:ascii="Times New Roman" w:hAnsi="Times New Roman"/>
              </w:rPr>
            </w:pPr>
            <w:r w:rsidRPr="00AA55A6">
              <w:rPr>
                <w:rFonts w:ascii="Times New Roman" w:hAnsi="Times New Roman"/>
              </w:rPr>
              <w:t>Выдача документов (справки, выписки из домовой книги, карточки учета собственника жилого помещения и иных документов)</w:t>
            </w:r>
          </w:p>
        </w:tc>
        <w:tc>
          <w:tcPr>
            <w:tcW w:w="2835" w:type="dxa"/>
          </w:tcPr>
          <w:p w14:paraId="037326A1" w14:textId="77777777" w:rsidR="00CE3BEA" w:rsidRPr="00AA55A6" w:rsidRDefault="00CE3BEA" w:rsidP="001C2ABC">
            <w:pPr>
              <w:pStyle w:val="ad"/>
              <w:rPr>
                <w:rFonts w:ascii="Times New Roman" w:hAnsi="Times New Roman"/>
              </w:rPr>
            </w:pPr>
            <w:r w:rsidRPr="00AA55A6">
              <w:rPr>
                <w:rFonts w:ascii="Times New Roman" w:hAnsi="Times New Roman"/>
              </w:rPr>
              <w:t>-</w:t>
            </w:r>
            <w:r w:rsidRPr="00AA55A6">
              <w:rPr>
                <w:rFonts w:ascii="Times New Roman" w:hAnsi="Times New Roman"/>
                <w:color w:val="000000"/>
                <w:spacing w:val="-4"/>
              </w:rPr>
              <w:t xml:space="preserve"> Конституция Российской Федерации</w:t>
            </w:r>
            <w:r w:rsidRPr="00AA55A6">
              <w:rPr>
                <w:rFonts w:ascii="Times New Roman" w:hAnsi="Times New Roman"/>
              </w:rPr>
              <w:t>;</w:t>
            </w:r>
          </w:p>
          <w:p w14:paraId="739DA1D0" w14:textId="77777777" w:rsidR="00CE3BEA" w:rsidRPr="00AA55A6" w:rsidRDefault="00CE3BEA" w:rsidP="001C2ABC">
            <w:pPr>
              <w:pStyle w:val="ad"/>
              <w:rPr>
                <w:rFonts w:ascii="Times New Roman" w:hAnsi="Times New Roman"/>
              </w:rPr>
            </w:pPr>
            <w:r w:rsidRPr="00AA55A6">
              <w:rPr>
                <w:rFonts w:ascii="Times New Roman" w:hAnsi="Times New Roman"/>
              </w:rPr>
              <w:t xml:space="preserve">- Федеральный закон от 2 мая 2006 года N 59-ФЗ «О порядке рассмотрения обращений граждан Российской Федерации»; </w:t>
            </w:r>
          </w:p>
          <w:p w14:paraId="015592AA" w14:textId="77777777" w:rsidR="00CE3BEA" w:rsidRPr="00AA55A6" w:rsidRDefault="00CE3BEA" w:rsidP="001C2ABC">
            <w:pPr>
              <w:pStyle w:val="ad"/>
              <w:rPr>
                <w:rFonts w:ascii="Times New Roman" w:hAnsi="Times New Roman"/>
              </w:rPr>
            </w:pPr>
            <w:r w:rsidRPr="00AA55A6">
              <w:rPr>
                <w:rFonts w:ascii="Times New Roman" w:hAnsi="Times New Roman"/>
              </w:rPr>
              <w:t xml:space="preserve">-Федеральный закон от 22 октября 2004 года N125-ФЗ "Об архивном деле в Российской Федерации"; </w:t>
            </w:r>
          </w:p>
          <w:p w14:paraId="4AE83F07" w14:textId="77777777" w:rsidR="00CE3BEA" w:rsidRPr="00AA55A6" w:rsidRDefault="00CE3BEA" w:rsidP="001C2ABC">
            <w:pPr>
              <w:pStyle w:val="ad"/>
              <w:rPr>
                <w:rFonts w:ascii="Times New Roman" w:hAnsi="Times New Roman"/>
              </w:rPr>
            </w:pPr>
            <w:r w:rsidRPr="00AA55A6">
              <w:rPr>
                <w:rFonts w:ascii="Times New Roman" w:hAnsi="Times New Roman"/>
              </w:rPr>
              <w:t xml:space="preserve">-Устав сельского поселения </w:t>
            </w:r>
            <w:r>
              <w:rPr>
                <w:rFonts w:ascii="Times New Roman" w:hAnsi="Times New Roman"/>
              </w:rPr>
              <w:t>Черный Ключ</w:t>
            </w:r>
            <w:r w:rsidRPr="00AA55A6">
              <w:rPr>
                <w:rFonts w:ascii="Times New Roman" w:hAnsi="Times New Roman"/>
                <w:color w:val="FF0000"/>
              </w:rPr>
              <w:t xml:space="preserve"> </w:t>
            </w:r>
            <w:r w:rsidRPr="00AA55A6">
              <w:rPr>
                <w:rFonts w:ascii="Times New Roman" w:hAnsi="Times New Roman"/>
              </w:rPr>
              <w:t>муниципального района Клявлинский Самарской области;</w:t>
            </w:r>
          </w:p>
          <w:p w14:paraId="4AC6BD05" w14:textId="77777777" w:rsidR="00CE3BEA" w:rsidRPr="00AA55A6" w:rsidRDefault="00CE3BEA" w:rsidP="001C2ABC">
            <w:pPr>
              <w:pStyle w:val="ad"/>
              <w:rPr>
                <w:rFonts w:ascii="Times New Roman" w:eastAsia="Calibri" w:hAnsi="Times New Roman"/>
              </w:rPr>
            </w:pPr>
            <w:r w:rsidRPr="00AA55A6">
              <w:rPr>
                <w:rFonts w:ascii="Times New Roman" w:hAnsi="Times New Roman"/>
              </w:rPr>
              <w:t xml:space="preserve">- Постановление администрации сельского поселения  </w:t>
            </w:r>
            <w:r>
              <w:rPr>
                <w:rFonts w:ascii="Times New Roman" w:hAnsi="Times New Roman"/>
              </w:rPr>
              <w:t>Черный Ключ</w:t>
            </w:r>
            <w:r w:rsidRPr="00AA55A6">
              <w:rPr>
                <w:rFonts w:ascii="Times New Roman" w:hAnsi="Times New Roman"/>
              </w:rPr>
              <w:t xml:space="preserve"> муниципального района Клявлинский Самарской области от    26.08.2013г. №24</w:t>
            </w:r>
            <w:r w:rsidRPr="00AA55A6">
              <w:rPr>
                <w:rFonts w:ascii="Times New Roman" w:eastAsia="Calibri" w:hAnsi="Times New Roman"/>
              </w:rPr>
              <w:t xml:space="preserve">   « Об утверждении Административного регламента предоставления муниципальной услуги  по выдаче документов </w:t>
            </w:r>
            <w:r w:rsidRPr="00AA55A6">
              <w:rPr>
                <w:rFonts w:ascii="Times New Roman" w:eastAsia="Calibri" w:hAnsi="Times New Roman"/>
              </w:rPr>
              <w:lastRenderedPageBreak/>
              <w:t xml:space="preserve">(справки, выписки из домовой книги, карточки учета собственника жилого помещения и иных документов), оказываемых Администрацией сельского поселения </w:t>
            </w:r>
            <w:r>
              <w:rPr>
                <w:rFonts w:ascii="Times New Roman" w:eastAsia="Calibri" w:hAnsi="Times New Roman"/>
              </w:rPr>
              <w:t>Черный Ключ</w:t>
            </w:r>
            <w:r w:rsidRPr="00AA55A6">
              <w:rPr>
                <w:rFonts w:ascii="Times New Roman" w:eastAsia="Calibri" w:hAnsi="Times New Roman"/>
              </w:rPr>
              <w:t xml:space="preserve"> муниципального района Клявлинский Самарской области</w:t>
            </w:r>
          </w:p>
        </w:tc>
        <w:tc>
          <w:tcPr>
            <w:tcW w:w="1418" w:type="dxa"/>
          </w:tcPr>
          <w:p w14:paraId="454E4714" w14:textId="77777777" w:rsidR="00CE3BEA" w:rsidRPr="00AA55A6" w:rsidRDefault="00CE3BEA" w:rsidP="001C2ABC">
            <w:pPr>
              <w:pStyle w:val="ad"/>
              <w:rPr>
                <w:rFonts w:ascii="Times New Roman" w:hAnsi="Times New Roman"/>
              </w:rPr>
            </w:pPr>
            <w:r w:rsidRPr="00AA55A6">
              <w:rPr>
                <w:rFonts w:ascii="Times New Roman" w:hAnsi="Times New Roman"/>
              </w:rPr>
              <w:lastRenderedPageBreak/>
              <w:t>Администрация</w:t>
            </w:r>
          </w:p>
          <w:p w14:paraId="67099112" w14:textId="77777777" w:rsidR="00CE3BEA" w:rsidRPr="00AA55A6" w:rsidRDefault="00CE3BEA" w:rsidP="001C2ABC">
            <w:pPr>
              <w:pStyle w:val="ad"/>
              <w:rPr>
                <w:rFonts w:ascii="Times New Roman" w:hAnsi="Times New Roman"/>
              </w:rPr>
            </w:pPr>
            <w:r w:rsidRPr="00AA55A6">
              <w:rPr>
                <w:rFonts w:ascii="Times New Roman" w:hAnsi="Times New Roman"/>
              </w:rPr>
              <w:t>сельского поселения</w:t>
            </w:r>
          </w:p>
          <w:p w14:paraId="750F5254" w14:textId="77777777" w:rsidR="00CE3BEA" w:rsidRPr="00AA55A6" w:rsidRDefault="00CE3BEA" w:rsidP="001C2ABC">
            <w:pPr>
              <w:pStyle w:val="ad"/>
              <w:rPr>
                <w:rFonts w:ascii="Times New Roman" w:hAnsi="Times New Roman"/>
              </w:rPr>
            </w:pPr>
            <w:r>
              <w:rPr>
                <w:rFonts w:ascii="Times New Roman" w:hAnsi="Times New Roman"/>
              </w:rPr>
              <w:t>Черный Ключ</w:t>
            </w:r>
            <w:r w:rsidRPr="00AA55A6">
              <w:rPr>
                <w:rFonts w:ascii="Times New Roman" w:hAnsi="Times New Roman"/>
                <w:color w:val="FF0000"/>
              </w:rPr>
              <w:t xml:space="preserve"> </w:t>
            </w:r>
            <w:r w:rsidRPr="00AA55A6">
              <w:rPr>
                <w:rFonts w:ascii="Times New Roman" w:hAnsi="Times New Roman"/>
              </w:rPr>
              <w:t>муниципального района Клявлинский</w:t>
            </w:r>
          </w:p>
          <w:p w14:paraId="67D644D8" w14:textId="77777777" w:rsidR="00CE3BEA" w:rsidRPr="00AA55A6" w:rsidRDefault="00CE3BEA" w:rsidP="001C2ABC">
            <w:pPr>
              <w:pStyle w:val="ad"/>
              <w:rPr>
                <w:rFonts w:ascii="Times New Roman" w:hAnsi="Times New Roman"/>
              </w:rPr>
            </w:pPr>
            <w:r w:rsidRPr="00AA55A6">
              <w:rPr>
                <w:rFonts w:ascii="Times New Roman" w:hAnsi="Times New Roman"/>
              </w:rPr>
              <w:t>Самарской области</w:t>
            </w:r>
          </w:p>
        </w:tc>
        <w:tc>
          <w:tcPr>
            <w:tcW w:w="1026" w:type="dxa"/>
          </w:tcPr>
          <w:p w14:paraId="221BF4B4" w14:textId="77777777" w:rsidR="00CE3BEA" w:rsidRPr="00AA55A6" w:rsidRDefault="00CE3BEA" w:rsidP="001C2ABC">
            <w:pPr>
              <w:pStyle w:val="ad"/>
              <w:rPr>
                <w:rFonts w:ascii="Times New Roman" w:hAnsi="Times New Roman"/>
              </w:rPr>
            </w:pPr>
            <w:r w:rsidRPr="00AA55A6">
              <w:rPr>
                <w:rFonts w:ascii="Times New Roman" w:hAnsi="Times New Roman"/>
              </w:rPr>
              <w:t>Физические лица, юридические лица</w:t>
            </w:r>
          </w:p>
        </w:tc>
        <w:tc>
          <w:tcPr>
            <w:tcW w:w="533" w:type="dxa"/>
          </w:tcPr>
          <w:p w14:paraId="258755E3" w14:textId="77777777" w:rsidR="00CE3BEA" w:rsidRPr="00AA55A6" w:rsidRDefault="00CE3BEA" w:rsidP="001C2ABC">
            <w:pPr>
              <w:pStyle w:val="ad"/>
              <w:rPr>
                <w:rFonts w:ascii="Times New Roman" w:hAnsi="Times New Roman"/>
              </w:rPr>
            </w:pPr>
            <w:r w:rsidRPr="00AA55A6">
              <w:rPr>
                <w:rFonts w:ascii="Times New Roman" w:hAnsi="Times New Roman"/>
              </w:rPr>
              <w:t>Бесплатно</w:t>
            </w:r>
          </w:p>
          <w:p w14:paraId="53F6BDA8" w14:textId="77777777" w:rsidR="00CE3BEA" w:rsidRPr="00AA55A6" w:rsidRDefault="00CE3BEA" w:rsidP="001C2ABC">
            <w:pPr>
              <w:pStyle w:val="ad"/>
              <w:rPr>
                <w:rFonts w:ascii="Times New Roman" w:hAnsi="Times New Roman"/>
              </w:rPr>
            </w:pPr>
          </w:p>
        </w:tc>
        <w:tc>
          <w:tcPr>
            <w:tcW w:w="885" w:type="dxa"/>
          </w:tcPr>
          <w:p w14:paraId="3BD6A7DB" w14:textId="77777777" w:rsidR="00CE3BEA" w:rsidRPr="00AA55A6" w:rsidRDefault="00CE3BEA" w:rsidP="001C2ABC">
            <w:pPr>
              <w:pStyle w:val="ad"/>
              <w:rPr>
                <w:rFonts w:ascii="Times New Roman" w:hAnsi="Times New Roman"/>
              </w:rPr>
            </w:pPr>
            <w:r w:rsidRPr="00AA55A6">
              <w:rPr>
                <w:rFonts w:ascii="Times New Roman" w:hAnsi="Times New Roman"/>
                <w:lang w:val="en-US"/>
              </w:rPr>
              <w:t>IV</w:t>
            </w:r>
            <w:r w:rsidRPr="00AA55A6">
              <w:rPr>
                <w:rFonts w:ascii="Times New Roman" w:hAnsi="Times New Roman"/>
              </w:rPr>
              <w:t xml:space="preserve"> этап</w:t>
            </w:r>
          </w:p>
        </w:tc>
        <w:tc>
          <w:tcPr>
            <w:tcW w:w="566" w:type="dxa"/>
          </w:tcPr>
          <w:p w14:paraId="34F23D86" w14:textId="77777777" w:rsidR="00CE3BEA" w:rsidRPr="005D7327" w:rsidRDefault="00CE3BEA" w:rsidP="001C2ABC">
            <w:pPr>
              <w:widowControl w:val="0"/>
              <w:suppressAutoHyphens/>
            </w:pPr>
            <w:r w:rsidRPr="005D7327">
              <w:rPr>
                <w:sz w:val="22"/>
                <w:szCs w:val="22"/>
              </w:rPr>
              <w:t>да</w:t>
            </w:r>
          </w:p>
        </w:tc>
      </w:tr>
      <w:tr w:rsidR="00CE3BEA" w:rsidRPr="005D7327" w14:paraId="0F0D2BB4" w14:textId="77777777" w:rsidTr="00345995">
        <w:trPr>
          <w:trHeight w:val="70"/>
        </w:trPr>
        <w:tc>
          <w:tcPr>
            <w:tcW w:w="392" w:type="dxa"/>
          </w:tcPr>
          <w:p w14:paraId="42AC5D42" w14:textId="77777777" w:rsidR="00CE3BEA" w:rsidRPr="005D7327" w:rsidRDefault="00CE3BEA" w:rsidP="001C2ABC">
            <w:pPr>
              <w:widowControl w:val="0"/>
              <w:suppressAutoHyphens/>
            </w:pPr>
            <w:r w:rsidRPr="005D7327">
              <w:rPr>
                <w:sz w:val="22"/>
                <w:szCs w:val="22"/>
              </w:rPr>
              <w:t>2</w:t>
            </w:r>
          </w:p>
        </w:tc>
        <w:tc>
          <w:tcPr>
            <w:tcW w:w="567" w:type="dxa"/>
          </w:tcPr>
          <w:p w14:paraId="69829846" w14:textId="77777777" w:rsidR="00CE3BEA" w:rsidRPr="005D7327" w:rsidRDefault="00CE3BEA" w:rsidP="001C2ABC">
            <w:pPr>
              <w:suppressAutoHyphens/>
              <w:autoSpaceDE w:val="0"/>
              <w:autoSpaceDN w:val="0"/>
              <w:adjustRightInd w:val="0"/>
              <w:ind w:left="-108"/>
            </w:pPr>
            <w:r w:rsidRPr="005D7327">
              <w:rPr>
                <w:sz w:val="22"/>
                <w:szCs w:val="22"/>
              </w:rPr>
              <w:t>1.2.</w:t>
            </w:r>
          </w:p>
        </w:tc>
        <w:tc>
          <w:tcPr>
            <w:tcW w:w="1843" w:type="dxa"/>
          </w:tcPr>
          <w:p w14:paraId="52189377" w14:textId="77777777" w:rsidR="00CE3BEA" w:rsidRPr="00AA55A6" w:rsidRDefault="00CE3BEA" w:rsidP="001C2ABC">
            <w:pPr>
              <w:pStyle w:val="ad"/>
              <w:rPr>
                <w:rFonts w:ascii="Times New Roman" w:hAnsi="Times New Roman"/>
              </w:rPr>
            </w:pPr>
            <w:r w:rsidRPr="00AA55A6">
              <w:rPr>
                <w:rFonts w:ascii="Times New Roman" w:hAnsi="Times New Roman"/>
              </w:rPr>
              <w:t>Присвоение, изменение и аннулирование адресов объектов недвижимости</w:t>
            </w:r>
          </w:p>
        </w:tc>
        <w:tc>
          <w:tcPr>
            <w:tcW w:w="2835" w:type="dxa"/>
          </w:tcPr>
          <w:p w14:paraId="13DE1480" w14:textId="77777777" w:rsidR="00CE3BEA" w:rsidRPr="00AA55A6" w:rsidRDefault="00CE3BEA" w:rsidP="001C2ABC">
            <w:pPr>
              <w:pStyle w:val="ad"/>
              <w:rPr>
                <w:rFonts w:ascii="Times New Roman" w:hAnsi="Times New Roman"/>
              </w:rPr>
            </w:pPr>
            <w:r w:rsidRPr="00AA55A6">
              <w:rPr>
                <w:rFonts w:ascii="Times New Roman" w:hAnsi="Times New Roman"/>
              </w:rPr>
              <w:t>-</w:t>
            </w:r>
            <w:r w:rsidRPr="00AA55A6">
              <w:rPr>
                <w:rFonts w:ascii="Times New Roman" w:hAnsi="Times New Roman"/>
                <w:color w:val="000000"/>
                <w:spacing w:val="-4"/>
              </w:rPr>
              <w:t xml:space="preserve"> Конституция Российской Федерации</w:t>
            </w:r>
            <w:r w:rsidRPr="00AA55A6">
              <w:rPr>
                <w:rFonts w:ascii="Times New Roman" w:hAnsi="Times New Roman"/>
              </w:rPr>
              <w:t xml:space="preserve">;  </w:t>
            </w:r>
          </w:p>
          <w:p w14:paraId="49C524ED" w14:textId="77777777" w:rsidR="00CE3BEA" w:rsidRPr="00AA55A6" w:rsidRDefault="00CE3BEA" w:rsidP="001C2ABC">
            <w:pPr>
              <w:pStyle w:val="ad"/>
              <w:rPr>
                <w:rFonts w:ascii="Times New Roman" w:hAnsi="Times New Roman"/>
              </w:rPr>
            </w:pPr>
            <w:r w:rsidRPr="00AA55A6">
              <w:rPr>
                <w:rFonts w:ascii="Times New Roman" w:hAnsi="Times New Roman"/>
              </w:rPr>
              <w:t>-Федеральный закон от 02.05.2006 № 59-ФЗ «О порядке рассмотрения обращений граждан Российской Федерации»;</w:t>
            </w:r>
          </w:p>
          <w:p w14:paraId="2B267B4E" w14:textId="77777777" w:rsidR="00CE3BEA" w:rsidRPr="00AA55A6" w:rsidRDefault="00CE3BEA" w:rsidP="001C2ABC">
            <w:pPr>
              <w:pStyle w:val="ad"/>
              <w:rPr>
                <w:rFonts w:ascii="Times New Roman" w:hAnsi="Times New Roman"/>
              </w:rPr>
            </w:pPr>
            <w:r w:rsidRPr="00AA55A6">
              <w:rPr>
                <w:rFonts w:ascii="Times New Roman" w:hAnsi="Times New Roman"/>
              </w:rPr>
              <w:t>- Федеральный закон от 06.10.2003 №131-ФЗ «Об общих принципах организации местного самоуправления в Российской Федерации»;</w:t>
            </w:r>
            <w:r w:rsidRPr="00AA55A6">
              <w:rPr>
                <w:rFonts w:ascii="Times New Roman" w:hAnsi="Times New Roman"/>
              </w:rPr>
              <w:br/>
              <w:t xml:space="preserve">-Устав сельского поселения </w:t>
            </w:r>
            <w:r>
              <w:rPr>
                <w:rFonts w:ascii="Times New Roman" w:hAnsi="Times New Roman"/>
              </w:rPr>
              <w:t>Черный Ключ</w:t>
            </w:r>
            <w:r w:rsidRPr="00AA55A6">
              <w:rPr>
                <w:rFonts w:ascii="Times New Roman" w:hAnsi="Times New Roman"/>
                <w:color w:val="FF0000"/>
              </w:rPr>
              <w:t xml:space="preserve"> </w:t>
            </w:r>
            <w:r w:rsidRPr="00AA55A6">
              <w:rPr>
                <w:rFonts w:ascii="Times New Roman" w:hAnsi="Times New Roman"/>
              </w:rPr>
              <w:t xml:space="preserve">муниципального района Клявлинский Самарской области; </w:t>
            </w:r>
          </w:p>
          <w:p w14:paraId="7E5525B1" w14:textId="77777777" w:rsidR="00CE3BEA" w:rsidRPr="00AA55A6" w:rsidRDefault="00CE3BEA" w:rsidP="001C2ABC">
            <w:pPr>
              <w:pStyle w:val="ad"/>
              <w:rPr>
                <w:rFonts w:ascii="Times New Roman" w:hAnsi="Times New Roman"/>
              </w:rPr>
            </w:pPr>
            <w:r w:rsidRPr="00AA55A6">
              <w:rPr>
                <w:rFonts w:ascii="Times New Roman" w:hAnsi="Times New Roman"/>
              </w:rPr>
              <w:t>-Федеральный закон от 27.07.2010 №210-ФЗ «Об организации предоставления государственных и муниципальных услуг</w:t>
            </w:r>
            <w:proofErr w:type="gramStart"/>
            <w:r w:rsidRPr="00AA55A6">
              <w:rPr>
                <w:rFonts w:ascii="Times New Roman" w:hAnsi="Times New Roman"/>
              </w:rPr>
              <w:t>» ;</w:t>
            </w:r>
            <w:proofErr w:type="gramEnd"/>
          </w:p>
        </w:tc>
        <w:tc>
          <w:tcPr>
            <w:tcW w:w="1418" w:type="dxa"/>
          </w:tcPr>
          <w:p w14:paraId="2393E6A5" w14:textId="77777777" w:rsidR="00CE3BEA" w:rsidRPr="00AA55A6" w:rsidRDefault="00CE3BEA" w:rsidP="001C2ABC">
            <w:pPr>
              <w:pStyle w:val="ad"/>
              <w:rPr>
                <w:rFonts w:ascii="Times New Roman" w:hAnsi="Times New Roman"/>
              </w:rPr>
            </w:pPr>
            <w:r w:rsidRPr="00AA55A6">
              <w:rPr>
                <w:rFonts w:ascii="Times New Roman" w:hAnsi="Times New Roman"/>
              </w:rPr>
              <w:t>Администрация</w:t>
            </w:r>
          </w:p>
          <w:p w14:paraId="7C041EC8" w14:textId="77777777" w:rsidR="00CE3BEA" w:rsidRPr="00AA55A6" w:rsidRDefault="00CE3BEA" w:rsidP="001C2ABC">
            <w:pPr>
              <w:pStyle w:val="ad"/>
              <w:rPr>
                <w:rFonts w:ascii="Times New Roman" w:hAnsi="Times New Roman"/>
              </w:rPr>
            </w:pPr>
            <w:r w:rsidRPr="00AA55A6">
              <w:rPr>
                <w:rFonts w:ascii="Times New Roman" w:hAnsi="Times New Roman"/>
              </w:rPr>
              <w:t>сельского поселения</w:t>
            </w:r>
          </w:p>
          <w:p w14:paraId="451DCC80" w14:textId="77777777" w:rsidR="00CE3BEA" w:rsidRPr="00AA55A6" w:rsidRDefault="00CE3BEA" w:rsidP="001C2ABC">
            <w:pPr>
              <w:pStyle w:val="ad"/>
              <w:rPr>
                <w:rFonts w:ascii="Times New Roman" w:hAnsi="Times New Roman"/>
              </w:rPr>
            </w:pPr>
            <w:r>
              <w:rPr>
                <w:rFonts w:ascii="Times New Roman" w:hAnsi="Times New Roman"/>
              </w:rPr>
              <w:t>Черный Ключ</w:t>
            </w:r>
            <w:r w:rsidRPr="00AA55A6">
              <w:rPr>
                <w:rFonts w:ascii="Times New Roman" w:hAnsi="Times New Roman"/>
                <w:color w:val="FF0000"/>
              </w:rPr>
              <w:t xml:space="preserve"> </w:t>
            </w:r>
            <w:r w:rsidRPr="00AA55A6">
              <w:rPr>
                <w:rFonts w:ascii="Times New Roman" w:hAnsi="Times New Roman"/>
              </w:rPr>
              <w:t>муниципального района Клявлинский</w:t>
            </w:r>
          </w:p>
          <w:p w14:paraId="233B2F6E" w14:textId="77777777" w:rsidR="00CE3BEA" w:rsidRPr="00AA55A6" w:rsidRDefault="00CE3BEA" w:rsidP="001C2ABC">
            <w:pPr>
              <w:pStyle w:val="ad"/>
              <w:rPr>
                <w:rFonts w:ascii="Times New Roman" w:hAnsi="Times New Roman"/>
              </w:rPr>
            </w:pPr>
            <w:r w:rsidRPr="00AA55A6">
              <w:rPr>
                <w:rFonts w:ascii="Times New Roman" w:hAnsi="Times New Roman"/>
              </w:rPr>
              <w:t>Самарской области</w:t>
            </w:r>
          </w:p>
        </w:tc>
        <w:tc>
          <w:tcPr>
            <w:tcW w:w="1026" w:type="dxa"/>
          </w:tcPr>
          <w:p w14:paraId="30975C23" w14:textId="77777777" w:rsidR="00CE3BEA" w:rsidRPr="00AA55A6" w:rsidRDefault="00CE3BEA" w:rsidP="001C2ABC">
            <w:pPr>
              <w:pStyle w:val="ad"/>
              <w:rPr>
                <w:rFonts w:ascii="Times New Roman" w:hAnsi="Times New Roman"/>
              </w:rPr>
            </w:pPr>
            <w:r w:rsidRPr="00AA55A6">
              <w:rPr>
                <w:rFonts w:ascii="Times New Roman" w:hAnsi="Times New Roman"/>
              </w:rPr>
              <w:t>Физические лица, юридические лица</w:t>
            </w:r>
          </w:p>
        </w:tc>
        <w:tc>
          <w:tcPr>
            <w:tcW w:w="533" w:type="dxa"/>
          </w:tcPr>
          <w:p w14:paraId="39B68800" w14:textId="77777777" w:rsidR="00CE3BEA" w:rsidRPr="00AA55A6" w:rsidRDefault="00CE3BEA" w:rsidP="001C2ABC">
            <w:pPr>
              <w:pStyle w:val="ad"/>
              <w:rPr>
                <w:rFonts w:ascii="Times New Roman" w:hAnsi="Times New Roman"/>
              </w:rPr>
            </w:pPr>
            <w:r w:rsidRPr="00AA55A6">
              <w:rPr>
                <w:rFonts w:ascii="Times New Roman" w:hAnsi="Times New Roman"/>
              </w:rPr>
              <w:t>Бесплатно</w:t>
            </w:r>
          </w:p>
        </w:tc>
        <w:tc>
          <w:tcPr>
            <w:tcW w:w="885" w:type="dxa"/>
          </w:tcPr>
          <w:p w14:paraId="2A8C474F" w14:textId="77777777" w:rsidR="00CE3BEA" w:rsidRPr="00AA55A6" w:rsidRDefault="00CE3BEA" w:rsidP="001C2ABC">
            <w:pPr>
              <w:pStyle w:val="ad"/>
              <w:rPr>
                <w:rFonts w:ascii="Times New Roman" w:hAnsi="Times New Roman"/>
              </w:rPr>
            </w:pPr>
            <w:r w:rsidRPr="00AA55A6">
              <w:rPr>
                <w:rFonts w:ascii="Times New Roman" w:hAnsi="Times New Roman"/>
                <w:lang w:val="en-US"/>
              </w:rPr>
              <w:t>IV</w:t>
            </w:r>
            <w:r w:rsidRPr="00AA55A6">
              <w:rPr>
                <w:rFonts w:ascii="Times New Roman" w:hAnsi="Times New Roman"/>
              </w:rPr>
              <w:t xml:space="preserve"> этап</w:t>
            </w:r>
          </w:p>
        </w:tc>
        <w:tc>
          <w:tcPr>
            <w:tcW w:w="566" w:type="dxa"/>
          </w:tcPr>
          <w:p w14:paraId="62987D56" w14:textId="77777777" w:rsidR="00CE3BEA" w:rsidRPr="005D7327" w:rsidRDefault="00CE3BEA" w:rsidP="001C2ABC">
            <w:pPr>
              <w:widowControl w:val="0"/>
              <w:suppressAutoHyphens/>
            </w:pPr>
            <w:r w:rsidRPr="005D7327">
              <w:rPr>
                <w:sz w:val="22"/>
                <w:szCs w:val="22"/>
              </w:rPr>
              <w:t>да</w:t>
            </w:r>
          </w:p>
        </w:tc>
      </w:tr>
      <w:tr w:rsidR="00CE3BEA" w:rsidRPr="005D7327" w14:paraId="31B8A14D" w14:textId="77777777" w:rsidTr="00345995">
        <w:trPr>
          <w:trHeight w:val="125"/>
        </w:trPr>
        <w:tc>
          <w:tcPr>
            <w:tcW w:w="392" w:type="dxa"/>
          </w:tcPr>
          <w:p w14:paraId="07525B9B" w14:textId="77777777" w:rsidR="00CE3BEA" w:rsidRPr="005D7327" w:rsidRDefault="00CE3BEA" w:rsidP="001C2ABC">
            <w:pPr>
              <w:widowControl w:val="0"/>
              <w:suppressAutoHyphens/>
            </w:pPr>
            <w:r w:rsidRPr="005D7327">
              <w:rPr>
                <w:sz w:val="22"/>
                <w:szCs w:val="22"/>
              </w:rPr>
              <w:t>3</w:t>
            </w:r>
          </w:p>
        </w:tc>
        <w:tc>
          <w:tcPr>
            <w:tcW w:w="567" w:type="dxa"/>
          </w:tcPr>
          <w:p w14:paraId="7D90FA29" w14:textId="77777777" w:rsidR="00CE3BEA" w:rsidRPr="005D7327" w:rsidRDefault="00CE3BEA" w:rsidP="001C2ABC">
            <w:pPr>
              <w:widowControl w:val="0"/>
              <w:suppressAutoHyphens/>
              <w:autoSpaceDE w:val="0"/>
              <w:autoSpaceDN w:val="0"/>
              <w:adjustRightInd w:val="0"/>
              <w:ind w:left="-108"/>
            </w:pPr>
            <w:r w:rsidRPr="005D7327">
              <w:rPr>
                <w:sz w:val="22"/>
                <w:szCs w:val="22"/>
              </w:rPr>
              <w:t>1.3</w:t>
            </w:r>
          </w:p>
        </w:tc>
        <w:tc>
          <w:tcPr>
            <w:tcW w:w="1843" w:type="dxa"/>
          </w:tcPr>
          <w:p w14:paraId="3DD9E138" w14:textId="77777777" w:rsidR="00CE3BEA" w:rsidRPr="00AA55A6" w:rsidRDefault="00CE3BEA" w:rsidP="001C2ABC">
            <w:pPr>
              <w:pStyle w:val="ad"/>
              <w:rPr>
                <w:rFonts w:ascii="Times New Roman" w:hAnsi="Times New Roman"/>
                <w:color w:val="000000"/>
              </w:rPr>
            </w:pPr>
            <w:r w:rsidRPr="00AA55A6">
              <w:rPr>
                <w:rFonts w:ascii="Times New Roman" w:hAnsi="Times New Roman"/>
                <w:color w:val="000000"/>
              </w:rPr>
              <w:t xml:space="preserve">Выдача разрешений (ордеров) на </w:t>
            </w:r>
            <w:proofErr w:type="gramStart"/>
            <w:r w:rsidRPr="00AA55A6">
              <w:rPr>
                <w:rFonts w:ascii="Times New Roman" w:hAnsi="Times New Roman"/>
                <w:color w:val="000000"/>
              </w:rPr>
              <w:t>проведение  земляных</w:t>
            </w:r>
            <w:proofErr w:type="gramEnd"/>
            <w:r w:rsidRPr="00AA55A6">
              <w:rPr>
                <w:rFonts w:ascii="Times New Roman" w:hAnsi="Times New Roman"/>
                <w:color w:val="000000"/>
              </w:rPr>
              <w:t xml:space="preserve"> работ</w:t>
            </w:r>
          </w:p>
        </w:tc>
        <w:tc>
          <w:tcPr>
            <w:tcW w:w="2835" w:type="dxa"/>
          </w:tcPr>
          <w:p w14:paraId="6AA1F197" w14:textId="77777777" w:rsidR="00CE3BEA" w:rsidRPr="00AA55A6" w:rsidRDefault="00CE3BEA" w:rsidP="001C2ABC">
            <w:pPr>
              <w:pStyle w:val="ad"/>
              <w:rPr>
                <w:rFonts w:ascii="Times New Roman" w:hAnsi="Times New Roman"/>
                <w:color w:val="000000"/>
                <w:spacing w:val="-4"/>
              </w:rPr>
            </w:pPr>
            <w:r w:rsidRPr="00AA55A6">
              <w:rPr>
                <w:rFonts w:ascii="Times New Roman" w:hAnsi="Times New Roman"/>
                <w:color w:val="000000"/>
                <w:spacing w:val="-4"/>
              </w:rPr>
              <w:t>-Конституция Российской Федерации;</w:t>
            </w:r>
          </w:p>
          <w:p w14:paraId="61BE1C4C" w14:textId="77777777" w:rsidR="00CE3BEA" w:rsidRPr="00AA55A6" w:rsidRDefault="00CE3BEA" w:rsidP="001C2ABC">
            <w:pPr>
              <w:pStyle w:val="ad"/>
              <w:rPr>
                <w:rFonts w:ascii="Times New Roman" w:hAnsi="Times New Roman"/>
                <w:color w:val="000000"/>
                <w:spacing w:val="-4"/>
              </w:rPr>
            </w:pPr>
            <w:r w:rsidRPr="00AA55A6">
              <w:rPr>
                <w:rFonts w:ascii="Times New Roman" w:hAnsi="Times New Roman"/>
                <w:color w:val="000000"/>
                <w:spacing w:val="-4"/>
              </w:rPr>
              <w:t xml:space="preserve">- </w:t>
            </w:r>
            <w:r w:rsidRPr="00AA55A6">
              <w:rPr>
                <w:rFonts w:ascii="Times New Roman" w:hAnsi="Times New Roman"/>
              </w:rPr>
              <w:t xml:space="preserve">Земельный кодекс РФ от 25.10.2001 </w:t>
            </w:r>
            <w:r w:rsidRPr="00AA55A6">
              <w:rPr>
                <w:rFonts w:ascii="Times New Roman" w:hAnsi="Times New Roman"/>
                <w:lang w:val="en-US"/>
              </w:rPr>
              <w:t>N</w:t>
            </w:r>
            <w:r w:rsidRPr="00AA55A6">
              <w:rPr>
                <w:rFonts w:ascii="Times New Roman" w:hAnsi="Times New Roman"/>
              </w:rPr>
              <w:t xml:space="preserve"> 136-ФЗ;</w:t>
            </w:r>
          </w:p>
          <w:p w14:paraId="555085C5" w14:textId="77777777" w:rsidR="00CE3BEA" w:rsidRPr="00AA55A6" w:rsidRDefault="00CE3BEA" w:rsidP="001C2ABC">
            <w:pPr>
              <w:pStyle w:val="ad"/>
              <w:rPr>
                <w:rFonts w:ascii="Times New Roman" w:hAnsi="Times New Roman"/>
                <w:color w:val="000000"/>
                <w:spacing w:val="-4"/>
              </w:rPr>
            </w:pPr>
            <w:r w:rsidRPr="00AA55A6">
              <w:rPr>
                <w:rFonts w:ascii="Times New Roman" w:hAnsi="Times New Roman"/>
                <w:color w:val="000000"/>
                <w:spacing w:val="-4"/>
              </w:rPr>
              <w:t>- Гражданский кодекс Российской Федерации;</w:t>
            </w:r>
          </w:p>
          <w:p w14:paraId="0D28C191" w14:textId="77777777" w:rsidR="00CE3BEA" w:rsidRPr="00AA55A6" w:rsidRDefault="00CE3BEA" w:rsidP="001C2ABC">
            <w:pPr>
              <w:pStyle w:val="ad"/>
              <w:rPr>
                <w:rFonts w:ascii="Times New Roman" w:hAnsi="Times New Roman"/>
                <w:color w:val="000000"/>
                <w:spacing w:val="-4"/>
              </w:rPr>
            </w:pPr>
            <w:r w:rsidRPr="00AA55A6">
              <w:rPr>
                <w:rFonts w:ascii="Times New Roman" w:hAnsi="Times New Roman"/>
                <w:color w:val="000000"/>
                <w:spacing w:val="-4"/>
              </w:rPr>
              <w:t xml:space="preserve">- </w:t>
            </w:r>
            <w:hyperlink r:id="rId8" w:history="1">
              <w:r w:rsidRPr="00AA55A6">
                <w:rPr>
                  <w:rFonts w:ascii="Times New Roman" w:hAnsi="Times New Roman"/>
                  <w:color w:val="000000"/>
                </w:rPr>
                <w:t>Градостроительн</w:t>
              </w:r>
            </w:hyperlink>
            <w:r w:rsidRPr="00AA55A6">
              <w:rPr>
                <w:rFonts w:ascii="Times New Roman" w:hAnsi="Times New Roman"/>
                <w:color w:val="000000"/>
              </w:rPr>
              <w:t>ый кодекс Российской</w:t>
            </w:r>
            <w:r w:rsidRPr="00AA55A6">
              <w:rPr>
                <w:rFonts w:ascii="Times New Roman" w:hAnsi="Times New Roman"/>
              </w:rPr>
              <w:t xml:space="preserve"> Федерации</w:t>
            </w:r>
            <w:r w:rsidRPr="00AA55A6">
              <w:rPr>
                <w:rFonts w:ascii="Times New Roman" w:hAnsi="Times New Roman"/>
                <w:color w:val="000000"/>
                <w:spacing w:val="-4"/>
              </w:rPr>
              <w:t>;</w:t>
            </w:r>
          </w:p>
          <w:p w14:paraId="6F9699D6" w14:textId="77777777" w:rsidR="00CE3BEA" w:rsidRPr="00AA55A6" w:rsidRDefault="00CE3BEA" w:rsidP="001C2ABC">
            <w:pPr>
              <w:pStyle w:val="ad"/>
              <w:rPr>
                <w:rFonts w:ascii="Times New Roman" w:hAnsi="Times New Roman"/>
                <w:color w:val="000000"/>
                <w:spacing w:val="-4"/>
              </w:rPr>
            </w:pPr>
            <w:r w:rsidRPr="00AA55A6">
              <w:rPr>
                <w:rFonts w:ascii="Times New Roman" w:hAnsi="Times New Roman"/>
                <w:color w:val="000000"/>
                <w:spacing w:val="-4"/>
              </w:rPr>
              <w:t>- Федеральный закон от 06.11.2003 № 131-ФЗ «Об общих принципах организации местного самоуправления в Российской Федерации»;</w:t>
            </w:r>
          </w:p>
          <w:p w14:paraId="7F988F7D" w14:textId="77777777" w:rsidR="00CE3BEA" w:rsidRPr="00AA55A6" w:rsidRDefault="00CE3BEA" w:rsidP="001C2ABC">
            <w:pPr>
              <w:pStyle w:val="ad"/>
              <w:rPr>
                <w:rFonts w:ascii="Times New Roman" w:hAnsi="Times New Roman"/>
                <w:color w:val="000000"/>
                <w:spacing w:val="-4"/>
              </w:rPr>
            </w:pPr>
            <w:r w:rsidRPr="00AA55A6">
              <w:rPr>
                <w:rFonts w:ascii="Times New Roman" w:hAnsi="Times New Roman"/>
                <w:color w:val="000000"/>
                <w:spacing w:val="-4"/>
              </w:rPr>
              <w:t>- Федеральный закон от 27.07.2010 № 210-ФЗ «Об организации предоставления государственных и муниципальных услуг»;</w:t>
            </w:r>
          </w:p>
          <w:p w14:paraId="1AC5AC38" w14:textId="77777777" w:rsidR="00CE3BEA" w:rsidRPr="00AA55A6" w:rsidRDefault="00CE3BEA" w:rsidP="001C2ABC">
            <w:pPr>
              <w:pStyle w:val="ad"/>
              <w:rPr>
                <w:rFonts w:ascii="Times New Roman" w:hAnsi="Times New Roman"/>
                <w:color w:val="000000"/>
              </w:rPr>
            </w:pPr>
            <w:r w:rsidRPr="00AA55A6">
              <w:rPr>
                <w:rFonts w:ascii="Times New Roman" w:hAnsi="Times New Roman"/>
                <w:color w:val="000000"/>
              </w:rPr>
              <w:t xml:space="preserve">- Федеральный закон от 02 мая 2006 года № 59-ФЗ «О порядке рассмотрения </w:t>
            </w:r>
            <w:r w:rsidRPr="00AA55A6">
              <w:rPr>
                <w:rFonts w:ascii="Times New Roman" w:hAnsi="Times New Roman"/>
                <w:color w:val="000000"/>
              </w:rPr>
              <w:lastRenderedPageBreak/>
              <w:t xml:space="preserve">обращений граждан Российской Федерации»; </w:t>
            </w:r>
          </w:p>
          <w:p w14:paraId="2C6C92EC" w14:textId="77777777" w:rsidR="00CE3BEA" w:rsidRPr="00AA55A6" w:rsidRDefault="00CE3BEA" w:rsidP="001C2ABC">
            <w:pPr>
              <w:pStyle w:val="ad"/>
              <w:rPr>
                <w:rFonts w:ascii="Times New Roman" w:hAnsi="Times New Roman"/>
                <w:color w:val="000000"/>
              </w:rPr>
            </w:pPr>
            <w:r w:rsidRPr="00AA55A6">
              <w:rPr>
                <w:rFonts w:ascii="Times New Roman" w:hAnsi="Times New Roman"/>
                <w:color w:val="000000"/>
              </w:rPr>
              <w:t>-Федеральный закон от 27.07.2006 № 149-ФЗ «Об информации, информационных технологиях и о защите информации» (Российская газета, 29.07.2006, № 165);</w:t>
            </w:r>
          </w:p>
          <w:p w14:paraId="5C4D3283" w14:textId="77777777" w:rsidR="00CE3BEA" w:rsidRPr="00AA55A6" w:rsidRDefault="00CE3BEA" w:rsidP="001C2ABC">
            <w:pPr>
              <w:pStyle w:val="ad"/>
              <w:rPr>
                <w:rFonts w:ascii="Times New Roman" w:hAnsi="Times New Roman"/>
              </w:rPr>
            </w:pPr>
            <w:r w:rsidRPr="00AA55A6">
              <w:rPr>
                <w:rFonts w:ascii="Times New Roman" w:hAnsi="Times New Roman"/>
                <w:color w:val="000000"/>
              </w:rPr>
              <w:t>-</w:t>
            </w:r>
            <w:r w:rsidRPr="00AA55A6">
              <w:rPr>
                <w:rFonts w:ascii="Times New Roman" w:hAnsi="Times New Roman"/>
              </w:rPr>
              <w:t xml:space="preserve"> Постановление Правительства Российской Федерации от 24.11.2005 № 698 «О форме разрешения на строительство и форме разрешения на ввод объекта в эксплуатацию»;</w:t>
            </w:r>
          </w:p>
          <w:p w14:paraId="1897B012" w14:textId="77777777" w:rsidR="00CE3BEA" w:rsidRPr="00AA55A6" w:rsidRDefault="00CE3BEA" w:rsidP="001C2ABC">
            <w:pPr>
              <w:pStyle w:val="ad"/>
              <w:rPr>
                <w:rFonts w:ascii="Times New Roman" w:hAnsi="Times New Roman"/>
              </w:rPr>
            </w:pPr>
            <w:r w:rsidRPr="00AA55A6">
              <w:rPr>
                <w:rFonts w:ascii="Times New Roman" w:hAnsi="Times New Roman"/>
              </w:rPr>
              <w:t>- Закон Самарской области от 03.10.2014 № 89-ГД</w:t>
            </w:r>
            <w:proofErr w:type="gramStart"/>
            <w:r w:rsidRPr="00AA55A6">
              <w:rPr>
                <w:rFonts w:ascii="Times New Roman" w:hAnsi="Times New Roman"/>
              </w:rPr>
              <w:t xml:space="preserve">   «</w:t>
            </w:r>
            <w:proofErr w:type="gramEnd"/>
            <w:r w:rsidRPr="00AA55A6">
              <w:rPr>
                <w:rFonts w:ascii="Times New Roman" w:hAnsi="Times New Roman"/>
              </w:rPr>
              <w:t>О предоставлении в Самарской области государственных и муниципальных услуг по экстерриториальному принципу».</w:t>
            </w:r>
            <w:r w:rsidRPr="00AA55A6">
              <w:rPr>
                <w:rFonts w:ascii="Times New Roman" w:hAnsi="Times New Roman"/>
              </w:rPr>
              <w:tab/>
            </w:r>
          </w:p>
          <w:p w14:paraId="0E4A6C46" w14:textId="77777777" w:rsidR="00CE3BEA" w:rsidRPr="00A17B90" w:rsidRDefault="00CE3BEA" w:rsidP="001C2ABC">
            <w:pPr>
              <w:pStyle w:val="ad"/>
              <w:rPr>
                <w:rFonts w:ascii="Times New Roman" w:hAnsi="Times New Roman"/>
                <w:color w:val="242424"/>
              </w:rPr>
            </w:pPr>
            <w:r w:rsidRPr="00AA55A6">
              <w:rPr>
                <w:rFonts w:ascii="Times New Roman" w:hAnsi="Times New Roman"/>
              </w:rPr>
              <w:t xml:space="preserve">- Устав сельского </w:t>
            </w:r>
            <w:r>
              <w:rPr>
                <w:rFonts w:ascii="Times New Roman" w:hAnsi="Times New Roman"/>
              </w:rPr>
              <w:t>Черный Ключ</w:t>
            </w:r>
            <w:r w:rsidRPr="00AA55A6">
              <w:rPr>
                <w:rFonts w:ascii="Times New Roman" w:hAnsi="Times New Roman"/>
              </w:rPr>
              <w:t xml:space="preserve"> муниципального района Клявлинский Самарской области </w:t>
            </w:r>
          </w:p>
        </w:tc>
        <w:tc>
          <w:tcPr>
            <w:tcW w:w="1418" w:type="dxa"/>
          </w:tcPr>
          <w:p w14:paraId="582862B7" w14:textId="77777777" w:rsidR="00CE3BEA" w:rsidRPr="00AA55A6" w:rsidRDefault="00CE3BEA" w:rsidP="001C2ABC">
            <w:pPr>
              <w:pStyle w:val="ad"/>
              <w:rPr>
                <w:rFonts w:ascii="Times New Roman" w:hAnsi="Times New Roman"/>
              </w:rPr>
            </w:pPr>
            <w:r w:rsidRPr="00AA55A6">
              <w:rPr>
                <w:rFonts w:ascii="Times New Roman" w:hAnsi="Times New Roman"/>
              </w:rPr>
              <w:lastRenderedPageBreak/>
              <w:t>Администрация</w:t>
            </w:r>
          </w:p>
          <w:p w14:paraId="205FE38B" w14:textId="77777777" w:rsidR="00CE3BEA" w:rsidRPr="00AA55A6" w:rsidRDefault="00CE3BEA" w:rsidP="001C2ABC">
            <w:pPr>
              <w:pStyle w:val="ad"/>
              <w:rPr>
                <w:rFonts w:ascii="Times New Roman" w:hAnsi="Times New Roman"/>
              </w:rPr>
            </w:pPr>
            <w:r w:rsidRPr="00AA55A6">
              <w:rPr>
                <w:rFonts w:ascii="Times New Roman" w:hAnsi="Times New Roman"/>
              </w:rPr>
              <w:t>сельского поселения</w:t>
            </w:r>
          </w:p>
          <w:p w14:paraId="19A915E7" w14:textId="77777777" w:rsidR="00CE3BEA" w:rsidRPr="00AA55A6" w:rsidRDefault="00CE3BEA" w:rsidP="001C2ABC">
            <w:pPr>
              <w:pStyle w:val="ad"/>
              <w:rPr>
                <w:rFonts w:ascii="Times New Roman" w:hAnsi="Times New Roman"/>
              </w:rPr>
            </w:pPr>
            <w:r>
              <w:rPr>
                <w:rFonts w:ascii="Times New Roman" w:hAnsi="Times New Roman"/>
              </w:rPr>
              <w:t>Черный Ключ</w:t>
            </w:r>
            <w:r w:rsidRPr="00AA55A6">
              <w:rPr>
                <w:rFonts w:ascii="Times New Roman" w:hAnsi="Times New Roman"/>
                <w:color w:val="FF0000"/>
              </w:rPr>
              <w:t xml:space="preserve"> </w:t>
            </w:r>
            <w:r w:rsidRPr="00AA55A6">
              <w:rPr>
                <w:rFonts w:ascii="Times New Roman" w:hAnsi="Times New Roman"/>
              </w:rPr>
              <w:t>муниципального района Клявлинский</w:t>
            </w:r>
          </w:p>
          <w:p w14:paraId="06BA008F" w14:textId="77777777" w:rsidR="00CE3BEA" w:rsidRPr="00AA55A6" w:rsidRDefault="00CE3BEA" w:rsidP="001C2ABC">
            <w:pPr>
              <w:pStyle w:val="ad"/>
              <w:rPr>
                <w:rFonts w:ascii="Times New Roman" w:hAnsi="Times New Roman"/>
              </w:rPr>
            </w:pPr>
            <w:r w:rsidRPr="00AA55A6">
              <w:rPr>
                <w:rFonts w:ascii="Times New Roman" w:hAnsi="Times New Roman"/>
              </w:rPr>
              <w:t>Самарской области</w:t>
            </w:r>
          </w:p>
        </w:tc>
        <w:tc>
          <w:tcPr>
            <w:tcW w:w="1026" w:type="dxa"/>
          </w:tcPr>
          <w:p w14:paraId="28B425EC" w14:textId="77777777" w:rsidR="00CE3BEA" w:rsidRPr="00AA55A6" w:rsidRDefault="00CE3BEA" w:rsidP="001C2ABC">
            <w:pPr>
              <w:pStyle w:val="ad"/>
              <w:rPr>
                <w:rFonts w:ascii="Times New Roman" w:hAnsi="Times New Roman"/>
              </w:rPr>
            </w:pPr>
            <w:r w:rsidRPr="00AA55A6">
              <w:rPr>
                <w:rFonts w:ascii="Times New Roman" w:hAnsi="Times New Roman"/>
              </w:rPr>
              <w:t>Физические лица, юридические лица</w:t>
            </w:r>
          </w:p>
        </w:tc>
        <w:tc>
          <w:tcPr>
            <w:tcW w:w="533" w:type="dxa"/>
          </w:tcPr>
          <w:p w14:paraId="221F9C83" w14:textId="77777777" w:rsidR="00CE3BEA" w:rsidRPr="00AA55A6" w:rsidRDefault="00CE3BEA" w:rsidP="001C2ABC">
            <w:pPr>
              <w:pStyle w:val="ad"/>
              <w:rPr>
                <w:rFonts w:ascii="Times New Roman" w:hAnsi="Times New Roman"/>
              </w:rPr>
            </w:pPr>
            <w:r w:rsidRPr="00AA55A6">
              <w:rPr>
                <w:rFonts w:ascii="Times New Roman" w:hAnsi="Times New Roman"/>
              </w:rPr>
              <w:t>Бесплатно</w:t>
            </w:r>
          </w:p>
          <w:p w14:paraId="31C415E6" w14:textId="77777777" w:rsidR="00CE3BEA" w:rsidRPr="00AA55A6" w:rsidRDefault="00CE3BEA" w:rsidP="001C2ABC">
            <w:pPr>
              <w:pStyle w:val="ad"/>
              <w:rPr>
                <w:rFonts w:ascii="Times New Roman" w:hAnsi="Times New Roman"/>
              </w:rPr>
            </w:pPr>
          </w:p>
        </w:tc>
        <w:tc>
          <w:tcPr>
            <w:tcW w:w="885" w:type="dxa"/>
          </w:tcPr>
          <w:p w14:paraId="4A88D6E5" w14:textId="77777777" w:rsidR="00CE3BEA" w:rsidRPr="00AA55A6" w:rsidRDefault="00CE3BEA" w:rsidP="001C2ABC">
            <w:pPr>
              <w:pStyle w:val="ad"/>
              <w:rPr>
                <w:rFonts w:ascii="Times New Roman" w:hAnsi="Times New Roman"/>
              </w:rPr>
            </w:pPr>
            <w:r w:rsidRPr="00AA55A6">
              <w:rPr>
                <w:rFonts w:ascii="Times New Roman" w:hAnsi="Times New Roman"/>
                <w:lang w:val="en-US"/>
              </w:rPr>
              <w:t>IV</w:t>
            </w:r>
            <w:r w:rsidRPr="00AA55A6">
              <w:rPr>
                <w:rFonts w:ascii="Times New Roman" w:hAnsi="Times New Roman"/>
              </w:rPr>
              <w:t xml:space="preserve"> этап</w:t>
            </w:r>
          </w:p>
        </w:tc>
        <w:tc>
          <w:tcPr>
            <w:tcW w:w="566" w:type="dxa"/>
          </w:tcPr>
          <w:p w14:paraId="7EA8EDD3" w14:textId="77777777" w:rsidR="00CE3BEA" w:rsidRPr="005D7327" w:rsidRDefault="00CE3BEA" w:rsidP="001C2ABC">
            <w:pPr>
              <w:widowControl w:val="0"/>
              <w:suppressAutoHyphens/>
            </w:pPr>
            <w:r w:rsidRPr="005D7327">
              <w:rPr>
                <w:sz w:val="22"/>
                <w:szCs w:val="22"/>
              </w:rPr>
              <w:t>да</w:t>
            </w:r>
          </w:p>
        </w:tc>
      </w:tr>
      <w:tr w:rsidR="00CE3BEA" w:rsidRPr="005D7327" w14:paraId="63D3D1A0" w14:textId="77777777" w:rsidTr="00345995">
        <w:trPr>
          <w:trHeight w:val="380"/>
        </w:trPr>
        <w:tc>
          <w:tcPr>
            <w:tcW w:w="392" w:type="dxa"/>
          </w:tcPr>
          <w:p w14:paraId="1310E54F" w14:textId="77777777" w:rsidR="00CE3BEA" w:rsidRPr="005D7327" w:rsidRDefault="00CE3BEA" w:rsidP="001C2ABC">
            <w:pPr>
              <w:widowControl w:val="0"/>
              <w:suppressAutoHyphens/>
            </w:pPr>
          </w:p>
        </w:tc>
        <w:tc>
          <w:tcPr>
            <w:tcW w:w="567" w:type="dxa"/>
          </w:tcPr>
          <w:p w14:paraId="0A39D57A" w14:textId="77777777" w:rsidR="00CE3BEA" w:rsidRPr="005D7327" w:rsidRDefault="00CE3BEA" w:rsidP="001C2ABC">
            <w:pPr>
              <w:pStyle w:val="ConsPlusNonformat"/>
              <w:widowControl/>
              <w:suppressAutoHyphens/>
              <w:ind w:left="-108"/>
              <w:jc w:val="center"/>
              <w:rPr>
                <w:rFonts w:ascii="Times New Roman" w:hAnsi="Times New Roman" w:cs="Times New Roman"/>
                <w:sz w:val="22"/>
                <w:szCs w:val="22"/>
              </w:rPr>
            </w:pPr>
            <w:r w:rsidRPr="005D7327">
              <w:rPr>
                <w:rFonts w:ascii="Times New Roman" w:hAnsi="Times New Roman" w:cs="Times New Roman"/>
                <w:sz w:val="22"/>
                <w:szCs w:val="22"/>
              </w:rPr>
              <w:t>1.4.</w:t>
            </w:r>
          </w:p>
        </w:tc>
        <w:tc>
          <w:tcPr>
            <w:tcW w:w="1843" w:type="dxa"/>
          </w:tcPr>
          <w:p w14:paraId="67BF71A0" w14:textId="77777777" w:rsidR="00CE3BEA" w:rsidRPr="00AA55A6" w:rsidRDefault="00CE3BEA" w:rsidP="001C2ABC">
            <w:pPr>
              <w:pStyle w:val="ad"/>
              <w:rPr>
                <w:rFonts w:ascii="Times New Roman" w:hAnsi="Times New Roman"/>
              </w:rPr>
            </w:pPr>
            <w:r w:rsidRPr="00AA55A6">
              <w:rPr>
                <w:rFonts w:ascii="Times New Roman" w:hAnsi="Times New Roman"/>
              </w:rPr>
              <w:t>Совершение нотариальных</w:t>
            </w:r>
          </w:p>
          <w:p w14:paraId="3676EBD4" w14:textId="77777777" w:rsidR="00CE3BEA" w:rsidRPr="00AA55A6" w:rsidRDefault="00CE3BEA" w:rsidP="001C2ABC">
            <w:pPr>
              <w:pStyle w:val="ad"/>
              <w:rPr>
                <w:rFonts w:ascii="Times New Roman" w:hAnsi="Times New Roman"/>
              </w:rPr>
            </w:pPr>
            <w:r w:rsidRPr="00AA55A6">
              <w:rPr>
                <w:rFonts w:ascii="Times New Roman" w:hAnsi="Times New Roman"/>
              </w:rPr>
              <w:t>действий</w:t>
            </w:r>
          </w:p>
        </w:tc>
        <w:tc>
          <w:tcPr>
            <w:tcW w:w="2835" w:type="dxa"/>
          </w:tcPr>
          <w:p w14:paraId="0B4202A7" w14:textId="77777777" w:rsidR="00CE3BEA" w:rsidRDefault="00CE3BEA" w:rsidP="001C2ABC">
            <w:pPr>
              <w:pStyle w:val="ad"/>
              <w:rPr>
                <w:rFonts w:ascii="Times New Roman" w:hAnsi="Times New Roman"/>
              </w:rPr>
            </w:pPr>
            <w:r w:rsidRPr="00AA55A6">
              <w:rPr>
                <w:rFonts w:ascii="Times New Roman" w:hAnsi="Times New Roman"/>
              </w:rPr>
              <w:t xml:space="preserve">Конституция РФ, Гражданский кодексом РФ , Налоговый Кодексом РФ, Федеральный закон от 06.10.2003 № 131-ФЗ «Об общих принципах организации местного самоуправления в Российской Федерации», Федеральный закон от 02.05.2006 № 59-ФЗ «О порядке рассмотрения обращений граждан Российской Федерации», Основы законодательства Российской Федерации о нотариате от 11 февраля 1993 г. № 4462-1, Приказ Минюста РФ от 27 декабря </w:t>
            </w:r>
            <w:smartTag w:uri="urn:schemas-microsoft-com:office:smarttags" w:element="metricconverter">
              <w:smartTagPr>
                <w:attr w:name="ProductID" w:val="2007 г"/>
              </w:smartTagPr>
              <w:r w:rsidRPr="00AA55A6">
                <w:rPr>
                  <w:rFonts w:ascii="Times New Roman" w:hAnsi="Times New Roman"/>
                </w:rPr>
                <w:t>2007 г</w:t>
              </w:r>
            </w:smartTag>
            <w:r w:rsidRPr="00AA55A6">
              <w:rPr>
                <w:rFonts w:ascii="Times New Roman" w:hAnsi="Times New Roman"/>
              </w:rPr>
              <w:t xml:space="preserve">. № 256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w:t>
            </w:r>
            <w:r w:rsidRPr="00AA55A6">
              <w:rPr>
                <w:rFonts w:ascii="Times New Roman" w:hAnsi="Times New Roman"/>
              </w:rPr>
              <w:lastRenderedPageBreak/>
              <w:t xml:space="preserve">поселений», </w:t>
            </w:r>
          </w:p>
          <w:p w14:paraId="7E6C83F3" w14:textId="77777777" w:rsidR="00CE3BEA" w:rsidRPr="00A17B90" w:rsidRDefault="00CE3BEA" w:rsidP="001C2ABC">
            <w:pPr>
              <w:pStyle w:val="ad"/>
              <w:rPr>
                <w:rFonts w:ascii="Times New Roman" w:hAnsi="Times New Roman"/>
              </w:rPr>
            </w:pPr>
            <w:r>
              <w:rPr>
                <w:rFonts w:ascii="Times New Roman" w:hAnsi="Times New Roman"/>
              </w:rPr>
              <w:t>-</w:t>
            </w:r>
            <w:r w:rsidRPr="00AA55A6">
              <w:rPr>
                <w:rFonts w:ascii="Times New Roman" w:hAnsi="Times New Roman"/>
              </w:rPr>
              <w:t xml:space="preserve">Устав сельского поселения </w:t>
            </w:r>
            <w:r>
              <w:rPr>
                <w:rFonts w:ascii="Times New Roman" w:hAnsi="Times New Roman"/>
              </w:rPr>
              <w:t>Черный Ключ</w:t>
            </w:r>
            <w:r w:rsidRPr="00AA55A6">
              <w:rPr>
                <w:rFonts w:ascii="Times New Roman" w:hAnsi="Times New Roman"/>
              </w:rPr>
              <w:t xml:space="preserve"> муниципального района Клявлинский Самарской области</w:t>
            </w:r>
          </w:p>
        </w:tc>
        <w:tc>
          <w:tcPr>
            <w:tcW w:w="1418" w:type="dxa"/>
          </w:tcPr>
          <w:p w14:paraId="240F05D4" w14:textId="77777777" w:rsidR="00CE3BEA" w:rsidRPr="00AA55A6" w:rsidRDefault="00CE3BEA" w:rsidP="001C2ABC">
            <w:pPr>
              <w:pStyle w:val="ad"/>
              <w:rPr>
                <w:rFonts w:ascii="Times New Roman" w:hAnsi="Times New Roman"/>
              </w:rPr>
            </w:pPr>
            <w:r w:rsidRPr="00AA55A6">
              <w:rPr>
                <w:rFonts w:ascii="Times New Roman" w:hAnsi="Times New Roman"/>
              </w:rPr>
              <w:lastRenderedPageBreak/>
              <w:t>Администрация</w:t>
            </w:r>
          </w:p>
          <w:p w14:paraId="6F5F55ED" w14:textId="77777777" w:rsidR="00CE3BEA" w:rsidRPr="00AA55A6" w:rsidRDefault="00CE3BEA" w:rsidP="001C2ABC">
            <w:pPr>
              <w:pStyle w:val="ad"/>
              <w:rPr>
                <w:rFonts w:ascii="Times New Roman" w:hAnsi="Times New Roman"/>
              </w:rPr>
            </w:pPr>
            <w:r w:rsidRPr="00AA55A6">
              <w:rPr>
                <w:rFonts w:ascii="Times New Roman" w:hAnsi="Times New Roman"/>
              </w:rPr>
              <w:t>сельского поселения</w:t>
            </w:r>
          </w:p>
          <w:p w14:paraId="377062FA" w14:textId="77777777" w:rsidR="00CE3BEA" w:rsidRPr="00AA55A6" w:rsidRDefault="00CE3BEA" w:rsidP="001C2ABC">
            <w:pPr>
              <w:pStyle w:val="ad"/>
              <w:rPr>
                <w:rFonts w:ascii="Times New Roman" w:hAnsi="Times New Roman"/>
              </w:rPr>
            </w:pPr>
            <w:r>
              <w:rPr>
                <w:rFonts w:ascii="Times New Roman" w:hAnsi="Times New Roman"/>
              </w:rPr>
              <w:t>Черный Ключ</w:t>
            </w:r>
            <w:r w:rsidRPr="00AA55A6">
              <w:rPr>
                <w:rFonts w:ascii="Times New Roman" w:hAnsi="Times New Roman"/>
              </w:rPr>
              <w:t xml:space="preserve"> муниципального района Клявлинский</w:t>
            </w:r>
          </w:p>
          <w:p w14:paraId="6D91F0A7" w14:textId="77777777" w:rsidR="00CE3BEA" w:rsidRPr="00AA55A6" w:rsidRDefault="00CE3BEA" w:rsidP="001C2ABC">
            <w:pPr>
              <w:pStyle w:val="ad"/>
              <w:rPr>
                <w:rFonts w:ascii="Times New Roman" w:hAnsi="Times New Roman"/>
              </w:rPr>
            </w:pPr>
            <w:r w:rsidRPr="00AA55A6">
              <w:rPr>
                <w:rFonts w:ascii="Times New Roman" w:hAnsi="Times New Roman"/>
              </w:rPr>
              <w:t>Самарской области</w:t>
            </w:r>
          </w:p>
        </w:tc>
        <w:tc>
          <w:tcPr>
            <w:tcW w:w="1026" w:type="dxa"/>
          </w:tcPr>
          <w:p w14:paraId="12CA1CB9" w14:textId="77777777" w:rsidR="00CE3BEA" w:rsidRPr="00AA55A6" w:rsidRDefault="00CE3BEA" w:rsidP="001C2ABC">
            <w:pPr>
              <w:pStyle w:val="ad"/>
              <w:rPr>
                <w:rFonts w:ascii="Times New Roman" w:hAnsi="Times New Roman"/>
              </w:rPr>
            </w:pPr>
            <w:r w:rsidRPr="00AA55A6">
              <w:rPr>
                <w:rFonts w:ascii="Times New Roman" w:hAnsi="Times New Roman"/>
              </w:rPr>
              <w:t>Физические лица, юридические лица</w:t>
            </w:r>
          </w:p>
        </w:tc>
        <w:tc>
          <w:tcPr>
            <w:tcW w:w="533" w:type="dxa"/>
          </w:tcPr>
          <w:p w14:paraId="6EBCA7F7" w14:textId="77777777" w:rsidR="00CE3BEA" w:rsidRPr="00AA55A6" w:rsidRDefault="00CE3BEA" w:rsidP="001C2ABC">
            <w:pPr>
              <w:pStyle w:val="ad"/>
              <w:rPr>
                <w:rFonts w:ascii="Times New Roman" w:hAnsi="Times New Roman"/>
              </w:rPr>
            </w:pPr>
            <w:r w:rsidRPr="00AA55A6">
              <w:rPr>
                <w:rFonts w:ascii="Times New Roman" w:hAnsi="Times New Roman"/>
              </w:rPr>
              <w:t>За</w:t>
            </w:r>
          </w:p>
          <w:p w14:paraId="5684A8DD" w14:textId="77777777" w:rsidR="00CE3BEA" w:rsidRPr="00AA55A6" w:rsidRDefault="00CE3BEA" w:rsidP="001C2ABC">
            <w:pPr>
              <w:pStyle w:val="ad"/>
              <w:rPr>
                <w:rFonts w:ascii="Times New Roman" w:hAnsi="Times New Roman"/>
              </w:rPr>
            </w:pPr>
            <w:r w:rsidRPr="00AA55A6">
              <w:rPr>
                <w:rFonts w:ascii="Times New Roman" w:hAnsi="Times New Roman"/>
              </w:rPr>
              <w:t>плату.</w:t>
            </w:r>
          </w:p>
        </w:tc>
        <w:tc>
          <w:tcPr>
            <w:tcW w:w="885" w:type="dxa"/>
          </w:tcPr>
          <w:p w14:paraId="3A4F031F" w14:textId="77777777" w:rsidR="00CE3BEA" w:rsidRPr="00AA55A6" w:rsidRDefault="00CE3BEA" w:rsidP="001C2ABC">
            <w:pPr>
              <w:pStyle w:val="ad"/>
              <w:rPr>
                <w:rFonts w:ascii="Times New Roman" w:hAnsi="Times New Roman"/>
              </w:rPr>
            </w:pPr>
            <w:r w:rsidRPr="00AA55A6">
              <w:rPr>
                <w:rFonts w:ascii="Times New Roman" w:hAnsi="Times New Roman"/>
              </w:rPr>
              <w:t>4 этап</w:t>
            </w:r>
          </w:p>
        </w:tc>
        <w:tc>
          <w:tcPr>
            <w:tcW w:w="566" w:type="dxa"/>
          </w:tcPr>
          <w:p w14:paraId="04379821" w14:textId="77777777" w:rsidR="00CE3BEA" w:rsidRPr="005D7327" w:rsidRDefault="00CE3BEA" w:rsidP="001C2ABC">
            <w:pPr>
              <w:widowControl w:val="0"/>
              <w:suppressAutoHyphens/>
            </w:pPr>
            <w:r w:rsidRPr="005D7327">
              <w:rPr>
                <w:sz w:val="22"/>
                <w:szCs w:val="22"/>
              </w:rPr>
              <w:t>нет</w:t>
            </w:r>
          </w:p>
        </w:tc>
      </w:tr>
      <w:tr w:rsidR="00CE3BEA" w:rsidRPr="005D7327" w14:paraId="323569CB" w14:textId="77777777" w:rsidTr="00345995">
        <w:trPr>
          <w:trHeight w:val="380"/>
        </w:trPr>
        <w:tc>
          <w:tcPr>
            <w:tcW w:w="392" w:type="dxa"/>
          </w:tcPr>
          <w:p w14:paraId="501DC456" w14:textId="77777777" w:rsidR="00CE3BEA" w:rsidRPr="005D7327" w:rsidRDefault="00CE3BEA" w:rsidP="001C2ABC">
            <w:pPr>
              <w:widowControl w:val="0"/>
              <w:suppressAutoHyphens/>
            </w:pPr>
          </w:p>
        </w:tc>
        <w:tc>
          <w:tcPr>
            <w:tcW w:w="567" w:type="dxa"/>
          </w:tcPr>
          <w:p w14:paraId="2101EF96" w14:textId="77777777" w:rsidR="00CE3BEA" w:rsidRPr="005D7327" w:rsidRDefault="00CE3BEA" w:rsidP="001C2ABC">
            <w:pPr>
              <w:pStyle w:val="ConsPlusNonformat"/>
              <w:widowControl/>
              <w:suppressAutoHyphens/>
              <w:ind w:left="-108"/>
              <w:jc w:val="center"/>
              <w:rPr>
                <w:rFonts w:ascii="Times New Roman" w:hAnsi="Times New Roman" w:cs="Times New Roman"/>
                <w:sz w:val="22"/>
                <w:szCs w:val="22"/>
              </w:rPr>
            </w:pPr>
            <w:r w:rsidRPr="005D7327">
              <w:rPr>
                <w:rFonts w:ascii="Times New Roman" w:hAnsi="Times New Roman" w:cs="Times New Roman"/>
                <w:sz w:val="22"/>
                <w:szCs w:val="22"/>
              </w:rPr>
              <w:t>1.5</w:t>
            </w:r>
          </w:p>
        </w:tc>
        <w:tc>
          <w:tcPr>
            <w:tcW w:w="1843" w:type="dxa"/>
          </w:tcPr>
          <w:p w14:paraId="625106E3" w14:textId="77777777" w:rsidR="00CE3BEA" w:rsidRPr="00AA55A6" w:rsidRDefault="00CE3BEA" w:rsidP="001C2ABC">
            <w:pPr>
              <w:pStyle w:val="ad"/>
              <w:rPr>
                <w:rFonts w:ascii="Times New Roman" w:hAnsi="Times New Roman"/>
              </w:rPr>
            </w:pPr>
            <w:r w:rsidRPr="00AA55A6">
              <w:rPr>
                <w:rFonts w:ascii="Times New Roman" w:hAnsi="Times New Roman"/>
                <w:shd w:val="clear" w:color="auto" w:fill="FFFFFF"/>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2835" w:type="dxa"/>
          </w:tcPr>
          <w:p w14:paraId="5982118C" w14:textId="77777777" w:rsidR="00CE3BEA" w:rsidRPr="00AA55A6" w:rsidRDefault="00CE3BEA" w:rsidP="001C2ABC">
            <w:pPr>
              <w:pStyle w:val="ad"/>
              <w:rPr>
                <w:rFonts w:ascii="Times New Roman" w:hAnsi="Times New Roman"/>
                <w:color w:val="000000"/>
                <w:spacing w:val="-4"/>
              </w:rPr>
            </w:pPr>
            <w:r w:rsidRPr="00AA55A6">
              <w:rPr>
                <w:rFonts w:ascii="Times New Roman" w:hAnsi="Times New Roman"/>
                <w:color w:val="000000"/>
                <w:spacing w:val="-4"/>
              </w:rPr>
              <w:t>-Конституция Российской Федерации;</w:t>
            </w:r>
          </w:p>
          <w:p w14:paraId="6DE814F4" w14:textId="77777777" w:rsidR="00CE3BEA" w:rsidRPr="00AA55A6" w:rsidRDefault="00CE3BEA" w:rsidP="001C2ABC">
            <w:pPr>
              <w:pStyle w:val="ad"/>
              <w:rPr>
                <w:rFonts w:ascii="Times New Roman" w:hAnsi="Times New Roman"/>
                <w:color w:val="000000"/>
                <w:spacing w:val="-4"/>
              </w:rPr>
            </w:pPr>
            <w:r w:rsidRPr="00AA55A6">
              <w:rPr>
                <w:rFonts w:ascii="Times New Roman" w:hAnsi="Times New Roman"/>
                <w:color w:val="000000"/>
                <w:spacing w:val="-4"/>
              </w:rPr>
              <w:t xml:space="preserve">- </w:t>
            </w:r>
            <w:r w:rsidRPr="00AA55A6">
              <w:rPr>
                <w:rFonts w:ascii="Times New Roman" w:hAnsi="Times New Roman"/>
              </w:rPr>
              <w:t xml:space="preserve">Земельный кодекс РФ от 25.10.2001 </w:t>
            </w:r>
            <w:r w:rsidRPr="00AA55A6">
              <w:rPr>
                <w:rFonts w:ascii="Times New Roman" w:hAnsi="Times New Roman"/>
                <w:lang w:val="en-US"/>
              </w:rPr>
              <w:t>N</w:t>
            </w:r>
            <w:r w:rsidRPr="00AA55A6">
              <w:rPr>
                <w:rFonts w:ascii="Times New Roman" w:hAnsi="Times New Roman"/>
              </w:rPr>
              <w:t xml:space="preserve"> 136-ФЗ;</w:t>
            </w:r>
          </w:p>
          <w:p w14:paraId="7B78C076" w14:textId="77777777" w:rsidR="00CE3BEA" w:rsidRPr="00AA55A6" w:rsidRDefault="00CE3BEA" w:rsidP="001C2ABC">
            <w:pPr>
              <w:pStyle w:val="ad"/>
              <w:rPr>
                <w:rFonts w:ascii="Times New Roman" w:hAnsi="Times New Roman"/>
                <w:color w:val="000000"/>
                <w:spacing w:val="-4"/>
              </w:rPr>
            </w:pPr>
            <w:r w:rsidRPr="00AA55A6">
              <w:rPr>
                <w:rFonts w:ascii="Times New Roman" w:hAnsi="Times New Roman"/>
                <w:color w:val="000000"/>
                <w:spacing w:val="-4"/>
              </w:rPr>
              <w:t>- Гражданский кодекс Российской Федерации;</w:t>
            </w:r>
          </w:p>
          <w:p w14:paraId="627C5764" w14:textId="77777777" w:rsidR="00CE3BEA" w:rsidRPr="00AA55A6" w:rsidRDefault="00CE3BEA" w:rsidP="001C2ABC">
            <w:pPr>
              <w:pStyle w:val="ad"/>
              <w:rPr>
                <w:rFonts w:ascii="Times New Roman" w:hAnsi="Times New Roman"/>
                <w:color w:val="000000"/>
                <w:spacing w:val="-4"/>
              </w:rPr>
            </w:pPr>
            <w:r w:rsidRPr="00AA55A6">
              <w:rPr>
                <w:rFonts w:ascii="Times New Roman" w:hAnsi="Times New Roman"/>
                <w:color w:val="000000"/>
                <w:spacing w:val="-4"/>
              </w:rPr>
              <w:t xml:space="preserve">- </w:t>
            </w:r>
            <w:hyperlink r:id="rId9" w:history="1">
              <w:r w:rsidRPr="00AA55A6">
                <w:rPr>
                  <w:rFonts w:ascii="Times New Roman" w:hAnsi="Times New Roman"/>
                  <w:color w:val="000000"/>
                </w:rPr>
                <w:t>Градостроительн</w:t>
              </w:r>
            </w:hyperlink>
            <w:r w:rsidRPr="00AA55A6">
              <w:rPr>
                <w:rFonts w:ascii="Times New Roman" w:hAnsi="Times New Roman"/>
                <w:color w:val="000000"/>
              </w:rPr>
              <w:t>ый кодекс Российской</w:t>
            </w:r>
            <w:r w:rsidRPr="00AA55A6">
              <w:rPr>
                <w:rFonts w:ascii="Times New Roman" w:hAnsi="Times New Roman"/>
              </w:rPr>
              <w:t xml:space="preserve"> Федерации</w:t>
            </w:r>
            <w:r w:rsidRPr="00AA55A6">
              <w:rPr>
                <w:rFonts w:ascii="Times New Roman" w:hAnsi="Times New Roman"/>
                <w:color w:val="000000"/>
                <w:spacing w:val="-4"/>
              </w:rPr>
              <w:t>;</w:t>
            </w:r>
          </w:p>
          <w:p w14:paraId="57318027" w14:textId="77777777" w:rsidR="00CE3BEA" w:rsidRPr="00AA55A6" w:rsidRDefault="00CE3BEA" w:rsidP="001C2ABC">
            <w:pPr>
              <w:pStyle w:val="ad"/>
              <w:rPr>
                <w:rFonts w:ascii="Times New Roman" w:hAnsi="Times New Roman"/>
                <w:color w:val="000000"/>
                <w:spacing w:val="-4"/>
              </w:rPr>
            </w:pPr>
            <w:r w:rsidRPr="00AA55A6">
              <w:rPr>
                <w:rFonts w:ascii="Times New Roman" w:hAnsi="Times New Roman"/>
                <w:color w:val="000000"/>
                <w:spacing w:val="-4"/>
              </w:rPr>
              <w:t>- Федеральный закон от 06.10.2003 № 131-ФЗ «Об общих принципах организации местного самоуправления в Российской Федерации»;</w:t>
            </w:r>
          </w:p>
          <w:p w14:paraId="210E366E" w14:textId="77777777" w:rsidR="00CE3BEA" w:rsidRPr="00AA55A6" w:rsidRDefault="00CE3BEA" w:rsidP="001C2ABC">
            <w:pPr>
              <w:pStyle w:val="ad"/>
              <w:rPr>
                <w:rFonts w:ascii="Times New Roman" w:hAnsi="Times New Roman"/>
                <w:color w:val="000000"/>
                <w:spacing w:val="-4"/>
              </w:rPr>
            </w:pPr>
            <w:r w:rsidRPr="00AA55A6">
              <w:rPr>
                <w:rFonts w:ascii="Times New Roman" w:hAnsi="Times New Roman"/>
                <w:color w:val="000000"/>
                <w:spacing w:val="-4"/>
              </w:rPr>
              <w:t>- Федеральный закон от 27.07.2010 № 210-ФЗ «Об организации предоставления государственных и муниципальных услуг»;</w:t>
            </w:r>
          </w:p>
          <w:p w14:paraId="394AE0C5" w14:textId="77777777" w:rsidR="00CE3BEA" w:rsidRPr="00AA55A6" w:rsidRDefault="00CE3BEA" w:rsidP="001C2ABC">
            <w:pPr>
              <w:pStyle w:val="ad"/>
              <w:rPr>
                <w:rFonts w:ascii="Times New Roman" w:hAnsi="Times New Roman"/>
                <w:color w:val="000000"/>
              </w:rPr>
            </w:pPr>
            <w:r w:rsidRPr="00AA55A6">
              <w:rPr>
                <w:rFonts w:ascii="Times New Roman" w:hAnsi="Times New Roman"/>
                <w:color w:val="000000"/>
              </w:rPr>
              <w:t xml:space="preserve">- Федеральный закон от 02 мая 2006 года № 59-ФЗ «О порядке рассмотрения обращений граждан Российской Федерации»; </w:t>
            </w:r>
          </w:p>
          <w:p w14:paraId="089DB1FF" w14:textId="77777777" w:rsidR="00CE3BEA" w:rsidRPr="00AA55A6" w:rsidRDefault="00CE3BEA" w:rsidP="001C2ABC">
            <w:pPr>
              <w:pStyle w:val="ad"/>
              <w:rPr>
                <w:rFonts w:ascii="Times New Roman" w:hAnsi="Times New Roman"/>
                <w:color w:val="000000"/>
              </w:rPr>
            </w:pPr>
            <w:r w:rsidRPr="00AA55A6">
              <w:rPr>
                <w:rFonts w:ascii="Times New Roman" w:hAnsi="Times New Roman"/>
                <w:color w:val="000000"/>
              </w:rPr>
              <w:t>-Федеральный закон от 27.07.2006 № 149-ФЗ «Об информации, информационных технологиях и о защите информации» (Российская газета, 29.07.2006, № 165);</w:t>
            </w:r>
          </w:p>
          <w:p w14:paraId="24C2419B" w14:textId="77777777" w:rsidR="00CE3BEA" w:rsidRPr="00AA55A6" w:rsidRDefault="00CE3BEA" w:rsidP="001C2ABC">
            <w:pPr>
              <w:pStyle w:val="ad"/>
              <w:rPr>
                <w:rFonts w:ascii="Times New Roman" w:hAnsi="Times New Roman"/>
              </w:rPr>
            </w:pPr>
            <w:r w:rsidRPr="00AA55A6">
              <w:rPr>
                <w:rFonts w:ascii="Times New Roman" w:hAnsi="Times New Roman"/>
              </w:rPr>
              <w:t>- Закон Самарской области от 03.10.2014 № 89-ГД</w:t>
            </w:r>
            <w:proofErr w:type="gramStart"/>
            <w:r w:rsidRPr="00AA55A6">
              <w:rPr>
                <w:rFonts w:ascii="Times New Roman" w:hAnsi="Times New Roman"/>
              </w:rPr>
              <w:t xml:space="preserve">   «</w:t>
            </w:r>
            <w:proofErr w:type="gramEnd"/>
            <w:r w:rsidRPr="00AA55A6">
              <w:rPr>
                <w:rFonts w:ascii="Times New Roman" w:hAnsi="Times New Roman"/>
              </w:rPr>
              <w:t>О предоставлении в Самарской области государственных и муниципальных услуг по экстерриториальному принципу».</w:t>
            </w:r>
            <w:r w:rsidRPr="00AA55A6">
              <w:rPr>
                <w:rFonts w:ascii="Times New Roman" w:hAnsi="Times New Roman"/>
              </w:rPr>
              <w:tab/>
            </w:r>
          </w:p>
          <w:p w14:paraId="4B5B931A" w14:textId="77777777" w:rsidR="00CE3BEA" w:rsidRPr="00AA55A6" w:rsidRDefault="00CE3BEA" w:rsidP="001C2ABC">
            <w:pPr>
              <w:pStyle w:val="ad"/>
              <w:rPr>
                <w:rFonts w:ascii="Times New Roman" w:hAnsi="Times New Roman"/>
              </w:rPr>
            </w:pPr>
            <w:r w:rsidRPr="00AA55A6">
              <w:rPr>
                <w:rFonts w:ascii="Times New Roman" w:hAnsi="Times New Roman"/>
              </w:rPr>
              <w:t xml:space="preserve">- Устав сельского поселения </w:t>
            </w:r>
            <w:r>
              <w:rPr>
                <w:rFonts w:ascii="Times New Roman" w:hAnsi="Times New Roman"/>
              </w:rPr>
              <w:t>Черный Ключ</w:t>
            </w:r>
            <w:r w:rsidRPr="00AA55A6">
              <w:rPr>
                <w:rFonts w:ascii="Times New Roman" w:hAnsi="Times New Roman"/>
              </w:rPr>
              <w:t xml:space="preserve"> муниципального района Клявлинский </w:t>
            </w:r>
            <w:r w:rsidRPr="00AA55A6">
              <w:rPr>
                <w:rFonts w:ascii="Times New Roman" w:hAnsi="Times New Roman"/>
                <w:color w:val="000000"/>
              </w:rPr>
              <w:t xml:space="preserve">Самарской области </w:t>
            </w:r>
          </w:p>
        </w:tc>
        <w:tc>
          <w:tcPr>
            <w:tcW w:w="1418" w:type="dxa"/>
          </w:tcPr>
          <w:p w14:paraId="13272457" w14:textId="77777777" w:rsidR="00CE3BEA" w:rsidRPr="00AA55A6" w:rsidRDefault="00CE3BEA" w:rsidP="001C2ABC">
            <w:pPr>
              <w:pStyle w:val="ad"/>
              <w:rPr>
                <w:rFonts w:ascii="Times New Roman" w:hAnsi="Times New Roman"/>
              </w:rPr>
            </w:pPr>
            <w:r w:rsidRPr="00AA55A6">
              <w:rPr>
                <w:rFonts w:ascii="Times New Roman" w:hAnsi="Times New Roman"/>
              </w:rPr>
              <w:t>Администрация</w:t>
            </w:r>
          </w:p>
          <w:p w14:paraId="5FA9D38D" w14:textId="77777777" w:rsidR="00CE3BEA" w:rsidRPr="00AA55A6" w:rsidRDefault="00CE3BEA" w:rsidP="001C2ABC">
            <w:pPr>
              <w:pStyle w:val="ad"/>
              <w:rPr>
                <w:rFonts w:ascii="Times New Roman" w:hAnsi="Times New Roman"/>
              </w:rPr>
            </w:pPr>
            <w:r w:rsidRPr="00AA55A6">
              <w:rPr>
                <w:rFonts w:ascii="Times New Roman" w:hAnsi="Times New Roman"/>
              </w:rPr>
              <w:t>сельского поселения</w:t>
            </w:r>
          </w:p>
          <w:p w14:paraId="1125C009" w14:textId="77777777" w:rsidR="00CE3BEA" w:rsidRPr="00AA55A6" w:rsidRDefault="00CE3BEA" w:rsidP="001C2ABC">
            <w:pPr>
              <w:pStyle w:val="ad"/>
              <w:rPr>
                <w:rFonts w:ascii="Times New Roman" w:hAnsi="Times New Roman"/>
              </w:rPr>
            </w:pPr>
            <w:r>
              <w:rPr>
                <w:rFonts w:ascii="Times New Roman" w:hAnsi="Times New Roman"/>
              </w:rPr>
              <w:t>Черный Ключ</w:t>
            </w:r>
            <w:r w:rsidRPr="00AA55A6">
              <w:rPr>
                <w:rFonts w:ascii="Times New Roman" w:hAnsi="Times New Roman"/>
                <w:color w:val="FF0000"/>
              </w:rPr>
              <w:t xml:space="preserve"> </w:t>
            </w:r>
            <w:r w:rsidRPr="00AA55A6">
              <w:rPr>
                <w:rFonts w:ascii="Times New Roman" w:hAnsi="Times New Roman"/>
              </w:rPr>
              <w:t>муниципального района Клявлинский</w:t>
            </w:r>
          </w:p>
          <w:p w14:paraId="7044DDC0" w14:textId="77777777" w:rsidR="00CE3BEA" w:rsidRPr="00AA55A6" w:rsidRDefault="00CE3BEA" w:rsidP="001C2ABC">
            <w:pPr>
              <w:pStyle w:val="ad"/>
              <w:rPr>
                <w:rFonts w:ascii="Times New Roman" w:hAnsi="Times New Roman"/>
              </w:rPr>
            </w:pPr>
            <w:r w:rsidRPr="00AA55A6">
              <w:rPr>
                <w:rFonts w:ascii="Times New Roman" w:hAnsi="Times New Roman"/>
              </w:rPr>
              <w:t>Самарской области</w:t>
            </w:r>
          </w:p>
        </w:tc>
        <w:tc>
          <w:tcPr>
            <w:tcW w:w="1026" w:type="dxa"/>
          </w:tcPr>
          <w:p w14:paraId="1CFC0FB4" w14:textId="77777777" w:rsidR="00CE3BEA" w:rsidRPr="00AA55A6" w:rsidRDefault="00CE3BEA" w:rsidP="001C2ABC">
            <w:pPr>
              <w:pStyle w:val="ad"/>
              <w:rPr>
                <w:rFonts w:ascii="Times New Roman" w:hAnsi="Times New Roman"/>
              </w:rPr>
            </w:pPr>
            <w:r w:rsidRPr="00AA55A6">
              <w:rPr>
                <w:rFonts w:ascii="Times New Roman" w:hAnsi="Times New Roman"/>
              </w:rPr>
              <w:t>Физические лица, юридические лица</w:t>
            </w:r>
          </w:p>
        </w:tc>
        <w:tc>
          <w:tcPr>
            <w:tcW w:w="533" w:type="dxa"/>
          </w:tcPr>
          <w:p w14:paraId="0CF33719" w14:textId="77777777" w:rsidR="00CE3BEA" w:rsidRPr="00AA55A6" w:rsidRDefault="00CE3BEA" w:rsidP="001C2ABC">
            <w:pPr>
              <w:pStyle w:val="ad"/>
              <w:rPr>
                <w:rFonts w:ascii="Times New Roman" w:hAnsi="Times New Roman"/>
              </w:rPr>
            </w:pPr>
            <w:r w:rsidRPr="00AA55A6">
              <w:rPr>
                <w:rFonts w:ascii="Times New Roman" w:hAnsi="Times New Roman"/>
              </w:rPr>
              <w:t>Бесплатно</w:t>
            </w:r>
          </w:p>
        </w:tc>
        <w:tc>
          <w:tcPr>
            <w:tcW w:w="885" w:type="dxa"/>
          </w:tcPr>
          <w:p w14:paraId="6995713A" w14:textId="77777777" w:rsidR="00CE3BEA" w:rsidRPr="00AA55A6" w:rsidRDefault="00CE3BEA" w:rsidP="001C2ABC">
            <w:pPr>
              <w:pStyle w:val="ad"/>
              <w:rPr>
                <w:rFonts w:ascii="Times New Roman" w:hAnsi="Times New Roman"/>
              </w:rPr>
            </w:pPr>
            <w:r w:rsidRPr="00AA55A6">
              <w:rPr>
                <w:rFonts w:ascii="Times New Roman" w:hAnsi="Times New Roman"/>
                <w:lang w:val="en-US"/>
              </w:rPr>
              <w:t>IV</w:t>
            </w:r>
            <w:r w:rsidRPr="00AA55A6">
              <w:rPr>
                <w:rFonts w:ascii="Times New Roman" w:hAnsi="Times New Roman"/>
              </w:rPr>
              <w:t xml:space="preserve"> этап</w:t>
            </w:r>
          </w:p>
        </w:tc>
        <w:tc>
          <w:tcPr>
            <w:tcW w:w="566" w:type="dxa"/>
          </w:tcPr>
          <w:p w14:paraId="2525B249" w14:textId="77777777" w:rsidR="00CE3BEA" w:rsidRPr="005D7327" w:rsidRDefault="00CE3BEA" w:rsidP="001C2ABC">
            <w:pPr>
              <w:widowControl w:val="0"/>
              <w:suppressAutoHyphens/>
              <w:spacing w:line="276" w:lineRule="auto"/>
            </w:pPr>
            <w:r w:rsidRPr="005D7327">
              <w:rPr>
                <w:sz w:val="22"/>
                <w:szCs w:val="22"/>
              </w:rPr>
              <w:t>да</w:t>
            </w:r>
          </w:p>
        </w:tc>
      </w:tr>
      <w:tr w:rsidR="00CE3BEA" w:rsidRPr="005D7327" w14:paraId="229E9080" w14:textId="77777777" w:rsidTr="00345995">
        <w:trPr>
          <w:trHeight w:val="380"/>
        </w:trPr>
        <w:tc>
          <w:tcPr>
            <w:tcW w:w="392" w:type="dxa"/>
          </w:tcPr>
          <w:p w14:paraId="46287154" w14:textId="77777777" w:rsidR="00CE3BEA" w:rsidRPr="005D7327" w:rsidRDefault="00CE3BEA" w:rsidP="001C2ABC">
            <w:pPr>
              <w:widowControl w:val="0"/>
              <w:suppressAutoHyphens/>
            </w:pPr>
          </w:p>
        </w:tc>
        <w:tc>
          <w:tcPr>
            <w:tcW w:w="567" w:type="dxa"/>
          </w:tcPr>
          <w:p w14:paraId="18908287" w14:textId="77777777" w:rsidR="00CE3BEA" w:rsidRPr="005D7327" w:rsidRDefault="00CE3BEA" w:rsidP="001C2ABC">
            <w:pPr>
              <w:pStyle w:val="ConsPlusNonformat"/>
              <w:widowControl/>
              <w:suppressAutoHyphens/>
              <w:ind w:left="-108"/>
              <w:jc w:val="center"/>
              <w:rPr>
                <w:rFonts w:ascii="Times New Roman" w:hAnsi="Times New Roman" w:cs="Times New Roman"/>
                <w:sz w:val="22"/>
                <w:szCs w:val="22"/>
              </w:rPr>
            </w:pPr>
            <w:r w:rsidRPr="005D7327">
              <w:rPr>
                <w:rFonts w:ascii="Times New Roman" w:hAnsi="Times New Roman" w:cs="Times New Roman"/>
                <w:sz w:val="22"/>
                <w:szCs w:val="22"/>
              </w:rPr>
              <w:t>1.6</w:t>
            </w:r>
          </w:p>
        </w:tc>
        <w:tc>
          <w:tcPr>
            <w:tcW w:w="1843" w:type="dxa"/>
          </w:tcPr>
          <w:p w14:paraId="7AEC34CE" w14:textId="77777777" w:rsidR="00CE3BEA" w:rsidRPr="00AA55A6" w:rsidRDefault="00CE3BEA" w:rsidP="001C2ABC">
            <w:pPr>
              <w:pStyle w:val="ad"/>
              <w:rPr>
                <w:rFonts w:ascii="Times New Roman" w:hAnsi="Times New Roman"/>
              </w:rPr>
            </w:pPr>
            <w:r w:rsidRPr="00AA55A6">
              <w:rPr>
                <w:rFonts w:ascii="Times New Roman" w:hAnsi="Times New Roman"/>
                <w:shd w:val="clear" w:color="auto" w:fill="FFFFFF"/>
              </w:rPr>
              <w:t xml:space="preserve">Предоставление разрешения на условно разрешенный вид использования </w:t>
            </w:r>
            <w:r w:rsidRPr="00AA55A6">
              <w:rPr>
                <w:rFonts w:ascii="Times New Roman" w:hAnsi="Times New Roman"/>
                <w:shd w:val="clear" w:color="auto" w:fill="FFFFFF"/>
              </w:rPr>
              <w:lastRenderedPageBreak/>
              <w:t>земельного участка или объекта капитального строительства</w:t>
            </w:r>
          </w:p>
        </w:tc>
        <w:tc>
          <w:tcPr>
            <w:tcW w:w="2835" w:type="dxa"/>
          </w:tcPr>
          <w:p w14:paraId="52B2B2C7" w14:textId="77777777" w:rsidR="00CE3BEA" w:rsidRPr="00AA55A6" w:rsidRDefault="00CE3BEA" w:rsidP="001C2ABC">
            <w:pPr>
              <w:pStyle w:val="ad"/>
              <w:rPr>
                <w:rFonts w:ascii="Times New Roman" w:hAnsi="Times New Roman"/>
                <w:color w:val="000000"/>
                <w:spacing w:val="-4"/>
              </w:rPr>
            </w:pPr>
            <w:r w:rsidRPr="00AA55A6">
              <w:rPr>
                <w:rFonts w:ascii="Times New Roman" w:hAnsi="Times New Roman"/>
                <w:color w:val="000000"/>
                <w:spacing w:val="-4"/>
              </w:rPr>
              <w:lastRenderedPageBreak/>
              <w:t>-Конституция Российской Федерации;</w:t>
            </w:r>
          </w:p>
          <w:p w14:paraId="2C816485" w14:textId="77777777" w:rsidR="00CE3BEA" w:rsidRPr="00AA55A6" w:rsidRDefault="00CE3BEA" w:rsidP="001C2ABC">
            <w:pPr>
              <w:pStyle w:val="ad"/>
              <w:rPr>
                <w:rFonts w:ascii="Times New Roman" w:hAnsi="Times New Roman"/>
                <w:color w:val="000000"/>
                <w:spacing w:val="-4"/>
              </w:rPr>
            </w:pPr>
            <w:r w:rsidRPr="00AA55A6">
              <w:rPr>
                <w:rFonts w:ascii="Times New Roman" w:hAnsi="Times New Roman"/>
                <w:color w:val="000000"/>
                <w:spacing w:val="-4"/>
              </w:rPr>
              <w:t xml:space="preserve">- </w:t>
            </w:r>
            <w:r w:rsidRPr="00AA55A6">
              <w:rPr>
                <w:rFonts w:ascii="Times New Roman" w:hAnsi="Times New Roman"/>
              </w:rPr>
              <w:t xml:space="preserve">Земельный кодекс РФ от 25.10.2001 </w:t>
            </w:r>
            <w:r w:rsidRPr="00AA55A6">
              <w:rPr>
                <w:rFonts w:ascii="Times New Roman" w:hAnsi="Times New Roman"/>
                <w:lang w:val="en-US"/>
              </w:rPr>
              <w:t>N</w:t>
            </w:r>
            <w:r w:rsidRPr="00AA55A6">
              <w:rPr>
                <w:rFonts w:ascii="Times New Roman" w:hAnsi="Times New Roman"/>
              </w:rPr>
              <w:t xml:space="preserve"> 136-ФЗ;</w:t>
            </w:r>
          </w:p>
          <w:p w14:paraId="7AFA0F31" w14:textId="77777777" w:rsidR="00CE3BEA" w:rsidRPr="00AA55A6" w:rsidRDefault="00CE3BEA" w:rsidP="001C2ABC">
            <w:pPr>
              <w:pStyle w:val="ad"/>
              <w:rPr>
                <w:rFonts w:ascii="Times New Roman" w:hAnsi="Times New Roman"/>
                <w:color w:val="000000"/>
                <w:spacing w:val="-4"/>
              </w:rPr>
            </w:pPr>
            <w:r w:rsidRPr="00AA55A6">
              <w:rPr>
                <w:rFonts w:ascii="Times New Roman" w:hAnsi="Times New Roman"/>
                <w:color w:val="000000"/>
                <w:spacing w:val="-4"/>
              </w:rPr>
              <w:t>- Гражданский кодекс Российской Федерации;</w:t>
            </w:r>
          </w:p>
          <w:p w14:paraId="6625B293" w14:textId="77777777" w:rsidR="00CE3BEA" w:rsidRPr="00AA55A6" w:rsidRDefault="00CE3BEA" w:rsidP="001C2ABC">
            <w:pPr>
              <w:pStyle w:val="ad"/>
              <w:rPr>
                <w:rFonts w:ascii="Times New Roman" w:hAnsi="Times New Roman"/>
                <w:color w:val="000000"/>
                <w:spacing w:val="-4"/>
              </w:rPr>
            </w:pPr>
            <w:r w:rsidRPr="00AA55A6">
              <w:rPr>
                <w:rFonts w:ascii="Times New Roman" w:hAnsi="Times New Roman"/>
                <w:color w:val="000000"/>
                <w:spacing w:val="-4"/>
              </w:rPr>
              <w:lastRenderedPageBreak/>
              <w:t xml:space="preserve">- </w:t>
            </w:r>
            <w:hyperlink r:id="rId10" w:history="1">
              <w:r w:rsidRPr="00AA55A6">
                <w:rPr>
                  <w:rFonts w:ascii="Times New Roman" w:hAnsi="Times New Roman"/>
                  <w:color w:val="000000"/>
                </w:rPr>
                <w:t>Градостроительн</w:t>
              </w:r>
            </w:hyperlink>
            <w:r w:rsidRPr="00AA55A6">
              <w:rPr>
                <w:rFonts w:ascii="Times New Roman" w:hAnsi="Times New Roman"/>
                <w:color w:val="000000"/>
              </w:rPr>
              <w:t>ый кодекс Российской</w:t>
            </w:r>
            <w:r w:rsidRPr="00AA55A6">
              <w:rPr>
                <w:rFonts w:ascii="Times New Roman" w:hAnsi="Times New Roman"/>
              </w:rPr>
              <w:t xml:space="preserve"> Федерации</w:t>
            </w:r>
            <w:r w:rsidRPr="00AA55A6">
              <w:rPr>
                <w:rFonts w:ascii="Times New Roman" w:hAnsi="Times New Roman"/>
                <w:color w:val="000000"/>
                <w:spacing w:val="-4"/>
              </w:rPr>
              <w:t>;</w:t>
            </w:r>
          </w:p>
          <w:p w14:paraId="4F40A145" w14:textId="77777777" w:rsidR="00CE3BEA" w:rsidRPr="00AA55A6" w:rsidRDefault="00CE3BEA" w:rsidP="001C2ABC">
            <w:pPr>
              <w:pStyle w:val="ad"/>
              <w:rPr>
                <w:rFonts w:ascii="Times New Roman" w:hAnsi="Times New Roman"/>
                <w:color w:val="000000"/>
                <w:spacing w:val="-4"/>
              </w:rPr>
            </w:pPr>
            <w:r w:rsidRPr="00AA55A6">
              <w:rPr>
                <w:rFonts w:ascii="Times New Roman" w:hAnsi="Times New Roman"/>
                <w:color w:val="000000"/>
                <w:spacing w:val="-4"/>
              </w:rPr>
              <w:t>- Федеральный закон от 06.10.2003 № 131-ФЗ «Об общих принципах организации местного самоуправления в Российской Федерации»;</w:t>
            </w:r>
          </w:p>
          <w:p w14:paraId="7D77B52C" w14:textId="77777777" w:rsidR="00CE3BEA" w:rsidRPr="00AA55A6" w:rsidRDefault="00CE3BEA" w:rsidP="001C2ABC">
            <w:pPr>
              <w:pStyle w:val="ad"/>
              <w:rPr>
                <w:rFonts w:ascii="Times New Roman" w:hAnsi="Times New Roman"/>
                <w:color w:val="000000"/>
                <w:spacing w:val="-4"/>
              </w:rPr>
            </w:pPr>
            <w:r w:rsidRPr="00AA55A6">
              <w:rPr>
                <w:rFonts w:ascii="Times New Roman" w:hAnsi="Times New Roman"/>
                <w:color w:val="000000"/>
                <w:spacing w:val="-4"/>
              </w:rPr>
              <w:t>- Федеральный закон от 27.07.2010 № 210-ФЗ «Об организации предоставления государственных и муниципальных услуг»;</w:t>
            </w:r>
          </w:p>
          <w:p w14:paraId="746E4268" w14:textId="77777777" w:rsidR="00CE3BEA" w:rsidRPr="00AA55A6" w:rsidRDefault="00CE3BEA" w:rsidP="001C2ABC">
            <w:pPr>
              <w:pStyle w:val="ad"/>
              <w:rPr>
                <w:rFonts w:ascii="Times New Roman" w:hAnsi="Times New Roman"/>
                <w:color w:val="000000"/>
              </w:rPr>
            </w:pPr>
            <w:r w:rsidRPr="00AA55A6">
              <w:rPr>
                <w:rFonts w:ascii="Times New Roman" w:hAnsi="Times New Roman"/>
                <w:color w:val="000000"/>
              </w:rPr>
              <w:t xml:space="preserve">- Федеральный закон от 02 мая 2006 года № 59-ФЗ «О порядке рассмотрения обращений граждан Российской Федерации»; </w:t>
            </w:r>
          </w:p>
          <w:p w14:paraId="44F67F80" w14:textId="77777777" w:rsidR="00CE3BEA" w:rsidRPr="00AA55A6" w:rsidRDefault="00CE3BEA" w:rsidP="001C2ABC">
            <w:pPr>
              <w:pStyle w:val="ad"/>
              <w:rPr>
                <w:rFonts w:ascii="Times New Roman" w:hAnsi="Times New Roman"/>
                <w:color w:val="000000"/>
              </w:rPr>
            </w:pPr>
            <w:r w:rsidRPr="00AA55A6">
              <w:rPr>
                <w:rFonts w:ascii="Times New Roman" w:hAnsi="Times New Roman"/>
                <w:color w:val="000000"/>
              </w:rPr>
              <w:t>-Федеральный закон от 27.07.2006 № 149-ФЗ «Об информации, информационных технологиях и о защите информации» (Российская газета, 29.07.2006, № 165);</w:t>
            </w:r>
          </w:p>
          <w:p w14:paraId="3F8624BF" w14:textId="77777777" w:rsidR="00CE3BEA" w:rsidRPr="00AA55A6" w:rsidRDefault="00CE3BEA" w:rsidP="001C2ABC">
            <w:pPr>
              <w:pStyle w:val="ad"/>
              <w:rPr>
                <w:rFonts w:ascii="Times New Roman" w:hAnsi="Times New Roman"/>
              </w:rPr>
            </w:pPr>
            <w:r w:rsidRPr="00AA55A6">
              <w:rPr>
                <w:rFonts w:ascii="Times New Roman" w:hAnsi="Times New Roman"/>
              </w:rPr>
              <w:t>- Закон Самарской области от 03.10.2014 № 89-ГД</w:t>
            </w:r>
            <w:proofErr w:type="gramStart"/>
            <w:r w:rsidRPr="00AA55A6">
              <w:rPr>
                <w:rFonts w:ascii="Times New Roman" w:hAnsi="Times New Roman"/>
              </w:rPr>
              <w:t xml:space="preserve">   «</w:t>
            </w:r>
            <w:proofErr w:type="gramEnd"/>
            <w:r w:rsidRPr="00AA55A6">
              <w:rPr>
                <w:rFonts w:ascii="Times New Roman" w:hAnsi="Times New Roman"/>
              </w:rPr>
              <w:t>О предоставлении в Самарской области государственных и муниципальных услуг по экстерриториальному принципу».</w:t>
            </w:r>
            <w:r w:rsidRPr="00AA55A6">
              <w:rPr>
                <w:rFonts w:ascii="Times New Roman" w:hAnsi="Times New Roman"/>
              </w:rPr>
              <w:tab/>
            </w:r>
          </w:p>
          <w:p w14:paraId="183C85A9" w14:textId="77777777" w:rsidR="00CE3BEA" w:rsidRPr="00AA55A6" w:rsidRDefault="00CE3BEA" w:rsidP="001C2ABC">
            <w:pPr>
              <w:pStyle w:val="ad"/>
              <w:rPr>
                <w:rFonts w:ascii="Times New Roman" w:hAnsi="Times New Roman"/>
              </w:rPr>
            </w:pPr>
            <w:r w:rsidRPr="00AA55A6">
              <w:rPr>
                <w:rFonts w:ascii="Times New Roman" w:hAnsi="Times New Roman"/>
              </w:rPr>
              <w:t xml:space="preserve">- Устав сельского поселения </w:t>
            </w:r>
            <w:r>
              <w:rPr>
                <w:rFonts w:ascii="Times New Roman" w:hAnsi="Times New Roman"/>
              </w:rPr>
              <w:t>Черный Ключ</w:t>
            </w:r>
            <w:r w:rsidRPr="00AA55A6">
              <w:rPr>
                <w:rFonts w:ascii="Times New Roman" w:hAnsi="Times New Roman"/>
              </w:rPr>
              <w:t xml:space="preserve"> муниципального района Клявлинский </w:t>
            </w:r>
            <w:r w:rsidRPr="00AA55A6">
              <w:rPr>
                <w:rFonts w:ascii="Times New Roman" w:hAnsi="Times New Roman"/>
                <w:color w:val="000000"/>
              </w:rPr>
              <w:t xml:space="preserve">Самарской области </w:t>
            </w:r>
          </w:p>
        </w:tc>
        <w:tc>
          <w:tcPr>
            <w:tcW w:w="1418" w:type="dxa"/>
          </w:tcPr>
          <w:p w14:paraId="64E068CD" w14:textId="77777777" w:rsidR="00CE3BEA" w:rsidRPr="00AA55A6" w:rsidRDefault="00CE3BEA" w:rsidP="001C2ABC">
            <w:pPr>
              <w:pStyle w:val="ad"/>
              <w:rPr>
                <w:rFonts w:ascii="Times New Roman" w:hAnsi="Times New Roman"/>
              </w:rPr>
            </w:pPr>
            <w:r w:rsidRPr="00AA55A6">
              <w:rPr>
                <w:rFonts w:ascii="Times New Roman" w:hAnsi="Times New Roman"/>
              </w:rPr>
              <w:lastRenderedPageBreak/>
              <w:t>Администрация</w:t>
            </w:r>
          </w:p>
          <w:p w14:paraId="10217A76" w14:textId="77777777" w:rsidR="00CE3BEA" w:rsidRPr="00AA55A6" w:rsidRDefault="00CE3BEA" w:rsidP="001C2ABC">
            <w:pPr>
              <w:pStyle w:val="ad"/>
              <w:rPr>
                <w:rFonts w:ascii="Times New Roman" w:hAnsi="Times New Roman"/>
              </w:rPr>
            </w:pPr>
            <w:r w:rsidRPr="00AA55A6">
              <w:rPr>
                <w:rFonts w:ascii="Times New Roman" w:hAnsi="Times New Roman"/>
              </w:rPr>
              <w:t>сельского поселения</w:t>
            </w:r>
          </w:p>
          <w:p w14:paraId="6F63A940" w14:textId="77777777" w:rsidR="00CE3BEA" w:rsidRPr="00AA55A6" w:rsidRDefault="00CE3BEA" w:rsidP="001C2ABC">
            <w:pPr>
              <w:pStyle w:val="ad"/>
              <w:rPr>
                <w:rFonts w:ascii="Times New Roman" w:hAnsi="Times New Roman"/>
              </w:rPr>
            </w:pPr>
            <w:r>
              <w:rPr>
                <w:rFonts w:ascii="Times New Roman" w:hAnsi="Times New Roman"/>
              </w:rPr>
              <w:t>Черный Ключ</w:t>
            </w:r>
            <w:r w:rsidRPr="00AA55A6">
              <w:rPr>
                <w:rFonts w:ascii="Times New Roman" w:hAnsi="Times New Roman"/>
                <w:color w:val="FF0000"/>
              </w:rPr>
              <w:t xml:space="preserve"> </w:t>
            </w:r>
            <w:r w:rsidRPr="00AA55A6">
              <w:rPr>
                <w:rFonts w:ascii="Times New Roman" w:hAnsi="Times New Roman"/>
              </w:rPr>
              <w:lastRenderedPageBreak/>
              <w:t>муниципального района Клявлинский</w:t>
            </w:r>
          </w:p>
          <w:p w14:paraId="5D60F8C8" w14:textId="77777777" w:rsidR="00CE3BEA" w:rsidRPr="00AA55A6" w:rsidRDefault="00CE3BEA" w:rsidP="001C2ABC">
            <w:pPr>
              <w:pStyle w:val="ad"/>
              <w:rPr>
                <w:rFonts w:ascii="Times New Roman" w:hAnsi="Times New Roman"/>
              </w:rPr>
            </w:pPr>
            <w:r w:rsidRPr="00AA55A6">
              <w:rPr>
                <w:rFonts w:ascii="Times New Roman" w:hAnsi="Times New Roman"/>
              </w:rPr>
              <w:t>Самарской области</w:t>
            </w:r>
          </w:p>
        </w:tc>
        <w:tc>
          <w:tcPr>
            <w:tcW w:w="1026" w:type="dxa"/>
          </w:tcPr>
          <w:p w14:paraId="6C34E64C" w14:textId="77777777" w:rsidR="00CE3BEA" w:rsidRPr="00AA55A6" w:rsidRDefault="00CE3BEA" w:rsidP="001C2ABC">
            <w:pPr>
              <w:pStyle w:val="ad"/>
              <w:rPr>
                <w:rFonts w:ascii="Times New Roman" w:hAnsi="Times New Roman"/>
              </w:rPr>
            </w:pPr>
            <w:r w:rsidRPr="00AA55A6">
              <w:rPr>
                <w:rFonts w:ascii="Times New Roman" w:hAnsi="Times New Roman"/>
              </w:rPr>
              <w:lastRenderedPageBreak/>
              <w:t>Физические лица, юридические лица</w:t>
            </w:r>
          </w:p>
        </w:tc>
        <w:tc>
          <w:tcPr>
            <w:tcW w:w="533" w:type="dxa"/>
          </w:tcPr>
          <w:p w14:paraId="4473E30D" w14:textId="77777777" w:rsidR="00CE3BEA" w:rsidRPr="00AA55A6" w:rsidRDefault="00CE3BEA" w:rsidP="001C2ABC">
            <w:pPr>
              <w:pStyle w:val="ad"/>
              <w:rPr>
                <w:rFonts w:ascii="Times New Roman" w:hAnsi="Times New Roman"/>
              </w:rPr>
            </w:pPr>
            <w:r w:rsidRPr="00AA55A6">
              <w:rPr>
                <w:rFonts w:ascii="Times New Roman" w:hAnsi="Times New Roman"/>
              </w:rPr>
              <w:t>Бесплатно</w:t>
            </w:r>
          </w:p>
        </w:tc>
        <w:tc>
          <w:tcPr>
            <w:tcW w:w="885" w:type="dxa"/>
          </w:tcPr>
          <w:p w14:paraId="2CDA43DD" w14:textId="77777777" w:rsidR="00CE3BEA" w:rsidRPr="00AA55A6" w:rsidRDefault="00CE3BEA" w:rsidP="001C2ABC">
            <w:pPr>
              <w:pStyle w:val="ad"/>
              <w:rPr>
                <w:rFonts w:ascii="Times New Roman" w:hAnsi="Times New Roman"/>
              </w:rPr>
            </w:pPr>
            <w:r w:rsidRPr="00AA55A6">
              <w:rPr>
                <w:rFonts w:ascii="Times New Roman" w:hAnsi="Times New Roman"/>
                <w:lang w:val="en-US"/>
              </w:rPr>
              <w:t>IV</w:t>
            </w:r>
            <w:r w:rsidRPr="00AA55A6">
              <w:rPr>
                <w:rFonts w:ascii="Times New Roman" w:hAnsi="Times New Roman"/>
              </w:rPr>
              <w:t xml:space="preserve"> этап</w:t>
            </w:r>
          </w:p>
        </w:tc>
        <w:tc>
          <w:tcPr>
            <w:tcW w:w="566" w:type="dxa"/>
          </w:tcPr>
          <w:p w14:paraId="4C6A3C77" w14:textId="77777777" w:rsidR="00CE3BEA" w:rsidRPr="005D7327" w:rsidRDefault="00CE3BEA" w:rsidP="001C2ABC">
            <w:pPr>
              <w:widowControl w:val="0"/>
              <w:suppressAutoHyphens/>
              <w:spacing w:line="276" w:lineRule="auto"/>
            </w:pPr>
            <w:r w:rsidRPr="005D7327">
              <w:rPr>
                <w:sz w:val="22"/>
                <w:szCs w:val="22"/>
              </w:rPr>
              <w:t>да</w:t>
            </w:r>
          </w:p>
        </w:tc>
      </w:tr>
      <w:tr w:rsidR="00CE3BEA" w:rsidRPr="005D7327" w14:paraId="0D10FAA0" w14:textId="77777777" w:rsidTr="00345995">
        <w:trPr>
          <w:trHeight w:val="380"/>
        </w:trPr>
        <w:tc>
          <w:tcPr>
            <w:tcW w:w="392" w:type="dxa"/>
          </w:tcPr>
          <w:p w14:paraId="381A4E39" w14:textId="77777777" w:rsidR="00CE3BEA" w:rsidRPr="005D7327" w:rsidRDefault="00CE3BEA" w:rsidP="001C2ABC">
            <w:pPr>
              <w:widowControl w:val="0"/>
              <w:suppressAutoHyphens/>
            </w:pPr>
          </w:p>
        </w:tc>
        <w:tc>
          <w:tcPr>
            <w:tcW w:w="567" w:type="dxa"/>
          </w:tcPr>
          <w:p w14:paraId="6437C4BC" w14:textId="77777777" w:rsidR="00CE3BEA" w:rsidRPr="005D7327" w:rsidRDefault="00CE3BEA" w:rsidP="001C2ABC">
            <w:pPr>
              <w:pStyle w:val="ConsPlusNonformat"/>
              <w:widowControl/>
              <w:suppressAutoHyphens/>
              <w:ind w:left="-108"/>
              <w:jc w:val="center"/>
              <w:rPr>
                <w:rFonts w:ascii="Times New Roman" w:hAnsi="Times New Roman" w:cs="Times New Roman"/>
                <w:sz w:val="22"/>
                <w:szCs w:val="22"/>
              </w:rPr>
            </w:pPr>
            <w:r>
              <w:rPr>
                <w:rFonts w:ascii="Times New Roman" w:hAnsi="Times New Roman" w:cs="Times New Roman"/>
                <w:sz w:val="22"/>
                <w:szCs w:val="22"/>
              </w:rPr>
              <w:t>1.7</w:t>
            </w:r>
          </w:p>
        </w:tc>
        <w:tc>
          <w:tcPr>
            <w:tcW w:w="1843" w:type="dxa"/>
          </w:tcPr>
          <w:p w14:paraId="4A834CF1" w14:textId="77777777" w:rsidR="00CE3BEA" w:rsidRPr="00AA55A6" w:rsidRDefault="00CE3BEA" w:rsidP="001C2ABC">
            <w:pPr>
              <w:pStyle w:val="ad"/>
              <w:rPr>
                <w:rFonts w:ascii="Times New Roman" w:hAnsi="Times New Roman"/>
              </w:rPr>
            </w:pPr>
            <w:r w:rsidRPr="00AA55A6">
              <w:rPr>
                <w:rFonts w:ascii="Times New Roman" w:hAnsi="Times New Roman"/>
              </w:rPr>
              <w:t xml:space="preserve">Принятие решения об использовании донного грунта, извлеченного при проведении </w:t>
            </w:r>
          </w:p>
          <w:p w14:paraId="2A2BA1ED" w14:textId="77777777" w:rsidR="00CE3BEA" w:rsidRPr="00AA55A6" w:rsidRDefault="00CE3BEA" w:rsidP="001C2ABC">
            <w:pPr>
              <w:pStyle w:val="ad"/>
              <w:rPr>
                <w:rFonts w:ascii="Times New Roman" w:hAnsi="Times New Roman"/>
              </w:rPr>
            </w:pPr>
            <w:r w:rsidRPr="00AA55A6">
              <w:rPr>
                <w:rFonts w:ascii="Times New Roman" w:hAnsi="Times New Roman"/>
              </w:rPr>
              <w:t>дноуглубительных и других работ, связанных с изменением дна и берегов водных объектов</w:t>
            </w:r>
          </w:p>
        </w:tc>
        <w:tc>
          <w:tcPr>
            <w:tcW w:w="2835" w:type="dxa"/>
          </w:tcPr>
          <w:p w14:paraId="66EFDBE9" w14:textId="77777777" w:rsidR="00CE3BEA" w:rsidRPr="00AA55A6" w:rsidRDefault="00CE3BEA" w:rsidP="001C2ABC">
            <w:pPr>
              <w:pStyle w:val="ad"/>
              <w:rPr>
                <w:rFonts w:ascii="Times New Roman" w:hAnsi="Times New Roman"/>
              </w:rPr>
            </w:pPr>
            <w:r w:rsidRPr="00AA55A6">
              <w:rPr>
                <w:rFonts w:ascii="Times New Roman" w:hAnsi="Times New Roman"/>
              </w:rPr>
              <w:t>- Водный кодекс Российской Федерации;</w:t>
            </w:r>
          </w:p>
          <w:p w14:paraId="1AD4592E" w14:textId="77777777" w:rsidR="00CE3BEA" w:rsidRPr="00AA55A6" w:rsidRDefault="00CE3BEA" w:rsidP="001C2ABC">
            <w:pPr>
              <w:pStyle w:val="ad"/>
              <w:rPr>
                <w:rFonts w:ascii="Times New Roman" w:hAnsi="Times New Roman"/>
              </w:rPr>
            </w:pPr>
            <w:r w:rsidRPr="00AA55A6">
              <w:rPr>
                <w:rFonts w:ascii="Times New Roman" w:hAnsi="Times New Roman"/>
              </w:rPr>
              <w:t xml:space="preserve">-Федеральный закон </w:t>
            </w:r>
            <w:hyperlink r:id="rId11" w:tgtFrame="_blank" w:history="1">
              <w:r w:rsidRPr="00AA55A6">
                <w:rPr>
                  <w:rFonts w:ascii="Times New Roman" w:hAnsi="Times New Roman"/>
                </w:rPr>
                <w:t>от 06.10.2003 №131-ФЗ</w:t>
              </w:r>
            </w:hyperlink>
            <w:r w:rsidRPr="00AA55A6">
              <w:rPr>
                <w:rFonts w:ascii="Times New Roman" w:hAnsi="Times New Roman"/>
              </w:rPr>
              <w:t xml:space="preserve"> «Об общих принципах организации местного самоуправления в Российской Федерации;</w:t>
            </w:r>
          </w:p>
          <w:p w14:paraId="5F6E03E3" w14:textId="77777777" w:rsidR="00CE3BEA" w:rsidRPr="00AA55A6" w:rsidRDefault="00CE3BEA" w:rsidP="001C2ABC">
            <w:pPr>
              <w:pStyle w:val="ad"/>
              <w:rPr>
                <w:rFonts w:ascii="Times New Roman" w:hAnsi="Times New Roman"/>
              </w:rPr>
            </w:pPr>
            <w:r w:rsidRPr="00AA55A6">
              <w:rPr>
                <w:rFonts w:ascii="Times New Roman" w:hAnsi="Times New Roman"/>
              </w:rPr>
              <w:t xml:space="preserve">-Федеральный закон </w:t>
            </w:r>
            <w:hyperlink r:id="rId12" w:tgtFrame="_blank" w:history="1">
              <w:r w:rsidRPr="00AA55A6">
                <w:rPr>
                  <w:rFonts w:ascii="Times New Roman" w:hAnsi="Times New Roman"/>
                </w:rPr>
                <w:t>от 27.07.2010 №210-ФЗ</w:t>
              </w:r>
            </w:hyperlink>
            <w:r w:rsidRPr="00AA55A6">
              <w:rPr>
                <w:rFonts w:ascii="Times New Roman" w:hAnsi="Times New Roman"/>
              </w:rPr>
              <w:t xml:space="preserve"> «Об организации предоставления государственных и муниципальных услуг»;</w:t>
            </w:r>
          </w:p>
          <w:p w14:paraId="1A9814ED" w14:textId="77777777" w:rsidR="00CE3BEA" w:rsidRPr="00AA55A6" w:rsidRDefault="00CE3BEA" w:rsidP="001C2ABC">
            <w:pPr>
              <w:pStyle w:val="ad"/>
              <w:rPr>
                <w:rFonts w:ascii="Times New Roman" w:hAnsi="Times New Roman"/>
              </w:rPr>
            </w:pPr>
            <w:r w:rsidRPr="00AA55A6">
              <w:rPr>
                <w:rFonts w:ascii="Times New Roman" w:hAnsi="Times New Roman"/>
              </w:rPr>
              <w:t xml:space="preserve">-Приказ Минприроды России от 15.04.2020 № 220 «Об утверждении Порядка использования </w:t>
            </w:r>
            <w:r w:rsidRPr="00AA55A6">
              <w:rPr>
                <w:rFonts w:ascii="Times New Roman" w:hAnsi="Times New Roman"/>
              </w:rPr>
              <w:lastRenderedPageBreak/>
              <w:t>донного грунта, извлеченного при проведении дноуглубительных и других работ, связанных с изменением дна и берегов водных объектов»;</w:t>
            </w:r>
          </w:p>
          <w:p w14:paraId="57678C6E" w14:textId="77777777" w:rsidR="00CE3BEA" w:rsidRPr="00AA55A6" w:rsidRDefault="00CE3BEA" w:rsidP="001C2ABC">
            <w:pPr>
              <w:pStyle w:val="ad"/>
              <w:rPr>
                <w:rFonts w:ascii="Times New Roman" w:hAnsi="Times New Roman"/>
              </w:rPr>
            </w:pPr>
            <w:r w:rsidRPr="00AA55A6">
              <w:rPr>
                <w:rFonts w:ascii="Times New Roman" w:hAnsi="Times New Roman"/>
              </w:rPr>
              <w:t>-</w:t>
            </w:r>
            <w:hyperlink r:id="rId13" w:tgtFrame="_blank" w:history="1">
              <w:r w:rsidRPr="00AA55A6">
                <w:rPr>
                  <w:rFonts w:ascii="Times New Roman" w:hAnsi="Times New Roman"/>
                </w:rPr>
                <w:t>Устав</w:t>
              </w:r>
            </w:hyperlink>
            <w:r w:rsidRPr="00AA55A6">
              <w:rPr>
                <w:rFonts w:ascii="Times New Roman" w:hAnsi="Times New Roman"/>
              </w:rPr>
              <w:t xml:space="preserve">  сельского поселение </w:t>
            </w:r>
            <w:r>
              <w:rPr>
                <w:rFonts w:ascii="Times New Roman" w:hAnsi="Times New Roman"/>
              </w:rPr>
              <w:t>Черный Ключ</w:t>
            </w:r>
            <w:r w:rsidRPr="00AA55A6">
              <w:rPr>
                <w:rFonts w:ascii="Times New Roman" w:hAnsi="Times New Roman"/>
              </w:rPr>
              <w:t xml:space="preserve"> муниципального района Клявлинский Самарской области;</w:t>
            </w:r>
          </w:p>
        </w:tc>
        <w:tc>
          <w:tcPr>
            <w:tcW w:w="1418" w:type="dxa"/>
          </w:tcPr>
          <w:p w14:paraId="3A834AFA" w14:textId="77777777" w:rsidR="00CE3BEA" w:rsidRPr="00AA55A6" w:rsidRDefault="00CE3BEA" w:rsidP="001C2ABC">
            <w:pPr>
              <w:pStyle w:val="ad"/>
              <w:rPr>
                <w:rFonts w:ascii="Times New Roman" w:hAnsi="Times New Roman"/>
              </w:rPr>
            </w:pPr>
            <w:r w:rsidRPr="00AA55A6">
              <w:rPr>
                <w:rFonts w:ascii="Times New Roman" w:hAnsi="Times New Roman"/>
              </w:rPr>
              <w:lastRenderedPageBreak/>
              <w:t>Администрация</w:t>
            </w:r>
          </w:p>
          <w:p w14:paraId="59E02BB1" w14:textId="77777777" w:rsidR="00CE3BEA" w:rsidRPr="00AA55A6" w:rsidRDefault="00CE3BEA" w:rsidP="001C2ABC">
            <w:pPr>
              <w:pStyle w:val="ad"/>
              <w:rPr>
                <w:rFonts w:ascii="Times New Roman" w:hAnsi="Times New Roman"/>
              </w:rPr>
            </w:pPr>
            <w:r w:rsidRPr="00AA55A6">
              <w:rPr>
                <w:rFonts w:ascii="Times New Roman" w:hAnsi="Times New Roman"/>
              </w:rPr>
              <w:t>сельского поселения</w:t>
            </w:r>
          </w:p>
          <w:p w14:paraId="07F8FB19" w14:textId="77777777" w:rsidR="00CE3BEA" w:rsidRPr="00AA55A6" w:rsidRDefault="00CE3BEA" w:rsidP="001C2ABC">
            <w:pPr>
              <w:pStyle w:val="ad"/>
              <w:rPr>
                <w:rFonts w:ascii="Times New Roman" w:hAnsi="Times New Roman"/>
              </w:rPr>
            </w:pPr>
            <w:r>
              <w:rPr>
                <w:rFonts w:ascii="Times New Roman" w:hAnsi="Times New Roman"/>
              </w:rPr>
              <w:t>Черный Ключ</w:t>
            </w:r>
            <w:r w:rsidRPr="00AA55A6">
              <w:rPr>
                <w:rFonts w:ascii="Times New Roman" w:hAnsi="Times New Roman"/>
                <w:color w:val="FF0000"/>
              </w:rPr>
              <w:t xml:space="preserve"> </w:t>
            </w:r>
            <w:r w:rsidRPr="00AA55A6">
              <w:rPr>
                <w:rFonts w:ascii="Times New Roman" w:hAnsi="Times New Roman"/>
              </w:rPr>
              <w:t>муниципального района Клявлинский</w:t>
            </w:r>
          </w:p>
          <w:p w14:paraId="75C5A0BB" w14:textId="77777777" w:rsidR="00CE3BEA" w:rsidRPr="00AA55A6" w:rsidRDefault="00CE3BEA" w:rsidP="001C2ABC">
            <w:pPr>
              <w:pStyle w:val="ad"/>
              <w:rPr>
                <w:rFonts w:ascii="Times New Roman" w:hAnsi="Times New Roman"/>
              </w:rPr>
            </w:pPr>
            <w:r w:rsidRPr="00AA55A6">
              <w:rPr>
                <w:rFonts w:ascii="Times New Roman" w:hAnsi="Times New Roman"/>
              </w:rPr>
              <w:t>Самарской области</w:t>
            </w:r>
          </w:p>
        </w:tc>
        <w:tc>
          <w:tcPr>
            <w:tcW w:w="1026" w:type="dxa"/>
          </w:tcPr>
          <w:p w14:paraId="39B41E0B" w14:textId="77777777" w:rsidR="00CE3BEA" w:rsidRPr="00AA55A6" w:rsidRDefault="00CE3BEA" w:rsidP="001C2ABC">
            <w:pPr>
              <w:pStyle w:val="ad"/>
              <w:rPr>
                <w:rFonts w:ascii="Times New Roman" w:hAnsi="Times New Roman"/>
              </w:rPr>
            </w:pPr>
            <w:r w:rsidRPr="00AA55A6">
              <w:rPr>
                <w:rFonts w:ascii="Times New Roman" w:hAnsi="Times New Roman"/>
              </w:rPr>
              <w:t>Физические лица, юридические лица</w:t>
            </w:r>
          </w:p>
        </w:tc>
        <w:tc>
          <w:tcPr>
            <w:tcW w:w="533" w:type="dxa"/>
          </w:tcPr>
          <w:p w14:paraId="4DF16C6E" w14:textId="77777777" w:rsidR="00CE3BEA" w:rsidRPr="00AA55A6" w:rsidRDefault="00CE3BEA" w:rsidP="001C2ABC">
            <w:pPr>
              <w:pStyle w:val="ad"/>
              <w:rPr>
                <w:rFonts w:ascii="Times New Roman" w:hAnsi="Times New Roman"/>
              </w:rPr>
            </w:pPr>
            <w:r w:rsidRPr="00AA55A6">
              <w:rPr>
                <w:rFonts w:ascii="Times New Roman" w:hAnsi="Times New Roman"/>
              </w:rPr>
              <w:t>Бесплатно</w:t>
            </w:r>
          </w:p>
        </w:tc>
        <w:tc>
          <w:tcPr>
            <w:tcW w:w="885" w:type="dxa"/>
          </w:tcPr>
          <w:p w14:paraId="41D98909" w14:textId="77777777" w:rsidR="00CE3BEA" w:rsidRPr="00AA55A6" w:rsidRDefault="00CE3BEA" w:rsidP="001C2ABC">
            <w:pPr>
              <w:pStyle w:val="ad"/>
              <w:rPr>
                <w:rFonts w:ascii="Times New Roman" w:hAnsi="Times New Roman"/>
              </w:rPr>
            </w:pPr>
            <w:r w:rsidRPr="00AA55A6">
              <w:rPr>
                <w:rFonts w:ascii="Times New Roman" w:hAnsi="Times New Roman"/>
                <w:lang w:val="en-US"/>
              </w:rPr>
              <w:t>IV</w:t>
            </w:r>
            <w:r w:rsidRPr="00AA55A6">
              <w:rPr>
                <w:rFonts w:ascii="Times New Roman" w:hAnsi="Times New Roman"/>
              </w:rPr>
              <w:t xml:space="preserve"> этап</w:t>
            </w:r>
          </w:p>
        </w:tc>
        <w:tc>
          <w:tcPr>
            <w:tcW w:w="566" w:type="dxa"/>
          </w:tcPr>
          <w:p w14:paraId="516AE646" w14:textId="77777777" w:rsidR="00CE3BEA" w:rsidRPr="005D7327" w:rsidRDefault="00CE3BEA" w:rsidP="001C2ABC">
            <w:pPr>
              <w:widowControl w:val="0"/>
              <w:suppressAutoHyphens/>
              <w:spacing w:line="276" w:lineRule="auto"/>
            </w:pPr>
            <w:r w:rsidRPr="005D7327">
              <w:rPr>
                <w:sz w:val="22"/>
                <w:szCs w:val="22"/>
              </w:rPr>
              <w:t>да</w:t>
            </w:r>
          </w:p>
        </w:tc>
      </w:tr>
      <w:tr w:rsidR="00CE3BEA" w:rsidRPr="005D7327" w14:paraId="08DBBA6E" w14:textId="77777777" w:rsidTr="00345995">
        <w:trPr>
          <w:trHeight w:val="1569"/>
        </w:trPr>
        <w:tc>
          <w:tcPr>
            <w:tcW w:w="392" w:type="dxa"/>
          </w:tcPr>
          <w:p w14:paraId="5F6B94E1" w14:textId="77777777" w:rsidR="00CE3BEA" w:rsidRPr="005D7327" w:rsidRDefault="00CE3BEA" w:rsidP="001C2ABC">
            <w:pPr>
              <w:widowControl w:val="0"/>
              <w:suppressAutoHyphens/>
            </w:pPr>
          </w:p>
        </w:tc>
        <w:tc>
          <w:tcPr>
            <w:tcW w:w="567" w:type="dxa"/>
          </w:tcPr>
          <w:p w14:paraId="3D3B63E4" w14:textId="77777777" w:rsidR="00CE3BEA" w:rsidRDefault="00CE3BEA" w:rsidP="001C2ABC">
            <w:pPr>
              <w:pStyle w:val="ConsPlusNonformat"/>
              <w:widowControl/>
              <w:suppressAutoHyphens/>
              <w:ind w:left="-108"/>
              <w:jc w:val="center"/>
              <w:rPr>
                <w:rFonts w:ascii="Times New Roman" w:hAnsi="Times New Roman" w:cs="Times New Roman"/>
                <w:sz w:val="22"/>
                <w:szCs w:val="22"/>
              </w:rPr>
            </w:pPr>
            <w:r>
              <w:rPr>
                <w:rFonts w:ascii="Times New Roman" w:hAnsi="Times New Roman" w:cs="Times New Roman"/>
                <w:sz w:val="22"/>
                <w:szCs w:val="22"/>
              </w:rPr>
              <w:t>1.8</w:t>
            </w:r>
          </w:p>
        </w:tc>
        <w:tc>
          <w:tcPr>
            <w:tcW w:w="1843" w:type="dxa"/>
          </w:tcPr>
          <w:p w14:paraId="2A73E7BD" w14:textId="77777777" w:rsidR="00CE3BEA" w:rsidRPr="00AA55A6" w:rsidRDefault="00CE3BEA" w:rsidP="001C2ABC">
            <w:pPr>
              <w:pStyle w:val="ad"/>
              <w:rPr>
                <w:rFonts w:ascii="Times New Roman" w:hAnsi="Times New Roman"/>
              </w:rPr>
            </w:pPr>
            <w:r w:rsidRPr="00AA55A6">
              <w:rPr>
                <w:rFonts w:ascii="Times New Roman" w:hAnsi="Times New Roman"/>
              </w:rPr>
              <w:t xml:space="preserve"> Предоставление порубочного билета и (или) разрешения </w:t>
            </w:r>
          </w:p>
          <w:p w14:paraId="3B8E0332" w14:textId="77777777" w:rsidR="00CE3BEA" w:rsidRPr="00AA55A6" w:rsidRDefault="00CE3BEA" w:rsidP="001C2ABC">
            <w:pPr>
              <w:pStyle w:val="ad"/>
              <w:rPr>
                <w:rFonts w:ascii="Times New Roman" w:hAnsi="Times New Roman"/>
                <w:shd w:val="clear" w:color="auto" w:fill="FFFFFF"/>
              </w:rPr>
            </w:pPr>
            <w:r w:rsidRPr="00AA55A6">
              <w:rPr>
                <w:rFonts w:ascii="Times New Roman" w:hAnsi="Times New Roman"/>
              </w:rPr>
              <w:t>на пересадку деревьев и кустарников</w:t>
            </w:r>
          </w:p>
        </w:tc>
        <w:tc>
          <w:tcPr>
            <w:tcW w:w="2835" w:type="dxa"/>
          </w:tcPr>
          <w:p w14:paraId="521D5E38" w14:textId="77777777" w:rsidR="00CE3BEA" w:rsidRPr="00AA55A6" w:rsidRDefault="00CE3BEA" w:rsidP="001C2ABC">
            <w:pPr>
              <w:pStyle w:val="ad"/>
              <w:rPr>
                <w:rFonts w:ascii="Times New Roman" w:hAnsi="Times New Roman"/>
              </w:rPr>
            </w:pPr>
            <w:r w:rsidRPr="00AA55A6">
              <w:rPr>
                <w:rFonts w:ascii="Times New Roman" w:hAnsi="Times New Roman"/>
              </w:rPr>
              <w:t xml:space="preserve">Федеральный закон </w:t>
            </w:r>
            <w:hyperlink r:id="rId14" w:tgtFrame="_blank" w:history="1">
              <w:r w:rsidRPr="00AA55A6">
                <w:rPr>
                  <w:rFonts w:ascii="Times New Roman" w:hAnsi="Times New Roman"/>
                </w:rPr>
                <w:t>от 06.10.2003 №131-ФЗ</w:t>
              </w:r>
            </w:hyperlink>
            <w:r w:rsidRPr="00AA55A6">
              <w:rPr>
                <w:rFonts w:ascii="Times New Roman" w:hAnsi="Times New Roman"/>
              </w:rPr>
              <w:t xml:space="preserve"> «Об общих принципах организации местного самоуправления в Российской Федерации;</w:t>
            </w:r>
          </w:p>
          <w:p w14:paraId="4BB46801" w14:textId="77777777" w:rsidR="00CE3BEA" w:rsidRPr="00AA55A6" w:rsidRDefault="00CE3BEA" w:rsidP="001C2ABC">
            <w:pPr>
              <w:pStyle w:val="ad"/>
              <w:rPr>
                <w:rFonts w:ascii="Times New Roman" w:hAnsi="Times New Roman"/>
              </w:rPr>
            </w:pPr>
            <w:r w:rsidRPr="00AA55A6">
              <w:rPr>
                <w:rFonts w:ascii="Times New Roman" w:hAnsi="Times New Roman"/>
              </w:rPr>
              <w:t xml:space="preserve">-Федеральный закон </w:t>
            </w:r>
            <w:hyperlink r:id="rId15" w:tgtFrame="_blank" w:history="1">
              <w:r w:rsidRPr="00AA55A6">
                <w:rPr>
                  <w:rFonts w:ascii="Times New Roman" w:hAnsi="Times New Roman"/>
                </w:rPr>
                <w:t>от 27.07.2010 №210-ФЗ</w:t>
              </w:r>
            </w:hyperlink>
            <w:r w:rsidRPr="00AA55A6">
              <w:rPr>
                <w:rFonts w:ascii="Times New Roman" w:hAnsi="Times New Roman"/>
              </w:rPr>
              <w:t xml:space="preserve"> «Об организации предоставления государственных и муниципальных услуг»;</w:t>
            </w:r>
          </w:p>
          <w:p w14:paraId="6306CA26" w14:textId="77777777" w:rsidR="00CE3BEA" w:rsidRPr="00AA55A6" w:rsidRDefault="00CE3BEA" w:rsidP="001C2ABC">
            <w:pPr>
              <w:pStyle w:val="ad"/>
              <w:rPr>
                <w:rFonts w:ascii="Times New Roman" w:hAnsi="Times New Roman"/>
                <w:color w:val="000000"/>
                <w:spacing w:val="-4"/>
              </w:rPr>
            </w:pPr>
            <w:r w:rsidRPr="00AA55A6">
              <w:rPr>
                <w:rFonts w:ascii="Times New Roman" w:hAnsi="Times New Roman"/>
              </w:rPr>
              <w:t>-</w:t>
            </w:r>
            <w:hyperlink r:id="rId16" w:tgtFrame="_blank" w:history="1">
              <w:r w:rsidRPr="00AA55A6">
                <w:rPr>
                  <w:rFonts w:ascii="Times New Roman" w:hAnsi="Times New Roman"/>
                </w:rPr>
                <w:t>Устав</w:t>
              </w:r>
            </w:hyperlink>
            <w:r w:rsidRPr="00AA55A6">
              <w:rPr>
                <w:rFonts w:ascii="Times New Roman" w:hAnsi="Times New Roman"/>
              </w:rPr>
              <w:t xml:space="preserve">  сельского поселение </w:t>
            </w:r>
            <w:r>
              <w:rPr>
                <w:rFonts w:ascii="Times New Roman" w:hAnsi="Times New Roman"/>
              </w:rPr>
              <w:t>Черный Ключ</w:t>
            </w:r>
            <w:r w:rsidRPr="00AA55A6">
              <w:rPr>
                <w:rFonts w:ascii="Times New Roman" w:hAnsi="Times New Roman"/>
              </w:rPr>
              <w:t xml:space="preserve"> муниципального района Клявлинский Самарской области;</w:t>
            </w:r>
          </w:p>
        </w:tc>
        <w:tc>
          <w:tcPr>
            <w:tcW w:w="1418" w:type="dxa"/>
          </w:tcPr>
          <w:p w14:paraId="16860134" w14:textId="77777777" w:rsidR="00CE3BEA" w:rsidRPr="00AA55A6" w:rsidRDefault="00CE3BEA" w:rsidP="001C2ABC">
            <w:pPr>
              <w:pStyle w:val="ad"/>
              <w:rPr>
                <w:rFonts w:ascii="Times New Roman" w:hAnsi="Times New Roman"/>
              </w:rPr>
            </w:pPr>
            <w:r w:rsidRPr="00AA55A6">
              <w:rPr>
                <w:rFonts w:ascii="Times New Roman" w:hAnsi="Times New Roman"/>
              </w:rPr>
              <w:t>Администрация</w:t>
            </w:r>
          </w:p>
          <w:p w14:paraId="2DE8E2DC" w14:textId="77777777" w:rsidR="00CE3BEA" w:rsidRPr="00AA55A6" w:rsidRDefault="00CE3BEA" w:rsidP="001C2ABC">
            <w:pPr>
              <w:pStyle w:val="ad"/>
              <w:rPr>
                <w:rFonts w:ascii="Times New Roman" w:hAnsi="Times New Roman"/>
              </w:rPr>
            </w:pPr>
            <w:r w:rsidRPr="00AA55A6">
              <w:rPr>
                <w:rFonts w:ascii="Times New Roman" w:hAnsi="Times New Roman"/>
              </w:rPr>
              <w:t>сельского поселения</w:t>
            </w:r>
          </w:p>
          <w:p w14:paraId="5A53E9E3" w14:textId="77777777" w:rsidR="00CE3BEA" w:rsidRPr="00AA55A6" w:rsidRDefault="00CE3BEA" w:rsidP="001C2ABC">
            <w:pPr>
              <w:pStyle w:val="ad"/>
              <w:rPr>
                <w:rFonts w:ascii="Times New Roman" w:hAnsi="Times New Roman"/>
              </w:rPr>
            </w:pPr>
            <w:r>
              <w:rPr>
                <w:rFonts w:ascii="Times New Roman" w:hAnsi="Times New Roman"/>
              </w:rPr>
              <w:t>Черный Ключ</w:t>
            </w:r>
            <w:r w:rsidRPr="00AA55A6">
              <w:rPr>
                <w:rFonts w:ascii="Times New Roman" w:hAnsi="Times New Roman"/>
                <w:color w:val="FF0000"/>
              </w:rPr>
              <w:t xml:space="preserve"> </w:t>
            </w:r>
            <w:r w:rsidRPr="00AA55A6">
              <w:rPr>
                <w:rFonts w:ascii="Times New Roman" w:hAnsi="Times New Roman"/>
              </w:rPr>
              <w:t>муниципального района Клявлинский</w:t>
            </w:r>
          </w:p>
          <w:p w14:paraId="60408CBE" w14:textId="77777777" w:rsidR="00CE3BEA" w:rsidRPr="00AA55A6" w:rsidRDefault="00CE3BEA" w:rsidP="001C2ABC">
            <w:pPr>
              <w:pStyle w:val="ad"/>
              <w:rPr>
                <w:rFonts w:ascii="Times New Roman" w:hAnsi="Times New Roman"/>
              </w:rPr>
            </w:pPr>
            <w:r w:rsidRPr="00AA55A6">
              <w:rPr>
                <w:rFonts w:ascii="Times New Roman" w:hAnsi="Times New Roman"/>
              </w:rPr>
              <w:t>Самарской области</w:t>
            </w:r>
          </w:p>
        </w:tc>
        <w:tc>
          <w:tcPr>
            <w:tcW w:w="1026" w:type="dxa"/>
          </w:tcPr>
          <w:p w14:paraId="276448B7" w14:textId="77777777" w:rsidR="00CE3BEA" w:rsidRPr="00AA55A6" w:rsidRDefault="00CE3BEA" w:rsidP="001C2ABC">
            <w:pPr>
              <w:pStyle w:val="ad"/>
              <w:rPr>
                <w:rFonts w:ascii="Times New Roman" w:hAnsi="Times New Roman"/>
              </w:rPr>
            </w:pPr>
            <w:r w:rsidRPr="00AA55A6">
              <w:rPr>
                <w:rFonts w:ascii="Times New Roman" w:hAnsi="Times New Roman"/>
              </w:rPr>
              <w:t>Физические лица, юридические лица</w:t>
            </w:r>
          </w:p>
        </w:tc>
        <w:tc>
          <w:tcPr>
            <w:tcW w:w="533" w:type="dxa"/>
          </w:tcPr>
          <w:p w14:paraId="4D465957" w14:textId="77777777" w:rsidR="00CE3BEA" w:rsidRPr="00AA55A6" w:rsidRDefault="00CE3BEA" w:rsidP="001C2ABC">
            <w:pPr>
              <w:pStyle w:val="ad"/>
              <w:rPr>
                <w:rFonts w:ascii="Times New Roman" w:hAnsi="Times New Roman"/>
              </w:rPr>
            </w:pPr>
            <w:r w:rsidRPr="00AA55A6">
              <w:rPr>
                <w:rFonts w:ascii="Times New Roman" w:hAnsi="Times New Roman"/>
              </w:rPr>
              <w:t>Бесплатно</w:t>
            </w:r>
          </w:p>
        </w:tc>
        <w:tc>
          <w:tcPr>
            <w:tcW w:w="885" w:type="dxa"/>
          </w:tcPr>
          <w:p w14:paraId="1EDE35AD" w14:textId="77777777" w:rsidR="00CE3BEA" w:rsidRPr="00AA55A6" w:rsidRDefault="00CE3BEA" w:rsidP="001C2ABC">
            <w:pPr>
              <w:pStyle w:val="ad"/>
              <w:rPr>
                <w:rFonts w:ascii="Times New Roman" w:hAnsi="Times New Roman"/>
              </w:rPr>
            </w:pPr>
            <w:r w:rsidRPr="00AA55A6">
              <w:rPr>
                <w:rFonts w:ascii="Times New Roman" w:hAnsi="Times New Roman"/>
                <w:lang w:val="en-US"/>
              </w:rPr>
              <w:t>IV</w:t>
            </w:r>
            <w:r w:rsidRPr="00AA55A6">
              <w:rPr>
                <w:rFonts w:ascii="Times New Roman" w:hAnsi="Times New Roman"/>
              </w:rPr>
              <w:t xml:space="preserve"> этап</w:t>
            </w:r>
          </w:p>
        </w:tc>
        <w:tc>
          <w:tcPr>
            <w:tcW w:w="566" w:type="dxa"/>
          </w:tcPr>
          <w:p w14:paraId="4DBDE3DF" w14:textId="77777777" w:rsidR="00CE3BEA" w:rsidRPr="005D7327" w:rsidRDefault="00CE3BEA" w:rsidP="001C2ABC">
            <w:pPr>
              <w:widowControl w:val="0"/>
              <w:suppressAutoHyphens/>
              <w:spacing w:line="276" w:lineRule="auto"/>
            </w:pPr>
            <w:r w:rsidRPr="005D7327">
              <w:rPr>
                <w:sz w:val="22"/>
                <w:szCs w:val="22"/>
              </w:rPr>
              <w:t>да</w:t>
            </w:r>
          </w:p>
        </w:tc>
      </w:tr>
      <w:tr w:rsidR="00CE3BEA" w:rsidRPr="005D7327" w14:paraId="12722338" w14:textId="77777777" w:rsidTr="00345995">
        <w:trPr>
          <w:trHeight w:val="699"/>
        </w:trPr>
        <w:tc>
          <w:tcPr>
            <w:tcW w:w="392" w:type="dxa"/>
          </w:tcPr>
          <w:p w14:paraId="708BCE52" w14:textId="77777777" w:rsidR="00CE3BEA" w:rsidRPr="005D7327" w:rsidRDefault="00CE3BEA" w:rsidP="001C2ABC">
            <w:pPr>
              <w:widowControl w:val="0"/>
              <w:suppressAutoHyphens/>
            </w:pPr>
          </w:p>
        </w:tc>
        <w:tc>
          <w:tcPr>
            <w:tcW w:w="567" w:type="dxa"/>
          </w:tcPr>
          <w:p w14:paraId="3E77211E" w14:textId="77777777" w:rsidR="00CE3BEA" w:rsidRDefault="00CE3BEA" w:rsidP="001C2ABC">
            <w:pPr>
              <w:pStyle w:val="ConsPlusNonformat"/>
              <w:widowControl/>
              <w:suppressAutoHyphens/>
              <w:ind w:left="-108"/>
              <w:jc w:val="center"/>
              <w:rPr>
                <w:rFonts w:ascii="Times New Roman" w:hAnsi="Times New Roman" w:cs="Times New Roman"/>
                <w:sz w:val="22"/>
                <w:szCs w:val="22"/>
              </w:rPr>
            </w:pPr>
            <w:r>
              <w:rPr>
                <w:rFonts w:ascii="Times New Roman" w:hAnsi="Times New Roman" w:cs="Times New Roman"/>
                <w:sz w:val="22"/>
                <w:szCs w:val="22"/>
              </w:rPr>
              <w:t>1.9</w:t>
            </w:r>
          </w:p>
        </w:tc>
        <w:tc>
          <w:tcPr>
            <w:tcW w:w="1843" w:type="dxa"/>
          </w:tcPr>
          <w:p w14:paraId="7B3E4327" w14:textId="77777777" w:rsidR="00CE3BEA" w:rsidRPr="002D25D7" w:rsidRDefault="00CE3BEA" w:rsidP="001C2ABC">
            <w:pPr>
              <w:pStyle w:val="ad"/>
              <w:rPr>
                <w:rFonts w:ascii="Times New Roman" w:hAnsi="Times New Roman"/>
              </w:rPr>
            </w:pPr>
            <w:r w:rsidRPr="002D25D7">
              <w:rPr>
                <w:rFonts w:ascii="Times New Roman" w:hAnsi="Times New Roman"/>
              </w:rPr>
              <w:t xml:space="preserve">Выдача письменных разъяснений налогоплательщикам и налоговым агентам по вопросам применения муниципальных нормативных правовых актов </w:t>
            </w:r>
          </w:p>
        </w:tc>
        <w:tc>
          <w:tcPr>
            <w:tcW w:w="2835" w:type="dxa"/>
          </w:tcPr>
          <w:p w14:paraId="1EA32568" w14:textId="77777777" w:rsidR="00CE3BEA" w:rsidRDefault="00CE3BEA" w:rsidP="001C2ABC">
            <w:pPr>
              <w:pStyle w:val="ad"/>
              <w:rPr>
                <w:rFonts w:ascii="Times New Roman" w:hAnsi="Times New Roman"/>
              </w:rPr>
            </w:pPr>
            <w:r>
              <w:rPr>
                <w:rFonts w:ascii="Times New Roman" w:hAnsi="Times New Roman"/>
              </w:rPr>
              <w:t>-Федеральный</w:t>
            </w:r>
            <w:r w:rsidRPr="002D25D7">
              <w:rPr>
                <w:rFonts w:ascii="Times New Roman" w:hAnsi="Times New Roman"/>
              </w:rPr>
              <w:t xml:space="preserve"> закон</w:t>
            </w:r>
            <w:r>
              <w:rPr>
                <w:rFonts w:ascii="Times New Roman" w:hAnsi="Times New Roman"/>
              </w:rPr>
              <w:t xml:space="preserve"> </w:t>
            </w:r>
            <w:r w:rsidRPr="002D25D7">
              <w:rPr>
                <w:rFonts w:ascii="Times New Roman" w:hAnsi="Times New Roman"/>
              </w:rPr>
              <w:t>от 06.10.2003 N 131-ФЗ "Об общих принципах организации местного самоуправления в Российской Федерации",</w:t>
            </w:r>
          </w:p>
          <w:p w14:paraId="73DED288" w14:textId="77777777" w:rsidR="00CE3BEA" w:rsidRDefault="00CE3BEA" w:rsidP="001C2ABC">
            <w:pPr>
              <w:pStyle w:val="ad"/>
              <w:rPr>
                <w:rFonts w:ascii="Times New Roman" w:hAnsi="Times New Roman"/>
              </w:rPr>
            </w:pPr>
            <w:r>
              <w:rPr>
                <w:rFonts w:ascii="Times New Roman" w:hAnsi="Times New Roman"/>
              </w:rPr>
              <w:t>-</w:t>
            </w:r>
            <w:r w:rsidRPr="002D25D7">
              <w:rPr>
                <w:rFonts w:ascii="Times New Roman" w:hAnsi="Times New Roman"/>
              </w:rPr>
              <w:t xml:space="preserve"> Федеральны</w:t>
            </w:r>
            <w:r>
              <w:rPr>
                <w:rFonts w:ascii="Times New Roman" w:hAnsi="Times New Roman"/>
              </w:rPr>
              <w:t>й</w:t>
            </w:r>
            <w:r w:rsidRPr="002D25D7">
              <w:rPr>
                <w:rFonts w:ascii="Times New Roman" w:hAnsi="Times New Roman"/>
              </w:rPr>
              <w:t xml:space="preserve"> закон от 27.07.2010 N 210-ФЗ "Об организации предоставления государственных и муниципальных услуг", </w:t>
            </w:r>
          </w:p>
          <w:p w14:paraId="463F9DBF" w14:textId="77777777" w:rsidR="00CE3BEA" w:rsidRDefault="00CE3BEA" w:rsidP="001C2ABC">
            <w:pPr>
              <w:pStyle w:val="ad"/>
              <w:rPr>
                <w:rFonts w:ascii="Times New Roman" w:hAnsi="Times New Roman"/>
              </w:rPr>
            </w:pPr>
            <w:r>
              <w:rPr>
                <w:rFonts w:ascii="Times New Roman" w:hAnsi="Times New Roman"/>
              </w:rPr>
              <w:t>-</w:t>
            </w:r>
            <w:r w:rsidRPr="002D25D7">
              <w:rPr>
                <w:rFonts w:ascii="Times New Roman" w:hAnsi="Times New Roman"/>
              </w:rPr>
              <w:t xml:space="preserve"> Налогов</w:t>
            </w:r>
            <w:r>
              <w:rPr>
                <w:rFonts w:ascii="Times New Roman" w:hAnsi="Times New Roman"/>
              </w:rPr>
              <w:t>ый</w:t>
            </w:r>
            <w:r w:rsidRPr="002D25D7">
              <w:rPr>
                <w:rFonts w:ascii="Times New Roman" w:hAnsi="Times New Roman"/>
              </w:rPr>
              <w:t xml:space="preserve"> кодекс </w:t>
            </w:r>
            <w:r>
              <w:rPr>
                <w:rFonts w:ascii="Times New Roman" w:hAnsi="Times New Roman"/>
              </w:rPr>
              <w:t>РФ</w:t>
            </w:r>
          </w:p>
          <w:p w14:paraId="1193896C" w14:textId="77777777" w:rsidR="00CE3BEA" w:rsidRDefault="00CE3BEA" w:rsidP="001C2ABC">
            <w:pPr>
              <w:pStyle w:val="ad"/>
              <w:rPr>
                <w:rFonts w:ascii="Times New Roman" w:hAnsi="Times New Roman"/>
              </w:rPr>
            </w:pPr>
            <w:r w:rsidRPr="002D25D7">
              <w:rPr>
                <w:rFonts w:ascii="Times New Roman" w:hAnsi="Times New Roman"/>
              </w:rPr>
              <w:t>Постановление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640BB053" w14:textId="77777777" w:rsidR="00CE3BEA" w:rsidRPr="002D25D7" w:rsidRDefault="00CE3BEA" w:rsidP="001C2ABC">
            <w:pPr>
              <w:pStyle w:val="ad"/>
              <w:rPr>
                <w:rFonts w:ascii="Times New Roman" w:hAnsi="Times New Roman"/>
              </w:rPr>
            </w:pPr>
            <w:r>
              <w:rPr>
                <w:rFonts w:ascii="Times New Roman" w:hAnsi="Times New Roman"/>
              </w:rPr>
              <w:t>-</w:t>
            </w:r>
            <w:hyperlink r:id="rId17" w:tgtFrame="_blank" w:history="1">
              <w:r w:rsidRPr="00AA55A6">
                <w:rPr>
                  <w:rFonts w:ascii="Times New Roman" w:hAnsi="Times New Roman"/>
                </w:rPr>
                <w:t>Устав</w:t>
              </w:r>
            </w:hyperlink>
            <w:r w:rsidRPr="00AA55A6">
              <w:rPr>
                <w:rFonts w:ascii="Times New Roman" w:hAnsi="Times New Roman"/>
              </w:rPr>
              <w:t xml:space="preserve">  сельского поселение </w:t>
            </w:r>
            <w:r>
              <w:rPr>
                <w:rFonts w:ascii="Times New Roman" w:hAnsi="Times New Roman"/>
              </w:rPr>
              <w:t>Черный Ключ</w:t>
            </w:r>
            <w:r w:rsidRPr="00AA55A6">
              <w:rPr>
                <w:rFonts w:ascii="Times New Roman" w:hAnsi="Times New Roman"/>
              </w:rPr>
              <w:t xml:space="preserve"> муниципального района </w:t>
            </w:r>
            <w:r w:rsidRPr="00AA55A6">
              <w:rPr>
                <w:rFonts w:ascii="Times New Roman" w:hAnsi="Times New Roman"/>
              </w:rPr>
              <w:lastRenderedPageBreak/>
              <w:t>Клявлинский Самарской области;</w:t>
            </w:r>
          </w:p>
        </w:tc>
        <w:tc>
          <w:tcPr>
            <w:tcW w:w="1418" w:type="dxa"/>
          </w:tcPr>
          <w:p w14:paraId="2F7853EB" w14:textId="77777777" w:rsidR="00CE3BEA" w:rsidRPr="00AA55A6" w:rsidRDefault="00CE3BEA" w:rsidP="001C2ABC">
            <w:pPr>
              <w:pStyle w:val="ad"/>
              <w:rPr>
                <w:rFonts w:ascii="Times New Roman" w:hAnsi="Times New Roman"/>
              </w:rPr>
            </w:pPr>
            <w:r w:rsidRPr="00AA55A6">
              <w:rPr>
                <w:rFonts w:ascii="Times New Roman" w:hAnsi="Times New Roman"/>
              </w:rPr>
              <w:lastRenderedPageBreak/>
              <w:t>Администрация</w:t>
            </w:r>
          </w:p>
          <w:p w14:paraId="36382A33" w14:textId="77777777" w:rsidR="00CE3BEA" w:rsidRPr="00AA55A6" w:rsidRDefault="00CE3BEA" w:rsidP="001C2ABC">
            <w:pPr>
              <w:pStyle w:val="ad"/>
              <w:rPr>
                <w:rFonts w:ascii="Times New Roman" w:hAnsi="Times New Roman"/>
              </w:rPr>
            </w:pPr>
            <w:r w:rsidRPr="00AA55A6">
              <w:rPr>
                <w:rFonts w:ascii="Times New Roman" w:hAnsi="Times New Roman"/>
              </w:rPr>
              <w:t>сельского поселения</w:t>
            </w:r>
          </w:p>
          <w:p w14:paraId="23B7B97A" w14:textId="77777777" w:rsidR="00CE3BEA" w:rsidRPr="00AA55A6" w:rsidRDefault="00CE3BEA" w:rsidP="001C2ABC">
            <w:pPr>
              <w:pStyle w:val="ad"/>
              <w:rPr>
                <w:rFonts w:ascii="Times New Roman" w:hAnsi="Times New Roman"/>
              </w:rPr>
            </w:pPr>
            <w:r>
              <w:rPr>
                <w:rFonts w:ascii="Times New Roman" w:hAnsi="Times New Roman"/>
              </w:rPr>
              <w:t>Черный Ключ</w:t>
            </w:r>
            <w:r w:rsidRPr="00AA55A6">
              <w:rPr>
                <w:rFonts w:ascii="Times New Roman" w:hAnsi="Times New Roman"/>
                <w:color w:val="FF0000"/>
              </w:rPr>
              <w:t xml:space="preserve"> </w:t>
            </w:r>
            <w:r w:rsidRPr="00AA55A6">
              <w:rPr>
                <w:rFonts w:ascii="Times New Roman" w:hAnsi="Times New Roman"/>
              </w:rPr>
              <w:t>муниципального района Клявлинский</w:t>
            </w:r>
          </w:p>
          <w:p w14:paraId="5A5333B8" w14:textId="77777777" w:rsidR="00CE3BEA" w:rsidRPr="00AA55A6" w:rsidRDefault="00CE3BEA" w:rsidP="001C2ABC">
            <w:pPr>
              <w:pStyle w:val="ad"/>
              <w:rPr>
                <w:rFonts w:ascii="Times New Roman" w:hAnsi="Times New Roman"/>
              </w:rPr>
            </w:pPr>
            <w:r w:rsidRPr="00AA55A6">
              <w:rPr>
                <w:rFonts w:ascii="Times New Roman" w:hAnsi="Times New Roman"/>
              </w:rPr>
              <w:t>Самарской области</w:t>
            </w:r>
          </w:p>
        </w:tc>
        <w:tc>
          <w:tcPr>
            <w:tcW w:w="1026" w:type="dxa"/>
          </w:tcPr>
          <w:p w14:paraId="44F3EEBD" w14:textId="77777777" w:rsidR="00CE3BEA" w:rsidRPr="00AA55A6" w:rsidRDefault="00CE3BEA" w:rsidP="001C2ABC">
            <w:pPr>
              <w:pStyle w:val="ad"/>
              <w:rPr>
                <w:rFonts w:ascii="Times New Roman" w:hAnsi="Times New Roman"/>
              </w:rPr>
            </w:pPr>
            <w:r w:rsidRPr="00AA55A6">
              <w:rPr>
                <w:rFonts w:ascii="Times New Roman" w:hAnsi="Times New Roman"/>
              </w:rPr>
              <w:t>Физические лица, юридические лица</w:t>
            </w:r>
          </w:p>
        </w:tc>
        <w:tc>
          <w:tcPr>
            <w:tcW w:w="533" w:type="dxa"/>
          </w:tcPr>
          <w:p w14:paraId="5D1A9AC8" w14:textId="77777777" w:rsidR="00CE3BEA" w:rsidRPr="00AA55A6" w:rsidRDefault="00CE3BEA" w:rsidP="001C2ABC">
            <w:pPr>
              <w:pStyle w:val="ad"/>
              <w:rPr>
                <w:rFonts w:ascii="Times New Roman" w:hAnsi="Times New Roman"/>
              </w:rPr>
            </w:pPr>
            <w:r w:rsidRPr="00AA55A6">
              <w:rPr>
                <w:rFonts w:ascii="Times New Roman" w:hAnsi="Times New Roman"/>
              </w:rPr>
              <w:t>Бесплатно</w:t>
            </w:r>
          </w:p>
        </w:tc>
        <w:tc>
          <w:tcPr>
            <w:tcW w:w="885" w:type="dxa"/>
          </w:tcPr>
          <w:p w14:paraId="60B0C77E" w14:textId="77777777" w:rsidR="00CE3BEA" w:rsidRPr="00AA55A6" w:rsidRDefault="00CE3BEA" w:rsidP="001C2ABC">
            <w:pPr>
              <w:pStyle w:val="ad"/>
              <w:rPr>
                <w:rFonts w:ascii="Times New Roman" w:hAnsi="Times New Roman"/>
              </w:rPr>
            </w:pPr>
            <w:r w:rsidRPr="00AA55A6">
              <w:rPr>
                <w:rFonts w:ascii="Times New Roman" w:hAnsi="Times New Roman"/>
                <w:lang w:val="en-US"/>
              </w:rPr>
              <w:t>IV</w:t>
            </w:r>
            <w:r w:rsidRPr="00AA55A6">
              <w:rPr>
                <w:rFonts w:ascii="Times New Roman" w:hAnsi="Times New Roman"/>
              </w:rPr>
              <w:t xml:space="preserve"> этап</w:t>
            </w:r>
          </w:p>
        </w:tc>
        <w:tc>
          <w:tcPr>
            <w:tcW w:w="566" w:type="dxa"/>
          </w:tcPr>
          <w:p w14:paraId="78E208A2" w14:textId="77777777" w:rsidR="00CE3BEA" w:rsidRPr="005D7327" w:rsidRDefault="00CE3BEA" w:rsidP="001C2ABC">
            <w:pPr>
              <w:widowControl w:val="0"/>
              <w:suppressAutoHyphens/>
              <w:spacing w:line="276" w:lineRule="auto"/>
            </w:pPr>
            <w:r w:rsidRPr="005D7327">
              <w:rPr>
                <w:sz w:val="22"/>
                <w:szCs w:val="22"/>
              </w:rPr>
              <w:t>да</w:t>
            </w:r>
          </w:p>
        </w:tc>
      </w:tr>
    </w:tbl>
    <w:p w14:paraId="3FBDD244" w14:textId="77777777" w:rsidR="00CE3BEA" w:rsidRPr="00F22C14" w:rsidRDefault="00CE3BEA" w:rsidP="00CE3BEA">
      <w:pPr>
        <w:widowControl w:val="0"/>
        <w:autoSpaceDE w:val="0"/>
        <w:autoSpaceDN w:val="0"/>
        <w:adjustRightInd w:val="0"/>
        <w:outlineLvl w:val="0"/>
        <w:rPr>
          <w:rFonts w:eastAsia="Calibri"/>
          <w:sz w:val="28"/>
          <w:szCs w:val="28"/>
        </w:rPr>
      </w:pPr>
    </w:p>
    <w:p w14:paraId="12C5DE7A" w14:textId="77777777" w:rsidR="00345995" w:rsidRPr="00E74792" w:rsidRDefault="00CE3BEA" w:rsidP="00CE3BEA">
      <w:pPr>
        <w:tabs>
          <w:tab w:val="left" w:pos="3220"/>
        </w:tabs>
        <w:spacing w:line="360" w:lineRule="auto"/>
      </w:pPr>
      <w:r w:rsidRPr="00E74792">
        <w:t xml:space="preserve"> </w:t>
      </w:r>
    </w:p>
    <w:tbl>
      <w:tblPr>
        <w:tblW w:w="24790" w:type="dxa"/>
        <w:tblInd w:w="-284" w:type="dxa"/>
        <w:tblCellMar>
          <w:left w:w="0" w:type="dxa"/>
          <w:right w:w="0" w:type="dxa"/>
        </w:tblCellMar>
        <w:tblLook w:val="04A0" w:firstRow="1" w:lastRow="0" w:firstColumn="1" w:lastColumn="0" w:noHBand="0" w:noVBand="1"/>
      </w:tblPr>
      <w:tblGrid>
        <w:gridCol w:w="464"/>
        <w:gridCol w:w="8239"/>
        <w:gridCol w:w="6553"/>
        <w:gridCol w:w="389"/>
        <w:gridCol w:w="2562"/>
        <w:gridCol w:w="3015"/>
        <w:gridCol w:w="572"/>
        <w:gridCol w:w="852"/>
        <w:gridCol w:w="1072"/>
        <w:gridCol w:w="1072"/>
      </w:tblGrid>
      <w:tr w:rsidR="00345995" w:rsidRPr="00E169D4" w14:paraId="43F3755A" w14:textId="77777777" w:rsidTr="00510F85">
        <w:trPr>
          <w:gridAfter w:val="4"/>
          <w:wAfter w:w="3518" w:type="dxa"/>
          <w:trHeight w:val="495"/>
        </w:trPr>
        <w:tc>
          <w:tcPr>
            <w:tcW w:w="15707" w:type="dxa"/>
            <w:gridSpan w:val="4"/>
            <w:tcBorders>
              <w:top w:val="nil"/>
              <w:left w:val="nil"/>
              <w:bottom w:val="nil"/>
              <w:right w:val="nil"/>
            </w:tcBorders>
            <w:shd w:val="clear" w:color="auto" w:fill="auto"/>
            <w:vAlign w:val="bottom"/>
            <w:hideMark/>
          </w:tcPr>
          <w:p w14:paraId="4BF4BA72" w14:textId="77777777" w:rsidR="00345995" w:rsidRDefault="00345995" w:rsidP="00510F85"/>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tblGrid>
            <w:tr w:rsidR="00345995" w:rsidRPr="00770A45" w14:paraId="23760BE9" w14:textId="77777777" w:rsidTr="00510F85">
              <w:trPr>
                <w:trHeight w:val="2975"/>
              </w:trPr>
              <w:tc>
                <w:tcPr>
                  <w:tcW w:w="4786" w:type="dxa"/>
                  <w:tcBorders>
                    <w:top w:val="nil"/>
                    <w:left w:val="nil"/>
                    <w:bottom w:val="nil"/>
                    <w:right w:val="nil"/>
                  </w:tcBorders>
                  <w:shd w:val="clear" w:color="auto" w:fill="auto"/>
                </w:tcPr>
                <w:p w14:paraId="06A1963D" w14:textId="77777777" w:rsidR="00345995" w:rsidRPr="00B06E57" w:rsidRDefault="00345995" w:rsidP="00510F85">
                  <w:pPr>
                    <w:jc w:val="center"/>
                    <w:rPr>
                      <w:sz w:val="28"/>
                      <w:szCs w:val="28"/>
                    </w:rPr>
                  </w:pPr>
                  <w:r w:rsidRPr="00B06E57">
                    <w:rPr>
                      <w:sz w:val="28"/>
                      <w:szCs w:val="28"/>
                    </w:rPr>
                    <w:t>РОССИЙСКАЯ ФЕДЕРАЦИЯ</w:t>
                  </w:r>
                </w:p>
                <w:p w14:paraId="000D4814" w14:textId="77777777" w:rsidR="00345995" w:rsidRPr="00B06E57" w:rsidRDefault="00345995" w:rsidP="00510F85">
                  <w:pPr>
                    <w:jc w:val="center"/>
                    <w:rPr>
                      <w:sz w:val="28"/>
                      <w:szCs w:val="28"/>
                    </w:rPr>
                  </w:pPr>
                  <w:r w:rsidRPr="00B06E57">
                    <w:rPr>
                      <w:sz w:val="28"/>
                      <w:szCs w:val="28"/>
                    </w:rPr>
                    <w:t>СОБРАНИЯ ПРЕДСТАВИТЕЛЕЙ</w:t>
                  </w:r>
                </w:p>
                <w:p w14:paraId="1892D74C" w14:textId="77777777" w:rsidR="00345995" w:rsidRPr="00B06E57" w:rsidRDefault="00345995" w:rsidP="00510F85">
                  <w:pPr>
                    <w:jc w:val="center"/>
                    <w:rPr>
                      <w:sz w:val="28"/>
                      <w:szCs w:val="28"/>
                    </w:rPr>
                  </w:pPr>
                  <w:r w:rsidRPr="00B06E57">
                    <w:rPr>
                      <w:sz w:val="28"/>
                      <w:szCs w:val="28"/>
                    </w:rPr>
                    <w:t>СЕЛЬСКОГО ПОСЕЛЕНИЯ</w:t>
                  </w:r>
                </w:p>
                <w:p w14:paraId="545A42A5" w14:textId="77777777" w:rsidR="00345995" w:rsidRPr="00B06E57" w:rsidRDefault="00345995" w:rsidP="00510F85">
                  <w:pPr>
                    <w:jc w:val="center"/>
                    <w:rPr>
                      <w:sz w:val="28"/>
                      <w:szCs w:val="28"/>
                    </w:rPr>
                  </w:pPr>
                  <w:r w:rsidRPr="00B06E57">
                    <w:rPr>
                      <w:sz w:val="28"/>
                      <w:szCs w:val="28"/>
                    </w:rPr>
                    <w:t>ЧЕРНЫЙ КЛЮЧ</w:t>
                  </w:r>
                </w:p>
                <w:p w14:paraId="25BB98BE" w14:textId="77777777" w:rsidR="00345995" w:rsidRPr="00B06E57" w:rsidRDefault="00345995" w:rsidP="00510F85">
                  <w:pPr>
                    <w:jc w:val="center"/>
                    <w:rPr>
                      <w:sz w:val="28"/>
                      <w:szCs w:val="28"/>
                    </w:rPr>
                  </w:pPr>
                  <w:r w:rsidRPr="00B06E57">
                    <w:rPr>
                      <w:sz w:val="28"/>
                      <w:szCs w:val="28"/>
                    </w:rPr>
                    <w:t>МУНИЦИПАЛЬНОГО РАЙОНА</w:t>
                  </w:r>
                </w:p>
                <w:p w14:paraId="28DF6866" w14:textId="77777777" w:rsidR="00345995" w:rsidRPr="00B06E57" w:rsidRDefault="00345995" w:rsidP="00510F85">
                  <w:pPr>
                    <w:jc w:val="center"/>
                    <w:rPr>
                      <w:sz w:val="28"/>
                      <w:szCs w:val="28"/>
                    </w:rPr>
                  </w:pPr>
                  <w:r w:rsidRPr="00B06E57">
                    <w:rPr>
                      <w:sz w:val="28"/>
                      <w:szCs w:val="28"/>
                    </w:rPr>
                    <w:t>КЛЯВЛИНСКИЙ</w:t>
                  </w:r>
                </w:p>
                <w:p w14:paraId="1DB4CD73" w14:textId="77777777" w:rsidR="00345995" w:rsidRPr="00B06E57" w:rsidRDefault="00345995" w:rsidP="00510F85">
                  <w:pPr>
                    <w:jc w:val="center"/>
                    <w:rPr>
                      <w:sz w:val="28"/>
                      <w:szCs w:val="28"/>
                      <w:u w:val="single"/>
                    </w:rPr>
                  </w:pPr>
                  <w:r w:rsidRPr="00B06E57">
                    <w:rPr>
                      <w:sz w:val="28"/>
                      <w:szCs w:val="28"/>
                      <w:u w:val="single"/>
                    </w:rPr>
                    <w:t>САМАРСКОЙ ОБЛАСТИ</w:t>
                  </w:r>
                </w:p>
                <w:p w14:paraId="3C3A77B0" w14:textId="77777777" w:rsidR="00345995" w:rsidRPr="00B8180B" w:rsidRDefault="00345995" w:rsidP="00510F85">
                  <w:pPr>
                    <w:jc w:val="center"/>
                    <w:rPr>
                      <w:sz w:val="20"/>
                      <w:szCs w:val="20"/>
                    </w:rPr>
                  </w:pPr>
                  <w:r w:rsidRPr="00B8180B">
                    <w:rPr>
                      <w:sz w:val="20"/>
                      <w:szCs w:val="20"/>
                    </w:rPr>
                    <w:t>446951, Самарская область, Клявлинский район,</w:t>
                  </w:r>
                </w:p>
                <w:p w14:paraId="2A0E7CA5" w14:textId="77777777" w:rsidR="00345995" w:rsidRPr="00B8180B" w:rsidRDefault="00345995" w:rsidP="00510F85">
                  <w:pPr>
                    <w:jc w:val="center"/>
                    <w:rPr>
                      <w:sz w:val="20"/>
                      <w:szCs w:val="20"/>
                    </w:rPr>
                  </w:pPr>
                  <w:r w:rsidRPr="00B8180B">
                    <w:rPr>
                      <w:sz w:val="20"/>
                      <w:szCs w:val="20"/>
                    </w:rPr>
                    <w:t>село Черный Ключ, ул. Центральная д.4</w:t>
                  </w:r>
                </w:p>
                <w:p w14:paraId="08D09A64" w14:textId="77777777" w:rsidR="00345995" w:rsidRPr="00B8180B" w:rsidRDefault="00345995" w:rsidP="00510F85">
                  <w:pPr>
                    <w:jc w:val="center"/>
                    <w:rPr>
                      <w:sz w:val="20"/>
                      <w:szCs w:val="20"/>
                    </w:rPr>
                  </w:pPr>
                  <w:r w:rsidRPr="00B8180B">
                    <w:rPr>
                      <w:sz w:val="20"/>
                      <w:szCs w:val="20"/>
                    </w:rPr>
                    <w:t>тел.8(84653)5-71-24</w:t>
                  </w:r>
                </w:p>
                <w:p w14:paraId="45BF96A4" w14:textId="77777777" w:rsidR="00345995" w:rsidRPr="00B06E57" w:rsidRDefault="00345995" w:rsidP="00510F85">
                  <w:pPr>
                    <w:jc w:val="center"/>
                    <w:rPr>
                      <w:sz w:val="28"/>
                      <w:szCs w:val="28"/>
                    </w:rPr>
                  </w:pPr>
                  <w:r w:rsidRPr="00B06E57">
                    <w:rPr>
                      <w:sz w:val="28"/>
                      <w:szCs w:val="28"/>
                    </w:rPr>
                    <w:t>РЕШЕНИЕ</w:t>
                  </w:r>
                </w:p>
                <w:p w14:paraId="6202E0C7" w14:textId="77777777" w:rsidR="00345995" w:rsidRPr="00D14F6F" w:rsidRDefault="00345995" w:rsidP="00510F85">
                  <w:pPr>
                    <w:jc w:val="center"/>
                    <w:rPr>
                      <w:b/>
                      <w:sz w:val="28"/>
                      <w:szCs w:val="28"/>
                    </w:rPr>
                  </w:pPr>
                  <w:r>
                    <w:rPr>
                      <w:b/>
                      <w:sz w:val="28"/>
                      <w:szCs w:val="28"/>
                    </w:rPr>
                    <w:t>31</w:t>
                  </w:r>
                  <w:r w:rsidRPr="00B06E57">
                    <w:rPr>
                      <w:b/>
                      <w:sz w:val="28"/>
                      <w:szCs w:val="28"/>
                    </w:rPr>
                    <w:t>.</w:t>
                  </w:r>
                  <w:r>
                    <w:rPr>
                      <w:b/>
                      <w:sz w:val="28"/>
                      <w:szCs w:val="28"/>
                    </w:rPr>
                    <w:t>10</w:t>
                  </w:r>
                  <w:r w:rsidRPr="00B06E57">
                    <w:rPr>
                      <w:b/>
                      <w:sz w:val="28"/>
                      <w:szCs w:val="28"/>
                    </w:rPr>
                    <w:t>.20</w:t>
                  </w:r>
                  <w:r>
                    <w:rPr>
                      <w:b/>
                      <w:sz w:val="28"/>
                      <w:szCs w:val="28"/>
                    </w:rPr>
                    <w:t>22</w:t>
                  </w:r>
                  <w:r w:rsidRPr="00B06E57">
                    <w:rPr>
                      <w:b/>
                      <w:sz w:val="28"/>
                      <w:szCs w:val="28"/>
                    </w:rPr>
                    <w:t xml:space="preserve"> года №</w:t>
                  </w:r>
                  <w:r>
                    <w:rPr>
                      <w:b/>
                      <w:sz w:val="28"/>
                      <w:szCs w:val="28"/>
                    </w:rPr>
                    <w:t>105</w:t>
                  </w:r>
                </w:p>
              </w:tc>
            </w:tr>
          </w:tbl>
          <w:p w14:paraId="02B3A66A" w14:textId="77777777" w:rsidR="00345995" w:rsidRPr="00E169D4" w:rsidRDefault="00345995" w:rsidP="00510F85">
            <w:r>
              <w:t xml:space="preserve">            </w:t>
            </w:r>
          </w:p>
        </w:tc>
        <w:tc>
          <w:tcPr>
            <w:tcW w:w="2553" w:type="dxa"/>
            <w:tcBorders>
              <w:top w:val="nil"/>
              <w:left w:val="nil"/>
              <w:bottom w:val="nil"/>
              <w:right w:val="nil"/>
            </w:tcBorders>
            <w:shd w:val="clear" w:color="auto" w:fill="auto"/>
            <w:vAlign w:val="bottom"/>
            <w:hideMark/>
          </w:tcPr>
          <w:p w14:paraId="4103EFE6" w14:textId="77777777" w:rsidR="00345995" w:rsidRPr="00E169D4" w:rsidRDefault="00345995" w:rsidP="00510F85">
            <w:pPr>
              <w:rPr>
                <w:sz w:val="20"/>
                <w:szCs w:val="20"/>
              </w:rPr>
            </w:pPr>
          </w:p>
        </w:tc>
        <w:tc>
          <w:tcPr>
            <w:tcW w:w="3012" w:type="dxa"/>
            <w:tcBorders>
              <w:top w:val="nil"/>
              <w:left w:val="nil"/>
              <w:bottom w:val="nil"/>
              <w:right w:val="nil"/>
            </w:tcBorders>
            <w:shd w:val="clear" w:color="auto" w:fill="auto"/>
            <w:vAlign w:val="bottom"/>
            <w:hideMark/>
          </w:tcPr>
          <w:p w14:paraId="4F1717A8" w14:textId="77777777" w:rsidR="00345995" w:rsidRPr="00E169D4" w:rsidRDefault="00345995" w:rsidP="00510F85">
            <w:pPr>
              <w:rPr>
                <w:sz w:val="20"/>
                <w:szCs w:val="20"/>
              </w:rPr>
            </w:pPr>
          </w:p>
        </w:tc>
      </w:tr>
      <w:tr w:rsidR="00345995" w:rsidRPr="00E169D4" w14:paraId="55258A91" w14:textId="77777777" w:rsidTr="00510F85">
        <w:trPr>
          <w:gridAfter w:val="4"/>
          <w:wAfter w:w="3518" w:type="dxa"/>
          <w:trHeight w:val="255"/>
        </w:trPr>
        <w:tc>
          <w:tcPr>
            <w:tcW w:w="15707" w:type="dxa"/>
            <w:gridSpan w:val="4"/>
            <w:tcBorders>
              <w:top w:val="nil"/>
              <w:left w:val="nil"/>
              <w:bottom w:val="nil"/>
              <w:right w:val="nil"/>
            </w:tcBorders>
            <w:shd w:val="clear" w:color="auto" w:fill="auto"/>
            <w:vAlign w:val="bottom"/>
            <w:hideMark/>
          </w:tcPr>
          <w:p w14:paraId="6DE9D80E" w14:textId="77777777" w:rsidR="00345995" w:rsidRPr="00E169D4" w:rsidRDefault="00345995" w:rsidP="00510F85">
            <w:pPr>
              <w:rPr>
                <w:sz w:val="20"/>
                <w:szCs w:val="20"/>
              </w:rPr>
            </w:pPr>
          </w:p>
        </w:tc>
        <w:tc>
          <w:tcPr>
            <w:tcW w:w="2553" w:type="dxa"/>
            <w:tcBorders>
              <w:top w:val="nil"/>
              <w:left w:val="nil"/>
              <w:bottom w:val="nil"/>
              <w:right w:val="nil"/>
            </w:tcBorders>
            <w:shd w:val="clear" w:color="auto" w:fill="auto"/>
            <w:vAlign w:val="bottom"/>
            <w:hideMark/>
          </w:tcPr>
          <w:p w14:paraId="3F129389" w14:textId="77777777" w:rsidR="00345995" w:rsidRPr="00E169D4" w:rsidRDefault="00345995" w:rsidP="00510F85">
            <w:pPr>
              <w:rPr>
                <w:sz w:val="20"/>
                <w:szCs w:val="20"/>
              </w:rPr>
            </w:pPr>
          </w:p>
        </w:tc>
        <w:tc>
          <w:tcPr>
            <w:tcW w:w="3012" w:type="dxa"/>
            <w:tcBorders>
              <w:top w:val="nil"/>
              <w:left w:val="nil"/>
              <w:bottom w:val="nil"/>
              <w:right w:val="nil"/>
            </w:tcBorders>
            <w:shd w:val="clear" w:color="auto" w:fill="auto"/>
            <w:vAlign w:val="bottom"/>
            <w:hideMark/>
          </w:tcPr>
          <w:p w14:paraId="46B2D1C0" w14:textId="77777777" w:rsidR="00345995" w:rsidRPr="00E169D4" w:rsidRDefault="00345995" w:rsidP="00510F85">
            <w:pPr>
              <w:rPr>
                <w:sz w:val="20"/>
                <w:szCs w:val="20"/>
              </w:rPr>
            </w:pPr>
          </w:p>
        </w:tc>
      </w:tr>
      <w:tr w:rsidR="00345995" w:rsidRPr="00517D76" w14:paraId="790936ED" w14:textId="77777777" w:rsidTr="00510F85">
        <w:trPr>
          <w:gridAfter w:val="4"/>
          <w:wAfter w:w="3518" w:type="dxa"/>
          <w:trHeight w:val="390"/>
        </w:trPr>
        <w:tc>
          <w:tcPr>
            <w:tcW w:w="15707" w:type="dxa"/>
            <w:gridSpan w:val="4"/>
            <w:tcBorders>
              <w:top w:val="nil"/>
              <w:left w:val="nil"/>
              <w:bottom w:val="nil"/>
              <w:right w:val="nil"/>
            </w:tcBorders>
            <w:shd w:val="clear" w:color="auto" w:fill="auto"/>
            <w:vAlign w:val="bottom"/>
          </w:tcPr>
          <w:tbl>
            <w:tblPr>
              <w:tblW w:w="9626" w:type="dxa"/>
              <w:tblInd w:w="140" w:type="dxa"/>
              <w:tblCellMar>
                <w:left w:w="0" w:type="dxa"/>
                <w:right w:w="0" w:type="dxa"/>
              </w:tblCellMar>
              <w:tblLook w:val="04A0" w:firstRow="1" w:lastRow="0" w:firstColumn="1" w:lastColumn="0" w:noHBand="0" w:noVBand="1"/>
            </w:tblPr>
            <w:tblGrid>
              <w:gridCol w:w="9626"/>
            </w:tblGrid>
            <w:tr w:rsidR="00345995" w:rsidRPr="00517D76" w14:paraId="5E2D969B" w14:textId="77777777" w:rsidTr="00510F85">
              <w:trPr>
                <w:trHeight w:val="660"/>
              </w:trPr>
              <w:tc>
                <w:tcPr>
                  <w:tcW w:w="9626" w:type="dxa"/>
                  <w:tcBorders>
                    <w:top w:val="nil"/>
                    <w:left w:val="nil"/>
                    <w:bottom w:val="nil"/>
                    <w:right w:val="nil"/>
                  </w:tcBorders>
                  <w:shd w:val="clear" w:color="auto" w:fill="auto"/>
                  <w:vAlign w:val="bottom"/>
                  <w:hideMark/>
                </w:tcPr>
                <w:p w14:paraId="1C41B206" w14:textId="77777777" w:rsidR="00345995" w:rsidRPr="00517D76" w:rsidRDefault="00345995" w:rsidP="00510F85">
                  <w:pPr>
                    <w:jc w:val="both"/>
                    <w:rPr>
                      <w:bCs/>
                      <w:sz w:val="28"/>
                      <w:szCs w:val="28"/>
                    </w:rPr>
                  </w:pPr>
                  <w:r w:rsidRPr="00517D76">
                    <w:rPr>
                      <w:bCs/>
                      <w:sz w:val="28"/>
                      <w:szCs w:val="28"/>
                    </w:rPr>
                    <w:t>О внесении изменений в решение Собрания представителей</w:t>
                  </w:r>
                </w:p>
                <w:p w14:paraId="1F573F63" w14:textId="77777777" w:rsidR="00345995" w:rsidRPr="00517D76" w:rsidRDefault="00345995" w:rsidP="00510F85">
                  <w:pPr>
                    <w:jc w:val="both"/>
                    <w:rPr>
                      <w:bCs/>
                      <w:sz w:val="28"/>
                      <w:szCs w:val="28"/>
                    </w:rPr>
                  </w:pPr>
                  <w:r w:rsidRPr="00517D76">
                    <w:rPr>
                      <w:bCs/>
                      <w:sz w:val="28"/>
                      <w:szCs w:val="28"/>
                    </w:rPr>
                    <w:t>сельского поселения Черный Ключ №68 от 28.12.2021г.</w:t>
                  </w:r>
                </w:p>
                <w:p w14:paraId="71277D12" w14:textId="77777777" w:rsidR="00345995" w:rsidRPr="00517D76" w:rsidRDefault="00345995" w:rsidP="00510F85">
                  <w:pPr>
                    <w:jc w:val="both"/>
                    <w:rPr>
                      <w:bCs/>
                      <w:sz w:val="28"/>
                      <w:szCs w:val="28"/>
                    </w:rPr>
                  </w:pPr>
                  <w:r w:rsidRPr="00517D76">
                    <w:rPr>
                      <w:bCs/>
                      <w:sz w:val="28"/>
                      <w:szCs w:val="28"/>
                    </w:rPr>
                    <w:t xml:space="preserve">«О бюджете сельского поселения Черный Ключ </w:t>
                  </w:r>
                </w:p>
                <w:p w14:paraId="12F62004" w14:textId="77777777" w:rsidR="00345995" w:rsidRPr="00517D76" w:rsidRDefault="00345995" w:rsidP="00510F85">
                  <w:pPr>
                    <w:jc w:val="both"/>
                    <w:rPr>
                      <w:bCs/>
                      <w:sz w:val="28"/>
                      <w:szCs w:val="28"/>
                    </w:rPr>
                  </w:pPr>
                  <w:r w:rsidRPr="00517D76">
                    <w:rPr>
                      <w:bCs/>
                      <w:sz w:val="28"/>
                      <w:szCs w:val="28"/>
                    </w:rPr>
                    <w:t xml:space="preserve">муниципального района Клявлинский Самарской </w:t>
                  </w:r>
                </w:p>
                <w:p w14:paraId="0736F254" w14:textId="77777777" w:rsidR="00345995" w:rsidRDefault="00345995" w:rsidP="00510F85">
                  <w:pPr>
                    <w:jc w:val="both"/>
                    <w:rPr>
                      <w:bCs/>
                      <w:sz w:val="28"/>
                      <w:szCs w:val="28"/>
                    </w:rPr>
                  </w:pPr>
                  <w:r w:rsidRPr="00517D76">
                    <w:rPr>
                      <w:bCs/>
                      <w:sz w:val="28"/>
                      <w:szCs w:val="28"/>
                    </w:rPr>
                    <w:t xml:space="preserve">области на 2022 год и плановый период 2023 и 2024 годов» </w:t>
                  </w:r>
                </w:p>
                <w:p w14:paraId="61FB2ED2" w14:textId="77777777" w:rsidR="00345995" w:rsidRPr="00517D76" w:rsidRDefault="00345995" w:rsidP="00510F85">
                  <w:pPr>
                    <w:jc w:val="both"/>
                    <w:rPr>
                      <w:bCs/>
                      <w:sz w:val="28"/>
                      <w:szCs w:val="28"/>
                    </w:rPr>
                  </w:pPr>
                  <w:r w:rsidRPr="00517D76">
                    <w:rPr>
                      <w:bCs/>
                      <w:sz w:val="28"/>
                      <w:szCs w:val="28"/>
                    </w:rPr>
                    <w:t>(«Вести сельского поселения Черный Ключ»,</w:t>
                  </w:r>
                  <w:r>
                    <w:rPr>
                      <w:bCs/>
                      <w:sz w:val="28"/>
                      <w:szCs w:val="28"/>
                    </w:rPr>
                    <w:t xml:space="preserve"> </w:t>
                  </w:r>
                  <w:r w:rsidRPr="00517D76">
                    <w:rPr>
                      <w:bCs/>
                      <w:sz w:val="28"/>
                      <w:szCs w:val="28"/>
                    </w:rPr>
                    <w:t>2021,</w:t>
                  </w:r>
                  <w:r>
                    <w:rPr>
                      <w:bCs/>
                      <w:sz w:val="28"/>
                      <w:szCs w:val="28"/>
                    </w:rPr>
                    <w:t xml:space="preserve"> </w:t>
                  </w:r>
                  <w:r w:rsidRPr="00517D76">
                    <w:rPr>
                      <w:bCs/>
                      <w:sz w:val="28"/>
                      <w:szCs w:val="28"/>
                    </w:rPr>
                    <w:t>№49(240)).</w:t>
                  </w:r>
                </w:p>
                <w:p w14:paraId="7C4011DE" w14:textId="77777777" w:rsidR="00345995" w:rsidRPr="00517D76" w:rsidRDefault="00345995" w:rsidP="00510F85">
                  <w:pPr>
                    <w:jc w:val="both"/>
                    <w:rPr>
                      <w:bCs/>
                      <w:sz w:val="28"/>
                      <w:szCs w:val="28"/>
                    </w:rPr>
                  </w:pPr>
                </w:p>
                <w:p w14:paraId="40FA5AD9" w14:textId="77777777" w:rsidR="00345995" w:rsidRPr="00517D76" w:rsidRDefault="00345995" w:rsidP="00510F85">
                  <w:pPr>
                    <w:pStyle w:val="ConsPlusNormal"/>
                    <w:ind w:firstLine="540"/>
                    <w:jc w:val="both"/>
                    <w:rPr>
                      <w:rFonts w:ascii="Times New Roman" w:hAnsi="Times New Roman" w:cs="Times New Roman"/>
                      <w:sz w:val="28"/>
                      <w:szCs w:val="28"/>
                    </w:rPr>
                  </w:pPr>
                  <w:r w:rsidRPr="00517D76">
                    <w:rPr>
                      <w:rFonts w:ascii="Times New Roman" w:hAnsi="Times New Roman" w:cs="Times New Roman"/>
                      <w:sz w:val="28"/>
                      <w:szCs w:val="28"/>
                    </w:rPr>
                    <w:t>Рассмотрев бюджет сельского поселения Черный Ключ муниципального района Клявлинский на 2022 год Собрание представителей сельского поселения Черный Ключ муниципального района Клявлинский</w:t>
                  </w:r>
                </w:p>
                <w:p w14:paraId="5F7C1192" w14:textId="77777777" w:rsidR="00345995" w:rsidRPr="00517D76" w:rsidRDefault="00345995" w:rsidP="00510F85">
                  <w:pPr>
                    <w:pStyle w:val="ConsPlusNormal"/>
                    <w:ind w:firstLine="540"/>
                    <w:jc w:val="both"/>
                    <w:rPr>
                      <w:rFonts w:ascii="Times New Roman" w:hAnsi="Times New Roman" w:cs="Times New Roman"/>
                      <w:sz w:val="28"/>
                      <w:szCs w:val="28"/>
                    </w:rPr>
                  </w:pPr>
                  <w:r w:rsidRPr="00517D76">
                    <w:rPr>
                      <w:rFonts w:ascii="Times New Roman" w:hAnsi="Times New Roman" w:cs="Times New Roman"/>
                      <w:sz w:val="28"/>
                      <w:szCs w:val="28"/>
                    </w:rPr>
                    <w:t>РЕШИЛО:</w:t>
                  </w:r>
                </w:p>
                <w:p w14:paraId="35BAE69B" w14:textId="77777777" w:rsidR="00345995" w:rsidRPr="00517D76" w:rsidRDefault="00345995" w:rsidP="00510F85">
                  <w:pPr>
                    <w:pStyle w:val="ConsPlusNormal"/>
                    <w:ind w:firstLine="540"/>
                    <w:jc w:val="both"/>
                    <w:rPr>
                      <w:rFonts w:ascii="Times New Roman" w:hAnsi="Times New Roman" w:cs="Times New Roman"/>
                      <w:sz w:val="28"/>
                      <w:szCs w:val="28"/>
                    </w:rPr>
                  </w:pPr>
                </w:p>
              </w:tc>
            </w:tr>
            <w:tr w:rsidR="00345995" w:rsidRPr="00517D76" w14:paraId="6A6F10BB" w14:textId="77777777" w:rsidTr="00510F85">
              <w:trPr>
                <w:trHeight w:val="315"/>
              </w:trPr>
              <w:tc>
                <w:tcPr>
                  <w:tcW w:w="9626" w:type="dxa"/>
                  <w:tcBorders>
                    <w:top w:val="nil"/>
                    <w:left w:val="nil"/>
                    <w:bottom w:val="nil"/>
                    <w:right w:val="nil"/>
                  </w:tcBorders>
                  <w:shd w:val="clear" w:color="auto" w:fill="auto"/>
                  <w:vAlign w:val="bottom"/>
                </w:tcPr>
                <w:p w14:paraId="15F7B165" w14:textId="77777777" w:rsidR="00345995" w:rsidRPr="00517D76" w:rsidRDefault="00345995" w:rsidP="00345995">
                  <w:pPr>
                    <w:pStyle w:val="ad"/>
                    <w:numPr>
                      <w:ilvl w:val="0"/>
                      <w:numId w:val="32"/>
                    </w:numPr>
                    <w:ind w:left="0" w:firstLine="849"/>
                    <w:jc w:val="both"/>
                    <w:rPr>
                      <w:rFonts w:ascii="Times New Roman" w:hAnsi="Times New Roman"/>
                      <w:bCs/>
                      <w:sz w:val="28"/>
                      <w:szCs w:val="28"/>
                    </w:rPr>
                  </w:pPr>
                  <w:r w:rsidRPr="00517D76">
                    <w:rPr>
                      <w:rFonts w:ascii="Times New Roman" w:hAnsi="Times New Roman"/>
                      <w:bCs/>
                      <w:sz w:val="28"/>
                      <w:szCs w:val="28"/>
                    </w:rPr>
                    <w:t>Внести в Решение Собрания представителей сельского поселения</w:t>
                  </w:r>
                  <w:r>
                    <w:rPr>
                      <w:rFonts w:ascii="Times New Roman" w:hAnsi="Times New Roman"/>
                      <w:bCs/>
                      <w:sz w:val="28"/>
                      <w:szCs w:val="28"/>
                    </w:rPr>
                    <w:t xml:space="preserve"> </w:t>
                  </w:r>
                  <w:r w:rsidRPr="00517D76">
                    <w:rPr>
                      <w:rFonts w:ascii="Times New Roman" w:hAnsi="Times New Roman"/>
                      <w:bCs/>
                      <w:sz w:val="28"/>
                      <w:szCs w:val="28"/>
                    </w:rPr>
                    <w:t>Черный Ключ муниципального района Клявлинский Самарской области №68 от 28.12.2021г. «О бюджете сельского поселения Черный</w:t>
                  </w:r>
                  <w:r>
                    <w:rPr>
                      <w:rFonts w:ascii="Times New Roman" w:hAnsi="Times New Roman"/>
                      <w:bCs/>
                      <w:sz w:val="28"/>
                      <w:szCs w:val="28"/>
                    </w:rPr>
                    <w:t xml:space="preserve"> </w:t>
                  </w:r>
                  <w:r w:rsidRPr="00517D76">
                    <w:rPr>
                      <w:rFonts w:ascii="Times New Roman" w:hAnsi="Times New Roman"/>
                      <w:bCs/>
                      <w:sz w:val="28"/>
                      <w:szCs w:val="28"/>
                    </w:rPr>
                    <w:t>Ключ  муниципального</w:t>
                  </w:r>
                  <w:r>
                    <w:rPr>
                      <w:rFonts w:ascii="Times New Roman" w:hAnsi="Times New Roman"/>
                      <w:bCs/>
                      <w:sz w:val="28"/>
                      <w:szCs w:val="28"/>
                    </w:rPr>
                    <w:t xml:space="preserve"> </w:t>
                  </w:r>
                  <w:r w:rsidRPr="00517D76">
                    <w:rPr>
                      <w:rFonts w:ascii="Times New Roman" w:hAnsi="Times New Roman"/>
                      <w:bCs/>
                      <w:sz w:val="28"/>
                      <w:szCs w:val="28"/>
                    </w:rPr>
                    <w:t>района  Клявлинский Самарской  области на 2022 год плановый</w:t>
                  </w:r>
                  <w:r>
                    <w:rPr>
                      <w:rFonts w:ascii="Times New Roman" w:hAnsi="Times New Roman"/>
                      <w:bCs/>
                      <w:sz w:val="28"/>
                      <w:szCs w:val="28"/>
                    </w:rPr>
                    <w:t xml:space="preserve"> </w:t>
                  </w:r>
                  <w:r w:rsidRPr="00517D76">
                    <w:rPr>
                      <w:rFonts w:ascii="Times New Roman" w:hAnsi="Times New Roman"/>
                      <w:bCs/>
                      <w:sz w:val="28"/>
                      <w:szCs w:val="28"/>
                    </w:rPr>
                    <w:t xml:space="preserve">период 2023 и 2024 гг.» («Вести сельского поселения Черный </w:t>
                  </w:r>
                  <w:r w:rsidRPr="00517D76">
                    <w:rPr>
                      <w:rFonts w:ascii="Times New Roman" w:hAnsi="Times New Roman"/>
                      <w:sz w:val="28"/>
                      <w:szCs w:val="28"/>
                    </w:rPr>
                    <w:t xml:space="preserve">Ключ» </w:t>
                  </w:r>
                  <w:r w:rsidRPr="00517D76">
                    <w:rPr>
                      <w:rFonts w:ascii="Times New Roman" w:hAnsi="Times New Roman"/>
                      <w:bCs/>
                      <w:sz w:val="28"/>
                      <w:szCs w:val="28"/>
                    </w:rPr>
                    <w:t>№ 49(240) от 30.12.2021 г.),</w:t>
                  </w:r>
                  <w:r>
                    <w:rPr>
                      <w:rFonts w:ascii="Times New Roman" w:hAnsi="Times New Roman"/>
                      <w:bCs/>
                      <w:sz w:val="28"/>
                      <w:szCs w:val="28"/>
                    </w:rPr>
                    <w:t xml:space="preserve"> </w:t>
                  </w:r>
                  <w:r w:rsidRPr="00517D76">
                    <w:rPr>
                      <w:rFonts w:ascii="Times New Roman" w:hAnsi="Times New Roman"/>
                      <w:bCs/>
                      <w:sz w:val="28"/>
                      <w:szCs w:val="28"/>
                    </w:rPr>
                    <w:t>№ 74 от 31.01.2022г.,№ 79 от 28.02.2022 г.,№81 от 31.03.2022г.,№84 от 29.04.2022г.,</w:t>
                  </w:r>
                  <w:r>
                    <w:rPr>
                      <w:rFonts w:ascii="Times New Roman" w:hAnsi="Times New Roman"/>
                      <w:bCs/>
                      <w:sz w:val="28"/>
                      <w:szCs w:val="28"/>
                    </w:rPr>
                    <w:t xml:space="preserve"> </w:t>
                  </w:r>
                  <w:r w:rsidRPr="00517D76">
                    <w:rPr>
                      <w:rFonts w:ascii="Times New Roman" w:hAnsi="Times New Roman"/>
                      <w:bCs/>
                      <w:sz w:val="28"/>
                      <w:szCs w:val="28"/>
                    </w:rPr>
                    <w:t>№89 от 31.05.2022г.,№92 от 30.06.2022г.,№94 от 29.07.2022 г.,№97 от 31.08.2022г.,№102 от 30.09.2022г.)</w:t>
                  </w:r>
                  <w:r>
                    <w:rPr>
                      <w:rFonts w:ascii="Times New Roman" w:hAnsi="Times New Roman"/>
                      <w:bCs/>
                      <w:sz w:val="28"/>
                      <w:szCs w:val="28"/>
                    </w:rPr>
                    <w:t xml:space="preserve"> </w:t>
                  </w:r>
                  <w:r w:rsidRPr="00517D76">
                    <w:rPr>
                      <w:rFonts w:ascii="Times New Roman" w:hAnsi="Times New Roman"/>
                      <w:bCs/>
                      <w:sz w:val="28"/>
                      <w:szCs w:val="28"/>
                    </w:rPr>
                    <w:t>далее по тексту – Решение) следующие изменения:</w:t>
                  </w:r>
                </w:p>
                <w:p w14:paraId="5A5D378C" w14:textId="77777777" w:rsidR="00345995" w:rsidRPr="00517D76" w:rsidRDefault="00345995" w:rsidP="00510F85">
                  <w:pPr>
                    <w:pStyle w:val="ad"/>
                    <w:ind w:left="720"/>
                    <w:jc w:val="both"/>
                    <w:rPr>
                      <w:rFonts w:ascii="Times New Roman" w:hAnsi="Times New Roman"/>
                      <w:bCs/>
                      <w:sz w:val="28"/>
                      <w:szCs w:val="28"/>
                    </w:rPr>
                  </w:pPr>
                  <w:r w:rsidRPr="00517D76">
                    <w:rPr>
                      <w:rFonts w:ascii="Times New Roman" w:hAnsi="Times New Roman"/>
                      <w:bCs/>
                      <w:sz w:val="28"/>
                      <w:szCs w:val="28"/>
                    </w:rPr>
                    <w:t xml:space="preserve">      1)  В части 1 статьи 1 Решения:</w:t>
                  </w:r>
                </w:p>
                <w:p w14:paraId="4528D71E" w14:textId="77777777" w:rsidR="00345995" w:rsidRPr="00517D76" w:rsidRDefault="00345995" w:rsidP="00510F85">
                  <w:pPr>
                    <w:pStyle w:val="ad"/>
                    <w:ind w:left="720"/>
                    <w:jc w:val="both"/>
                    <w:rPr>
                      <w:rFonts w:ascii="Times New Roman" w:hAnsi="Times New Roman"/>
                      <w:bCs/>
                      <w:sz w:val="28"/>
                      <w:szCs w:val="28"/>
                    </w:rPr>
                  </w:pPr>
                  <w:r w:rsidRPr="00517D76">
                    <w:rPr>
                      <w:rFonts w:ascii="Times New Roman" w:hAnsi="Times New Roman"/>
                      <w:bCs/>
                      <w:sz w:val="28"/>
                      <w:szCs w:val="28"/>
                    </w:rPr>
                    <w:t xml:space="preserve">       в абзаце втором слова «12 443,916» заменить словами «12 806,614»;</w:t>
                  </w:r>
                </w:p>
                <w:p w14:paraId="4AD16AE5" w14:textId="77777777" w:rsidR="00345995" w:rsidRPr="00517D76" w:rsidRDefault="00345995" w:rsidP="00510F85">
                  <w:pPr>
                    <w:pStyle w:val="ad"/>
                    <w:ind w:left="720"/>
                    <w:jc w:val="both"/>
                    <w:rPr>
                      <w:rFonts w:ascii="Times New Roman" w:hAnsi="Times New Roman"/>
                      <w:bCs/>
                      <w:sz w:val="28"/>
                      <w:szCs w:val="28"/>
                    </w:rPr>
                  </w:pPr>
                  <w:r w:rsidRPr="00517D76">
                    <w:rPr>
                      <w:rFonts w:ascii="Times New Roman" w:hAnsi="Times New Roman"/>
                      <w:bCs/>
                      <w:sz w:val="28"/>
                      <w:szCs w:val="28"/>
                    </w:rPr>
                    <w:t xml:space="preserve">       в абзаце третьем слова «12 665,905» заменить словами «13028,603»;</w:t>
                  </w:r>
                </w:p>
                <w:p w14:paraId="5EFEBA97" w14:textId="77777777" w:rsidR="00345995" w:rsidRPr="00517D76" w:rsidRDefault="00345995" w:rsidP="00510F85">
                  <w:pPr>
                    <w:pStyle w:val="ad"/>
                    <w:ind w:left="720"/>
                    <w:jc w:val="both"/>
                    <w:rPr>
                      <w:rFonts w:ascii="Times New Roman" w:hAnsi="Times New Roman"/>
                      <w:bCs/>
                      <w:sz w:val="28"/>
                      <w:szCs w:val="28"/>
                    </w:rPr>
                  </w:pPr>
                  <w:r w:rsidRPr="00517D76">
                    <w:rPr>
                      <w:rFonts w:ascii="Times New Roman" w:hAnsi="Times New Roman"/>
                      <w:bCs/>
                      <w:sz w:val="28"/>
                      <w:szCs w:val="28"/>
                    </w:rPr>
                    <w:t xml:space="preserve">      2) В части 2 статьи 4 Решения</w:t>
                  </w:r>
                </w:p>
                <w:p w14:paraId="6D49262B" w14:textId="77777777" w:rsidR="00345995" w:rsidRPr="00517D76" w:rsidRDefault="00345995" w:rsidP="00510F85">
                  <w:pPr>
                    <w:pStyle w:val="af2"/>
                    <w:ind w:left="709"/>
                    <w:jc w:val="both"/>
                    <w:rPr>
                      <w:rFonts w:ascii="Times New Roman" w:hAnsi="Times New Roman" w:cs="Times New Roman"/>
                      <w:bCs/>
                      <w:sz w:val="28"/>
                      <w:szCs w:val="28"/>
                    </w:rPr>
                  </w:pPr>
                  <w:r w:rsidRPr="00517D76">
                    <w:rPr>
                      <w:rFonts w:ascii="Times New Roman" w:hAnsi="Times New Roman" w:cs="Times New Roman"/>
                      <w:bCs/>
                      <w:sz w:val="28"/>
                      <w:szCs w:val="28"/>
                    </w:rPr>
                    <w:t xml:space="preserve">       в абзаце втором слова «7 689,656» заменить словами «8 052,354».</w:t>
                  </w:r>
                </w:p>
                <w:p w14:paraId="2A4A2E5E" w14:textId="77777777" w:rsidR="00345995" w:rsidRPr="00517D76" w:rsidRDefault="00345995" w:rsidP="00510F85">
                  <w:pPr>
                    <w:pStyle w:val="af2"/>
                    <w:ind w:left="709"/>
                    <w:jc w:val="both"/>
                    <w:rPr>
                      <w:rFonts w:ascii="Times New Roman" w:hAnsi="Times New Roman" w:cs="Times New Roman"/>
                      <w:bCs/>
                      <w:sz w:val="28"/>
                      <w:szCs w:val="28"/>
                    </w:rPr>
                  </w:pPr>
                  <w:r w:rsidRPr="00517D76">
                    <w:rPr>
                      <w:rFonts w:ascii="Times New Roman" w:hAnsi="Times New Roman" w:cs="Times New Roman"/>
                      <w:bCs/>
                      <w:sz w:val="28"/>
                      <w:szCs w:val="28"/>
                    </w:rPr>
                    <w:t xml:space="preserve">      3) В части 3 статьи 4 Решения</w:t>
                  </w:r>
                </w:p>
                <w:p w14:paraId="7AE1919B" w14:textId="77777777" w:rsidR="00345995" w:rsidRPr="00517D76" w:rsidRDefault="00345995" w:rsidP="00510F85">
                  <w:pPr>
                    <w:pStyle w:val="af2"/>
                    <w:ind w:left="709"/>
                    <w:jc w:val="both"/>
                    <w:rPr>
                      <w:rFonts w:ascii="Times New Roman" w:hAnsi="Times New Roman" w:cs="Times New Roman"/>
                      <w:bCs/>
                      <w:sz w:val="28"/>
                      <w:szCs w:val="28"/>
                    </w:rPr>
                  </w:pPr>
                  <w:r w:rsidRPr="00517D76">
                    <w:rPr>
                      <w:rFonts w:ascii="Times New Roman" w:hAnsi="Times New Roman" w:cs="Times New Roman"/>
                      <w:bCs/>
                      <w:sz w:val="28"/>
                      <w:szCs w:val="28"/>
                    </w:rPr>
                    <w:t xml:space="preserve">       в абзаце втором слова «7 437,926» заменить словами «7 600,624».</w:t>
                  </w:r>
                </w:p>
                <w:p w14:paraId="3A9BCFC2" w14:textId="77777777" w:rsidR="00345995" w:rsidRPr="00517D76" w:rsidRDefault="00345995" w:rsidP="00510F85">
                  <w:pPr>
                    <w:pStyle w:val="af2"/>
                    <w:ind w:left="709"/>
                    <w:jc w:val="both"/>
                    <w:rPr>
                      <w:rFonts w:ascii="Times New Roman" w:hAnsi="Times New Roman" w:cs="Times New Roman"/>
                      <w:bCs/>
                      <w:sz w:val="28"/>
                      <w:szCs w:val="28"/>
                    </w:rPr>
                  </w:pPr>
                  <w:r w:rsidRPr="00517D76">
                    <w:rPr>
                      <w:rFonts w:ascii="Times New Roman" w:hAnsi="Times New Roman" w:cs="Times New Roman"/>
                      <w:bCs/>
                      <w:sz w:val="28"/>
                      <w:szCs w:val="28"/>
                    </w:rPr>
                    <w:lastRenderedPageBreak/>
                    <w:t xml:space="preserve">      4) Приложение 3 к Решению изложить в новой редакции (прилагается).</w:t>
                  </w:r>
                </w:p>
                <w:p w14:paraId="067E2769" w14:textId="77777777" w:rsidR="00345995" w:rsidRPr="00517D76" w:rsidRDefault="00345995" w:rsidP="00510F85">
                  <w:pPr>
                    <w:pStyle w:val="af2"/>
                    <w:ind w:left="709"/>
                    <w:jc w:val="both"/>
                    <w:rPr>
                      <w:rFonts w:ascii="Times New Roman" w:hAnsi="Times New Roman" w:cs="Times New Roman"/>
                      <w:bCs/>
                      <w:sz w:val="28"/>
                      <w:szCs w:val="28"/>
                    </w:rPr>
                  </w:pPr>
                  <w:r w:rsidRPr="00517D76">
                    <w:rPr>
                      <w:rFonts w:ascii="Times New Roman" w:hAnsi="Times New Roman" w:cs="Times New Roman"/>
                      <w:bCs/>
                      <w:sz w:val="28"/>
                      <w:szCs w:val="28"/>
                    </w:rPr>
                    <w:t xml:space="preserve">      5) Приложение 4 к Решению изложить в новой редакции (прилагается).</w:t>
                  </w:r>
                </w:p>
                <w:p w14:paraId="30BAAA22" w14:textId="77777777" w:rsidR="00345995" w:rsidRPr="00517D76" w:rsidRDefault="00345995" w:rsidP="00510F85">
                  <w:pPr>
                    <w:pStyle w:val="af2"/>
                    <w:ind w:left="709"/>
                    <w:jc w:val="both"/>
                    <w:rPr>
                      <w:rFonts w:ascii="Times New Roman" w:hAnsi="Times New Roman" w:cs="Times New Roman"/>
                      <w:bCs/>
                      <w:sz w:val="28"/>
                      <w:szCs w:val="28"/>
                    </w:rPr>
                  </w:pPr>
                  <w:r w:rsidRPr="00517D76">
                    <w:rPr>
                      <w:rFonts w:ascii="Times New Roman" w:hAnsi="Times New Roman" w:cs="Times New Roman"/>
                      <w:bCs/>
                      <w:sz w:val="28"/>
                      <w:szCs w:val="28"/>
                    </w:rPr>
                    <w:t xml:space="preserve">      6) Приложение 5 к Решению изложить в новой редакции (прилагается).</w:t>
                  </w:r>
                </w:p>
                <w:p w14:paraId="041D9CAB" w14:textId="77777777" w:rsidR="00345995" w:rsidRPr="00517D76" w:rsidRDefault="00345995" w:rsidP="00510F85">
                  <w:pPr>
                    <w:pStyle w:val="af2"/>
                    <w:ind w:left="709"/>
                    <w:jc w:val="both"/>
                    <w:rPr>
                      <w:rFonts w:ascii="Times New Roman" w:hAnsi="Times New Roman" w:cs="Times New Roman"/>
                      <w:bCs/>
                      <w:sz w:val="28"/>
                      <w:szCs w:val="28"/>
                    </w:rPr>
                  </w:pPr>
                  <w:r w:rsidRPr="00517D76">
                    <w:rPr>
                      <w:rFonts w:ascii="Times New Roman" w:hAnsi="Times New Roman" w:cs="Times New Roman"/>
                      <w:bCs/>
                      <w:sz w:val="28"/>
                      <w:szCs w:val="28"/>
                    </w:rPr>
                    <w:t xml:space="preserve">      7) Приложение 8 к Решению изложить в новой редакции (прилагается).   </w:t>
                  </w:r>
                </w:p>
                <w:p w14:paraId="7F0FF614" w14:textId="77777777" w:rsidR="00345995" w:rsidRPr="00517D76" w:rsidRDefault="00345995" w:rsidP="00510F85">
                  <w:pPr>
                    <w:pStyle w:val="af2"/>
                    <w:ind w:left="709"/>
                    <w:jc w:val="both"/>
                    <w:rPr>
                      <w:rFonts w:ascii="Times New Roman" w:hAnsi="Times New Roman" w:cs="Times New Roman"/>
                      <w:bCs/>
                      <w:sz w:val="28"/>
                      <w:szCs w:val="28"/>
                    </w:rPr>
                  </w:pPr>
                  <w:r w:rsidRPr="00517D76">
                    <w:rPr>
                      <w:rFonts w:ascii="Times New Roman" w:hAnsi="Times New Roman" w:cs="Times New Roman"/>
                      <w:bCs/>
                      <w:sz w:val="28"/>
                      <w:szCs w:val="28"/>
                    </w:rPr>
                    <w:t xml:space="preserve">      8) Приложение 11 к Решению изложить в новой редакции (прилагается).</w:t>
                  </w:r>
                </w:p>
                <w:p w14:paraId="226052AE" w14:textId="77777777" w:rsidR="00345995" w:rsidRPr="00517D76" w:rsidRDefault="00345995" w:rsidP="00345995">
                  <w:pPr>
                    <w:pStyle w:val="ConsPlusNormal"/>
                    <w:numPr>
                      <w:ilvl w:val="0"/>
                      <w:numId w:val="32"/>
                    </w:numPr>
                    <w:ind w:left="8" w:firstLine="568"/>
                    <w:jc w:val="both"/>
                    <w:rPr>
                      <w:rFonts w:ascii="Times New Roman" w:hAnsi="Times New Roman" w:cs="Times New Roman"/>
                      <w:sz w:val="28"/>
                      <w:szCs w:val="28"/>
                    </w:rPr>
                  </w:pPr>
                  <w:r w:rsidRPr="00517D76">
                    <w:rPr>
                      <w:rFonts w:ascii="Times New Roman" w:hAnsi="Times New Roman" w:cs="Times New Roman"/>
                      <w:sz w:val="28"/>
                      <w:szCs w:val="28"/>
                    </w:rPr>
                    <w:t xml:space="preserve">Направить данное Решение на подписание и официальное </w:t>
                  </w:r>
                  <w:proofErr w:type="gramStart"/>
                  <w:r w:rsidRPr="00517D76">
                    <w:rPr>
                      <w:rFonts w:ascii="Times New Roman" w:hAnsi="Times New Roman" w:cs="Times New Roman"/>
                      <w:sz w:val="28"/>
                      <w:szCs w:val="28"/>
                    </w:rPr>
                    <w:t>опубликование</w:t>
                  </w:r>
                  <w:r>
                    <w:rPr>
                      <w:rFonts w:ascii="Times New Roman" w:hAnsi="Times New Roman" w:cs="Times New Roman"/>
                      <w:sz w:val="28"/>
                      <w:szCs w:val="28"/>
                    </w:rPr>
                    <w:t xml:space="preserve"> </w:t>
                  </w:r>
                  <w:r w:rsidRPr="00517D76">
                    <w:rPr>
                      <w:rFonts w:ascii="Times New Roman" w:hAnsi="Times New Roman" w:cs="Times New Roman"/>
                      <w:sz w:val="28"/>
                      <w:szCs w:val="28"/>
                    </w:rPr>
                    <w:t xml:space="preserve"> Главе</w:t>
                  </w:r>
                  <w:proofErr w:type="gramEnd"/>
                  <w:r w:rsidRPr="00517D76">
                    <w:rPr>
                      <w:rFonts w:ascii="Times New Roman" w:hAnsi="Times New Roman" w:cs="Times New Roman"/>
                      <w:sz w:val="28"/>
                      <w:szCs w:val="28"/>
                    </w:rPr>
                    <w:t xml:space="preserve"> сельского поселения.</w:t>
                  </w:r>
                </w:p>
                <w:p w14:paraId="6450A8F6" w14:textId="77777777" w:rsidR="00345995" w:rsidRPr="00517D76" w:rsidRDefault="00345995" w:rsidP="00345995">
                  <w:pPr>
                    <w:pStyle w:val="ConsPlusNormal"/>
                    <w:numPr>
                      <w:ilvl w:val="0"/>
                      <w:numId w:val="32"/>
                    </w:numPr>
                    <w:ind w:left="8" w:firstLine="568"/>
                    <w:jc w:val="both"/>
                    <w:rPr>
                      <w:rFonts w:ascii="Times New Roman" w:hAnsi="Times New Roman" w:cs="Times New Roman"/>
                      <w:sz w:val="28"/>
                      <w:szCs w:val="28"/>
                    </w:rPr>
                  </w:pPr>
                  <w:r w:rsidRPr="00517D76">
                    <w:rPr>
                      <w:rFonts w:ascii="Times New Roman" w:hAnsi="Times New Roman" w:cs="Times New Roman"/>
                      <w:sz w:val="28"/>
                      <w:szCs w:val="28"/>
                    </w:rPr>
                    <w:t xml:space="preserve">Решение вступает в силу со дня официального опубликования и распространяется на правоотношения, возникшие </w:t>
                  </w:r>
                  <w:proofErr w:type="gramStart"/>
                  <w:r w:rsidRPr="00517D76">
                    <w:rPr>
                      <w:rFonts w:ascii="Times New Roman" w:hAnsi="Times New Roman" w:cs="Times New Roman"/>
                      <w:sz w:val="28"/>
                      <w:szCs w:val="28"/>
                    </w:rPr>
                    <w:t>с  01.10.2022</w:t>
                  </w:r>
                  <w:proofErr w:type="gramEnd"/>
                  <w:r w:rsidRPr="00517D76">
                    <w:rPr>
                      <w:rFonts w:ascii="Times New Roman" w:hAnsi="Times New Roman" w:cs="Times New Roman"/>
                      <w:sz w:val="28"/>
                      <w:szCs w:val="28"/>
                    </w:rPr>
                    <w:t xml:space="preserve"> г.</w:t>
                  </w:r>
                </w:p>
                <w:p w14:paraId="056ED7B6" w14:textId="77777777" w:rsidR="00345995" w:rsidRPr="00517D76" w:rsidRDefault="00345995" w:rsidP="00510F85">
                  <w:pPr>
                    <w:pStyle w:val="ad"/>
                    <w:ind w:left="8" w:firstLine="568"/>
                    <w:jc w:val="both"/>
                    <w:rPr>
                      <w:rFonts w:ascii="Times New Roman" w:hAnsi="Times New Roman"/>
                      <w:bCs/>
                      <w:sz w:val="28"/>
                      <w:szCs w:val="28"/>
                    </w:rPr>
                  </w:pPr>
                </w:p>
                <w:p w14:paraId="08561BA4" w14:textId="77777777" w:rsidR="00345995" w:rsidRPr="00517D76" w:rsidRDefault="00345995" w:rsidP="00510F85">
                  <w:pPr>
                    <w:pStyle w:val="ad"/>
                    <w:ind w:left="720"/>
                    <w:jc w:val="both"/>
                    <w:rPr>
                      <w:rFonts w:ascii="Times New Roman" w:hAnsi="Times New Roman"/>
                      <w:b/>
                      <w:bCs/>
                      <w:sz w:val="28"/>
                      <w:szCs w:val="28"/>
                    </w:rPr>
                  </w:pPr>
                </w:p>
              </w:tc>
            </w:tr>
          </w:tbl>
          <w:p w14:paraId="41E1D1F1" w14:textId="77777777" w:rsidR="00345995" w:rsidRPr="00517D76" w:rsidRDefault="00345995" w:rsidP="00510F85">
            <w:pPr>
              <w:jc w:val="both"/>
              <w:rPr>
                <w:b/>
                <w:bCs/>
                <w:sz w:val="28"/>
                <w:szCs w:val="28"/>
              </w:rPr>
            </w:pPr>
          </w:p>
        </w:tc>
        <w:tc>
          <w:tcPr>
            <w:tcW w:w="2553" w:type="dxa"/>
            <w:tcBorders>
              <w:top w:val="nil"/>
              <w:left w:val="nil"/>
              <w:bottom w:val="nil"/>
              <w:right w:val="nil"/>
            </w:tcBorders>
            <w:shd w:val="clear" w:color="auto" w:fill="auto"/>
            <w:vAlign w:val="bottom"/>
          </w:tcPr>
          <w:p w14:paraId="0F3FD5A2" w14:textId="77777777" w:rsidR="00345995" w:rsidRPr="00517D76" w:rsidRDefault="00345995" w:rsidP="00510F85">
            <w:pPr>
              <w:jc w:val="both"/>
              <w:rPr>
                <w:sz w:val="28"/>
                <w:szCs w:val="28"/>
              </w:rPr>
            </w:pPr>
          </w:p>
        </w:tc>
        <w:tc>
          <w:tcPr>
            <w:tcW w:w="3012" w:type="dxa"/>
            <w:tcBorders>
              <w:top w:val="nil"/>
              <w:left w:val="nil"/>
              <w:bottom w:val="nil"/>
              <w:right w:val="nil"/>
            </w:tcBorders>
            <w:shd w:val="clear" w:color="auto" w:fill="auto"/>
            <w:vAlign w:val="bottom"/>
          </w:tcPr>
          <w:p w14:paraId="1EF35B7B" w14:textId="77777777" w:rsidR="00345995" w:rsidRPr="00517D76" w:rsidRDefault="00345995" w:rsidP="00510F85">
            <w:pPr>
              <w:rPr>
                <w:sz w:val="28"/>
                <w:szCs w:val="28"/>
              </w:rPr>
            </w:pPr>
          </w:p>
        </w:tc>
      </w:tr>
      <w:tr w:rsidR="00345995" w:rsidRPr="00EC5E39" w14:paraId="362B6DDA" w14:textId="77777777" w:rsidTr="00510F85">
        <w:trPr>
          <w:gridBefore w:val="1"/>
          <w:wBefore w:w="560" w:type="dxa"/>
          <w:trHeight w:val="255"/>
        </w:trPr>
        <w:tc>
          <w:tcPr>
            <w:tcW w:w="21282" w:type="dxa"/>
            <w:gridSpan w:val="6"/>
            <w:tcBorders>
              <w:top w:val="nil"/>
              <w:left w:val="nil"/>
              <w:bottom w:val="nil"/>
              <w:right w:val="nil"/>
            </w:tcBorders>
            <w:shd w:val="clear" w:color="auto" w:fill="auto"/>
            <w:noWrap/>
            <w:vAlign w:val="bottom"/>
            <w:hideMark/>
          </w:tcPr>
          <w:p w14:paraId="718D199B" w14:textId="77777777" w:rsidR="00345995" w:rsidRPr="00517D76" w:rsidRDefault="00345995" w:rsidP="00510F85">
            <w:pPr>
              <w:jc w:val="right"/>
              <w:rPr>
                <w:sz w:val="28"/>
                <w:szCs w:val="28"/>
              </w:rPr>
            </w:pPr>
            <w:r w:rsidRPr="00517D76">
              <w:rPr>
                <w:sz w:val="28"/>
                <w:szCs w:val="28"/>
              </w:rPr>
              <w:t>Приложение 1</w:t>
            </w:r>
          </w:p>
        </w:tc>
        <w:tc>
          <w:tcPr>
            <w:tcW w:w="836" w:type="dxa"/>
            <w:tcBorders>
              <w:top w:val="nil"/>
              <w:left w:val="nil"/>
              <w:bottom w:val="nil"/>
              <w:right w:val="nil"/>
            </w:tcBorders>
            <w:shd w:val="clear" w:color="auto" w:fill="auto"/>
            <w:noWrap/>
            <w:vAlign w:val="bottom"/>
            <w:hideMark/>
          </w:tcPr>
          <w:p w14:paraId="4D1C44B9" w14:textId="77777777" w:rsidR="00345995" w:rsidRPr="00EC5E39" w:rsidRDefault="00345995" w:rsidP="00510F85">
            <w:pPr>
              <w:rPr>
                <w:sz w:val="20"/>
                <w:szCs w:val="20"/>
              </w:rPr>
            </w:pPr>
          </w:p>
        </w:tc>
        <w:tc>
          <w:tcPr>
            <w:tcW w:w="1056" w:type="dxa"/>
            <w:tcBorders>
              <w:top w:val="nil"/>
              <w:left w:val="nil"/>
              <w:bottom w:val="nil"/>
              <w:right w:val="nil"/>
            </w:tcBorders>
            <w:shd w:val="clear" w:color="auto" w:fill="auto"/>
            <w:noWrap/>
            <w:vAlign w:val="bottom"/>
            <w:hideMark/>
          </w:tcPr>
          <w:p w14:paraId="508538F5" w14:textId="77777777" w:rsidR="00345995" w:rsidRPr="00EC5E39" w:rsidRDefault="00345995" w:rsidP="00510F85">
            <w:pPr>
              <w:rPr>
                <w:sz w:val="20"/>
                <w:szCs w:val="20"/>
              </w:rPr>
            </w:pPr>
          </w:p>
        </w:tc>
        <w:tc>
          <w:tcPr>
            <w:tcW w:w="1056" w:type="dxa"/>
            <w:tcBorders>
              <w:top w:val="nil"/>
              <w:left w:val="nil"/>
              <w:bottom w:val="nil"/>
              <w:right w:val="nil"/>
            </w:tcBorders>
            <w:shd w:val="clear" w:color="auto" w:fill="auto"/>
            <w:noWrap/>
            <w:vAlign w:val="bottom"/>
            <w:hideMark/>
          </w:tcPr>
          <w:p w14:paraId="21E70159" w14:textId="77777777" w:rsidR="00345995" w:rsidRPr="00EC5E39" w:rsidRDefault="00345995" w:rsidP="00510F85">
            <w:pPr>
              <w:rPr>
                <w:sz w:val="20"/>
                <w:szCs w:val="20"/>
              </w:rPr>
            </w:pPr>
          </w:p>
        </w:tc>
      </w:tr>
      <w:tr w:rsidR="00345995" w:rsidRPr="00EC5E39" w14:paraId="3CC1660D" w14:textId="77777777" w:rsidTr="00510F85">
        <w:trPr>
          <w:gridBefore w:val="1"/>
          <w:wBefore w:w="560" w:type="dxa"/>
          <w:trHeight w:val="285"/>
        </w:trPr>
        <w:tc>
          <w:tcPr>
            <w:tcW w:w="8223" w:type="dxa"/>
            <w:tcBorders>
              <w:top w:val="nil"/>
              <w:left w:val="nil"/>
              <w:bottom w:val="nil"/>
              <w:right w:val="nil"/>
            </w:tcBorders>
            <w:shd w:val="clear" w:color="auto" w:fill="auto"/>
            <w:noWrap/>
            <w:vAlign w:val="bottom"/>
            <w:hideMark/>
          </w:tcPr>
          <w:p w14:paraId="3B2218B7" w14:textId="77777777" w:rsidR="00345995" w:rsidRPr="00517D76" w:rsidRDefault="00345995" w:rsidP="00510F85">
            <w:pPr>
              <w:rPr>
                <w:sz w:val="28"/>
                <w:szCs w:val="28"/>
              </w:rPr>
            </w:pPr>
          </w:p>
        </w:tc>
        <w:tc>
          <w:tcPr>
            <w:tcW w:w="6537" w:type="dxa"/>
            <w:tcBorders>
              <w:top w:val="nil"/>
              <w:left w:val="nil"/>
              <w:bottom w:val="nil"/>
              <w:right w:val="nil"/>
            </w:tcBorders>
            <w:shd w:val="clear" w:color="auto" w:fill="auto"/>
            <w:noWrap/>
            <w:vAlign w:val="bottom"/>
            <w:hideMark/>
          </w:tcPr>
          <w:p w14:paraId="261AFA20" w14:textId="77777777" w:rsidR="00345995" w:rsidRPr="00517D76" w:rsidRDefault="00345995" w:rsidP="00510F85">
            <w:pPr>
              <w:rPr>
                <w:sz w:val="28"/>
                <w:szCs w:val="28"/>
              </w:rPr>
            </w:pPr>
          </w:p>
        </w:tc>
        <w:tc>
          <w:tcPr>
            <w:tcW w:w="6522" w:type="dxa"/>
            <w:gridSpan w:val="4"/>
            <w:tcBorders>
              <w:top w:val="nil"/>
              <w:left w:val="nil"/>
              <w:bottom w:val="nil"/>
              <w:right w:val="nil"/>
            </w:tcBorders>
            <w:shd w:val="clear" w:color="auto" w:fill="auto"/>
            <w:noWrap/>
            <w:vAlign w:val="bottom"/>
            <w:hideMark/>
          </w:tcPr>
          <w:p w14:paraId="73FA68B3" w14:textId="77777777" w:rsidR="00345995" w:rsidRPr="00517D76" w:rsidRDefault="00345995" w:rsidP="00510F85">
            <w:pPr>
              <w:jc w:val="right"/>
              <w:rPr>
                <w:sz w:val="28"/>
                <w:szCs w:val="28"/>
              </w:rPr>
            </w:pPr>
            <w:r w:rsidRPr="00517D76">
              <w:rPr>
                <w:sz w:val="28"/>
                <w:szCs w:val="28"/>
              </w:rPr>
              <w:t xml:space="preserve">к решению Собрания представителей </w:t>
            </w:r>
          </w:p>
        </w:tc>
        <w:tc>
          <w:tcPr>
            <w:tcW w:w="836" w:type="dxa"/>
            <w:tcBorders>
              <w:top w:val="nil"/>
              <w:left w:val="nil"/>
              <w:bottom w:val="nil"/>
              <w:right w:val="nil"/>
            </w:tcBorders>
            <w:shd w:val="clear" w:color="auto" w:fill="auto"/>
            <w:noWrap/>
            <w:vAlign w:val="bottom"/>
            <w:hideMark/>
          </w:tcPr>
          <w:p w14:paraId="688F9B61" w14:textId="77777777" w:rsidR="00345995" w:rsidRPr="00EC5E39" w:rsidRDefault="00345995" w:rsidP="00510F85">
            <w:pPr>
              <w:rPr>
                <w:sz w:val="20"/>
                <w:szCs w:val="20"/>
              </w:rPr>
            </w:pPr>
          </w:p>
        </w:tc>
        <w:tc>
          <w:tcPr>
            <w:tcW w:w="1056" w:type="dxa"/>
            <w:tcBorders>
              <w:top w:val="nil"/>
              <w:left w:val="nil"/>
              <w:bottom w:val="nil"/>
              <w:right w:val="nil"/>
            </w:tcBorders>
            <w:shd w:val="clear" w:color="auto" w:fill="auto"/>
            <w:noWrap/>
            <w:vAlign w:val="bottom"/>
            <w:hideMark/>
          </w:tcPr>
          <w:p w14:paraId="6848B7EB" w14:textId="77777777" w:rsidR="00345995" w:rsidRPr="00EC5E39" w:rsidRDefault="00345995" w:rsidP="00510F85">
            <w:pPr>
              <w:rPr>
                <w:sz w:val="20"/>
                <w:szCs w:val="20"/>
              </w:rPr>
            </w:pPr>
          </w:p>
        </w:tc>
        <w:tc>
          <w:tcPr>
            <w:tcW w:w="1056" w:type="dxa"/>
            <w:tcBorders>
              <w:top w:val="nil"/>
              <w:left w:val="nil"/>
              <w:bottom w:val="nil"/>
              <w:right w:val="nil"/>
            </w:tcBorders>
            <w:shd w:val="clear" w:color="auto" w:fill="auto"/>
            <w:noWrap/>
            <w:vAlign w:val="bottom"/>
            <w:hideMark/>
          </w:tcPr>
          <w:p w14:paraId="48C4B0DA" w14:textId="77777777" w:rsidR="00345995" w:rsidRPr="00EC5E39" w:rsidRDefault="00345995" w:rsidP="00510F85">
            <w:pPr>
              <w:rPr>
                <w:sz w:val="20"/>
                <w:szCs w:val="20"/>
              </w:rPr>
            </w:pPr>
          </w:p>
        </w:tc>
      </w:tr>
      <w:tr w:rsidR="00345995" w:rsidRPr="00EC5E39" w14:paraId="4615E9BE" w14:textId="77777777" w:rsidTr="00510F85">
        <w:trPr>
          <w:gridBefore w:val="1"/>
          <w:wBefore w:w="560" w:type="dxa"/>
          <w:trHeight w:val="285"/>
        </w:trPr>
        <w:tc>
          <w:tcPr>
            <w:tcW w:w="8223" w:type="dxa"/>
            <w:tcBorders>
              <w:top w:val="nil"/>
              <w:left w:val="nil"/>
              <w:bottom w:val="nil"/>
              <w:right w:val="nil"/>
            </w:tcBorders>
            <w:shd w:val="clear" w:color="auto" w:fill="auto"/>
            <w:noWrap/>
            <w:vAlign w:val="bottom"/>
            <w:hideMark/>
          </w:tcPr>
          <w:p w14:paraId="6274C5CE" w14:textId="77777777" w:rsidR="00345995" w:rsidRPr="00A81DAD" w:rsidRDefault="00345995" w:rsidP="00510F85">
            <w:pPr>
              <w:tabs>
                <w:tab w:val="left" w:pos="1000"/>
                <w:tab w:val="left" w:pos="2552"/>
              </w:tabs>
              <w:rPr>
                <w:color w:val="000000" w:themeColor="text1"/>
                <w:sz w:val="28"/>
                <w:szCs w:val="28"/>
              </w:rPr>
            </w:pPr>
            <w:r w:rsidRPr="00A81DAD">
              <w:rPr>
                <w:color w:val="000000" w:themeColor="text1"/>
                <w:sz w:val="28"/>
                <w:szCs w:val="28"/>
              </w:rPr>
              <w:t>Председатель Собрания представителей</w:t>
            </w:r>
          </w:p>
          <w:p w14:paraId="34D55BCF" w14:textId="77777777" w:rsidR="00345995" w:rsidRPr="00A81DAD" w:rsidRDefault="00345995" w:rsidP="00510F85">
            <w:pPr>
              <w:tabs>
                <w:tab w:val="left" w:pos="1000"/>
                <w:tab w:val="left" w:pos="2552"/>
              </w:tabs>
              <w:rPr>
                <w:bCs/>
                <w:color w:val="000000" w:themeColor="text1"/>
                <w:sz w:val="28"/>
                <w:szCs w:val="28"/>
              </w:rPr>
            </w:pPr>
            <w:r w:rsidRPr="00A81DAD">
              <w:rPr>
                <w:bCs/>
                <w:color w:val="000000" w:themeColor="text1"/>
                <w:sz w:val="28"/>
                <w:szCs w:val="28"/>
              </w:rPr>
              <w:t xml:space="preserve">сельского поселения Черный Ключ </w:t>
            </w:r>
          </w:p>
          <w:p w14:paraId="782FE438" w14:textId="77777777" w:rsidR="00345995" w:rsidRPr="00A81DAD" w:rsidRDefault="00345995" w:rsidP="00510F85">
            <w:pPr>
              <w:tabs>
                <w:tab w:val="left" w:pos="1000"/>
                <w:tab w:val="left" w:pos="2552"/>
              </w:tabs>
              <w:rPr>
                <w:bCs/>
                <w:color w:val="000000" w:themeColor="text1"/>
                <w:sz w:val="28"/>
                <w:szCs w:val="28"/>
              </w:rPr>
            </w:pPr>
            <w:r w:rsidRPr="00A81DAD">
              <w:rPr>
                <w:bCs/>
                <w:color w:val="000000" w:themeColor="text1"/>
                <w:sz w:val="28"/>
                <w:szCs w:val="28"/>
              </w:rPr>
              <w:t xml:space="preserve">муниципального района Клявлинский </w:t>
            </w:r>
          </w:p>
          <w:p w14:paraId="6053383F" w14:textId="77777777" w:rsidR="00345995" w:rsidRPr="00A81DAD" w:rsidRDefault="00345995" w:rsidP="00510F85">
            <w:pPr>
              <w:tabs>
                <w:tab w:val="left" w:pos="1000"/>
                <w:tab w:val="left" w:pos="2552"/>
              </w:tabs>
              <w:rPr>
                <w:color w:val="000000" w:themeColor="text1"/>
                <w:sz w:val="28"/>
                <w:szCs w:val="28"/>
              </w:rPr>
            </w:pPr>
            <w:r w:rsidRPr="00A81DAD">
              <w:rPr>
                <w:bCs/>
                <w:color w:val="000000" w:themeColor="text1"/>
                <w:sz w:val="28"/>
                <w:szCs w:val="28"/>
              </w:rPr>
              <w:t>Самарской области</w:t>
            </w:r>
            <w:r w:rsidRPr="00A81DAD">
              <w:rPr>
                <w:b/>
                <w:bCs/>
                <w:color w:val="000000" w:themeColor="text1"/>
                <w:sz w:val="28"/>
                <w:szCs w:val="28"/>
              </w:rPr>
              <w:t xml:space="preserve">                                              </w:t>
            </w:r>
            <w:r>
              <w:rPr>
                <w:b/>
                <w:bCs/>
                <w:color w:val="000000" w:themeColor="text1"/>
                <w:sz w:val="28"/>
                <w:szCs w:val="28"/>
              </w:rPr>
              <w:t xml:space="preserve">      </w:t>
            </w:r>
            <w:r w:rsidRPr="00A81DAD">
              <w:rPr>
                <w:b/>
                <w:bCs/>
                <w:color w:val="000000" w:themeColor="text1"/>
                <w:sz w:val="28"/>
                <w:szCs w:val="28"/>
              </w:rPr>
              <w:t xml:space="preserve"> </w:t>
            </w:r>
            <w:proofErr w:type="spellStart"/>
            <w:r w:rsidRPr="00A81DAD">
              <w:rPr>
                <w:bCs/>
                <w:color w:val="000000" w:themeColor="text1"/>
                <w:sz w:val="28"/>
                <w:szCs w:val="28"/>
              </w:rPr>
              <w:t>С.Н.Григорьев</w:t>
            </w:r>
            <w:proofErr w:type="spellEnd"/>
            <w:r w:rsidRPr="00A81DAD">
              <w:rPr>
                <w:b/>
                <w:bCs/>
                <w:color w:val="000000" w:themeColor="text1"/>
                <w:sz w:val="28"/>
                <w:szCs w:val="28"/>
              </w:rPr>
              <w:t xml:space="preserve">   </w:t>
            </w:r>
          </w:p>
          <w:p w14:paraId="73A1A51F" w14:textId="77777777" w:rsidR="00345995" w:rsidRPr="00A81DAD" w:rsidRDefault="00345995" w:rsidP="00510F85">
            <w:pPr>
              <w:rPr>
                <w:color w:val="000000" w:themeColor="text1"/>
                <w:sz w:val="28"/>
                <w:szCs w:val="28"/>
              </w:rPr>
            </w:pPr>
          </w:p>
          <w:p w14:paraId="1B48871B" w14:textId="77777777" w:rsidR="00345995" w:rsidRPr="00A81DAD" w:rsidRDefault="00345995" w:rsidP="00510F85">
            <w:pPr>
              <w:rPr>
                <w:bCs/>
                <w:color w:val="000000" w:themeColor="text1"/>
                <w:sz w:val="28"/>
                <w:szCs w:val="28"/>
              </w:rPr>
            </w:pPr>
            <w:r w:rsidRPr="00A81DAD">
              <w:rPr>
                <w:color w:val="000000" w:themeColor="text1"/>
                <w:sz w:val="28"/>
                <w:szCs w:val="28"/>
              </w:rPr>
              <w:t xml:space="preserve">Глава </w:t>
            </w:r>
            <w:r w:rsidRPr="00A81DAD">
              <w:rPr>
                <w:bCs/>
                <w:color w:val="000000" w:themeColor="text1"/>
                <w:sz w:val="28"/>
                <w:szCs w:val="28"/>
              </w:rPr>
              <w:t xml:space="preserve">сельского </w:t>
            </w:r>
            <w:proofErr w:type="gramStart"/>
            <w:r w:rsidRPr="00A81DAD">
              <w:rPr>
                <w:bCs/>
                <w:color w:val="000000" w:themeColor="text1"/>
                <w:sz w:val="28"/>
                <w:szCs w:val="28"/>
              </w:rPr>
              <w:t>поселения  Черный</w:t>
            </w:r>
            <w:proofErr w:type="gramEnd"/>
            <w:r w:rsidRPr="00A81DAD">
              <w:rPr>
                <w:bCs/>
                <w:color w:val="000000" w:themeColor="text1"/>
                <w:sz w:val="28"/>
                <w:szCs w:val="28"/>
              </w:rPr>
              <w:t xml:space="preserve"> Ключ</w:t>
            </w:r>
          </w:p>
          <w:p w14:paraId="4873DF90" w14:textId="77777777" w:rsidR="00345995" w:rsidRPr="00A81DAD" w:rsidRDefault="00345995" w:rsidP="00510F85">
            <w:pPr>
              <w:rPr>
                <w:bCs/>
                <w:color w:val="000000" w:themeColor="text1"/>
                <w:sz w:val="28"/>
                <w:szCs w:val="28"/>
              </w:rPr>
            </w:pPr>
            <w:r w:rsidRPr="00A81DAD">
              <w:rPr>
                <w:bCs/>
                <w:color w:val="000000" w:themeColor="text1"/>
                <w:sz w:val="28"/>
                <w:szCs w:val="28"/>
              </w:rPr>
              <w:t xml:space="preserve">муниципального района Клявлинский </w:t>
            </w:r>
          </w:p>
          <w:p w14:paraId="20547F77" w14:textId="77777777" w:rsidR="00345995" w:rsidRPr="00A81DAD" w:rsidRDefault="00345995" w:rsidP="00510F85">
            <w:pPr>
              <w:rPr>
                <w:color w:val="000000" w:themeColor="text1"/>
                <w:sz w:val="28"/>
                <w:szCs w:val="28"/>
              </w:rPr>
            </w:pPr>
            <w:r w:rsidRPr="00A81DAD">
              <w:rPr>
                <w:bCs/>
                <w:color w:val="000000" w:themeColor="text1"/>
                <w:sz w:val="28"/>
                <w:szCs w:val="28"/>
              </w:rPr>
              <w:t>Самарской области</w:t>
            </w:r>
            <w:r w:rsidRPr="00A81DAD">
              <w:rPr>
                <w:b/>
                <w:bCs/>
                <w:color w:val="000000" w:themeColor="text1"/>
                <w:sz w:val="28"/>
                <w:szCs w:val="28"/>
              </w:rPr>
              <w:t xml:space="preserve">                                               </w:t>
            </w:r>
            <w:r>
              <w:rPr>
                <w:b/>
                <w:bCs/>
                <w:color w:val="000000" w:themeColor="text1"/>
                <w:sz w:val="28"/>
                <w:szCs w:val="28"/>
              </w:rPr>
              <w:t xml:space="preserve">      </w:t>
            </w:r>
            <w:proofErr w:type="spellStart"/>
            <w:r w:rsidRPr="00A81DAD">
              <w:rPr>
                <w:bCs/>
                <w:color w:val="000000" w:themeColor="text1"/>
                <w:sz w:val="28"/>
                <w:szCs w:val="28"/>
              </w:rPr>
              <w:t>В.М.Кадеев</w:t>
            </w:r>
            <w:proofErr w:type="spellEnd"/>
          </w:p>
          <w:p w14:paraId="64AABE23" w14:textId="77777777" w:rsidR="00345995" w:rsidRPr="00EC5E39" w:rsidRDefault="00345995" w:rsidP="00510F85"/>
        </w:tc>
        <w:tc>
          <w:tcPr>
            <w:tcW w:w="6537" w:type="dxa"/>
            <w:tcBorders>
              <w:top w:val="nil"/>
              <w:left w:val="nil"/>
              <w:bottom w:val="nil"/>
              <w:right w:val="nil"/>
            </w:tcBorders>
            <w:shd w:val="clear" w:color="auto" w:fill="auto"/>
            <w:noWrap/>
            <w:vAlign w:val="bottom"/>
            <w:hideMark/>
          </w:tcPr>
          <w:p w14:paraId="054D309E" w14:textId="77777777" w:rsidR="00345995" w:rsidRPr="00EC5E39" w:rsidRDefault="00345995" w:rsidP="00510F85">
            <w:pPr>
              <w:rPr>
                <w:sz w:val="20"/>
                <w:szCs w:val="20"/>
              </w:rPr>
            </w:pPr>
          </w:p>
        </w:tc>
        <w:tc>
          <w:tcPr>
            <w:tcW w:w="6522" w:type="dxa"/>
            <w:gridSpan w:val="4"/>
            <w:tcBorders>
              <w:top w:val="nil"/>
              <w:left w:val="nil"/>
              <w:bottom w:val="nil"/>
              <w:right w:val="nil"/>
            </w:tcBorders>
            <w:shd w:val="clear" w:color="auto" w:fill="auto"/>
            <w:noWrap/>
            <w:vAlign w:val="bottom"/>
            <w:hideMark/>
          </w:tcPr>
          <w:p w14:paraId="7D4EC016" w14:textId="77777777" w:rsidR="00345995" w:rsidRDefault="00345995" w:rsidP="00510F85">
            <w:pPr>
              <w:jc w:val="right"/>
              <w:rPr>
                <w:sz w:val="20"/>
                <w:szCs w:val="20"/>
              </w:rPr>
            </w:pPr>
            <w:r w:rsidRPr="00EC5E39">
              <w:rPr>
                <w:sz w:val="20"/>
                <w:szCs w:val="20"/>
              </w:rPr>
              <w:t xml:space="preserve"> сельского поселения Черный Ключ муниципального района</w:t>
            </w:r>
          </w:p>
          <w:p w14:paraId="512C1004" w14:textId="77777777" w:rsidR="00345995" w:rsidRPr="00EC5E39" w:rsidRDefault="00345995" w:rsidP="00510F85">
            <w:pPr>
              <w:jc w:val="right"/>
              <w:rPr>
                <w:sz w:val="20"/>
                <w:szCs w:val="20"/>
              </w:rPr>
            </w:pPr>
            <w:r w:rsidRPr="00EC5E39">
              <w:rPr>
                <w:sz w:val="20"/>
                <w:szCs w:val="20"/>
              </w:rPr>
              <w:t xml:space="preserve"> Клявлинский Самарской области </w:t>
            </w:r>
          </w:p>
        </w:tc>
        <w:tc>
          <w:tcPr>
            <w:tcW w:w="836" w:type="dxa"/>
            <w:tcBorders>
              <w:top w:val="nil"/>
              <w:left w:val="nil"/>
              <w:bottom w:val="nil"/>
              <w:right w:val="nil"/>
            </w:tcBorders>
            <w:shd w:val="clear" w:color="auto" w:fill="auto"/>
            <w:noWrap/>
            <w:vAlign w:val="bottom"/>
            <w:hideMark/>
          </w:tcPr>
          <w:p w14:paraId="226F4564" w14:textId="77777777" w:rsidR="00345995" w:rsidRPr="00EC5E39" w:rsidRDefault="00345995" w:rsidP="00510F85">
            <w:pPr>
              <w:rPr>
                <w:sz w:val="20"/>
                <w:szCs w:val="20"/>
              </w:rPr>
            </w:pPr>
          </w:p>
        </w:tc>
        <w:tc>
          <w:tcPr>
            <w:tcW w:w="1056" w:type="dxa"/>
            <w:tcBorders>
              <w:top w:val="nil"/>
              <w:left w:val="nil"/>
              <w:bottom w:val="nil"/>
              <w:right w:val="nil"/>
            </w:tcBorders>
            <w:shd w:val="clear" w:color="auto" w:fill="auto"/>
            <w:noWrap/>
            <w:vAlign w:val="bottom"/>
            <w:hideMark/>
          </w:tcPr>
          <w:p w14:paraId="21C5E24D" w14:textId="77777777" w:rsidR="00345995" w:rsidRPr="00EC5E39" w:rsidRDefault="00345995" w:rsidP="00510F85">
            <w:pPr>
              <w:rPr>
                <w:sz w:val="20"/>
                <w:szCs w:val="20"/>
              </w:rPr>
            </w:pPr>
          </w:p>
        </w:tc>
        <w:tc>
          <w:tcPr>
            <w:tcW w:w="1056" w:type="dxa"/>
            <w:tcBorders>
              <w:top w:val="nil"/>
              <w:left w:val="nil"/>
              <w:bottom w:val="nil"/>
              <w:right w:val="nil"/>
            </w:tcBorders>
            <w:shd w:val="clear" w:color="auto" w:fill="auto"/>
            <w:noWrap/>
            <w:vAlign w:val="bottom"/>
            <w:hideMark/>
          </w:tcPr>
          <w:p w14:paraId="3F8756B3" w14:textId="77777777" w:rsidR="00345995" w:rsidRPr="00EC5E39" w:rsidRDefault="00345995" w:rsidP="00510F85">
            <w:pPr>
              <w:rPr>
                <w:sz w:val="20"/>
                <w:szCs w:val="20"/>
              </w:rPr>
            </w:pPr>
          </w:p>
        </w:tc>
      </w:tr>
      <w:tr w:rsidR="00345995" w:rsidRPr="00EC5E39" w14:paraId="7C6ED7F1" w14:textId="77777777" w:rsidTr="00510F85">
        <w:trPr>
          <w:gridBefore w:val="1"/>
          <w:wBefore w:w="560" w:type="dxa"/>
          <w:trHeight w:val="285"/>
        </w:trPr>
        <w:tc>
          <w:tcPr>
            <w:tcW w:w="8223" w:type="dxa"/>
            <w:tcBorders>
              <w:top w:val="nil"/>
              <w:left w:val="nil"/>
              <w:bottom w:val="nil"/>
              <w:right w:val="nil"/>
            </w:tcBorders>
            <w:shd w:val="clear" w:color="auto" w:fill="auto"/>
            <w:noWrap/>
            <w:vAlign w:val="bottom"/>
            <w:hideMark/>
          </w:tcPr>
          <w:p w14:paraId="51B4FA42" w14:textId="77777777" w:rsidR="00345995" w:rsidRPr="00EC5E39" w:rsidRDefault="00345995" w:rsidP="00510F85"/>
        </w:tc>
        <w:tc>
          <w:tcPr>
            <w:tcW w:w="6537" w:type="dxa"/>
            <w:tcBorders>
              <w:top w:val="nil"/>
              <w:left w:val="nil"/>
              <w:bottom w:val="nil"/>
              <w:right w:val="nil"/>
            </w:tcBorders>
            <w:shd w:val="clear" w:color="auto" w:fill="auto"/>
            <w:noWrap/>
            <w:vAlign w:val="bottom"/>
            <w:hideMark/>
          </w:tcPr>
          <w:p w14:paraId="26F1A6D2" w14:textId="77777777" w:rsidR="00345995" w:rsidRPr="00EC5E39" w:rsidRDefault="00345995" w:rsidP="00510F85">
            <w:pPr>
              <w:rPr>
                <w:sz w:val="20"/>
                <w:szCs w:val="20"/>
              </w:rPr>
            </w:pPr>
          </w:p>
        </w:tc>
        <w:tc>
          <w:tcPr>
            <w:tcW w:w="6522" w:type="dxa"/>
            <w:gridSpan w:val="4"/>
            <w:tcBorders>
              <w:top w:val="nil"/>
              <w:left w:val="nil"/>
              <w:bottom w:val="nil"/>
              <w:right w:val="nil"/>
            </w:tcBorders>
            <w:shd w:val="clear" w:color="auto" w:fill="auto"/>
            <w:noWrap/>
            <w:vAlign w:val="bottom"/>
            <w:hideMark/>
          </w:tcPr>
          <w:p w14:paraId="1F998EE6" w14:textId="77777777" w:rsidR="00345995" w:rsidRDefault="00345995" w:rsidP="00510F85">
            <w:pPr>
              <w:jc w:val="right"/>
              <w:rPr>
                <w:sz w:val="20"/>
                <w:szCs w:val="20"/>
              </w:rPr>
            </w:pPr>
            <w:r w:rsidRPr="00EC5E39">
              <w:rPr>
                <w:sz w:val="20"/>
                <w:szCs w:val="20"/>
              </w:rPr>
              <w:t>"О бюджете сельского поселения Черный Ключ</w:t>
            </w:r>
          </w:p>
          <w:p w14:paraId="610BC167" w14:textId="77777777" w:rsidR="00345995" w:rsidRDefault="00345995" w:rsidP="00510F85">
            <w:pPr>
              <w:jc w:val="right"/>
              <w:rPr>
                <w:sz w:val="20"/>
                <w:szCs w:val="20"/>
              </w:rPr>
            </w:pPr>
            <w:r w:rsidRPr="00EC5E39">
              <w:rPr>
                <w:sz w:val="20"/>
                <w:szCs w:val="20"/>
              </w:rPr>
              <w:t xml:space="preserve"> муниципального района</w:t>
            </w:r>
          </w:p>
          <w:p w14:paraId="1B0780EF" w14:textId="77777777" w:rsidR="00345995" w:rsidRPr="00EC5E39" w:rsidRDefault="00345995" w:rsidP="00510F85">
            <w:pPr>
              <w:jc w:val="right"/>
              <w:rPr>
                <w:sz w:val="20"/>
                <w:szCs w:val="20"/>
              </w:rPr>
            </w:pPr>
            <w:r w:rsidRPr="00EC5E39">
              <w:rPr>
                <w:sz w:val="20"/>
                <w:szCs w:val="20"/>
              </w:rPr>
              <w:t xml:space="preserve"> Клявлинский Самарской области </w:t>
            </w:r>
          </w:p>
        </w:tc>
        <w:tc>
          <w:tcPr>
            <w:tcW w:w="836" w:type="dxa"/>
            <w:tcBorders>
              <w:top w:val="nil"/>
              <w:left w:val="nil"/>
              <w:bottom w:val="nil"/>
              <w:right w:val="nil"/>
            </w:tcBorders>
            <w:shd w:val="clear" w:color="auto" w:fill="auto"/>
            <w:noWrap/>
            <w:vAlign w:val="bottom"/>
            <w:hideMark/>
          </w:tcPr>
          <w:p w14:paraId="09EA159D" w14:textId="77777777" w:rsidR="00345995" w:rsidRPr="00EC5E39" w:rsidRDefault="00345995" w:rsidP="00510F85">
            <w:pPr>
              <w:rPr>
                <w:sz w:val="20"/>
                <w:szCs w:val="20"/>
              </w:rPr>
            </w:pPr>
          </w:p>
        </w:tc>
        <w:tc>
          <w:tcPr>
            <w:tcW w:w="1056" w:type="dxa"/>
            <w:tcBorders>
              <w:top w:val="nil"/>
              <w:left w:val="nil"/>
              <w:bottom w:val="nil"/>
              <w:right w:val="nil"/>
            </w:tcBorders>
            <w:shd w:val="clear" w:color="auto" w:fill="auto"/>
            <w:noWrap/>
            <w:vAlign w:val="bottom"/>
            <w:hideMark/>
          </w:tcPr>
          <w:p w14:paraId="744BD1C4" w14:textId="77777777" w:rsidR="00345995" w:rsidRPr="00EC5E39" w:rsidRDefault="00345995" w:rsidP="00510F85">
            <w:pPr>
              <w:rPr>
                <w:sz w:val="20"/>
                <w:szCs w:val="20"/>
              </w:rPr>
            </w:pPr>
          </w:p>
        </w:tc>
        <w:tc>
          <w:tcPr>
            <w:tcW w:w="1056" w:type="dxa"/>
            <w:tcBorders>
              <w:top w:val="nil"/>
              <w:left w:val="nil"/>
              <w:bottom w:val="nil"/>
              <w:right w:val="nil"/>
            </w:tcBorders>
            <w:shd w:val="clear" w:color="auto" w:fill="auto"/>
            <w:noWrap/>
            <w:vAlign w:val="bottom"/>
            <w:hideMark/>
          </w:tcPr>
          <w:p w14:paraId="1BBB5314" w14:textId="77777777" w:rsidR="00345995" w:rsidRPr="00EC5E39" w:rsidRDefault="00345995" w:rsidP="00510F85">
            <w:pPr>
              <w:rPr>
                <w:sz w:val="20"/>
                <w:szCs w:val="20"/>
              </w:rPr>
            </w:pPr>
          </w:p>
        </w:tc>
      </w:tr>
    </w:tbl>
    <w:p w14:paraId="435F22CD" w14:textId="77777777" w:rsidR="00345995" w:rsidRPr="00EC5E39" w:rsidRDefault="00345995" w:rsidP="00345995">
      <w:pPr>
        <w:sectPr w:rsidR="00345995" w:rsidRPr="00EC5E39" w:rsidSect="00345995">
          <w:headerReference w:type="even" r:id="rId18"/>
          <w:headerReference w:type="default" r:id="rId19"/>
          <w:footerReference w:type="even" r:id="rId20"/>
          <w:footerReference w:type="default" r:id="rId21"/>
          <w:headerReference w:type="first" r:id="rId22"/>
          <w:footerReference w:type="first" r:id="rId23"/>
          <w:type w:val="continuous"/>
          <w:pgSz w:w="11906" w:h="16838"/>
          <w:pgMar w:top="1134" w:right="850" w:bottom="1134" w:left="1701" w:header="708" w:footer="708" w:gutter="0"/>
          <w:pgBorders w:offsetFrom="page">
            <w:top w:val="people" w:sz="15" w:space="24" w:color="auto"/>
            <w:left w:val="people" w:sz="15" w:space="24" w:color="auto"/>
            <w:bottom w:val="people" w:sz="15" w:space="24" w:color="auto"/>
            <w:right w:val="people" w:sz="15" w:space="24" w:color="auto"/>
          </w:pgBorders>
          <w:cols w:space="708"/>
          <w:docGrid w:linePitch="360"/>
        </w:sectPr>
      </w:pPr>
    </w:p>
    <w:tbl>
      <w:tblPr>
        <w:tblpPr w:leftFromText="180" w:rightFromText="180" w:bottomFromText="200" w:horzAnchor="margin" w:tblpXSpec="center" w:tblpY="-420"/>
        <w:tblW w:w="9348" w:type="dxa"/>
        <w:tblLayout w:type="fixed"/>
        <w:tblCellMar>
          <w:left w:w="0" w:type="dxa"/>
          <w:right w:w="0" w:type="dxa"/>
        </w:tblCellMar>
        <w:tblLook w:val="04A0" w:firstRow="1" w:lastRow="0" w:firstColumn="1" w:lastColumn="0" w:noHBand="0" w:noVBand="1"/>
      </w:tblPr>
      <w:tblGrid>
        <w:gridCol w:w="2410"/>
        <w:gridCol w:w="2678"/>
        <w:gridCol w:w="299"/>
        <w:gridCol w:w="1106"/>
        <w:gridCol w:w="14"/>
        <w:gridCol w:w="1405"/>
        <w:gridCol w:w="14"/>
        <w:gridCol w:w="1405"/>
        <w:gridCol w:w="17"/>
      </w:tblGrid>
      <w:tr w:rsidR="00345995" w14:paraId="72096CA0" w14:textId="77777777" w:rsidTr="00510F85">
        <w:trPr>
          <w:gridAfter w:val="1"/>
          <w:wAfter w:w="17" w:type="dxa"/>
          <w:trHeight w:val="255"/>
        </w:trPr>
        <w:tc>
          <w:tcPr>
            <w:tcW w:w="9331" w:type="dxa"/>
            <w:gridSpan w:val="8"/>
            <w:vAlign w:val="bottom"/>
          </w:tcPr>
          <w:p w14:paraId="33C6DBD4" w14:textId="77777777" w:rsidR="00345995" w:rsidRDefault="00345995" w:rsidP="00510F85">
            <w:pPr>
              <w:jc w:val="right"/>
              <w:rPr>
                <w:sz w:val="20"/>
                <w:szCs w:val="20"/>
              </w:rPr>
            </w:pPr>
          </w:p>
          <w:p w14:paraId="364EA8C5" w14:textId="77777777" w:rsidR="00345995" w:rsidRDefault="00345995" w:rsidP="00510F85">
            <w:pPr>
              <w:jc w:val="right"/>
              <w:rPr>
                <w:sz w:val="20"/>
                <w:szCs w:val="20"/>
              </w:rPr>
            </w:pPr>
          </w:p>
          <w:p w14:paraId="6EEC272F" w14:textId="6520CC68" w:rsidR="00345995" w:rsidRDefault="00345995" w:rsidP="00510F85">
            <w:pPr>
              <w:jc w:val="right"/>
              <w:rPr>
                <w:sz w:val="20"/>
                <w:szCs w:val="20"/>
              </w:rPr>
            </w:pPr>
            <w:r>
              <w:rPr>
                <w:sz w:val="20"/>
                <w:szCs w:val="20"/>
              </w:rPr>
              <w:t xml:space="preserve">Приложение 3 </w:t>
            </w:r>
          </w:p>
          <w:p w14:paraId="74A827BD" w14:textId="77777777" w:rsidR="00345995" w:rsidRDefault="00345995" w:rsidP="00510F85">
            <w:pPr>
              <w:jc w:val="right"/>
              <w:rPr>
                <w:sz w:val="20"/>
                <w:szCs w:val="20"/>
              </w:rPr>
            </w:pPr>
            <w:r>
              <w:rPr>
                <w:sz w:val="20"/>
                <w:szCs w:val="20"/>
              </w:rPr>
              <w:t xml:space="preserve">к решению Собрания представителей </w:t>
            </w:r>
          </w:p>
        </w:tc>
      </w:tr>
      <w:tr w:rsidR="00345995" w14:paraId="06D7457E" w14:textId="77777777" w:rsidTr="00510F85">
        <w:trPr>
          <w:gridAfter w:val="1"/>
          <w:wAfter w:w="17" w:type="dxa"/>
          <w:trHeight w:val="255"/>
        </w:trPr>
        <w:tc>
          <w:tcPr>
            <w:tcW w:w="9331" w:type="dxa"/>
            <w:gridSpan w:val="8"/>
            <w:vAlign w:val="bottom"/>
            <w:hideMark/>
          </w:tcPr>
          <w:p w14:paraId="6E9936C6" w14:textId="77777777" w:rsidR="00345995" w:rsidRDefault="00345995" w:rsidP="00510F85">
            <w:pPr>
              <w:jc w:val="right"/>
              <w:rPr>
                <w:sz w:val="20"/>
                <w:szCs w:val="20"/>
              </w:rPr>
            </w:pPr>
            <w:r>
              <w:rPr>
                <w:sz w:val="20"/>
                <w:szCs w:val="20"/>
              </w:rPr>
              <w:lastRenderedPageBreak/>
              <w:t xml:space="preserve"> сельского поселения Черный Ключ муниципального района Клявлинский Самарской области </w:t>
            </w:r>
          </w:p>
        </w:tc>
      </w:tr>
      <w:tr w:rsidR="00345995" w14:paraId="6AEC1637" w14:textId="77777777" w:rsidTr="00510F85">
        <w:trPr>
          <w:gridAfter w:val="1"/>
          <w:wAfter w:w="17" w:type="dxa"/>
          <w:trHeight w:val="255"/>
        </w:trPr>
        <w:tc>
          <w:tcPr>
            <w:tcW w:w="9331" w:type="dxa"/>
            <w:gridSpan w:val="8"/>
            <w:vAlign w:val="bottom"/>
            <w:hideMark/>
          </w:tcPr>
          <w:p w14:paraId="0B91941F" w14:textId="77777777" w:rsidR="00345995" w:rsidRDefault="00345995" w:rsidP="00510F85">
            <w:pPr>
              <w:jc w:val="right"/>
              <w:rPr>
                <w:sz w:val="20"/>
                <w:szCs w:val="20"/>
              </w:rPr>
            </w:pPr>
            <w:r>
              <w:rPr>
                <w:sz w:val="20"/>
                <w:szCs w:val="20"/>
              </w:rPr>
              <w:t xml:space="preserve">"О бюджете сельского поселения Черный Ключ муниципального района Клявлинский Самарской области </w:t>
            </w:r>
          </w:p>
        </w:tc>
      </w:tr>
      <w:tr w:rsidR="00345995" w14:paraId="4283A9DB" w14:textId="77777777" w:rsidTr="00510F85">
        <w:trPr>
          <w:gridAfter w:val="1"/>
          <w:wAfter w:w="17" w:type="dxa"/>
          <w:trHeight w:val="255"/>
        </w:trPr>
        <w:tc>
          <w:tcPr>
            <w:tcW w:w="9331" w:type="dxa"/>
            <w:gridSpan w:val="8"/>
            <w:vAlign w:val="bottom"/>
            <w:hideMark/>
          </w:tcPr>
          <w:p w14:paraId="7E1D3B94" w14:textId="77777777" w:rsidR="00345995" w:rsidRDefault="00345995" w:rsidP="00510F85">
            <w:pPr>
              <w:jc w:val="right"/>
              <w:rPr>
                <w:sz w:val="20"/>
                <w:szCs w:val="20"/>
              </w:rPr>
            </w:pPr>
            <w:r>
              <w:rPr>
                <w:sz w:val="20"/>
                <w:szCs w:val="20"/>
              </w:rPr>
              <w:t xml:space="preserve">на 2022 год и плановый </w:t>
            </w:r>
            <w:proofErr w:type="gramStart"/>
            <w:r>
              <w:rPr>
                <w:sz w:val="20"/>
                <w:szCs w:val="20"/>
              </w:rPr>
              <w:t>период  2023</w:t>
            </w:r>
            <w:proofErr w:type="gramEnd"/>
            <w:r>
              <w:rPr>
                <w:sz w:val="20"/>
                <w:szCs w:val="20"/>
              </w:rPr>
              <w:t xml:space="preserve"> и 2024 годов''</w:t>
            </w:r>
          </w:p>
        </w:tc>
      </w:tr>
      <w:tr w:rsidR="00345995" w14:paraId="4667E8A8" w14:textId="77777777" w:rsidTr="00510F85">
        <w:trPr>
          <w:gridAfter w:val="1"/>
          <w:wAfter w:w="17" w:type="dxa"/>
          <w:trHeight w:val="255"/>
        </w:trPr>
        <w:tc>
          <w:tcPr>
            <w:tcW w:w="9331" w:type="dxa"/>
            <w:gridSpan w:val="8"/>
            <w:vAlign w:val="bottom"/>
            <w:hideMark/>
          </w:tcPr>
          <w:p w14:paraId="50181199" w14:textId="77777777" w:rsidR="00345995" w:rsidRDefault="00345995" w:rsidP="00510F85">
            <w:pPr>
              <w:jc w:val="center"/>
              <w:rPr>
                <w:sz w:val="20"/>
                <w:szCs w:val="20"/>
              </w:rPr>
            </w:pPr>
            <w:r>
              <w:rPr>
                <w:sz w:val="20"/>
                <w:szCs w:val="20"/>
              </w:rPr>
              <w:t xml:space="preserve">                                                                                                                                                  №105 от 31.10.2022г.</w:t>
            </w:r>
          </w:p>
        </w:tc>
      </w:tr>
      <w:tr w:rsidR="00345995" w14:paraId="344C40D6" w14:textId="77777777" w:rsidTr="00510F85">
        <w:trPr>
          <w:gridAfter w:val="1"/>
          <w:wAfter w:w="17" w:type="dxa"/>
          <w:trHeight w:val="300"/>
        </w:trPr>
        <w:tc>
          <w:tcPr>
            <w:tcW w:w="9331" w:type="dxa"/>
            <w:gridSpan w:val="8"/>
            <w:vAlign w:val="bottom"/>
            <w:hideMark/>
          </w:tcPr>
          <w:p w14:paraId="1B555937" w14:textId="77777777" w:rsidR="00345995" w:rsidRDefault="00345995" w:rsidP="00510F85"/>
        </w:tc>
      </w:tr>
      <w:tr w:rsidR="00345995" w14:paraId="416639F0" w14:textId="77777777" w:rsidTr="00510F85">
        <w:trPr>
          <w:gridAfter w:val="1"/>
          <w:wAfter w:w="17" w:type="dxa"/>
          <w:trHeight w:val="1230"/>
        </w:trPr>
        <w:tc>
          <w:tcPr>
            <w:tcW w:w="9331" w:type="dxa"/>
            <w:gridSpan w:val="8"/>
            <w:vAlign w:val="bottom"/>
            <w:hideMark/>
          </w:tcPr>
          <w:p w14:paraId="6C6031DF" w14:textId="77777777" w:rsidR="00345995" w:rsidRDefault="00345995" w:rsidP="00510F85">
            <w:pPr>
              <w:jc w:val="center"/>
              <w:rPr>
                <w:b/>
                <w:bCs/>
                <w:sz w:val="20"/>
                <w:szCs w:val="20"/>
              </w:rPr>
            </w:pPr>
            <w:r>
              <w:rPr>
                <w:b/>
                <w:bCs/>
                <w:sz w:val="20"/>
                <w:szCs w:val="20"/>
              </w:rPr>
              <w:t>Доходы бюджета сельского поселения Черный Ключ муниципального района Клявлинский Самарской области на  2022 год и плановый период 2023 и 2024 годов по кодам видов доходов, подвидов доходов, классификации операций сектора государственного управления, относящихся к доходам бюджетов</w:t>
            </w:r>
            <w:r>
              <w:rPr>
                <w:sz w:val="20"/>
                <w:szCs w:val="20"/>
              </w:rPr>
              <w:t xml:space="preserve"> </w:t>
            </w:r>
            <w:r w:rsidRPr="00FC04FC">
              <w:rPr>
                <w:b/>
                <w:bCs/>
                <w:sz w:val="20"/>
                <w:szCs w:val="20"/>
              </w:rPr>
              <w:t xml:space="preserve">по основным источникам                                                                             </w:t>
            </w:r>
          </w:p>
        </w:tc>
      </w:tr>
      <w:tr w:rsidR="00345995" w14:paraId="44B7FEFB" w14:textId="77777777" w:rsidTr="00510F85">
        <w:trPr>
          <w:trHeight w:val="300"/>
        </w:trPr>
        <w:tc>
          <w:tcPr>
            <w:tcW w:w="2410" w:type="dxa"/>
            <w:vAlign w:val="bottom"/>
            <w:hideMark/>
          </w:tcPr>
          <w:p w14:paraId="09C984D5" w14:textId="77777777" w:rsidR="00345995" w:rsidRDefault="00345995" w:rsidP="00510F85"/>
        </w:tc>
        <w:tc>
          <w:tcPr>
            <w:tcW w:w="2678" w:type="dxa"/>
            <w:vAlign w:val="bottom"/>
            <w:hideMark/>
          </w:tcPr>
          <w:p w14:paraId="12F98E49" w14:textId="77777777" w:rsidR="00345995" w:rsidRDefault="00345995" w:rsidP="00510F85"/>
        </w:tc>
        <w:tc>
          <w:tcPr>
            <w:tcW w:w="1419" w:type="dxa"/>
            <w:gridSpan w:val="3"/>
            <w:vAlign w:val="bottom"/>
            <w:hideMark/>
          </w:tcPr>
          <w:p w14:paraId="0AD4551F" w14:textId="77777777" w:rsidR="00345995" w:rsidRDefault="00345995" w:rsidP="00510F85"/>
        </w:tc>
        <w:tc>
          <w:tcPr>
            <w:tcW w:w="1419" w:type="dxa"/>
            <w:gridSpan w:val="2"/>
            <w:vAlign w:val="bottom"/>
            <w:hideMark/>
          </w:tcPr>
          <w:p w14:paraId="0ED24E7F" w14:textId="77777777" w:rsidR="00345995" w:rsidRDefault="00345995" w:rsidP="00510F85"/>
        </w:tc>
        <w:tc>
          <w:tcPr>
            <w:tcW w:w="1422" w:type="dxa"/>
            <w:gridSpan w:val="2"/>
            <w:vAlign w:val="bottom"/>
            <w:hideMark/>
          </w:tcPr>
          <w:p w14:paraId="351A1582" w14:textId="77777777" w:rsidR="00345995" w:rsidRDefault="00345995" w:rsidP="00510F85"/>
        </w:tc>
      </w:tr>
      <w:tr w:rsidR="00345995" w14:paraId="49598636" w14:textId="77777777" w:rsidTr="00510F85">
        <w:trPr>
          <w:gridAfter w:val="1"/>
          <w:wAfter w:w="17" w:type="dxa"/>
          <w:trHeight w:val="300"/>
        </w:trPr>
        <w:tc>
          <w:tcPr>
            <w:tcW w:w="9331" w:type="dxa"/>
            <w:gridSpan w:val="8"/>
            <w:vAlign w:val="bottom"/>
            <w:hideMark/>
          </w:tcPr>
          <w:p w14:paraId="61BDCC75" w14:textId="77777777" w:rsidR="00345995" w:rsidRDefault="00345995" w:rsidP="00510F85">
            <w:pPr>
              <w:jc w:val="right"/>
              <w:rPr>
                <w:sz w:val="20"/>
                <w:szCs w:val="20"/>
              </w:rPr>
            </w:pPr>
            <w:r>
              <w:rPr>
                <w:sz w:val="20"/>
                <w:szCs w:val="20"/>
              </w:rPr>
              <w:t xml:space="preserve">     тыс. руб.</w:t>
            </w:r>
          </w:p>
        </w:tc>
      </w:tr>
      <w:tr w:rsidR="00345995" w14:paraId="4B72AF22" w14:textId="77777777" w:rsidTr="00510F85">
        <w:trPr>
          <w:gridAfter w:val="1"/>
          <w:wAfter w:w="17" w:type="dxa"/>
          <w:trHeight w:val="700"/>
        </w:trPr>
        <w:tc>
          <w:tcPr>
            <w:tcW w:w="2410" w:type="dxa"/>
            <w:tcBorders>
              <w:top w:val="single" w:sz="4" w:space="0" w:color="auto"/>
              <w:left w:val="single" w:sz="4" w:space="0" w:color="auto"/>
              <w:bottom w:val="single" w:sz="4" w:space="0" w:color="auto"/>
              <w:right w:val="single" w:sz="4" w:space="0" w:color="auto"/>
            </w:tcBorders>
            <w:vAlign w:val="bottom"/>
            <w:hideMark/>
          </w:tcPr>
          <w:p w14:paraId="0A7E9A11" w14:textId="77777777" w:rsidR="00345995" w:rsidRDefault="00345995" w:rsidP="00510F85">
            <w:pPr>
              <w:jc w:val="center"/>
              <w:rPr>
                <w:b/>
                <w:bCs/>
                <w:sz w:val="20"/>
                <w:szCs w:val="20"/>
              </w:rPr>
            </w:pPr>
            <w:r>
              <w:rPr>
                <w:b/>
                <w:bCs/>
                <w:sz w:val="20"/>
                <w:szCs w:val="20"/>
              </w:rPr>
              <w:t>Код бюджетной классификации</w:t>
            </w:r>
          </w:p>
        </w:tc>
        <w:tc>
          <w:tcPr>
            <w:tcW w:w="2977" w:type="dxa"/>
            <w:gridSpan w:val="2"/>
            <w:tcBorders>
              <w:top w:val="single" w:sz="4" w:space="0" w:color="auto"/>
              <w:left w:val="nil"/>
              <w:bottom w:val="single" w:sz="4" w:space="0" w:color="auto"/>
              <w:right w:val="single" w:sz="4" w:space="0" w:color="auto"/>
            </w:tcBorders>
            <w:vAlign w:val="bottom"/>
            <w:hideMark/>
          </w:tcPr>
          <w:p w14:paraId="35E9267D" w14:textId="77777777" w:rsidR="00345995" w:rsidRDefault="00345995" w:rsidP="00510F85">
            <w:pPr>
              <w:jc w:val="center"/>
              <w:rPr>
                <w:b/>
                <w:bCs/>
                <w:sz w:val="20"/>
                <w:szCs w:val="20"/>
              </w:rPr>
            </w:pPr>
            <w:r>
              <w:rPr>
                <w:b/>
                <w:bCs/>
                <w:sz w:val="20"/>
                <w:szCs w:val="20"/>
              </w:rPr>
              <w:t>Наименование доходов</w:t>
            </w:r>
          </w:p>
        </w:tc>
        <w:tc>
          <w:tcPr>
            <w:tcW w:w="1106" w:type="dxa"/>
            <w:tcBorders>
              <w:top w:val="single" w:sz="4" w:space="0" w:color="000000"/>
              <w:left w:val="nil"/>
              <w:bottom w:val="single" w:sz="4" w:space="0" w:color="000000"/>
              <w:right w:val="single" w:sz="4" w:space="0" w:color="000000"/>
            </w:tcBorders>
            <w:vAlign w:val="bottom"/>
            <w:hideMark/>
          </w:tcPr>
          <w:p w14:paraId="4C76589C" w14:textId="77777777" w:rsidR="00345995" w:rsidRDefault="00345995" w:rsidP="00510F85">
            <w:pPr>
              <w:jc w:val="center"/>
              <w:rPr>
                <w:b/>
                <w:bCs/>
                <w:sz w:val="20"/>
                <w:szCs w:val="20"/>
              </w:rPr>
            </w:pPr>
            <w:r>
              <w:rPr>
                <w:b/>
                <w:bCs/>
                <w:sz w:val="20"/>
                <w:szCs w:val="20"/>
              </w:rPr>
              <w:t>2022 год</w:t>
            </w:r>
          </w:p>
        </w:tc>
        <w:tc>
          <w:tcPr>
            <w:tcW w:w="1419" w:type="dxa"/>
            <w:gridSpan w:val="2"/>
            <w:tcBorders>
              <w:top w:val="single" w:sz="4" w:space="0" w:color="000000"/>
              <w:left w:val="nil"/>
              <w:bottom w:val="single" w:sz="4" w:space="0" w:color="000000"/>
              <w:right w:val="single" w:sz="4" w:space="0" w:color="000000"/>
            </w:tcBorders>
            <w:vAlign w:val="bottom"/>
            <w:hideMark/>
          </w:tcPr>
          <w:p w14:paraId="73323249" w14:textId="77777777" w:rsidR="00345995" w:rsidRDefault="00345995" w:rsidP="00510F85">
            <w:pPr>
              <w:jc w:val="center"/>
              <w:rPr>
                <w:b/>
                <w:bCs/>
                <w:sz w:val="20"/>
                <w:szCs w:val="20"/>
              </w:rPr>
            </w:pPr>
            <w:r>
              <w:rPr>
                <w:b/>
                <w:bCs/>
                <w:sz w:val="20"/>
                <w:szCs w:val="20"/>
              </w:rPr>
              <w:t>2023 год</w:t>
            </w:r>
          </w:p>
        </w:tc>
        <w:tc>
          <w:tcPr>
            <w:tcW w:w="1419" w:type="dxa"/>
            <w:gridSpan w:val="2"/>
            <w:tcBorders>
              <w:top w:val="single" w:sz="4" w:space="0" w:color="000000"/>
              <w:left w:val="nil"/>
              <w:bottom w:val="single" w:sz="4" w:space="0" w:color="000000"/>
              <w:right w:val="single" w:sz="4" w:space="0" w:color="000000"/>
            </w:tcBorders>
            <w:vAlign w:val="bottom"/>
            <w:hideMark/>
          </w:tcPr>
          <w:p w14:paraId="67BFFDA6" w14:textId="77777777" w:rsidR="00345995" w:rsidRDefault="00345995" w:rsidP="00510F85">
            <w:pPr>
              <w:jc w:val="center"/>
              <w:rPr>
                <w:b/>
                <w:bCs/>
                <w:sz w:val="20"/>
                <w:szCs w:val="20"/>
              </w:rPr>
            </w:pPr>
            <w:r>
              <w:rPr>
                <w:b/>
                <w:bCs/>
                <w:sz w:val="20"/>
                <w:szCs w:val="20"/>
              </w:rPr>
              <w:t>2024 год</w:t>
            </w:r>
          </w:p>
        </w:tc>
      </w:tr>
      <w:tr w:rsidR="00345995" w14:paraId="59C41FB8" w14:textId="77777777" w:rsidTr="00510F85">
        <w:trPr>
          <w:gridAfter w:val="1"/>
          <w:wAfter w:w="17" w:type="dxa"/>
          <w:trHeight w:val="202"/>
        </w:trPr>
        <w:tc>
          <w:tcPr>
            <w:tcW w:w="2410" w:type="dxa"/>
            <w:tcBorders>
              <w:top w:val="nil"/>
              <w:left w:val="single" w:sz="4" w:space="0" w:color="auto"/>
              <w:bottom w:val="single" w:sz="4" w:space="0" w:color="auto"/>
              <w:right w:val="single" w:sz="4" w:space="0" w:color="auto"/>
            </w:tcBorders>
            <w:hideMark/>
          </w:tcPr>
          <w:p w14:paraId="09B57F6D" w14:textId="77777777" w:rsidR="00345995" w:rsidRDefault="00345995" w:rsidP="00510F85">
            <w:pPr>
              <w:jc w:val="center"/>
              <w:rPr>
                <w:bCs/>
                <w:color w:val="FF0000"/>
                <w:sz w:val="16"/>
                <w:szCs w:val="16"/>
              </w:rPr>
            </w:pPr>
            <w:r>
              <w:rPr>
                <w:bCs/>
                <w:sz w:val="16"/>
                <w:szCs w:val="16"/>
              </w:rPr>
              <w:t>1</w:t>
            </w:r>
          </w:p>
        </w:tc>
        <w:tc>
          <w:tcPr>
            <w:tcW w:w="2977" w:type="dxa"/>
            <w:gridSpan w:val="2"/>
            <w:tcBorders>
              <w:top w:val="nil"/>
              <w:left w:val="nil"/>
              <w:bottom w:val="single" w:sz="4" w:space="0" w:color="auto"/>
              <w:right w:val="single" w:sz="4" w:space="0" w:color="auto"/>
            </w:tcBorders>
            <w:hideMark/>
          </w:tcPr>
          <w:p w14:paraId="12E6246F" w14:textId="77777777" w:rsidR="00345995" w:rsidRDefault="00345995" w:rsidP="00510F85">
            <w:pPr>
              <w:jc w:val="center"/>
              <w:rPr>
                <w:bCs/>
                <w:sz w:val="16"/>
                <w:szCs w:val="16"/>
              </w:rPr>
            </w:pPr>
            <w:r>
              <w:rPr>
                <w:bCs/>
                <w:sz w:val="16"/>
                <w:szCs w:val="16"/>
              </w:rPr>
              <w:t>2</w:t>
            </w:r>
          </w:p>
        </w:tc>
        <w:tc>
          <w:tcPr>
            <w:tcW w:w="1106" w:type="dxa"/>
            <w:tcBorders>
              <w:top w:val="nil"/>
              <w:left w:val="nil"/>
              <w:bottom w:val="single" w:sz="4" w:space="0" w:color="auto"/>
              <w:right w:val="single" w:sz="4" w:space="0" w:color="auto"/>
            </w:tcBorders>
            <w:hideMark/>
          </w:tcPr>
          <w:p w14:paraId="221073C4" w14:textId="77777777" w:rsidR="00345995" w:rsidRDefault="00345995" w:rsidP="00510F85">
            <w:pPr>
              <w:jc w:val="center"/>
              <w:rPr>
                <w:sz w:val="16"/>
                <w:szCs w:val="16"/>
              </w:rPr>
            </w:pPr>
            <w:r>
              <w:rPr>
                <w:sz w:val="16"/>
                <w:szCs w:val="16"/>
              </w:rPr>
              <w:t>3</w:t>
            </w:r>
          </w:p>
        </w:tc>
        <w:tc>
          <w:tcPr>
            <w:tcW w:w="1419" w:type="dxa"/>
            <w:gridSpan w:val="2"/>
            <w:tcBorders>
              <w:top w:val="nil"/>
              <w:left w:val="nil"/>
              <w:bottom w:val="single" w:sz="4" w:space="0" w:color="auto"/>
              <w:right w:val="single" w:sz="4" w:space="0" w:color="auto"/>
            </w:tcBorders>
            <w:hideMark/>
          </w:tcPr>
          <w:p w14:paraId="6C35FDF1" w14:textId="77777777" w:rsidR="00345995" w:rsidRDefault="00345995" w:rsidP="00510F85">
            <w:pPr>
              <w:jc w:val="center"/>
              <w:rPr>
                <w:sz w:val="16"/>
                <w:szCs w:val="16"/>
              </w:rPr>
            </w:pPr>
            <w:r>
              <w:rPr>
                <w:sz w:val="16"/>
                <w:szCs w:val="16"/>
              </w:rPr>
              <w:t>4</w:t>
            </w:r>
          </w:p>
        </w:tc>
        <w:tc>
          <w:tcPr>
            <w:tcW w:w="1419" w:type="dxa"/>
            <w:gridSpan w:val="2"/>
            <w:tcBorders>
              <w:top w:val="nil"/>
              <w:left w:val="nil"/>
              <w:bottom w:val="single" w:sz="4" w:space="0" w:color="auto"/>
              <w:right w:val="single" w:sz="4" w:space="0" w:color="auto"/>
            </w:tcBorders>
            <w:hideMark/>
          </w:tcPr>
          <w:p w14:paraId="6E5BFB49" w14:textId="77777777" w:rsidR="00345995" w:rsidRDefault="00345995" w:rsidP="00510F85">
            <w:pPr>
              <w:jc w:val="center"/>
              <w:rPr>
                <w:sz w:val="16"/>
                <w:szCs w:val="16"/>
              </w:rPr>
            </w:pPr>
            <w:r>
              <w:rPr>
                <w:sz w:val="16"/>
                <w:szCs w:val="16"/>
              </w:rPr>
              <w:t>5</w:t>
            </w:r>
          </w:p>
        </w:tc>
      </w:tr>
      <w:tr w:rsidR="00345995" w14:paraId="0E9806A6" w14:textId="77777777" w:rsidTr="00510F85">
        <w:trPr>
          <w:gridAfter w:val="1"/>
          <w:wAfter w:w="17" w:type="dxa"/>
          <w:trHeight w:val="285"/>
        </w:trPr>
        <w:tc>
          <w:tcPr>
            <w:tcW w:w="5387" w:type="dxa"/>
            <w:gridSpan w:val="3"/>
            <w:tcBorders>
              <w:top w:val="nil"/>
              <w:left w:val="single" w:sz="4" w:space="0" w:color="auto"/>
              <w:bottom w:val="single" w:sz="4" w:space="0" w:color="auto"/>
              <w:right w:val="single" w:sz="4" w:space="0" w:color="auto"/>
            </w:tcBorders>
            <w:hideMark/>
          </w:tcPr>
          <w:p w14:paraId="5401CDF4" w14:textId="77777777" w:rsidR="00345995" w:rsidRDefault="00345995" w:rsidP="00510F85">
            <w:pPr>
              <w:jc w:val="center"/>
              <w:rPr>
                <w:b/>
                <w:bCs/>
                <w:sz w:val="20"/>
                <w:szCs w:val="20"/>
              </w:rPr>
            </w:pPr>
            <w:r>
              <w:rPr>
                <w:b/>
                <w:bCs/>
                <w:sz w:val="20"/>
                <w:szCs w:val="20"/>
              </w:rPr>
              <w:t>Всего доходов</w:t>
            </w:r>
          </w:p>
        </w:tc>
        <w:tc>
          <w:tcPr>
            <w:tcW w:w="1106" w:type="dxa"/>
            <w:tcBorders>
              <w:top w:val="nil"/>
              <w:left w:val="nil"/>
              <w:bottom w:val="single" w:sz="4" w:space="0" w:color="auto"/>
              <w:right w:val="single" w:sz="4" w:space="0" w:color="auto"/>
            </w:tcBorders>
            <w:hideMark/>
          </w:tcPr>
          <w:p w14:paraId="6446E9FF" w14:textId="77777777" w:rsidR="00345995" w:rsidRDefault="00345995" w:rsidP="00510F85">
            <w:pPr>
              <w:jc w:val="center"/>
              <w:rPr>
                <w:b/>
                <w:sz w:val="20"/>
                <w:szCs w:val="20"/>
              </w:rPr>
            </w:pPr>
            <w:r w:rsidRPr="00A30524">
              <w:rPr>
                <w:b/>
                <w:sz w:val="20"/>
                <w:szCs w:val="20"/>
              </w:rPr>
              <w:t>12 806,614</w:t>
            </w:r>
          </w:p>
        </w:tc>
        <w:tc>
          <w:tcPr>
            <w:tcW w:w="1419" w:type="dxa"/>
            <w:gridSpan w:val="2"/>
            <w:tcBorders>
              <w:top w:val="nil"/>
              <w:left w:val="nil"/>
              <w:bottom w:val="single" w:sz="4" w:space="0" w:color="auto"/>
              <w:right w:val="single" w:sz="4" w:space="0" w:color="auto"/>
            </w:tcBorders>
            <w:hideMark/>
          </w:tcPr>
          <w:p w14:paraId="0F8BCC1B" w14:textId="77777777" w:rsidR="00345995" w:rsidRDefault="00345995" w:rsidP="00510F85">
            <w:pPr>
              <w:jc w:val="center"/>
              <w:rPr>
                <w:b/>
                <w:sz w:val="20"/>
                <w:szCs w:val="20"/>
              </w:rPr>
            </w:pPr>
            <w:r>
              <w:rPr>
                <w:b/>
                <w:sz w:val="20"/>
                <w:szCs w:val="20"/>
              </w:rPr>
              <w:t>12 700,913</w:t>
            </w:r>
          </w:p>
        </w:tc>
        <w:tc>
          <w:tcPr>
            <w:tcW w:w="1419" w:type="dxa"/>
            <w:gridSpan w:val="2"/>
            <w:tcBorders>
              <w:top w:val="nil"/>
              <w:left w:val="nil"/>
              <w:bottom w:val="single" w:sz="4" w:space="0" w:color="auto"/>
              <w:right w:val="single" w:sz="4" w:space="0" w:color="auto"/>
            </w:tcBorders>
            <w:hideMark/>
          </w:tcPr>
          <w:p w14:paraId="0121F3F1" w14:textId="77777777" w:rsidR="00345995" w:rsidRDefault="00345995" w:rsidP="00510F85">
            <w:pPr>
              <w:jc w:val="center"/>
              <w:rPr>
                <w:b/>
                <w:sz w:val="20"/>
                <w:szCs w:val="20"/>
              </w:rPr>
            </w:pPr>
            <w:r>
              <w:rPr>
                <w:b/>
                <w:sz w:val="20"/>
                <w:szCs w:val="20"/>
              </w:rPr>
              <w:t>12 479,978</w:t>
            </w:r>
          </w:p>
        </w:tc>
      </w:tr>
      <w:tr w:rsidR="00345995" w14:paraId="6F6B888A" w14:textId="77777777" w:rsidTr="00510F85">
        <w:trPr>
          <w:gridAfter w:val="1"/>
          <w:wAfter w:w="17" w:type="dxa"/>
          <w:trHeight w:val="586"/>
        </w:trPr>
        <w:tc>
          <w:tcPr>
            <w:tcW w:w="2410" w:type="dxa"/>
            <w:tcBorders>
              <w:top w:val="nil"/>
              <w:left w:val="single" w:sz="4" w:space="0" w:color="auto"/>
              <w:bottom w:val="single" w:sz="4" w:space="0" w:color="auto"/>
              <w:right w:val="single" w:sz="4" w:space="0" w:color="auto"/>
            </w:tcBorders>
            <w:hideMark/>
          </w:tcPr>
          <w:p w14:paraId="7943B437" w14:textId="77777777" w:rsidR="00345995" w:rsidRDefault="00345995" w:rsidP="00510F85">
            <w:pPr>
              <w:rPr>
                <w:b/>
                <w:bCs/>
                <w:sz w:val="20"/>
                <w:szCs w:val="20"/>
              </w:rPr>
            </w:pPr>
            <w:proofErr w:type="gramStart"/>
            <w:r>
              <w:rPr>
                <w:b/>
                <w:bCs/>
                <w:sz w:val="20"/>
                <w:szCs w:val="20"/>
              </w:rPr>
              <w:t>000  1</w:t>
            </w:r>
            <w:proofErr w:type="gramEnd"/>
            <w:r>
              <w:rPr>
                <w:b/>
                <w:bCs/>
                <w:sz w:val="20"/>
                <w:szCs w:val="20"/>
              </w:rPr>
              <w:t xml:space="preserve"> 00 00000 00 0000 000</w:t>
            </w:r>
          </w:p>
        </w:tc>
        <w:tc>
          <w:tcPr>
            <w:tcW w:w="2977" w:type="dxa"/>
            <w:gridSpan w:val="2"/>
            <w:tcBorders>
              <w:top w:val="nil"/>
              <w:left w:val="nil"/>
              <w:bottom w:val="single" w:sz="4" w:space="0" w:color="auto"/>
              <w:right w:val="single" w:sz="4" w:space="0" w:color="auto"/>
            </w:tcBorders>
            <w:hideMark/>
          </w:tcPr>
          <w:p w14:paraId="3565AA3D" w14:textId="77777777" w:rsidR="00345995" w:rsidRDefault="00345995" w:rsidP="00510F85">
            <w:pPr>
              <w:rPr>
                <w:b/>
                <w:sz w:val="20"/>
                <w:szCs w:val="20"/>
              </w:rPr>
            </w:pPr>
            <w:r>
              <w:rPr>
                <w:b/>
                <w:sz w:val="20"/>
                <w:szCs w:val="20"/>
              </w:rPr>
              <w:t>НАЛОГОВЫЕ И НЕНАЛОГОВЫЕ ДОХОДЫ</w:t>
            </w:r>
          </w:p>
        </w:tc>
        <w:tc>
          <w:tcPr>
            <w:tcW w:w="1106" w:type="dxa"/>
            <w:tcBorders>
              <w:top w:val="nil"/>
              <w:left w:val="nil"/>
              <w:bottom w:val="single" w:sz="4" w:space="0" w:color="auto"/>
              <w:right w:val="single" w:sz="4" w:space="0" w:color="auto"/>
            </w:tcBorders>
            <w:hideMark/>
          </w:tcPr>
          <w:p w14:paraId="1840B8F5" w14:textId="77777777" w:rsidR="00345995" w:rsidRDefault="00345995" w:rsidP="00510F85">
            <w:pPr>
              <w:jc w:val="center"/>
              <w:rPr>
                <w:b/>
                <w:color w:val="000000" w:themeColor="text1"/>
                <w:sz w:val="20"/>
                <w:szCs w:val="20"/>
              </w:rPr>
            </w:pPr>
            <w:r>
              <w:rPr>
                <w:b/>
                <w:color w:val="000000" w:themeColor="text1"/>
                <w:sz w:val="20"/>
                <w:szCs w:val="20"/>
              </w:rPr>
              <w:t>4 754,260</w:t>
            </w:r>
          </w:p>
        </w:tc>
        <w:tc>
          <w:tcPr>
            <w:tcW w:w="1419" w:type="dxa"/>
            <w:gridSpan w:val="2"/>
            <w:tcBorders>
              <w:top w:val="nil"/>
              <w:left w:val="nil"/>
              <w:bottom w:val="single" w:sz="4" w:space="0" w:color="auto"/>
              <w:right w:val="single" w:sz="4" w:space="0" w:color="auto"/>
            </w:tcBorders>
            <w:hideMark/>
          </w:tcPr>
          <w:p w14:paraId="06045DD5" w14:textId="77777777" w:rsidR="00345995" w:rsidRDefault="00345995" w:rsidP="00510F85">
            <w:pPr>
              <w:jc w:val="center"/>
              <w:rPr>
                <w:b/>
                <w:color w:val="000000" w:themeColor="text1"/>
                <w:sz w:val="20"/>
                <w:szCs w:val="20"/>
              </w:rPr>
            </w:pPr>
            <w:r>
              <w:rPr>
                <w:b/>
                <w:color w:val="000000" w:themeColor="text1"/>
                <w:sz w:val="20"/>
                <w:szCs w:val="20"/>
              </w:rPr>
              <w:t>4 883,474</w:t>
            </w:r>
          </w:p>
        </w:tc>
        <w:tc>
          <w:tcPr>
            <w:tcW w:w="1419" w:type="dxa"/>
            <w:gridSpan w:val="2"/>
            <w:tcBorders>
              <w:top w:val="nil"/>
              <w:left w:val="nil"/>
              <w:bottom w:val="single" w:sz="4" w:space="0" w:color="auto"/>
              <w:right w:val="single" w:sz="4" w:space="0" w:color="auto"/>
            </w:tcBorders>
            <w:hideMark/>
          </w:tcPr>
          <w:p w14:paraId="70906B26" w14:textId="77777777" w:rsidR="00345995" w:rsidRDefault="00345995" w:rsidP="00510F85">
            <w:pPr>
              <w:jc w:val="center"/>
              <w:rPr>
                <w:b/>
                <w:color w:val="000000" w:themeColor="text1"/>
                <w:sz w:val="20"/>
                <w:szCs w:val="20"/>
                <w:highlight w:val="yellow"/>
              </w:rPr>
            </w:pPr>
            <w:r>
              <w:rPr>
                <w:b/>
                <w:color w:val="000000" w:themeColor="text1"/>
                <w:sz w:val="20"/>
                <w:szCs w:val="20"/>
              </w:rPr>
              <w:t>5 024,639</w:t>
            </w:r>
          </w:p>
        </w:tc>
      </w:tr>
      <w:tr w:rsidR="00345995" w14:paraId="24745D2C" w14:textId="77777777" w:rsidTr="00510F85">
        <w:trPr>
          <w:gridAfter w:val="1"/>
          <w:wAfter w:w="17" w:type="dxa"/>
          <w:trHeight w:val="384"/>
        </w:trPr>
        <w:tc>
          <w:tcPr>
            <w:tcW w:w="2410" w:type="dxa"/>
            <w:tcBorders>
              <w:top w:val="nil"/>
              <w:left w:val="single" w:sz="4" w:space="0" w:color="auto"/>
              <w:bottom w:val="single" w:sz="4" w:space="0" w:color="auto"/>
              <w:right w:val="single" w:sz="4" w:space="0" w:color="auto"/>
            </w:tcBorders>
            <w:hideMark/>
          </w:tcPr>
          <w:p w14:paraId="0B61FA2A" w14:textId="77777777" w:rsidR="00345995" w:rsidRDefault="00345995" w:rsidP="00510F85">
            <w:pPr>
              <w:rPr>
                <w:sz w:val="20"/>
                <w:szCs w:val="20"/>
              </w:rPr>
            </w:pPr>
            <w:r>
              <w:rPr>
                <w:sz w:val="20"/>
                <w:szCs w:val="20"/>
              </w:rPr>
              <w:t>182 1 01 02000 01 0000 110</w:t>
            </w:r>
          </w:p>
        </w:tc>
        <w:tc>
          <w:tcPr>
            <w:tcW w:w="2977" w:type="dxa"/>
            <w:gridSpan w:val="2"/>
            <w:tcBorders>
              <w:top w:val="nil"/>
              <w:left w:val="nil"/>
              <w:bottom w:val="single" w:sz="4" w:space="0" w:color="auto"/>
              <w:right w:val="single" w:sz="4" w:space="0" w:color="auto"/>
            </w:tcBorders>
            <w:hideMark/>
          </w:tcPr>
          <w:p w14:paraId="48C6E39E" w14:textId="77777777" w:rsidR="00345995" w:rsidRDefault="00345995" w:rsidP="00510F85">
            <w:r>
              <w:t>Налог на доходы физических лиц</w:t>
            </w:r>
          </w:p>
        </w:tc>
        <w:tc>
          <w:tcPr>
            <w:tcW w:w="1106" w:type="dxa"/>
            <w:tcBorders>
              <w:top w:val="nil"/>
              <w:left w:val="nil"/>
              <w:bottom w:val="single" w:sz="4" w:space="0" w:color="auto"/>
              <w:right w:val="single" w:sz="4" w:space="0" w:color="auto"/>
            </w:tcBorders>
            <w:hideMark/>
          </w:tcPr>
          <w:p w14:paraId="1116ED62" w14:textId="77777777" w:rsidR="00345995" w:rsidRDefault="00345995" w:rsidP="00510F85">
            <w:pPr>
              <w:jc w:val="center"/>
              <w:rPr>
                <w:sz w:val="20"/>
                <w:szCs w:val="20"/>
              </w:rPr>
            </w:pPr>
            <w:r>
              <w:rPr>
                <w:sz w:val="20"/>
                <w:szCs w:val="20"/>
              </w:rPr>
              <w:t>688,652</w:t>
            </w:r>
          </w:p>
        </w:tc>
        <w:tc>
          <w:tcPr>
            <w:tcW w:w="1419" w:type="dxa"/>
            <w:gridSpan w:val="2"/>
            <w:tcBorders>
              <w:top w:val="nil"/>
              <w:left w:val="nil"/>
              <w:bottom w:val="single" w:sz="4" w:space="0" w:color="auto"/>
              <w:right w:val="single" w:sz="4" w:space="0" w:color="auto"/>
            </w:tcBorders>
            <w:hideMark/>
          </w:tcPr>
          <w:p w14:paraId="379D78EE" w14:textId="77777777" w:rsidR="00345995" w:rsidRDefault="00345995" w:rsidP="00510F85">
            <w:pPr>
              <w:jc w:val="center"/>
              <w:rPr>
                <w:sz w:val="20"/>
                <w:szCs w:val="20"/>
              </w:rPr>
            </w:pPr>
            <w:r>
              <w:rPr>
                <w:sz w:val="20"/>
                <w:szCs w:val="20"/>
              </w:rPr>
              <w:t>728,000</w:t>
            </w:r>
          </w:p>
        </w:tc>
        <w:tc>
          <w:tcPr>
            <w:tcW w:w="1419" w:type="dxa"/>
            <w:gridSpan w:val="2"/>
            <w:tcBorders>
              <w:top w:val="nil"/>
              <w:left w:val="nil"/>
              <w:bottom w:val="single" w:sz="4" w:space="0" w:color="auto"/>
              <w:right w:val="single" w:sz="4" w:space="0" w:color="auto"/>
            </w:tcBorders>
            <w:hideMark/>
          </w:tcPr>
          <w:p w14:paraId="2F35225F" w14:textId="77777777" w:rsidR="00345995" w:rsidRDefault="00345995" w:rsidP="00510F85">
            <w:pPr>
              <w:jc w:val="center"/>
              <w:rPr>
                <w:sz w:val="20"/>
                <w:szCs w:val="20"/>
              </w:rPr>
            </w:pPr>
            <w:r>
              <w:rPr>
                <w:sz w:val="20"/>
                <w:szCs w:val="20"/>
              </w:rPr>
              <w:t>774,000</w:t>
            </w:r>
          </w:p>
        </w:tc>
      </w:tr>
      <w:tr w:rsidR="00345995" w14:paraId="587CF97E" w14:textId="77777777" w:rsidTr="00510F85">
        <w:trPr>
          <w:gridAfter w:val="1"/>
          <w:wAfter w:w="17" w:type="dxa"/>
          <w:trHeight w:val="600"/>
        </w:trPr>
        <w:tc>
          <w:tcPr>
            <w:tcW w:w="2410" w:type="dxa"/>
            <w:tcBorders>
              <w:top w:val="nil"/>
              <w:left w:val="single" w:sz="4" w:space="0" w:color="auto"/>
              <w:bottom w:val="single" w:sz="4" w:space="0" w:color="auto"/>
              <w:right w:val="single" w:sz="4" w:space="0" w:color="auto"/>
            </w:tcBorders>
            <w:hideMark/>
          </w:tcPr>
          <w:p w14:paraId="1F271F7A" w14:textId="77777777" w:rsidR="00345995" w:rsidRDefault="00345995" w:rsidP="00510F85">
            <w:pPr>
              <w:rPr>
                <w:sz w:val="20"/>
                <w:szCs w:val="20"/>
              </w:rPr>
            </w:pPr>
            <w:r>
              <w:rPr>
                <w:sz w:val="20"/>
                <w:szCs w:val="20"/>
              </w:rPr>
              <w:t>100 1 03 02000 01 0000 110</w:t>
            </w:r>
          </w:p>
        </w:tc>
        <w:tc>
          <w:tcPr>
            <w:tcW w:w="2977" w:type="dxa"/>
            <w:gridSpan w:val="2"/>
            <w:tcBorders>
              <w:top w:val="nil"/>
              <w:left w:val="nil"/>
              <w:bottom w:val="single" w:sz="4" w:space="0" w:color="auto"/>
              <w:right w:val="single" w:sz="4" w:space="0" w:color="auto"/>
            </w:tcBorders>
            <w:hideMark/>
          </w:tcPr>
          <w:p w14:paraId="3AEF5187" w14:textId="77777777" w:rsidR="00345995" w:rsidRDefault="00345995" w:rsidP="00510F85">
            <w:r>
              <w:t>Акцизы по подакцизным товарам (продукции) производимым на территории Российской Федерации</w:t>
            </w:r>
          </w:p>
        </w:tc>
        <w:tc>
          <w:tcPr>
            <w:tcW w:w="1106" w:type="dxa"/>
            <w:tcBorders>
              <w:top w:val="nil"/>
              <w:left w:val="nil"/>
              <w:bottom w:val="single" w:sz="4" w:space="0" w:color="auto"/>
              <w:right w:val="single" w:sz="4" w:space="0" w:color="auto"/>
            </w:tcBorders>
            <w:hideMark/>
          </w:tcPr>
          <w:p w14:paraId="0A178974" w14:textId="77777777" w:rsidR="00345995" w:rsidRDefault="00345995" w:rsidP="00510F85">
            <w:pPr>
              <w:jc w:val="center"/>
              <w:rPr>
                <w:sz w:val="20"/>
                <w:szCs w:val="20"/>
              </w:rPr>
            </w:pPr>
            <w:r>
              <w:rPr>
                <w:sz w:val="20"/>
                <w:szCs w:val="20"/>
              </w:rPr>
              <w:t>1 203,560</w:t>
            </w:r>
          </w:p>
        </w:tc>
        <w:tc>
          <w:tcPr>
            <w:tcW w:w="1419" w:type="dxa"/>
            <w:gridSpan w:val="2"/>
            <w:tcBorders>
              <w:top w:val="nil"/>
              <w:left w:val="nil"/>
              <w:bottom w:val="single" w:sz="4" w:space="0" w:color="auto"/>
              <w:right w:val="single" w:sz="4" w:space="0" w:color="auto"/>
            </w:tcBorders>
            <w:hideMark/>
          </w:tcPr>
          <w:p w14:paraId="4400DFB6" w14:textId="77777777" w:rsidR="00345995" w:rsidRDefault="00345995" w:rsidP="00510F85">
            <w:pPr>
              <w:jc w:val="center"/>
              <w:rPr>
                <w:sz w:val="20"/>
                <w:szCs w:val="20"/>
              </w:rPr>
            </w:pPr>
            <w:r>
              <w:rPr>
                <w:sz w:val="20"/>
                <w:szCs w:val="20"/>
              </w:rPr>
              <w:t>1 213,660</w:t>
            </w:r>
          </w:p>
        </w:tc>
        <w:tc>
          <w:tcPr>
            <w:tcW w:w="1419" w:type="dxa"/>
            <w:gridSpan w:val="2"/>
            <w:tcBorders>
              <w:top w:val="nil"/>
              <w:left w:val="nil"/>
              <w:bottom w:val="single" w:sz="4" w:space="0" w:color="auto"/>
              <w:right w:val="single" w:sz="4" w:space="0" w:color="auto"/>
            </w:tcBorders>
            <w:hideMark/>
          </w:tcPr>
          <w:p w14:paraId="70932846" w14:textId="77777777" w:rsidR="00345995" w:rsidRDefault="00345995" w:rsidP="00510F85">
            <w:pPr>
              <w:jc w:val="center"/>
              <w:rPr>
                <w:sz w:val="20"/>
                <w:szCs w:val="20"/>
              </w:rPr>
            </w:pPr>
            <w:r>
              <w:rPr>
                <w:sz w:val="20"/>
                <w:szCs w:val="20"/>
              </w:rPr>
              <w:t>1 194,170</w:t>
            </w:r>
          </w:p>
        </w:tc>
      </w:tr>
      <w:tr w:rsidR="00345995" w14:paraId="4F0ADEF3" w14:textId="77777777" w:rsidTr="00510F85">
        <w:trPr>
          <w:gridAfter w:val="1"/>
          <w:wAfter w:w="17" w:type="dxa"/>
          <w:trHeight w:val="281"/>
        </w:trPr>
        <w:tc>
          <w:tcPr>
            <w:tcW w:w="2410" w:type="dxa"/>
            <w:tcBorders>
              <w:top w:val="nil"/>
              <w:left w:val="single" w:sz="4" w:space="0" w:color="auto"/>
              <w:bottom w:val="single" w:sz="4" w:space="0" w:color="auto"/>
              <w:right w:val="single" w:sz="4" w:space="0" w:color="auto"/>
            </w:tcBorders>
            <w:hideMark/>
          </w:tcPr>
          <w:p w14:paraId="4D7C3E8C" w14:textId="77777777" w:rsidR="00345995" w:rsidRDefault="00345995" w:rsidP="00510F85">
            <w:pPr>
              <w:rPr>
                <w:sz w:val="20"/>
                <w:szCs w:val="20"/>
              </w:rPr>
            </w:pPr>
            <w:r>
              <w:rPr>
                <w:sz w:val="20"/>
                <w:szCs w:val="20"/>
              </w:rPr>
              <w:t>182 1 05 03000 01 0000 110</w:t>
            </w:r>
          </w:p>
        </w:tc>
        <w:tc>
          <w:tcPr>
            <w:tcW w:w="2977" w:type="dxa"/>
            <w:gridSpan w:val="2"/>
            <w:tcBorders>
              <w:top w:val="nil"/>
              <w:left w:val="nil"/>
              <w:bottom w:val="single" w:sz="4" w:space="0" w:color="auto"/>
              <w:right w:val="single" w:sz="4" w:space="0" w:color="auto"/>
            </w:tcBorders>
            <w:hideMark/>
          </w:tcPr>
          <w:p w14:paraId="327870A7" w14:textId="77777777" w:rsidR="00345995" w:rsidRDefault="00345995" w:rsidP="00510F85">
            <w:r>
              <w:t>Единый сельскохозяйственный налог</w:t>
            </w:r>
          </w:p>
        </w:tc>
        <w:tc>
          <w:tcPr>
            <w:tcW w:w="1106" w:type="dxa"/>
            <w:tcBorders>
              <w:top w:val="nil"/>
              <w:left w:val="nil"/>
              <w:bottom w:val="single" w:sz="4" w:space="0" w:color="auto"/>
              <w:right w:val="single" w:sz="4" w:space="0" w:color="auto"/>
            </w:tcBorders>
            <w:hideMark/>
          </w:tcPr>
          <w:p w14:paraId="518690CE" w14:textId="77777777" w:rsidR="00345995" w:rsidRDefault="00345995" w:rsidP="00510F85">
            <w:pPr>
              <w:jc w:val="center"/>
              <w:rPr>
                <w:sz w:val="20"/>
                <w:szCs w:val="20"/>
              </w:rPr>
            </w:pPr>
            <w:r>
              <w:rPr>
                <w:sz w:val="20"/>
                <w:szCs w:val="20"/>
              </w:rPr>
              <w:t>281,000</w:t>
            </w:r>
          </w:p>
        </w:tc>
        <w:tc>
          <w:tcPr>
            <w:tcW w:w="1419" w:type="dxa"/>
            <w:gridSpan w:val="2"/>
            <w:tcBorders>
              <w:top w:val="nil"/>
              <w:left w:val="nil"/>
              <w:bottom w:val="single" w:sz="4" w:space="0" w:color="auto"/>
              <w:right w:val="single" w:sz="4" w:space="0" w:color="auto"/>
            </w:tcBorders>
            <w:hideMark/>
          </w:tcPr>
          <w:p w14:paraId="326E1C62" w14:textId="77777777" w:rsidR="00345995" w:rsidRDefault="00345995" w:rsidP="00510F85">
            <w:pPr>
              <w:jc w:val="center"/>
              <w:rPr>
                <w:sz w:val="20"/>
                <w:szCs w:val="20"/>
              </w:rPr>
            </w:pPr>
            <w:r>
              <w:rPr>
                <w:sz w:val="20"/>
                <w:szCs w:val="20"/>
              </w:rPr>
              <w:t>292,000</w:t>
            </w:r>
          </w:p>
        </w:tc>
        <w:tc>
          <w:tcPr>
            <w:tcW w:w="1419" w:type="dxa"/>
            <w:gridSpan w:val="2"/>
            <w:tcBorders>
              <w:top w:val="nil"/>
              <w:left w:val="nil"/>
              <w:bottom w:val="single" w:sz="4" w:space="0" w:color="auto"/>
              <w:right w:val="single" w:sz="4" w:space="0" w:color="auto"/>
            </w:tcBorders>
            <w:hideMark/>
          </w:tcPr>
          <w:p w14:paraId="4543A482" w14:textId="77777777" w:rsidR="00345995" w:rsidRDefault="00345995" w:rsidP="00510F85">
            <w:pPr>
              <w:jc w:val="center"/>
              <w:rPr>
                <w:sz w:val="20"/>
                <w:szCs w:val="20"/>
              </w:rPr>
            </w:pPr>
            <w:r>
              <w:rPr>
                <w:sz w:val="20"/>
                <w:szCs w:val="20"/>
              </w:rPr>
              <w:t>304,000</w:t>
            </w:r>
          </w:p>
        </w:tc>
      </w:tr>
      <w:tr w:rsidR="00345995" w14:paraId="6D3F08EB" w14:textId="77777777" w:rsidTr="00510F85">
        <w:trPr>
          <w:gridAfter w:val="1"/>
          <w:wAfter w:w="17" w:type="dxa"/>
          <w:trHeight w:val="738"/>
        </w:trPr>
        <w:tc>
          <w:tcPr>
            <w:tcW w:w="2410" w:type="dxa"/>
            <w:tcBorders>
              <w:top w:val="nil"/>
              <w:left w:val="single" w:sz="4" w:space="0" w:color="auto"/>
              <w:bottom w:val="single" w:sz="4" w:space="0" w:color="auto"/>
              <w:right w:val="single" w:sz="4" w:space="0" w:color="auto"/>
            </w:tcBorders>
            <w:hideMark/>
          </w:tcPr>
          <w:p w14:paraId="6F17F44E" w14:textId="77777777" w:rsidR="00345995" w:rsidRDefault="00345995" w:rsidP="00510F85">
            <w:pPr>
              <w:rPr>
                <w:sz w:val="20"/>
                <w:szCs w:val="20"/>
              </w:rPr>
            </w:pPr>
            <w:r>
              <w:rPr>
                <w:sz w:val="20"/>
                <w:szCs w:val="20"/>
              </w:rPr>
              <w:t>182 1 06 01000 00 0000 110</w:t>
            </w:r>
          </w:p>
        </w:tc>
        <w:tc>
          <w:tcPr>
            <w:tcW w:w="2977" w:type="dxa"/>
            <w:gridSpan w:val="2"/>
            <w:tcBorders>
              <w:top w:val="nil"/>
              <w:left w:val="nil"/>
              <w:bottom w:val="single" w:sz="4" w:space="0" w:color="auto"/>
              <w:right w:val="single" w:sz="4" w:space="0" w:color="auto"/>
            </w:tcBorders>
            <w:hideMark/>
          </w:tcPr>
          <w:p w14:paraId="050440FC" w14:textId="77777777" w:rsidR="00345995" w:rsidRDefault="00345995" w:rsidP="00510F85">
            <w:pPr>
              <w:rPr>
                <w:sz w:val="20"/>
                <w:szCs w:val="20"/>
              </w:rPr>
            </w:pPr>
            <w:r>
              <w:rPr>
                <w:sz w:val="20"/>
                <w:szCs w:val="20"/>
              </w:rPr>
              <w:t xml:space="preserve">Налог на имущество </w:t>
            </w:r>
          </w:p>
          <w:p w14:paraId="0F3DC5B6" w14:textId="77777777" w:rsidR="00345995" w:rsidRDefault="00345995" w:rsidP="00510F85">
            <w:r>
              <w:rPr>
                <w:sz w:val="20"/>
                <w:szCs w:val="20"/>
              </w:rPr>
              <w:t>физических лиц</w:t>
            </w:r>
          </w:p>
        </w:tc>
        <w:tc>
          <w:tcPr>
            <w:tcW w:w="1106" w:type="dxa"/>
            <w:tcBorders>
              <w:top w:val="nil"/>
              <w:left w:val="nil"/>
              <w:bottom w:val="single" w:sz="4" w:space="0" w:color="auto"/>
              <w:right w:val="single" w:sz="4" w:space="0" w:color="auto"/>
            </w:tcBorders>
            <w:hideMark/>
          </w:tcPr>
          <w:p w14:paraId="4FD69981" w14:textId="77777777" w:rsidR="00345995" w:rsidRDefault="00345995" w:rsidP="00510F85">
            <w:pPr>
              <w:jc w:val="center"/>
              <w:rPr>
                <w:sz w:val="20"/>
                <w:szCs w:val="20"/>
              </w:rPr>
            </w:pPr>
            <w:r>
              <w:rPr>
                <w:sz w:val="20"/>
                <w:szCs w:val="20"/>
              </w:rPr>
              <w:t>192,000</w:t>
            </w:r>
          </w:p>
        </w:tc>
        <w:tc>
          <w:tcPr>
            <w:tcW w:w="1419" w:type="dxa"/>
            <w:gridSpan w:val="2"/>
            <w:tcBorders>
              <w:top w:val="nil"/>
              <w:left w:val="nil"/>
              <w:bottom w:val="single" w:sz="4" w:space="0" w:color="auto"/>
              <w:right w:val="single" w:sz="4" w:space="0" w:color="auto"/>
            </w:tcBorders>
            <w:hideMark/>
          </w:tcPr>
          <w:p w14:paraId="76CBC127" w14:textId="77777777" w:rsidR="00345995" w:rsidRDefault="00345995" w:rsidP="00510F85">
            <w:pPr>
              <w:jc w:val="center"/>
              <w:rPr>
                <w:sz w:val="20"/>
                <w:szCs w:val="20"/>
              </w:rPr>
            </w:pPr>
            <w:r>
              <w:rPr>
                <w:sz w:val="20"/>
                <w:szCs w:val="20"/>
              </w:rPr>
              <w:t>200,000</w:t>
            </w:r>
          </w:p>
        </w:tc>
        <w:tc>
          <w:tcPr>
            <w:tcW w:w="1419" w:type="dxa"/>
            <w:gridSpan w:val="2"/>
            <w:tcBorders>
              <w:top w:val="nil"/>
              <w:left w:val="nil"/>
              <w:bottom w:val="single" w:sz="4" w:space="0" w:color="auto"/>
              <w:right w:val="single" w:sz="4" w:space="0" w:color="auto"/>
            </w:tcBorders>
            <w:hideMark/>
          </w:tcPr>
          <w:p w14:paraId="01BDE677" w14:textId="77777777" w:rsidR="00345995" w:rsidRDefault="00345995" w:rsidP="00510F85">
            <w:pPr>
              <w:jc w:val="center"/>
              <w:rPr>
                <w:sz w:val="20"/>
                <w:szCs w:val="20"/>
              </w:rPr>
            </w:pPr>
            <w:r>
              <w:rPr>
                <w:sz w:val="20"/>
                <w:szCs w:val="20"/>
              </w:rPr>
              <w:t>208,000</w:t>
            </w:r>
          </w:p>
        </w:tc>
      </w:tr>
      <w:tr w:rsidR="00345995" w14:paraId="24115127" w14:textId="77777777" w:rsidTr="00510F85">
        <w:trPr>
          <w:gridAfter w:val="1"/>
          <w:wAfter w:w="17" w:type="dxa"/>
          <w:trHeight w:val="199"/>
        </w:trPr>
        <w:tc>
          <w:tcPr>
            <w:tcW w:w="2410" w:type="dxa"/>
            <w:tcBorders>
              <w:top w:val="nil"/>
              <w:left w:val="single" w:sz="4" w:space="0" w:color="auto"/>
              <w:bottom w:val="single" w:sz="4" w:space="0" w:color="auto"/>
              <w:right w:val="single" w:sz="4" w:space="0" w:color="auto"/>
            </w:tcBorders>
            <w:hideMark/>
          </w:tcPr>
          <w:p w14:paraId="2646073A" w14:textId="77777777" w:rsidR="00345995" w:rsidRDefault="00345995" w:rsidP="00510F85">
            <w:pPr>
              <w:rPr>
                <w:sz w:val="20"/>
                <w:szCs w:val="20"/>
              </w:rPr>
            </w:pPr>
            <w:r>
              <w:rPr>
                <w:sz w:val="20"/>
                <w:szCs w:val="20"/>
              </w:rPr>
              <w:t>182 1 06 06000 00 0000 110</w:t>
            </w:r>
          </w:p>
        </w:tc>
        <w:tc>
          <w:tcPr>
            <w:tcW w:w="2977" w:type="dxa"/>
            <w:gridSpan w:val="2"/>
            <w:tcBorders>
              <w:top w:val="nil"/>
              <w:left w:val="nil"/>
              <w:bottom w:val="single" w:sz="4" w:space="0" w:color="auto"/>
              <w:right w:val="single" w:sz="4" w:space="0" w:color="auto"/>
            </w:tcBorders>
            <w:hideMark/>
          </w:tcPr>
          <w:p w14:paraId="678FFD2E" w14:textId="77777777" w:rsidR="00345995" w:rsidRDefault="00345995" w:rsidP="00510F85">
            <w:r>
              <w:rPr>
                <w:sz w:val="20"/>
                <w:szCs w:val="20"/>
              </w:rPr>
              <w:t>Земельный налог</w:t>
            </w:r>
          </w:p>
        </w:tc>
        <w:tc>
          <w:tcPr>
            <w:tcW w:w="1106" w:type="dxa"/>
            <w:tcBorders>
              <w:top w:val="nil"/>
              <w:left w:val="nil"/>
              <w:bottom w:val="single" w:sz="4" w:space="0" w:color="auto"/>
              <w:right w:val="single" w:sz="4" w:space="0" w:color="auto"/>
            </w:tcBorders>
            <w:hideMark/>
          </w:tcPr>
          <w:p w14:paraId="19F0C7FF" w14:textId="77777777" w:rsidR="00345995" w:rsidRDefault="00345995" w:rsidP="00510F85">
            <w:pPr>
              <w:jc w:val="center"/>
              <w:rPr>
                <w:sz w:val="20"/>
                <w:szCs w:val="20"/>
              </w:rPr>
            </w:pPr>
            <w:r>
              <w:rPr>
                <w:sz w:val="20"/>
                <w:szCs w:val="20"/>
              </w:rPr>
              <w:t>2 268,000</w:t>
            </w:r>
          </w:p>
        </w:tc>
        <w:tc>
          <w:tcPr>
            <w:tcW w:w="1419" w:type="dxa"/>
            <w:gridSpan w:val="2"/>
            <w:tcBorders>
              <w:top w:val="nil"/>
              <w:left w:val="nil"/>
              <w:bottom w:val="single" w:sz="4" w:space="0" w:color="auto"/>
              <w:right w:val="single" w:sz="4" w:space="0" w:color="auto"/>
            </w:tcBorders>
            <w:hideMark/>
          </w:tcPr>
          <w:p w14:paraId="453545E5" w14:textId="77777777" w:rsidR="00345995" w:rsidRDefault="00345995" w:rsidP="00510F85">
            <w:pPr>
              <w:jc w:val="center"/>
              <w:rPr>
                <w:sz w:val="20"/>
                <w:szCs w:val="20"/>
              </w:rPr>
            </w:pPr>
            <w:r>
              <w:rPr>
                <w:sz w:val="20"/>
                <w:szCs w:val="20"/>
              </w:rPr>
              <w:t>2 359,000</w:t>
            </w:r>
          </w:p>
        </w:tc>
        <w:tc>
          <w:tcPr>
            <w:tcW w:w="1419" w:type="dxa"/>
            <w:gridSpan w:val="2"/>
            <w:tcBorders>
              <w:top w:val="nil"/>
              <w:left w:val="nil"/>
              <w:bottom w:val="single" w:sz="4" w:space="0" w:color="auto"/>
              <w:right w:val="single" w:sz="4" w:space="0" w:color="auto"/>
            </w:tcBorders>
            <w:hideMark/>
          </w:tcPr>
          <w:p w14:paraId="27C74E3D" w14:textId="77777777" w:rsidR="00345995" w:rsidRDefault="00345995" w:rsidP="00510F85">
            <w:pPr>
              <w:jc w:val="center"/>
              <w:rPr>
                <w:sz w:val="20"/>
                <w:szCs w:val="20"/>
              </w:rPr>
            </w:pPr>
            <w:r>
              <w:rPr>
                <w:sz w:val="20"/>
                <w:szCs w:val="20"/>
              </w:rPr>
              <w:t>2 453,000</w:t>
            </w:r>
          </w:p>
        </w:tc>
      </w:tr>
      <w:tr w:rsidR="00345995" w14:paraId="24AFB661" w14:textId="77777777" w:rsidTr="00510F85">
        <w:trPr>
          <w:gridAfter w:val="1"/>
          <w:wAfter w:w="17" w:type="dxa"/>
          <w:trHeight w:val="1500"/>
        </w:trPr>
        <w:tc>
          <w:tcPr>
            <w:tcW w:w="2410" w:type="dxa"/>
            <w:tcBorders>
              <w:top w:val="nil"/>
              <w:left w:val="single" w:sz="4" w:space="0" w:color="auto"/>
              <w:bottom w:val="single" w:sz="4" w:space="0" w:color="auto"/>
              <w:right w:val="single" w:sz="4" w:space="0" w:color="auto"/>
            </w:tcBorders>
            <w:hideMark/>
          </w:tcPr>
          <w:p w14:paraId="47631A96" w14:textId="77777777" w:rsidR="00345995" w:rsidRDefault="00345995" w:rsidP="00510F85">
            <w:pPr>
              <w:autoSpaceDE w:val="0"/>
              <w:autoSpaceDN w:val="0"/>
              <w:adjustRightInd w:val="0"/>
              <w:rPr>
                <w:sz w:val="20"/>
                <w:szCs w:val="20"/>
              </w:rPr>
            </w:pPr>
            <w:r>
              <w:rPr>
                <w:sz w:val="20"/>
                <w:szCs w:val="20"/>
              </w:rPr>
              <w:t>938 1 11 05025 10 0000 120</w:t>
            </w:r>
          </w:p>
        </w:tc>
        <w:tc>
          <w:tcPr>
            <w:tcW w:w="2977" w:type="dxa"/>
            <w:gridSpan w:val="2"/>
            <w:tcBorders>
              <w:top w:val="nil"/>
              <w:left w:val="nil"/>
              <w:bottom w:val="single" w:sz="4" w:space="0" w:color="auto"/>
              <w:right w:val="single" w:sz="4" w:space="0" w:color="auto"/>
            </w:tcBorders>
            <w:hideMark/>
          </w:tcPr>
          <w:p w14:paraId="3FFFC907" w14:textId="77777777" w:rsidR="00345995" w:rsidRDefault="00345995" w:rsidP="00510F85">
            <w:pPr>
              <w:rPr>
                <w:sz w:val="20"/>
                <w:szCs w:val="20"/>
              </w:rPr>
            </w:pPr>
            <w:r>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106" w:type="dxa"/>
            <w:tcBorders>
              <w:top w:val="nil"/>
              <w:left w:val="nil"/>
              <w:bottom w:val="single" w:sz="4" w:space="0" w:color="auto"/>
              <w:right w:val="single" w:sz="4" w:space="0" w:color="auto"/>
            </w:tcBorders>
            <w:hideMark/>
          </w:tcPr>
          <w:p w14:paraId="52CFF7E5" w14:textId="77777777" w:rsidR="00345995" w:rsidRDefault="00345995" w:rsidP="00510F85">
            <w:pPr>
              <w:jc w:val="center"/>
              <w:rPr>
                <w:sz w:val="20"/>
                <w:szCs w:val="20"/>
              </w:rPr>
            </w:pPr>
            <w:r>
              <w:rPr>
                <w:sz w:val="20"/>
                <w:szCs w:val="20"/>
              </w:rPr>
              <w:t>106,048</w:t>
            </w:r>
          </w:p>
        </w:tc>
        <w:tc>
          <w:tcPr>
            <w:tcW w:w="1419" w:type="dxa"/>
            <w:gridSpan w:val="2"/>
            <w:tcBorders>
              <w:top w:val="nil"/>
              <w:left w:val="nil"/>
              <w:bottom w:val="single" w:sz="4" w:space="0" w:color="auto"/>
              <w:right w:val="single" w:sz="4" w:space="0" w:color="auto"/>
            </w:tcBorders>
            <w:hideMark/>
          </w:tcPr>
          <w:p w14:paraId="0F65EAAE" w14:textId="77777777" w:rsidR="00345995" w:rsidRDefault="00345995" w:rsidP="00510F85">
            <w:pPr>
              <w:jc w:val="center"/>
              <w:rPr>
                <w:sz w:val="20"/>
                <w:szCs w:val="20"/>
              </w:rPr>
            </w:pPr>
            <w:r>
              <w:rPr>
                <w:sz w:val="20"/>
                <w:szCs w:val="20"/>
              </w:rPr>
              <w:t>79,485</w:t>
            </w:r>
          </w:p>
        </w:tc>
        <w:tc>
          <w:tcPr>
            <w:tcW w:w="1419" w:type="dxa"/>
            <w:gridSpan w:val="2"/>
            <w:tcBorders>
              <w:top w:val="nil"/>
              <w:left w:val="nil"/>
              <w:bottom w:val="single" w:sz="4" w:space="0" w:color="auto"/>
              <w:right w:val="single" w:sz="4" w:space="0" w:color="auto"/>
            </w:tcBorders>
            <w:hideMark/>
          </w:tcPr>
          <w:p w14:paraId="53E8CA8F" w14:textId="77777777" w:rsidR="00345995" w:rsidRDefault="00345995" w:rsidP="00510F85">
            <w:pPr>
              <w:jc w:val="center"/>
              <w:rPr>
                <w:sz w:val="20"/>
                <w:szCs w:val="20"/>
                <w:highlight w:val="yellow"/>
              </w:rPr>
            </w:pPr>
            <w:r>
              <w:rPr>
                <w:sz w:val="20"/>
                <w:szCs w:val="20"/>
              </w:rPr>
              <w:t>80,140</w:t>
            </w:r>
          </w:p>
        </w:tc>
      </w:tr>
      <w:tr w:rsidR="00345995" w14:paraId="6E7ED6EB" w14:textId="77777777" w:rsidTr="00510F85">
        <w:trPr>
          <w:gridAfter w:val="1"/>
          <w:wAfter w:w="17" w:type="dxa"/>
          <w:trHeight w:val="1500"/>
        </w:trPr>
        <w:tc>
          <w:tcPr>
            <w:tcW w:w="2410" w:type="dxa"/>
            <w:tcBorders>
              <w:top w:val="nil"/>
              <w:left w:val="single" w:sz="4" w:space="0" w:color="auto"/>
              <w:bottom w:val="single" w:sz="4" w:space="0" w:color="auto"/>
              <w:right w:val="single" w:sz="4" w:space="0" w:color="auto"/>
            </w:tcBorders>
            <w:hideMark/>
          </w:tcPr>
          <w:p w14:paraId="03F46655" w14:textId="77777777" w:rsidR="00345995" w:rsidRDefault="00345995" w:rsidP="00510F85">
            <w:pPr>
              <w:autoSpaceDE w:val="0"/>
              <w:autoSpaceDN w:val="0"/>
              <w:adjustRightInd w:val="0"/>
              <w:rPr>
                <w:sz w:val="20"/>
                <w:szCs w:val="20"/>
              </w:rPr>
            </w:pPr>
            <w:r>
              <w:rPr>
                <w:sz w:val="20"/>
                <w:szCs w:val="20"/>
              </w:rPr>
              <w:t>938 1 11 05035 10 0000 120</w:t>
            </w:r>
          </w:p>
        </w:tc>
        <w:tc>
          <w:tcPr>
            <w:tcW w:w="2977" w:type="dxa"/>
            <w:gridSpan w:val="2"/>
            <w:tcBorders>
              <w:top w:val="nil"/>
              <w:left w:val="nil"/>
              <w:bottom w:val="single" w:sz="4" w:space="0" w:color="auto"/>
              <w:right w:val="single" w:sz="4" w:space="0" w:color="auto"/>
            </w:tcBorders>
            <w:hideMark/>
          </w:tcPr>
          <w:p w14:paraId="52067C1B" w14:textId="77777777" w:rsidR="00345995" w:rsidRDefault="00345995" w:rsidP="00510F85">
            <w:r>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06" w:type="dxa"/>
            <w:tcBorders>
              <w:top w:val="nil"/>
              <w:left w:val="nil"/>
              <w:bottom w:val="single" w:sz="4" w:space="0" w:color="auto"/>
              <w:right w:val="single" w:sz="4" w:space="0" w:color="auto"/>
            </w:tcBorders>
            <w:hideMark/>
          </w:tcPr>
          <w:p w14:paraId="5DD3FE9C" w14:textId="77777777" w:rsidR="00345995" w:rsidRDefault="00345995" w:rsidP="00510F85">
            <w:pPr>
              <w:jc w:val="center"/>
              <w:rPr>
                <w:sz w:val="20"/>
                <w:szCs w:val="20"/>
              </w:rPr>
            </w:pPr>
            <w:r>
              <w:rPr>
                <w:sz w:val="20"/>
                <w:szCs w:val="20"/>
              </w:rPr>
              <w:t>15,000</w:t>
            </w:r>
          </w:p>
        </w:tc>
        <w:tc>
          <w:tcPr>
            <w:tcW w:w="1419" w:type="dxa"/>
            <w:gridSpan w:val="2"/>
            <w:tcBorders>
              <w:top w:val="nil"/>
              <w:left w:val="nil"/>
              <w:bottom w:val="single" w:sz="4" w:space="0" w:color="auto"/>
              <w:right w:val="single" w:sz="4" w:space="0" w:color="auto"/>
            </w:tcBorders>
            <w:hideMark/>
          </w:tcPr>
          <w:p w14:paraId="28DB889B" w14:textId="77777777" w:rsidR="00345995" w:rsidRDefault="00345995" w:rsidP="00510F85">
            <w:pPr>
              <w:jc w:val="center"/>
              <w:rPr>
                <w:sz w:val="20"/>
                <w:szCs w:val="20"/>
              </w:rPr>
            </w:pPr>
            <w:r>
              <w:rPr>
                <w:sz w:val="20"/>
                <w:szCs w:val="20"/>
              </w:rPr>
              <w:t>11,329</w:t>
            </w:r>
          </w:p>
        </w:tc>
        <w:tc>
          <w:tcPr>
            <w:tcW w:w="1419" w:type="dxa"/>
            <w:gridSpan w:val="2"/>
            <w:tcBorders>
              <w:top w:val="nil"/>
              <w:left w:val="nil"/>
              <w:bottom w:val="single" w:sz="4" w:space="0" w:color="auto"/>
              <w:right w:val="single" w:sz="4" w:space="0" w:color="auto"/>
            </w:tcBorders>
            <w:hideMark/>
          </w:tcPr>
          <w:p w14:paraId="0914654C" w14:textId="77777777" w:rsidR="00345995" w:rsidRDefault="00345995" w:rsidP="00510F85">
            <w:pPr>
              <w:jc w:val="center"/>
              <w:rPr>
                <w:sz w:val="20"/>
                <w:szCs w:val="20"/>
              </w:rPr>
            </w:pPr>
            <w:r>
              <w:rPr>
                <w:sz w:val="20"/>
                <w:szCs w:val="20"/>
              </w:rPr>
              <w:t>11,329</w:t>
            </w:r>
          </w:p>
        </w:tc>
      </w:tr>
      <w:tr w:rsidR="00345995" w14:paraId="57B718D9" w14:textId="77777777" w:rsidTr="00510F85">
        <w:trPr>
          <w:gridAfter w:val="1"/>
          <w:wAfter w:w="17" w:type="dxa"/>
          <w:trHeight w:val="273"/>
        </w:trPr>
        <w:tc>
          <w:tcPr>
            <w:tcW w:w="5387" w:type="dxa"/>
            <w:gridSpan w:val="3"/>
            <w:tcBorders>
              <w:top w:val="nil"/>
              <w:left w:val="single" w:sz="4" w:space="0" w:color="auto"/>
              <w:bottom w:val="single" w:sz="4" w:space="0" w:color="auto"/>
              <w:right w:val="single" w:sz="4" w:space="0" w:color="auto"/>
            </w:tcBorders>
            <w:vAlign w:val="bottom"/>
            <w:hideMark/>
          </w:tcPr>
          <w:p w14:paraId="1307EC10" w14:textId="77777777" w:rsidR="00345995" w:rsidRDefault="00345995" w:rsidP="00510F85">
            <w:r>
              <w:rPr>
                <w:b/>
                <w:bCs/>
                <w:sz w:val="20"/>
                <w:szCs w:val="20"/>
              </w:rPr>
              <w:t>000 2 00 00000 00 0000 000 Безвозмездные поступления</w:t>
            </w:r>
          </w:p>
        </w:tc>
        <w:tc>
          <w:tcPr>
            <w:tcW w:w="1106" w:type="dxa"/>
            <w:tcBorders>
              <w:top w:val="nil"/>
              <w:left w:val="nil"/>
              <w:bottom w:val="single" w:sz="4" w:space="0" w:color="auto"/>
              <w:right w:val="single" w:sz="4" w:space="0" w:color="auto"/>
            </w:tcBorders>
            <w:hideMark/>
          </w:tcPr>
          <w:p w14:paraId="31F7CA80" w14:textId="77777777" w:rsidR="00345995" w:rsidRDefault="00345995" w:rsidP="00510F85">
            <w:pPr>
              <w:jc w:val="center"/>
              <w:rPr>
                <w:b/>
                <w:sz w:val="20"/>
                <w:szCs w:val="20"/>
              </w:rPr>
            </w:pPr>
            <w:r>
              <w:rPr>
                <w:b/>
                <w:sz w:val="20"/>
                <w:szCs w:val="20"/>
              </w:rPr>
              <w:t>8 052,354</w:t>
            </w:r>
          </w:p>
        </w:tc>
        <w:tc>
          <w:tcPr>
            <w:tcW w:w="1419" w:type="dxa"/>
            <w:gridSpan w:val="2"/>
            <w:tcBorders>
              <w:top w:val="nil"/>
              <w:left w:val="nil"/>
              <w:bottom w:val="single" w:sz="4" w:space="0" w:color="auto"/>
              <w:right w:val="single" w:sz="4" w:space="0" w:color="auto"/>
            </w:tcBorders>
            <w:hideMark/>
          </w:tcPr>
          <w:p w14:paraId="0A205C2E" w14:textId="77777777" w:rsidR="00345995" w:rsidRDefault="00345995" w:rsidP="00510F85">
            <w:pPr>
              <w:jc w:val="center"/>
              <w:rPr>
                <w:b/>
                <w:sz w:val="20"/>
                <w:szCs w:val="20"/>
              </w:rPr>
            </w:pPr>
            <w:r>
              <w:rPr>
                <w:b/>
                <w:sz w:val="20"/>
                <w:szCs w:val="20"/>
              </w:rPr>
              <w:t>7 817,439</w:t>
            </w:r>
          </w:p>
        </w:tc>
        <w:tc>
          <w:tcPr>
            <w:tcW w:w="1419" w:type="dxa"/>
            <w:gridSpan w:val="2"/>
            <w:tcBorders>
              <w:top w:val="nil"/>
              <w:left w:val="nil"/>
              <w:bottom w:val="single" w:sz="4" w:space="0" w:color="auto"/>
              <w:right w:val="single" w:sz="4" w:space="0" w:color="auto"/>
            </w:tcBorders>
            <w:hideMark/>
          </w:tcPr>
          <w:p w14:paraId="167D15B9" w14:textId="77777777" w:rsidR="00345995" w:rsidRDefault="00345995" w:rsidP="00510F85">
            <w:pPr>
              <w:jc w:val="center"/>
              <w:rPr>
                <w:b/>
                <w:sz w:val="20"/>
                <w:szCs w:val="20"/>
              </w:rPr>
            </w:pPr>
            <w:r>
              <w:rPr>
                <w:b/>
                <w:sz w:val="20"/>
                <w:szCs w:val="20"/>
              </w:rPr>
              <w:t>7455,339</w:t>
            </w:r>
          </w:p>
        </w:tc>
      </w:tr>
      <w:tr w:rsidR="00345995" w14:paraId="2AD0655A" w14:textId="77777777" w:rsidTr="00510F85">
        <w:trPr>
          <w:gridAfter w:val="1"/>
          <w:wAfter w:w="17" w:type="dxa"/>
          <w:trHeight w:val="900"/>
        </w:trPr>
        <w:tc>
          <w:tcPr>
            <w:tcW w:w="2410" w:type="dxa"/>
            <w:tcBorders>
              <w:top w:val="nil"/>
              <w:left w:val="single" w:sz="4" w:space="0" w:color="auto"/>
              <w:bottom w:val="single" w:sz="4" w:space="0" w:color="auto"/>
              <w:right w:val="single" w:sz="4" w:space="0" w:color="auto"/>
            </w:tcBorders>
            <w:vAlign w:val="bottom"/>
            <w:hideMark/>
          </w:tcPr>
          <w:p w14:paraId="264110FA" w14:textId="77777777" w:rsidR="00345995" w:rsidRDefault="00345995" w:rsidP="00510F85">
            <w:pPr>
              <w:rPr>
                <w:sz w:val="20"/>
                <w:szCs w:val="20"/>
              </w:rPr>
            </w:pPr>
            <w:r>
              <w:rPr>
                <w:sz w:val="20"/>
                <w:szCs w:val="20"/>
              </w:rPr>
              <w:t>332 2 02 16001 10 0000 150</w:t>
            </w:r>
          </w:p>
        </w:tc>
        <w:tc>
          <w:tcPr>
            <w:tcW w:w="2977" w:type="dxa"/>
            <w:gridSpan w:val="2"/>
            <w:tcBorders>
              <w:top w:val="nil"/>
              <w:left w:val="nil"/>
              <w:bottom w:val="single" w:sz="4" w:space="0" w:color="auto"/>
              <w:right w:val="single" w:sz="4" w:space="0" w:color="auto"/>
            </w:tcBorders>
            <w:hideMark/>
          </w:tcPr>
          <w:p w14:paraId="29351FFD" w14:textId="77777777" w:rsidR="00345995" w:rsidRDefault="00345995" w:rsidP="00510F85">
            <w:r>
              <w:rPr>
                <w:sz w:val="20"/>
                <w:szCs w:val="20"/>
              </w:rPr>
              <w:t xml:space="preserve">Дотации бюджетам сельских поселений на выравнивание бюджетной обеспеченности из </w:t>
            </w:r>
            <w:r>
              <w:rPr>
                <w:sz w:val="20"/>
                <w:szCs w:val="20"/>
              </w:rPr>
              <w:lastRenderedPageBreak/>
              <w:t>бюджетов муниципальных районов</w:t>
            </w:r>
          </w:p>
        </w:tc>
        <w:tc>
          <w:tcPr>
            <w:tcW w:w="1106" w:type="dxa"/>
            <w:tcBorders>
              <w:top w:val="nil"/>
              <w:left w:val="nil"/>
              <w:bottom w:val="single" w:sz="4" w:space="0" w:color="auto"/>
              <w:right w:val="single" w:sz="4" w:space="0" w:color="auto"/>
            </w:tcBorders>
            <w:hideMark/>
          </w:tcPr>
          <w:p w14:paraId="7618E63A" w14:textId="77777777" w:rsidR="00345995" w:rsidRDefault="00345995" w:rsidP="00510F85">
            <w:pPr>
              <w:jc w:val="center"/>
              <w:rPr>
                <w:sz w:val="20"/>
                <w:szCs w:val="20"/>
              </w:rPr>
            </w:pPr>
            <w:r>
              <w:rPr>
                <w:sz w:val="20"/>
                <w:szCs w:val="20"/>
              </w:rPr>
              <w:lastRenderedPageBreak/>
              <w:t>3635,343</w:t>
            </w:r>
          </w:p>
        </w:tc>
        <w:tc>
          <w:tcPr>
            <w:tcW w:w="1419" w:type="dxa"/>
            <w:gridSpan w:val="2"/>
            <w:tcBorders>
              <w:top w:val="nil"/>
              <w:left w:val="nil"/>
              <w:bottom w:val="single" w:sz="4" w:space="0" w:color="auto"/>
              <w:right w:val="single" w:sz="4" w:space="0" w:color="auto"/>
            </w:tcBorders>
            <w:hideMark/>
          </w:tcPr>
          <w:p w14:paraId="34453D8D" w14:textId="77777777" w:rsidR="00345995" w:rsidRDefault="00345995" w:rsidP="00510F85">
            <w:pPr>
              <w:jc w:val="center"/>
              <w:rPr>
                <w:sz w:val="20"/>
                <w:szCs w:val="20"/>
              </w:rPr>
            </w:pPr>
            <w:r>
              <w:rPr>
                <w:sz w:val="20"/>
                <w:szCs w:val="20"/>
              </w:rPr>
              <w:t>3662,974</w:t>
            </w:r>
          </w:p>
        </w:tc>
        <w:tc>
          <w:tcPr>
            <w:tcW w:w="1419" w:type="dxa"/>
            <w:gridSpan w:val="2"/>
            <w:tcBorders>
              <w:top w:val="nil"/>
              <w:left w:val="nil"/>
              <w:bottom w:val="single" w:sz="4" w:space="0" w:color="auto"/>
              <w:right w:val="single" w:sz="4" w:space="0" w:color="auto"/>
            </w:tcBorders>
            <w:hideMark/>
          </w:tcPr>
          <w:p w14:paraId="5F571513" w14:textId="77777777" w:rsidR="00345995" w:rsidRDefault="00345995" w:rsidP="00510F85">
            <w:pPr>
              <w:jc w:val="center"/>
              <w:rPr>
                <w:sz w:val="20"/>
                <w:szCs w:val="20"/>
              </w:rPr>
            </w:pPr>
            <w:r>
              <w:rPr>
                <w:sz w:val="20"/>
                <w:szCs w:val="20"/>
              </w:rPr>
              <w:t>3700,029</w:t>
            </w:r>
          </w:p>
        </w:tc>
      </w:tr>
      <w:tr w:rsidR="00345995" w14:paraId="03F7FA1A" w14:textId="77777777" w:rsidTr="00510F85">
        <w:trPr>
          <w:gridAfter w:val="1"/>
          <w:wAfter w:w="17" w:type="dxa"/>
          <w:trHeight w:val="600"/>
        </w:trPr>
        <w:tc>
          <w:tcPr>
            <w:tcW w:w="2410" w:type="dxa"/>
            <w:tcBorders>
              <w:top w:val="nil"/>
              <w:left w:val="single" w:sz="4" w:space="0" w:color="auto"/>
              <w:bottom w:val="single" w:sz="4" w:space="0" w:color="auto"/>
              <w:right w:val="single" w:sz="4" w:space="0" w:color="auto"/>
            </w:tcBorders>
            <w:vAlign w:val="bottom"/>
            <w:hideMark/>
          </w:tcPr>
          <w:p w14:paraId="17CCF34E" w14:textId="77777777" w:rsidR="00345995" w:rsidRDefault="00345995" w:rsidP="00510F85">
            <w:pPr>
              <w:rPr>
                <w:sz w:val="20"/>
                <w:szCs w:val="20"/>
              </w:rPr>
            </w:pPr>
            <w:r>
              <w:rPr>
                <w:sz w:val="20"/>
                <w:szCs w:val="20"/>
              </w:rPr>
              <w:t>332 2 02 49999 10 0000 150</w:t>
            </w:r>
          </w:p>
        </w:tc>
        <w:tc>
          <w:tcPr>
            <w:tcW w:w="2977" w:type="dxa"/>
            <w:gridSpan w:val="2"/>
            <w:tcBorders>
              <w:top w:val="nil"/>
              <w:left w:val="nil"/>
              <w:bottom w:val="single" w:sz="4" w:space="0" w:color="auto"/>
              <w:right w:val="single" w:sz="4" w:space="0" w:color="auto"/>
            </w:tcBorders>
            <w:hideMark/>
          </w:tcPr>
          <w:p w14:paraId="2C9EC75C" w14:textId="77777777" w:rsidR="00345995" w:rsidRDefault="00345995" w:rsidP="00510F85">
            <w:r>
              <w:rPr>
                <w:sz w:val="20"/>
                <w:szCs w:val="20"/>
              </w:rPr>
              <w:t>Прочие межбюджетные трансферты, передаваемые бюджетам сельских поселений</w:t>
            </w:r>
          </w:p>
        </w:tc>
        <w:tc>
          <w:tcPr>
            <w:tcW w:w="1106" w:type="dxa"/>
            <w:tcBorders>
              <w:top w:val="nil"/>
              <w:left w:val="nil"/>
              <w:bottom w:val="single" w:sz="4" w:space="0" w:color="auto"/>
              <w:right w:val="single" w:sz="4" w:space="0" w:color="auto"/>
            </w:tcBorders>
            <w:hideMark/>
          </w:tcPr>
          <w:p w14:paraId="6252EDF6" w14:textId="77777777" w:rsidR="00345995" w:rsidRDefault="00345995" w:rsidP="00510F85">
            <w:pPr>
              <w:jc w:val="center"/>
              <w:rPr>
                <w:sz w:val="20"/>
                <w:szCs w:val="20"/>
              </w:rPr>
            </w:pPr>
            <w:r>
              <w:rPr>
                <w:sz w:val="20"/>
                <w:szCs w:val="20"/>
              </w:rPr>
              <w:t>3965,281</w:t>
            </w:r>
          </w:p>
        </w:tc>
        <w:tc>
          <w:tcPr>
            <w:tcW w:w="1419" w:type="dxa"/>
            <w:gridSpan w:val="2"/>
            <w:tcBorders>
              <w:top w:val="nil"/>
              <w:left w:val="nil"/>
              <w:bottom w:val="single" w:sz="4" w:space="0" w:color="auto"/>
              <w:right w:val="single" w:sz="4" w:space="0" w:color="auto"/>
            </w:tcBorders>
            <w:hideMark/>
          </w:tcPr>
          <w:p w14:paraId="227FD288" w14:textId="77777777" w:rsidR="00345995" w:rsidRDefault="00345995" w:rsidP="00510F85">
            <w:pPr>
              <w:jc w:val="center"/>
              <w:rPr>
                <w:sz w:val="20"/>
                <w:szCs w:val="20"/>
              </w:rPr>
            </w:pPr>
            <w:r>
              <w:rPr>
                <w:sz w:val="20"/>
                <w:szCs w:val="20"/>
              </w:rPr>
              <w:t>3908,835</w:t>
            </w:r>
          </w:p>
        </w:tc>
        <w:tc>
          <w:tcPr>
            <w:tcW w:w="1419" w:type="dxa"/>
            <w:gridSpan w:val="2"/>
            <w:tcBorders>
              <w:top w:val="nil"/>
              <w:left w:val="nil"/>
              <w:bottom w:val="single" w:sz="4" w:space="0" w:color="auto"/>
              <w:right w:val="single" w:sz="4" w:space="0" w:color="auto"/>
            </w:tcBorders>
            <w:hideMark/>
          </w:tcPr>
          <w:p w14:paraId="1CBC6EEB" w14:textId="77777777" w:rsidR="00345995" w:rsidRDefault="00345995" w:rsidP="00510F85">
            <w:pPr>
              <w:jc w:val="center"/>
              <w:rPr>
                <w:sz w:val="20"/>
                <w:szCs w:val="20"/>
              </w:rPr>
            </w:pPr>
            <w:r>
              <w:rPr>
                <w:sz w:val="20"/>
                <w:szCs w:val="20"/>
              </w:rPr>
              <w:t>3501,340</w:t>
            </w:r>
          </w:p>
        </w:tc>
      </w:tr>
      <w:tr w:rsidR="00345995" w14:paraId="38C6417D" w14:textId="77777777" w:rsidTr="00510F85">
        <w:trPr>
          <w:gridAfter w:val="1"/>
          <w:wAfter w:w="17" w:type="dxa"/>
          <w:trHeight w:val="600"/>
        </w:trPr>
        <w:tc>
          <w:tcPr>
            <w:tcW w:w="2410" w:type="dxa"/>
            <w:tcBorders>
              <w:top w:val="nil"/>
              <w:left w:val="single" w:sz="4" w:space="0" w:color="auto"/>
              <w:bottom w:val="single" w:sz="4" w:space="0" w:color="auto"/>
              <w:right w:val="single" w:sz="4" w:space="0" w:color="auto"/>
            </w:tcBorders>
            <w:vAlign w:val="bottom"/>
          </w:tcPr>
          <w:p w14:paraId="5B426AEB" w14:textId="77777777" w:rsidR="00345995" w:rsidRDefault="00345995" w:rsidP="00510F85">
            <w:pPr>
              <w:rPr>
                <w:sz w:val="20"/>
                <w:szCs w:val="20"/>
              </w:rPr>
            </w:pPr>
            <w:r>
              <w:rPr>
                <w:sz w:val="20"/>
                <w:szCs w:val="20"/>
              </w:rPr>
              <w:t>332 2 07 05030 10 0000 150</w:t>
            </w:r>
          </w:p>
        </w:tc>
        <w:tc>
          <w:tcPr>
            <w:tcW w:w="2977" w:type="dxa"/>
            <w:gridSpan w:val="2"/>
            <w:tcBorders>
              <w:top w:val="nil"/>
              <w:left w:val="nil"/>
              <w:bottom w:val="single" w:sz="4" w:space="0" w:color="auto"/>
              <w:right w:val="single" w:sz="4" w:space="0" w:color="auto"/>
            </w:tcBorders>
          </w:tcPr>
          <w:p w14:paraId="1E0CB169" w14:textId="77777777" w:rsidR="00345995" w:rsidRDefault="00345995" w:rsidP="00510F85">
            <w:pPr>
              <w:rPr>
                <w:sz w:val="20"/>
                <w:szCs w:val="20"/>
              </w:rPr>
            </w:pPr>
            <w:r>
              <w:rPr>
                <w:sz w:val="20"/>
                <w:szCs w:val="20"/>
              </w:rPr>
              <w:t>Прочие безвозмездные поступления в бюджеты сельских поступлений</w:t>
            </w:r>
          </w:p>
        </w:tc>
        <w:tc>
          <w:tcPr>
            <w:tcW w:w="1106" w:type="dxa"/>
            <w:tcBorders>
              <w:top w:val="nil"/>
              <w:left w:val="nil"/>
              <w:bottom w:val="single" w:sz="4" w:space="0" w:color="auto"/>
              <w:right w:val="single" w:sz="4" w:space="0" w:color="auto"/>
            </w:tcBorders>
          </w:tcPr>
          <w:p w14:paraId="67FEBC2B" w14:textId="77777777" w:rsidR="00345995" w:rsidRDefault="00345995" w:rsidP="00510F85">
            <w:pPr>
              <w:jc w:val="center"/>
              <w:rPr>
                <w:sz w:val="20"/>
                <w:szCs w:val="20"/>
              </w:rPr>
            </w:pPr>
            <w:r>
              <w:rPr>
                <w:sz w:val="20"/>
                <w:szCs w:val="20"/>
              </w:rPr>
              <w:t>200,000</w:t>
            </w:r>
          </w:p>
        </w:tc>
        <w:tc>
          <w:tcPr>
            <w:tcW w:w="1419" w:type="dxa"/>
            <w:gridSpan w:val="2"/>
            <w:tcBorders>
              <w:top w:val="nil"/>
              <w:left w:val="nil"/>
              <w:bottom w:val="single" w:sz="4" w:space="0" w:color="auto"/>
              <w:right w:val="single" w:sz="4" w:space="0" w:color="auto"/>
            </w:tcBorders>
          </w:tcPr>
          <w:p w14:paraId="3285B236" w14:textId="77777777" w:rsidR="00345995" w:rsidRDefault="00345995" w:rsidP="00510F85">
            <w:pPr>
              <w:jc w:val="center"/>
              <w:rPr>
                <w:sz w:val="20"/>
                <w:szCs w:val="20"/>
              </w:rPr>
            </w:pPr>
            <w:r>
              <w:rPr>
                <w:sz w:val="20"/>
                <w:szCs w:val="20"/>
              </w:rPr>
              <w:t>0,000</w:t>
            </w:r>
          </w:p>
        </w:tc>
        <w:tc>
          <w:tcPr>
            <w:tcW w:w="1419" w:type="dxa"/>
            <w:gridSpan w:val="2"/>
            <w:tcBorders>
              <w:top w:val="nil"/>
              <w:left w:val="nil"/>
              <w:bottom w:val="single" w:sz="4" w:space="0" w:color="auto"/>
              <w:right w:val="single" w:sz="4" w:space="0" w:color="auto"/>
            </w:tcBorders>
          </w:tcPr>
          <w:p w14:paraId="4E128D5F" w14:textId="77777777" w:rsidR="00345995" w:rsidRDefault="00345995" w:rsidP="00510F85">
            <w:pPr>
              <w:jc w:val="center"/>
              <w:rPr>
                <w:sz w:val="20"/>
                <w:szCs w:val="20"/>
              </w:rPr>
            </w:pPr>
            <w:r>
              <w:rPr>
                <w:sz w:val="20"/>
                <w:szCs w:val="20"/>
              </w:rPr>
              <w:t>0,000</w:t>
            </w:r>
          </w:p>
        </w:tc>
      </w:tr>
      <w:tr w:rsidR="00345995" w14:paraId="067F29A3" w14:textId="77777777" w:rsidTr="00510F85">
        <w:trPr>
          <w:gridAfter w:val="1"/>
          <w:wAfter w:w="17" w:type="dxa"/>
          <w:trHeight w:val="248"/>
        </w:trPr>
        <w:tc>
          <w:tcPr>
            <w:tcW w:w="5387" w:type="dxa"/>
            <w:gridSpan w:val="3"/>
            <w:tcBorders>
              <w:top w:val="single" w:sz="4" w:space="0" w:color="auto"/>
              <w:left w:val="single" w:sz="4" w:space="0" w:color="auto"/>
              <w:bottom w:val="single" w:sz="4" w:space="0" w:color="auto"/>
              <w:right w:val="single" w:sz="4" w:space="0" w:color="auto"/>
            </w:tcBorders>
            <w:hideMark/>
          </w:tcPr>
          <w:p w14:paraId="28CB394B" w14:textId="77777777" w:rsidR="00345995" w:rsidRDefault="00345995" w:rsidP="00510F85">
            <w:pPr>
              <w:jc w:val="center"/>
              <w:rPr>
                <w:b/>
                <w:sz w:val="20"/>
                <w:szCs w:val="20"/>
              </w:rPr>
            </w:pPr>
            <w:r>
              <w:rPr>
                <w:b/>
                <w:sz w:val="20"/>
                <w:szCs w:val="20"/>
              </w:rPr>
              <w:t>Итого Субвенции</w:t>
            </w:r>
          </w:p>
        </w:tc>
        <w:tc>
          <w:tcPr>
            <w:tcW w:w="1106" w:type="dxa"/>
            <w:tcBorders>
              <w:top w:val="single" w:sz="4" w:space="0" w:color="auto"/>
              <w:left w:val="nil"/>
              <w:bottom w:val="single" w:sz="4" w:space="0" w:color="auto"/>
              <w:right w:val="single" w:sz="4" w:space="0" w:color="auto"/>
            </w:tcBorders>
            <w:hideMark/>
          </w:tcPr>
          <w:p w14:paraId="1761C6C5" w14:textId="77777777" w:rsidR="00345995" w:rsidRDefault="00345995" w:rsidP="00510F85">
            <w:pPr>
              <w:jc w:val="center"/>
              <w:rPr>
                <w:b/>
                <w:sz w:val="20"/>
                <w:szCs w:val="20"/>
              </w:rPr>
            </w:pPr>
            <w:r>
              <w:rPr>
                <w:b/>
                <w:sz w:val="20"/>
                <w:szCs w:val="20"/>
              </w:rPr>
              <w:t>251,730</w:t>
            </w:r>
          </w:p>
        </w:tc>
        <w:tc>
          <w:tcPr>
            <w:tcW w:w="1419" w:type="dxa"/>
            <w:gridSpan w:val="2"/>
            <w:tcBorders>
              <w:top w:val="single" w:sz="4" w:space="0" w:color="auto"/>
              <w:left w:val="nil"/>
              <w:bottom w:val="single" w:sz="4" w:space="0" w:color="auto"/>
              <w:right w:val="single" w:sz="4" w:space="0" w:color="auto"/>
            </w:tcBorders>
            <w:hideMark/>
          </w:tcPr>
          <w:p w14:paraId="1D1322D9" w14:textId="77777777" w:rsidR="00345995" w:rsidRDefault="00345995" w:rsidP="00510F85">
            <w:pPr>
              <w:jc w:val="center"/>
              <w:rPr>
                <w:b/>
                <w:sz w:val="20"/>
                <w:szCs w:val="20"/>
              </w:rPr>
            </w:pPr>
            <w:r>
              <w:rPr>
                <w:b/>
                <w:sz w:val="20"/>
                <w:szCs w:val="20"/>
              </w:rPr>
              <w:t>245,630</w:t>
            </w:r>
          </w:p>
        </w:tc>
        <w:tc>
          <w:tcPr>
            <w:tcW w:w="1419" w:type="dxa"/>
            <w:gridSpan w:val="2"/>
            <w:tcBorders>
              <w:top w:val="single" w:sz="4" w:space="0" w:color="auto"/>
              <w:left w:val="nil"/>
              <w:bottom w:val="single" w:sz="4" w:space="0" w:color="auto"/>
              <w:right w:val="single" w:sz="4" w:space="0" w:color="auto"/>
            </w:tcBorders>
            <w:hideMark/>
          </w:tcPr>
          <w:p w14:paraId="022CA9EA" w14:textId="77777777" w:rsidR="00345995" w:rsidRDefault="00345995" w:rsidP="00510F85">
            <w:pPr>
              <w:jc w:val="center"/>
              <w:rPr>
                <w:b/>
                <w:sz w:val="20"/>
                <w:szCs w:val="20"/>
              </w:rPr>
            </w:pPr>
            <w:r>
              <w:rPr>
                <w:b/>
                <w:sz w:val="20"/>
                <w:szCs w:val="20"/>
              </w:rPr>
              <w:t>253,970</w:t>
            </w:r>
          </w:p>
        </w:tc>
      </w:tr>
      <w:tr w:rsidR="00345995" w14:paraId="1459E2F4" w14:textId="77777777" w:rsidTr="00510F85">
        <w:trPr>
          <w:gridAfter w:val="1"/>
          <w:wAfter w:w="17" w:type="dxa"/>
          <w:trHeight w:val="1336"/>
        </w:trPr>
        <w:tc>
          <w:tcPr>
            <w:tcW w:w="2410" w:type="dxa"/>
            <w:tcBorders>
              <w:top w:val="single" w:sz="4" w:space="0" w:color="auto"/>
              <w:left w:val="single" w:sz="4" w:space="0" w:color="auto"/>
              <w:bottom w:val="single" w:sz="4" w:space="0" w:color="auto"/>
              <w:right w:val="single" w:sz="4" w:space="0" w:color="auto"/>
            </w:tcBorders>
            <w:hideMark/>
          </w:tcPr>
          <w:p w14:paraId="576D0B76" w14:textId="77777777" w:rsidR="00345995" w:rsidRDefault="00345995" w:rsidP="00510F85">
            <w:pPr>
              <w:rPr>
                <w:sz w:val="20"/>
                <w:szCs w:val="20"/>
              </w:rPr>
            </w:pPr>
            <w:r>
              <w:rPr>
                <w:sz w:val="20"/>
                <w:szCs w:val="20"/>
              </w:rPr>
              <w:t>332 2 02 35118 10 0000 150</w:t>
            </w:r>
          </w:p>
        </w:tc>
        <w:tc>
          <w:tcPr>
            <w:tcW w:w="2977" w:type="dxa"/>
            <w:gridSpan w:val="2"/>
            <w:tcBorders>
              <w:top w:val="single" w:sz="4" w:space="0" w:color="auto"/>
              <w:left w:val="nil"/>
              <w:bottom w:val="single" w:sz="4" w:space="0" w:color="auto"/>
              <w:right w:val="single" w:sz="4" w:space="0" w:color="auto"/>
            </w:tcBorders>
            <w:hideMark/>
          </w:tcPr>
          <w:p w14:paraId="0D5D9603" w14:textId="77777777" w:rsidR="00345995" w:rsidRDefault="00345995" w:rsidP="00510F85">
            <w:pPr>
              <w:autoSpaceDE w:val="0"/>
              <w:autoSpaceDN w:val="0"/>
              <w:adjustRightInd w:val="0"/>
              <w:spacing w:before="48"/>
              <w:ind w:left="96"/>
              <w:rPr>
                <w:color w:val="000000"/>
                <w:sz w:val="20"/>
                <w:szCs w:val="20"/>
                <w:lang w:val="x-none"/>
              </w:rPr>
            </w:pPr>
            <w:r>
              <w:rPr>
                <w:color w:val="000000"/>
                <w:sz w:val="20"/>
                <w:szCs w:val="20"/>
                <w:lang w:val="x-none"/>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106" w:type="dxa"/>
            <w:tcBorders>
              <w:top w:val="single" w:sz="4" w:space="0" w:color="auto"/>
              <w:left w:val="nil"/>
              <w:bottom w:val="single" w:sz="4" w:space="0" w:color="auto"/>
              <w:right w:val="single" w:sz="4" w:space="0" w:color="auto"/>
            </w:tcBorders>
            <w:hideMark/>
          </w:tcPr>
          <w:p w14:paraId="5A50A7B6" w14:textId="77777777" w:rsidR="00345995" w:rsidRDefault="00345995" w:rsidP="00510F85">
            <w:pPr>
              <w:jc w:val="center"/>
              <w:rPr>
                <w:sz w:val="20"/>
                <w:szCs w:val="20"/>
              </w:rPr>
            </w:pPr>
            <w:r>
              <w:rPr>
                <w:sz w:val="20"/>
                <w:szCs w:val="20"/>
              </w:rPr>
              <w:t>251,730</w:t>
            </w:r>
          </w:p>
        </w:tc>
        <w:tc>
          <w:tcPr>
            <w:tcW w:w="1419" w:type="dxa"/>
            <w:gridSpan w:val="2"/>
            <w:tcBorders>
              <w:top w:val="single" w:sz="4" w:space="0" w:color="auto"/>
              <w:left w:val="nil"/>
              <w:bottom w:val="single" w:sz="4" w:space="0" w:color="auto"/>
              <w:right w:val="single" w:sz="4" w:space="0" w:color="auto"/>
            </w:tcBorders>
            <w:hideMark/>
          </w:tcPr>
          <w:p w14:paraId="633EDAEA" w14:textId="77777777" w:rsidR="00345995" w:rsidRDefault="00345995" w:rsidP="00510F85">
            <w:pPr>
              <w:jc w:val="center"/>
              <w:rPr>
                <w:sz w:val="20"/>
                <w:szCs w:val="20"/>
              </w:rPr>
            </w:pPr>
            <w:r>
              <w:rPr>
                <w:sz w:val="20"/>
                <w:szCs w:val="20"/>
              </w:rPr>
              <w:t>245,630</w:t>
            </w:r>
          </w:p>
        </w:tc>
        <w:tc>
          <w:tcPr>
            <w:tcW w:w="1419" w:type="dxa"/>
            <w:gridSpan w:val="2"/>
            <w:tcBorders>
              <w:top w:val="single" w:sz="4" w:space="0" w:color="auto"/>
              <w:left w:val="nil"/>
              <w:bottom w:val="single" w:sz="4" w:space="0" w:color="auto"/>
              <w:right w:val="single" w:sz="4" w:space="0" w:color="auto"/>
            </w:tcBorders>
            <w:hideMark/>
          </w:tcPr>
          <w:p w14:paraId="7D612F20" w14:textId="77777777" w:rsidR="00345995" w:rsidRDefault="00345995" w:rsidP="00510F85">
            <w:pPr>
              <w:jc w:val="center"/>
              <w:rPr>
                <w:sz w:val="20"/>
                <w:szCs w:val="20"/>
              </w:rPr>
            </w:pPr>
            <w:r>
              <w:rPr>
                <w:sz w:val="20"/>
                <w:szCs w:val="20"/>
              </w:rPr>
              <w:t>253,970</w:t>
            </w:r>
          </w:p>
        </w:tc>
      </w:tr>
    </w:tbl>
    <w:p w14:paraId="576455B9" w14:textId="77777777" w:rsidR="00345995" w:rsidRDefault="00345995" w:rsidP="00345995"/>
    <w:p w14:paraId="3F39850E" w14:textId="77777777" w:rsidR="00345995" w:rsidRDefault="00345995" w:rsidP="00345995"/>
    <w:p w14:paraId="1CB244AD" w14:textId="77777777" w:rsidR="00345995" w:rsidRDefault="00345995" w:rsidP="00345995"/>
    <w:p w14:paraId="7E016B79" w14:textId="77777777" w:rsidR="00345995" w:rsidRDefault="00345995" w:rsidP="00345995"/>
    <w:p w14:paraId="1784FDDE" w14:textId="77777777" w:rsidR="00345995" w:rsidRDefault="00345995" w:rsidP="00345995"/>
    <w:p w14:paraId="640BD954" w14:textId="77777777" w:rsidR="00345995" w:rsidRDefault="00345995" w:rsidP="00345995"/>
    <w:p w14:paraId="359D67BF" w14:textId="77777777" w:rsidR="00345995" w:rsidRDefault="00345995" w:rsidP="00345995"/>
    <w:p w14:paraId="72A1EA5E" w14:textId="77777777" w:rsidR="00345995" w:rsidRDefault="00345995" w:rsidP="00345995"/>
    <w:p w14:paraId="48A90C23" w14:textId="77777777" w:rsidR="00345995" w:rsidRDefault="00345995" w:rsidP="00345995"/>
    <w:p w14:paraId="18437B73" w14:textId="77777777" w:rsidR="00345995" w:rsidRDefault="00345995" w:rsidP="00345995"/>
    <w:p w14:paraId="6FE3B15B" w14:textId="77777777" w:rsidR="00345995" w:rsidRDefault="00345995" w:rsidP="00345995"/>
    <w:p w14:paraId="0D17F44F" w14:textId="77777777" w:rsidR="00345995" w:rsidRDefault="00345995" w:rsidP="00345995"/>
    <w:tbl>
      <w:tblPr>
        <w:tblW w:w="10206" w:type="dxa"/>
        <w:tblInd w:w="-34" w:type="dxa"/>
        <w:tblLayout w:type="fixed"/>
        <w:tblLook w:val="04A0" w:firstRow="1" w:lastRow="0" w:firstColumn="1" w:lastColumn="0" w:noHBand="0" w:noVBand="1"/>
      </w:tblPr>
      <w:tblGrid>
        <w:gridCol w:w="743"/>
        <w:gridCol w:w="3935"/>
        <w:gridCol w:w="851"/>
        <w:gridCol w:w="1275"/>
        <w:gridCol w:w="709"/>
        <w:gridCol w:w="1134"/>
        <w:gridCol w:w="1559"/>
      </w:tblGrid>
      <w:tr w:rsidR="00345995" w:rsidRPr="00517D76" w14:paraId="1DDBDE73" w14:textId="77777777" w:rsidTr="00345995">
        <w:trPr>
          <w:trHeight w:val="255"/>
        </w:trPr>
        <w:tc>
          <w:tcPr>
            <w:tcW w:w="10206" w:type="dxa"/>
            <w:gridSpan w:val="7"/>
            <w:tcBorders>
              <w:top w:val="nil"/>
              <w:left w:val="nil"/>
              <w:bottom w:val="nil"/>
              <w:right w:val="nil"/>
            </w:tcBorders>
            <w:shd w:val="clear" w:color="auto" w:fill="auto"/>
            <w:noWrap/>
            <w:vAlign w:val="bottom"/>
            <w:hideMark/>
          </w:tcPr>
          <w:p w14:paraId="6B04451A" w14:textId="77777777" w:rsidR="00345995" w:rsidRPr="00517D76" w:rsidRDefault="00345995" w:rsidP="00510F85">
            <w:pPr>
              <w:jc w:val="right"/>
              <w:rPr>
                <w:sz w:val="20"/>
                <w:szCs w:val="20"/>
              </w:rPr>
            </w:pPr>
            <w:r w:rsidRPr="00517D76">
              <w:rPr>
                <w:sz w:val="20"/>
                <w:szCs w:val="20"/>
              </w:rPr>
              <w:t>Приложение 4</w:t>
            </w:r>
          </w:p>
        </w:tc>
      </w:tr>
      <w:tr w:rsidR="00345995" w:rsidRPr="00517D76" w14:paraId="4DA42886" w14:textId="77777777" w:rsidTr="00345995">
        <w:trPr>
          <w:trHeight w:val="255"/>
        </w:trPr>
        <w:tc>
          <w:tcPr>
            <w:tcW w:w="10206" w:type="dxa"/>
            <w:gridSpan w:val="7"/>
            <w:tcBorders>
              <w:top w:val="nil"/>
              <w:left w:val="nil"/>
              <w:bottom w:val="nil"/>
              <w:right w:val="nil"/>
            </w:tcBorders>
            <w:shd w:val="clear" w:color="auto" w:fill="auto"/>
            <w:noWrap/>
            <w:vAlign w:val="bottom"/>
            <w:hideMark/>
          </w:tcPr>
          <w:p w14:paraId="16F199C0" w14:textId="77777777" w:rsidR="00345995" w:rsidRPr="00517D76" w:rsidRDefault="00345995" w:rsidP="00510F85">
            <w:pPr>
              <w:jc w:val="right"/>
              <w:rPr>
                <w:sz w:val="20"/>
                <w:szCs w:val="20"/>
              </w:rPr>
            </w:pPr>
            <w:bookmarkStart w:id="1" w:name="_Hlk118791462"/>
            <w:r w:rsidRPr="00517D76">
              <w:rPr>
                <w:sz w:val="20"/>
                <w:szCs w:val="20"/>
              </w:rPr>
              <w:t>к решению Собрания представителей сельского поселения</w:t>
            </w:r>
          </w:p>
        </w:tc>
      </w:tr>
      <w:tr w:rsidR="00345995" w:rsidRPr="00517D76" w14:paraId="5BF5BA09" w14:textId="77777777" w:rsidTr="00345995">
        <w:trPr>
          <w:trHeight w:val="255"/>
        </w:trPr>
        <w:tc>
          <w:tcPr>
            <w:tcW w:w="10206" w:type="dxa"/>
            <w:gridSpan w:val="7"/>
            <w:tcBorders>
              <w:top w:val="nil"/>
              <w:left w:val="nil"/>
              <w:bottom w:val="nil"/>
              <w:right w:val="nil"/>
            </w:tcBorders>
            <w:shd w:val="clear" w:color="auto" w:fill="auto"/>
            <w:noWrap/>
            <w:vAlign w:val="bottom"/>
            <w:hideMark/>
          </w:tcPr>
          <w:p w14:paraId="2DB38B5A" w14:textId="77777777" w:rsidR="00345995" w:rsidRPr="00517D76" w:rsidRDefault="00345995" w:rsidP="00510F85">
            <w:pPr>
              <w:jc w:val="right"/>
              <w:rPr>
                <w:sz w:val="20"/>
                <w:szCs w:val="20"/>
              </w:rPr>
            </w:pPr>
            <w:r w:rsidRPr="00517D76">
              <w:rPr>
                <w:sz w:val="20"/>
                <w:szCs w:val="20"/>
              </w:rPr>
              <w:t>Черный Ключ муниципального района Клявлинский Самарской области</w:t>
            </w:r>
          </w:p>
        </w:tc>
      </w:tr>
      <w:tr w:rsidR="00345995" w:rsidRPr="00517D76" w14:paraId="6FC48C90" w14:textId="77777777" w:rsidTr="00345995">
        <w:trPr>
          <w:trHeight w:val="255"/>
        </w:trPr>
        <w:tc>
          <w:tcPr>
            <w:tcW w:w="10206" w:type="dxa"/>
            <w:gridSpan w:val="7"/>
            <w:tcBorders>
              <w:top w:val="nil"/>
              <w:left w:val="nil"/>
              <w:bottom w:val="nil"/>
              <w:right w:val="nil"/>
            </w:tcBorders>
            <w:shd w:val="clear" w:color="auto" w:fill="auto"/>
            <w:noWrap/>
            <w:vAlign w:val="bottom"/>
            <w:hideMark/>
          </w:tcPr>
          <w:p w14:paraId="7CEEC9E7" w14:textId="77777777" w:rsidR="00345995" w:rsidRPr="00517D76" w:rsidRDefault="00345995" w:rsidP="00510F85">
            <w:pPr>
              <w:jc w:val="right"/>
              <w:rPr>
                <w:sz w:val="20"/>
                <w:szCs w:val="20"/>
              </w:rPr>
            </w:pPr>
            <w:r w:rsidRPr="00517D76">
              <w:rPr>
                <w:sz w:val="20"/>
                <w:szCs w:val="20"/>
              </w:rPr>
              <w:t>"О бюджете сельского поселения Черный Ключ муниципального района Клявлинский Самарской области</w:t>
            </w:r>
          </w:p>
        </w:tc>
      </w:tr>
      <w:tr w:rsidR="00345995" w:rsidRPr="00517D76" w14:paraId="6A02C1F0" w14:textId="77777777" w:rsidTr="00345995">
        <w:trPr>
          <w:trHeight w:val="255"/>
        </w:trPr>
        <w:tc>
          <w:tcPr>
            <w:tcW w:w="10206" w:type="dxa"/>
            <w:gridSpan w:val="7"/>
            <w:tcBorders>
              <w:top w:val="nil"/>
              <w:left w:val="nil"/>
              <w:bottom w:val="nil"/>
              <w:right w:val="nil"/>
            </w:tcBorders>
            <w:shd w:val="clear" w:color="auto" w:fill="auto"/>
            <w:noWrap/>
            <w:vAlign w:val="bottom"/>
            <w:hideMark/>
          </w:tcPr>
          <w:p w14:paraId="62517502" w14:textId="77777777" w:rsidR="00345995" w:rsidRPr="00517D76" w:rsidRDefault="00345995" w:rsidP="00510F85">
            <w:pPr>
              <w:jc w:val="right"/>
              <w:rPr>
                <w:sz w:val="20"/>
                <w:szCs w:val="20"/>
              </w:rPr>
            </w:pPr>
            <w:r w:rsidRPr="00517D76">
              <w:rPr>
                <w:sz w:val="20"/>
                <w:szCs w:val="20"/>
              </w:rPr>
              <w:t>на 2022 год и плановый период 2023 и 2024 годов"</w:t>
            </w:r>
          </w:p>
        </w:tc>
      </w:tr>
      <w:tr w:rsidR="00345995" w:rsidRPr="00517D76" w14:paraId="3709A850" w14:textId="77777777" w:rsidTr="00345995">
        <w:trPr>
          <w:trHeight w:val="255"/>
        </w:trPr>
        <w:tc>
          <w:tcPr>
            <w:tcW w:w="743" w:type="dxa"/>
            <w:tcBorders>
              <w:top w:val="nil"/>
              <w:left w:val="nil"/>
              <w:bottom w:val="nil"/>
              <w:right w:val="nil"/>
            </w:tcBorders>
            <w:shd w:val="clear" w:color="auto" w:fill="auto"/>
            <w:noWrap/>
            <w:vAlign w:val="bottom"/>
            <w:hideMark/>
          </w:tcPr>
          <w:p w14:paraId="06D709D4" w14:textId="77777777" w:rsidR="00345995" w:rsidRPr="00517D76" w:rsidRDefault="00345995" w:rsidP="00510F85">
            <w:pPr>
              <w:jc w:val="right"/>
              <w:rPr>
                <w:sz w:val="20"/>
                <w:szCs w:val="20"/>
              </w:rPr>
            </w:pPr>
          </w:p>
        </w:tc>
        <w:tc>
          <w:tcPr>
            <w:tcW w:w="3935" w:type="dxa"/>
            <w:tcBorders>
              <w:top w:val="nil"/>
              <w:left w:val="nil"/>
              <w:bottom w:val="nil"/>
              <w:right w:val="nil"/>
            </w:tcBorders>
            <w:shd w:val="clear" w:color="auto" w:fill="auto"/>
            <w:noWrap/>
            <w:vAlign w:val="bottom"/>
            <w:hideMark/>
          </w:tcPr>
          <w:p w14:paraId="02A0C43D" w14:textId="77777777" w:rsidR="00345995" w:rsidRPr="00517D76" w:rsidRDefault="00345995" w:rsidP="00510F85">
            <w:pPr>
              <w:jc w:val="right"/>
              <w:rPr>
                <w:sz w:val="20"/>
                <w:szCs w:val="20"/>
              </w:rPr>
            </w:pPr>
          </w:p>
        </w:tc>
        <w:tc>
          <w:tcPr>
            <w:tcW w:w="851" w:type="dxa"/>
            <w:tcBorders>
              <w:top w:val="nil"/>
              <w:left w:val="nil"/>
              <w:bottom w:val="nil"/>
              <w:right w:val="nil"/>
            </w:tcBorders>
            <w:shd w:val="clear" w:color="auto" w:fill="auto"/>
            <w:noWrap/>
            <w:vAlign w:val="bottom"/>
            <w:hideMark/>
          </w:tcPr>
          <w:p w14:paraId="6C9510CE" w14:textId="77777777" w:rsidR="00345995" w:rsidRPr="00517D76" w:rsidRDefault="00345995" w:rsidP="00510F85">
            <w:pPr>
              <w:jc w:val="right"/>
              <w:rPr>
                <w:sz w:val="20"/>
                <w:szCs w:val="20"/>
              </w:rPr>
            </w:pPr>
          </w:p>
        </w:tc>
        <w:tc>
          <w:tcPr>
            <w:tcW w:w="4677" w:type="dxa"/>
            <w:gridSpan w:val="4"/>
            <w:tcBorders>
              <w:top w:val="nil"/>
              <w:left w:val="nil"/>
              <w:bottom w:val="nil"/>
              <w:right w:val="nil"/>
            </w:tcBorders>
            <w:shd w:val="clear" w:color="auto" w:fill="auto"/>
            <w:noWrap/>
            <w:vAlign w:val="bottom"/>
            <w:hideMark/>
          </w:tcPr>
          <w:p w14:paraId="2DB294F8" w14:textId="77777777" w:rsidR="00345995" w:rsidRPr="00517D76" w:rsidRDefault="00345995" w:rsidP="00510F85">
            <w:pPr>
              <w:jc w:val="right"/>
              <w:rPr>
                <w:sz w:val="20"/>
                <w:szCs w:val="20"/>
              </w:rPr>
            </w:pPr>
            <w:r w:rsidRPr="00517D76">
              <w:rPr>
                <w:sz w:val="20"/>
                <w:szCs w:val="20"/>
              </w:rPr>
              <w:t>№ 105 от 31.10.2022г.</w:t>
            </w:r>
          </w:p>
        </w:tc>
      </w:tr>
      <w:bookmarkEnd w:id="1"/>
      <w:tr w:rsidR="00345995" w:rsidRPr="00517D76" w14:paraId="535C6CAA" w14:textId="77777777" w:rsidTr="00345995">
        <w:trPr>
          <w:trHeight w:val="615"/>
        </w:trPr>
        <w:tc>
          <w:tcPr>
            <w:tcW w:w="10206" w:type="dxa"/>
            <w:gridSpan w:val="7"/>
            <w:tcBorders>
              <w:top w:val="nil"/>
              <w:left w:val="nil"/>
              <w:bottom w:val="nil"/>
              <w:right w:val="nil"/>
            </w:tcBorders>
            <w:shd w:val="clear" w:color="auto" w:fill="auto"/>
            <w:vAlign w:val="bottom"/>
            <w:hideMark/>
          </w:tcPr>
          <w:p w14:paraId="088AE413" w14:textId="77777777" w:rsidR="00345995" w:rsidRPr="00517D76" w:rsidRDefault="00345995" w:rsidP="00510F85">
            <w:pPr>
              <w:jc w:val="center"/>
              <w:rPr>
                <w:b/>
                <w:bCs/>
                <w:sz w:val="20"/>
                <w:szCs w:val="20"/>
              </w:rPr>
            </w:pPr>
            <w:r w:rsidRPr="00517D76">
              <w:rPr>
                <w:b/>
                <w:bCs/>
                <w:sz w:val="20"/>
                <w:szCs w:val="20"/>
              </w:rPr>
              <w:t xml:space="preserve">Ведомственная структура расходов бюджета сельского поселения Черный Ключ муниципального района Клявлинский Самарской области на </w:t>
            </w:r>
            <w:proofErr w:type="gramStart"/>
            <w:r w:rsidRPr="00517D76">
              <w:rPr>
                <w:b/>
                <w:bCs/>
                <w:sz w:val="20"/>
                <w:szCs w:val="20"/>
              </w:rPr>
              <w:t>2022  год</w:t>
            </w:r>
            <w:proofErr w:type="gramEnd"/>
            <w:r w:rsidRPr="00517D76">
              <w:rPr>
                <w:b/>
                <w:bCs/>
                <w:sz w:val="20"/>
                <w:szCs w:val="20"/>
              </w:rPr>
              <w:t xml:space="preserve"> </w:t>
            </w:r>
            <w:r w:rsidRPr="00517D76">
              <w:rPr>
                <w:b/>
                <w:bCs/>
                <w:sz w:val="20"/>
                <w:szCs w:val="20"/>
              </w:rPr>
              <w:br/>
            </w:r>
            <w:r w:rsidRPr="00517D76">
              <w:rPr>
                <w:b/>
                <w:bCs/>
                <w:sz w:val="20"/>
                <w:szCs w:val="20"/>
              </w:rPr>
              <w:br/>
              <w:t xml:space="preserve">  </w:t>
            </w:r>
          </w:p>
        </w:tc>
      </w:tr>
      <w:tr w:rsidR="00345995" w:rsidRPr="00517D76" w14:paraId="053E440F" w14:textId="77777777" w:rsidTr="00345995">
        <w:trPr>
          <w:trHeight w:val="255"/>
        </w:trPr>
        <w:tc>
          <w:tcPr>
            <w:tcW w:w="743" w:type="dxa"/>
            <w:tcBorders>
              <w:top w:val="nil"/>
              <w:left w:val="nil"/>
              <w:bottom w:val="nil"/>
              <w:right w:val="nil"/>
            </w:tcBorders>
            <w:shd w:val="clear" w:color="auto" w:fill="auto"/>
            <w:noWrap/>
            <w:vAlign w:val="bottom"/>
            <w:hideMark/>
          </w:tcPr>
          <w:p w14:paraId="1BC1A5B4" w14:textId="77777777" w:rsidR="00345995" w:rsidRPr="00517D76" w:rsidRDefault="00345995" w:rsidP="00510F85">
            <w:pPr>
              <w:jc w:val="center"/>
              <w:rPr>
                <w:b/>
                <w:bCs/>
                <w:sz w:val="20"/>
                <w:szCs w:val="20"/>
              </w:rPr>
            </w:pPr>
          </w:p>
        </w:tc>
        <w:tc>
          <w:tcPr>
            <w:tcW w:w="3935" w:type="dxa"/>
            <w:tcBorders>
              <w:top w:val="nil"/>
              <w:left w:val="nil"/>
              <w:bottom w:val="nil"/>
              <w:right w:val="nil"/>
            </w:tcBorders>
            <w:shd w:val="clear" w:color="auto" w:fill="auto"/>
            <w:noWrap/>
            <w:vAlign w:val="bottom"/>
            <w:hideMark/>
          </w:tcPr>
          <w:p w14:paraId="6EFEAC1A" w14:textId="77777777" w:rsidR="00345995" w:rsidRPr="00517D76" w:rsidRDefault="00345995" w:rsidP="00510F85">
            <w:pPr>
              <w:rPr>
                <w:sz w:val="20"/>
                <w:szCs w:val="20"/>
              </w:rPr>
            </w:pPr>
          </w:p>
        </w:tc>
        <w:tc>
          <w:tcPr>
            <w:tcW w:w="851" w:type="dxa"/>
            <w:tcBorders>
              <w:top w:val="nil"/>
              <w:left w:val="nil"/>
              <w:bottom w:val="nil"/>
              <w:right w:val="nil"/>
            </w:tcBorders>
            <w:shd w:val="clear" w:color="auto" w:fill="auto"/>
            <w:noWrap/>
            <w:vAlign w:val="bottom"/>
            <w:hideMark/>
          </w:tcPr>
          <w:p w14:paraId="3B1D46C0" w14:textId="77777777" w:rsidR="00345995" w:rsidRPr="00517D76" w:rsidRDefault="00345995" w:rsidP="00510F85">
            <w:pPr>
              <w:rPr>
                <w:sz w:val="20"/>
                <w:szCs w:val="20"/>
              </w:rPr>
            </w:pPr>
          </w:p>
        </w:tc>
        <w:tc>
          <w:tcPr>
            <w:tcW w:w="1275" w:type="dxa"/>
            <w:tcBorders>
              <w:top w:val="nil"/>
              <w:left w:val="nil"/>
              <w:bottom w:val="nil"/>
              <w:right w:val="nil"/>
            </w:tcBorders>
            <w:shd w:val="clear" w:color="auto" w:fill="auto"/>
            <w:noWrap/>
            <w:vAlign w:val="bottom"/>
            <w:hideMark/>
          </w:tcPr>
          <w:p w14:paraId="6D2FFD67" w14:textId="77777777" w:rsidR="00345995" w:rsidRPr="00517D76" w:rsidRDefault="00345995" w:rsidP="00510F85">
            <w:pPr>
              <w:jc w:val="center"/>
              <w:rPr>
                <w:sz w:val="20"/>
                <w:szCs w:val="20"/>
              </w:rPr>
            </w:pPr>
          </w:p>
        </w:tc>
        <w:tc>
          <w:tcPr>
            <w:tcW w:w="709" w:type="dxa"/>
            <w:tcBorders>
              <w:top w:val="nil"/>
              <w:left w:val="nil"/>
              <w:bottom w:val="nil"/>
              <w:right w:val="nil"/>
            </w:tcBorders>
            <w:shd w:val="clear" w:color="auto" w:fill="auto"/>
            <w:noWrap/>
            <w:vAlign w:val="bottom"/>
            <w:hideMark/>
          </w:tcPr>
          <w:p w14:paraId="65194776" w14:textId="77777777" w:rsidR="00345995" w:rsidRPr="00517D76" w:rsidRDefault="00345995" w:rsidP="00510F85">
            <w:pPr>
              <w:jc w:val="center"/>
              <w:rPr>
                <w:sz w:val="20"/>
                <w:szCs w:val="20"/>
              </w:rPr>
            </w:pPr>
          </w:p>
        </w:tc>
        <w:tc>
          <w:tcPr>
            <w:tcW w:w="1134" w:type="dxa"/>
            <w:tcBorders>
              <w:top w:val="nil"/>
              <w:left w:val="nil"/>
              <w:bottom w:val="nil"/>
              <w:right w:val="nil"/>
            </w:tcBorders>
            <w:shd w:val="clear" w:color="auto" w:fill="auto"/>
            <w:noWrap/>
            <w:vAlign w:val="bottom"/>
            <w:hideMark/>
          </w:tcPr>
          <w:p w14:paraId="15D75B34" w14:textId="77777777" w:rsidR="00345995" w:rsidRPr="00517D76" w:rsidRDefault="00345995" w:rsidP="00510F85">
            <w:pPr>
              <w:jc w:val="center"/>
              <w:rPr>
                <w:sz w:val="20"/>
                <w:szCs w:val="20"/>
              </w:rPr>
            </w:pPr>
          </w:p>
        </w:tc>
        <w:tc>
          <w:tcPr>
            <w:tcW w:w="1559" w:type="dxa"/>
            <w:tcBorders>
              <w:top w:val="nil"/>
              <w:left w:val="nil"/>
              <w:bottom w:val="nil"/>
              <w:right w:val="nil"/>
            </w:tcBorders>
            <w:shd w:val="clear" w:color="auto" w:fill="auto"/>
            <w:noWrap/>
            <w:vAlign w:val="bottom"/>
            <w:hideMark/>
          </w:tcPr>
          <w:p w14:paraId="01D28B7F" w14:textId="77777777" w:rsidR="00345995" w:rsidRPr="00517D76" w:rsidRDefault="00345995" w:rsidP="00510F85">
            <w:pPr>
              <w:jc w:val="center"/>
              <w:rPr>
                <w:sz w:val="20"/>
                <w:szCs w:val="20"/>
              </w:rPr>
            </w:pPr>
          </w:p>
        </w:tc>
      </w:tr>
      <w:tr w:rsidR="00345995" w:rsidRPr="00517D76" w14:paraId="6BBDFEF2" w14:textId="77777777" w:rsidTr="00345995">
        <w:trPr>
          <w:trHeight w:val="509"/>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0C59A6A" w14:textId="77777777" w:rsidR="00345995" w:rsidRPr="00517D76" w:rsidRDefault="00345995" w:rsidP="00510F85">
            <w:pPr>
              <w:jc w:val="center"/>
              <w:rPr>
                <w:b/>
                <w:bCs/>
                <w:sz w:val="20"/>
                <w:szCs w:val="20"/>
              </w:rPr>
            </w:pPr>
            <w:r w:rsidRPr="00517D76">
              <w:rPr>
                <w:b/>
                <w:bCs/>
                <w:sz w:val="20"/>
                <w:szCs w:val="20"/>
              </w:rPr>
              <w:t>код ГРБС</w:t>
            </w:r>
          </w:p>
        </w:tc>
        <w:tc>
          <w:tcPr>
            <w:tcW w:w="393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7C1B05C" w14:textId="77777777" w:rsidR="00345995" w:rsidRPr="00517D76" w:rsidRDefault="00345995" w:rsidP="00510F85">
            <w:pPr>
              <w:jc w:val="center"/>
              <w:rPr>
                <w:b/>
                <w:bCs/>
                <w:sz w:val="20"/>
                <w:szCs w:val="20"/>
              </w:rPr>
            </w:pPr>
            <w:r w:rsidRPr="00517D76">
              <w:rPr>
                <w:b/>
                <w:bCs/>
                <w:sz w:val="20"/>
                <w:szCs w:val="20"/>
              </w:rPr>
              <w:t>Наименование главного распорядителя средств муниципального бюджета, раздела подраздела, целевой статьи, групп и подгрупп видов расходов</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C979E80" w14:textId="77777777" w:rsidR="00345995" w:rsidRPr="00517D76" w:rsidRDefault="00345995" w:rsidP="00510F85">
            <w:pPr>
              <w:jc w:val="center"/>
              <w:rPr>
                <w:b/>
                <w:bCs/>
                <w:sz w:val="20"/>
                <w:szCs w:val="20"/>
              </w:rPr>
            </w:pPr>
            <w:proofErr w:type="spellStart"/>
            <w:proofErr w:type="gramStart"/>
            <w:r w:rsidRPr="00517D76">
              <w:rPr>
                <w:b/>
                <w:bCs/>
                <w:sz w:val="20"/>
                <w:szCs w:val="20"/>
              </w:rPr>
              <w:t>Рз</w:t>
            </w:r>
            <w:proofErr w:type="spellEnd"/>
            <w:r w:rsidRPr="00517D76">
              <w:rPr>
                <w:b/>
                <w:bCs/>
                <w:sz w:val="20"/>
                <w:szCs w:val="20"/>
              </w:rPr>
              <w:t xml:space="preserve">  </w:t>
            </w:r>
            <w:proofErr w:type="spellStart"/>
            <w:r w:rsidRPr="00517D76">
              <w:rPr>
                <w:b/>
                <w:bCs/>
                <w:sz w:val="20"/>
                <w:szCs w:val="20"/>
              </w:rPr>
              <w:t>Пр</w:t>
            </w:r>
            <w:proofErr w:type="spellEnd"/>
            <w:proofErr w:type="gramEnd"/>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FA86FB0" w14:textId="77777777" w:rsidR="00345995" w:rsidRPr="00517D76" w:rsidRDefault="00345995" w:rsidP="00510F85">
            <w:pPr>
              <w:jc w:val="center"/>
              <w:rPr>
                <w:b/>
                <w:bCs/>
                <w:sz w:val="20"/>
                <w:szCs w:val="20"/>
              </w:rPr>
            </w:pPr>
            <w:r w:rsidRPr="00517D76">
              <w:rPr>
                <w:b/>
                <w:bCs/>
                <w:sz w:val="20"/>
                <w:szCs w:val="20"/>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BD18EF3" w14:textId="77777777" w:rsidR="00345995" w:rsidRPr="00517D76" w:rsidRDefault="00345995" w:rsidP="00510F85">
            <w:pPr>
              <w:jc w:val="center"/>
              <w:rPr>
                <w:b/>
                <w:bCs/>
                <w:sz w:val="20"/>
                <w:szCs w:val="20"/>
              </w:rPr>
            </w:pPr>
            <w:r w:rsidRPr="00517D76">
              <w:rPr>
                <w:b/>
                <w:bCs/>
                <w:sz w:val="20"/>
                <w:szCs w:val="20"/>
              </w:rPr>
              <w:t>ВР</w:t>
            </w:r>
          </w:p>
        </w:tc>
        <w:tc>
          <w:tcPr>
            <w:tcW w:w="269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165DC36" w14:textId="77777777" w:rsidR="00345995" w:rsidRPr="00517D76" w:rsidRDefault="00345995" w:rsidP="00510F85">
            <w:pPr>
              <w:jc w:val="center"/>
              <w:rPr>
                <w:b/>
                <w:bCs/>
                <w:sz w:val="20"/>
                <w:szCs w:val="20"/>
              </w:rPr>
            </w:pPr>
            <w:r w:rsidRPr="00517D76">
              <w:rPr>
                <w:b/>
                <w:bCs/>
                <w:sz w:val="20"/>
                <w:szCs w:val="20"/>
              </w:rPr>
              <w:t>Сумма, тыс. руб.</w:t>
            </w:r>
          </w:p>
        </w:tc>
      </w:tr>
      <w:tr w:rsidR="00345995" w:rsidRPr="00517D76" w14:paraId="14E9FE38" w14:textId="77777777" w:rsidTr="00345995">
        <w:trPr>
          <w:trHeight w:val="509"/>
        </w:trPr>
        <w:tc>
          <w:tcPr>
            <w:tcW w:w="743" w:type="dxa"/>
            <w:vMerge/>
            <w:tcBorders>
              <w:top w:val="single" w:sz="4" w:space="0" w:color="auto"/>
              <w:left w:val="single" w:sz="4" w:space="0" w:color="auto"/>
              <w:bottom w:val="single" w:sz="4" w:space="0" w:color="auto"/>
              <w:right w:val="single" w:sz="4" w:space="0" w:color="auto"/>
            </w:tcBorders>
            <w:vAlign w:val="center"/>
            <w:hideMark/>
          </w:tcPr>
          <w:p w14:paraId="72EA8984" w14:textId="77777777" w:rsidR="00345995" w:rsidRPr="00517D76" w:rsidRDefault="00345995" w:rsidP="00510F85">
            <w:pPr>
              <w:rPr>
                <w:b/>
                <w:bCs/>
                <w:sz w:val="20"/>
                <w:szCs w:val="20"/>
              </w:rPr>
            </w:pPr>
          </w:p>
        </w:tc>
        <w:tc>
          <w:tcPr>
            <w:tcW w:w="3935" w:type="dxa"/>
            <w:vMerge/>
            <w:tcBorders>
              <w:top w:val="single" w:sz="4" w:space="0" w:color="auto"/>
              <w:left w:val="single" w:sz="4" w:space="0" w:color="auto"/>
              <w:bottom w:val="single" w:sz="4" w:space="0" w:color="auto"/>
              <w:right w:val="single" w:sz="4" w:space="0" w:color="auto"/>
            </w:tcBorders>
            <w:vAlign w:val="center"/>
            <w:hideMark/>
          </w:tcPr>
          <w:p w14:paraId="2AAA73AE" w14:textId="77777777" w:rsidR="00345995" w:rsidRPr="00517D76" w:rsidRDefault="00345995" w:rsidP="00510F85">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824B53F" w14:textId="77777777" w:rsidR="00345995" w:rsidRPr="00517D76" w:rsidRDefault="00345995" w:rsidP="00510F85">
            <w:pPr>
              <w:rPr>
                <w:b/>
                <w:bCs/>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34A2653" w14:textId="77777777" w:rsidR="00345995" w:rsidRPr="00517D76" w:rsidRDefault="00345995" w:rsidP="00510F85">
            <w:pPr>
              <w:rPr>
                <w:b/>
                <w:bCs/>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EAD2255" w14:textId="77777777" w:rsidR="00345995" w:rsidRPr="00517D76" w:rsidRDefault="00345995" w:rsidP="00510F85">
            <w:pPr>
              <w:rPr>
                <w:b/>
                <w:bCs/>
                <w:sz w:val="20"/>
                <w:szCs w:val="20"/>
              </w:rPr>
            </w:pPr>
          </w:p>
        </w:tc>
        <w:tc>
          <w:tcPr>
            <w:tcW w:w="2693" w:type="dxa"/>
            <w:gridSpan w:val="2"/>
            <w:vMerge/>
            <w:tcBorders>
              <w:top w:val="single" w:sz="4" w:space="0" w:color="auto"/>
              <w:left w:val="single" w:sz="4" w:space="0" w:color="auto"/>
              <w:bottom w:val="single" w:sz="4" w:space="0" w:color="000000"/>
              <w:right w:val="single" w:sz="4" w:space="0" w:color="000000"/>
            </w:tcBorders>
            <w:vAlign w:val="center"/>
            <w:hideMark/>
          </w:tcPr>
          <w:p w14:paraId="430AEB19" w14:textId="77777777" w:rsidR="00345995" w:rsidRPr="00517D76" w:rsidRDefault="00345995" w:rsidP="00510F85">
            <w:pPr>
              <w:rPr>
                <w:b/>
                <w:bCs/>
                <w:sz w:val="20"/>
                <w:szCs w:val="20"/>
              </w:rPr>
            </w:pPr>
          </w:p>
        </w:tc>
      </w:tr>
      <w:tr w:rsidR="00345995" w:rsidRPr="00517D76" w14:paraId="0A4C79C6" w14:textId="77777777" w:rsidTr="00345995">
        <w:trPr>
          <w:trHeight w:val="2805"/>
        </w:trPr>
        <w:tc>
          <w:tcPr>
            <w:tcW w:w="743" w:type="dxa"/>
            <w:vMerge/>
            <w:tcBorders>
              <w:top w:val="single" w:sz="4" w:space="0" w:color="auto"/>
              <w:left w:val="single" w:sz="4" w:space="0" w:color="auto"/>
              <w:bottom w:val="single" w:sz="4" w:space="0" w:color="auto"/>
              <w:right w:val="single" w:sz="4" w:space="0" w:color="auto"/>
            </w:tcBorders>
            <w:vAlign w:val="center"/>
            <w:hideMark/>
          </w:tcPr>
          <w:p w14:paraId="6FCA5F8A" w14:textId="77777777" w:rsidR="00345995" w:rsidRPr="00517D76" w:rsidRDefault="00345995" w:rsidP="00510F85">
            <w:pPr>
              <w:rPr>
                <w:b/>
                <w:bCs/>
                <w:sz w:val="20"/>
                <w:szCs w:val="20"/>
              </w:rPr>
            </w:pPr>
          </w:p>
        </w:tc>
        <w:tc>
          <w:tcPr>
            <w:tcW w:w="3935" w:type="dxa"/>
            <w:vMerge/>
            <w:tcBorders>
              <w:top w:val="single" w:sz="4" w:space="0" w:color="auto"/>
              <w:left w:val="single" w:sz="4" w:space="0" w:color="auto"/>
              <w:bottom w:val="single" w:sz="4" w:space="0" w:color="auto"/>
              <w:right w:val="single" w:sz="4" w:space="0" w:color="auto"/>
            </w:tcBorders>
            <w:vAlign w:val="center"/>
            <w:hideMark/>
          </w:tcPr>
          <w:p w14:paraId="41C02FFD" w14:textId="77777777" w:rsidR="00345995" w:rsidRPr="00517D76" w:rsidRDefault="00345995" w:rsidP="00510F85">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4FDC452" w14:textId="77777777" w:rsidR="00345995" w:rsidRPr="00517D76" w:rsidRDefault="00345995" w:rsidP="00510F85">
            <w:pPr>
              <w:rPr>
                <w:b/>
                <w:bCs/>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661353D" w14:textId="77777777" w:rsidR="00345995" w:rsidRPr="00517D76" w:rsidRDefault="00345995" w:rsidP="00510F85">
            <w:pPr>
              <w:rPr>
                <w:b/>
                <w:bCs/>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A442886" w14:textId="77777777" w:rsidR="00345995" w:rsidRPr="00517D76" w:rsidRDefault="00345995" w:rsidP="00510F85">
            <w:pPr>
              <w:rPr>
                <w:b/>
                <w:bCs/>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14:paraId="13D35B79" w14:textId="77777777" w:rsidR="00345995" w:rsidRPr="00517D76" w:rsidRDefault="00345995" w:rsidP="00510F85">
            <w:pPr>
              <w:jc w:val="center"/>
              <w:rPr>
                <w:b/>
                <w:bCs/>
                <w:sz w:val="20"/>
                <w:szCs w:val="20"/>
              </w:rPr>
            </w:pPr>
            <w:r w:rsidRPr="00517D76">
              <w:rPr>
                <w:b/>
                <w:bCs/>
                <w:sz w:val="20"/>
                <w:szCs w:val="20"/>
              </w:rPr>
              <w:t>Всего</w:t>
            </w:r>
          </w:p>
        </w:tc>
        <w:tc>
          <w:tcPr>
            <w:tcW w:w="1559" w:type="dxa"/>
            <w:tcBorders>
              <w:top w:val="nil"/>
              <w:left w:val="nil"/>
              <w:bottom w:val="single" w:sz="4" w:space="0" w:color="auto"/>
              <w:right w:val="single" w:sz="4" w:space="0" w:color="auto"/>
            </w:tcBorders>
            <w:shd w:val="clear" w:color="auto" w:fill="auto"/>
            <w:vAlign w:val="bottom"/>
            <w:hideMark/>
          </w:tcPr>
          <w:p w14:paraId="2E68ECAD" w14:textId="77777777" w:rsidR="00345995" w:rsidRPr="00517D76" w:rsidRDefault="00345995" w:rsidP="00510F85">
            <w:pPr>
              <w:jc w:val="center"/>
              <w:rPr>
                <w:b/>
                <w:bCs/>
                <w:sz w:val="20"/>
                <w:szCs w:val="20"/>
              </w:rPr>
            </w:pPr>
            <w:r w:rsidRPr="00517D76">
              <w:rPr>
                <w:b/>
                <w:bCs/>
                <w:sz w:val="20"/>
                <w:szCs w:val="20"/>
              </w:rPr>
              <w:t>в том числе за счет безвозмездных поступлений имеющие целевое назначение из вышестоящих бюджетов</w:t>
            </w:r>
          </w:p>
        </w:tc>
      </w:tr>
      <w:tr w:rsidR="00345995" w:rsidRPr="00517D76" w14:paraId="627462E9" w14:textId="77777777" w:rsidTr="00345995">
        <w:trPr>
          <w:trHeight w:val="870"/>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32E85B00" w14:textId="77777777" w:rsidR="00345995" w:rsidRPr="00517D76" w:rsidRDefault="00345995" w:rsidP="00510F85">
            <w:pPr>
              <w:jc w:val="center"/>
              <w:rPr>
                <w:b/>
                <w:bCs/>
                <w:sz w:val="20"/>
                <w:szCs w:val="20"/>
              </w:rPr>
            </w:pPr>
            <w:r w:rsidRPr="00517D76">
              <w:rPr>
                <w:b/>
                <w:bCs/>
                <w:sz w:val="20"/>
                <w:szCs w:val="20"/>
              </w:rPr>
              <w:lastRenderedPageBreak/>
              <w:t>332</w:t>
            </w:r>
          </w:p>
        </w:tc>
        <w:tc>
          <w:tcPr>
            <w:tcW w:w="3935" w:type="dxa"/>
            <w:tcBorders>
              <w:top w:val="nil"/>
              <w:left w:val="nil"/>
              <w:bottom w:val="single" w:sz="4" w:space="0" w:color="auto"/>
              <w:right w:val="single" w:sz="4" w:space="0" w:color="auto"/>
            </w:tcBorders>
            <w:shd w:val="clear" w:color="auto" w:fill="auto"/>
            <w:vAlign w:val="bottom"/>
            <w:hideMark/>
          </w:tcPr>
          <w:p w14:paraId="16F7E013" w14:textId="77777777" w:rsidR="00345995" w:rsidRPr="00517D76" w:rsidRDefault="00345995" w:rsidP="00510F85">
            <w:pPr>
              <w:rPr>
                <w:b/>
                <w:bCs/>
                <w:sz w:val="20"/>
                <w:szCs w:val="20"/>
              </w:rPr>
            </w:pPr>
            <w:r w:rsidRPr="00517D76">
              <w:rPr>
                <w:b/>
                <w:bCs/>
                <w:sz w:val="20"/>
                <w:szCs w:val="20"/>
              </w:rPr>
              <w:t>Администрация сельского поселения Черный Ключ муниципального района Клявлинский Самарской области</w:t>
            </w:r>
          </w:p>
        </w:tc>
        <w:tc>
          <w:tcPr>
            <w:tcW w:w="851" w:type="dxa"/>
            <w:tcBorders>
              <w:top w:val="nil"/>
              <w:left w:val="nil"/>
              <w:bottom w:val="single" w:sz="4" w:space="0" w:color="auto"/>
              <w:right w:val="single" w:sz="4" w:space="0" w:color="auto"/>
            </w:tcBorders>
            <w:shd w:val="clear" w:color="auto" w:fill="auto"/>
            <w:vAlign w:val="bottom"/>
            <w:hideMark/>
          </w:tcPr>
          <w:p w14:paraId="3E5C00E9" w14:textId="77777777" w:rsidR="00345995" w:rsidRPr="00517D76" w:rsidRDefault="00345995" w:rsidP="00510F85">
            <w:pPr>
              <w:jc w:val="center"/>
              <w:rPr>
                <w:b/>
                <w:bCs/>
                <w:sz w:val="20"/>
                <w:szCs w:val="20"/>
              </w:rPr>
            </w:pPr>
            <w:r w:rsidRPr="00517D76">
              <w:rPr>
                <w:b/>
                <w:bCs/>
                <w:sz w:val="20"/>
                <w:szCs w:val="20"/>
              </w:rPr>
              <w:t> </w:t>
            </w:r>
          </w:p>
        </w:tc>
        <w:tc>
          <w:tcPr>
            <w:tcW w:w="1275" w:type="dxa"/>
            <w:tcBorders>
              <w:top w:val="nil"/>
              <w:left w:val="nil"/>
              <w:bottom w:val="single" w:sz="4" w:space="0" w:color="auto"/>
              <w:right w:val="single" w:sz="4" w:space="0" w:color="auto"/>
            </w:tcBorders>
            <w:shd w:val="clear" w:color="auto" w:fill="auto"/>
            <w:vAlign w:val="bottom"/>
            <w:hideMark/>
          </w:tcPr>
          <w:p w14:paraId="6A9BB379" w14:textId="77777777" w:rsidR="00345995" w:rsidRPr="00517D76" w:rsidRDefault="00345995" w:rsidP="00510F85">
            <w:pPr>
              <w:jc w:val="center"/>
              <w:rPr>
                <w:b/>
                <w:bCs/>
                <w:sz w:val="20"/>
                <w:szCs w:val="20"/>
              </w:rPr>
            </w:pPr>
            <w:r w:rsidRPr="00517D76">
              <w:rPr>
                <w:b/>
                <w:bCs/>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14:paraId="72411813" w14:textId="77777777" w:rsidR="00345995" w:rsidRPr="00517D76" w:rsidRDefault="00345995" w:rsidP="00510F85">
            <w:pPr>
              <w:jc w:val="center"/>
              <w:rPr>
                <w:b/>
                <w:bCs/>
                <w:sz w:val="20"/>
                <w:szCs w:val="20"/>
              </w:rPr>
            </w:pPr>
            <w:r w:rsidRPr="00517D76">
              <w:rPr>
                <w:b/>
                <w:bCs/>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14:paraId="4645790D" w14:textId="77777777" w:rsidR="00345995" w:rsidRPr="00517D76" w:rsidRDefault="00345995" w:rsidP="00510F85">
            <w:pPr>
              <w:jc w:val="right"/>
              <w:rPr>
                <w:b/>
                <w:bCs/>
                <w:sz w:val="20"/>
                <w:szCs w:val="20"/>
              </w:rPr>
            </w:pPr>
            <w:r w:rsidRPr="00517D76">
              <w:rPr>
                <w:b/>
                <w:bCs/>
                <w:sz w:val="20"/>
                <w:szCs w:val="20"/>
              </w:rPr>
              <w:t>13 028,603</w:t>
            </w:r>
          </w:p>
        </w:tc>
        <w:tc>
          <w:tcPr>
            <w:tcW w:w="1559" w:type="dxa"/>
            <w:tcBorders>
              <w:top w:val="nil"/>
              <w:left w:val="nil"/>
              <w:bottom w:val="single" w:sz="4" w:space="0" w:color="auto"/>
              <w:right w:val="single" w:sz="4" w:space="0" w:color="auto"/>
            </w:tcBorders>
            <w:shd w:val="clear" w:color="auto" w:fill="auto"/>
            <w:vAlign w:val="bottom"/>
            <w:hideMark/>
          </w:tcPr>
          <w:p w14:paraId="7241D424" w14:textId="77777777" w:rsidR="00345995" w:rsidRPr="00517D76" w:rsidRDefault="00345995" w:rsidP="00510F85">
            <w:pPr>
              <w:jc w:val="right"/>
              <w:rPr>
                <w:b/>
                <w:bCs/>
                <w:sz w:val="20"/>
                <w:szCs w:val="20"/>
              </w:rPr>
            </w:pPr>
            <w:r w:rsidRPr="00517D76">
              <w:rPr>
                <w:b/>
                <w:bCs/>
                <w:sz w:val="20"/>
                <w:szCs w:val="20"/>
              </w:rPr>
              <w:t>251,730</w:t>
            </w:r>
          </w:p>
        </w:tc>
      </w:tr>
      <w:tr w:rsidR="00345995" w:rsidRPr="00517D76" w14:paraId="6A059F1A" w14:textId="77777777" w:rsidTr="00345995">
        <w:trPr>
          <w:trHeight w:val="870"/>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26036BF9" w14:textId="77777777" w:rsidR="00345995" w:rsidRPr="00517D76" w:rsidRDefault="00345995" w:rsidP="00510F85">
            <w:pPr>
              <w:jc w:val="center"/>
              <w:rPr>
                <w:b/>
                <w:bCs/>
                <w:sz w:val="20"/>
                <w:szCs w:val="20"/>
              </w:rPr>
            </w:pPr>
            <w:r w:rsidRPr="00517D76">
              <w:rPr>
                <w:b/>
                <w:bCs/>
                <w:sz w:val="20"/>
                <w:szCs w:val="20"/>
              </w:rPr>
              <w:t> </w:t>
            </w:r>
          </w:p>
        </w:tc>
        <w:tc>
          <w:tcPr>
            <w:tcW w:w="3935" w:type="dxa"/>
            <w:tcBorders>
              <w:top w:val="nil"/>
              <w:left w:val="nil"/>
              <w:bottom w:val="single" w:sz="4" w:space="0" w:color="auto"/>
              <w:right w:val="single" w:sz="4" w:space="0" w:color="auto"/>
            </w:tcBorders>
            <w:shd w:val="clear" w:color="auto" w:fill="auto"/>
            <w:vAlign w:val="bottom"/>
            <w:hideMark/>
          </w:tcPr>
          <w:p w14:paraId="6C51F570" w14:textId="77777777" w:rsidR="00345995" w:rsidRPr="00517D76" w:rsidRDefault="00345995" w:rsidP="00510F85">
            <w:pPr>
              <w:rPr>
                <w:b/>
                <w:bCs/>
                <w:sz w:val="20"/>
                <w:szCs w:val="20"/>
              </w:rPr>
            </w:pPr>
            <w:r w:rsidRPr="00517D76">
              <w:rPr>
                <w:b/>
                <w:bCs/>
                <w:sz w:val="20"/>
                <w:szCs w:val="20"/>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14:paraId="1F41BC8E" w14:textId="77777777" w:rsidR="00345995" w:rsidRPr="00517D76" w:rsidRDefault="00345995" w:rsidP="00510F85">
            <w:pPr>
              <w:jc w:val="center"/>
              <w:rPr>
                <w:b/>
                <w:bCs/>
                <w:sz w:val="20"/>
                <w:szCs w:val="20"/>
              </w:rPr>
            </w:pPr>
            <w:r w:rsidRPr="00517D76">
              <w:rPr>
                <w:b/>
                <w:bCs/>
                <w:sz w:val="20"/>
                <w:szCs w:val="20"/>
              </w:rPr>
              <w:t>0102</w:t>
            </w:r>
          </w:p>
        </w:tc>
        <w:tc>
          <w:tcPr>
            <w:tcW w:w="1275" w:type="dxa"/>
            <w:tcBorders>
              <w:top w:val="nil"/>
              <w:left w:val="nil"/>
              <w:bottom w:val="single" w:sz="4" w:space="0" w:color="auto"/>
              <w:right w:val="single" w:sz="4" w:space="0" w:color="auto"/>
            </w:tcBorders>
            <w:shd w:val="clear" w:color="auto" w:fill="auto"/>
            <w:vAlign w:val="bottom"/>
            <w:hideMark/>
          </w:tcPr>
          <w:p w14:paraId="37EB5899" w14:textId="77777777" w:rsidR="00345995" w:rsidRPr="00517D76" w:rsidRDefault="00345995" w:rsidP="00510F85">
            <w:pPr>
              <w:jc w:val="center"/>
              <w:rPr>
                <w:b/>
                <w:bCs/>
                <w:sz w:val="20"/>
                <w:szCs w:val="20"/>
              </w:rPr>
            </w:pPr>
            <w:r w:rsidRPr="00517D76">
              <w:rPr>
                <w:b/>
                <w:bCs/>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14:paraId="5AB2A439" w14:textId="77777777" w:rsidR="00345995" w:rsidRPr="00517D76" w:rsidRDefault="00345995" w:rsidP="00510F85">
            <w:pPr>
              <w:jc w:val="center"/>
              <w:rPr>
                <w:b/>
                <w:bCs/>
                <w:sz w:val="20"/>
                <w:szCs w:val="20"/>
              </w:rPr>
            </w:pPr>
            <w:r w:rsidRPr="00517D76">
              <w:rPr>
                <w:b/>
                <w:bCs/>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14:paraId="1252F2DB" w14:textId="77777777" w:rsidR="00345995" w:rsidRPr="00517D76" w:rsidRDefault="00345995" w:rsidP="00510F85">
            <w:pPr>
              <w:jc w:val="right"/>
              <w:rPr>
                <w:b/>
                <w:bCs/>
                <w:sz w:val="20"/>
                <w:szCs w:val="20"/>
              </w:rPr>
            </w:pPr>
            <w:r w:rsidRPr="00517D76">
              <w:rPr>
                <w:b/>
                <w:bCs/>
                <w:sz w:val="20"/>
                <w:szCs w:val="20"/>
              </w:rPr>
              <w:t>923,488</w:t>
            </w:r>
          </w:p>
        </w:tc>
        <w:tc>
          <w:tcPr>
            <w:tcW w:w="1559" w:type="dxa"/>
            <w:tcBorders>
              <w:top w:val="nil"/>
              <w:left w:val="nil"/>
              <w:bottom w:val="single" w:sz="4" w:space="0" w:color="auto"/>
              <w:right w:val="single" w:sz="4" w:space="0" w:color="auto"/>
            </w:tcBorders>
            <w:shd w:val="clear" w:color="auto" w:fill="auto"/>
            <w:vAlign w:val="bottom"/>
            <w:hideMark/>
          </w:tcPr>
          <w:p w14:paraId="133B6E5D" w14:textId="77777777" w:rsidR="00345995" w:rsidRPr="00517D76" w:rsidRDefault="00345995" w:rsidP="00510F85">
            <w:pPr>
              <w:jc w:val="right"/>
              <w:rPr>
                <w:b/>
                <w:bCs/>
                <w:sz w:val="20"/>
                <w:szCs w:val="20"/>
              </w:rPr>
            </w:pPr>
            <w:r w:rsidRPr="00517D76">
              <w:rPr>
                <w:b/>
                <w:bCs/>
                <w:sz w:val="20"/>
                <w:szCs w:val="20"/>
              </w:rPr>
              <w:t> </w:t>
            </w:r>
          </w:p>
        </w:tc>
      </w:tr>
      <w:tr w:rsidR="00345995" w:rsidRPr="00517D76" w14:paraId="7580CE10" w14:textId="77777777" w:rsidTr="00345995">
        <w:trPr>
          <w:trHeight w:val="1350"/>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74B5A6EC" w14:textId="77777777" w:rsidR="00345995" w:rsidRPr="00517D76" w:rsidRDefault="00345995" w:rsidP="00510F85">
            <w:pPr>
              <w:jc w:val="center"/>
              <w:rPr>
                <w:b/>
                <w:bCs/>
                <w:sz w:val="20"/>
                <w:szCs w:val="20"/>
              </w:rPr>
            </w:pPr>
            <w:r w:rsidRPr="00517D76">
              <w:rPr>
                <w:b/>
                <w:bCs/>
                <w:sz w:val="20"/>
                <w:szCs w:val="20"/>
              </w:rPr>
              <w:t> </w:t>
            </w:r>
          </w:p>
        </w:tc>
        <w:tc>
          <w:tcPr>
            <w:tcW w:w="3935" w:type="dxa"/>
            <w:tcBorders>
              <w:top w:val="nil"/>
              <w:left w:val="nil"/>
              <w:bottom w:val="single" w:sz="4" w:space="0" w:color="auto"/>
              <w:right w:val="single" w:sz="4" w:space="0" w:color="auto"/>
            </w:tcBorders>
            <w:shd w:val="clear" w:color="auto" w:fill="auto"/>
            <w:vAlign w:val="bottom"/>
            <w:hideMark/>
          </w:tcPr>
          <w:p w14:paraId="77D19CF3" w14:textId="77777777" w:rsidR="00345995" w:rsidRPr="00517D76" w:rsidRDefault="00345995" w:rsidP="00510F85">
            <w:pPr>
              <w:rPr>
                <w:sz w:val="20"/>
                <w:szCs w:val="20"/>
              </w:rPr>
            </w:pPr>
            <w:r w:rsidRPr="00517D76">
              <w:rPr>
                <w:sz w:val="20"/>
                <w:szCs w:val="20"/>
              </w:rPr>
              <w:t xml:space="preserve">Муниципальная программа "Развитие органов местного </w:t>
            </w:r>
            <w:proofErr w:type="gramStart"/>
            <w:r w:rsidRPr="00517D76">
              <w:rPr>
                <w:sz w:val="20"/>
                <w:szCs w:val="20"/>
              </w:rPr>
              <w:t>самоуправления  и</w:t>
            </w:r>
            <w:proofErr w:type="gramEnd"/>
            <w:r w:rsidRPr="00517D76">
              <w:rPr>
                <w:sz w:val="20"/>
                <w:szCs w:val="20"/>
              </w:rPr>
              <w:t xml:space="preserve"> решение вопросов местного значения сельского поселения Черный Ключ муниципального района Клявлинский Самарской области на 2018-2027 годы"</w:t>
            </w:r>
          </w:p>
        </w:tc>
        <w:tc>
          <w:tcPr>
            <w:tcW w:w="851" w:type="dxa"/>
            <w:tcBorders>
              <w:top w:val="nil"/>
              <w:left w:val="nil"/>
              <w:bottom w:val="single" w:sz="4" w:space="0" w:color="auto"/>
              <w:right w:val="single" w:sz="4" w:space="0" w:color="auto"/>
            </w:tcBorders>
            <w:shd w:val="clear" w:color="auto" w:fill="auto"/>
            <w:vAlign w:val="bottom"/>
            <w:hideMark/>
          </w:tcPr>
          <w:p w14:paraId="3F7F01CD" w14:textId="77777777" w:rsidR="00345995" w:rsidRPr="00517D76" w:rsidRDefault="00345995" w:rsidP="00510F85">
            <w:pPr>
              <w:jc w:val="center"/>
              <w:rPr>
                <w:sz w:val="20"/>
                <w:szCs w:val="20"/>
              </w:rPr>
            </w:pPr>
            <w:r w:rsidRPr="00517D76">
              <w:rPr>
                <w:sz w:val="20"/>
                <w:szCs w:val="20"/>
              </w:rPr>
              <w:t>0102</w:t>
            </w:r>
          </w:p>
        </w:tc>
        <w:tc>
          <w:tcPr>
            <w:tcW w:w="1275" w:type="dxa"/>
            <w:tcBorders>
              <w:top w:val="nil"/>
              <w:left w:val="nil"/>
              <w:bottom w:val="single" w:sz="4" w:space="0" w:color="auto"/>
              <w:right w:val="single" w:sz="4" w:space="0" w:color="auto"/>
            </w:tcBorders>
            <w:shd w:val="clear" w:color="auto" w:fill="auto"/>
            <w:vAlign w:val="bottom"/>
            <w:hideMark/>
          </w:tcPr>
          <w:p w14:paraId="0674E221" w14:textId="77777777" w:rsidR="00345995" w:rsidRPr="00517D76" w:rsidRDefault="00345995" w:rsidP="00510F85">
            <w:pPr>
              <w:jc w:val="center"/>
              <w:rPr>
                <w:sz w:val="20"/>
                <w:szCs w:val="20"/>
              </w:rPr>
            </w:pPr>
            <w:r w:rsidRPr="00517D76">
              <w:rPr>
                <w:sz w:val="20"/>
                <w:szCs w:val="20"/>
              </w:rPr>
              <w:t>3300000000</w:t>
            </w:r>
          </w:p>
        </w:tc>
        <w:tc>
          <w:tcPr>
            <w:tcW w:w="709" w:type="dxa"/>
            <w:tcBorders>
              <w:top w:val="nil"/>
              <w:left w:val="nil"/>
              <w:bottom w:val="single" w:sz="4" w:space="0" w:color="auto"/>
              <w:right w:val="single" w:sz="4" w:space="0" w:color="auto"/>
            </w:tcBorders>
            <w:shd w:val="clear" w:color="auto" w:fill="auto"/>
            <w:vAlign w:val="bottom"/>
            <w:hideMark/>
          </w:tcPr>
          <w:p w14:paraId="4D13B87F" w14:textId="77777777" w:rsidR="00345995" w:rsidRPr="00517D76" w:rsidRDefault="00345995" w:rsidP="00510F85">
            <w:pPr>
              <w:jc w:val="center"/>
              <w:rPr>
                <w:b/>
                <w:bCs/>
                <w:sz w:val="20"/>
                <w:szCs w:val="20"/>
              </w:rPr>
            </w:pPr>
            <w:r w:rsidRPr="00517D76">
              <w:rPr>
                <w:b/>
                <w:bCs/>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14:paraId="0899B5EF" w14:textId="77777777" w:rsidR="00345995" w:rsidRPr="00517D76" w:rsidRDefault="00345995" w:rsidP="00510F85">
            <w:pPr>
              <w:jc w:val="right"/>
              <w:rPr>
                <w:sz w:val="20"/>
                <w:szCs w:val="20"/>
              </w:rPr>
            </w:pPr>
            <w:r w:rsidRPr="00517D76">
              <w:rPr>
                <w:sz w:val="20"/>
                <w:szCs w:val="20"/>
              </w:rPr>
              <w:t>923,488</w:t>
            </w:r>
          </w:p>
        </w:tc>
        <w:tc>
          <w:tcPr>
            <w:tcW w:w="1559" w:type="dxa"/>
            <w:tcBorders>
              <w:top w:val="nil"/>
              <w:left w:val="nil"/>
              <w:bottom w:val="single" w:sz="4" w:space="0" w:color="auto"/>
              <w:right w:val="single" w:sz="4" w:space="0" w:color="auto"/>
            </w:tcBorders>
            <w:shd w:val="clear" w:color="auto" w:fill="auto"/>
            <w:vAlign w:val="bottom"/>
            <w:hideMark/>
          </w:tcPr>
          <w:p w14:paraId="0BE5447B" w14:textId="77777777" w:rsidR="00345995" w:rsidRPr="00517D76" w:rsidRDefault="00345995" w:rsidP="00510F85">
            <w:pPr>
              <w:jc w:val="right"/>
              <w:rPr>
                <w:b/>
                <w:bCs/>
                <w:sz w:val="20"/>
                <w:szCs w:val="20"/>
              </w:rPr>
            </w:pPr>
            <w:r w:rsidRPr="00517D76">
              <w:rPr>
                <w:b/>
                <w:bCs/>
                <w:sz w:val="20"/>
                <w:szCs w:val="20"/>
              </w:rPr>
              <w:t> </w:t>
            </w:r>
          </w:p>
        </w:tc>
      </w:tr>
      <w:tr w:rsidR="00345995" w:rsidRPr="00517D76" w14:paraId="22FD9A5B" w14:textId="77777777" w:rsidTr="00345995">
        <w:trPr>
          <w:trHeight w:val="1350"/>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696E4288" w14:textId="77777777" w:rsidR="00345995" w:rsidRPr="00517D76" w:rsidRDefault="00345995" w:rsidP="00510F85">
            <w:pPr>
              <w:jc w:val="center"/>
              <w:rPr>
                <w:b/>
                <w:bCs/>
                <w:sz w:val="20"/>
                <w:szCs w:val="20"/>
              </w:rPr>
            </w:pPr>
            <w:r w:rsidRPr="00517D76">
              <w:rPr>
                <w:b/>
                <w:bCs/>
                <w:sz w:val="20"/>
                <w:szCs w:val="20"/>
              </w:rPr>
              <w:t> </w:t>
            </w:r>
          </w:p>
        </w:tc>
        <w:tc>
          <w:tcPr>
            <w:tcW w:w="3935" w:type="dxa"/>
            <w:tcBorders>
              <w:top w:val="nil"/>
              <w:left w:val="nil"/>
              <w:bottom w:val="single" w:sz="4" w:space="0" w:color="auto"/>
              <w:right w:val="single" w:sz="4" w:space="0" w:color="auto"/>
            </w:tcBorders>
            <w:shd w:val="clear" w:color="auto" w:fill="auto"/>
            <w:vAlign w:val="bottom"/>
            <w:hideMark/>
          </w:tcPr>
          <w:p w14:paraId="45FB4C06" w14:textId="77777777" w:rsidR="00345995" w:rsidRPr="00517D76" w:rsidRDefault="00345995" w:rsidP="00510F85">
            <w:pPr>
              <w:rPr>
                <w:sz w:val="20"/>
                <w:szCs w:val="20"/>
              </w:rPr>
            </w:pPr>
            <w:r w:rsidRPr="00517D7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14:paraId="54A05C3E" w14:textId="77777777" w:rsidR="00345995" w:rsidRPr="00517D76" w:rsidRDefault="00345995" w:rsidP="00510F85">
            <w:pPr>
              <w:jc w:val="center"/>
              <w:rPr>
                <w:sz w:val="20"/>
                <w:szCs w:val="20"/>
              </w:rPr>
            </w:pPr>
            <w:r w:rsidRPr="00517D76">
              <w:rPr>
                <w:sz w:val="20"/>
                <w:szCs w:val="20"/>
              </w:rPr>
              <w:t>0102</w:t>
            </w:r>
          </w:p>
        </w:tc>
        <w:tc>
          <w:tcPr>
            <w:tcW w:w="1275" w:type="dxa"/>
            <w:tcBorders>
              <w:top w:val="nil"/>
              <w:left w:val="nil"/>
              <w:bottom w:val="single" w:sz="4" w:space="0" w:color="auto"/>
              <w:right w:val="single" w:sz="4" w:space="0" w:color="auto"/>
            </w:tcBorders>
            <w:shd w:val="clear" w:color="auto" w:fill="auto"/>
            <w:vAlign w:val="bottom"/>
            <w:hideMark/>
          </w:tcPr>
          <w:p w14:paraId="26FF9D1A" w14:textId="77777777" w:rsidR="00345995" w:rsidRPr="00517D76" w:rsidRDefault="00345995" w:rsidP="00510F85">
            <w:pPr>
              <w:jc w:val="center"/>
              <w:rPr>
                <w:sz w:val="20"/>
                <w:szCs w:val="20"/>
              </w:rPr>
            </w:pPr>
            <w:r w:rsidRPr="00517D76">
              <w:rPr>
                <w:sz w:val="20"/>
                <w:szCs w:val="20"/>
              </w:rPr>
              <w:t>3300000000</w:t>
            </w:r>
          </w:p>
        </w:tc>
        <w:tc>
          <w:tcPr>
            <w:tcW w:w="709" w:type="dxa"/>
            <w:tcBorders>
              <w:top w:val="nil"/>
              <w:left w:val="nil"/>
              <w:bottom w:val="single" w:sz="4" w:space="0" w:color="auto"/>
              <w:right w:val="single" w:sz="4" w:space="0" w:color="auto"/>
            </w:tcBorders>
            <w:shd w:val="clear" w:color="auto" w:fill="auto"/>
            <w:vAlign w:val="bottom"/>
            <w:hideMark/>
          </w:tcPr>
          <w:p w14:paraId="373ABB79" w14:textId="77777777" w:rsidR="00345995" w:rsidRPr="00517D76" w:rsidRDefault="00345995" w:rsidP="00510F85">
            <w:pPr>
              <w:jc w:val="center"/>
              <w:rPr>
                <w:sz w:val="20"/>
                <w:szCs w:val="20"/>
              </w:rPr>
            </w:pPr>
            <w:r w:rsidRPr="00517D76">
              <w:rPr>
                <w:sz w:val="20"/>
                <w:szCs w:val="20"/>
              </w:rPr>
              <w:t>100</w:t>
            </w:r>
          </w:p>
        </w:tc>
        <w:tc>
          <w:tcPr>
            <w:tcW w:w="1134" w:type="dxa"/>
            <w:tcBorders>
              <w:top w:val="nil"/>
              <w:left w:val="nil"/>
              <w:bottom w:val="single" w:sz="4" w:space="0" w:color="auto"/>
              <w:right w:val="single" w:sz="4" w:space="0" w:color="auto"/>
            </w:tcBorders>
            <w:shd w:val="clear" w:color="auto" w:fill="auto"/>
            <w:vAlign w:val="bottom"/>
            <w:hideMark/>
          </w:tcPr>
          <w:p w14:paraId="6336E04E" w14:textId="77777777" w:rsidR="00345995" w:rsidRPr="00517D76" w:rsidRDefault="00345995" w:rsidP="00510F85">
            <w:pPr>
              <w:jc w:val="right"/>
              <w:rPr>
                <w:sz w:val="20"/>
                <w:szCs w:val="20"/>
              </w:rPr>
            </w:pPr>
            <w:r w:rsidRPr="00517D76">
              <w:rPr>
                <w:sz w:val="20"/>
                <w:szCs w:val="20"/>
              </w:rPr>
              <w:t>923,488</w:t>
            </w:r>
          </w:p>
        </w:tc>
        <w:tc>
          <w:tcPr>
            <w:tcW w:w="1559" w:type="dxa"/>
            <w:tcBorders>
              <w:top w:val="nil"/>
              <w:left w:val="nil"/>
              <w:bottom w:val="single" w:sz="4" w:space="0" w:color="auto"/>
              <w:right w:val="single" w:sz="4" w:space="0" w:color="auto"/>
            </w:tcBorders>
            <w:shd w:val="clear" w:color="auto" w:fill="auto"/>
            <w:vAlign w:val="bottom"/>
            <w:hideMark/>
          </w:tcPr>
          <w:p w14:paraId="4B47F7E3" w14:textId="77777777" w:rsidR="00345995" w:rsidRPr="00517D76" w:rsidRDefault="00345995" w:rsidP="00510F85">
            <w:pPr>
              <w:jc w:val="right"/>
              <w:rPr>
                <w:b/>
                <w:bCs/>
                <w:sz w:val="20"/>
                <w:szCs w:val="20"/>
              </w:rPr>
            </w:pPr>
            <w:r w:rsidRPr="00517D76">
              <w:rPr>
                <w:b/>
                <w:bCs/>
                <w:sz w:val="20"/>
                <w:szCs w:val="20"/>
              </w:rPr>
              <w:t> </w:t>
            </w:r>
          </w:p>
        </w:tc>
      </w:tr>
      <w:tr w:rsidR="00345995" w:rsidRPr="00517D76" w14:paraId="4B1BA9EC" w14:textId="77777777" w:rsidTr="00345995">
        <w:trPr>
          <w:trHeight w:val="525"/>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76175532" w14:textId="77777777" w:rsidR="00345995" w:rsidRPr="00517D76" w:rsidRDefault="00345995" w:rsidP="00510F85">
            <w:pPr>
              <w:jc w:val="center"/>
              <w:rPr>
                <w:b/>
                <w:bCs/>
                <w:sz w:val="20"/>
                <w:szCs w:val="20"/>
              </w:rPr>
            </w:pPr>
            <w:r w:rsidRPr="00517D76">
              <w:rPr>
                <w:b/>
                <w:bCs/>
                <w:sz w:val="20"/>
                <w:szCs w:val="20"/>
              </w:rPr>
              <w:t> </w:t>
            </w:r>
          </w:p>
        </w:tc>
        <w:tc>
          <w:tcPr>
            <w:tcW w:w="3935" w:type="dxa"/>
            <w:tcBorders>
              <w:top w:val="nil"/>
              <w:left w:val="nil"/>
              <w:bottom w:val="single" w:sz="4" w:space="0" w:color="auto"/>
              <w:right w:val="single" w:sz="4" w:space="0" w:color="auto"/>
            </w:tcBorders>
            <w:shd w:val="clear" w:color="auto" w:fill="auto"/>
            <w:vAlign w:val="bottom"/>
            <w:hideMark/>
          </w:tcPr>
          <w:p w14:paraId="782C4B95" w14:textId="77777777" w:rsidR="00345995" w:rsidRPr="00517D76" w:rsidRDefault="00345995" w:rsidP="00510F85">
            <w:pPr>
              <w:rPr>
                <w:sz w:val="20"/>
                <w:szCs w:val="20"/>
              </w:rPr>
            </w:pPr>
            <w:r w:rsidRPr="00517D76">
              <w:rPr>
                <w:sz w:val="20"/>
                <w:szCs w:val="20"/>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14:paraId="565C8D09" w14:textId="77777777" w:rsidR="00345995" w:rsidRPr="00517D76" w:rsidRDefault="00345995" w:rsidP="00510F85">
            <w:pPr>
              <w:jc w:val="center"/>
              <w:rPr>
                <w:sz w:val="20"/>
                <w:szCs w:val="20"/>
              </w:rPr>
            </w:pPr>
            <w:r w:rsidRPr="00517D76">
              <w:rPr>
                <w:sz w:val="20"/>
                <w:szCs w:val="20"/>
              </w:rPr>
              <w:t>0102</w:t>
            </w:r>
          </w:p>
        </w:tc>
        <w:tc>
          <w:tcPr>
            <w:tcW w:w="1275" w:type="dxa"/>
            <w:tcBorders>
              <w:top w:val="nil"/>
              <w:left w:val="nil"/>
              <w:bottom w:val="single" w:sz="4" w:space="0" w:color="auto"/>
              <w:right w:val="single" w:sz="4" w:space="0" w:color="auto"/>
            </w:tcBorders>
            <w:shd w:val="clear" w:color="auto" w:fill="auto"/>
            <w:vAlign w:val="bottom"/>
            <w:hideMark/>
          </w:tcPr>
          <w:p w14:paraId="379B807D" w14:textId="77777777" w:rsidR="00345995" w:rsidRPr="00517D76" w:rsidRDefault="00345995" w:rsidP="00510F85">
            <w:pPr>
              <w:jc w:val="center"/>
              <w:rPr>
                <w:sz w:val="20"/>
                <w:szCs w:val="20"/>
              </w:rPr>
            </w:pPr>
            <w:r w:rsidRPr="00517D76">
              <w:rPr>
                <w:sz w:val="20"/>
                <w:szCs w:val="20"/>
              </w:rPr>
              <w:t>3300000000</w:t>
            </w:r>
          </w:p>
        </w:tc>
        <w:tc>
          <w:tcPr>
            <w:tcW w:w="709" w:type="dxa"/>
            <w:tcBorders>
              <w:top w:val="nil"/>
              <w:left w:val="nil"/>
              <w:bottom w:val="single" w:sz="4" w:space="0" w:color="auto"/>
              <w:right w:val="single" w:sz="4" w:space="0" w:color="auto"/>
            </w:tcBorders>
            <w:shd w:val="clear" w:color="auto" w:fill="auto"/>
            <w:vAlign w:val="bottom"/>
            <w:hideMark/>
          </w:tcPr>
          <w:p w14:paraId="639D1CAA" w14:textId="77777777" w:rsidR="00345995" w:rsidRPr="00517D76" w:rsidRDefault="00345995" w:rsidP="00510F85">
            <w:pPr>
              <w:jc w:val="center"/>
              <w:rPr>
                <w:sz w:val="20"/>
                <w:szCs w:val="20"/>
              </w:rPr>
            </w:pPr>
            <w:r w:rsidRPr="00517D76">
              <w:rPr>
                <w:sz w:val="20"/>
                <w:szCs w:val="20"/>
              </w:rPr>
              <w:t>120</w:t>
            </w:r>
          </w:p>
        </w:tc>
        <w:tc>
          <w:tcPr>
            <w:tcW w:w="1134" w:type="dxa"/>
            <w:tcBorders>
              <w:top w:val="nil"/>
              <w:left w:val="nil"/>
              <w:bottom w:val="single" w:sz="4" w:space="0" w:color="auto"/>
              <w:right w:val="single" w:sz="4" w:space="0" w:color="auto"/>
            </w:tcBorders>
            <w:shd w:val="clear" w:color="auto" w:fill="auto"/>
            <w:vAlign w:val="bottom"/>
            <w:hideMark/>
          </w:tcPr>
          <w:p w14:paraId="1D619D1F" w14:textId="77777777" w:rsidR="00345995" w:rsidRPr="00517D76" w:rsidRDefault="00345995" w:rsidP="00510F85">
            <w:pPr>
              <w:jc w:val="right"/>
              <w:rPr>
                <w:sz w:val="20"/>
                <w:szCs w:val="20"/>
              </w:rPr>
            </w:pPr>
            <w:r w:rsidRPr="00517D76">
              <w:rPr>
                <w:sz w:val="20"/>
                <w:szCs w:val="20"/>
              </w:rPr>
              <w:t>923,488</w:t>
            </w:r>
          </w:p>
        </w:tc>
        <w:tc>
          <w:tcPr>
            <w:tcW w:w="1559" w:type="dxa"/>
            <w:tcBorders>
              <w:top w:val="nil"/>
              <w:left w:val="nil"/>
              <w:bottom w:val="single" w:sz="4" w:space="0" w:color="auto"/>
              <w:right w:val="single" w:sz="4" w:space="0" w:color="auto"/>
            </w:tcBorders>
            <w:shd w:val="clear" w:color="auto" w:fill="auto"/>
            <w:vAlign w:val="bottom"/>
            <w:hideMark/>
          </w:tcPr>
          <w:p w14:paraId="44D56F4D" w14:textId="77777777" w:rsidR="00345995" w:rsidRPr="00517D76" w:rsidRDefault="00345995" w:rsidP="00510F85">
            <w:pPr>
              <w:jc w:val="right"/>
              <w:rPr>
                <w:b/>
                <w:bCs/>
                <w:sz w:val="20"/>
                <w:szCs w:val="20"/>
              </w:rPr>
            </w:pPr>
            <w:r w:rsidRPr="00517D76">
              <w:rPr>
                <w:b/>
                <w:bCs/>
                <w:sz w:val="20"/>
                <w:szCs w:val="20"/>
              </w:rPr>
              <w:t> </w:t>
            </w:r>
          </w:p>
        </w:tc>
      </w:tr>
      <w:tr w:rsidR="00345995" w:rsidRPr="00517D76" w14:paraId="35041AEB" w14:textId="77777777" w:rsidTr="00345995">
        <w:trPr>
          <w:trHeight w:val="1020"/>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7F52B17A" w14:textId="77777777" w:rsidR="00345995" w:rsidRPr="00517D76" w:rsidRDefault="00345995" w:rsidP="00510F85">
            <w:pPr>
              <w:jc w:val="center"/>
              <w:rPr>
                <w:sz w:val="20"/>
                <w:szCs w:val="20"/>
              </w:rPr>
            </w:pPr>
            <w:r w:rsidRPr="00517D76">
              <w:rPr>
                <w:sz w:val="20"/>
                <w:szCs w:val="20"/>
              </w:rPr>
              <w:t> </w:t>
            </w:r>
          </w:p>
        </w:tc>
        <w:tc>
          <w:tcPr>
            <w:tcW w:w="3935" w:type="dxa"/>
            <w:tcBorders>
              <w:top w:val="nil"/>
              <w:left w:val="nil"/>
              <w:bottom w:val="single" w:sz="4" w:space="0" w:color="auto"/>
              <w:right w:val="single" w:sz="4" w:space="0" w:color="auto"/>
            </w:tcBorders>
            <w:shd w:val="clear" w:color="auto" w:fill="auto"/>
            <w:vAlign w:val="bottom"/>
            <w:hideMark/>
          </w:tcPr>
          <w:p w14:paraId="226F80FF" w14:textId="77777777" w:rsidR="00345995" w:rsidRPr="00517D76" w:rsidRDefault="00345995" w:rsidP="00510F85">
            <w:pPr>
              <w:rPr>
                <w:b/>
                <w:bCs/>
                <w:sz w:val="20"/>
                <w:szCs w:val="20"/>
              </w:rPr>
            </w:pPr>
            <w:r w:rsidRPr="00517D76">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vAlign w:val="bottom"/>
            <w:hideMark/>
          </w:tcPr>
          <w:p w14:paraId="2AB46ADD" w14:textId="77777777" w:rsidR="00345995" w:rsidRPr="00517D76" w:rsidRDefault="00345995" w:rsidP="00510F85">
            <w:pPr>
              <w:jc w:val="center"/>
              <w:rPr>
                <w:b/>
                <w:bCs/>
                <w:sz w:val="20"/>
                <w:szCs w:val="20"/>
              </w:rPr>
            </w:pPr>
            <w:r w:rsidRPr="00517D76">
              <w:rPr>
                <w:b/>
                <w:bCs/>
                <w:sz w:val="20"/>
                <w:szCs w:val="20"/>
              </w:rPr>
              <w:t>0104</w:t>
            </w:r>
          </w:p>
        </w:tc>
        <w:tc>
          <w:tcPr>
            <w:tcW w:w="1275" w:type="dxa"/>
            <w:tcBorders>
              <w:top w:val="nil"/>
              <w:left w:val="nil"/>
              <w:bottom w:val="single" w:sz="4" w:space="0" w:color="auto"/>
              <w:right w:val="single" w:sz="4" w:space="0" w:color="auto"/>
            </w:tcBorders>
            <w:shd w:val="clear" w:color="auto" w:fill="auto"/>
            <w:vAlign w:val="bottom"/>
            <w:hideMark/>
          </w:tcPr>
          <w:p w14:paraId="66746AE9" w14:textId="77777777" w:rsidR="00345995" w:rsidRPr="00517D76" w:rsidRDefault="00345995" w:rsidP="00510F85">
            <w:pPr>
              <w:jc w:val="center"/>
              <w:rPr>
                <w:b/>
                <w:bCs/>
                <w:sz w:val="20"/>
                <w:szCs w:val="20"/>
              </w:rPr>
            </w:pPr>
            <w:r w:rsidRPr="00517D76">
              <w:rPr>
                <w:b/>
                <w:bCs/>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14:paraId="1B36698D" w14:textId="77777777" w:rsidR="00345995" w:rsidRPr="00517D76" w:rsidRDefault="00345995" w:rsidP="00510F85">
            <w:pPr>
              <w:jc w:val="center"/>
              <w:rPr>
                <w:b/>
                <w:bCs/>
                <w:sz w:val="20"/>
                <w:szCs w:val="20"/>
              </w:rPr>
            </w:pPr>
            <w:r w:rsidRPr="00517D76">
              <w:rPr>
                <w:b/>
                <w:bCs/>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14:paraId="117C1833" w14:textId="77777777" w:rsidR="00345995" w:rsidRPr="00517D76" w:rsidRDefault="00345995" w:rsidP="00510F85">
            <w:pPr>
              <w:jc w:val="right"/>
              <w:rPr>
                <w:b/>
                <w:bCs/>
                <w:sz w:val="20"/>
                <w:szCs w:val="20"/>
              </w:rPr>
            </w:pPr>
            <w:r w:rsidRPr="00517D76">
              <w:rPr>
                <w:b/>
                <w:bCs/>
                <w:sz w:val="20"/>
                <w:szCs w:val="20"/>
              </w:rPr>
              <w:t>2 016,465</w:t>
            </w:r>
          </w:p>
        </w:tc>
        <w:tc>
          <w:tcPr>
            <w:tcW w:w="1559" w:type="dxa"/>
            <w:tcBorders>
              <w:top w:val="nil"/>
              <w:left w:val="nil"/>
              <w:bottom w:val="single" w:sz="4" w:space="0" w:color="auto"/>
              <w:right w:val="single" w:sz="4" w:space="0" w:color="auto"/>
            </w:tcBorders>
            <w:shd w:val="clear" w:color="auto" w:fill="auto"/>
            <w:vAlign w:val="bottom"/>
            <w:hideMark/>
          </w:tcPr>
          <w:p w14:paraId="60B90510" w14:textId="77777777" w:rsidR="00345995" w:rsidRPr="00517D76" w:rsidRDefault="00345995" w:rsidP="00510F85">
            <w:pPr>
              <w:jc w:val="right"/>
              <w:rPr>
                <w:b/>
                <w:bCs/>
                <w:sz w:val="20"/>
                <w:szCs w:val="20"/>
              </w:rPr>
            </w:pPr>
            <w:r w:rsidRPr="00517D76">
              <w:rPr>
                <w:b/>
                <w:bCs/>
                <w:sz w:val="20"/>
                <w:szCs w:val="20"/>
              </w:rPr>
              <w:t> </w:t>
            </w:r>
          </w:p>
        </w:tc>
      </w:tr>
      <w:tr w:rsidR="00345995" w:rsidRPr="00517D76" w14:paraId="5138A591" w14:textId="77777777" w:rsidTr="00345995">
        <w:trPr>
          <w:trHeight w:val="1290"/>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7989769E" w14:textId="77777777" w:rsidR="00345995" w:rsidRPr="00517D76" w:rsidRDefault="00345995" w:rsidP="00510F85">
            <w:pPr>
              <w:jc w:val="center"/>
              <w:rPr>
                <w:sz w:val="20"/>
                <w:szCs w:val="20"/>
              </w:rPr>
            </w:pPr>
            <w:r w:rsidRPr="00517D76">
              <w:rPr>
                <w:sz w:val="20"/>
                <w:szCs w:val="20"/>
              </w:rPr>
              <w:t> </w:t>
            </w:r>
          </w:p>
        </w:tc>
        <w:tc>
          <w:tcPr>
            <w:tcW w:w="3935" w:type="dxa"/>
            <w:tcBorders>
              <w:top w:val="nil"/>
              <w:left w:val="nil"/>
              <w:bottom w:val="single" w:sz="4" w:space="0" w:color="auto"/>
              <w:right w:val="single" w:sz="4" w:space="0" w:color="auto"/>
            </w:tcBorders>
            <w:shd w:val="clear" w:color="auto" w:fill="auto"/>
            <w:vAlign w:val="bottom"/>
            <w:hideMark/>
          </w:tcPr>
          <w:p w14:paraId="29989604" w14:textId="77777777" w:rsidR="00345995" w:rsidRPr="00517D76" w:rsidRDefault="00345995" w:rsidP="00510F85">
            <w:pPr>
              <w:rPr>
                <w:sz w:val="20"/>
                <w:szCs w:val="20"/>
              </w:rPr>
            </w:pPr>
            <w:r w:rsidRPr="00517D76">
              <w:rPr>
                <w:sz w:val="20"/>
                <w:szCs w:val="20"/>
              </w:rPr>
              <w:t xml:space="preserve">Муниципальная программа "Развитие органов местного </w:t>
            </w:r>
            <w:proofErr w:type="gramStart"/>
            <w:r w:rsidRPr="00517D76">
              <w:rPr>
                <w:sz w:val="20"/>
                <w:szCs w:val="20"/>
              </w:rPr>
              <w:t>самоуправления  и</w:t>
            </w:r>
            <w:proofErr w:type="gramEnd"/>
            <w:r w:rsidRPr="00517D76">
              <w:rPr>
                <w:sz w:val="20"/>
                <w:szCs w:val="20"/>
              </w:rPr>
              <w:t xml:space="preserve"> решение вопросов местного значения сельского поселения Черный Ключ муниципального района Клявлинский Самарской области на 2018-2027 годы"</w:t>
            </w:r>
          </w:p>
        </w:tc>
        <w:tc>
          <w:tcPr>
            <w:tcW w:w="851" w:type="dxa"/>
            <w:tcBorders>
              <w:top w:val="nil"/>
              <w:left w:val="nil"/>
              <w:bottom w:val="single" w:sz="4" w:space="0" w:color="auto"/>
              <w:right w:val="single" w:sz="4" w:space="0" w:color="auto"/>
            </w:tcBorders>
            <w:shd w:val="clear" w:color="auto" w:fill="auto"/>
            <w:vAlign w:val="bottom"/>
            <w:hideMark/>
          </w:tcPr>
          <w:p w14:paraId="5DBFF2CA" w14:textId="77777777" w:rsidR="00345995" w:rsidRPr="00517D76" w:rsidRDefault="00345995" w:rsidP="00510F85">
            <w:pPr>
              <w:jc w:val="center"/>
              <w:rPr>
                <w:sz w:val="20"/>
                <w:szCs w:val="20"/>
              </w:rPr>
            </w:pPr>
            <w:r w:rsidRPr="00517D76">
              <w:rPr>
                <w:sz w:val="20"/>
                <w:szCs w:val="20"/>
              </w:rPr>
              <w:t>0104</w:t>
            </w:r>
          </w:p>
        </w:tc>
        <w:tc>
          <w:tcPr>
            <w:tcW w:w="1275" w:type="dxa"/>
            <w:tcBorders>
              <w:top w:val="nil"/>
              <w:left w:val="nil"/>
              <w:bottom w:val="single" w:sz="4" w:space="0" w:color="auto"/>
              <w:right w:val="single" w:sz="4" w:space="0" w:color="auto"/>
            </w:tcBorders>
            <w:shd w:val="clear" w:color="auto" w:fill="auto"/>
            <w:vAlign w:val="bottom"/>
            <w:hideMark/>
          </w:tcPr>
          <w:p w14:paraId="27D21955" w14:textId="77777777" w:rsidR="00345995" w:rsidRPr="00517D76" w:rsidRDefault="00345995" w:rsidP="00510F85">
            <w:pPr>
              <w:jc w:val="center"/>
              <w:rPr>
                <w:sz w:val="20"/>
                <w:szCs w:val="20"/>
              </w:rPr>
            </w:pPr>
            <w:r w:rsidRPr="00517D76">
              <w:rPr>
                <w:sz w:val="20"/>
                <w:szCs w:val="20"/>
              </w:rPr>
              <w:t>3300000000</w:t>
            </w:r>
          </w:p>
        </w:tc>
        <w:tc>
          <w:tcPr>
            <w:tcW w:w="709" w:type="dxa"/>
            <w:tcBorders>
              <w:top w:val="nil"/>
              <w:left w:val="nil"/>
              <w:bottom w:val="single" w:sz="4" w:space="0" w:color="auto"/>
              <w:right w:val="single" w:sz="4" w:space="0" w:color="auto"/>
            </w:tcBorders>
            <w:shd w:val="clear" w:color="auto" w:fill="auto"/>
            <w:vAlign w:val="bottom"/>
            <w:hideMark/>
          </w:tcPr>
          <w:p w14:paraId="4222A593" w14:textId="77777777" w:rsidR="00345995" w:rsidRPr="00517D76" w:rsidRDefault="00345995" w:rsidP="00510F85">
            <w:pPr>
              <w:jc w:val="center"/>
              <w:rPr>
                <w:sz w:val="20"/>
                <w:szCs w:val="20"/>
              </w:rPr>
            </w:pPr>
            <w:r w:rsidRPr="00517D76">
              <w:rPr>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14:paraId="4636CE1F" w14:textId="77777777" w:rsidR="00345995" w:rsidRPr="00517D76" w:rsidRDefault="00345995" w:rsidP="00510F85">
            <w:pPr>
              <w:jc w:val="right"/>
              <w:rPr>
                <w:sz w:val="20"/>
                <w:szCs w:val="20"/>
              </w:rPr>
            </w:pPr>
            <w:r w:rsidRPr="00517D76">
              <w:rPr>
                <w:sz w:val="20"/>
                <w:szCs w:val="20"/>
              </w:rPr>
              <w:t>2 016,465</w:t>
            </w:r>
          </w:p>
        </w:tc>
        <w:tc>
          <w:tcPr>
            <w:tcW w:w="1559" w:type="dxa"/>
            <w:tcBorders>
              <w:top w:val="nil"/>
              <w:left w:val="nil"/>
              <w:bottom w:val="single" w:sz="4" w:space="0" w:color="auto"/>
              <w:right w:val="single" w:sz="4" w:space="0" w:color="auto"/>
            </w:tcBorders>
            <w:shd w:val="clear" w:color="auto" w:fill="auto"/>
            <w:vAlign w:val="bottom"/>
            <w:hideMark/>
          </w:tcPr>
          <w:p w14:paraId="3F8E4D4F" w14:textId="77777777" w:rsidR="00345995" w:rsidRPr="00517D76" w:rsidRDefault="00345995" w:rsidP="00510F85">
            <w:pPr>
              <w:jc w:val="right"/>
              <w:rPr>
                <w:sz w:val="20"/>
                <w:szCs w:val="20"/>
              </w:rPr>
            </w:pPr>
            <w:r w:rsidRPr="00517D76">
              <w:rPr>
                <w:sz w:val="20"/>
                <w:szCs w:val="20"/>
              </w:rPr>
              <w:t> </w:t>
            </w:r>
          </w:p>
        </w:tc>
      </w:tr>
      <w:tr w:rsidR="00345995" w:rsidRPr="00517D76" w14:paraId="6D7840ED" w14:textId="77777777" w:rsidTr="00345995">
        <w:trPr>
          <w:trHeight w:val="1275"/>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05348BAA" w14:textId="77777777" w:rsidR="00345995" w:rsidRPr="00517D76" w:rsidRDefault="00345995" w:rsidP="00510F85">
            <w:pPr>
              <w:jc w:val="center"/>
              <w:rPr>
                <w:sz w:val="20"/>
                <w:szCs w:val="20"/>
              </w:rPr>
            </w:pPr>
            <w:r w:rsidRPr="00517D76">
              <w:rPr>
                <w:sz w:val="20"/>
                <w:szCs w:val="20"/>
              </w:rPr>
              <w:t> </w:t>
            </w:r>
          </w:p>
        </w:tc>
        <w:tc>
          <w:tcPr>
            <w:tcW w:w="3935" w:type="dxa"/>
            <w:tcBorders>
              <w:top w:val="nil"/>
              <w:left w:val="nil"/>
              <w:bottom w:val="single" w:sz="4" w:space="0" w:color="auto"/>
              <w:right w:val="single" w:sz="4" w:space="0" w:color="auto"/>
            </w:tcBorders>
            <w:shd w:val="clear" w:color="auto" w:fill="auto"/>
            <w:vAlign w:val="bottom"/>
            <w:hideMark/>
          </w:tcPr>
          <w:p w14:paraId="4BDEA005" w14:textId="77777777" w:rsidR="00345995" w:rsidRPr="00517D76" w:rsidRDefault="00345995" w:rsidP="00510F85">
            <w:pPr>
              <w:rPr>
                <w:sz w:val="20"/>
                <w:szCs w:val="20"/>
              </w:rPr>
            </w:pPr>
            <w:r w:rsidRPr="00517D7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14:paraId="36ADC08D" w14:textId="77777777" w:rsidR="00345995" w:rsidRPr="00517D76" w:rsidRDefault="00345995" w:rsidP="00510F85">
            <w:pPr>
              <w:jc w:val="center"/>
              <w:rPr>
                <w:sz w:val="20"/>
                <w:szCs w:val="20"/>
              </w:rPr>
            </w:pPr>
            <w:r w:rsidRPr="00517D76">
              <w:rPr>
                <w:sz w:val="20"/>
                <w:szCs w:val="20"/>
              </w:rPr>
              <w:t>0104</w:t>
            </w:r>
          </w:p>
        </w:tc>
        <w:tc>
          <w:tcPr>
            <w:tcW w:w="1275" w:type="dxa"/>
            <w:tcBorders>
              <w:top w:val="nil"/>
              <w:left w:val="nil"/>
              <w:bottom w:val="single" w:sz="4" w:space="0" w:color="auto"/>
              <w:right w:val="single" w:sz="4" w:space="0" w:color="auto"/>
            </w:tcBorders>
            <w:shd w:val="clear" w:color="auto" w:fill="auto"/>
            <w:vAlign w:val="bottom"/>
            <w:hideMark/>
          </w:tcPr>
          <w:p w14:paraId="42C0A7CE" w14:textId="77777777" w:rsidR="00345995" w:rsidRPr="00517D76" w:rsidRDefault="00345995" w:rsidP="00510F85">
            <w:pPr>
              <w:jc w:val="center"/>
              <w:rPr>
                <w:sz w:val="20"/>
                <w:szCs w:val="20"/>
              </w:rPr>
            </w:pPr>
            <w:r w:rsidRPr="00517D76">
              <w:rPr>
                <w:sz w:val="20"/>
                <w:szCs w:val="20"/>
              </w:rPr>
              <w:t>3300000000</w:t>
            </w:r>
          </w:p>
        </w:tc>
        <w:tc>
          <w:tcPr>
            <w:tcW w:w="709" w:type="dxa"/>
            <w:tcBorders>
              <w:top w:val="nil"/>
              <w:left w:val="nil"/>
              <w:bottom w:val="single" w:sz="4" w:space="0" w:color="auto"/>
              <w:right w:val="single" w:sz="4" w:space="0" w:color="auto"/>
            </w:tcBorders>
            <w:shd w:val="clear" w:color="auto" w:fill="auto"/>
            <w:vAlign w:val="bottom"/>
            <w:hideMark/>
          </w:tcPr>
          <w:p w14:paraId="73F267B8" w14:textId="77777777" w:rsidR="00345995" w:rsidRPr="00517D76" w:rsidRDefault="00345995" w:rsidP="00510F85">
            <w:pPr>
              <w:jc w:val="center"/>
              <w:rPr>
                <w:sz w:val="20"/>
                <w:szCs w:val="20"/>
              </w:rPr>
            </w:pPr>
            <w:r w:rsidRPr="00517D76">
              <w:rPr>
                <w:sz w:val="20"/>
                <w:szCs w:val="20"/>
              </w:rPr>
              <w:t>100</w:t>
            </w:r>
          </w:p>
        </w:tc>
        <w:tc>
          <w:tcPr>
            <w:tcW w:w="1134" w:type="dxa"/>
            <w:tcBorders>
              <w:top w:val="nil"/>
              <w:left w:val="nil"/>
              <w:bottom w:val="single" w:sz="4" w:space="0" w:color="auto"/>
              <w:right w:val="single" w:sz="4" w:space="0" w:color="auto"/>
            </w:tcBorders>
            <w:shd w:val="clear" w:color="auto" w:fill="auto"/>
            <w:vAlign w:val="bottom"/>
            <w:hideMark/>
          </w:tcPr>
          <w:p w14:paraId="3581EE89" w14:textId="77777777" w:rsidR="00345995" w:rsidRPr="00517D76" w:rsidRDefault="00345995" w:rsidP="00510F85">
            <w:pPr>
              <w:jc w:val="right"/>
              <w:rPr>
                <w:sz w:val="20"/>
                <w:szCs w:val="20"/>
              </w:rPr>
            </w:pPr>
            <w:r w:rsidRPr="00517D76">
              <w:rPr>
                <w:sz w:val="20"/>
                <w:szCs w:val="20"/>
              </w:rPr>
              <w:t>586,187</w:t>
            </w:r>
          </w:p>
        </w:tc>
        <w:tc>
          <w:tcPr>
            <w:tcW w:w="1559" w:type="dxa"/>
            <w:tcBorders>
              <w:top w:val="nil"/>
              <w:left w:val="nil"/>
              <w:bottom w:val="single" w:sz="4" w:space="0" w:color="auto"/>
              <w:right w:val="single" w:sz="4" w:space="0" w:color="auto"/>
            </w:tcBorders>
            <w:shd w:val="clear" w:color="auto" w:fill="auto"/>
            <w:vAlign w:val="bottom"/>
            <w:hideMark/>
          </w:tcPr>
          <w:p w14:paraId="54A8DECD" w14:textId="77777777" w:rsidR="00345995" w:rsidRPr="00517D76" w:rsidRDefault="00345995" w:rsidP="00510F85">
            <w:pPr>
              <w:jc w:val="right"/>
              <w:rPr>
                <w:sz w:val="20"/>
                <w:szCs w:val="20"/>
              </w:rPr>
            </w:pPr>
            <w:r w:rsidRPr="00517D76">
              <w:rPr>
                <w:sz w:val="20"/>
                <w:szCs w:val="20"/>
              </w:rPr>
              <w:t> </w:t>
            </w:r>
          </w:p>
        </w:tc>
      </w:tr>
      <w:tr w:rsidR="00345995" w:rsidRPr="00517D76" w14:paraId="43567D6C" w14:textId="77777777" w:rsidTr="00345995">
        <w:trPr>
          <w:trHeight w:val="510"/>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395FB7DD" w14:textId="77777777" w:rsidR="00345995" w:rsidRPr="00517D76" w:rsidRDefault="00345995" w:rsidP="00510F85">
            <w:pPr>
              <w:jc w:val="center"/>
              <w:rPr>
                <w:sz w:val="20"/>
                <w:szCs w:val="20"/>
              </w:rPr>
            </w:pPr>
            <w:r w:rsidRPr="00517D76">
              <w:rPr>
                <w:sz w:val="20"/>
                <w:szCs w:val="20"/>
              </w:rPr>
              <w:t> </w:t>
            </w:r>
          </w:p>
        </w:tc>
        <w:tc>
          <w:tcPr>
            <w:tcW w:w="3935" w:type="dxa"/>
            <w:tcBorders>
              <w:top w:val="nil"/>
              <w:left w:val="nil"/>
              <w:bottom w:val="single" w:sz="4" w:space="0" w:color="auto"/>
              <w:right w:val="single" w:sz="4" w:space="0" w:color="auto"/>
            </w:tcBorders>
            <w:shd w:val="clear" w:color="auto" w:fill="auto"/>
            <w:vAlign w:val="bottom"/>
            <w:hideMark/>
          </w:tcPr>
          <w:p w14:paraId="281D6530" w14:textId="77777777" w:rsidR="00345995" w:rsidRPr="00517D76" w:rsidRDefault="00345995" w:rsidP="00510F85">
            <w:pPr>
              <w:rPr>
                <w:sz w:val="20"/>
                <w:szCs w:val="20"/>
              </w:rPr>
            </w:pPr>
            <w:r w:rsidRPr="00517D76">
              <w:rPr>
                <w:sz w:val="20"/>
                <w:szCs w:val="20"/>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14:paraId="0ABFBC5B" w14:textId="77777777" w:rsidR="00345995" w:rsidRPr="00517D76" w:rsidRDefault="00345995" w:rsidP="00510F85">
            <w:pPr>
              <w:jc w:val="center"/>
              <w:rPr>
                <w:sz w:val="20"/>
                <w:szCs w:val="20"/>
              </w:rPr>
            </w:pPr>
            <w:r w:rsidRPr="00517D76">
              <w:rPr>
                <w:sz w:val="20"/>
                <w:szCs w:val="20"/>
              </w:rPr>
              <w:t>0104</w:t>
            </w:r>
          </w:p>
        </w:tc>
        <w:tc>
          <w:tcPr>
            <w:tcW w:w="1275" w:type="dxa"/>
            <w:tcBorders>
              <w:top w:val="nil"/>
              <w:left w:val="nil"/>
              <w:bottom w:val="single" w:sz="4" w:space="0" w:color="auto"/>
              <w:right w:val="single" w:sz="4" w:space="0" w:color="auto"/>
            </w:tcBorders>
            <w:shd w:val="clear" w:color="auto" w:fill="auto"/>
            <w:vAlign w:val="bottom"/>
            <w:hideMark/>
          </w:tcPr>
          <w:p w14:paraId="78A9A155" w14:textId="77777777" w:rsidR="00345995" w:rsidRPr="00517D76" w:rsidRDefault="00345995" w:rsidP="00510F85">
            <w:pPr>
              <w:jc w:val="center"/>
              <w:rPr>
                <w:sz w:val="20"/>
                <w:szCs w:val="20"/>
              </w:rPr>
            </w:pPr>
            <w:r w:rsidRPr="00517D76">
              <w:rPr>
                <w:sz w:val="20"/>
                <w:szCs w:val="20"/>
              </w:rPr>
              <w:t>3300000000</w:t>
            </w:r>
          </w:p>
        </w:tc>
        <w:tc>
          <w:tcPr>
            <w:tcW w:w="709" w:type="dxa"/>
            <w:tcBorders>
              <w:top w:val="nil"/>
              <w:left w:val="nil"/>
              <w:bottom w:val="single" w:sz="4" w:space="0" w:color="auto"/>
              <w:right w:val="single" w:sz="4" w:space="0" w:color="auto"/>
            </w:tcBorders>
            <w:shd w:val="clear" w:color="auto" w:fill="auto"/>
            <w:vAlign w:val="bottom"/>
            <w:hideMark/>
          </w:tcPr>
          <w:p w14:paraId="1E9F3583" w14:textId="77777777" w:rsidR="00345995" w:rsidRPr="00517D76" w:rsidRDefault="00345995" w:rsidP="00510F85">
            <w:pPr>
              <w:jc w:val="center"/>
              <w:rPr>
                <w:sz w:val="20"/>
                <w:szCs w:val="20"/>
              </w:rPr>
            </w:pPr>
            <w:r w:rsidRPr="00517D76">
              <w:rPr>
                <w:sz w:val="20"/>
                <w:szCs w:val="20"/>
              </w:rPr>
              <w:t>120</w:t>
            </w:r>
          </w:p>
        </w:tc>
        <w:tc>
          <w:tcPr>
            <w:tcW w:w="1134" w:type="dxa"/>
            <w:tcBorders>
              <w:top w:val="nil"/>
              <w:left w:val="nil"/>
              <w:bottom w:val="single" w:sz="4" w:space="0" w:color="auto"/>
              <w:right w:val="single" w:sz="4" w:space="0" w:color="auto"/>
            </w:tcBorders>
            <w:shd w:val="clear" w:color="auto" w:fill="auto"/>
            <w:vAlign w:val="bottom"/>
            <w:hideMark/>
          </w:tcPr>
          <w:p w14:paraId="5CD4B157" w14:textId="77777777" w:rsidR="00345995" w:rsidRPr="00517D76" w:rsidRDefault="00345995" w:rsidP="00510F85">
            <w:pPr>
              <w:jc w:val="right"/>
              <w:rPr>
                <w:sz w:val="20"/>
                <w:szCs w:val="20"/>
              </w:rPr>
            </w:pPr>
            <w:r w:rsidRPr="00517D76">
              <w:rPr>
                <w:sz w:val="20"/>
                <w:szCs w:val="20"/>
              </w:rPr>
              <w:t>586,187</w:t>
            </w:r>
          </w:p>
        </w:tc>
        <w:tc>
          <w:tcPr>
            <w:tcW w:w="1559" w:type="dxa"/>
            <w:tcBorders>
              <w:top w:val="nil"/>
              <w:left w:val="nil"/>
              <w:bottom w:val="single" w:sz="4" w:space="0" w:color="auto"/>
              <w:right w:val="single" w:sz="4" w:space="0" w:color="auto"/>
            </w:tcBorders>
            <w:shd w:val="clear" w:color="auto" w:fill="auto"/>
            <w:vAlign w:val="bottom"/>
            <w:hideMark/>
          </w:tcPr>
          <w:p w14:paraId="66A42CC5" w14:textId="77777777" w:rsidR="00345995" w:rsidRPr="00517D76" w:rsidRDefault="00345995" w:rsidP="00510F85">
            <w:pPr>
              <w:jc w:val="right"/>
              <w:rPr>
                <w:sz w:val="20"/>
                <w:szCs w:val="20"/>
              </w:rPr>
            </w:pPr>
            <w:r w:rsidRPr="00517D76">
              <w:rPr>
                <w:sz w:val="20"/>
                <w:szCs w:val="20"/>
              </w:rPr>
              <w:t> </w:t>
            </w:r>
          </w:p>
        </w:tc>
      </w:tr>
      <w:tr w:rsidR="00345995" w:rsidRPr="00517D76" w14:paraId="3861890C" w14:textId="77777777" w:rsidTr="00345995">
        <w:trPr>
          <w:trHeight w:val="630"/>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68167BBD" w14:textId="77777777" w:rsidR="00345995" w:rsidRPr="00517D76" w:rsidRDefault="00345995" w:rsidP="00510F85">
            <w:pPr>
              <w:jc w:val="center"/>
              <w:rPr>
                <w:sz w:val="20"/>
                <w:szCs w:val="20"/>
              </w:rPr>
            </w:pPr>
            <w:r w:rsidRPr="00517D76">
              <w:rPr>
                <w:sz w:val="20"/>
                <w:szCs w:val="20"/>
              </w:rPr>
              <w:t> </w:t>
            </w:r>
          </w:p>
        </w:tc>
        <w:tc>
          <w:tcPr>
            <w:tcW w:w="3935" w:type="dxa"/>
            <w:tcBorders>
              <w:top w:val="nil"/>
              <w:left w:val="nil"/>
              <w:bottom w:val="single" w:sz="4" w:space="0" w:color="auto"/>
              <w:right w:val="single" w:sz="4" w:space="0" w:color="auto"/>
            </w:tcBorders>
            <w:shd w:val="clear" w:color="auto" w:fill="auto"/>
            <w:vAlign w:val="bottom"/>
            <w:hideMark/>
          </w:tcPr>
          <w:p w14:paraId="4195E3E4" w14:textId="77777777" w:rsidR="00345995" w:rsidRPr="00517D76" w:rsidRDefault="00345995" w:rsidP="00510F85">
            <w:pPr>
              <w:rPr>
                <w:sz w:val="20"/>
                <w:szCs w:val="20"/>
              </w:rPr>
            </w:pPr>
            <w:r w:rsidRPr="00517D76">
              <w:rPr>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14:paraId="2E5480B0" w14:textId="77777777" w:rsidR="00345995" w:rsidRPr="00517D76" w:rsidRDefault="00345995" w:rsidP="00510F85">
            <w:pPr>
              <w:jc w:val="center"/>
              <w:rPr>
                <w:sz w:val="20"/>
                <w:szCs w:val="20"/>
              </w:rPr>
            </w:pPr>
            <w:r w:rsidRPr="00517D76">
              <w:rPr>
                <w:sz w:val="20"/>
                <w:szCs w:val="20"/>
              </w:rPr>
              <w:t>0104</w:t>
            </w:r>
          </w:p>
        </w:tc>
        <w:tc>
          <w:tcPr>
            <w:tcW w:w="1275" w:type="dxa"/>
            <w:tcBorders>
              <w:top w:val="nil"/>
              <w:left w:val="nil"/>
              <w:bottom w:val="single" w:sz="4" w:space="0" w:color="auto"/>
              <w:right w:val="single" w:sz="4" w:space="0" w:color="auto"/>
            </w:tcBorders>
            <w:shd w:val="clear" w:color="auto" w:fill="auto"/>
            <w:vAlign w:val="bottom"/>
            <w:hideMark/>
          </w:tcPr>
          <w:p w14:paraId="7AD9B820" w14:textId="77777777" w:rsidR="00345995" w:rsidRPr="00517D76" w:rsidRDefault="00345995" w:rsidP="00510F85">
            <w:pPr>
              <w:jc w:val="center"/>
              <w:rPr>
                <w:sz w:val="20"/>
                <w:szCs w:val="20"/>
              </w:rPr>
            </w:pPr>
            <w:r w:rsidRPr="00517D76">
              <w:rPr>
                <w:sz w:val="20"/>
                <w:szCs w:val="20"/>
              </w:rPr>
              <w:t>3300000000</w:t>
            </w:r>
          </w:p>
        </w:tc>
        <w:tc>
          <w:tcPr>
            <w:tcW w:w="709" w:type="dxa"/>
            <w:tcBorders>
              <w:top w:val="nil"/>
              <w:left w:val="nil"/>
              <w:bottom w:val="single" w:sz="4" w:space="0" w:color="auto"/>
              <w:right w:val="single" w:sz="4" w:space="0" w:color="auto"/>
            </w:tcBorders>
            <w:shd w:val="clear" w:color="auto" w:fill="auto"/>
            <w:vAlign w:val="bottom"/>
            <w:hideMark/>
          </w:tcPr>
          <w:p w14:paraId="0D799BD0" w14:textId="77777777" w:rsidR="00345995" w:rsidRPr="00517D76" w:rsidRDefault="00345995" w:rsidP="00510F85">
            <w:pPr>
              <w:jc w:val="center"/>
              <w:rPr>
                <w:sz w:val="20"/>
                <w:szCs w:val="20"/>
              </w:rPr>
            </w:pPr>
            <w:r w:rsidRPr="00517D76">
              <w:rPr>
                <w:sz w:val="20"/>
                <w:szCs w:val="20"/>
              </w:rPr>
              <w:t>200</w:t>
            </w:r>
          </w:p>
        </w:tc>
        <w:tc>
          <w:tcPr>
            <w:tcW w:w="1134" w:type="dxa"/>
            <w:tcBorders>
              <w:top w:val="nil"/>
              <w:left w:val="nil"/>
              <w:bottom w:val="single" w:sz="4" w:space="0" w:color="auto"/>
              <w:right w:val="single" w:sz="4" w:space="0" w:color="auto"/>
            </w:tcBorders>
            <w:shd w:val="clear" w:color="auto" w:fill="auto"/>
            <w:vAlign w:val="bottom"/>
            <w:hideMark/>
          </w:tcPr>
          <w:p w14:paraId="0D5B3B87" w14:textId="77777777" w:rsidR="00345995" w:rsidRPr="00517D76" w:rsidRDefault="00345995" w:rsidP="00510F85">
            <w:pPr>
              <w:jc w:val="right"/>
              <w:rPr>
                <w:sz w:val="20"/>
                <w:szCs w:val="20"/>
              </w:rPr>
            </w:pPr>
            <w:r w:rsidRPr="00517D76">
              <w:rPr>
                <w:sz w:val="20"/>
                <w:szCs w:val="20"/>
              </w:rPr>
              <w:t>283,857</w:t>
            </w:r>
          </w:p>
        </w:tc>
        <w:tc>
          <w:tcPr>
            <w:tcW w:w="1559" w:type="dxa"/>
            <w:tcBorders>
              <w:top w:val="nil"/>
              <w:left w:val="nil"/>
              <w:bottom w:val="single" w:sz="4" w:space="0" w:color="auto"/>
              <w:right w:val="single" w:sz="4" w:space="0" w:color="auto"/>
            </w:tcBorders>
            <w:shd w:val="clear" w:color="auto" w:fill="auto"/>
            <w:vAlign w:val="bottom"/>
            <w:hideMark/>
          </w:tcPr>
          <w:p w14:paraId="00077008" w14:textId="77777777" w:rsidR="00345995" w:rsidRPr="00517D76" w:rsidRDefault="00345995" w:rsidP="00510F85">
            <w:pPr>
              <w:jc w:val="right"/>
              <w:rPr>
                <w:sz w:val="20"/>
                <w:szCs w:val="20"/>
              </w:rPr>
            </w:pPr>
            <w:r w:rsidRPr="00517D76">
              <w:rPr>
                <w:sz w:val="20"/>
                <w:szCs w:val="20"/>
              </w:rPr>
              <w:t> </w:t>
            </w:r>
          </w:p>
        </w:tc>
      </w:tr>
      <w:tr w:rsidR="00345995" w:rsidRPr="00517D76" w14:paraId="73D42C5B" w14:textId="77777777" w:rsidTr="00345995">
        <w:trPr>
          <w:trHeight w:val="780"/>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10D3564C" w14:textId="77777777" w:rsidR="00345995" w:rsidRPr="00517D76" w:rsidRDefault="00345995" w:rsidP="00510F85">
            <w:pPr>
              <w:jc w:val="center"/>
              <w:rPr>
                <w:sz w:val="20"/>
                <w:szCs w:val="20"/>
              </w:rPr>
            </w:pPr>
            <w:r w:rsidRPr="00517D76">
              <w:rPr>
                <w:sz w:val="20"/>
                <w:szCs w:val="20"/>
              </w:rPr>
              <w:t> </w:t>
            </w:r>
          </w:p>
        </w:tc>
        <w:tc>
          <w:tcPr>
            <w:tcW w:w="3935" w:type="dxa"/>
            <w:tcBorders>
              <w:top w:val="nil"/>
              <w:left w:val="nil"/>
              <w:bottom w:val="single" w:sz="4" w:space="0" w:color="auto"/>
              <w:right w:val="single" w:sz="4" w:space="0" w:color="auto"/>
            </w:tcBorders>
            <w:shd w:val="clear" w:color="auto" w:fill="auto"/>
            <w:vAlign w:val="bottom"/>
            <w:hideMark/>
          </w:tcPr>
          <w:p w14:paraId="16A266EC" w14:textId="77777777" w:rsidR="00345995" w:rsidRPr="00517D76" w:rsidRDefault="00345995" w:rsidP="00510F85">
            <w:pPr>
              <w:rPr>
                <w:sz w:val="20"/>
                <w:szCs w:val="20"/>
              </w:rPr>
            </w:pPr>
            <w:r w:rsidRPr="00517D76">
              <w:rPr>
                <w:sz w:val="20"/>
                <w:szCs w:val="2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14:paraId="6F531FE2" w14:textId="77777777" w:rsidR="00345995" w:rsidRPr="00517D76" w:rsidRDefault="00345995" w:rsidP="00510F85">
            <w:pPr>
              <w:jc w:val="center"/>
              <w:rPr>
                <w:sz w:val="20"/>
                <w:szCs w:val="20"/>
              </w:rPr>
            </w:pPr>
            <w:r w:rsidRPr="00517D76">
              <w:rPr>
                <w:sz w:val="20"/>
                <w:szCs w:val="20"/>
              </w:rPr>
              <w:t>0104</w:t>
            </w:r>
          </w:p>
        </w:tc>
        <w:tc>
          <w:tcPr>
            <w:tcW w:w="1275" w:type="dxa"/>
            <w:tcBorders>
              <w:top w:val="nil"/>
              <w:left w:val="nil"/>
              <w:bottom w:val="single" w:sz="4" w:space="0" w:color="auto"/>
              <w:right w:val="single" w:sz="4" w:space="0" w:color="auto"/>
            </w:tcBorders>
            <w:shd w:val="clear" w:color="auto" w:fill="auto"/>
            <w:vAlign w:val="bottom"/>
            <w:hideMark/>
          </w:tcPr>
          <w:p w14:paraId="62FB0B20" w14:textId="77777777" w:rsidR="00345995" w:rsidRPr="00517D76" w:rsidRDefault="00345995" w:rsidP="00510F85">
            <w:pPr>
              <w:jc w:val="center"/>
              <w:rPr>
                <w:sz w:val="20"/>
                <w:szCs w:val="20"/>
              </w:rPr>
            </w:pPr>
            <w:r w:rsidRPr="00517D76">
              <w:rPr>
                <w:sz w:val="20"/>
                <w:szCs w:val="20"/>
              </w:rPr>
              <w:t>3300000000</w:t>
            </w:r>
          </w:p>
        </w:tc>
        <w:tc>
          <w:tcPr>
            <w:tcW w:w="709" w:type="dxa"/>
            <w:tcBorders>
              <w:top w:val="nil"/>
              <w:left w:val="nil"/>
              <w:bottom w:val="single" w:sz="4" w:space="0" w:color="auto"/>
              <w:right w:val="single" w:sz="4" w:space="0" w:color="auto"/>
            </w:tcBorders>
            <w:shd w:val="clear" w:color="auto" w:fill="auto"/>
            <w:vAlign w:val="bottom"/>
            <w:hideMark/>
          </w:tcPr>
          <w:p w14:paraId="53E6A55D" w14:textId="77777777" w:rsidR="00345995" w:rsidRPr="00517D76" w:rsidRDefault="00345995" w:rsidP="00510F85">
            <w:pPr>
              <w:jc w:val="center"/>
              <w:rPr>
                <w:sz w:val="20"/>
                <w:szCs w:val="20"/>
              </w:rPr>
            </w:pPr>
            <w:r w:rsidRPr="00517D76">
              <w:rPr>
                <w:sz w:val="20"/>
                <w:szCs w:val="20"/>
              </w:rPr>
              <w:t>240</w:t>
            </w:r>
          </w:p>
        </w:tc>
        <w:tc>
          <w:tcPr>
            <w:tcW w:w="1134" w:type="dxa"/>
            <w:tcBorders>
              <w:top w:val="nil"/>
              <w:left w:val="nil"/>
              <w:bottom w:val="single" w:sz="4" w:space="0" w:color="auto"/>
              <w:right w:val="single" w:sz="4" w:space="0" w:color="auto"/>
            </w:tcBorders>
            <w:shd w:val="clear" w:color="auto" w:fill="auto"/>
            <w:vAlign w:val="bottom"/>
            <w:hideMark/>
          </w:tcPr>
          <w:p w14:paraId="5262B959" w14:textId="77777777" w:rsidR="00345995" w:rsidRPr="00517D76" w:rsidRDefault="00345995" w:rsidP="00510F85">
            <w:pPr>
              <w:jc w:val="right"/>
              <w:rPr>
                <w:sz w:val="20"/>
                <w:szCs w:val="20"/>
              </w:rPr>
            </w:pPr>
            <w:r w:rsidRPr="00517D76">
              <w:rPr>
                <w:sz w:val="20"/>
                <w:szCs w:val="20"/>
              </w:rPr>
              <w:t>283,857</w:t>
            </w:r>
          </w:p>
        </w:tc>
        <w:tc>
          <w:tcPr>
            <w:tcW w:w="1559" w:type="dxa"/>
            <w:tcBorders>
              <w:top w:val="nil"/>
              <w:left w:val="nil"/>
              <w:bottom w:val="single" w:sz="4" w:space="0" w:color="auto"/>
              <w:right w:val="single" w:sz="4" w:space="0" w:color="auto"/>
            </w:tcBorders>
            <w:shd w:val="clear" w:color="auto" w:fill="auto"/>
            <w:vAlign w:val="bottom"/>
            <w:hideMark/>
          </w:tcPr>
          <w:p w14:paraId="306D7FFF" w14:textId="77777777" w:rsidR="00345995" w:rsidRPr="00517D76" w:rsidRDefault="00345995" w:rsidP="00510F85">
            <w:pPr>
              <w:jc w:val="right"/>
              <w:rPr>
                <w:sz w:val="20"/>
                <w:szCs w:val="20"/>
              </w:rPr>
            </w:pPr>
            <w:r w:rsidRPr="00517D76">
              <w:rPr>
                <w:sz w:val="20"/>
                <w:szCs w:val="20"/>
              </w:rPr>
              <w:t> </w:t>
            </w:r>
          </w:p>
        </w:tc>
      </w:tr>
      <w:tr w:rsidR="00345995" w:rsidRPr="00517D76" w14:paraId="6DF38D82" w14:textId="77777777" w:rsidTr="00345995">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2DB68D48" w14:textId="77777777" w:rsidR="00345995" w:rsidRPr="00517D76" w:rsidRDefault="00345995" w:rsidP="00510F85">
            <w:pPr>
              <w:jc w:val="center"/>
              <w:rPr>
                <w:sz w:val="20"/>
                <w:szCs w:val="20"/>
              </w:rPr>
            </w:pPr>
            <w:r w:rsidRPr="00517D76">
              <w:rPr>
                <w:sz w:val="20"/>
                <w:szCs w:val="20"/>
              </w:rPr>
              <w:t> </w:t>
            </w:r>
          </w:p>
        </w:tc>
        <w:tc>
          <w:tcPr>
            <w:tcW w:w="3935" w:type="dxa"/>
            <w:tcBorders>
              <w:top w:val="nil"/>
              <w:left w:val="nil"/>
              <w:bottom w:val="single" w:sz="4" w:space="0" w:color="auto"/>
              <w:right w:val="single" w:sz="4" w:space="0" w:color="auto"/>
            </w:tcBorders>
            <w:shd w:val="clear" w:color="auto" w:fill="auto"/>
            <w:vAlign w:val="bottom"/>
            <w:hideMark/>
          </w:tcPr>
          <w:p w14:paraId="4F56BE20" w14:textId="77777777" w:rsidR="00345995" w:rsidRPr="00517D76" w:rsidRDefault="00345995" w:rsidP="00510F85">
            <w:pPr>
              <w:rPr>
                <w:sz w:val="20"/>
                <w:szCs w:val="20"/>
              </w:rPr>
            </w:pPr>
            <w:r w:rsidRPr="00517D76">
              <w:rPr>
                <w:sz w:val="20"/>
                <w:szCs w:val="20"/>
              </w:rPr>
              <w:t>Межбюджетные трансферты</w:t>
            </w:r>
          </w:p>
        </w:tc>
        <w:tc>
          <w:tcPr>
            <w:tcW w:w="851" w:type="dxa"/>
            <w:tcBorders>
              <w:top w:val="nil"/>
              <w:left w:val="nil"/>
              <w:bottom w:val="single" w:sz="4" w:space="0" w:color="auto"/>
              <w:right w:val="single" w:sz="4" w:space="0" w:color="auto"/>
            </w:tcBorders>
            <w:shd w:val="clear" w:color="auto" w:fill="auto"/>
            <w:vAlign w:val="bottom"/>
            <w:hideMark/>
          </w:tcPr>
          <w:p w14:paraId="4DC8A997" w14:textId="77777777" w:rsidR="00345995" w:rsidRPr="00517D76" w:rsidRDefault="00345995" w:rsidP="00510F85">
            <w:pPr>
              <w:jc w:val="center"/>
              <w:rPr>
                <w:sz w:val="20"/>
                <w:szCs w:val="20"/>
              </w:rPr>
            </w:pPr>
            <w:r w:rsidRPr="00517D76">
              <w:rPr>
                <w:sz w:val="20"/>
                <w:szCs w:val="20"/>
              </w:rPr>
              <w:t>0104</w:t>
            </w:r>
          </w:p>
        </w:tc>
        <w:tc>
          <w:tcPr>
            <w:tcW w:w="1275" w:type="dxa"/>
            <w:tcBorders>
              <w:top w:val="nil"/>
              <w:left w:val="nil"/>
              <w:bottom w:val="single" w:sz="4" w:space="0" w:color="auto"/>
              <w:right w:val="single" w:sz="4" w:space="0" w:color="auto"/>
            </w:tcBorders>
            <w:shd w:val="clear" w:color="auto" w:fill="auto"/>
            <w:vAlign w:val="bottom"/>
            <w:hideMark/>
          </w:tcPr>
          <w:p w14:paraId="261EE923" w14:textId="77777777" w:rsidR="00345995" w:rsidRPr="00517D76" w:rsidRDefault="00345995" w:rsidP="00510F85">
            <w:pPr>
              <w:jc w:val="center"/>
              <w:rPr>
                <w:sz w:val="20"/>
                <w:szCs w:val="20"/>
              </w:rPr>
            </w:pPr>
            <w:r w:rsidRPr="00517D76">
              <w:rPr>
                <w:sz w:val="20"/>
                <w:szCs w:val="20"/>
              </w:rPr>
              <w:t>3300000000</w:t>
            </w:r>
          </w:p>
        </w:tc>
        <w:tc>
          <w:tcPr>
            <w:tcW w:w="709" w:type="dxa"/>
            <w:tcBorders>
              <w:top w:val="nil"/>
              <w:left w:val="nil"/>
              <w:bottom w:val="single" w:sz="4" w:space="0" w:color="auto"/>
              <w:right w:val="single" w:sz="4" w:space="0" w:color="auto"/>
            </w:tcBorders>
            <w:shd w:val="clear" w:color="auto" w:fill="auto"/>
            <w:vAlign w:val="bottom"/>
            <w:hideMark/>
          </w:tcPr>
          <w:p w14:paraId="0AE2B10B" w14:textId="77777777" w:rsidR="00345995" w:rsidRPr="00517D76" w:rsidRDefault="00345995" w:rsidP="00510F85">
            <w:pPr>
              <w:jc w:val="center"/>
              <w:rPr>
                <w:sz w:val="20"/>
                <w:szCs w:val="20"/>
              </w:rPr>
            </w:pPr>
            <w:r w:rsidRPr="00517D76">
              <w:rPr>
                <w:sz w:val="20"/>
                <w:szCs w:val="20"/>
              </w:rPr>
              <w:t>500</w:t>
            </w:r>
          </w:p>
        </w:tc>
        <w:tc>
          <w:tcPr>
            <w:tcW w:w="1134" w:type="dxa"/>
            <w:tcBorders>
              <w:top w:val="nil"/>
              <w:left w:val="nil"/>
              <w:bottom w:val="single" w:sz="4" w:space="0" w:color="auto"/>
              <w:right w:val="single" w:sz="4" w:space="0" w:color="auto"/>
            </w:tcBorders>
            <w:shd w:val="clear" w:color="auto" w:fill="auto"/>
            <w:vAlign w:val="bottom"/>
            <w:hideMark/>
          </w:tcPr>
          <w:p w14:paraId="35AEB7DB" w14:textId="77777777" w:rsidR="00345995" w:rsidRPr="00517D76" w:rsidRDefault="00345995" w:rsidP="00510F85">
            <w:pPr>
              <w:jc w:val="right"/>
              <w:rPr>
                <w:sz w:val="20"/>
                <w:szCs w:val="20"/>
              </w:rPr>
            </w:pPr>
            <w:r w:rsidRPr="00517D76">
              <w:rPr>
                <w:sz w:val="20"/>
                <w:szCs w:val="20"/>
              </w:rPr>
              <w:t>1 146,421</w:t>
            </w:r>
          </w:p>
        </w:tc>
        <w:tc>
          <w:tcPr>
            <w:tcW w:w="1559" w:type="dxa"/>
            <w:tcBorders>
              <w:top w:val="nil"/>
              <w:left w:val="nil"/>
              <w:bottom w:val="single" w:sz="4" w:space="0" w:color="auto"/>
              <w:right w:val="single" w:sz="4" w:space="0" w:color="auto"/>
            </w:tcBorders>
            <w:shd w:val="clear" w:color="auto" w:fill="auto"/>
            <w:vAlign w:val="bottom"/>
            <w:hideMark/>
          </w:tcPr>
          <w:p w14:paraId="0AD023A1" w14:textId="77777777" w:rsidR="00345995" w:rsidRPr="00517D76" w:rsidRDefault="00345995" w:rsidP="00510F85">
            <w:pPr>
              <w:jc w:val="right"/>
              <w:rPr>
                <w:sz w:val="20"/>
                <w:szCs w:val="20"/>
              </w:rPr>
            </w:pPr>
            <w:r w:rsidRPr="00517D76">
              <w:rPr>
                <w:sz w:val="20"/>
                <w:szCs w:val="20"/>
              </w:rPr>
              <w:t> </w:t>
            </w:r>
          </w:p>
        </w:tc>
      </w:tr>
      <w:tr w:rsidR="00345995" w:rsidRPr="00517D76" w14:paraId="06AB16E5" w14:textId="77777777" w:rsidTr="00345995">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3388B302" w14:textId="77777777" w:rsidR="00345995" w:rsidRPr="00517D76" w:rsidRDefault="00345995" w:rsidP="00510F85">
            <w:pPr>
              <w:jc w:val="center"/>
              <w:rPr>
                <w:sz w:val="20"/>
                <w:szCs w:val="20"/>
              </w:rPr>
            </w:pPr>
            <w:r w:rsidRPr="00517D76">
              <w:rPr>
                <w:sz w:val="20"/>
                <w:szCs w:val="20"/>
              </w:rPr>
              <w:t> </w:t>
            </w:r>
          </w:p>
        </w:tc>
        <w:tc>
          <w:tcPr>
            <w:tcW w:w="3935" w:type="dxa"/>
            <w:tcBorders>
              <w:top w:val="nil"/>
              <w:left w:val="nil"/>
              <w:bottom w:val="single" w:sz="4" w:space="0" w:color="auto"/>
              <w:right w:val="single" w:sz="4" w:space="0" w:color="auto"/>
            </w:tcBorders>
            <w:shd w:val="clear" w:color="auto" w:fill="auto"/>
            <w:vAlign w:val="bottom"/>
            <w:hideMark/>
          </w:tcPr>
          <w:p w14:paraId="1E481418" w14:textId="77777777" w:rsidR="00345995" w:rsidRPr="00517D76" w:rsidRDefault="00345995" w:rsidP="00510F85">
            <w:pPr>
              <w:rPr>
                <w:sz w:val="20"/>
                <w:szCs w:val="20"/>
              </w:rPr>
            </w:pPr>
            <w:r w:rsidRPr="00517D76">
              <w:rPr>
                <w:sz w:val="20"/>
                <w:szCs w:val="20"/>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bottom"/>
            <w:hideMark/>
          </w:tcPr>
          <w:p w14:paraId="4E379151" w14:textId="77777777" w:rsidR="00345995" w:rsidRPr="00517D76" w:rsidRDefault="00345995" w:rsidP="00510F85">
            <w:pPr>
              <w:jc w:val="center"/>
              <w:rPr>
                <w:sz w:val="20"/>
                <w:szCs w:val="20"/>
              </w:rPr>
            </w:pPr>
            <w:r w:rsidRPr="00517D76">
              <w:rPr>
                <w:sz w:val="20"/>
                <w:szCs w:val="20"/>
              </w:rPr>
              <w:t>0104</w:t>
            </w:r>
          </w:p>
        </w:tc>
        <w:tc>
          <w:tcPr>
            <w:tcW w:w="1275" w:type="dxa"/>
            <w:tcBorders>
              <w:top w:val="nil"/>
              <w:left w:val="nil"/>
              <w:bottom w:val="single" w:sz="4" w:space="0" w:color="auto"/>
              <w:right w:val="single" w:sz="4" w:space="0" w:color="auto"/>
            </w:tcBorders>
            <w:shd w:val="clear" w:color="auto" w:fill="auto"/>
            <w:vAlign w:val="bottom"/>
            <w:hideMark/>
          </w:tcPr>
          <w:p w14:paraId="44CEBDE5" w14:textId="77777777" w:rsidR="00345995" w:rsidRPr="00517D76" w:rsidRDefault="00345995" w:rsidP="00510F85">
            <w:pPr>
              <w:jc w:val="center"/>
              <w:rPr>
                <w:sz w:val="20"/>
                <w:szCs w:val="20"/>
              </w:rPr>
            </w:pPr>
            <w:r w:rsidRPr="00517D76">
              <w:rPr>
                <w:sz w:val="20"/>
                <w:szCs w:val="20"/>
              </w:rPr>
              <w:t>3300000000</w:t>
            </w:r>
          </w:p>
        </w:tc>
        <w:tc>
          <w:tcPr>
            <w:tcW w:w="709" w:type="dxa"/>
            <w:tcBorders>
              <w:top w:val="nil"/>
              <w:left w:val="nil"/>
              <w:bottom w:val="single" w:sz="4" w:space="0" w:color="auto"/>
              <w:right w:val="single" w:sz="4" w:space="0" w:color="auto"/>
            </w:tcBorders>
            <w:shd w:val="clear" w:color="auto" w:fill="auto"/>
            <w:vAlign w:val="bottom"/>
            <w:hideMark/>
          </w:tcPr>
          <w:p w14:paraId="4A57E27E" w14:textId="77777777" w:rsidR="00345995" w:rsidRPr="00517D76" w:rsidRDefault="00345995" w:rsidP="00510F85">
            <w:pPr>
              <w:jc w:val="center"/>
              <w:rPr>
                <w:sz w:val="20"/>
                <w:szCs w:val="20"/>
              </w:rPr>
            </w:pPr>
            <w:r w:rsidRPr="00517D76">
              <w:rPr>
                <w:sz w:val="20"/>
                <w:szCs w:val="20"/>
              </w:rPr>
              <w:t>540</w:t>
            </w:r>
          </w:p>
        </w:tc>
        <w:tc>
          <w:tcPr>
            <w:tcW w:w="1134" w:type="dxa"/>
            <w:tcBorders>
              <w:top w:val="nil"/>
              <w:left w:val="nil"/>
              <w:bottom w:val="single" w:sz="4" w:space="0" w:color="auto"/>
              <w:right w:val="single" w:sz="4" w:space="0" w:color="auto"/>
            </w:tcBorders>
            <w:shd w:val="clear" w:color="auto" w:fill="auto"/>
            <w:vAlign w:val="bottom"/>
            <w:hideMark/>
          </w:tcPr>
          <w:p w14:paraId="2898CF9F" w14:textId="77777777" w:rsidR="00345995" w:rsidRPr="00517D76" w:rsidRDefault="00345995" w:rsidP="00510F85">
            <w:pPr>
              <w:jc w:val="right"/>
              <w:rPr>
                <w:sz w:val="20"/>
                <w:szCs w:val="20"/>
              </w:rPr>
            </w:pPr>
            <w:r w:rsidRPr="00517D76">
              <w:rPr>
                <w:sz w:val="20"/>
                <w:szCs w:val="20"/>
              </w:rPr>
              <w:t>1 146,421</w:t>
            </w:r>
          </w:p>
        </w:tc>
        <w:tc>
          <w:tcPr>
            <w:tcW w:w="1559" w:type="dxa"/>
            <w:tcBorders>
              <w:top w:val="nil"/>
              <w:left w:val="nil"/>
              <w:bottom w:val="single" w:sz="4" w:space="0" w:color="auto"/>
              <w:right w:val="single" w:sz="4" w:space="0" w:color="auto"/>
            </w:tcBorders>
            <w:shd w:val="clear" w:color="auto" w:fill="auto"/>
            <w:vAlign w:val="bottom"/>
            <w:hideMark/>
          </w:tcPr>
          <w:p w14:paraId="0961C40F" w14:textId="77777777" w:rsidR="00345995" w:rsidRPr="00517D76" w:rsidRDefault="00345995" w:rsidP="00510F85">
            <w:pPr>
              <w:jc w:val="right"/>
              <w:rPr>
                <w:sz w:val="20"/>
                <w:szCs w:val="20"/>
              </w:rPr>
            </w:pPr>
            <w:r w:rsidRPr="00517D76">
              <w:rPr>
                <w:sz w:val="20"/>
                <w:szCs w:val="20"/>
              </w:rPr>
              <w:t> </w:t>
            </w:r>
          </w:p>
        </w:tc>
      </w:tr>
      <w:tr w:rsidR="00345995" w:rsidRPr="00517D76" w14:paraId="11D70CCD" w14:textId="77777777" w:rsidTr="00345995">
        <w:trPr>
          <w:trHeight w:val="765"/>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6C99FF71" w14:textId="77777777" w:rsidR="00345995" w:rsidRPr="00517D76" w:rsidRDefault="00345995" w:rsidP="00510F85">
            <w:pPr>
              <w:jc w:val="center"/>
              <w:rPr>
                <w:sz w:val="20"/>
                <w:szCs w:val="20"/>
              </w:rPr>
            </w:pPr>
            <w:r w:rsidRPr="00517D76">
              <w:rPr>
                <w:sz w:val="20"/>
                <w:szCs w:val="20"/>
              </w:rPr>
              <w:t> </w:t>
            </w:r>
          </w:p>
        </w:tc>
        <w:tc>
          <w:tcPr>
            <w:tcW w:w="3935" w:type="dxa"/>
            <w:tcBorders>
              <w:top w:val="nil"/>
              <w:left w:val="nil"/>
              <w:bottom w:val="single" w:sz="4" w:space="0" w:color="auto"/>
              <w:right w:val="single" w:sz="4" w:space="0" w:color="auto"/>
            </w:tcBorders>
            <w:shd w:val="clear" w:color="auto" w:fill="auto"/>
            <w:vAlign w:val="bottom"/>
            <w:hideMark/>
          </w:tcPr>
          <w:p w14:paraId="6AE9915A" w14:textId="77777777" w:rsidR="00345995" w:rsidRPr="00517D76" w:rsidRDefault="00345995" w:rsidP="00510F85">
            <w:pPr>
              <w:rPr>
                <w:b/>
                <w:bCs/>
                <w:sz w:val="20"/>
                <w:szCs w:val="20"/>
              </w:rPr>
            </w:pPr>
            <w:r w:rsidRPr="00517D76">
              <w:rPr>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nil"/>
              <w:left w:val="nil"/>
              <w:bottom w:val="single" w:sz="4" w:space="0" w:color="auto"/>
              <w:right w:val="single" w:sz="4" w:space="0" w:color="auto"/>
            </w:tcBorders>
            <w:shd w:val="clear" w:color="auto" w:fill="auto"/>
            <w:vAlign w:val="bottom"/>
            <w:hideMark/>
          </w:tcPr>
          <w:p w14:paraId="1D7A1AEA" w14:textId="77777777" w:rsidR="00345995" w:rsidRPr="00517D76" w:rsidRDefault="00345995" w:rsidP="00510F85">
            <w:pPr>
              <w:jc w:val="center"/>
              <w:rPr>
                <w:b/>
                <w:bCs/>
                <w:sz w:val="20"/>
                <w:szCs w:val="20"/>
              </w:rPr>
            </w:pPr>
            <w:r w:rsidRPr="00517D76">
              <w:rPr>
                <w:b/>
                <w:bCs/>
                <w:sz w:val="20"/>
                <w:szCs w:val="20"/>
              </w:rPr>
              <w:t>0106</w:t>
            </w:r>
          </w:p>
        </w:tc>
        <w:tc>
          <w:tcPr>
            <w:tcW w:w="1275" w:type="dxa"/>
            <w:tcBorders>
              <w:top w:val="nil"/>
              <w:left w:val="nil"/>
              <w:bottom w:val="single" w:sz="4" w:space="0" w:color="auto"/>
              <w:right w:val="single" w:sz="4" w:space="0" w:color="auto"/>
            </w:tcBorders>
            <w:shd w:val="clear" w:color="auto" w:fill="auto"/>
            <w:vAlign w:val="bottom"/>
            <w:hideMark/>
          </w:tcPr>
          <w:p w14:paraId="7067482A" w14:textId="77777777" w:rsidR="00345995" w:rsidRPr="00517D76" w:rsidRDefault="00345995" w:rsidP="00510F85">
            <w:pPr>
              <w:jc w:val="center"/>
              <w:rPr>
                <w:b/>
                <w:bCs/>
                <w:sz w:val="20"/>
                <w:szCs w:val="20"/>
              </w:rPr>
            </w:pPr>
            <w:r w:rsidRPr="00517D76">
              <w:rPr>
                <w:b/>
                <w:bCs/>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14:paraId="45486633" w14:textId="77777777" w:rsidR="00345995" w:rsidRPr="00517D76" w:rsidRDefault="00345995" w:rsidP="00510F85">
            <w:pPr>
              <w:jc w:val="center"/>
              <w:rPr>
                <w:b/>
                <w:bCs/>
                <w:sz w:val="20"/>
                <w:szCs w:val="20"/>
              </w:rPr>
            </w:pPr>
            <w:r w:rsidRPr="00517D76">
              <w:rPr>
                <w:b/>
                <w:bCs/>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14:paraId="05857E95" w14:textId="77777777" w:rsidR="00345995" w:rsidRPr="00517D76" w:rsidRDefault="00345995" w:rsidP="00510F85">
            <w:pPr>
              <w:jc w:val="right"/>
              <w:rPr>
                <w:b/>
                <w:bCs/>
                <w:sz w:val="20"/>
                <w:szCs w:val="20"/>
              </w:rPr>
            </w:pPr>
            <w:r w:rsidRPr="00517D76">
              <w:rPr>
                <w:b/>
                <w:bCs/>
                <w:sz w:val="20"/>
                <w:szCs w:val="20"/>
              </w:rPr>
              <w:t>268,570</w:t>
            </w:r>
          </w:p>
        </w:tc>
        <w:tc>
          <w:tcPr>
            <w:tcW w:w="1559" w:type="dxa"/>
            <w:tcBorders>
              <w:top w:val="nil"/>
              <w:left w:val="nil"/>
              <w:bottom w:val="single" w:sz="4" w:space="0" w:color="auto"/>
              <w:right w:val="single" w:sz="4" w:space="0" w:color="auto"/>
            </w:tcBorders>
            <w:shd w:val="clear" w:color="auto" w:fill="auto"/>
            <w:vAlign w:val="bottom"/>
            <w:hideMark/>
          </w:tcPr>
          <w:p w14:paraId="6D55DB9D" w14:textId="77777777" w:rsidR="00345995" w:rsidRPr="00517D76" w:rsidRDefault="00345995" w:rsidP="00510F85">
            <w:pPr>
              <w:jc w:val="right"/>
              <w:rPr>
                <w:b/>
                <w:bCs/>
                <w:sz w:val="20"/>
                <w:szCs w:val="20"/>
              </w:rPr>
            </w:pPr>
            <w:r w:rsidRPr="00517D76">
              <w:rPr>
                <w:b/>
                <w:bCs/>
                <w:sz w:val="20"/>
                <w:szCs w:val="20"/>
              </w:rPr>
              <w:t> </w:t>
            </w:r>
          </w:p>
        </w:tc>
      </w:tr>
      <w:tr w:rsidR="00345995" w:rsidRPr="00517D76" w14:paraId="7F811176" w14:textId="77777777" w:rsidTr="00345995">
        <w:trPr>
          <w:trHeight w:val="1275"/>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0212C435" w14:textId="77777777" w:rsidR="00345995" w:rsidRPr="00517D76" w:rsidRDefault="00345995" w:rsidP="00510F85">
            <w:pPr>
              <w:jc w:val="center"/>
              <w:rPr>
                <w:sz w:val="20"/>
                <w:szCs w:val="20"/>
              </w:rPr>
            </w:pPr>
            <w:r w:rsidRPr="00517D76">
              <w:rPr>
                <w:sz w:val="20"/>
                <w:szCs w:val="20"/>
              </w:rPr>
              <w:t> </w:t>
            </w:r>
          </w:p>
        </w:tc>
        <w:tc>
          <w:tcPr>
            <w:tcW w:w="3935" w:type="dxa"/>
            <w:tcBorders>
              <w:top w:val="nil"/>
              <w:left w:val="nil"/>
              <w:bottom w:val="single" w:sz="4" w:space="0" w:color="auto"/>
              <w:right w:val="single" w:sz="4" w:space="0" w:color="auto"/>
            </w:tcBorders>
            <w:shd w:val="clear" w:color="auto" w:fill="auto"/>
            <w:vAlign w:val="bottom"/>
            <w:hideMark/>
          </w:tcPr>
          <w:p w14:paraId="24FDCD6B" w14:textId="77777777" w:rsidR="00345995" w:rsidRPr="00517D76" w:rsidRDefault="00345995" w:rsidP="00510F85">
            <w:pPr>
              <w:rPr>
                <w:sz w:val="20"/>
                <w:szCs w:val="20"/>
              </w:rPr>
            </w:pPr>
            <w:r w:rsidRPr="00517D76">
              <w:rPr>
                <w:sz w:val="20"/>
                <w:szCs w:val="20"/>
              </w:rPr>
              <w:t xml:space="preserve">Муниципальная программа "Развитие органов местного </w:t>
            </w:r>
            <w:proofErr w:type="gramStart"/>
            <w:r w:rsidRPr="00517D76">
              <w:rPr>
                <w:sz w:val="20"/>
                <w:szCs w:val="20"/>
              </w:rPr>
              <w:t>самоуправления  и</w:t>
            </w:r>
            <w:proofErr w:type="gramEnd"/>
            <w:r w:rsidRPr="00517D76">
              <w:rPr>
                <w:sz w:val="20"/>
                <w:szCs w:val="20"/>
              </w:rPr>
              <w:t xml:space="preserve"> решение вопросов местного значения сельского поселения Черный Ключ муниципального района Клявлинский Самарской области на 2018-2027 годы"</w:t>
            </w:r>
          </w:p>
        </w:tc>
        <w:tc>
          <w:tcPr>
            <w:tcW w:w="851" w:type="dxa"/>
            <w:tcBorders>
              <w:top w:val="nil"/>
              <w:left w:val="nil"/>
              <w:bottom w:val="single" w:sz="4" w:space="0" w:color="auto"/>
              <w:right w:val="single" w:sz="4" w:space="0" w:color="auto"/>
            </w:tcBorders>
            <w:shd w:val="clear" w:color="auto" w:fill="auto"/>
            <w:vAlign w:val="bottom"/>
            <w:hideMark/>
          </w:tcPr>
          <w:p w14:paraId="37BE4323" w14:textId="77777777" w:rsidR="00345995" w:rsidRPr="00517D76" w:rsidRDefault="00345995" w:rsidP="00510F85">
            <w:pPr>
              <w:jc w:val="center"/>
              <w:rPr>
                <w:sz w:val="20"/>
                <w:szCs w:val="20"/>
              </w:rPr>
            </w:pPr>
            <w:r w:rsidRPr="00517D76">
              <w:rPr>
                <w:sz w:val="20"/>
                <w:szCs w:val="20"/>
              </w:rPr>
              <w:t>0106</w:t>
            </w:r>
          </w:p>
        </w:tc>
        <w:tc>
          <w:tcPr>
            <w:tcW w:w="1275" w:type="dxa"/>
            <w:tcBorders>
              <w:top w:val="nil"/>
              <w:left w:val="nil"/>
              <w:bottom w:val="single" w:sz="4" w:space="0" w:color="auto"/>
              <w:right w:val="single" w:sz="4" w:space="0" w:color="auto"/>
            </w:tcBorders>
            <w:shd w:val="clear" w:color="auto" w:fill="auto"/>
            <w:vAlign w:val="bottom"/>
            <w:hideMark/>
          </w:tcPr>
          <w:p w14:paraId="19226837" w14:textId="77777777" w:rsidR="00345995" w:rsidRPr="00517D76" w:rsidRDefault="00345995" w:rsidP="00510F85">
            <w:pPr>
              <w:jc w:val="center"/>
              <w:rPr>
                <w:sz w:val="20"/>
                <w:szCs w:val="20"/>
              </w:rPr>
            </w:pPr>
            <w:r w:rsidRPr="00517D76">
              <w:rPr>
                <w:sz w:val="20"/>
                <w:szCs w:val="20"/>
              </w:rPr>
              <w:t>3300000000</w:t>
            </w:r>
          </w:p>
        </w:tc>
        <w:tc>
          <w:tcPr>
            <w:tcW w:w="709" w:type="dxa"/>
            <w:tcBorders>
              <w:top w:val="nil"/>
              <w:left w:val="nil"/>
              <w:bottom w:val="single" w:sz="4" w:space="0" w:color="auto"/>
              <w:right w:val="single" w:sz="4" w:space="0" w:color="auto"/>
            </w:tcBorders>
            <w:shd w:val="clear" w:color="auto" w:fill="auto"/>
            <w:vAlign w:val="bottom"/>
            <w:hideMark/>
          </w:tcPr>
          <w:p w14:paraId="5804B8EE" w14:textId="77777777" w:rsidR="00345995" w:rsidRPr="00517D76" w:rsidRDefault="00345995" w:rsidP="00510F85">
            <w:pPr>
              <w:jc w:val="center"/>
              <w:rPr>
                <w:sz w:val="20"/>
                <w:szCs w:val="20"/>
              </w:rPr>
            </w:pPr>
            <w:r w:rsidRPr="00517D76">
              <w:rPr>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14:paraId="48377015" w14:textId="77777777" w:rsidR="00345995" w:rsidRPr="00517D76" w:rsidRDefault="00345995" w:rsidP="00510F85">
            <w:pPr>
              <w:jc w:val="right"/>
              <w:rPr>
                <w:sz w:val="20"/>
                <w:szCs w:val="20"/>
              </w:rPr>
            </w:pPr>
            <w:r w:rsidRPr="00517D76">
              <w:rPr>
                <w:sz w:val="20"/>
                <w:szCs w:val="20"/>
              </w:rPr>
              <w:t>268,570</w:t>
            </w:r>
          </w:p>
        </w:tc>
        <w:tc>
          <w:tcPr>
            <w:tcW w:w="1559" w:type="dxa"/>
            <w:tcBorders>
              <w:top w:val="nil"/>
              <w:left w:val="nil"/>
              <w:bottom w:val="single" w:sz="4" w:space="0" w:color="auto"/>
              <w:right w:val="single" w:sz="4" w:space="0" w:color="auto"/>
            </w:tcBorders>
            <w:shd w:val="clear" w:color="auto" w:fill="auto"/>
            <w:vAlign w:val="bottom"/>
            <w:hideMark/>
          </w:tcPr>
          <w:p w14:paraId="11D3A581" w14:textId="77777777" w:rsidR="00345995" w:rsidRPr="00517D76" w:rsidRDefault="00345995" w:rsidP="00510F85">
            <w:pPr>
              <w:jc w:val="right"/>
              <w:rPr>
                <w:sz w:val="20"/>
                <w:szCs w:val="20"/>
              </w:rPr>
            </w:pPr>
            <w:r w:rsidRPr="00517D76">
              <w:rPr>
                <w:sz w:val="20"/>
                <w:szCs w:val="20"/>
              </w:rPr>
              <w:t> </w:t>
            </w:r>
          </w:p>
        </w:tc>
      </w:tr>
      <w:tr w:rsidR="00345995" w:rsidRPr="00517D76" w14:paraId="4DA1070A" w14:textId="77777777" w:rsidTr="00345995">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1587E6A3" w14:textId="77777777" w:rsidR="00345995" w:rsidRPr="00517D76" w:rsidRDefault="00345995" w:rsidP="00510F85">
            <w:pPr>
              <w:jc w:val="center"/>
              <w:rPr>
                <w:sz w:val="20"/>
                <w:szCs w:val="20"/>
              </w:rPr>
            </w:pPr>
            <w:r w:rsidRPr="00517D76">
              <w:rPr>
                <w:sz w:val="20"/>
                <w:szCs w:val="20"/>
              </w:rPr>
              <w:lastRenderedPageBreak/>
              <w:t> </w:t>
            </w:r>
          </w:p>
        </w:tc>
        <w:tc>
          <w:tcPr>
            <w:tcW w:w="3935" w:type="dxa"/>
            <w:tcBorders>
              <w:top w:val="nil"/>
              <w:left w:val="nil"/>
              <w:bottom w:val="single" w:sz="4" w:space="0" w:color="auto"/>
              <w:right w:val="single" w:sz="4" w:space="0" w:color="auto"/>
            </w:tcBorders>
            <w:shd w:val="clear" w:color="auto" w:fill="auto"/>
            <w:vAlign w:val="bottom"/>
            <w:hideMark/>
          </w:tcPr>
          <w:p w14:paraId="19A7BDFB" w14:textId="77777777" w:rsidR="00345995" w:rsidRPr="00517D76" w:rsidRDefault="00345995" w:rsidP="00510F85">
            <w:pPr>
              <w:rPr>
                <w:sz w:val="20"/>
                <w:szCs w:val="20"/>
              </w:rPr>
            </w:pPr>
            <w:r w:rsidRPr="00517D76">
              <w:rPr>
                <w:sz w:val="20"/>
                <w:szCs w:val="20"/>
              </w:rPr>
              <w:t>Межбюджетные трансферты</w:t>
            </w:r>
          </w:p>
        </w:tc>
        <w:tc>
          <w:tcPr>
            <w:tcW w:w="851" w:type="dxa"/>
            <w:tcBorders>
              <w:top w:val="nil"/>
              <w:left w:val="nil"/>
              <w:bottom w:val="single" w:sz="4" w:space="0" w:color="auto"/>
              <w:right w:val="single" w:sz="4" w:space="0" w:color="auto"/>
            </w:tcBorders>
            <w:shd w:val="clear" w:color="auto" w:fill="auto"/>
            <w:vAlign w:val="bottom"/>
            <w:hideMark/>
          </w:tcPr>
          <w:p w14:paraId="532FF397" w14:textId="77777777" w:rsidR="00345995" w:rsidRPr="00517D76" w:rsidRDefault="00345995" w:rsidP="00510F85">
            <w:pPr>
              <w:jc w:val="center"/>
              <w:rPr>
                <w:sz w:val="20"/>
                <w:szCs w:val="20"/>
              </w:rPr>
            </w:pPr>
            <w:r w:rsidRPr="00517D76">
              <w:rPr>
                <w:sz w:val="20"/>
                <w:szCs w:val="20"/>
              </w:rPr>
              <w:t>0106</w:t>
            </w:r>
          </w:p>
        </w:tc>
        <w:tc>
          <w:tcPr>
            <w:tcW w:w="1275" w:type="dxa"/>
            <w:tcBorders>
              <w:top w:val="nil"/>
              <w:left w:val="nil"/>
              <w:bottom w:val="single" w:sz="4" w:space="0" w:color="auto"/>
              <w:right w:val="single" w:sz="4" w:space="0" w:color="auto"/>
            </w:tcBorders>
            <w:shd w:val="clear" w:color="auto" w:fill="auto"/>
            <w:vAlign w:val="bottom"/>
            <w:hideMark/>
          </w:tcPr>
          <w:p w14:paraId="71A0C48A" w14:textId="77777777" w:rsidR="00345995" w:rsidRPr="00517D76" w:rsidRDefault="00345995" w:rsidP="00510F85">
            <w:pPr>
              <w:jc w:val="center"/>
              <w:rPr>
                <w:sz w:val="20"/>
                <w:szCs w:val="20"/>
              </w:rPr>
            </w:pPr>
            <w:r w:rsidRPr="00517D76">
              <w:rPr>
                <w:sz w:val="20"/>
                <w:szCs w:val="20"/>
              </w:rPr>
              <w:t>3300000000</w:t>
            </w:r>
          </w:p>
        </w:tc>
        <w:tc>
          <w:tcPr>
            <w:tcW w:w="709" w:type="dxa"/>
            <w:tcBorders>
              <w:top w:val="nil"/>
              <w:left w:val="nil"/>
              <w:bottom w:val="single" w:sz="4" w:space="0" w:color="auto"/>
              <w:right w:val="single" w:sz="4" w:space="0" w:color="auto"/>
            </w:tcBorders>
            <w:shd w:val="clear" w:color="auto" w:fill="auto"/>
            <w:vAlign w:val="bottom"/>
            <w:hideMark/>
          </w:tcPr>
          <w:p w14:paraId="3FA0D66C" w14:textId="77777777" w:rsidR="00345995" w:rsidRPr="00517D76" w:rsidRDefault="00345995" w:rsidP="00510F85">
            <w:pPr>
              <w:jc w:val="center"/>
              <w:rPr>
                <w:sz w:val="20"/>
                <w:szCs w:val="20"/>
              </w:rPr>
            </w:pPr>
            <w:r w:rsidRPr="00517D76">
              <w:rPr>
                <w:sz w:val="20"/>
                <w:szCs w:val="20"/>
              </w:rPr>
              <w:t>500</w:t>
            </w:r>
          </w:p>
        </w:tc>
        <w:tc>
          <w:tcPr>
            <w:tcW w:w="1134" w:type="dxa"/>
            <w:tcBorders>
              <w:top w:val="nil"/>
              <w:left w:val="nil"/>
              <w:bottom w:val="single" w:sz="4" w:space="0" w:color="auto"/>
              <w:right w:val="single" w:sz="4" w:space="0" w:color="auto"/>
            </w:tcBorders>
            <w:shd w:val="clear" w:color="auto" w:fill="auto"/>
            <w:vAlign w:val="bottom"/>
            <w:hideMark/>
          </w:tcPr>
          <w:p w14:paraId="184EC37B" w14:textId="77777777" w:rsidR="00345995" w:rsidRPr="00517D76" w:rsidRDefault="00345995" w:rsidP="00510F85">
            <w:pPr>
              <w:jc w:val="right"/>
              <w:rPr>
                <w:sz w:val="20"/>
                <w:szCs w:val="20"/>
              </w:rPr>
            </w:pPr>
            <w:r w:rsidRPr="00517D76">
              <w:rPr>
                <w:sz w:val="20"/>
                <w:szCs w:val="20"/>
              </w:rPr>
              <w:t>268,570</w:t>
            </w:r>
          </w:p>
        </w:tc>
        <w:tc>
          <w:tcPr>
            <w:tcW w:w="1559" w:type="dxa"/>
            <w:tcBorders>
              <w:top w:val="nil"/>
              <w:left w:val="nil"/>
              <w:bottom w:val="single" w:sz="4" w:space="0" w:color="auto"/>
              <w:right w:val="single" w:sz="4" w:space="0" w:color="auto"/>
            </w:tcBorders>
            <w:shd w:val="clear" w:color="auto" w:fill="auto"/>
            <w:vAlign w:val="bottom"/>
            <w:hideMark/>
          </w:tcPr>
          <w:p w14:paraId="20ADFBC9" w14:textId="77777777" w:rsidR="00345995" w:rsidRPr="00517D76" w:rsidRDefault="00345995" w:rsidP="00510F85">
            <w:pPr>
              <w:jc w:val="right"/>
              <w:rPr>
                <w:sz w:val="20"/>
                <w:szCs w:val="20"/>
              </w:rPr>
            </w:pPr>
            <w:r w:rsidRPr="00517D76">
              <w:rPr>
                <w:sz w:val="20"/>
                <w:szCs w:val="20"/>
              </w:rPr>
              <w:t> </w:t>
            </w:r>
          </w:p>
        </w:tc>
      </w:tr>
      <w:tr w:rsidR="00345995" w:rsidRPr="00517D76" w14:paraId="0A914A57" w14:textId="77777777" w:rsidTr="00345995">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3597ED3D" w14:textId="77777777" w:rsidR="00345995" w:rsidRPr="00517D76" w:rsidRDefault="00345995" w:rsidP="00510F85">
            <w:pPr>
              <w:jc w:val="center"/>
              <w:rPr>
                <w:sz w:val="20"/>
                <w:szCs w:val="20"/>
              </w:rPr>
            </w:pPr>
            <w:r w:rsidRPr="00517D76">
              <w:rPr>
                <w:sz w:val="20"/>
                <w:szCs w:val="20"/>
              </w:rPr>
              <w:t> </w:t>
            </w:r>
          </w:p>
        </w:tc>
        <w:tc>
          <w:tcPr>
            <w:tcW w:w="3935" w:type="dxa"/>
            <w:tcBorders>
              <w:top w:val="nil"/>
              <w:left w:val="nil"/>
              <w:bottom w:val="single" w:sz="4" w:space="0" w:color="auto"/>
              <w:right w:val="single" w:sz="4" w:space="0" w:color="auto"/>
            </w:tcBorders>
            <w:shd w:val="clear" w:color="auto" w:fill="auto"/>
            <w:vAlign w:val="bottom"/>
            <w:hideMark/>
          </w:tcPr>
          <w:p w14:paraId="20751880" w14:textId="77777777" w:rsidR="00345995" w:rsidRPr="00517D76" w:rsidRDefault="00345995" w:rsidP="00510F85">
            <w:pPr>
              <w:rPr>
                <w:sz w:val="20"/>
                <w:szCs w:val="20"/>
              </w:rPr>
            </w:pPr>
            <w:r w:rsidRPr="00517D76">
              <w:rPr>
                <w:sz w:val="20"/>
                <w:szCs w:val="20"/>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bottom"/>
            <w:hideMark/>
          </w:tcPr>
          <w:p w14:paraId="4739AA16" w14:textId="77777777" w:rsidR="00345995" w:rsidRPr="00517D76" w:rsidRDefault="00345995" w:rsidP="00510F85">
            <w:pPr>
              <w:jc w:val="center"/>
              <w:rPr>
                <w:sz w:val="20"/>
                <w:szCs w:val="20"/>
              </w:rPr>
            </w:pPr>
            <w:r w:rsidRPr="00517D76">
              <w:rPr>
                <w:sz w:val="20"/>
                <w:szCs w:val="20"/>
              </w:rPr>
              <w:t>0106</w:t>
            </w:r>
          </w:p>
        </w:tc>
        <w:tc>
          <w:tcPr>
            <w:tcW w:w="1275" w:type="dxa"/>
            <w:tcBorders>
              <w:top w:val="nil"/>
              <w:left w:val="nil"/>
              <w:bottom w:val="single" w:sz="4" w:space="0" w:color="auto"/>
              <w:right w:val="single" w:sz="4" w:space="0" w:color="auto"/>
            </w:tcBorders>
            <w:shd w:val="clear" w:color="auto" w:fill="auto"/>
            <w:vAlign w:val="bottom"/>
            <w:hideMark/>
          </w:tcPr>
          <w:p w14:paraId="0A3EE1B1" w14:textId="77777777" w:rsidR="00345995" w:rsidRPr="00517D76" w:rsidRDefault="00345995" w:rsidP="00510F85">
            <w:pPr>
              <w:jc w:val="center"/>
              <w:rPr>
                <w:sz w:val="20"/>
                <w:szCs w:val="20"/>
              </w:rPr>
            </w:pPr>
            <w:r w:rsidRPr="00517D76">
              <w:rPr>
                <w:sz w:val="20"/>
                <w:szCs w:val="20"/>
              </w:rPr>
              <w:t>3300000000</w:t>
            </w:r>
          </w:p>
        </w:tc>
        <w:tc>
          <w:tcPr>
            <w:tcW w:w="709" w:type="dxa"/>
            <w:tcBorders>
              <w:top w:val="nil"/>
              <w:left w:val="nil"/>
              <w:bottom w:val="single" w:sz="4" w:space="0" w:color="auto"/>
              <w:right w:val="single" w:sz="4" w:space="0" w:color="auto"/>
            </w:tcBorders>
            <w:shd w:val="clear" w:color="auto" w:fill="auto"/>
            <w:vAlign w:val="bottom"/>
            <w:hideMark/>
          </w:tcPr>
          <w:p w14:paraId="2964F2A8" w14:textId="77777777" w:rsidR="00345995" w:rsidRPr="00517D76" w:rsidRDefault="00345995" w:rsidP="00510F85">
            <w:pPr>
              <w:jc w:val="center"/>
              <w:rPr>
                <w:sz w:val="20"/>
                <w:szCs w:val="20"/>
              </w:rPr>
            </w:pPr>
            <w:r w:rsidRPr="00517D76">
              <w:rPr>
                <w:sz w:val="20"/>
                <w:szCs w:val="20"/>
              </w:rPr>
              <w:t>540</w:t>
            </w:r>
          </w:p>
        </w:tc>
        <w:tc>
          <w:tcPr>
            <w:tcW w:w="1134" w:type="dxa"/>
            <w:tcBorders>
              <w:top w:val="nil"/>
              <w:left w:val="nil"/>
              <w:bottom w:val="single" w:sz="4" w:space="0" w:color="auto"/>
              <w:right w:val="single" w:sz="4" w:space="0" w:color="auto"/>
            </w:tcBorders>
            <w:shd w:val="clear" w:color="auto" w:fill="auto"/>
            <w:vAlign w:val="bottom"/>
            <w:hideMark/>
          </w:tcPr>
          <w:p w14:paraId="20BDE914" w14:textId="77777777" w:rsidR="00345995" w:rsidRPr="00517D76" w:rsidRDefault="00345995" w:rsidP="00510F85">
            <w:pPr>
              <w:jc w:val="right"/>
              <w:rPr>
                <w:sz w:val="20"/>
                <w:szCs w:val="20"/>
              </w:rPr>
            </w:pPr>
            <w:r w:rsidRPr="00517D76">
              <w:rPr>
                <w:sz w:val="20"/>
                <w:szCs w:val="20"/>
              </w:rPr>
              <w:t>268,570</w:t>
            </w:r>
          </w:p>
        </w:tc>
        <w:tc>
          <w:tcPr>
            <w:tcW w:w="1559" w:type="dxa"/>
            <w:tcBorders>
              <w:top w:val="nil"/>
              <w:left w:val="nil"/>
              <w:bottom w:val="single" w:sz="4" w:space="0" w:color="auto"/>
              <w:right w:val="single" w:sz="4" w:space="0" w:color="auto"/>
            </w:tcBorders>
            <w:shd w:val="clear" w:color="auto" w:fill="auto"/>
            <w:vAlign w:val="bottom"/>
            <w:hideMark/>
          </w:tcPr>
          <w:p w14:paraId="30A37A22" w14:textId="77777777" w:rsidR="00345995" w:rsidRPr="00517D76" w:rsidRDefault="00345995" w:rsidP="00510F85">
            <w:pPr>
              <w:jc w:val="right"/>
              <w:rPr>
                <w:sz w:val="20"/>
                <w:szCs w:val="20"/>
              </w:rPr>
            </w:pPr>
            <w:r w:rsidRPr="00517D76">
              <w:rPr>
                <w:sz w:val="20"/>
                <w:szCs w:val="20"/>
              </w:rPr>
              <w:t> </w:t>
            </w:r>
          </w:p>
        </w:tc>
      </w:tr>
      <w:tr w:rsidR="00345995" w:rsidRPr="00517D76" w14:paraId="7933BFFB" w14:textId="77777777" w:rsidTr="00345995">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02DD92DF" w14:textId="77777777" w:rsidR="00345995" w:rsidRPr="00517D76" w:rsidRDefault="00345995" w:rsidP="00510F85">
            <w:pPr>
              <w:jc w:val="center"/>
              <w:rPr>
                <w:sz w:val="20"/>
                <w:szCs w:val="20"/>
              </w:rPr>
            </w:pPr>
            <w:r w:rsidRPr="00517D76">
              <w:rPr>
                <w:sz w:val="20"/>
                <w:szCs w:val="20"/>
              </w:rPr>
              <w:t> </w:t>
            </w:r>
          </w:p>
        </w:tc>
        <w:tc>
          <w:tcPr>
            <w:tcW w:w="3935" w:type="dxa"/>
            <w:tcBorders>
              <w:top w:val="nil"/>
              <w:left w:val="nil"/>
              <w:bottom w:val="single" w:sz="4" w:space="0" w:color="auto"/>
              <w:right w:val="single" w:sz="4" w:space="0" w:color="auto"/>
            </w:tcBorders>
            <w:shd w:val="clear" w:color="auto" w:fill="auto"/>
            <w:vAlign w:val="bottom"/>
            <w:hideMark/>
          </w:tcPr>
          <w:p w14:paraId="09582F62" w14:textId="77777777" w:rsidR="00345995" w:rsidRPr="00517D76" w:rsidRDefault="00345995" w:rsidP="00510F85">
            <w:pPr>
              <w:rPr>
                <w:b/>
                <w:bCs/>
                <w:sz w:val="20"/>
                <w:szCs w:val="20"/>
              </w:rPr>
            </w:pPr>
            <w:r w:rsidRPr="00517D76">
              <w:rPr>
                <w:b/>
                <w:bCs/>
                <w:sz w:val="20"/>
                <w:szCs w:val="20"/>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bottom"/>
            <w:hideMark/>
          </w:tcPr>
          <w:p w14:paraId="171E8930" w14:textId="77777777" w:rsidR="00345995" w:rsidRPr="00517D76" w:rsidRDefault="00345995" w:rsidP="00510F85">
            <w:pPr>
              <w:jc w:val="center"/>
              <w:rPr>
                <w:b/>
                <w:bCs/>
                <w:sz w:val="20"/>
                <w:szCs w:val="20"/>
              </w:rPr>
            </w:pPr>
            <w:r w:rsidRPr="00517D76">
              <w:rPr>
                <w:b/>
                <w:bCs/>
                <w:sz w:val="20"/>
                <w:szCs w:val="20"/>
              </w:rPr>
              <w:t>0113</w:t>
            </w:r>
          </w:p>
        </w:tc>
        <w:tc>
          <w:tcPr>
            <w:tcW w:w="1275" w:type="dxa"/>
            <w:tcBorders>
              <w:top w:val="nil"/>
              <w:left w:val="nil"/>
              <w:bottom w:val="single" w:sz="4" w:space="0" w:color="auto"/>
              <w:right w:val="single" w:sz="4" w:space="0" w:color="auto"/>
            </w:tcBorders>
            <w:shd w:val="clear" w:color="auto" w:fill="auto"/>
            <w:vAlign w:val="bottom"/>
            <w:hideMark/>
          </w:tcPr>
          <w:p w14:paraId="0981C4F5" w14:textId="77777777" w:rsidR="00345995" w:rsidRPr="00517D76" w:rsidRDefault="00345995" w:rsidP="00510F85">
            <w:pPr>
              <w:jc w:val="center"/>
              <w:rPr>
                <w:b/>
                <w:bCs/>
                <w:sz w:val="20"/>
                <w:szCs w:val="20"/>
              </w:rPr>
            </w:pPr>
            <w:r w:rsidRPr="00517D76">
              <w:rPr>
                <w:b/>
                <w:bCs/>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14:paraId="526D9D05" w14:textId="77777777" w:rsidR="00345995" w:rsidRPr="00517D76" w:rsidRDefault="00345995" w:rsidP="00510F85">
            <w:pPr>
              <w:jc w:val="center"/>
              <w:rPr>
                <w:b/>
                <w:bCs/>
                <w:sz w:val="20"/>
                <w:szCs w:val="20"/>
              </w:rPr>
            </w:pPr>
            <w:r w:rsidRPr="00517D76">
              <w:rPr>
                <w:b/>
                <w:bCs/>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14:paraId="522D98E0" w14:textId="77777777" w:rsidR="00345995" w:rsidRPr="00517D76" w:rsidRDefault="00345995" w:rsidP="00510F85">
            <w:pPr>
              <w:jc w:val="right"/>
              <w:rPr>
                <w:b/>
                <w:bCs/>
                <w:sz w:val="20"/>
                <w:szCs w:val="20"/>
              </w:rPr>
            </w:pPr>
            <w:r w:rsidRPr="00517D76">
              <w:rPr>
                <w:b/>
                <w:bCs/>
                <w:sz w:val="20"/>
                <w:szCs w:val="20"/>
              </w:rPr>
              <w:t>256,472</w:t>
            </w:r>
          </w:p>
        </w:tc>
        <w:tc>
          <w:tcPr>
            <w:tcW w:w="1559" w:type="dxa"/>
            <w:tcBorders>
              <w:top w:val="nil"/>
              <w:left w:val="nil"/>
              <w:bottom w:val="single" w:sz="4" w:space="0" w:color="auto"/>
              <w:right w:val="single" w:sz="4" w:space="0" w:color="auto"/>
            </w:tcBorders>
            <w:shd w:val="clear" w:color="auto" w:fill="auto"/>
            <w:vAlign w:val="bottom"/>
            <w:hideMark/>
          </w:tcPr>
          <w:p w14:paraId="3A4EB99E" w14:textId="77777777" w:rsidR="00345995" w:rsidRPr="00517D76" w:rsidRDefault="00345995" w:rsidP="00510F85">
            <w:pPr>
              <w:jc w:val="right"/>
              <w:rPr>
                <w:b/>
                <w:bCs/>
                <w:sz w:val="20"/>
                <w:szCs w:val="20"/>
              </w:rPr>
            </w:pPr>
            <w:r w:rsidRPr="00517D76">
              <w:rPr>
                <w:b/>
                <w:bCs/>
                <w:sz w:val="20"/>
                <w:szCs w:val="20"/>
              </w:rPr>
              <w:t> </w:t>
            </w:r>
          </w:p>
        </w:tc>
      </w:tr>
      <w:tr w:rsidR="00345995" w:rsidRPr="00517D76" w14:paraId="64C180D4" w14:textId="77777777" w:rsidTr="00345995">
        <w:trPr>
          <w:trHeight w:val="1275"/>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5158FB5D" w14:textId="77777777" w:rsidR="00345995" w:rsidRPr="00517D76" w:rsidRDefault="00345995" w:rsidP="00510F85">
            <w:pPr>
              <w:jc w:val="center"/>
              <w:rPr>
                <w:sz w:val="20"/>
                <w:szCs w:val="20"/>
              </w:rPr>
            </w:pPr>
            <w:r w:rsidRPr="00517D76">
              <w:rPr>
                <w:sz w:val="20"/>
                <w:szCs w:val="20"/>
              </w:rPr>
              <w:t> </w:t>
            </w:r>
          </w:p>
        </w:tc>
        <w:tc>
          <w:tcPr>
            <w:tcW w:w="3935" w:type="dxa"/>
            <w:tcBorders>
              <w:top w:val="nil"/>
              <w:left w:val="nil"/>
              <w:bottom w:val="single" w:sz="4" w:space="0" w:color="auto"/>
              <w:right w:val="single" w:sz="4" w:space="0" w:color="auto"/>
            </w:tcBorders>
            <w:shd w:val="clear" w:color="auto" w:fill="auto"/>
            <w:vAlign w:val="bottom"/>
            <w:hideMark/>
          </w:tcPr>
          <w:p w14:paraId="5DB0104D" w14:textId="77777777" w:rsidR="00345995" w:rsidRPr="00517D76" w:rsidRDefault="00345995" w:rsidP="00510F85">
            <w:pPr>
              <w:rPr>
                <w:sz w:val="20"/>
                <w:szCs w:val="20"/>
              </w:rPr>
            </w:pPr>
            <w:r w:rsidRPr="00517D76">
              <w:rPr>
                <w:sz w:val="20"/>
                <w:szCs w:val="20"/>
              </w:rPr>
              <w:t xml:space="preserve">Муниципальная программа "Развитие органов местного </w:t>
            </w:r>
            <w:proofErr w:type="gramStart"/>
            <w:r w:rsidRPr="00517D76">
              <w:rPr>
                <w:sz w:val="20"/>
                <w:szCs w:val="20"/>
              </w:rPr>
              <w:t>самоуправления  и</w:t>
            </w:r>
            <w:proofErr w:type="gramEnd"/>
            <w:r w:rsidRPr="00517D76">
              <w:rPr>
                <w:sz w:val="20"/>
                <w:szCs w:val="20"/>
              </w:rPr>
              <w:t xml:space="preserve"> решение вопросов местного значения сельского поселения Черный Ключ муниципального района Клявлинский Самарской области на 2018-2027 годы"</w:t>
            </w:r>
          </w:p>
        </w:tc>
        <w:tc>
          <w:tcPr>
            <w:tcW w:w="851" w:type="dxa"/>
            <w:tcBorders>
              <w:top w:val="nil"/>
              <w:left w:val="nil"/>
              <w:bottom w:val="single" w:sz="4" w:space="0" w:color="auto"/>
              <w:right w:val="single" w:sz="4" w:space="0" w:color="auto"/>
            </w:tcBorders>
            <w:shd w:val="clear" w:color="auto" w:fill="auto"/>
            <w:vAlign w:val="bottom"/>
            <w:hideMark/>
          </w:tcPr>
          <w:p w14:paraId="466E3AEE" w14:textId="77777777" w:rsidR="00345995" w:rsidRPr="00517D76" w:rsidRDefault="00345995" w:rsidP="00510F85">
            <w:pPr>
              <w:jc w:val="center"/>
              <w:rPr>
                <w:sz w:val="20"/>
                <w:szCs w:val="20"/>
              </w:rPr>
            </w:pPr>
            <w:r w:rsidRPr="00517D76">
              <w:rPr>
                <w:sz w:val="20"/>
                <w:szCs w:val="20"/>
              </w:rPr>
              <w:t>0113</w:t>
            </w:r>
          </w:p>
        </w:tc>
        <w:tc>
          <w:tcPr>
            <w:tcW w:w="1275" w:type="dxa"/>
            <w:tcBorders>
              <w:top w:val="nil"/>
              <w:left w:val="nil"/>
              <w:bottom w:val="single" w:sz="4" w:space="0" w:color="auto"/>
              <w:right w:val="single" w:sz="4" w:space="0" w:color="auto"/>
            </w:tcBorders>
            <w:shd w:val="clear" w:color="auto" w:fill="auto"/>
            <w:vAlign w:val="bottom"/>
            <w:hideMark/>
          </w:tcPr>
          <w:p w14:paraId="0DD797F4" w14:textId="77777777" w:rsidR="00345995" w:rsidRPr="00517D76" w:rsidRDefault="00345995" w:rsidP="00510F85">
            <w:pPr>
              <w:jc w:val="center"/>
              <w:rPr>
                <w:sz w:val="20"/>
                <w:szCs w:val="20"/>
              </w:rPr>
            </w:pPr>
            <w:r w:rsidRPr="00517D76">
              <w:rPr>
                <w:sz w:val="20"/>
                <w:szCs w:val="20"/>
              </w:rPr>
              <w:t>3300000000</w:t>
            </w:r>
          </w:p>
        </w:tc>
        <w:tc>
          <w:tcPr>
            <w:tcW w:w="709" w:type="dxa"/>
            <w:tcBorders>
              <w:top w:val="nil"/>
              <w:left w:val="nil"/>
              <w:bottom w:val="single" w:sz="4" w:space="0" w:color="auto"/>
              <w:right w:val="single" w:sz="4" w:space="0" w:color="auto"/>
            </w:tcBorders>
            <w:shd w:val="clear" w:color="auto" w:fill="auto"/>
            <w:vAlign w:val="bottom"/>
            <w:hideMark/>
          </w:tcPr>
          <w:p w14:paraId="22ED16CD" w14:textId="77777777" w:rsidR="00345995" w:rsidRPr="00517D76" w:rsidRDefault="00345995" w:rsidP="00510F85">
            <w:pPr>
              <w:jc w:val="center"/>
              <w:rPr>
                <w:sz w:val="20"/>
                <w:szCs w:val="20"/>
              </w:rPr>
            </w:pPr>
            <w:r w:rsidRPr="00517D76">
              <w:rPr>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14:paraId="7C9081EC" w14:textId="77777777" w:rsidR="00345995" w:rsidRPr="00517D76" w:rsidRDefault="00345995" w:rsidP="00510F85">
            <w:pPr>
              <w:jc w:val="right"/>
              <w:rPr>
                <w:sz w:val="20"/>
                <w:szCs w:val="20"/>
              </w:rPr>
            </w:pPr>
            <w:r w:rsidRPr="00517D76">
              <w:rPr>
                <w:sz w:val="20"/>
                <w:szCs w:val="20"/>
              </w:rPr>
              <w:t>256,472</w:t>
            </w:r>
          </w:p>
        </w:tc>
        <w:tc>
          <w:tcPr>
            <w:tcW w:w="1559" w:type="dxa"/>
            <w:tcBorders>
              <w:top w:val="nil"/>
              <w:left w:val="nil"/>
              <w:bottom w:val="single" w:sz="4" w:space="0" w:color="auto"/>
              <w:right w:val="single" w:sz="4" w:space="0" w:color="auto"/>
            </w:tcBorders>
            <w:shd w:val="clear" w:color="auto" w:fill="auto"/>
            <w:vAlign w:val="bottom"/>
            <w:hideMark/>
          </w:tcPr>
          <w:p w14:paraId="4ED53790" w14:textId="77777777" w:rsidR="00345995" w:rsidRPr="00517D76" w:rsidRDefault="00345995" w:rsidP="00510F85">
            <w:pPr>
              <w:jc w:val="right"/>
              <w:rPr>
                <w:sz w:val="20"/>
                <w:szCs w:val="20"/>
              </w:rPr>
            </w:pPr>
            <w:r w:rsidRPr="00517D76">
              <w:rPr>
                <w:sz w:val="20"/>
                <w:szCs w:val="20"/>
              </w:rPr>
              <w:t> </w:t>
            </w:r>
          </w:p>
        </w:tc>
      </w:tr>
      <w:tr w:rsidR="00345995" w:rsidRPr="00517D76" w14:paraId="1F07B8F9" w14:textId="77777777" w:rsidTr="00345995">
        <w:trPr>
          <w:trHeight w:val="510"/>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6E7825F8" w14:textId="77777777" w:rsidR="00345995" w:rsidRPr="00517D76" w:rsidRDefault="00345995" w:rsidP="00510F85">
            <w:pPr>
              <w:jc w:val="center"/>
              <w:rPr>
                <w:sz w:val="20"/>
                <w:szCs w:val="20"/>
              </w:rPr>
            </w:pPr>
            <w:r w:rsidRPr="00517D76">
              <w:rPr>
                <w:sz w:val="20"/>
                <w:szCs w:val="20"/>
              </w:rPr>
              <w:t> </w:t>
            </w:r>
          </w:p>
        </w:tc>
        <w:tc>
          <w:tcPr>
            <w:tcW w:w="3935" w:type="dxa"/>
            <w:tcBorders>
              <w:top w:val="nil"/>
              <w:left w:val="nil"/>
              <w:bottom w:val="single" w:sz="4" w:space="0" w:color="auto"/>
              <w:right w:val="single" w:sz="4" w:space="0" w:color="auto"/>
            </w:tcBorders>
            <w:shd w:val="clear" w:color="auto" w:fill="auto"/>
            <w:vAlign w:val="bottom"/>
            <w:hideMark/>
          </w:tcPr>
          <w:p w14:paraId="12559CF3" w14:textId="77777777" w:rsidR="00345995" w:rsidRPr="00517D76" w:rsidRDefault="00345995" w:rsidP="00510F85">
            <w:pPr>
              <w:rPr>
                <w:sz w:val="20"/>
                <w:szCs w:val="20"/>
              </w:rPr>
            </w:pPr>
            <w:r w:rsidRPr="00517D76">
              <w:rPr>
                <w:sz w:val="20"/>
                <w:szCs w:val="20"/>
              </w:rPr>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14:paraId="7972C182" w14:textId="77777777" w:rsidR="00345995" w:rsidRPr="00517D76" w:rsidRDefault="00345995" w:rsidP="00510F85">
            <w:pPr>
              <w:jc w:val="center"/>
              <w:rPr>
                <w:sz w:val="20"/>
                <w:szCs w:val="20"/>
              </w:rPr>
            </w:pPr>
            <w:r w:rsidRPr="00517D76">
              <w:rPr>
                <w:sz w:val="20"/>
                <w:szCs w:val="20"/>
              </w:rPr>
              <w:t>0113</w:t>
            </w:r>
          </w:p>
        </w:tc>
        <w:tc>
          <w:tcPr>
            <w:tcW w:w="1275" w:type="dxa"/>
            <w:tcBorders>
              <w:top w:val="nil"/>
              <w:left w:val="nil"/>
              <w:bottom w:val="single" w:sz="4" w:space="0" w:color="auto"/>
              <w:right w:val="single" w:sz="4" w:space="0" w:color="auto"/>
            </w:tcBorders>
            <w:shd w:val="clear" w:color="auto" w:fill="auto"/>
            <w:vAlign w:val="bottom"/>
            <w:hideMark/>
          </w:tcPr>
          <w:p w14:paraId="42769103" w14:textId="77777777" w:rsidR="00345995" w:rsidRPr="00517D76" w:rsidRDefault="00345995" w:rsidP="00510F85">
            <w:pPr>
              <w:jc w:val="center"/>
              <w:rPr>
                <w:sz w:val="20"/>
                <w:szCs w:val="20"/>
              </w:rPr>
            </w:pPr>
            <w:r w:rsidRPr="00517D76">
              <w:rPr>
                <w:sz w:val="20"/>
                <w:szCs w:val="20"/>
              </w:rPr>
              <w:t>3300000000</w:t>
            </w:r>
          </w:p>
        </w:tc>
        <w:tc>
          <w:tcPr>
            <w:tcW w:w="709" w:type="dxa"/>
            <w:tcBorders>
              <w:top w:val="nil"/>
              <w:left w:val="nil"/>
              <w:bottom w:val="single" w:sz="4" w:space="0" w:color="auto"/>
              <w:right w:val="single" w:sz="4" w:space="0" w:color="auto"/>
            </w:tcBorders>
            <w:shd w:val="clear" w:color="auto" w:fill="auto"/>
            <w:vAlign w:val="bottom"/>
            <w:hideMark/>
          </w:tcPr>
          <w:p w14:paraId="59A5F26F" w14:textId="77777777" w:rsidR="00345995" w:rsidRPr="00517D76" w:rsidRDefault="00345995" w:rsidP="00510F85">
            <w:pPr>
              <w:jc w:val="center"/>
              <w:rPr>
                <w:sz w:val="20"/>
                <w:szCs w:val="20"/>
              </w:rPr>
            </w:pPr>
            <w:r w:rsidRPr="00517D76">
              <w:rPr>
                <w:sz w:val="20"/>
                <w:szCs w:val="20"/>
              </w:rPr>
              <w:t>200</w:t>
            </w:r>
          </w:p>
        </w:tc>
        <w:tc>
          <w:tcPr>
            <w:tcW w:w="1134" w:type="dxa"/>
            <w:tcBorders>
              <w:top w:val="nil"/>
              <w:left w:val="nil"/>
              <w:bottom w:val="single" w:sz="4" w:space="0" w:color="auto"/>
              <w:right w:val="single" w:sz="4" w:space="0" w:color="auto"/>
            </w:tcBorders>
            <w:shd w:val="clear" w:color="auto" w:fill="auto"/>
            <w:vAlign w:val="bottom"/>
            <w:hideMark/>
          </w:tcPr>
          <w:p w14:paraId="4E527E11" w14:textId="77777777" w:rsidR="00345995" w:rsidRPr="00517D76" w:rsidRDefault="00345995" w:rsidP="00510F85">
            <w:pPr>
              <w:jc w:val="right"/>
              <w:rPr>
                <w:sz w:val="20"/>
                <w:szCs w:val="20"/>
              </w:rPr>
            </w:pPr>
            <w:r w:rsidRPr="00517D76">
              <w:rPr>
                <w:sz w:val="20"/>
                <w:szCs w:val="20"/>
              </w:rPr>
              <w:t>40,000</w:t>
            </w:r>
          </w:p>
        </w:tc>
        <w:tc>
          <w:tcPr>
            <w:tcW w:w="1559" w:type="dxa"/>
            <w:tcBorders>
              <w:top w:val="nil"/>
              <w:left w:val="nil"/>
              <w:bottom w:val="single" w:sz="4" w:space="0" w:color="auto"/>
              <w:right w:val="single" w:sz="4" w:space="0" w:color="auto"/>
            </w:tcBorders>
            <w:shd w:val="clear" w:color="auto" w:fill="auto"/>
            <w:vAlign w:val="bottom"/>
            <w:hideMark/>
          </w:tcPr>
          <w:p w14:paraId="4DBB21AD" w14:textId="77777777" w:rsidR="00345995" w:rsidRPr="00517D76" w:rsidRDefault="00345995" w:rsidP="00510F85">
            <w:pPr>
              <w:jc w:val="right"/>
              <w:rPr>
                <w:sz w:val="20"/>
                <w:szCs w:val="20"/>
              </w:rPr>
            </w:pPr>
            <w:r w:rsidRPr="00517D76">
              <w:rPr>
                <w:sz w:val="20"/>
                <w:szCs w:val="20"/>
              </w:rPr>
              <w:t> </w:t>
            </w:r>
          </w:p>
        </w:tc>
      </w:tr>
      <w:tr w:rsidR="00345995" w:rsidRPr="00517D76" w14:paraId="3B54F906" w14:textId="77777777" w:rsidTr="00345995">
        <w:trPr>
          <w:trHeight w:val="765"/>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064FFB1B" w14:textId="77777777" w:rsidR="00345995" w:rsidRPr="00517D76" w:rsidRDefault="00345995" w:rsidP="00510F85">
            <w:pPr>
              <w:jc w:val="center"/>
              <w:rPr>
                <w:sz w:val="20"/>
                <w:szCs w:val="20"/>
              </w:rPr>
            </w:pPr>
            <w:r w:rsidRPr="00517D76">
              <w:rPr>
                <w:sz w:val="20"/>
                <w:szCs w:val="20"/>
              </w:rPr>
              <w:t> </w:t>
            </w:r>
          </w:p>
        </w:tc>
        <w:tc>
          <w:tcPr>
            <w:tcW w:w="3935" w:type="dxa"/>
            <w:tcBorders>
              <w:top w:val="nil"/>
              <w:left w:val="nil"/>
              <w:bottom w:val="single" w:sz="4" w:space="0" w:color="auto"/>
              <w:right w:val="single" w:sz="4" w:space="0" w:color="auto"/>
            </w:tcBorders>
            <w:shd w:val="clear" w:color="auto" w:fill="auto"/>
            <w:vAlign w:val="bottom"/>
            <w:hideMark/>
          </w:tcPr>
          <w:p w14:paraId="4560FBB2" w14:textId="77777777" w:rsidR="00345995" w:rsidRPr="00517D76" w:rsidRDefault="00345995" w:rsidP="00510F85">
            <w:pPr>
              <w:rPr>
                <w:sz w:val="20"/>
                <w:szCs w:val="20"/>
              </w:rPr>
            </w:pPr>
            <w:r w:rsidRPr="00517D76">
              <w:rPr>
                <w:sz w:val="20"/>
                <w:szCs w:val="2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14:paraId="34A4C10B" w14:textId="77777777" w:rsidR="00345995" w:rsidRPr="00517D76" w:rsidRDefault="00345995" w:rsidP="00510F85">
            <w:pPr>
              <w:jc w:val="center"/>
              <w:rPr>
                <w:sz w:val="20"/>
                <w:szCs w:val="20"/>
              </w:rPr>
            </w:pPr>
            <w:r w:rsidRPr="00517D76">
              <w:rPr>
                <w:sz w:val="20"/>
                <w:szCs w:val="20"/>
              </w:rPr>
              <w:t>0113</w:t>
            </w:r>
          </w:p>
        </w:tc>
        <w:tc>
          <w:tcPr>
            <w:tcW w:w="1275" w:type="dxa"/>
            <w:tcBorders>
              <w:top w:val="nil"/>
              <w:left w:val="nil"/>
              <w:bottom w:val="single" w:sz="4" w:space="0" w:color="auto"/>
              <w:right w:val="single" w:sz="4" w:space="0" w:color="auto"/>
            </w:tcBorders>
            <w:shd w:val="clear" w:color="auto" w:fill="auto"/>
            <w:vAlign w:val="bottom"/>
            <w:hideMark/>
          </w:tcPr>
          <w:p w14:paraId="2F8E939F" w14:textId="77777777" w:rsidR="00345995" w:rsidRPr="00517D76" w:rsidRDefault="00345995" w:rsidP="00510F85">
            <w:pPr>
              <w:jc w:val="center"/>
              <w:rPr>
                <w:sz w:val="20"/>
                <w:szCs w:val="20"/>
              </w:rPr>
            </w:pPr>
            <w:r w:rsidRPr="00517D76">
              <w:rPr>
                <w:sz w:val="20"/>
                <w:szCs w:val="20"/>
              </w:rPr>
              <w:t>3300000000</w:t>
            </w:r>
          </w:p>
        </w:tc>
        <w:tc>
          <w:tcPr>
            <w:tcW w:w="709" w:type="dxa"/>
            <w:tcBorders>
              <w:top w:val="nil"/>
              <w:left w:val="nil"/>
              <w:bottom w:val="single" w:sz="4" w:space="0" w:color="auto"/>
              <w:right w:val="single" w:sz="4" w:space="0" w:color="auto"/>
            </w:tcBorders>
            <w:shd w:val="clear" w:color="auto" w:fill="auto"/>
            <w:vAlign w:val="bottom"/>
            <w:hideMark/>
          </w:tcPr>
          <w:p w14:paraId="0BC1FF53" w14:textId="77777777" w:rsidR="00345995" w:rsidRPr="00517D76" w:rsidRDefault="00345995" w:rsidP="00510F85">
            <w:pPr>
              <w:jc w:val="center"/>
              <w:rPr>
                <w:sz w:val="20"/>
                <w:szCs w:val="20"/>
              </w:rPr>
            </w:pPr>
            <w:r w:rsidRPr="00517D76">
              <w:rPr>
                <w:sz w:val="20"/>
                <w:szCs w:val="20"/>
              </w:rPr>
              <w:t>240</w:t>
            </w:r>
          </w:p>
        </w:tc>
        <w:tc>
          <w:tcPr>
            <w:tcW w:w="1134" w:type="dxa"/>
            <w:tcBorders>
              <w:top w:val="nil"/>
              <w:left w:val="nil"/>
              <w:bottom w:val="single" w:sz="4" w:space="0" w:color="auto"/>
              <w:right w:val="single" w:sz="4" w:space="0" w:color="auto"/>
            </w:tcBorders>
            <w:shd w:val="clear" w:color="auto" w:fill="auto"/>
            <w:vAlign w:val="bottom"/>
            <w:hideMark/>
          </w:tcPr>
          <w:p w14:paraId="2C6CCE59" w14:textId="77777777" w:rsidR="00345995" w:rsidRPr="00517D76" w:rsidRDefault="00345995" w:rsidP="00510F85">
            <w:pPr>
              <w:jc w:val="right"/>
              <w:rPr>
                <w:sz w:val="20"/>
                <w:szCs w:val="20"/>
              </w:rPr>
            </w:pPr>
            <w:r w:rsidRPr="00517D76">
              <w:rPr>
                <w:sz w:val="20"/>
                <w:szCs w:val="20"/>
              </w:rPr>
              <w:t>40,000</w:t>
            </w:r>
          </w:p>
        </w:tc>
        <w:tc>
          <w:tcPr>
            <w:tcW w:w="1559" w:type="dxa"/>
            <w:tcBorders>
              <w:top w:val="nil"/>
              <w:left w:val="nil"/>
              <w:bottom w:val="single" w:sz="4" w:space="0" w:color="auto"/>
              <w:right w:val="single" w:sz="4" w:space="0" w:color="auto"/>
            </w:tcBorders>
            <w:shd w:val="clear" w:color="auto" w:fill="auto"/>
            <w:vAlign w:val="bottom"/>
            <w:hideMark/>
          </w:tcPr>
          <w:p w14:paraId="6534F2D6" w14:textId="77777777" w:rsidR="00345995" w:rsidRPr="00517D76" w:rsidRDefault="00345995" w:rsidP="00510F85">
            <w:pPr>
              <w:jc w:val="right"/>
              <w:rPr>
                <w:sz w:val="20"/>
                <w:szCs w:val="20"/>
              </w:rPr>
            </w:pPr>
            <w:r w:rsidRPr="00517D76">
              <w:rPr>
                <w:sz w:val="20"/>
                <w:szCs w:val="20"/>
              </w:rPr>
              <w:t> </w:t>
            </w:r>
          </w:p>
        </w:tc>
      </w:tr>
      <w:tr w:rsidR="00345995" w:rsidRPr="00517D76" w14:paraId="220C6582" w14:textId="77777777" w:rsidTr="00345995">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45E229A1" w14:textId="77777777" w:rsidR="00345995" w:rsidRPr="00517D76" w:rsidRDefault="00345995" w:rsidP="00510F85">
            <w:pPr>
              <w:jc w:val="center"/>
              <w:rPr>
                <w:sz w:val="20"/>
                <w:szCs w:val="20"/>
              </w:rPr>
            </w:pPr>
            <w:r w:rsidRPr="00517D76">
              <w:rPr>
                <w:sz w:val="20"/>
                <w:szCs w:val="20"/>
              </w:rPr>
              <w:t> </w:t>
            </w:r>
          </w:p>
        </w:tc>
        <w:tc>
          <w:tcPr>
            <w:tcW w:w="3935" w:type="dxa"/>
            <w:tcBorders>
              <w:top w:val="nil"/>
              <w:left w:val="nil"/>
              <w:bottom w:val="single" w:sz="4" w:space="0" w:color="auto"/>
              <w:right w:val="single" w:sz="4" w:space="0" w:color="auto"/>
            </w:tcBorders>
            <w:shd w:val="clear" w:color="auto" w:fill="auto"/>
            <w:vAlign w:val="bottom"/>
            <w:hideMark/>
          </w:tcPr>
          <w:p w14:paraId="1063E626" w14:textId="77777777" w:rsidR="00345995" w:rsidRPr="00517D76" w:rsidRDefault="00345995" w:rsidP="00510F85">
            <w:pPr>
              <w:rPr>
                <w:sz w:val="20"/>
                <w:szCs w:val="20"/>
              </w:rPr>
            </w:pPr>
            <w:r w:rsidRPr="00517D76">
              <w:rPr>
                <w:sz w:val="20"/>
                <w:szCs w:val="20"/>
              </w:rPr>
              <w:t>Межбюджетные трансферты</w:t>
            </w:r>
          </w:p>
        </w:tc>
        <w:tc>
          <w:tcPr>
            <w:tcW w:w="851" w:type="dxa"/>
            <w:tcBorders>
              <w:top w:val="nil"/>
              <w:left w:val="nil"/>
              <w:bottom w:val="single" w:sz="4" w:space="0" w:color="auto"/>
              <w:right w:val="single" w:sz="4" w:space="0" w:color="auto"/>
            </w:tcBorders>
            <w:shd w:val="clear" w:color="auto" w:fill="auto"/>
            <w:vAlign w:val="bottom"/>
            <w:hideMark/>
          </w:tcPr>
          <w:p w14:paraId="6380FF6B" w14:textId="77777777" w:rsidR="00345995" w:rsidRPr="00517D76" w:rsidRDefault="00345995" w:rsidP="00510F85">
            <w:pPr>
              <w:jc w:val="center"/>
              <w:rPr>
                <w:sz w:val="20"/>
                <w:szCs w:val="20"/>
              </w:rPr>
            </w:pPr>
            <w:r w:rsidRPr="00517D76">
              <w:rPr>
                <w:sz w:val="20"/>
                <w:szCs w:val="20"/>
              </w:rPr>
              <w:t>0113</w:t>
            </w:r>
          </w:p>
        </w:tc>
        <w:tc>
          <w:tcPr>
            <w:tcW w:w="1275" w:type="dxa"/>
            <w:tcBorders>
              <w:top w:val="nil"/>
              <w:left w:val="nil"/>
              <w:bottom w:val="single" w:sz="4" w:space="0" w:color="auto"/>
              <w:right w:val="single" w:sz="4" w:space="0" w:color="auto"/>
            </w:tcBorders>
            <w:shd w:val="clear" w:color="auto" w:fill="auto"/>
            <w:vAlign w:val="bottom"/>
            <w:hideMark/>
          </w:tcPr>
          <w:p w14:paraId="66D38DE0" w14:textId="77777777" w:rsidR="00345995" w:rsidRPr="00517D76" w:rsidRDefault="00345995" w:rsidP="00510F85">
            <w:pPr>
              <w:jc w:val="center"/>
              <w:rPr>
                <w:sz w:val="20"/>
                <w:szCs w:val="20"/>
              </w:rPr>
            </w:pPr>
            <w:r w:rsidRPr="00517D76">
              <w:rPr>
                <w:sz w:val="20"/>
                <w:szCs w:val="20"/>
              </w:rPr>
              <w:t>3300000000</w:t>
            </w:r>
          </w:p>
        </w:tc>
        <w:tc>
          <w:tcPr>
            <w:tcW w:w="709" w:type="dxa"/>
            <w:tcBorders>
              <w:top w:val="nil"/>
              <w:left w:val="nil"/>
              <w:bottom w:val="single" w:sz="4" w:space="0" w:color="auto"/>
              <w:right w:val="single" w:sz="4" w:space="0" w:color="auto"/>
            </w:tcBorders>
            <w:shd w:val="clear" w:color="auto" w:fill="auto"/>
            <w:vAlign w:val="bottom"/>
            <w:hideMark/>
          </w:tcPr>
          <w:p w14:paraId="5CF6BAB1" w14:textId="77777777" w:rsidR="00345995" w:rsidRPr="00517D76" w:rsidRDefault="00345995" w:rsidP="00510F85">
            <w:pPr>
              <w:jc w:val="center"/>
              <w:rPr>
                <w:sz w:val="20"/>
                <w:szCs w:val="20"/>
              </w:rPr>
            </w:pPr>
            <w:r w:rsidRPr="00517D76">
              <w:rPr>
                <w:sz w:val="20"/>
                <w:szCs w:val="20"/>
              </w:rPr>
              <w:t>500</w:t>
            </w:r>
          </w:p>
        </w:tc>
        <w:tc>
          <w:tcPr>
            <w:tcW w:w="1134" w:type="dxa"/>
            <w:tcBorders>
              <w:top w:val="nil"/>
              <w:left w:val="nil"/>
              <w:bottom w:val="single" w:sz="4" w:space="0" w:color="auto"/>
              <w:right w:val="single" w:sz="4" w:space="0" w:color="auto"/>
            </w:tcBorders>
            <w:shd w:val="clear" w:color="auto" w:fill="auto"/>
            <w:vAlign w:val="bottom"/>
            <w:hideMark/>
          </w:tcPr>
          <w:p w14:paraId="0064FCDC" w14:textId="77777777" w:rsidR="00345995" w:rsidRPr="00517D76" w:rsidRDefault="00345995" w:rsidP="00510F85">
            <w:pPr>
              <w:jc w:val="right"/>
              <w:rPr>
                <w:sz w:val="20"/>
                <w:szCs w:val="20"/>
              </w:rPr>
            </w:pPr>
            <w:r w:rsidRPr="00517D76">
              <w:rPr>
                <w:sz w:val="20"/>
                <w:szCs w:val="20"/>
              </w:rPr>
              <w:t>216,472</w:t>
            </w:r>
          </w:p>
        </w:tc>
        <w:tc>
          <w:tcPr>
            <w:tcW w:w="1559" w:type="dxa"/>
            <w:tcBorders>
              <w:top w:val="nil"/>
              <w:left w:val="nil"/>
              <w:bottom w:val="single" w:sz="4" w:space="0" w:color="auto"/>
              <w:right w:val="single" w:sz="4" w:space="0" w:color="auto"/>
            </w:tcBorders>
            <w:shd w:val="clear" w:color="auto" w:fill="auto"/>
            <w:vAlign w:val="bottom"/>
            <w:hideMark/>
          </w:tcPr>
          <w:p w14:paraId="3D452E42" w14:textId="77777777" w:rsidR="00345995" w:rsidRPr="00517D76" w:rsidRDefault="00345995" w:rsidP="00510F85">
            <w:pPr>
              <w:jc w:val="right"/>
              <w:rPr>
                <w:sz w:val="20"/>
                <w:szCs w:val="20"/>
              </w:rPr>
            </w:pPr>
            <w:r w:rsidRPr="00517D76">
              <w:rPr>
                <w:sz w:val="20"/>
                <w:szCs w:val="20"/>
              </w:rPr>
              <w:t> </w:t>
            </w:r>
          </w:p>
        </w:tc>
      </w:tr>
      <w:tr w:rsidR="00345995" w:rsidRPr="00517D76" w14:paraId="11540817" w14:textId="77777777" w:rsidTr="00345995">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509EF1AF" w14:textId="77777777" w:rsidR="00345995" w:rsidRPr="00517D76" w:rsidRDefault="00345995" w:rsidP="00510F85">
            <w:pPr>
              <w:jc w:val="center"/>
              <w:rPr>
                <w:sz w:val="20"/>
                <w:szCs w:val="20"/>
              </w:rPr>
            </w:pPr>
            <w:r w:rsidRPr="00517D76">
              <w:rPr>
                <w:sz w:val="20"/>
                <w:szCs w:val="20"/>
              </w:rPr>
              <w:t> </w:t>
            </w:r>
          </w:p>
        </w:tc>
        <w:tc>
          <w:tcPr>
            <w:tcW w:w="3935" w:type="dxa"/>
            <w:tcBorders>
              <w:top w:val="nil"/>
              <w:left w:val="nil"/>
              <w:bottom w:val="single" w:sz="4" w:space="0" w:color="auto"/>
              <w:right w:val="single" w:sz="4" w:space="0" w:color="auto"/>
            </w:tcBorders>
            <w:shd w:val="clear" w:color="auto" w:fill="auto"/>
            <w:vAlign w:val="bottom"/>
            <w:hideMark/>
          </w:tcPr>
          <w:p w14:paraId="7CAAAF05" w14:textId="77777777" w:rsidR="00345995" w:rsidRPr="00517D76" w:rsidRDefault="00345995" w:rsidP="00510F85">
            <w:pPr>
              <w:rPr>
                <w:sz w:val="20"/>
                <w:szCs w:val="20"/>
              </w:rPr>
            </w:pPr>
            <w:r w:rsidRPr="00517D76">
              <w:rPr>
                <w:sz w:val="20"/>
                <w:szCs w:val="20"/>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bottom"/>
            <w:hideMark/>
          </w:tcPr>
          <w:p w14:paraId="3B095AF6" w14:textId="77777777" w:rsidR="00345995" w:rsidRPr="00517D76" w:rsidRDefault="00345995" w:rsidP="00510F85">
            <w:pPr>
              <w:jc w:val="center"/>
              <w:rPr>
                <w:sz w:val="20"/>
                <w:szCs w:val="20"/>
              </w:rPr>
            </w:pPr>
            <w:r w:rsidRPr="00517D76">
              <w:rPr>
                <w:sz w:val="20"/>
                <w:szCs w:val="20"/>
              </w:rPr>
              <w:t>0113</w:t>
            </w:r>
          </w:p>
        </w:tc>
        <w:tc>
          <w:tcPr>
            <w:tcW w:w="1275" w:type="dxa"/>
            <w:tcBorders>
              <w:top w:val="nil"/>
              <w:left w:val="nil"/>
              <w:bottom w:val="single" w:sz="4" w:space="0" w:color="auto"/>
              <w:right w:val="single" w:sz="4" w:space="0" w:color="auto"/>
            </w:tcBorders>
            <w:shd w:val="clear" w:color="auto" w:fill="auto"/>
            <w:vAlign w:val="bottom"/>
            <w:hideMark/>
          </w:tcPr>
          <w:p w14:paraId="70F36ADA" w14:textId="77777777" w:rsidR="00345995" w:rsidRPr="00517D76" w:rsidRDefault="00345995" w:rsidP="00510F85">
            <w:pPr>
              <w:jc w:val="center"/>
              <w:rPr>
                <w:sz w:val="20"/>
                <w:szCs w:val="20"/>
              </w:rPr>
            </w:pPr>
            <w:r w:rsidRPr="00517D76">
              <w:rPr>
                <w:sz w:val="20"/>
                <w:szCs w:val="20"/>
              </w:rPr>
              <w:t>3300000000</w:t>
            </w:r>
          </w:p>
        </w:tc>
        <w:tc>
          <w:tcPr>
            <w:tcW w:w="709" w:type="dxa"/>
            <w:tcBorders>
              <w:top w:val="nil"/>
              <w:left w:val="nil"/>
              <w:bottom w:val="single" w:sz="4" w:space="0" w:color="auto"/>
              <w:right w:val="single" w:sz="4" w:space="0" w:color="auto"/>
            </w:tcBorders>
            <w:shd w:val="clear" w:color="auto" w:fill="auto"/>
            <w:vAlign w:val="bottom"/>
            <w:hideMark/>
          </w:tcPr>
          <w:p w14:paraId="45572515" w14:textId="77777777" w:rsidR="00345995" w:rsidRPr="00517D76" w:rsidRDefault="00345995" w:rsidP="00510F85">
            <w:pPr>
              <w:jc w:val="center"/>
              <w:rPr>
                <w:sz w:val="20"/>
                <w:szCs w:val="20"/>
              </w:rPr>
            </w:pPr>
            <w:r w:rsidRPr="00517D76">
              <w:rPr>
                <w:sz w:val="20"/>
                <w:szCs w:val="20"/>
              </w:rPr>
              <w:t>540</w:t>
            </w:r>
          </w:p>
        </w:tc>
        <w:tc>
          <w:tcPr>
            <w:tcW w:w="1134" w:type="dxa"/>
            <w:tcBorders>
              <w:top w:val="nil"/>
              <w:left w:val="nil"/>
              <w:bottom w:val="single" w:sz="4" w:space="0" w:color="auto"/>
              <w:right w:val="single" w:sz="4" w:space="0" w:color="auto"/>
            </w:tcBorders>
            <w:shd w:val="clear" w:color="auto" w:fill="auto"/>
            <w:vAlign w:val="bottom"/>
            <w:hideMark/>
          </w:tcPr>
          <w:p w14:paraId="3B366215" w14:textId="77777777" w:rsidR="00345995" w:rsidRPr="00517D76" w:rsidRDefault="00345995" w:rsidP="00510F85">
            <w:pPr>
              <w:jc w:val="right"/>
              <w:rPr>
                <w:sz w:val="20"/>
                <w:szCs w:val="20"/>
              </w:rPr>
            </w:pPr>
            <w:r w:rsidRPr="00517D76">
              <w:rPr>
                <w:sz w:val="20"/>
                <w:szCs w:val="20"/>
              </w:rPr>
              <w:t>216,472</w:t>
            </w:r>
          </w:p>
        </w:tc>
        <w:tc>
          <w:tcPr>
            <w:tcW w:w="1559" w:type="dxa"/>
            <w:tcBorders>
              <w:top w:val="nil"/>
              <w:left w:val="nil"/>
              <w:bottom w:val="single" w:sz="4" w:space="0" w:color="auto"/>
              <w:right w:val="single" w:sz="4" w:space="0" w:color="auto"/>
            </w:tcBorders>
            <w:shd w:val="clear" w:color="auto" w:fill="auto"/>
            <w:vAlign w:val="bottom"/>
            <w:hideMark/>
          </w:tcPr>
          <w:p w14:paraId="305D9619" w14:textId="77777777" w:rsidR="00345995" w:rsidRPr="00517D76" w:rsidRDefault="00345995" w:rsidP="00510F85">
            <w:pPr>
              <w:jc w:val="right"/>
              <w:rPr>
                <w:sz w:val="20"/>
                <w:szCs w:val="20"/>
              </w:rPr>
            </w:pPr>
            <w:r w:rsidRPr="00517D76">
              <w:rPr>
                <w:sz w:val="20"/>
                <w:szCs w:val="20"/>
              </w:rPr>
              <w:t> </w:t>
            </w:r>
          </w:p>
        </w:tc>
      </w:tr>
      <w:tr w:rsidR="00345995" w:rsidRPr="00517D76" w14:paraId="65451565" w14:textId="77777777" w:rsidTr="00345995">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5FC70703" w14:textId="77777777" w:rsidR="00345995" w:rsidRPr="00517D76" w:rsidRDefault="00345995" w:rsidP="00510F85">
            <w:pPr>
              <w:jc w:val="center"/>
              <w:rPr>
                <w:sz w:val="20"/>
                <w:szCs w:val="20"/>
              </w:rPr>
            </w:pPr>
            <w:r w:rsidRPr="00517D76">
              <w:rPr>
                <w:sz w:val="20"/>
                <w:szCs w:val="20"/>
              </w:rPr>
              <w:t> </w:t>
            </w:r>
          </w:p>
        </w:tc>
        <w:tc>
          <w:tcPr>
            <w:tcW w:w="3935" w:type="dxa"/>
            <w:tcBorders>
              <w:top w:val="nil"/>
              <w:left w:val="nil"/>
              <w:bottom w:val="single" w:sz="4" w:space="0" w:color="auto"/>
              <w:right w:val="single" w:sz="4" w:space="0" w:color="auto"/>
            </w:tcBorders>
            <w:shd w:val="clear" w:color="auto" w:fill="auto"/>
            <w:vAlign w:val="bottom"/>
            <w:hideMark/>
          </w:tcPr>
          <w:p w14:paraId="7164E1D1" w14:textId="77777777" w:rsidR="00345995" w:rsidRPr="00517D76" w:rsidRDefault="00345995" w:rsidP="00510F85">
            <w:pPr>
              <w:rPr>
                <w:b/>
                <w:bCs/>
                <w:sz w:val="20"/>
                <w:szCs w:val="20"/>
              </w:rPr>
            </w:pPr>
            <w:r w:rsidRPr="00517D76">
              <w:rPr>
                <w:b/>
                <w:bCs/>
                <w:sz w:val="20"/>
                <w:szCs w:val="20"/>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auto" w:fill="auto"/>
            <w:vAlign w:val="bottom"/>
            <w:hideMark/>
          </w:tcPr>
          <w:p w14:paraId="46380610" w14:textId="77777777" w:rsidR="00345995" w:rsidRPr="00517D76" w:rsidRDefault="00345995" w:rsidP="00510F85">
            <w:pPr>
              <w:jc w:val="center"/>
              <w:rPr>
                <w:b/>
                <w:bCs/>
                <w:sz w:val="20"/>
                <w:szCs w:val="20"/>
              </w:rPr>
            </w:pPr>
            <w:r w:rsidRPr="00517D76">
              <w:rPr>
                <w:b/>
                <w:bCs/>
                <w:sz w:val="20"/>
                <w:szCs w:val="20"/>
              </w:rPr>
              <w:t>0203</w:t>
            </w:r>
          </w:p>
        </w:tc>
        <w:tc>
          <w:tcPr>
            <w:tcW w:w="1275" w:type="dxa"/>
            <w:tcBorders>
              <w:top w:val="nil"/>
              <w:left w:val="nil"/>
              <w:bottom w:val="single" w:sz="4" w:space="0" w:color="auto"/>
              <w:right w:val="single" w:sz="4" w:space="0" w:color="auto"/>
            </w:tcBorders>
            <w:shd w:val="clear" w:color="auto" w:fill="auto"/>
            <w:vAlign w:val="bottom"/>
            <w:hideMark/>
          </w:tcPr>
          <w:p w14:paraId="6E4D6675" w14:textId="77777777" w:rsidR="00345995" w:rsidRPr="00517D76" w:rsidRDefault="00345995" w:rsidP="00510F85">
            <w:pPr>
              <w:jc w:val="center"/>
              <w:rPr>
                <w:sz w:val="20"/>
                <w:szCs w:val="20"/>
              </w:rPr>
            </w:pPr>
            <w:r w:rsidRPr="00517D76">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14:paraId="2A607DC2" w14:textId="77777777" w:rsidR="00345995" w:rsidRPr="00517D76" w:rsidRDefault="00345995" w:rsidP="00510F85">
            <w:pPr>
              <w:jc w:val="center"/>
              <w:rPr>
                <w:sz w:val="20"/>
                <w:szCs w:val="20"/>
              </w:rPr>
            </w:pPr>
            <w:r w:rsidRPr="00517D76">
              <w:rPr>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14:paraId="52C53AA4" w14:textId="77777777" w:rsidR="00345995" w:rsidRPr="00517D76" w:rsidRDefault="00345995" w:rsidP="00510F85">
            <w:pPr>
              <w:jc w:val="right"/>
              <w:rPr>
                <w:b/>
                <w:bCs/>
                <w:sz w:val="20"/>
                <w:szCs w:val="20"/>
              </w:rPr>
            </w:pPr>
            <w:r w:rsidRPr="00517D76">
              <w:rPr>
                <w:b/>
                <w:bCs/>
                <w:sz w:val="20"/>
                <w:szCs w:val="20"/>
              </w:rPr>
              <w:t>251,730</w:t>
            </w:r>
          </w:p>
        </w:tc>
        <w:tc>
          <w:tcPr>
            <w:tcW w:w="1559" w:type="dxa"/>
            <w:tcBorders>
              <w:top w:val="nil"/>
              <w:left w:val="nil"/>
              <w:bottom w:val="single" w:sz="4" w:space="0" w:color="auto"/>
              <w:right w:val="single" w:sz="4" w:space="0" w:color="auto"/>
            </w:tcBorders>
            <w:shd w:val="clear" w:color="auto" w:fill="auto"/>
            <w:vAlign w:val="bottom"/>
            <w:hideMark/>
          </w:tcPr>
          <w:p w14:paraId="73678423" w14:textId="77777777" w:rsidR="00345995" w:rsidRPr="00517D76" w:rsidRDefault="00345995" w:rsidP="00510F85">
            <w:pPr>
              <w:jc w:val="right"/>
              <w:rPr>
                <w:b/>
                <w:bCs/>
                <w:sz w:val="20"/>
                <w:szCs w:val="20"/>
              </w:rPr>
            </w:pPr>
            <w:r w:rsidRPr="00517D76">
              <w:rPr>
                <w:b/>
                <w:bCs/>
                <w:sz w:val="20"/>
                <w:szCs w:val="20"/>
              </w:rPr>
              <w:t>251,730</w:t>
            </w:r>
          </w:p>
        </w:tc>
      </w:tr>
      <w:tr w:rsidR="00345995" w:rsidRPr="00517D76" w14:paraId="764F12CB" w14:textId="77777777" w:rsidTr="00345995">
        <w:trPr>
          <w:trHeight w:val="1275"/>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2652A613" w14:textId="77777777" w:rsidR="00345995" w:rsidRPr="00517D76" w:rsidRDefault="00345995" w:rsidP="00510F85">
            <w:pPr>
              <w:jc w:val="center"/>
              <w:rPr>
                <w:sz w:val="20"/>
                <w:szCs w:val="20"/>
              </w:rPr>
            </w:pPr>
            <w:r w:rsidRPr="00517D76">
              <w:rPr>
                <w:sz w:val="20"/>
                <w:szCs w:val="20"/>
              </w:rPr>
              <w:t> </w:t>
            </w:r>
          </w:p>
        </w:tc>
        <w:tc>
          <w:tcPr>
            <w:tcW w:w="3935" w:type="dxa"/>
            <w:tcBorders>
              <w:top w:val="nil"/>
              <w:left w:val="nil"/>
              <w:bottom w:val="single" w:sz="4" w:space="0" w:color="auto"/>
              <w:right w:val="single" w:sz="4" w:space="0" w:color="auto"/>
            </w:tcBorders>
            <w:shd w:val="clear" w:color="auto" w:fill="auto"/>
            <w:vAlign w:val="bottom"/>
            <w:hideMark/>
          </w:tcPr>
          <w:p w14:paraId="4BB9ED56" w14:textId="77777777" w:rsidR="00345995" w:rsidRPr="00517D76" w:rsidRDefault="00345995" w:rsidP="00510F85">
            <w:pPr>
              <w:rPr>
                <w:sz w:val="20"/>
                <w:szCs w:val="20"/>
              </w:rPr>
            </w:pPr>
            <w:r w:rsidRPr="00517D76">
              <w:rPr>
                <w:sz w:val="20"/>
                <w:szCs w:val="20"/>
              </w:rPr>
              <w:t xml:space="preserve">Муниципальная программа "Развитие органов местного </w:t>
            </w:r>
            <w:proofErr w:type="gramStart"/>
            <w:r w:rsidRPr="00517D76">
              <w:rPr>
                <w:sz w:val="20"/>
                <w:szCs w:val="20"/>
              </w:rPr>
              <w:t>самоуправления  и</w:t>
            </w:r>
            <w:proofErr w:type="gramEnd"/>
            <w:r w:rsidRPr="00517D76">
              <w:rPr>
                <w:sz w:val="20"/>
                <w:szCs w:val="20"/>
              </w:rPr>
              <w:t xml:space="preserve"> решение вопросов местного значения сельского поселения Черный Ключ муниципального района Клявлинский Самарской области на 2018-2027 годы"</w:t>
            </w:r>
          </w:p>
        </w:tc>
        <w:tc>
          <w:tcPr>
            <w:tcW w:w="851" w:type="dxa"/>
            <w:tcBorders>
              <w:top w:val="nil"/>
              <w:left w:val="nil"/>
              <w:bottom w:val="single" w:sz="4" w:space="0" w:color="auto"/>
              <w:right w:val="single" w:sz="4" w:space="0" w:color="auto"/>
            </w:tcBorders>
            <w:shd w:val="clear" w:color="auto" w:fill="auto"/>
            <w:vAlign w:val="bottom"/>
            <w:hideMark/>
          </w:tcPr>
          <w:p w14:paraId="36D2CC31" w14:textId="77777777" w:rsidR="00345995" w:rsidRPr="00517D76" w:rsidRDefault="00345995" w:rsidP="00510F85">
            <w:pPr>
              <w:jc w:val="center"/>
              <w:rPr>
                <w:sz w:val="20"/>
                <w:szCs w:val="20"/>
              </w:rPr>
            </w:pPr>
            <w:r w:rsidRPr="00517D76">
              <w:rPr>
                <w:sz w:val="20"/>
                <w:szCs w:val="20"/>
              </w:rPr>
              <w:t>0203</w:t>
            </w:r>
          </w:p>
        </w:tc>
        <w:tc>
          <w:tcPr>
            <w:tcW w:w="1275" w:type="dxa"/>
            <w:tcBorders>
              <w:top w:val="nil"/>
              <w:left w:val="nil"/>
              <w:bottom w:val="single" w:sz="4" w:space="0" w:color="auto"/>
              <w:right w:val="single" w:sz="4" w:space="0" w:color="auto"/>
            </w:tcBorders>
            <w:shd w:val="clear" w:color="auto" w:fill="auto"/>
            <w:vAlign w:val="bottom"/>
            <w:hideMark/>
          </w:tcPr>
          <w:p w14:paraId="4FF0465F" w14:textId="77777777" w:rsidR="00345995" w:rsidRPr="00517D76" w:rsidRDefault="00345995" w:rsidP="00510F85">
            <w:pPr>
              <w:jc w:val="center"/>
              <w:rPr>
                <w:sz w:val="20"/>
                <w:szCs w:val="20"/>
              </w:rPr>
            </w:pPr>
            <w:r w:rsidRPr="00517D76">
              <w:rPr>
                <w:sz w:val="20"/>
                <w:szCs w:val="20"/>
              </w:rPr>
              <w:t>3300000000</w:t>
            </w:r>
          </w:p>
        </w:tc>
        <w:tc>
          <w:tcPr>
            <w:tcW w:w="709" w:type="dxa"/>
            <w:tcBorders>
              <w:top w:val="nil"/>
              <w:left w:val="nil"/>
              <w:bottom w:val="single" w:sz="4" w:space="0" w:color="auto"/>
              <w:right w:val="single" w:sz="4" w:space="0" w:color="auto"/>
            </w:tcBorders>
            <w:shd w:val="clear" w:color="auto" w:fill="auto"/>
            <w:vAlign w:val="bottom"/>
            <w:hideMark/>
          </w:tcPr>
          <w:p w14:paraId="4FC88ACB" w14:textId="77777777" w:rsidR="00345995" w:rsidRPr="00517D76" w:rsidRDefault="00345995" w:rsidP="00510F85">
            <w:pPr>
              <w:jc w:val="center"/>
              <w:rPr>
                <w:sz w:val="20"/>
                <w:szCs w:val="20"/>
              </w:rPr>
            </w:pPr>
            <w:r w:rsidRPr="00517D76">
              <w:rPr>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14:paraId="5B81773E" w14:textId="77777777" w:rsidR="00345995" w:rsidRPr="00517D76" w:rsidRDefault="00345995" w:rsidP="00510F85">
            <w:pPr>
              <w:jc w:val="right"/>
              <w:rPr>
                <w:sz w:val="20"/>
                <w:szCs w:val="20"/>
              </w:rPr>
            </w:pPr>
            <w:r w:rsidRPr="00517D76">
              <w:rPr>
                <w:sz w:val="20"/>
                <w:szCs w:val="20"/>
              </w:rPr>
              <w:t>251,730</w:t>
            </w:r>
          </w:p>
        </w:tc>
        <w:tc>
          <w:tcPr>
            <w:tcW w:w="1559" w:type="dxa"/>
            <w:tcBorders>
              <w:top w:val="nil"/>
              <w:left w:val="nil"/>
              <w:bottom w:val="single" w:sz="4" w:space="0" w:color="auto"/>
              <w:right w:val="single" w:sz="4" w:space="0" w:color="auto"/>
            </w:tcBorders>
            <w:shd w:val="clear" w:color="auto" w:fill="auto"/>
            <w:vAlign w:val="bottom"/>
            <w:hideMark/>
          </w:tcPr>
          <w:p w14:paraId="10C87C23" w14:textId="77777777" w:rsidR="00345995" w:rsidRPr="00517D76" w:rsidRDefault="00345995" w:rsidP="00510F85">
            <w:pPr>
              <w:jc w:val="right"/>
              <w:rPr>
                <w:sz w:val="20"/>
                <w:szCs w:val="20"/>
              </w:rPr>
            </w:pPr>
            <w:r w:rsidRPr="00517D76">
              <w:rPr>
                <w:sz w:val="20"/>
                <w:szCs w:val="20"/>
              </w:rPr>
              <w:t>251,730</w:t>
            </w:r>
          </w:p>
        </w:tc>
      </w:tr>
      <w:tr w:rsidR="00345995" w:rsidRPr="00517D76" w14:paraId="748D0C18" w14:textId="77777777" w:rsidTr="00345995">
        <w:trPr>
          <w:trHeight w:val="1275"/>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5290EBE8" w14:textId="77777777" w:rsidR="00345995" w:rsidRPr="00517D76" w:rsidRDefault="00345995" w:rsidP="00510F85">
            <w:pPr>
              <w:jc w:val="center"/>
              <w:rPr>
                <w:sz w:val="20"/>
                <w:szCs w:val="20"/>
              </w:rPr>
            </w:pPr>
            <w:r w:rsidRPr="00517D76">
              <w:rPr>
                <w:sz w:val="20"/>
                <w:szCs w:val="20"/>
              </w:rPr>
              <w:t> </w:t>
            </w:r>
          </w:p>
        </w:tc>
        <w:tc>
          <w:tcPr>
            <w:tcW w:w="3935" w:type="dxa"/>
            <w:tcBorders>
              <w:top w:val="nil"/>
              <w:left w:val="nil"/>
              <w:bottom w:val="single" w:sz="4" w:space="0" w:color="auto"/>
              <w:right w:val="single" w:sz="4" w:space="0" w:color="auto"/>
            </w:tcBorders>
            <w:shd w:val="clear" w:color="auto" w:fill="auto"/>
            <w:vAlign w:val="bottom"/>
            <w:hideMark/>
          </w:tcPr>
          <w:p w14:paraId="1CB70E5B" w14:textId="77777777" w:rsidR="00345995" w:rsidRPr="00517D76" w:rsidRDefault="00345995" w:rsidP="00510F85">
            <w:pPr>
              <w:rPr>
                <w:sz w:val="20"/>
                <w:szCs w:val="20"/>
              </w:rPr>
            </w:pPr>
            <w:r w:rsidRPr="00517D7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14:paraId="35AE8231" w14:textId="77777777" w:rsidR="00345995" w:rsidRPr="00517D76" w:rsidRDefault="00345995" w:rsidP="00510F85">
            <w:pPr>
              <w:jc w:val="center"/>
              <w:rPr>
                <w:sz w:val="20"/>
                <w:szCs w:val="20"/>
              </w:rPr>
            </w:pPr>
            <w:r w:rsidRPr="00517D76">
              <w:rPr>
                <w:sz w:val="20"/>
                <w:szCs w:val="20"/>
              </w:rPr>
              <w:t>0203</w:t>
            </w:r>
          </w:p>
        </w:tc>
        <w:tc>
          <w:tcPr>
            <w:tcW w:w="1275" w:type="dxa"/>
            <w:tcBorders>
              <w:top w:val="nil"/>
              <w:left w:val="nil"/>
              <w:bottom w:val="single" w:sz="4" w:space="0" w:color="auto"/>
              <w:right w:val="single" w:sz="4" w:space="0" w:color="auto"/>
            </w:tcBorders>
            <w:shd w:val="clear" w:color="auto" w:fill="auto"/>
            <w:vAlign w:val="bottom"/>
            <w:hideMark/>
          </w:tcPr>
          <w:p w14:paraId="02C55012" w14:textId="77777777" w:rsidR="00345995" w:rsidRPr="00517D76" w:rsidRDefault="00345995" w:rsidP="00510F85">
            <w:pPr>
              <w:jc w:val="center"/>
              <w:rPr>
                <w:sz w:val="20"/>
                <w:szCs w:val="20"/>
              </w:rPr>
            </w:pPr>
            <w:r w:rsidRPr="00517D76">
              <w:rPr>
                <w:sz w:val="20"/>
                <w:szCs w:val="20"/>
              </w:rPr>
              <w:t>3300000000</w:t>
            </w:r>
          </w:p>
        </w:tc>
        <w:tc>
          <w:tcPr>
            <w:tcW w:w="709" w:type="dxa"/>
            <w:tcBorders>
              <w:top w:val="nil"/>
              <w:left w:val="nil"/>
              <w:bottom w:val="single" w:sz="4" w:space="0" w:color="auto"/>
              <w:right w:val="single" w:sz="4" w:space="0" w:color="auto"/>
            </w:tcBorders>
            <w:shd w:val="clear" w:color="auto" w:fill="auto"/>
            <w:vAlign w:val="bottom"/>
            <w:hideMark/>
          </w:tcPr>
          <w:p w14:paraId="669D73D7" w14:textId="77777777" w:rsidR="00345995" w:rsidRPr="00517D76" w:rsidRDefault="00345995" w:rsidP="00510F85">
            <w:pPr>
              <w:jc w:val="center"/>
              <w:rPr>
                <w:sz w:val="20"/>
                <w:szCs w:val="20"/>
              </w:rPr>
            </w:pPr>
            <w:r w:rsidRPr="00517D76">
              <w:rPr>
                <w:sz w:val="20"/>
                <w:szCs w:val="20"/>
              </w:rPr>
              <w:t>100</w:t>
            </w:r>
          </w:p>
        </w:tc>
        <w:tc>
          <w:tcPr>
            <w:tcW w:w="1134" w:type="dxa"/>
            <w:tcBorders>
              <w:top w:val="nil"/>
              <w:left w:val="nil"/>
              <w:bottom w:val="single" w:sz="4" w:space="0" w:color="auto"/>
              <w:right w:val="single" w:sz="4" w:space="0" w:color="auto"/>
            </w:tcBorders>
            <w:shd w:val="clear" w:color="auto" w:fill="auto"/>
            <w:vAlign w:val="bottom"/>
            <w:hideMark/>
          </w:tcPr>
          <w:p w14:paraId="4171ECE1" w14:textId="77777777" w:rsidR="00345995" w:rsidRPr="00517D76" w:rsidRDefault="00345995" w:rsidP="00510F85">
            <w:pPr>
              <w:jc w:val="right"/>
              <w:rPr>
                <w:sz w:val="20"/>
                <w:szCs w:val="20"/>
              </w:rPr>
            </w:pPr>
            <w:r w:rsidRPr="00517D76">
              <w:rPr>
                <w:sz w:val="20"/>
                <w:szCs w:val="20"/>
              </w:rPr>
              <w:t>243,838</w:t>
            </w:r>
          </w:p>
        </w:tc>
        <w:tc>
          <w:tcPr>
            <w:tcW w:w="1559" w:type="dxa"/>
            <w:tcBorders>
              <w:top w:val="nil"/>
              <w:left w:val="nil"/>
              <w:bottom w:val="single" w:sz="4" w:space="0" w:color="auto"/>
              <w:right w:val="single" w:sz="4" w:space="0" w:color="auto"/>
            </w:tcBorders>
            <w:shd w:val="clear" w:color="auto" w:fill="auto"/>
            <w:vAlign w:val="bottom"/>
            <w:hideMark/>
          </w:tcPr>
          <w:p w14:paraId="4A994230" w14:textId="77777777" w:rsidR="00345995" w:rsidRPr="00517D76" w:rsidRDefault="00345995" w:rsidP="00510F85">
            <w:pPr>
              <w:jc w:val="right"/>
              <w:rPr>
                <w:sz w:val="20"/>
                <w:szCs w:val="20"/>
              </w:rPr>
            </w:pPr>
            <w:r w:rsidRPr="00517D76">
              <w:rPr>
                <w:sz w:val="20"/>
                <w:szCs w:val="20"/>
              </w:rPr>
              <w:t>243,838</w:t>
            </w:r>
          </w:p>
        </w:tc>
      </w:tr>
      <w:tr w:rsidR="00345995" w:rsidRPr="00517D76" w14:paraId="49F86DD5" w14:textId="77777777" w:rsidTr="00345995">
        <w:trPr>
          <w:trHeight w:val="510"/>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6215DAB2" w14:textId="77777777" w:rsidR="00345995" w:rsidRPr="00517D76" w:rsidRDefault="00345995" w:rsidP="00510F85">
            <w:pPr>
              <w:jc w:val="center"/>
              <w:rPr>
                <w:sz w:val="20"/>
                <w:szCs w:val="20"/>
              </w:rPr>
            </w:pPr>
            <w:r w:rsidRPr="00517D76">
              <w:rPr>
                <w:sz w:val="20"/>
                <w:szCs w:val="20"/>
              </w:rPr>
              <w:t> </w:t>
            </w:r>
          </w:p>
        </w:tc>
        <w:tc>
          <w:tcPr>
            <w:tcW w:w="3935" w:type="dxa"/>
            <w:tcBorders>
              <w:top w:val="nil"/>
              <w:left w:val="nil"/>
              <w:bottom w:val="single" w:sz="4" w:space="0" w:color="auto"/>
              <w:right w:val="single" w:sz="4" w:space="0" w:color="auto"/>
            </w:tcBorders>
            <w:shd w:val="clear" w:color="auto" w:fill="auto"/>
            <w:vAlign w:val="bottom"/>
            <w:hideMark/>
          </w:tcPr>
          <w:p w14:paraId="7B73C0BE" w14:textId="77777777" w:rsidR="00345995" w:rsidRPr="00517D76" w:rsidRDefault="00345995" w:rsidP="00510F85">
            <w:pPr>
              <w:rPr>
                <w:sz w:val="20"/>
                <w:szCs w:val="20"/>
              </w:rPr>
            </w:pPr>
            <w:r w:rsidRPr="00517D76">
              <w:rPr>
                <w:sz w:val="20"/>
                <w:szCs w:val="20"/>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14:paraId="22B63050" w14:textId="77777777" w:rsidR="00345995" w:rsidRPr="00517D76" w:rsidRDefault="00345995" w:rsidP="00510F85">
            <w:pPr>
              <w:jc w:val="center"/>
              <w:rPr>
                <w:sz w:val="20"/>
                <w:szCs w:val="20"/>
              </w:rPr>
            </w:pPr>
            <w:r w:rsidRPr="00517D76">
              <w:rPr>
                <w:sz w:val="20"/>
                <w:szCs w:val="20"/>
              </w:rPr>
              <w:t>0203</w:t>
            </w:r>
          </w:p>
        </w:tc>
        <w:tc>
          <w:tcPr>
            <w:tcW w:w="1275" w:type="dxa"/>
            <w:tcBorders>
              <w:top w:val="nil"/>
              <w:left w:val="nil"/>
              <w:bottom w:val="single" w:sz="4" w:space="0" w:color="auto"/>
              <w:right w:val="single" w:sz="4" w:space="0" w:color="auto"/>
            </w:tcBorders>
            <w:shd w:val="clear" w:color="auto" w:fill="auto"/>
            <w:vAlign w:val="bottom"/>
            <w:hideMark/>
          </w:tcPr>
          <w:p w14:paraId="42682722" w14:textId="77777777" w:rsidR="00345995" w:rsidRPr="00517D76" w:rsidRDefault="00345995" w:rsidP="00510F85">
            <w:pPr>
              <w:jc w:val="center"/>
              <w:rPr>
                <w:sz w:val="20"/>
                <w:szCs w:val="20"/>
              </w:rPr>
            </w:pPr>
            <w:r w:rsidRPr="00517D76">
              <w:rPr>
                <w:sz w:val="20"/>
                <w:szCs w:val="20"/>
              </w:rPr>
              <w:t>3300000000</w:t>
            </w:r>
          </w:p>
        </w:tc>
        <w:tc>
          <w:tcPr>
            <w:tcW w:w="709" w:type="dxa"/>
            <w:tcBorders>
              <w:top w:val="nil"/>
              <w:left w:val="nil"/>
              <w:bottom w:val="single" w:sz="4" w:space="0" w:color="auto"/>
              <w:right w:val="single" w:sz="4" w:space="0" w:color="auto"/>
            </w:tcBorders>
            <w:shd w:val="clear" w:color="auto" w:fill="auto"/>
            <w:vAlign w:val="bottom"/>
            <w:hideMark/>
          </w:tcPr>
          <w:p w14:paraId="30B2146D" w14:textId="77777777" w:rsidR="00345995" w:rsidRPr="00517D76" w:rsidRDefault="00345995" w:rsidP="00510F85">
            <w:pPr>
              <w:jc w:val="center"/>
              <w:rPr>
                <w:sz w:val="20"/>
                <w:szCs w:val="20"/>
              </w:rPr>
            </w:pPr>
            <w:r w:rsidRPr="00517D76">
              <w:rPr>
                <w:sz w:val="20"/>
                <w:szCs w:val="20"/>
              </w:rPr>
              <w:t>120</w:t>
            </w:r>
          </w:p>
        </w:tc>
        <w:tc>
          <w:tcPr>
            <w:tcW w:w="1134" w:type="dxa"/>
            <w:tcBorders>
              <w:top w:val="nil"/>
              <w:left w:val="nil"/>
              <w:bottom w:val="single" w:sz="4" w:space="0" w:color="auto"/>
              <w:right w:val="single" w:sz="4" w:space="0" w:color="auto"/>
            </w:tcBorders>
            <w:shd w:val="clear" w:color="auto" w:fill="auto"/>
            <w:vAlign w:val="bottom"/>
            <w:hideMark/>
          </w:tcPr>
          <w:p w14:paraId="3AC6619B" w14:textId="77777777" w:rsidR="00345995" w:rsidRPr="00517D76" w:rsidRDefault="00345995" w:rsidP="00510F85">
            <w:pPr>
              <w:jc w:val="right"/>
              <w:rPr>
                <w:sz w:val="20"/>
                <w:szCs w:val="20"/>
              </w:rPr>
            </w:pPr>
            <w:r w:rsidRPr="00517D76">
              <w:rPr>
                <w:sz w:val="20"/>
                <w:szCs w:val="20"/>
              </w:rPr>
              <w:t>243,838</w:t>
            </w:r>
          </w:p>
        </w:tc>
        <w:tc>
          <w:tcPr>
            <w:tcW w:w="1559" w:type="dxa"/>
            <w:tcBorders>
              <w:top w:val="nil"/>
              <w:left w:val="nil"/>
              <w:bottom w:val="single" w:sz="4" w:space="0" w:color="auto"/>
              <w:right w:val="single" w:sz="4" w:space="0" w:color="auto"/>
            </w:tcBorders>
            <w:shd w:val="clear" w:color="auto" w:fill="auto"/>
            <w:vAlign w:val="bottom"/>
            <w:hideMark/>
          </w:tcPr>
          <w:p w14:paraId="679B4023" w14:textId="77777777" w:rsidR="00345995" w:rsidRPr="00517D76" w:rsidRDefault="00345995" w:rsidP="00510F85">
            <w:pPr>
              <w:jc w:val="right"/>
              <w:rPr>
                <w:sz w:val="20"/>
                <w:szCs w:val="20"/>
              </w:rPr>
            </w:pPr>
            <w:r w:rsidRPr="00517D76">
              <w:rPr>
                <w:sz w:val="20"/>
                <w:szCs w:val="20"/>
              </w:rPr>
              <w:t>243,838</w:t>
            </w:r>
          </w:p>
        </w:tc>
      </w:tr>
      <w:tr w:rsidR="00345995" w:rsidRPr="00517D76" w14:paraId="5CEC0818" w14:textId="77777777" w:rsidTr="00345995">
        <w:trPr>
          <w:trHeight w:val="510"/>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5A9A6C87" w14:textId="77777777" w:rsidR="00345995" w:rsidRPr="00517D76" w:rsidRDefault="00345995" w:rsidP="00510F85">
            <w:pPr>
              <w:jc w:val="center"/>
              <w:rPr>
                <w:sz w:val="20"/>
                <w:szCs w:val="20"/>
              </w:rPr>
            </w:pPr>
            <w:r w:rsidRPr="00517D76">
              <w:rPr>
                <w:sz w:val="20"/>
                <w:szCs w:val="20"/>
              </w:rPr>
              <w:t> </w:t>
            </w:r>
          </w:p>
        </w:tc>
        <w:tc>
          <w:tcPr>
            <w:tcW w:w="3935" w:type="dxa"/>
            <w:tcBorders>
              <w:top w:val="nil"/>
              <w:left w:val="nil"/>
              <w:bottom w:val="single" w:sz="4" w:space="0" w:color="auto"/>
              <w:right w:val="single" w:sz="4" w:space="0" w:color="auto"/>
            </w:tcBorders>
            <w:shd w:val="clear" w:color="auto" w:fill="auto"/>
            <w:vAlign w:val="bottom"/>
            <w:hideMark/>
          </w:tcPr>
          <w:p w14:paraId="71426350" w14:textId="77777777" w:rsidR="00345995" w:rsidRPr="00517D76" w:rsidRDefault="00345995" w:rsidP="00510F85">
            <w:pPr>
              <w:rPr>
                <w:sz w:val="20"/>
                <w:szCs w:val="20"/>
              </w:rPr>
            </w:pPr>
            <w:r w:rsidRPr="00517D76">
              <w:rPr>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14:paraId="1AE8DFF6" w14:textId="77777777" w:rsidR="00345995" w:rsidRPr="00517D76" w:rsidRDefault="00345995" w:rsidP="00510F85">
            <w:pPr>
              <w:jc w:val="center"/>
              <w:rPr>
                <w:sz w:val="20"/>
                <w:szCs w:val="20"/>
              </w:rPr>
            </w:pPr>
            <w:r w:rsidRPr="00517D76">
              <w:rPr>
                <w:sz w:val="20"/>
                <w:szCs w:val="20"/>
              </w:rPr>
              <w:t>0203</w:t>
            </w:r>
          </w:p>
        </w:tc>
        <w:tc>
          <w:tcPr>
            <w:tcW w:w="1275" w:type="dxa"/>
            <w:tcBorders>
              <w:top w:val="nil"/>
              <w:left w:val="nil"/>
              <w:bottom w:val="single" w:sz="4" w:space="0" w:color="auto"/>
              <w:right w:val="single" w:sz="4" w:space="0" w:color="auto"/>
            </w:tcBorders>
            <w:shd w:val="clear" w:color="auto" w:fill="auto"/>
            <w:vAlign w:val="bottom"/>
            <w:hideMark/>
          </w:tcPr>
          <w:p w14:paraId="72E4A96B" w14:textId="77777777" w:rsidR="00345995" w:rsidRPr="00517D76" w:rsidRDefault="00345995" w:rsidP="00510F85">
            <w:pPr>
              <w:jc w:val="center"/>
              <w:rPr>
                <w:sz w:val="20"/>
                <w:szCs w:val="20"/>
              </w:rPr>
            </w:pPr>
            <w:r w:rsidRPr="00517D76">
              <w:rPr>
                <w:sz w:val="20"/>
                <w:szCs w:val="20"/>
              </w:rPr>
              <w:t>3300000000</w:t>
            </w:r>
          </w:p>
        </w:tc>
        <w:tc>
          <w:tcPr>
            <w:tcW w:w="709" w:type="dxa"/>
            <w:tcBorders>
              <w:top w:val="nil"/>
              <w:left w:val="nil"/>
              <w:bottom w:val="single" w:sz="4" w:space="0" w:color="auto"/>
              <w:right w:val="single" w:sz="4" w:space="0" w:color="auto"/>
            </w:tcBorders>
            <w:shd w:val="clear" w:color="auto" w:fill="auto"/>
            <w:vAlign w:val="bottom"/>
            <w:hideMark/>
          </w:tcPr>
          <w:p w14:paraId="494471E5" w14:textId="77777777" w:rsidR="00345995" w:rsidRPr="00517D76" w:rsidRDefault="00345995" w:rsidP="00510F85">
            <w:pPr>
              <w:jc w:val="center"/>
              <w:rPr>
                <w:sz w:val="20"/>
                <w:szCs w:val="20"/>
              </w:rPr>
            </w:pPr>
            <w:r w:rsidRPr="00517D76">
              <w:rPr>
                <w:sz w:val="20"/>
                <w:szCs w:val="20"/>
              </w:rPr>
              <w:t>200</w:t>
            </w:r>
          </w:p>
        </w:tc>
        <w:tc>
          <w:tcPr>
            <w:tcW w:w="1134" w:type="dxa"/>
            <w:tcBorders>
              <w:top w:val="nil"/>
              <w:left w:val="nil"/>
              <w:bottom w:val="single" w:sz="4" w:space="0" w:color="auto"/>
              <w:right w:val="single" w:sz="4" w:space="0" w:color="auto"/>
            </w:tcBorders>
            <w:shd w:val="clear" w:color="auto" w:fill="auto"/>
            <w:vAlign w:val="bottom"/>
            <w:hideMark/>
          </w:tcPr>
          <w:p w14:paraId="61D23A20" w14:textId="77777777" w:rsidR="00345995" w:rsidRPr="00517D76" w:rsidRDefault="00345995" w:rsidP="00510F85">
            <w:pPr>
              <w:jc w:val="right"/>
              <w:rPr>
                <w:sz w:val="20"/>
                <w:szCs w:val="20"/>
              </w:rPr>
            </w:pPr>
            <w:r w:rsidRPr="00517D76">
              <w:rPr>
                <w:sz w:val="20"/>
                <w:szCs w:val="20"/>
              </w:rPr>
              <w:t>7,892</w:t>
            </w:r>
          </w:p>
        </w:tc>
        <w:tc>
          <w:tcPr>
            <w:tcW w:w="1559" w:type="dxa"/>
            <w:tcBorders>
              <w:top w:val="nil"/>
              <w:left w:val="nil"/>
              <w:bottom w:val="single" w:sz="4" w:space="0" w:color="auto"/>
              <w:right w:val="single" w:sz="4" w:space="0" w:color="auto"/>
            </w:tcBorders>
            <w:shd w:val="clear" w:color="auto" w:fill="auto"/>
            <w:vAlign w:val="bottom"/>
            <w:hideMark/>
          </w:tcPr>
          <w:p w14:paraId="590CD8F5" w14:textId="77777777" w:rsidR="00345995" w:rsidRPr="00517D76" w:rsidRDefault="00345995" w:rsidP="00510F85">
            <w:pPr>
              <w:jc w:val="right"/>
              <w:rPr>
                <w:sz w:val="20"/>
                <w:szCs w:val="20"/>
              </w:rPr>
            </w:pPr>
            <w:r w:rsidRPr="00517D76">
              <w:rPr>
                <w:sz w:val="20"/>
                <w:szCs w:val="20"/>
              </w:rPr>
              <w:t>7,892</w:t>
            </w:r>
          </w:p>
        </w:tc>
      </w:tr>
      <w:tr w:rsidR="00345995" w:rsidRPr="00517D76" w14:paraId="4D699A70" w14:textId="77777777" w:rsidTr="00345995">
        <w:trPr>
          <w:trHeight w:val="765"/>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65FF596F" w14:textId="77777777" w:rsidR="00345995" w:rsidRPr="00517D76" w:rsidRDefault="00345995" w:rsidP="00510F85">
            <w:pPr>
              <w:jc w:val="center"/>
              <w:rPr>
                <w:sz w:val="20"/>
                <w:szCs w:val="20"/>
              </w:rPr>
            </w:pPr>
            <w:r w:rsidRPr="00517D76">
              <w:rPr>
                <w:sz w:val="20"/>
                <w:szCs w:val="20"/>
              </w:rPr>
              <w:t> </w:t>
            </w:r>
          </w:p>
        </w:tc>
        <w:tc>
          <w:tcPr>
            <w:tcW w:w="3935" w:type="dxa"/>
            <w:tcBorders>
              <w:top w:val="nil"/>
              <w:left w:val="nil"/>
              <w:bottom w:val="single" w:sz="4" w:space="0" w:color="auto"/>
              <w:right w:val="single" w:sz="4" w:space="0" w:color="auto"/>
            </w:tcBorders>
            <w:shd w:val="clear" w:color="auto" w:fill="auto"/>
            <w:vAlign w:val="bottom"/>
            <w:hideMark/>
          </w:tcPr>
          <w:p w14:paraId="1016D390" w14:textId="77777777" w:rsidR="00345995" w:rsidRPr="00517D76" w:rsidRDefault="00345995" w:rsidP="00510F85">
            <w:pPr>
              <w:rPr>
                <w:sz w:val="20"/>
                <w:szCs w:val="20"/>
              </w:rPr>
            </w:pPr>
            <w:r w:rsidRPr="00517D76">
              <w:rPr>
                <w:sz w:val="20"/>
                <w:szCs w:val="2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14:paraId="56BF05CA" w14:textId="77777777" w:rsidR="00345995" w:rsidRPr="00517D76" w:rsidRDefault="00345995" w:rsidP="00510F85">
            <w:pPr>
              <w:jc w:val="center"/>
              <w:rPr>
                <w:sz w:val="20"/>
                <w:szCs w:val="20"/>
              </w:rPr>
            </w:pPr>
            <w:r w:rsidRPr="00517D76">
              <w:rPr>
                <w:sz w:val="20"/>
                <w:szCs w:val="20"/>
              </w:rPr>
              <w:t>0203</w:t>
            </w:r>
          </w:p>
        </w:tc>
        <w:tc>
          <w:tcPr>
            <w:tcW w:w="1275" w:type="dxa"/>
            <w:tcBorders>
              <w:top w:val="nil"/>
              <w:left w:val="nil"/>
              <w:bottom w:val="single" w:sz="4" w:space="0" w:color="auto"/>
              <w:right w:val="single" w:sz="4" w:space="0" w:color="auto"/>
            </w:tcBorders>
            <w:shd w:val="clear" w:color="auto" w:fill="auto"/>
            <w:vAlign w:val="bottom"/>
            <w:hideMark/>
          </w:tcPr>
          <w:p w14:paraId="794E0559" w14:textId="77777777" w:rsidR="00345995" w:rsidRPr="00517D76" w:rsidRDefault="00345995" w:rsidP="00510F85">
            <w:pPr>
              <w:jc w:val="center"/>
              <w:rPr>
                <w:sz w:val="20"/>
                <w:szCs w:val="20"/>
              </w:rPr>
            </w:pPr>
            <w:r w:rsidRPr="00517D76">
              <w:rPr>
                <w:sz w:val="20"/>
                <w:szCs w:val="20"/>
              </w:rPr>
              <w:t>3300000000</w:t>
            </w:r>
          </w:p>
        </w:tc>
        <w:tc>
          <w:tcPr>
            <w:tcW w:w="709" w:type="dxa"/>
            <w:tcBorders>
              <w:top w:val="nil"/>
              <w:left w:val="nil"/>
              <w:bottom w:val="single" w:sz="4" w:space="0" w:color="auto"/>
              <w:right w:val="single" w:sz="4" w:space="0" w:color="auto"/>
            </w:tcBorders>
            <w:shd w:val="clear" w:color="auto" w:fill="auto"/>
            <w:vAlign w:val="bottom"/>
            <w:hideMark/>
          </w:tcPr>
          <w:p w14:paraId="413027E9" w14:textId="77777777" w:rsidR="00345995" w:rsidRPr="00517D76" w:rsidRDefault="00345995" w:rsidP="00510F85">
            <w:pPr>
              <w:jc w:val="center"/>
              <w:rPr>
                <w:sz w:val="20"/>
                <w:szCs w:val="20"/>
              </w:rPr>
            </w:pPr>
            <w:r w:rsidRPr="00517D76">
              <w:rPr>
                <w:sz w:val="20"/>
                <w:szCs w:val="20"/>
              </w:rPr>
              <w:t>240</w:t>
            </w:r>
          </w:p>
        </w:tc>
        <w:tc>
          <w:tcPr>
            <w:tcW w:w="1134" w:type="dxa"/>
            <w:tcBorders>
              <w:top w:val="nil"/>
              <w:left w:val="nil"/>
              <w:bottom w:val="single" w:sz="4" w:space="0" w:color="auto"/>
              <w:right w:val="single" w:sz="4" w:space="0" w:color="auto"/>
            </w:tcBorders>
            <w:shd w:val="clear" w:color="auto" w:fill="auto"/>
            <w:vAlign w:val="bottom"/>
            <w:hideMark/>
          </w:tcPr>
          <w:p w14:paraId="6F77E3CB" w14:textId="77777777" w:rsidR="00345995" w:rsidRPr="00517D76" w:rsidRDefault="00345995" w:rsidP="00510F85">
            <w:pPr>
              <w:jc w:val="right"/>
              <w:rPr>
                <w:sz w:val="20"/>
                <w:szCs w:val="20"/>
              </w:rPr>
            </w:pPr>
            <w:r w:rsidRPr="00517D76">
              <w:rPr>
                <w:sz w:val="20"/>
                <w:szCs w:val="20"/>
              </w:rPr>
              <w:t>7,892</w:t>
            </w:r>
          </w:p>
        </w:tc>
        <w:tc>
          <w:tcPr>
            <w:tcW w:w="1559" w:type="dxa"/>
            <w:tcBorders>
              <w:top w:val="nil"/>
              <w:left w:val="nil"/>
              <w:bottom w:val="single" w:sz="4" w:space="0" w:color="auto"/>
              <w:right w:val="single" w:sz="4" w:space="0" w:color="auto"/>
            </w:tcBorders>
            <w:shd w:val="clear" w:color="auto" w:fill="auto"/>
            <w:vAlign w:val="bottom"/>
            <w:hideMark/>
          </w:tcPr>
          <w:p w14:paraId="656ACDE4" w14:textId="77777777" w:rsidR="00345995" w:rsidRPr="00517D76" w:rsidRDefault="00345995" w:rsidP="00510F85">
            <w:pPr>
              <w:jc w:val="right"/>
              <w:rPr>
                <w:sz w:val="20"/>
                <w:szCs w:val="20"/>
              </w:rPr>
            </w:pPr>
            <w:r w:rsidRPr="00517D76">
              <w:rPr>
                <w:sz w:val="20"/>
                <w:szCs w:val="20"/>
              </w:rPr>
              <w:t>7,892</w:t>
            </w:r>
          </w:p>
        </w:tc>
      </w:tr>
      <w:tr w:rsidR="00345995" w:rsidRPr="00517D76" w14:paraId="04BAF596" w14:textId="77777777" w:rsidTr="00345995">
        <w:trPr>
          <w:trHeight w:val="765"/>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6756A921" w14:textId="77777777" w:rsidR="00345995" w:rsidRPr="00517D76" w:rsidRDefault="00345995" w:rsidP="00510F85">
            <w:pPr>
              <w:jc w:val="center"/>
              <w:rPr>
                <w:sz w:val="20"/>
                <w:szCs w:val="20"/>
              </w:rPr>
            </w:pPr>
            <w:r w:rsidRPr="00517D76">
              <w:rPr>
                <w:sz w:val="20"/>
                <w:szCs w:val="20"/>
              </w:rPr>
              <w:t> </w:t>
            </w:r>
          </w:p>
        </w:tc>
        <w:tc>
          <w:tcPr>
            <w:tcW w:w="3935" w:type="dxa"/>
            <w:tcBorders>
              <w:top w:val="nil"/>
              <w:left w:val="nil"/>
              <w:bottom w:val="single" w:sz="4" w:space="0" w:color="auto"/>
              <w:right w:val="single" w:sz="4" w:space="0" w:color="auto"/>
            </w:tcBorders>
            <w:shd w:val="clear" w:color="auto" w:fill="auto"/>
            <w:vAlign w:val="bottom"/>
            <w:hideMark/>
          </w:tcPr>
          <w:p w14:paraId="02A34D27" w14:textId="77777777" w:rsidR="00345995" w:rsidRPr="00517D76" w:rsidRDefault="00345995" w:rsidP="00510F85">
            <w:pPr>
              <w:rPr>
                <w:b/>
                <w:bCs/>
                <w:sz w:val="20"/>
                <w:szCs w:val="20"/>
              </w:rPr>
            </w:pPr>
            <w:r w:rsidRPr="00517D76">
              <w:rPr>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851" w:type="dxa"/>
            <w:tcBorders>
              <w:top w:val="nil"/>
              <w:left w:val="nil"/>
              <w:bottom w:val="single" w:sz="4" w:space="0" w:color="auto"/>
              <w:right w:val="single" w:sz="4" w:space="0" w:color="auto"/>
            </w:tcBorders>
            <w:shd w:val="clear" w:color="auto" w:fill="auto"/>
            <w:vAlign w:val="bottom"/>
            <w:hideMark/>
          </w:tcPr>
          <w:p w14:paraId="4DD395CD" w14:textId="77777777" w:rsidR="00345995" w:rsidRPr="00517D76" w:rsidRDefault="00345995" w:rsidP="00510F85">
            <w:pPr>
              <w:jc w:val="center"/>
              <w:rPr>
                <w:b/>
                <w:bCs/>
                <w:sz w:val="20"/>
                <w:szCs w:val="20"/>
              </w:rPr>
            </w:pPr>
            <w:r w:rsidRPr="00517D76">
              <w:rPr>
                <w:b/>
                <w:bCs/>
                <w:sz w:val="20"/>
                <w:szCs w:val="20"/>
              </w:rPr>
              <w:t>0310</w:t>
            </w:r>
          </w:p>
        </w:tc>
        <w:tc>
          <w:tcPr>
            <w:tcW w:w="1275" w:type="dxa"/>
            <w:tcBorders>
              <w:top w:val="nil"/>
              <w:left w:val="nil"/>
              <w:bottom w:val="single" w:sz="4" w:space="0" w:color="auto"/>
              <w:right w:val="single" w:sz="4" w:space="0" w:color="auto"/>
            </w:tcBorders>
            <w:shd w:val="clear" w:color="auto" w:fill="auto"/>
            <w:vAlign w:val="bottom"/>
            <w:hideMark/>
          </w:tcPr>
          <w:p w14:paraId="4926C200" w14:textId="77777777" w:rsidR="00345995" w:rsidRPr="00517D76" w:rsidRDefault="00345995" w:rsidP="00510F85">
            <w:pPr>
              <w:jc w:val="center"/>
              <w:rPr>
                <w:sz w:val="20"/>
                <w:szCs w:val="20"/>
              </w:rPr>
            </w:pPr>
            <w:r w:rsidRPr="00517D76">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14:paraId="6EED5363" w14:textId="77777777" w:rsidR="00345995" w:rsidRPr="00517D76" w:rsidRDefault="00345995" w:rsidP="00510F85">
            <w:pPr>
              <w:jc w:val="center"/>
              <w:rPr>
                <w:sz w:val="20"/>
                <w:szCs w:val="20"/>
              </w:rPr>
            </w:pPr>
            <w:r w:rsidRPr="00517D76">
              <w:rPr>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14:paraId="21A4F18E" w14:textId="77777777" w:rsidR="00345995" w:rsidRPr="00517D76" w:rsidRDefault="00345995" w:rsidP="00510F85">
            <w:pPr>
              <w:jc w:val="right"/>
              <w:rPr>
                <w:b/>
                <w:bCs/>
                <w:sz w:val="20"/>
                <w:szCs w:val="20"/>
              </w:rPr>
            </w:pPr>
            <w:r w:rsidRPr="00517D76">
              <w:rPr>
                <w:b/>
                <w:bCs/>
                <w:sz w:val="20"/>
                <w:szCs w:val="20"/>
              </w:rPr>
              <w:t>442,508</w:t>
            </w:r>
          </w:p>
        </w:tc>
        <w:tc>
          <w:tcPr>
            <w:tcW w:w="1559" w:type="dxa"/>
            <w:tcBorders>
              <w:top w:val="nil"/>
              <w:left w:val="nil"/>
              <w:bottom w:val="single" w:sz="4" w:space="0" w:color="auto"/>
              <w:right w:val="single" w:sz="4" w:space="0" w:color="auto"/>
            </w:tcBorders>
            <w:shd w:val="clear" w:color="auto" w:fill="auto"/>
            <w:vAlign w:val="bottom"/>
            <w:hideMark/>
          </w:tcPr>
          <w:p w14:paraId="4FD3A056" w14:textId="77777777" w:rsidR="00345995" w:rsidRPr="00517D76" w:rsidRDefault="00345995" w:rsidP="00510F85">
            <w:pPr>
              <w:jc w:val="right"/>
              <w:rPr>
                <w:sz w:val="20"/>
                <w:szCs w:val="20"/>
              </w:rPr>
            </w:pPr>
            <w:r w:rsidRPr="00517D76">
              <w:rPr>
                <w:sz w:val="20"/>
                <w:szCs w:val="20"/>
              </w:rPr>
              <w:t> </w:t>
            </w:r>
          </w:p>
        </w:tc>
      </w:tr>
      <w:tr w:rsidR="00345995" w:rsidRPr="00517D76" w14:paraId="18100E86" w14:textId="77777777" w:rsidTr="00345995">
        <w:trPr>
          <w:trHeight w:val="1305"/>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136C3604" w14:textId="77777777" w:rsidR="00345995" w:rsidRPr="00517D76" w:rsidRDefault="00345995" w:rsidP="00510F85">
            <w:pPr>
              <w:jc w:val="center"/>
              <w:rPr>
                <w:sz w:val="20"/>
                <w:szCs w:val="20"/>
              </w:rPr>
            </w:pPr>
            <w:r w:rsidRPr="00517D76">
              <w:rPr>
                <w:sz w:val="20"/>
                <w:szCs w:val="20"/>
              </w:rPr>
              <w:t> </w:t>
            </w:r>
          </w:p>
        </w:tc>
        <w:tc>
          <w:tcPr>
            <w:tcW w:w="3935" w:type="dxa"/>
            <w:tcBorders>
              <w:top w:val="nil"/>
              <w:left w:val="nil"/>
              <w:bottom w:val="single" w:sz="4" w:space="0" w:color="auto"/>
              <w:right w:val="single" w:sz="4" w:space="0" w:color="auto"/>
            </w:tcBorders>
            <w:shd w:val="clear" w:color="auto" w:fill="auto"/>
            <w:vAlign w:val="bottom"/>
            <w:hideMark/>
          </w:tcPr>
          <w:p w14:paraId="3960E59C" w14:textId="77777777" w:rsidR="00345995" w:rsidRPr="00517D76" w:rsidRDefault="00345995" w:rsidP="00510F85">
            <w:pPr>
              <w:rPr>
                <w:sz w:val="20"/>
                <w:szCs w:val="20"/>
              </w:rPr>
            </w:pPr>
            <w:r w:rsidRPr="00517D76">
              <w:rPr>
                <w:sz w:val="20"/>
                <w:szCs w:val="20"/>
              </w:rPr>
              <w:t xml:space="preserve">Муниципальная программа "Развитие органов местного </w:t>
            </w:r>
            <w:proofErr w:type="gramStart"/>
            <w:r w:rsidRPr="00517D76">
              <w:rPr>
                <w:sz w:val="20"/>
                <w:szCs w:val="20"/>
              </w:rPr>
              <w:t>самоуправления  и</w:t>
            </w:r>
            <w:proofErr w:type="gramEnd"/>
            <w:r w:rsidRPr="00517D76">
              <w:rPr>
                <w:sz w:val="20"/>
                <w:szCs w:val="20"/>
              </w:rPr>
              <w:t xml:space="preserve"> решение вопросов местного значения сельского поселения Черный Ключ муниципального района Клявлинский Самарской области на 2018-2027 годы"</w:t>
            </w:r>
          </w:p>
        </w:tc>
        <w:tc>
          <w:tcPr>
            <w:tcW w:w="851" w:type="dxa"/>
            <w:tcBorders>
              <w:top w:val="nil"/>
              <w:left w:val="nil"/>
              <w:bottom w:val="single" w:sz="4" w:space="0" w:color="auto"/>
              <w:right w:val="single" w:sz="4" w:space="0" w:color="auto"/>
            </w:tcBorders>
            <w:shd w:val="clear" w:color="auto" w:fill="auto"/>
            <w:vAlign w:val="bottom"/>
            <w:hideMark/>
          </w:tcPr>
          <w:p w14:paraId="55556750" w14:textId="77777777" w:rsidR="00345995" w:rsidRPr="00517D76" w:rsidRDefault="00345995" w:rsidP="00510F85">
            <w:pPr>
              <w:jc w:val="center"/>
              <w:rPr>
                <w:sz w:val="20"/>
                <w:szCs w:val="20"/>
              </w:rPr>
            </w:pPr>
            <w:r w:rsidRPr="00517D76">
              <w:rPr>
                <w:sz w:val="20"/>
                <w:szCs w:val="20"/>
              </w:rPr>
              <w:t>0310</w:t>
            </w:r>
          </w:p>
        </w:tc>
        <w:tc>
          <w:tcPr>
            <w:tcW w:w="1275" w:type="dxa"/>
            <w:tcBorders>
              <w:top w:val="nil"/>
              <w:left w:val="nil"/>
              <w:bottom w:val="single" w:sz="4" w:space="0" w:color="auto"/>
              <w:right w:val="single" w:sz="4" w:space="0" w:color="auto"/>
            </w:tcBorders>
            <w:shd w:val="clear" w:color="auto" w:fill="auto"/>
            <w:vAlign w:val="bottom"/>
            <w:hideMark/>
          </w:tcPr>
          <w:p w14:paraId="48695981" w14:textId="77777777" w:rsidR="00345995" w:rsidRPr="00517D76" w:rsidRDefault="00345995" w:rsidP="00510F85">
            <w:pPr>
              <w:jc w:val="center"/>
              <w:rPr>
                <w:sz w:val="20"/>
                <w:szCs w:val="20"/>
              </w:rPr>
            </w:pPr>
            <w:r w:rsidRPr="00517D76">
              <w:rPr>
                <w:sz w:val="20"/>
                <w:szCs w:val="20"/>
              </w:rPr>
              <w:t>3300000000</w:t>
            </w:r>
          </w:p>
        </w:tc>
        <w:tc>
          <w:tcPr>
            <w:tcW w:w="709" w:type="dxa"/>
            <w:tcBorders>
              <w:top w:val="nil"/>
              <w:left w:val="nil"/>
              <w:bottom w:val="single" w:sz="4" w:space="0" w:color="auto"/>
              <w:right w:val="single" w:sz="4" w:space="0" w:color="auto"/>
            </w:tcBorders>
            <w:shd w:val="clear" w:color="auto" w:fill="auto"/>
            <w:vAlign w:val="bottom"/>
            <w:hideMark/>
          </w:tcPr>
          <w:p w14:paraId="0C9B83DB" w14:textId="77777777" w:rsidR="00345995" w:rsidRPr="00517D76" w:rsidRDefault="00345995" w:rsidP="00510F85">
            <w:pPr>
              <w:jc w:val="center"/>
              <w:rPr>
                <w:sz w:val="20"/>
                <w:szCs w:val="20"/>
              </w:rPr>
            </w:pPr>
            <w:r w:rsidRPr="00517D76">
              <w:rPr>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14:paraId="451E21CE" w14:textId="77777777" w:rsidR="00345995" w:rsidRPr="00517D76" w:rsidRDefault="00345995" w:rsidP="00510F85">
            <w:pPr>
              <w:jc w:val="right"/>
              <w:rPr>
                <w:sz w:val="20"/>
                <w:szCs w:val="20"/>
              </w:rPr>
            </w:pPr>
            <w:r w:rsidRPr="00517D76">
              <w:rPr>
                <w:sz w:val="20"/>
                <w:szCs w:val="20"/>
              </w:rPr>
              <w:t>442,508</w:t>
            </w:r>
          </w:p>
        </w:tc>
        <w:tc>
          <w:tcPr>
            <w:tcW w:w="1559" w:type="dxa"/>
            <w:tcBorders>
              <w:top w:val="nil"/>
              <w:left w:val="nil"/>
              <w:bottom w:val="single" w:sz="4" w:space="0" w:color="auto"/>
              <w:right w:val="single" w:sz="4" w:space="0" w:color="auto"/>
            </w:tcBorders>
            <w:shd w:val="clear" w:color="auto" w:fill="auto"/>
            <w:vAlign w:val="bottom"/>
            <w:hideMark/>
          </w:tcPr>
          <w:p w14:paraId="3003ACFC" w14:textId="77777777" w:rsidR="00345995" w:rsidRPr="00517D76" w:rsidRDefault="00345995" w:rsidP="00510F85">
            <w:pPr>
              <w:jc w:val="right"/>
              <w:rPr>
                <w:sz w:val="20"/>
                <w:szCs w:val="20"/>
              </w:rPr>
            </w:pPr>
            <w:r w:rsidRPr="00517D76">
              <w:rPr>
                <w:sz w:val="20"/>
                <w:szCs w:val="20"/>
              </w:rPr>
              <w:t> </w:t>
            </w:r>
          </w:p>
        </w:tc>
      </w:tr>
      <w:tr w:rsidR="00345995" w:rsidRPr="00517D76" w14:paraId="29631B14" w14:textId="77777777" w:rsidTr="00345995">
        <w:trPr>
          <w:trHeight w:val="510"/>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3B09EF64" w14:textId="77777777" w:rsidR="00345995" w:rsidRPr="00517D76" w:rsidRDefault="00345995" w:rsidP="00510F85">
            <w:pPr>
              <w:jc w:val="center"/>
              <w:rPr>
                <w:sz w:val="20"/>
                <w:szCs w:val="20"/>
              </w:rPr>
            </w:pPr>
            <w:r w:rsidRPr="00517D76">
              <w:rPr>
                <w:sz w:val="20"/>
                <w:szCs w:val="20"/>
              </w:rPr>
              <w:t> </w:t>
            </w:r>
          </w:p>
        </w:tc>
        <w:tc>
          <w:tcPr>
            <w:tcW w:w="3935" w:type="dxa"/>
            <w:tcBorders>
              <w:top w:val="nil"/>
              <w:left w:val="nil"/>
              <w:bottom w:val="single" w:sz="4" w:space="0" w:color="auto"/>
              <w:right w:val="single" w:sz="4" w:space="0" w:color="auto"/>
            </w:tcBorders>
            <w:shd w:val="clear" w:color="auto" w:fill="auto"/>
            <w:vAlign w:val="bottom"/>
            <w:hideMark/>
          </w:tcPr>
          <w:p w14:paraId="07319876" w14:textId="77777777" w:rsidR="00345995" w:rsidRPr="00517D76" w:rsidRDefault="00345995" w:rsidP="00510F85">
            <w:pPr>
              <w:rPr>
                <w:sz w:val="20"/>
                <w:szCs w:val="20"/>
              </w:rPr>
            </w:pPr>
            <w:r w:rsidRPr="00517D76">
              <w:rPr>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14:paraId="14B2A523" w14:textId="77777777" w:rsidR="00345995" w:rsidRPr="00517D76" w:rsidRDefault="00345995" w:rsidP="00510F85">
            <w:pPr>
              <w:jc w:val="center"/>
              <w:rPr>
                <w:sz w:val="20"/>
                <w:szCs w:val="20"/>
              </w:rPr>
            </w:pPr>
            <w:r w:rsidRPr="00517D76">
              <w:rPr>
                <w:sz w:val="20"/>
                <w:szCs w:val="20"/>
              </w:rPr>
              <w:t>0310</w:t>
            </w:r>
          </w:p>
        </w:tc>
        <w:tc>
          <w:tcPr>
            <w:tcW w:w="1275" w:type="dxa"/>
            <w:tcBorders>
              <w:top w:val="nil"/>
              <w:left w:val="nil"/>
              <w:bottom w:val="single" w:sz="4" w:space="0" w:color="auto"/>
              <w:right w:val="single" w:sz="4" w:space="0" w:color="auto"/>
            </w:tcBorders>
            <w:shd w:val="clear" w:color="auto" w:fill="auto"/>
            <w:vAlign w:val="bottom"/>
            <w:hideMark/>
          </w:tcPr>
          <w:p w14:paraId="2475E105" w14:textId="77777777" w:rsidR="00345995" w:rsidRPr="00517D76" w:rsidRDefault="00345995" w:rsidP="00510F85">
            <w:pPr>
              <w:jc w:val="center"/>
              <w:rPr>
                <w:sz w:val="20"/>
                <w:szCs w:val="20"/>
              </w:rPr>
            </w:pPr>
            <w:r w:rsidRPr="00517D76">
              <w:rPr>
                <w:sz w:val="20"/>
                <w:szCs w:val="20"/>
              </w:rPr>
              <w:t>3300000000</w:t>
            </w:r>
          </w:p>
        </w:tc>
        <w:tc>
          <w:tcPr>
            <w:tcW w:w="709" w:type="dxa"/>
            <w:tcBorders>
              <w:top w:val="nil"/>
              <w:left w:val="nil"/>
              <w:bottom w:val="single" w:sz="4" w:space="0" w:color="auto"/>
              <w:right w:val="single" w:sz="4" w:space="0" w:color="auto"/>
            </w:tcBorders>
            <w:shd w:val="clear" w:color="auto" w:fill="auto"/>
            <w:vAlign w:val="bottom"/>
            <w:hideMark/>
          </w:tcPr>
          <w:p w14:paraId="59464439" w14:textId="77777777" w:rsidR="00345995" w:rsidRPr="00517D76" w:rsidRDefault="00345995" w:rsidP="00510F85">
            <w:pPr>
              <w:jc w:val="center"/>
              <w:rPr>
                <w:sz w:val="20"/>
                <w:szCs w:val="20"/>
              </w:rPr>
            </w:pPr>
            <w:r w:rsidRPr="00517D76">
              <w:rPr>
                <w:sz w:val="20"/>
                <w:szCs w:val="20"/>
              </w:rPr>
              <w:t>200</w:t>
            </w:r>
          </w:p>
        </w:tc>
        <w:tc>
          <w:tcPr>
            <w:tcW w:w="1134" w:type="dxa"/>
            <w:tcBorders>
              <w:top w:val="nil"/>
              <w:left w:val="nil"/>
              <w:bottom w:val="single" w:sz="4" w:space="0" w:color="auto"/>
              <w:right w:val="single" w:sz="4" w:space="0" w:color="auto"/>
            </w:tcBorders>
            <w:shd w:val="clear" w:color="auto" w:fill="auto"/>
            <w:vAlign w:val="bottom"/>
            <w:hideMark/>
          </w:tcPr>
          <w:p w14:paraId="77B41C84" w14:textId="77777777" w:rsidR="00345995" w:rsidRPr="00517D76" w:rsidRDefault="00345995" w:rsidP="00510F85">
            <w:pPr>
              <w:jc w:val="right"/>
              <w:rPr>
                <w:sz w:val="20"/>
                <w:szCs w:val="20"/>
              </w:rPr>
            </w:pPr>
            <w:r w:rsidRPr="00517D76">
              <w:rPr>
                <w:sz w:val="20"/>
                <w:szCs w:val="20"/>
              </w:rPr>
              <w:t>437,508</w:t>
            </w:r>
          </w:p>
        </w:tc>
        <w:tc>
          <w:tcPr>
            <w:tcW w:w="1559" w:type="dxa"/>
            <w:tcBorders>
              <w:top w:val="nil"/>
              <w:left w:val="nil"/>
              <w:bottom w:val="single" w:sz="4" w:space="0" w:color="auto"/>
              <w:right w:val="single" w:sz="4" w:space="0" w:color="auto"/>
            </w:tcBorders>
            <w:shd w:val="clear" w:color="auto" w:fill="auto"/>
            <w:vAlign w:val="bottom"/>
            <w:hideMark/>
          </w:tcPr>
          <w:p w14:paraId="53B6DDAD" w14:textId="77777777" w:rsidR="00345995" w:rsidRPr="00517D76" w:rsidRDefault="00345995" w:rsidP="00510F85">
            <w:pPr>
              <w:jc w:val="right"/>
              <w:rPr>
                <w:sz w:val="20"/>
                <w:szCs w:val="20"/>
              </w:rPr>
            </w:pPr>
            <w:r w:rsidRPr="00517D76">
              <w:rPr>
                <w:sz w:val="20"/>
                <w:szCs w:val="20"/>
              </w:rPr>
              <w:t> </w:t>
            </w:r>
          </w:p>
        </w:tc>
      </w:tr>
      <w:tr w:rsidR="00345995" w:rsidRPr="00517D76" w14:paraId="495F0BAE" w14:textId="77777777" w:rsidTr="00345995">
        <w:trPr>
          <w:trHeight w:val="765"/>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5A1290F3" w14:textId="77777777" w:rsidR="00345995" w:rsidRPr="00517D76" w:rsidRDefault="00345995" w:rsidP="00510F85">
            <w:pPr>
              <w:jc w:val="center"/>
              <w:rPr>
                <w:sz w:val="20"/>
                <w:szCs w:val="20"/>
              </w:rPr>
            </w:pPr>
            <w:r w:rsidRPr="00517D76">
              <w:rPr>
                <w:sz w:val="20"/>
                <w:szCs w:val="20"/>
              </w:rPr>
              <w:t> </w:t>
            </w:r>
          </w:p>
        </w:tc>
        <w:tc>
          <w:tcPr>
            <w:tcW w:w="3935" w:type="dxa"/>
            <w:tcBorders>
              <w:top w:val="nil"/>
              <w:left w:val="nil"/>
              <w:bottom w:val="single" w:sz="4" w:space="0" w:color="auto"/>
              <w:right w:val="single" w:sz="4" w:space="0" w:color="auto"/>
            </w:tcBorders>
            <w:shd w:val="clear" w:color="auto" w:fill="auto"/>
            <w:vAlign w:val="bottom"/>
            <w:hideMark/>
          </w:tcPr>
          <w:p w14:paraId="154FAD72" w14:textId="77777777" w:rsidR="00345995" w:rsidRPr="00517D76" w:rsidRDefault="00345995" w:rsidP="00510F85">
            <w:pPr>
              <w:rPr>
                <w:sz w:val="20"/>
                <w:szCs w:val="20"/>
              </w:rPr>
            </w:pPr>
            <w:r w:rsidRPr="00517D76">
              <w:rPr>
                <w:sz w:val="20"/>
                <w:szCs w:val="2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14:paraId="2CBDA8DC" w14:textId="77777777" w:rsidR="00345995" w:rsidRPr="00517D76" w:rsidRDefault="00345995" w:rsidP="00510F85">
            <w:pPr>
              <w:jc w:val="center"/>
              <w:rPr>
                <w:sz w:val="20"/>
                <w:szCs w:val="20"/>
              </w:rPr>
            </w:pPr>
            <w:r w:rsidRPr="00517D76">
              <w:rPr>
                <w:sz w:val="20"/>
                <w:szCs w:val="20"/>
              </w:rPr>
              <w:t>0310</w:t>
            </w:r>
          </w:p>
        </w:tc>
        <w:tc>
          <w:tcPr>
            <w:tcW w:w="1275" w:type="dxa"/>
            <w:tcBorders>
              <w:top w:val="nil"/>
              <w:left w:val="nil"/>
              <w:bottom w:val="single" w:sz="4" w:space="0" w:color="auto"/>
              <w:right w:val="single" w:sz="4" w:space="0" w:color="auto"/>
            </w:tcBorders>
            <w:shd w:val="clear" w:color="auto" w:fill="auto"/>
            <w:vAlign w:val="bottom"/>
            <w:hideMark/>
          </w:tcPr>
          <w:p w14:paraId="0303CD7A" w14:textId="77777777" w:rsidR="00345995" w:rsidRPr="00517D76" w:rsidRDefault="00345995" w:rsidP="00510F85">
            <w:pPr>
              <w:jc w:val="center"/>
              <w:rPr>
                <w:sz w:val="20"/>
                <w:szCs w:val="20"/>
              </w:rPr>
            </w:pPr>
            <w:r w:rsidRPr="00517D76">
              <w:rPr>
                <w:sz w:val="20"/>
                <w:szCs w:val="20"/>
              </w:rPr>
              <w:t>3300000000</w:t>
            </w:r>
          </w:p>
        </w:tc>
        <w:tc>
          <w:tcPr>
            <w:tcW w:w="709" w:type="dxa"/>
            <w:tcBorders>
              <w:top w:val="nil"/>
              <w:left w:val="nil"/>
              <w:bottom w:val="single" w:sz="4" w:space="0" w:color="auto"/>
              <w:right w:val="single" w:sz="4" w:space="0" w:color="auto"/>
            </w:tcBorders>
            <w:shd w:val="clear" w:color="auto" w:fill="auto"/>
            <w:vAlign w:val="bottom"/>
            <w:hideMark/>
          </w:tcPr>
          <w:p w14:paraId="43EE74B9" w14:textId="77777777" w:rsidR="00345995" w:rsidRPr="00517D76" w:rsidRDefault="00345995" w:rsidP="00510F85">
            <w:pPr>
              <w:jc w:val="center"/>
              <w:rPr>
                <w:sz w:val="20"/>
                <w:szCs w:val="20"/>
              </w:rPr>
            </w:pPr>
            <w:r w:rsidRPr="00517D76">
              <w:rPr>
                <w:sz w:val="20"/>
                <w:szCs w:val="20"/>
              </w:rPr>
              <w:t>240</w:t>
            </w:r>
          </w:p>
        </w:tc>
        <w:tc>
          <w:tcPr>
            <w:tcW w:w="1134" w:type="dxa"/>
            <w:tcBorders>
              <w:top w:val="nil"/>
              <w:left w:val="nil"/>
              <w:bottom w:val="single" w:sz="4" w:space="0" w:color="auto"/>
              <w:right w:val="single" w:sz="4" w:space="0" w:color="auto"/>
            </w:tcBorders>
            <w:shd w:val="clear" w:color="auto" w:fill="auto"/>
            <w:vAlign w:val="bottom"/>
            <w:hideMark/>
          </w:tcPr>
          <w:p w14:paraId="2E00A7EA" w14:textId="77777777" w:rsidR="00345995" w:rsidRPr="00517D76" w:rsidRDefault="00345995" w:rsidP="00510F85">
            <w:pPr>
              <w:jc w:val="right"/>
              <w:rPr>
                <w:sz w:val="20"/>
                <w:szCs w:val="20"/>
              </w:rPr>
            </w:pPr>
            <w:r w:rsidRPr="00517D76">
              <w:rPr>
                <w:sz w:val="20"/>
                <w:szCs w:val="20"/>
              </w:rPr>
              <w:t>437,508</w:t>
            </w:r>
          </w:p>
        </w:tc>
        <w:tc>
          <w:tcPr>
            <w:tcW w:w="1559" w:type="dxa"/>
            <w:tcBorders>
              <w:top w:val="nil"/>
              <w:left w:val="nil"/>
              <w:bottom w:val="single" w:sz="4" w:space="0" w:color="auto"/>
              <w:right w:val="single" w:sz="4" w:space="0" w:color="auto"/>
            </w:tcBorders>
            <w:shd w:val="clear" w:color="auto" w:fill="auto"/>
            <w:vAlign w:val="bottom"/>
            <w:hideMark/>
          </w:tcPr>
          <w:p w14:paraId="6A368A28" w14:textId="77777777" w:rsidR="00345995" w:rsidRPr="00517D76" w:rsidRDefault="00345995" w:rsidP="00510F85">
            <w:pPr>
              <w:jc w:val="right"/>
              <w:rPr>
                <w:sz w:val="20"/>
                <w:szCs w:val="20"/>
              </w:rPr>
            </w:pPr>
            <w:r w:rsidRPr="00517D76">
              <w:rPr>
                <w:sz w:val="20"/>
                <w:szCs w:val="20"/>
              </w:rPr>
              <w:t> </w:t>
            </w:r>
          </w:p>
        </w:tc>
      </w:tr>
      <w:tr w:rsidR="00345995" w:rsidRPr="00517D76" w14:paraId="3DE0BD78" w14:textId="77777777" w:rsidTr="00345995">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5E4FE24F" w14:textId="77777777" w:rsidR="00345995" w:rsidRPr="00517D76" w:rsidRDefault="00345995" w:rsidP="00510F85">
            <w:pPr>
              <w:jc w:val="center"/>
              <w:rPr>
                <w:sz w:val="20"/>
                <w:szCs w:val="20"/>
              </w:rPr>
            </w:pPr>
            <w:r w:rsidRPr="00517D76">
              <w:rPr>
                <w:sz w:val="20"/>
                <w:szCs w:val="20"/>
              </w:rPr>
              <w:t> </w:t>
            </w:r>
          </w:p>
        </w:tc>
        <w:tc>
          <w:tcPr>
            <w:tcW w:w="3935" w:type="dxa"/>
            <w:tcBorders>
              <w:top w:val="nil"/>
              <w:left w:val="nil"/>
              <w:bottom w:val="single" w:sz="4" w:space="0" w:color="auto"/>
              <w:right w:val="single" w:sz="4" w:space="0" w:color="auto"/>
            </w:tcBorders>
            <w:shd w:val="clear" w:color="auto" w:fill="auto"/>
            <w:vAlign w:val="bottom"/>
            <w:hideMark/>
          </w:tcPr>
          <w:p w14:paraId="39A9D135" w14:textId="77777777" w:rsidR="00345995" w:rsidRPr="00517D76" w:rsidRDefault="00345995" w:rsidP="00510F85">
            <w:pPr>
              <w:rPr>
                <w:sz w:val="20"/>
                <w:szCs w:val="20"/>
              </w:rPr>
            </w:pPr>
            <w:r w:rsidRPr="00517D76">
              <w:rPr>
                <w:sz w:val="20"/>
                <w:szCs w:val="20"/>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14:paraId="42CBB64B" w14:textId="77777777" w:rsidR="00345995" w:rsidRPr="00517D76" w:rsidRDefault="00345995" w:rsidP="00510F85">
            <w:pPr>
              <w:jc w:val="center"/>
              <w:rPr>
                <w:sz w:val="20"/>
                <w:szCs w:val="20"/>
              </w:rPr>
            </w:pPr>
            <w:r w:rsidRPr="00517D76">
              <w:rPr>
                <w:sz w:val="20"/>
                <w:szCs w:val="20"/>
              </w:rPr>
              <w:t>0310</w:t>
            </w:r>
          </w:p>
        </w:tc>
        <w:tc>
          <w:tcPr>
            <w:tcW w:w="1275" w:type="dxa"/>
            <w:tcBorders>
              <w:top w:val="nil"/>
              <w:left w:val="nil"/>
              <w:bottom w:val="single" w:sz="4" w:space="0" w:color="auto"/>
              <w:right w:val="single" w:sz="4" w:space="0" w:color="auto"/>
            </w:tcBorders>
            <w:shd w:val="clear" w:color="auto" w:fill="auto"/>
            <w:vAlign w:val="bottom"/>
            <w:hideMark/>
          </w:tcPr>
          <w:p w14:paraId="1C1D457F" w14:textId="77777777" w:rsidR="00345995" w:rsidRPr="00517D76" w:rsidRDefault="00345995" w:rsidP="00510F85">
            <w:pPr>
              <w:jc w:val="center"/>
              <w:rPr>
                <w:sz w:val="20"/>
                <w:szCs w:val="20"/>
              </w:rPr>
            </w:pPr>
            <w:r w:rsidRPr="00517D76">
              <w:rPr>
                <w:sz w:val="20"/>
                <w:szCs w:val="20"/>
              </w:rPr>
              <w:t>3300000000</w:t>
            </w:r>
          </w:p>
        </w:tc>
        <w:tc>
          <w:tcPr>
            <w:tcW w:w="709" w:type="dxa"/>
            <w:tcBorders>
              <w:top w:val="nil"/>
              <w:left w:val="nil"/>
              <w:bottom w:val="single" w:sz="4" w:space="0" w:color="auto"/>
              <w:right w:val="single" w:sz="4" w:space="0" w:color="auto"/>
            </w:tcBorders>
            <w:shd w:val="clear" w:color="auto" w:fill="auto"/>
            <w:vAlign w:val="bottom"/>
            <w:hideMark/>
          </w:tcPr>
          <w:p w14:paraId="29FFE258" w14:textId="77777777" w:rsidR="00345995" w:rsidRPr="00517D76" w:rsidRDefault="00345995" w:rsidP="00510F85">
            <w:pPr>
              <w:jc w:val="center"/>
              <w:rPr>
                <w:sz w:val="20"/>
                <w:szCs w:val="20"/>
              </w:rPr>
            </w:pPr>
            <w:r w:rsidRPr="00517D76">
              <w:rPr>
                <w:sz w:val="20"/>
                <w:szCs w:val="20"/>
              </w:rPr>
              <w:t>800</w:t>
            </w:r>
          </w:p>
        </w:tc>
        <w:tc>
          <w:tcPr>
            <w:tcW w:w="1134" w:type="dxa"/>
            <w:tcBorders>
              <w:top w:val="nil"/>
              <w:left w:val="nil"/>
              <w:bottom w:val="single" w:sz="4" w:space="0" w:color="auto"/>
              <w:right w:val="single" w:sz="4" w:space="0" w:color="auto"/>
            </w:tcBorders>
            <w:shd w:val="clear" w:color="auto" w:fill="auto"/>
            <w:vAlign w:val="bottom"/>
            <w:hideMark/>
          </w:tcPr>
          <w:p w14:paraId="589B0F34" w14:textId="77777777" w:rsidR="00345995" w:rsidRPr="00517D76" w:rsidRDefault="00345995" w:rsidP="00510F85">
            <w:pPr>
              <w:jc w:val="right"/>
              <w:rPr>
                <w:sz w:val="20"/>
                <w:szCs w:val="20"/>
              </w:rPr>
            </w:pPr>
            <w:r w:rsidRPr="00517D76">
              <w:rPr>
                <w:sz w:val="20"/>
                <w:szCs w:val="20"/>
              </w:rPr>
              <w:t>5,000</w:t>
            </w:r>
          </w:p>
        </w:tc>
        <w:tc>
          <w:tcPr>
            <w:tcW w:w="1559" w:type="dxa"/>
            <w:tcBorders>
              <w:top w:val="nil"/>
              <w:left w:val="nil"/>
              <w:bottom w:val="single" w:sz="4" w:space="0" w:color="auto"/>
              <w:right w:val="single" w:sz="4" w:space="0" w:color="auto"/>
            </w:tcBorders>
            <w:shd w:val="clear" w:color="auto" w:fill="auto"/>
            <w:vAlign w:val="bottom"/>
            <w:hideMark/>
          </w:tcPr>
          <w:p w14:paraId="4FA3116F" w14:textId="77777777" w:rsidR="00345995" w:rsidRPr="00517D76" w:rsidRDefault="00345995" w:rsidP="00510F85">
            <w:pPr>
              <w:jc w:val="right"/>
              <w:rPr>
                <w:sz w:val="20"/>
                <w:szCs w:val="20"/>
              </w:rPr>
            </w:pPr>
            <w:r w:rsidRPr="00517D76">
              <w:rPr>
                <w:sz w:val="20"/>
                <w:szCs w:val="20"/>
              </w:rPr>
              <w:t> </w:t>
            </w:r>
          </w:p>
        </w:tc>
      </w:tr>
      <w:tr w:rsidR="00345995" w:rsidRPr="00517D76" w14:paraId="1DA03B33" w14:textId="77777777" w:rsidTr="00345995">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71D17EE1" w14:textId="77777777" w:rsidR="00345995" w:rsidRPr="00517D76" w:rsidRDefault="00345995" w:rsidP="00510F85">
            <w:pPr>
              <w:jc w:val="center"/>
              <w:rPr>
                <w:sz w:val="20"/>
                <w:szCs w:val="20"/>
              </w:rPr>
            </w:pPr>
            <w:r w:rsidRPr="00517D76">
              <w:rPr>
                <w:sz w:val="20"/>
                <w:szCs w:val="20"/>
              </w:rPr>
              <w:t> </w:t>
            </w:r>
          </w:p>
        </w:tc>
        <w:tc>
          <w:tcPr>
            <w:tcW w:w="3935" w:type="dxa"/>
            <w:tcBorders>
              <w:top w:val="nil"/>
              <w:left w:val="nil"/>
              <w:bottom w:val="single" w:sz="4" w:space="0" w:color="auto"/>
              <w:right w:val="single" w:sz="4" w:space="0" w:color="auto"/>
            </w:tcBorders>
            <w:shd w:val="clear" w:color="auto" w:fill="auto"/>
            <w:vAlign w:val="bottom"/>
            <w:hideMark/>
          </w:tcPr>
          <w:p w14:paraId="0CFD7939" w14:textId="77777777" w:rsidR="00345995" w:rsidRPr="00517D76" w:rsidRDefault="00345995" w:rsidP="00510F85">
            <w:pPr>
              <w:rPr>
                <w:sz w:val="20"/>
                <w:szCs w:val="20"/>
              </w:rPr>
            </w:pPr>
            <w:r w:rsidRPr="00517D76">
              <w:rPr>
                <w:sz w:val="20"/>
                <w:szCs w:val="20"/>
              </w:rPr>
              <w:t>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vAlign w:val="bottom"/>
            <w:hideMark/>
          </w:tcPr>
          <w:p w14:paraId="7320405E" w14:textId="77777777" w:rsidR="00345995" w:rsidRPr="00517D76" w:rsidRDefault="00345995" w:rsidP="00510F85">
            <w:pPr>
              <w:jc w:val="center"/>
              <w:rPr>
                <w:sz w:val="20"/>
                <w:szCs w:val="20"/>
              </w:rPr>
            </w:pPr>
            <w:r w:rsidRPr="00517D76">
              <w:rPr>
                <w:sz w:val="20"/>
                <w:szCs w:val="20"/>
              </w:rPr>
              <w:t>0310</w:t>
            </w:r>
          </w:p>
        </w:tc>
        <w:tc>
          <w:tcPr>
            <w:tcW w:w="1275" w:type="dxa"/>
            <w:tcBorders>
              <w:top w:val="nil"/>
              <w:left w:val="nil"/>
              <w:bottom w:val="single" w:sz="4" w:space="0" w:color="auto"/>
              <w:right w:val="single" w:sz="4" w:space="0" w:color="auto"/>
            </w:tcBorders>
            <w:shd w:val="clear" w:color="auto" w:fill="auto"/>
            <w:vAlign w:val="bottom"/>
            <w:hideMark/>
          </w:tcPr>
          <w:p w14:paraId="37524CFC" w14:textId="77777777" w:rsidR="00345995" w:rsidRPr="00517D76" w:rsidRDefault="00345995" w:rsidP="00510F85">
            <w:pPr>
              <w:jc w:val="center"/>
              <w:rPr>
                <w:sz w:val="20"/>
                <w:szCs w:val="20"/>
              </w:rPr>
            </w:pPr>
            <w:r w:rsidRPr="00517D76">
              <w:rPr>
                <w:sz w:val="20"/>
                <w:szCs w:val="20"/>
              </w:rPr>
              <w:t>3300000000</w:t>
            </w:r>
          </w:p>
        </w:tc>
        <w:tc>
          <w:tcPr>
            <w:tcW w:w="709" w:type="dxa"/>
            <w:tcBorders>
              <w:top w:val="nil"/>
              <w:left w:val="nil"/>
              <w:bottom w:val="single" w:sz="4" w:space="0" w:color="auto"/>
              <w:right w:val="single" w:sz="4" w:space="0" w:color="auto"/>
            </w:tcBorders>
            <w:shd w:val="clear" w:color="auto" w:fill="auto"/>
            <w:vAlign w:val="bottom"/>
            <w:hideMark/>
          </w:tcPr>
          <w:p w14:paraId="6B603CAE" w14:textId="77777777" w:rsidR="00345995" w:rsidRPr="00517D76" w:rsidRDefault="00345995" w:rsidP="00510F85">
            <w:pPr>
              <w:jc w:val="center"/>
              <w:rPr>
                <w:sz w:val="20"/>
                <w:szCs w:val="20"/>
              </w:rPr>
            </w:pPr>
            <w:r w:rsidRPr="00517D76">
              <w:rPr>
                <w:sz w:val="20"/>
                <w:szCs w:val="20"/>
              </w:rPr>
              <w:t>850</w:t>
            </w:r>
          </w:p>
        </w:tc>
        <w:tc>
          <w:tcPr>
            <w:tcW w:w="1134" w:type="dxa"/>
            <w:tcBorders>
              <w:top w:val="nil"/>
              <w:left w:val="nil"/>
              <w:bottom w:val="single" w:sz="4" w:space="0" w:color="auto"/>
              <w:right w:val="single" w:sz="4" w:space="0" w:color="auto"/>
            </w:tcBorders>
            <w:shd w:val="clear" w:color="auto" w:fill="auto"/>
            <w:vAlign w:val="bottom"/>
            <w:hideMark/>
          </w:tcPr>
          <w:p w14:paraId="6604D6F2" w14:textId="77777777" w:rsidR="00345995" w:rsidRPr="00517D76" w:rsidRDefault="00345995" w:rsidP="00510F85">
            <w:pPr>
              <w:jc w:val="right"/>
              <w:rPr>
                <w:sz w:val="20"/>
                <w:szCs w:val="20"/>
              </w:rPr>
            </w:pPr>
            <w:r w:rsidRPr="00517D76">
              <w:rPr>
                <w:sz w:val="20"/>
                <w:szCs w:val="20"/>
              </w:rPr>
              <w:t>5,000</w:t>
            </w:r>
          </w:p>
        </w:tc>
        <w:tc>
          <w:tcPr>
            <w:tcW w:w="1559" w:type="dxa"/>
            <w:tcBorders>
              <w:top w:val="nil"/>
              <w:left w:val="nil"/>
              <w:bottom w:val="single" w:sz="4" w:space="0" w:color="auto"/>
              <w:right w:val="single" w:sz="4" w:space="0" w:color="auto"/>
            </w:tcBorders>
            <w:shd w:val="clear" w:color="auto" w:fill="auto"/>
            <w:vAlign w:val="bottom"/>
            <w:hideMark/>
          </w:tcPr>
          <w:p w14:paraId="62B6E5F1" w14:textId="77777777" w:rsidR="00345995" w:rsidRPr="00517D76" w:rsidRDefault="00345995" w:rsidP="00510F85">
            <w:pPr>
              <w:jc w:val="right"/>
              <w:rPr>
                <w:sz w:val="20"/>
                <w:szCs w:val="20"/>
              </w:rPr>
            </w:pPr>
            <w:r w:rsidRPr="00517D76">
              <w:rPr>
                <w:sz w:val="20"/>
                <w:szCs w:val="20"/>
              </w:rPr>
              <w:t> </w:t>
            </w:r>
          </w:p>
        </w:tc>
      </w:tr>
      <w:tr w:rsidR="00345995" w:rsidRPr="00517D76" w14:paraId="3BB1DA92" w14:textId="77777777" w:rsidTr="00345995">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270BD58B" w14:textId="77777777" w:rsidR="00345995" w:rsidRPr="00517D76" w:rsidRDefault="00345995" w:rsidP="00510F85">
            <w:pPr>
              <w:jc w:val="center"/>
              <w:rPr>
                <w:sz w:val="20"/>
                <w:szCs w:val="20"/>
              </w:rPr>
            </w:pPr>
            <w:r w:rsidRPr="00517D76">
              <w:rPr>
                <w:sz w:val="20"/>
                <w:szCs w:val="20"/>
              </w:rPr>
              <w:t> </w:t>
            </w:r>
          </w:p>
        </w:tc>
        <w:tc>
          <w:tcPr>
            <w:tcW w:w="3935" w:type="dxa"/>
            <w:tcBorders>
              <w:top w:val="nil"/>
              <w:left w:val="nil"/>
              <w:bottom w:val="single" w:sz="4" w:space="0" w:color="auto"/>
              <w:right w:val="single" w:sz="4" w:space="0" w:color="auto"/>
            </w:tcBorders>
            <w:shd w:val="clear" w:color="auto" w:fill="auto"/>
            <w:vAlign w:val="bottom"/>
            <w:hideMark/>
          </w:tcPr>
          <w:p w14:paraId="0C0BE9F3" w14:textId="77777777" w:rsidR="00345995" w:rsidRPr="00517D76" w:rsidRDefault="00345995" w:rsidP="00510F85">
            <w:pPr>
              <w:rPr>
                <w:b/>
                <w:bCs/>
                <w:sz w:val="20"/>
                <w:szCs w:val="20"/>
              </w:rPr>
            </w:pPr>
            <w:r w:rsidRPr="00517D76">
              <w:rPr>
                <w:b/>
                <w:bCs/>
                <w:sz w:val="20"/>
                <w:szCs w:val="20"/>
              </w:rPr>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vAlign w:val="bottom"/>
            <w:hideMark/>
          </w:tcPr>
          <w:p w14:paraId="401AC873" w14:textId="77777777" w:rsidR="00345995" w:rsidRPr="00517D76" w:rsidRDefault="00345995" w:rsidP="00510F85">
            <w:pPr>
              <w:jc w:val="center"/>
              <w:rPr>
                <w:b/>
                <w:bCs/>
                <w:sz w:val="20"/>
                <w:szCs w:val="20"/>
              </w:rPr>
            </w:pPr>
            <w:r w:rsidRPr="00517D76">
              <w:rPr>
                <w:b/>
                <w:bCs/>
                <w:sz w:val="20"/>
                <w:szCs w:val="20"/>
              </w:rPr>
              <w:t>0409</w:t>
            </w:r>
          </w:p>
        </w:tc>
        <w:tc>
          <w:tcPr>
            <w:tcW w:w="1275" w:type="dxa"/>
            <w:tcBorders>
              <w:top w:val="nil"/>
              <w:left w:val="nil"/>
              <w:bottom w:val="single" w:sz="4" w:space="0" w:color="auto"/>
              <w:right w:val="single" w:sz="4" w:space="0" w:color="auto"/>
            </w:tcBorders>
            <w:shd w:val="clear" w:color="auto" w:fill="auto"/>
            <w:vAlign w:val="bottom"/>
            <w:hideMark/>
          </w:tcPr>
          <w:p w14:paraId="5E88ADF4" w14:textId="77777777" w:rsidR="00345995" w:rsidRPr="00517D76" w:rsidRDefault="00345995" w:rsidP="00510F85">
            <w:pPr>
              <w:jc w:val="center"/>
              <w:rPr>
                <w:b/>
                <w:bCs/>
                <w:sz w:val="20"/>
                <w:szCs w:val="20"/>
              </w:rPr>
            </w:pPr>
            <w:r w:rsidRPr="00517D76">
              <w:rPr>
                <w:b/>
                <w:bCs/>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14:paraId="3C86631A" w14:textId="77777777" w:rsidR="00345995" w:rsidRPr="00517D76" w:rsidRDefault="00345995" w:rsidP="00510F85">
            <w:pPr>
              <w:jc w:val="center"/>
              <w:rPr>
                <w:b/>
                <w:bCs/>
                <w:sz w:val="20"/>
                <w:szCs w:val="20"/>
              </w:rPr>
            </w:pPr>
            <w:r w:rsidRPr="00517D76">
              <w:rPr>
                <w:b/>
                <w:bCs/>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14:paraId="0A94A0C9" w14:textId="77777777" w:rsidR="00345995" w:rsidRPr="00517D76" w:rsidRDefault="00345995" w:rsidP="00510F85">
            <w:pPr>
              <w:jc w:val="right"/>
              <w:rPr>
                <w:b/>
                <w:bCs/>
                <w:sz w:val="20"/>
                <w:szCs w:val="20"/>
              </w:rPr>
            </w:pPr>
            <w:r w:rsidRPr="00517D76">
              <w:rPr>
                <w:b/>
                <w:bCs/>
                <w:sz w:val="20"/>
                <w:szCs w:val="20"/>
              </w:rPr>
              <w:t>1 425,549</w:t>
            </w:r>
          </w:p>
        </w:tc>
        <w:tc>
          <w:tcPr>
            <w:tcW w:w="1559" w:type="dxa"/>
            <w:tcBorders>
              <w:top w:val="nil"/>
              <w:left w:val="nil"/>
              <w:bottom w:val="single" w:sz="4" w:space="0" w:color="auto"/>
              <w:right w:val="single" w:sz="4" w:space="0" w:color="auto"/>
            </w:tcBorders>
            <w:shd w:val="clear" w:color="auto" w:fill="auto"/>
            <w:vAlign w:val="bottom"/>
            <w:hideMark/>
          </w:tcPr>
          <w:p w14:paraId="02E8E550" w14:textId="77777777" w:rsidR="00345995" w:rsidRPr="00517D76" w:rsidRDefault="00345995" w:rsidP="00510F85">
            <w:pPr>
              <w:jc w:val="right"/>
              <w:rPr>
                <w:b/>
                <w:bCs/>
                <w:sz w:val="20"/>
                <w:szCs w:val="20"/>
              </w:rPr>
            </w:pPr>
            <w:r w:rsidRPr="00517D76">
              <w:rPr>
                <w:b/>
                <w:bCs/>
                <w:sz w:val="20"/>
                <w:szCs w:val="20"/>
              </w:rPr>
              <w:t> </w:t>
            </w:r>
          </w:p>
        </w:tc>
      </w:tr>
      <w:tr w:rsidR="00345995" w:rsidRPr="00517D76" w14:paraId="7B94AF2B" w14:textId="77777777" w:rsidTr="00345995">
        <w:trPr>
          <w:trHeight w:val="1515"/>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311AE8D6" w14:textId="77777777" w:rsidR="00345995" w:rsidRPr="00517D76" w:rsidRDefault="00345995" w:rsidP="00510F85">
            <w:pPr>
              <w:jc w:val="center"/>
              <w:rPr>
                <w:sz w:val="20"/>
                <w:szCs w:val="20"/>
              </w:rPr>
            </w:pPr>
            <w:r w:rsidRPr="00517D76">
              <w:rPr>
                <w:sz w:val="20"/>
                <w:szCs w:val="20"/>
              </w:rPr>
              <w:lastRenderedPageBreak/>
              <w:t> </w:t>
            </w:r>
          </w:p>
        </w:tc>
        <w:tc>
          <w:tcPr>
            <w:tcW w:w="3935" w:type="dxa"/>
            <w:tcBorders>
              <w:top w:val="nil"/>
              <w:left w:val="nil"/>
              <w:bottom w:val="single" w:sz="4" w:space="0" w:color="auto"/>
              <w:right w:val="single" w:sz="4" w:space="0" w:color="auto"/>
            </w:tcBorders>
            <w:shd w:val="clear" w:color="auto" w:fill="auto"/>
            <w:vAlign w:val="bottom"/>
            <w:hideMark/>
          </w:tcPr>
          <w:p w14:paraId="70632365" w14:textId="77777777" w:rsidR="00345995" w:rsidRPr="00517D76" w:rsidRDefault="00345995" w:rsidP="00510F85">
            <w:pPr>
              <w:rPr>
                <w:sz w:val="20"/>
                <w:szCs w:val="20"/>
              </w:rPr>
            </w:pPr>
            <w:r w:rsidRPr="00517D76">
              <w:rPr>
                <w:sz w:val="20"/>
                <w:szCs w:val="20"/>
              </w:rPr>
              <w:t xml:space="preserve">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2018-2027 годы </w:t>
            </w:r>
          </w:p>
        </w:tc>
        <w:tc>
          <w:tcPr>
            <w:tcW w:w="851" w:type="dxa"/>
            <w:tcBorders>
              <w:top w:val="nil"/>
              <w:left w:val="nil"/>
              <w:bottom w:val="single" w:sz="4" w:space="0" w:color="auto"/>
              <w:right w:val="single" w:sz="4" w:space="0" w:color="auto"/>
            </w:tcBorders>
            <w:shd w:val="clear" w:color="auto" w:fill="auto"/>
            <w:vAlign w:val="bottom"/>
            <w:hideMark/>
          </w:tcPr>
          <w:p w14:paraId="2651C8BD" w14:textId="77777777" w:rsidR="00345995" w:rsidRPr="00517D76" w:rsidRDefault="00345995" w:rsidP="00510F85">
            <w:pPr>
              <w:jc w:val="center"/>
              <w:rPr>
                <w:sz w:val="20"/>
                <w:szCs w:val="20"/>
              </w:rPr>
            </w:pPr>
            <w:r w:rsidRPr="00517D76">
              <w:rPr>
                <w:sz w:val="20"/>
                <w:szCs w:val="20"/>
              </w:rPr>
              <w:t>0409</w:t>
            </w:r>
          </w:p>
        </w:tc>
        <w:tc>
          <w:tcPr>
            <w:tcW w:w="1275" w:type="dxa"/>
            <w:tcBorders>
              <w:top w:val="nil"/>
              <w:left w:val="nil"/>
              <w:bottom w:val="single" w:sz="4" w:space="0" w:color="auto"/>
              <w:right w:val="single" w:sz="4" w:space="0" w:color="auto"/>
            </w:tcBorders>
            <w:shd w:val="clear" w:color="auto" w:fill="auto"/>
            <w:vAlign w:val="bottom"/>
            <w:hideMark/>
          </w:tcPr>
          <w:p w14:paraId="2A8EB5A1" w14:textId="77777777" w:rsidR="00345995" w:rsidRPr="00517D76" w:rsidRDefault="00345995" w:rsidP="00510F85">
            <w:pPr>
              <w:jc w:val="center"/>
              <w:rPr>
                <w:sz w:val="20"/>
                <w:szCs w:val="20"/>
              </w:rPr>
            </w:pPr>
            <w:r w:rsidRPr="00517D76">
              <w:rPr>
                <w:sz w:val="20"/>
                <w:szCs w:val="20"/>
              </w:rPr>
              <w:t>2500000000</w:t>
            </w:r>
          </w:p>
        </w:tc>
        <w:tc>
          <w:tcPr>
            <w:tcW w:w="709" w:type="dxa"/>
            <w:tcBorders>
              <w:top w:val="nil"/>
              <w:left w:val="nil"/>
              <w:bottom w:val="single" w:sz="4" w:space="0" w:color="auto"/>
              <w:right w:val="single" w:sz="4" w:space="0" w:color="auto"/>
            </w:tcBorders>
            <w:shd w:val="clear" w:color="auto" w:fill="auto"/>
            <w:vAlign w:val="bottom"/>
            <w:hideMark/>
          </w:tcPr>
          <w:p w14:paraId="3FDAB974" w14:textId="77777777" w:rsidR="00345995" w:rsidRPr="00517D76" w:rsidRDefault="00345995" w:rsidP="00510F85">
            <w:pPr>
              <w:jc w:val="center"/>
              <w:rPr>
                <w:sz w:val="20"/>
                <w:szCs w:val="20"/>
              </w:rPr>
            </w:pPr>
            <w:r w:rsidRPr="00517D76">
              <w:rPr>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14:paraId="45097A6C" w14:textId="77777777" w:rsidR="00345995" w:rsidRPr="00517D76" w:rsidRDefault="00345995" w:rsidP="00510F85">
            <w:pPr>
              <w:jc w:val="right"/>
              <w:rPr>
                <w:sz w:val="20"/>
                <w:szCs w:val="20"/>
              </w:rPr>
            </w:pPr>
            <w:r w:rsidRPr="00517D76">
              <w:rPr>
                <w:sz w:val="20"/>
                <w:szCs w:val="20"/>
              </w:rPr>
              <w:t>1 425,549</w:t>
            </w:r>
          </w:p>
        </w:tc>
        <w:tc>
          <w:tcPr>
            <w:tcW w:w="1559" w:type="dxa"/>
            <w:tcBorders>
              <w:top w:val="nil"/>
              <w:left w:val="nil"/>
              <w:bottom w:val="single" w:sz="4" w:space="0" w:color="auto"/>
              <w:right w:val="single" w:sz="4" w:space="0" w:color="auto"/>
            </w:tcBorders>
            <w:shd w:val="clear" w:color="auto" w:fill="auto"/>
            <w:vAlign w:val="bottom"/>
            <w:hideMark/>
          </w:tcPr>
          <w:p w14:paraId="17AA4E90" w14:textId="77777777" w:rsidR="00345995" w:rsidRPr="00517D76" w:rsidRDefault="00345995" w:rsidP="00510F85">
            <w:pPr>
              <w:jc w:val="right"/>
              <w:rPr>
                <w:sz w:val="20"/>
                <w:szCs w:val="20"/>
              </w:rPr>
            </w:pPr>
            <w:r w:rsidRPr="00517D76">
              <w:rPr>
                <w:sz w:val="20"/>
                <w:szCs w:val="20"/>
              </w:rPr>
              <w:t> </w:t>
            </w:r>
          </w:p>
        </w:tc>
      </w:tr>
      <w:tr w:rsidR="00345995" w:rsidRPr="00517D76" w14:paraId="673831DE" w14:textId="77777777" w:rsidTr="00345995">
        <w:trPr>
          <w:trHeight w:val="570"/>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1211020E" w14:textId="77777777" w:rsidR="00345995" w:rsidRPr="00517D76" w:rsidRDefault="00345995" w:rsidP="00510F85">
            <w:pPr>
              <w:jc w:val="center"/>
              <w:rPr>
                <w:sz w:val="20"/>
                <w:szCs w:val="20"/>
              </w:rPr>
            </w:pPr>
            <w:r w:rsidRPr="00517D76">
              <w:rPr>
                <w:sz w:val="20"/>
                <w:szCs w:val="20"/>
              </w:rPr>
              <w:t> </w:t>
            </w:r>
          </w:p>
        </w:tc>
        <w:tc>
          <w:tcPr>
            <w:tcW w:w="3935" w:type="dxa"/>
            <w:tcBorders>
              <w:top w:val="nil"/>
              <w:left w:val="nil"/>
              <w:bottom w:val="single" w:sz="4" w:space="0" w:color="auto"/>
              <w:right w:val="single" w:sz="4" w:space="0" w:color="auto"/>
            </w:tcBorders>
            <w:shd w:val="clear" w:color="auto" w:fill="auto"/>
            <w:vAlign w:val="bottom"/>
            <w:hideMark/>
          </w:tcPr>
          <w:p w14:paraId="31888943" w14:textId="77777777" w:rsidR="00345995" w:rsidRPr="00517D76" w:rsidRDefault="00345995" w:rsidP="00510F85">
            <w:pPr>
              <w:rPr>
                <w:sz w:val="20"/>
                <w:szCs w:val="20"/>
              </w:rPr>
            </w:pPr>
            <w:r w:rsidRPr="00517D76">
              <w:rPr>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14:paraId="5E068F54" w14:textId="77777777" w:rsidR="00345995" w:rsidRPr="00517D76" w:rsidRDefault="00345995" w:rsidP="00510F85">
            <w:pPr>
              <w:jc w:val="center"/>
              <w:rPr>
                <w:sz w:val="20"/>
                <w:szCs w:val="20"/>
              </w:rPr>
            </w:pPr>
            <w:r w:rsidRPr="00517D76">
              <w:rPr>
                <w:sz w:val="20"/>
                <w:szCs w:val="20"/>
              </w:rPr>
              <w:t>0409</w:t>
            </w:r>
          </w:p>
        </w:tc>
        <w:tc>
          <w:tcPr>
            <w:tcW w:w="1275" w:type="dxa"/>
            <w:tcBorders>
              <w:top w:val="nil"/>
              <w:left w:val="nil"/>
              <w:bottom w:val="single" w:sz="4" w:space="0" w:color="auto"/>
              <w:right w:val="single" w:sz="4" w:space="0" w:color="auto"/>
            </w:tcBorders>
            <w:shd w:val="clear" w:color="auto" w:fill="auto"/>
            <w:vAlign w:val="bottom"/>
            <w:hideMark/>
          </w:tcPr>
          <w:p w14:paraId="3CB56800" w14:textId="77777777" w:rsidR="00345995" w:rsidRPr="00517D76" w:rsidRDefault="00345995" w:rsidP="00510F85">
            <w:pPr>
              <w:jc w:val="center"/>
              <w:rPr>
                <w:sz w:val="20"/>
                <w:szCs w:val="20"/>
              </w:rPr>
            </w:pPr>
            <w:r w:rsidRPr="00517D76">
              <w:rPr>
                <w:sz w:val="20"/>
                <w:szCs w:val="20"/>
              </w:rPr>
              <w:t>2500000000</w:t>
            </w:r>
          </w:p>
        </w:tc>
        <w:tc>
          <w:tcPr>
            <w:tcW w:w="709" w:type="dxa"/>
            <w:tcBorders>
              <w:top w:val="nil"/>
              <w:left w:val="nil"/>
              <w:bottom w:val="single" w:sz="4" w:space="0" w:color="auto"/>
              <w:right w:val="single" w:sz="4" w:space="0" w:color="auto"/>
            </w:tcBorders>
            <w:shd w:val="clear" w:color="auto" w:fill="auto"/>
            <w:vAlign w:val="bottom"/>
            <w:hideMark/>
          </w:tcPr>
          <w:p w14:paraId="1663A3B7" w14:textId="77777777" w:rsidR="00345995" w:rsidRPr="00517D76" w:rsidRDefault="00345995" w:rsidP="00510F85">
            <w:pPr>
              <w:jc w:val="center"/>
              <w:rPr>
                <w:sz w:val="20"/>
                <w:szCs w:val="20"/>
              </w:rPr>
            </w:pPr>
            <w:r w:rsidRPr="00517D76">
              <w:rPr>
                <w:sz w:val="20"/>
                <w:szCs w:val="20"/>
              </w:rPr>
              <w:t>200</w:t>
            </w:r>
          </w:p>
        </w:tc>
        <w:tc>
          <w:tcPr>
            <w:tcW w:w="1134" w:type="dxa"/>
            <w:tcBorders>
              <w:top w:val="nil"/>
              <w:left w:val="nil"/>
              <w:bottom w:val="single" w:sz="4" w:space="0" w:color="auto"/>
              <w:right w:val="single" w:sz="4" w:space="0" w:color="auto"/>
            </w:tcBorders>
            <w:shd w:val="clear" w:color="auto" w:fill="auto"/>
            <w:vAlign w:val="bottom"/>
            <w:hideMark/>
          </w:tcPr>
          <w:p w14:paraId="078C638C" w14:textId="77777777" w:rsidR="00345995" w:rsidRPr="00517D76" w:rsidRDefault="00345995" w:rsidP="00510F85">
            <w:pPr>
              <w:jc w:val="right"/>
              <w:rPr>
                <w:sz w:val="20"/>
                <w:szCs w:val="20"/>
              </w:rPr>
            </w:pPr>
            <w:r w:rsidRPr="00517D76">
              <w:rPr>
                <w:sz w:val="20"/>
                <w:szCs w:val="20"/>
              </w:rPr>
              <w:t>1 425,549</w:t>
            </w:r>
          </w:p>
        </w:tc>
        <w:tc>
          <w:tcPr>
            <w:tcW w:w="1559" w:type="dxa"/>
            <w:tcBorders>
              <w:top w:val="nil"/>
              <w:left w:val="nil"/>
              <w:bottom w:val="single" w:sz="4" w:space="0" w:color="auto"/>
              <w:right w:val="single" w:sz="4" w:space="0" w:color="auto"/>
            </w:tcBorders>
            <w:shd w:val="clear" w:color="auto" w:fill="auto"/>
            <w:vAlign w:val="bottom"/>
            <w:hideMark/>
          </w:tcPr>
          <w:p w14:paraId="2FD3B0F3" w14:textId="77777777" w:rsidR="00345995" w:rsidRPr="00517D76" w:rsidRDefault="00345995" w:rsidP="00510F85">
            <w:pPr>
              <w:jc w:val="right"/>
              <w:rPr>
                <w:sz w:val="20"/>
                <w:szCs w:val="20"/>
              </w:rPr>
            </w:pPr>
            <w:r w:rsidRPr="00517D76">
              <w:rPr>
                <w:sz w:val="20"/>
                <w:szCs w:val="20"/>
              </w:rPr>
              <w:t> </w:t>
            </w:r>
          </w:p>
        </w:tc>
      </w:tr>
      <w:tr w:rsidR="00345995" w:rsidRPr="00517D76" w14:paraId="78EF07A1" w14:textId="77777777" w:rsidTr="00345995">
        <w:trPr>
          <w:trHeight w:val="750"/>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71DDF873" w14:textId="77777777" w:rsidR="00345995" w:rsidRPr="00517D76" w:rsidRDefault="00345995" w:rsidP="00510F85">
            <w:pPr>
              <w:jc w:val="center"/>
              <w:rPr>
                <w:sz w:val="20"/>
                <w:szCs w:val="20"/>
              </w:rPr>
            </w:pPr>
            <w:r w:rsidRPr="00517D76">
              <w:rPr>
                <w:sz w:val="20"/>
                <w:szCs w:val="20"/>
              </w:rPr>
              <w:t> </w:t>
            </w:r>
          </w:p>
        </w:tc>
        <w:tc>
          <w:tcPr>
            <w:tcW w:w="3935" w:type="dxa"/>
            <w:tcBorders>
              <w:top w:val="nil"/>
              <w:left w:val="nil"/>
              <w:bottom w:val="single" w:sz="4" w:space="0" w:color="auto"/>
              <w:right w:val="single" w:sz="4" w:space="0" w:color="auto"/>
            </w:tcBorders>
            <w:shd w:val="clear" w:color="auto" w:fill="auto"/>
            <w:vAlign w:val="bottom"/>
            <w:hideMark/>
          </w:tcPr>
          <w:p w14:paraId="6B9135B5" w14:textId="77777777" w:rsidR="00345995" w:rsidRPr="00517D76" w:rsidRDefault="00345995" w:rsidP="00510F85">
            <w:pPr>
              <w:rPr>
                <w:sz w:val="20"/>
                <w:szCs w:val="20"/>
              </w:rPr>
            </w:pPr>
            <w:r w:rsidRPr="00517D76">
              <w:rPr>
                <w:sz w:val="20"/>
                <w:szCs w:val="2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14:paraId="3CC64A2E" w14:textId="77777777" w:rsidR="00345995" w:rsidRPr="00517D76" w:rsidRDefault="00345995" w:rsidP="00510F85">
            <w:pPr>
              <w:jc w:val="center"/>
              <w:rPr>
                <w:sz w:val="20"/>
                <w:szCs w:val="20"/>
              </w:rPr>
            </w:pPr>
            <w:r w:rsidRPr="00517D76">
              <w:rPr>
                <w:sz w:val="20"/>
                <w:szCs w:val="20"/>
              </w:rPr>
              <w:t>0409</w:t>
            </w:r>
          </w:p>
        </w:tc>
        <w:tc>
          <w:tcPr>
            <w:tcW w:w="1275" w:type="dxa"/>
            <w:tcBorders>
              <w:top w:val="nil"/>
              <w:left w:val="nil"/>
              <w:bottom w:val="single" w:sz="4" w:space="0" w:color="auto"/>
              <w:right w:val="single" w:sz="4" w:space="0" w:color="auto"/>
            </w:tcBorders>
            <w:shd w:val="clear" w:color="auto" w:fill="auto"/>
            <w:vAlign w:val="bottom"/>
            <w:hideMark/>
          </w:tcPr>
          <w:p w14:paraId="1E189011" w14:textId="77777777" w:rsidR="00345995" w:rsidRPr="00517D76" w:rsidRDefault="00345995" w:rsidP="00510F85">
            <w:pPr>
              <w:jc w:val="center"/>
              <w:rPr>
                <w:sz w:val="20"/>
                <w:szCs w:val="20"/>
              </w:rPr>
            </w:pPr>
            <w:r w:rsidRPr="00517D76">
              <w:rPr>
                <w:sz w:val="20"/>
                <w:szCs w:val="20"/>
              </w:rPr>
              <w:t>2500000000</w:t>
            </w:r>
          </w:p>
        </w:tc>
        <w:tc>
          <w:tcPr>
            <w:tcW w:w="709" w:type="dxa"/>
            <w:tcBorders>
              <w:top w:val="nil"/>
              <w:left w:val="nil"/>
              <w:bottom w:val="single" w:sz="4" w:space="0" w:color="auto"/>
              <w:right w:val="single" w:sz="4" w:space="0" w:color="auto"/>
            </w:tcBorders>
            <w:shd w:val="clear" w:color="auto" w:fill="auto"/>
            <w:vAlign w:val="bottom"/>
            <w:hideMark/>
          </w:tcPr>
          <w:p w14:paraId="2F5BAF59" w14:textId="77777777" w:rsidR="00345995" w:rsidRPr="00517D76" w:rsidRDefault="00345995" w:rsidP="00510F85">
            <w:pPr>
              <w:jc w:val="center"/>
              <w:rPr>
                <w:sz w:val="20"/>
                <w:szCs w:val="20"/>
              </w:rPr>
            </w:pPr>
            <w:r w:rsidRPr="00517D76">
              <w:rPr>
                <w:sz w:val="20"/>
                <w:szCs w:val="20"/>
              </w:rPr>
              <w:t>240</w:t>
            </w:r>
          </w:p>
        </w:tc>
        <w:tc>
          <w:tcPr>
            <w:tcW w:w="1134" w:type="dxa"/>
            <w:tcBorders>
              <w:top w:val="nil"/>
              <w:left w:val="nil"/>
              <w:bottom w:val="single" w:sz="4" w:space="0" w:color="auto"/>
              <w:right w:val="single" w:sz="4" w:space="0" w:color="auto"/>
            </w:tcBorders>
            <w:shd w:val="clear" w:color="auto" w:fill="auto"/>
            <w:vAlign w:val="bottom"/>
            <w:hideMark/>
          </w:tcPr>
          <w:p w14:paraId="6B62B4A2" w14:textId="77777777" w:rsidR="00345995" w:rsidRPr="00517D76" w:rsidRDefault="00345995" w:rsidP="00510F85">
            <w:pPr>
              <w:jc w:val="right"/>
              <w:rPr>
                <w:sz w:val="20"/>
                <w:szCs w:val="20"/>
              </w:rPr>
            </w:pPr>
            <w:r w:rsidRPr="00517D76">
              <w:rPr>
                <w:sz w:val="20"/>
                <w:szCs w:val="20"/>
              </w:rPr>
              <w:t>1 425,549</w:t>
            </w:r>
          </w:p>
        </w:tc>
        <w:tc>
          <w:tcPr>
            <w:tcW w:w="1559" w:type="dxa"/>
            <w:tcBorders>
              <w:top w:val="nil"/>
              <w:left w:val="nil"/>
              <w:bottom w:val="single" w:sz="4" w:space="0" w:color="auto"/>
              <w:right w:val="single" w:sz="4" w:space="0" w:color="auto"/>
            </w:tcBorders>
            <w:shd w:val="clear" w:color="auto" w:fill="auto"/>
            <w:vAlign w:val="bottom"/>
            <w:hideMark/>
          </w:tcPr>
          <w:p w14:paraId="44B899BF" w14:textId="77777777" w:rsidR="00345995" w:rsidRPr="00517D76" w:rsidRDefault="00345995" w:rsidP="00510F85">
            <w:pPr>
              <w:jc w:val="right"/>
              <w:rPr>
                <w:sz w:val="20"/>
                <w:szCs w:val="20"/>
              </w:rPr>
            </w:pPr>
            <w:r w:rsidRPr="00517D76">
              <w:rPr>
                <w:sz w:val="20"/>
                <w:szCs w:val="20"/>
              </w:rPr>
              <w:t> </w:t>
            </w:r>
          </w:p>
        </w:tc>
      </w:tr>
      <w:tr w:rsidR="00345995" w:rsidRPr="00517D76" w14:paraId="3EC82900" w14:textId="77777777" w:rsidTr="00345995">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0504A420" w14:textId="77777777" w:rsidR="00345995" w:rsidRPr="00517D76" w:rsidRDefault="00345995" w:rsidP="00510F85">
            <w:pPr>
              <w:jc w:val="center"/>
              <w:rPr>
                <w:sz w:val="20"/>
                <w:szCs w:val="20"/>
              </w:rPr>
            </w:pPr>
            <w:r w:rsidRPr="00517D76">
              <w:rPr>
                <w:sz w:val="20"/>
                <w:szCs w:val="20"/>
              </w:rPr>
              <w:t> </w:t>
            </w:r>
          </w:p>
        </w:tc>
        <w:tc>
          <w:tcPr>
            <w:tcW w:w="3935" w:type="dxa"/>
            <w:tcBorders>
              <w:top w:val="nil"/>
              <w:left w:val="nil"/>
              <w:bottom w:val="single" w:sz="4" w:space="0" w:color="auto"/>
              <w:right w:val="single" w:sz="4" w:space="0" w:color="auto"/>
            </w:tcBorders>
            <w:shd w:val="clear" w:color="auto" w:fill="auto"/>
            <w:vAlign w:val="bottom"/>
            <w:hideMark/>
          </w:tcPr>
          <w:p w14:paraId="1E192430" w14:textId="77777777" w:rsidR="00345995" w:rsidRPr="00517D76" w:rsidRDefault="00345995" w:rsidP="00510F85">
            <w:pPr>
              <w:rPr>
                <w:b/>
                <w:bCs/>
                <w:sz w:val="20"/>
                <w:szCs w:val="20"/>
              </w:rPr>
            </w:pPr>
            <w:r w:rsidRPr="00517D76">
              <w:rPr>
                <w:b/>
                <w:bCs/>
                <w:sz w:val="20"/>
                <w:szCs w:val="20"/>
              </w:rPr>
              <w:t>Коммунальное хозяйство</w:t>
            </w:r>
          </w:p>
        </w:tc>
        <w:tc>
          <w:tcPr>
            <w:tcW w:w="851" w:type="dxa"/>
            <w:tcBorders>
              <w:top w:val="nil"/>
              <w:left w:val="nil"/>
              <w:bottom w:val="single" w:sz="4" w:space="0" w:color="auto"/>
              <w:right w:val="single" w:sz="4" w:space="0" w:color="auto"/>
            </w:tcBorders>
            <w:shd w:val="clear" w:color="auto" w:fill="auto"/>
            <w:vAlign w:val="bottom"/>
            <w:hideMark/>
          </w:tcPr>
          <w:p w14:paraId="458E00A1" w14:textId="77777777" w:rsidR="00345995" w:rsidRPr="00517D76" w:rsidRDefault="00345995" w:rsidP="00510F85">
            <w:pPr>
              <w:rPr>
                <w:b/>
                <w:bCs/>
                <w:sz w:val="20"/>
                <w:szCs w:val="20"/>
              </w:rPr>
            </w:pPr>
            <w:r w:rsidRPr="00517D76">
              <w:rPr>
                <w:b/>
                <w:bCs/>
                <w:sz w:val="20"/>
                <w:szCs w:val="20"/>
              </w:rPr>
              <w:t>0502</w:t>
            </w:r>
          </w:p>
        </w:tc>
        <w:tc>
          <w:tcPr>
            <w:tcW w:w="1275" w:type="dxa"/>
            <w:tcBorders>
              <w:top w:val="nil"/>
              <w:left w:val="nil"/>
              <w:bottom w:val="single" w:sz="4" w:space="0" w:color="auto"/>
              <w:right w:val="single" w:sz="4" w:space="0" w:color="auto"/>
            </w:tcBorders>
            <w:shd w:val="clear" w:color="auto" w:fill="auto"/>
            <w:vAlign w:val="bottom"/>
            <w:hideMark/>
          </w:tcPr>
          <w:p w14:paraId="73BB0D5B" w14:textId="77777777" w:rsidR="00345995" w:rsidRPr="00517D76" w:rsidRDefault="00345995" w:rsidP="00510F85">
            <w:pPr>
              <w:rPr>
                <w:sz w:val="20"/>
                <w:szCs w:val="20"/>
              </w:rPr>
            </w:pPr>
            <w:r w:rsidRPr="00517D76">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14:paraId="69FC5956" w14:textId="77777777" w:rsidR="00345995" w:rsidRPr="00517D76" w:rsidRDefault="00345995" w:rsidP="00510F85">
            <w:pPr>
              <w:rPr>
                <w:sz w:val="20"/>
                <w:szCs w:val="20"/>
              </w:rPr>
            </w:pPr>
            <w:r w:rsidRPr="00517D76">
              <w:rPr>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14:paraId="10FC2D0F" w14:textId="77777777" w:rsidR="00345995" w:rsidRPr="00517D76" w:rsidRDefault="00345995" w:rsidP="00510F85">
            <w:pPr>
              <w:jc w:val="right"/>
              <w:rPr>
                <w:b/>
                <w:bCs/>
                <w:sz w:val="20"/>
                <w:szCs w:val="20"/>
              </w:rPr>
            </w:pPr>
            <w:r w:rsidRPr="00517D76">
              <w:rPr>
                <w:b/>
                <w:bCs/>
                <w:sz w:val="20"/>
                <w:szCs w:val="20"/>
              </w:rPr>
              <w:t>738,810</w:t>
            </w:r>
          </w:p>
        </w:tc>
        <w:tc>
          <w:tcPr>
            <w:tcW w:w="1559" w:type="dxa"/>
            <w:tcBorders>
              <w:top w:val="nil"/>
              <w:left w:val="nil"/>
              <w:bottom w:val="single" w:sz="4" w:space="0" w:color="auto"/>
              <w:right w:val="single" w:sz="4" w:space="0" w:color="auto"/>
            </w:tcBorders>
            <w:shd w:val="clear" w:color="auto" w:fill="auto"/>
            <w:vAlign w:val="bottom"/>
            <w:hideMark/>
          </w:tcPr>
          <w:p w14:paraId="355952BF" w14:textId="77777777" w:rsidR="00345995" w:rsidRPr="00517D76" w:rsidRDefault="00345995" w:rsidP="00510F85">
            <w:pPr>
              <w:jc w:val="right"/>
              <w:rPr>
                <w:sz w:val="20"/>
                <w:szCs w:val="20"/>
              </w:rPr>
            </w:pPr>
            <w:r w:rsidRPr="00517D76">
              <w:rPr>
                <w:sz w:val="20"/>
                <w:szCs w:val="20"/>
              </w:rPr>
              <w:t> </w:t>
            </w:r>
          </w:p>
        </w:tc>
      </w:tr>
      <w:tr w:rsidR="00345995" w:rsidRPr="00517D76" w14:paraId="7C027094" w14:textId="77777777" w:rsidTr="00345995">
        <w:trPr>
          <w:trHeight w:val="1275"/>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1FD9C702" w14:textId="77777777" w:rsidR="00345995" w:rsidRPr="00517D76" w:rsidRDefault="00345995" w:rsidP="00510F85">
            <w:pPr>
              <w:jc w:val="center"/>
              <w:rPr>
                <w:sz w:val="20"/>
                <w:szCs w:val="20"/>
              </w:rPr>
            </w:pPr>
            <w:r w:rsidRPr="00517D76">
              <w:rPr>
                <w:sz w:val="20"/>
                <w:szCs w:val="20"/>
              </w:rPr>
              <w:t> </w:t>
            </w:r>
          </w:p>
        </w:tc>
        <w:tc>
          <w:tcPr>
            <w:tcW w:w="3935" w:type="dxa"/>
            <w:tcBorders>
              <w:top w:val="nil"/>
              <w:left w:val="nil"/>
              <w:bottom w:val="single" w:sz="4" w:space="0" w:color="auto"/>
              <w:right w:val="single" w:sz="4" w:space="0" w:color="auto"/>
            </w:tcBorders>
            <w:shd w:val="clear" w:color="auto" w:fill="auto"/>
            <w:vAlign w:val="bottom"/>
            <w:hideMark/>
          </w:tcPr>
          <w:p w14:paraId="00B461AF" w14:textId="77777777" w:rsidR="00345995" w:rsidRPr="00517D76" w:rsidRDefault="00345995" w:rsidP="00510F85">
            <w:pPr>
              <w:rPr>
                <w:sz w:val="20"/>
                <w:szCs w:val="20"/>
              </w:rPr>
            </w:pPr>
            <w:r w:rsidRPr="00517D76">
              <w:rPr>
                <w:sz w:val="20"/>
                <w:szCs w:val="20"/>
              </w:rPr>
              <w:t xml:space="preserve">Муниципальная программа "Развитие органов местного </w:t>
            </w:r>
            <w:proofErr w:type="gramStart"/>
            <w:r w:rsidRPr="00517D76">
              <w:rPr>
                <w:sz w:val="20"/>
                <w:szCs w:val="20"/>
              </w:rPr>
              <w:t>самоуправления  и</w:t>
            </w:r>
            <w:proofErr w:type="gramEnd"/>
            <w:r w:rsidRPr="00517D76">
              <w:rPr>
                <w:sz w:val="20"/>
                <w:szCs w:val="20"/>
              </w:rPr>
              <w:t xml:space="preserve"> решение вопросов местного значения сельского поселения Черный Ключ муниципального района Клявлинский Самарской области на 2018-2027 годы"</w:t>
            </w:r>
          </w:p>
        </w:tc>
        <w:tc>
          <w:tcPr>
            <w:tcW w:w="851" w:type="dxa"/>
            <w:tcBorders>
              <w:top w:val="nil"/>
              <w:left w:val="nil"/>
              <w:bottom w:val="single" w:sz="4" w:space="0" w:color="auto"/>
              <w:right w:val="single" w:sz="4" w:space="0" w:color="auto"/>
            </w:tcBorders>
            <w:shd w:val="clear" w:color="auto" w:fill="auto"/>
            <w:vAlign w:val="bottom"/>
            <w:hideMark/>
          </w:tcPr>
          <w:p w14:paraId="231434C4" w14:textId="77777777" w:rsidR="00345995" w:rsidRPr="00517D76" w:rsidRDefault="00345995" w:rsidP="00510F85">
            <w:pPr>
              <w:rPr>
                <w:sz w:val="20"/>
                <w:szCs w:val="20"/>
              </w:rPr>
            </w:pPr>
            <w:r w:rsidRPr="00517D76">
              <w:rPr>
                <w:sz w:val="20"/>
                <w:szCs w:val="20"/>
              </w:rPr>
              <w:t>0502</w:t>
            </w:r>
          </w:p>
        </w:tc>
        <w:tc>
          <w:tcPr>
            <w:tcW w:w="1275" w:type="dxa"/>
            <w:tcBorders>
              <w:top w:val="nil"/>
              <w:left w:val="nil"/>
              <w:bottom w:val="single" w:sz="4" w:space="0" w:color="auto"/>
              <w:right w:val="single" w:sz="4" w:space="0" w:color="auto"/>
            </w:tcBorders>
            <w:shd w:val="clear" w:color="auto" w:fill="auto"/>
            <w:vAlign w:val="bottom"/>
            <w:hideMark/>
          </w:tcPr>
          <w:p w14:paraId="593913E7" w14:textId="77777777" w:rsidR="00345995" w:rsidRPr="00517D76" w:rsidRDefault="00345995" w:rsidP="00510F85">
            <w:pPr>
              <w:rPr>
                <w:sz w:val="20"/>
                <w:szCs w:val="20"/>
              </w:rPr>
            </w:pPr>
            <w:r w:rsidRPr="00517D76">
              <w:rPr>
                <w:sz w:val="20"/>
                <w:szCs w:val="20"/>
              </w:rPr>
              <w:t>3300000000</w:t>
            </w:r>
          </w:p>
        </w:tc>
        <w:tc>
          <w:tcPr>
            <w:tcW w:w="709" w:type="dxa"/>
            <w:tcBorders>
              <w:top w:val="nil"/>
              <w:left w:val="nil"/>
              <w:bottom w:val="single" w:sz="4" w:space="0" w:color="auto"/>
              <w:right w:val="single" w:sz="4" w:space="0" w:color="auto"/>
            </w:tcBorders>
            <w:shd w:val="clear" w:color="auto" w:fill="auto"/>
            <w:vAlign w:val="bottom"/>
            <w:hideMark/>
          </w:tcPr>
          <w:p w14:paraId="7DBD5BF2" w14:textId="77777777" w:rsidR="00345995" w:rsidRPr="00517D76" w:rsidRDefault="00345995" w:rsidP="00510F85">
            <w:pPr>
              <w:rPr>
                <w:sz w:val="20"/>
                <w:szCs w:val="20"/>
              </w:rPr>
            </w:pPr>
            <w:r w:rsidRPr="00517D76">
              <w:rPr>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14:paraId="647D3EF5" w14:textId="77777777" w:rsidR="00345995" w:rsidRPr="00517D76" w:rsidRDefault="00345995" w:rsidP="00510F85">
            <w:pPr>
              <w:jc w:val="right"/>
              <w:rPr>
                <w:sz w:val="20"/>
                <w:szCs w:val="20"/>
              </w:rPr>
            </w:pPr>
            <w:r w:rsidRPr="00517D76">
              <w:rPr>
                <w:sz w:val="20"/>
                <w:szCs w:val="20"/>
              </w:rPr>
              <w:t>738,810</w:t>
            </w:r>
          </w:p>
        </w:tc>
        <w:tc>
          <w:tcPr>
            <w:tcW w:w="1559" w:type="dxa"/>
            <w:tcBorders>
              <w:top w:val="nil"/>
              <w:left w:val="nil"/>
              <w:bottom w:val="single" w:sz="4" w:space="0" w:color="auto"/>
              <w:right w:val="single" w:sz="4" w:space="0" w:color="auto"/>
            </w:tcBorders>
            <w:shd w:val="clear" w:color="auto" w:fill="auto"/>
            <w:vAlign w:val="bottom"/>
            <w:hideMark/>
          </w:tcPr>
          <w:p w14:paraId="33E53A83" w14:textId="77777777" w:rsidR="00345995" w:rsidRPr="00517D76" w:rsidRDefault="00345995" w:rsidP="00510F85">
            <w:pPr>
              <w:jc w:val="right"/>
              <w:rPr>
                <w:sz w:val="20"/>
                <w:szCs w:val="20"/>
              </w:rPr>
            </w:pPr>
            <w:r w:rsidRPr="00517D76">
              <w:rPr>
                <w:sz w:val="20"/>
                <w:szCs w:val="20"/>
              </w:rPr>
              <w:t> </w:t>
            </w:r>
          </w:p>
        </w:tc>
      </w:tr>
      <w:tr w:rsidR="00345995" w:rsidRPr="00517D76" w14:paraId="6797AE98" w14:textId="77777777" w:rsidTr="00345995">
        <w:trPr>
          <w:trHeight w:val="510"/>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04A5D86D" w14:textId="77777777" w:rsidR="00345995" w:rsidRPr="00517D76" w:rsidRDefault="00345995" w:rsidP="00510F85">
            <w:pPr>
              <w:jc w:val="center"/>
              <w:rPr>
                <w:sz w:val="20"/>
                <w:szCs w:val="20"/>
              </w:rPr>
            </w:pPr>
            <w:r w:rsidRPr="00517D76">
              <w:rPr>
                <w:sz w:val="20"/>
                <w:szCs w:val="20"/>
              </w:rPr>
              <w:t> </w:t>
            </w:r>
          </w:p>
        </w:tc>
        <w:tc>
          <w:tcPr>
            <w:tcW w:w="3935" w:type="dxa"/>
            <w:tcBorders>
              <w:top w:val="nil"/>
              <w:left w:val="nil"/>
              <w:bottom w:val="single" w:sz="4" w:space="0" w:color="auto"/>
              <w:right w:val="single" w:sz="4" w:space="0" w:color="auto"/>
            </w:tcBorders>
            <w:shd w:val="clear" w:color="auto" w:fill="auto"/>
            <w:vAlign w:val="bottom"/>
            <w:hideMark/>
          </w:tcPr>
          <w:p w14:paraId="696C8E69" w14:textId="77777777" w:rsidR="00345995" w:rsidRPr="00517D76" w:rsidRDefault="00345995" w:rsidP="00510F85">
            <w:pPr>
              <w:rPr>
                <w:sz w:val="20"/>
                <w:szCs w:val="20"/>
              </w:rPr>
            </w:pPr>
            <w:r w:rsidRPr="00517D76">
              <w:rPr>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14:paraId="04A0308F" w14:textId="77777777" w:rsidR="00345995" w:rsidRPr="00517D76" w:rsidRDefault="00345995" w:rsidP="00510F85">
            <w:pPr>
              <w:rPr>
                <w:sz w:val="20"/>
                <w:szCs w:val="20"/>
              </w:rPr>
            </w:pPr>
            <w:r w:rsidRPr="00517D76">
              <w:rPr>
                <w:sz w:val="20"/>
                <w:szCs w:val="20"/>
              </w:rPr>
              <w:t>0502</w:t>
            </w:r>
          </w:p>
        </w:tc>
        <w:tc>
          <w:tcPr>
            <w:tcW w:w="1275" w:type="dxa"/>
            <w:tcBorders>
              <w:top w:val="nil"/>
              <w:left w:val="nil"/>
              <w:bottom w:val="single" w:sz="4" w:space="0" w:color="auto"/>
              <w:right w:val="single" w:sz="4" w:space="0" w:color="auto"/>
            </w:tcBorders>
            <w:shd w:val="clear" w:color="auto" w:fill="auto"/>
            <w:vAlign w:val="bottom"/>
            <w:hideMark/>
          </w:tcPr>
          <w:p w14:paraId="10738C55" w14:textId="77777777" w:rsidR="00345995" w:rsidRPr="00517D76" w:rsidRDefault="00345995" w:rsidP="00510F85">
            <w:pPr>
              <w:rPr>
                <w:sz w:val="20"/>
                <w:szCs w:val="20"/>
              </w:rPr>
            </w:pPr>
            <w:r w:rsidRPr="00517D76">
              <w:rPr>
                <w:sz w:val="20"/>
                <w:szCs w:val="20"/>
              </w:rPr>
              <w:t>3300000000</w:t>
            </w:r>
          </w:p>
        </w:tc>
        <w:tc>
          <w:tcPr>
            <w:tcW w:w="709" w:type="dxa"/>
            <w:tcBorders>
              <w:top w:val="nil"/>
              <w:left w:val="nil"/>
              <w:bottom w:val="single" w:sz="4" w:space="0" w:color="auto"/>
              <w:right w:val="single" w:sz="4" w:space="0" w:color="auto"/>
            </w:tcBorders>
            <w:shd w:val="clear" w:color="auto" w:fill="auto"/>
            <w:vAlign w:val="bottom"/>
            <w:hideMark/>
          </w:tcPr>
          <w:p w14:paraId="3BDB5D10" w14:textId="77777777" w:rsidR="00345995" w:rsidRPr="00517D76" w:rsidRDefault="00345995" w:rsidP="00510F85">
            <w:pPr>
              <w:rPr>
                <w:sz w:val="20"/>
                <w:szCs w:val="20"/>
              </w:rPr>
            </w:pPr>
            <w:r w:rsidRPr="00517D76">
              <w:rPr>
                <w:sz w:val="20"/>
                <w:szCs w:val="20"/>
              </w:rPr>
              <w:t>200</w:t>
            </w:r>
          </w:p>
        </w:tc>
        <w:tc>
          <w:tcPr>
            <w:tcW w:w="1134" w:type="dxa"/>
            <w:tcBorders>
              <w:top w:val="nil"/>
              <w:left w:val="nil"/>
              <w:bottom w:val="single" w:sz="4" w:space="0" w:color="auto"/>
              <w:right w:val="single" w:sz="4" w:space="0" w:color="auto"/>
            </w:tcBorders>
            <w:shd w:val="clear" w:color="auto" w:fill="auto"/>
            <w:vAlign w:val="bottom"/>
            <w:hideMark/>
          </w:tcPr>
          <w:p w14:paraId="698E13E3" w14:textId="77777777" w:rsidR="00345995" w:rsidRPr="00517D76" w:rsidRDefault="00345995" w:rsidP="00510F85">
            <w:pPr>
              <w:jc w:val="right"/>
              <w:rPr>
                <w:sz w:val="20"/>
                <w:szCs w:val="20"/>
              </w:rPr>
            </w:pPr>
            <w:r w:rsidRPr="00517D76">
              <w:rPr>
                <w:sz w:val="20"/>
                <w:szCs w:val="20"/>
              </w:rPr>
              <w:t>738,810</w:t>
            </w:r>
          </w:p>
        </w:tc>
        <w:tc>
          <w:tcPr>
            <w:tcW w:w="1559" w:type="dxa"/>
            <w:tcBorders>
              <w:top w:val="nil"/>
              <w:left w:val="nil"/>
              <w:bottom w:val="single" w:sz="4" w:space="0" w:color="auto"/>
              <w:right w:val="single" w:sz="4" w:space="0" w:color="auto"/>
            </w:tcBorders>
            <w:shd w:val="clear" w:color="auto" w:fill="auto"/>
            <w:vAlign w:val="bottom"/>
            <w:hideMark/>
          </w:tcPr>
          <w:p w14:paraId="0A9DECF2" w14:textId="77777777" w:rsidR="00345995" w:rsidRPr="00517D76" w:rsidRDefault="00345995" w:rsidP="00510F85">
            <w:pPr>
              <w:jc w:val="right"/>
              <w:rPr>
                <w:sz w:val="20"/>
                <w:szCs w:val="20"/>
              </w:rPr>
            </w:pPr>
            <w:r w:rsidRPr="00517D76">
              <w:rPr>
                <w:sz w:val="20"/>
                <w:szCs w:val="20"/>
              </w:rPr>
              <w:t> </w:t>
            </w:r>
          </w:p>
        </w:tc>
      </w:tr>
      <w:tr w:rsidR="00345995" w:rsidRPr="00517D76" w14:paraId="76598340" w14:textId="77777777" w:rsidTr="00345995">
        <w:trPr>
          <w:trHeight w:val="765"/>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4111DD47" w14:textId="77777777" w:rsidR="00345995" w:rsidRPr="00517D76" w:rsidRDefault="00345995" w:rsidP="00510F85">
            <w:pPr>
              <w:jc w:val="center"/>
              <w:rPr>
                <w:sz w:val="20"/>
                <w:szCs w:val="20"/>
              </w:rPr>
            </w:pPr>
            <w:r w:rsidRPr="00517D76">
              <w:rPr>
                <w:sz w:val="20"/>
                <w:szCs w:val="20"/>
              </w:rPr>
              <w:t> </w:t>
            </w:r>
          </w:p>
        </w:tc>
        <w:tc>
          <w:tcPr>
            <w:tcW w:w="3935" w:type="dxa"/>
            <w:tcBorders>
              <w:top w:val="nil"/>
              <w:left w:val="nil"/>
              <w:bottom w:val="single" w:sz="4" w:space="0" w:color="auto"/>
              <w:right w:val="single" w:sz="4" w:space="0" w:color="auto"/>
            </w:tcBorders>
            <w:shd w:val="clear" w:color="auto" w:fill="auto"/>
            <w:vAlign w:val="bottom"/>
            <w:hideMark/>
          </w:tcPr>
          <w:p w14:paraId="6562C163" w14:textId="77777777" w:rsidR="00345995" w:rsidRPr="00517D76" w:rsidRDefault="00345995" w:rsidP="00510F85">
            <w:pPr>
              <w:rPr>
                <w:sz w:val="20"/>
                <w:szCs w:val="20"/>
              </w:rPr>
            </w:pPr>
            <w:r w:rsidRPr="00517D76">
              <w:rPr>
                <w:sz w:val="20"/>
                <w:szCs w:val="2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14:paraId="18A1CF94" w14:textId="77777777" w:rsidR="00345995" w:rsidRPr="00517D76" w:rsidRDefault="00345995" w:rsidP="00510F85">
            <w:pPr>
              <w:rPr>
                <w:sz w:val="20"/>
                <w:szCs w:val="20"/>
              </w:rPr>
            </w:pPr>
            <w:r w:rsidRPr="00517D76">
              <w:rPr>
                <w:sz w:val="20"/>
                <w:szCs w:val="20"/>
              </w:rPr>
              <w:t>0502</w:t>
            </w:r>
          </w:p>
        </w:tc>
        <w:tc>
          <w:tcPr>
            <w:tcW w:w="1275" w:type="dxa"/>
            <w:tcBorders>
              <w:top w:val="nil"/>
              <w:left w:val="nil"/>
              <w:bottom w:val="single" w:sz="4" w:space="0" w:color="auto"/>
              <w:right w:val="single" w:sz="4" w:space="0" w:color="auto"/>
            </w:tcBorders>
            <w:shd w:val="clear" w:color="auto" w:fill="auto"/>
            <w:vAlign w:val="bottom"/>
            <w:hideMark/>
          </w:tcPr>
          <w:p w14:paraId="12A527BA" w14:textId="77777777" w:rsidR="00345995" w:rsidRPr="00517D76" w:rsidRDefault="00345995" w:rsidP="00510F85">
            <w:pPr>
              <w:rPr>
                <w:sz w:val="20"/>
                <w:szCs w:val="20"/>
              </w:rPr>
            </w:pPr>
            <w:r w:rsidRPr="00517D76">
              <w:rPr>
                <w:sz w:val="20"/>
                <w:szCs w:val="20"/>
              </w:rPr>
              <w:t>3300000000</w:t>
            </w:r>
          </w:p>
        </w:tc>
        <w:tc>
          <w:tcPr>
            <w:tcW w:w="709" w:type="dxa"/>
            <w:tcBorders>
              <w:top w:val="nil"/>
              <w:left w:val="nil"/>
              <w:bottom w:val="single" w:sz="4" w:space="0" w:color="auto"/>
              <w:right w:val="single" w:sz="4" w:space="0" w:color="auto"/>
            </w:tcBorders>
            <w:shd w:val="clear" w:color="auto" w:fill="auto"/>
            <w:vAlign w:val="bottom"/>
            <w:hideMark/>
          </w:tcPr>
          <w:p w14:paraId="64F1BE92" w14:textId="77777777" w:rsidR="00345995" w:rsidRPr="00517D76" w:rsidRDefault="00345995" w:rsidP="00510F85">
            <w:pPr>
              <w:rPr>
                <w:sz w:val="20"/>
                <w:szCs w:val="20"/>
              </w:rPr>
            </w:pPr>
            <w:r w:rsidRPr="00517D76">
              <w:rPr>
                <w:sz w:val="20"/>
                <w:szCs w:val="20"/>
              </w:rPr>
              <w:t>240</w:t>
            </w:r>
          </w:p>
        </w:tc>
        <w:tc>
          <w:tcPr>
            <w:tcW w:w="1134" w:type="dxa"/>
            <w:tcBorders>
              <w:top w:val="nil"/>
              <w:left w:val="nil"/>
              <w:bottom w:val="single" w:sz="4" w:space="0" w:color="auto"/>
              <w:right w:val="single" w:sz="4" w:space="0" w:color="auto"/>
            </w:tcBorders>
            <w:shd w:val="clear" w:color="auto" w:fill="auto"/>
            <w:vAlign w:val="bottom"/>
            <w:hideMark/>
          </w:tcPr>
          <w:p w14:paraId="2928C321" w14:textId="77777777" w:rsidR="00345995" w:rsidRPr="00517D76" w:rsidRDefault="00345995" w:rsidP="00510F85">
            <w:pPr>
              <w:jc w:val="right"/>
              <w:rPr>
                <w:sz w:val="20"/>
                <w:szCs w:val="20"/>
              </w:rPr>
            </w:pPr>
            <w:r w:rsidRPr="00517D76">
              <w:rPr>
                <w:sz w:val="20"/>
                <w:szCs w:val="20"/>
              </w:rPr>
              <w:t>738,810</w:t>
            </w:r>
          </w:p>
        </w:tc>
        <w:tc>
          <w:tcPr>
            <w:tcW w:w="1559" w:type="dxa"/>
            <w:tcBorders>
              <w:top w:val="nil"/>
              <w:left w:val="nil"/>
              <w:bottom w:val="single" w:sz="4" w:space="0" w:color="auto"/>
              <w:right w:val="single" w:sz="4" w:space="0" w:color="auto"/>
            </w:tcBorders>
            <w:shd w:val="clear" w:color="auto" w:fill="auto"/>
            <w:vAlign w:val="bottom"/>
            <w:hideMark/>
          </w:tcPr>
          <w:p w14:paraId="1BD28588" w14:textId="77777777" w:rsidR="00345995" w:rsidRPr="00517D76" w:rsidRDefault="00345995" w:rsidP="00510F85">
            <w:pPr>
              <w:jc w:val="right"/>
              <w:rPr>
                <w:sz w:val="20"/>
                <w:szCs w:val="20"/>
              </w:rPr>
            </w:pPr>
            <w:r w:rsidRPr="00517D76">
              <w:rPr>
                <w:sz w:val="20"/>
                <w:szCs w:val="20"/>
              </w:rPr>
              <w:t> </w:t>
            </w:r>
          </w:p>
        </w:tc>
      </w:tr>
      <w:tr w:rsidR="00345995" w:rsidRPr="00517D76" w14:paraId="5835E89D" w14:textId="77777777" w:rsidTr="00345995">
        <w:trPr>
          <w:trHeight w:val="240"/>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630D2E13" w14:textId="77777777" w:rsidR="00345995" w:rsidRPr="00517D76" w:rsidRDefault="00345995" w:rsidP="00510F85">
            <w:pPr>
              <w:jc w:val="center"/>
              <w:rPr>
                <w:sz w:val="20"/>
                <w:szCs w:val="20"/>
              </w:rPr>
            </w:pPr>
            <w:r w:rsidRPr="00517D76">
              <w:rPr>
                <w:sz w:val="20"/>
                <w:szCs w:val="20"/>
              </w:rPr>
              <w:t> </w:t>
            </w:r>
          </w:p>
        </w:tc>
        <w:tc>
          <w:tcPr>
            <w:tcW w:w="3935" w:type="dxa"/>
            <w:tcBorders>
              <w:top w:val="nil"/>
              <w:left w:val="nil"/>
              <w:bottom w:val="single" w:sz="4" w:space="0" w:color="auto"/>
              <w:right w:val="single" w:sz="4" w:space="0" w:color="auto"/>
            </w:tcBorders>
            <w:shd w:val="clear" w:color="auto" w:fill="auto"/>
            <w:vAlign w:val="bottom"/>
            <w:hideMark/>
          </w:tcPr>
          <w:p w14:paraId="0BAD8A9D" w14:textId="77777777" w:rsidR="00345995" w:rsidRPr="00517D76" w:rsidRDefault="00345995" w:rsidP="00510F85">
            <w:pPr>
              <w:rPr>
                <w:b/>
                <w:bCs/>
                <w:sz w:val="20"/>
                <w:szCs w:val="20"/>
              </w:rPr>
            </w:pPr>
            <w:r w:rsidRPr="00517D76">
              <w:rPr>
                <w:b/>
                <w:bCs/>
                <w:sz w:val="20"/>
                <w:szCs w:val="20"/>
              </w:rPr>
              <w:t>Благоустройство</w:t>
            </w:r>
          </w:p>
        </w:tc>
        <w:tc>
          <w:tcPr>
            <w:tcW w:w="851" w:type="dxa"/>
            <w:tcBorders>
              <w:top w:val="nil"/>
              <w:left w:val="nil"/>
              <w:bottom w:val="single" w:sz="4" w:space="0" w:color="auto"/>
              <w:right w:val="single" w:sz="4" w:space="0" w:color="auto"/>
            </w:tcBorders>
            <w:shd w:val="clear" w:color="auto" w:fill="auto"/>
            <w:vAlign w:val="bottom"/>
            <w:hideMark/>
          </w:tcPr>
          <w:p w14:paraId="1BAB583E" w14:textId="77777777" w:rsidR="00345995" w:rsidRPr="00517D76" w:rsidRDefault="00345995" w:rsidP="00510F85">
            <w:pPr>
              <w:jc w:val="center"/>
              <w:rPr>
                <w:b/>
                <w:bCs/>
                <w:sz w:val="20"/>
                <w:szCs w:val="20"/>
              </w:rPr>
            </w:pPr>
            <w:r w:rsidRPr="00517D76">
              <w:rPr>
                <w:b/>
                <w:bCs/>
                <w:sz w:val="20"/>
                <w:szCs w:val="20"/>
              </w:rPr>
              <w:t>0503</w:t>
            </w:r>
          </w:p>
        </w:tc>
        <w:tc>
          <w:tcPr>
            <w:tcW w:w="1275" w:type="dxa"/>
            <w:tcBorders>
              <w:top w:val="nil"/>
              <w:left w:val="nil"/>
              <w:bottom w:val="single" w:sz="4" w:space="0" w:color="auto"/>
              <w:right w:val="single" w:sz="4" w:space="0" w:color="auto"/>
            </w:tcBorders>
            <w:shd w:val="clear" w:color="auto" w:fill="auto"/>
            <w:vAlign w:val="bottom"/>
            <w:hideMark/>
          </w:tcPr>
          <w:p w14:paraId="176506A3" w14:textId="77777777" w:rsidR="00345995" w:rsidRPr="00517D76" w:rsidRDefault="00345995" w:rsidP="00510F85">
            <w:pPr>
              <w:jc w:val="center"/>
              <w:rPr>
                <w:b/>
                <w:bCs/>
                <w:sz w:val="20"/>
                <w:szCs w:val="20"/>
              </w:rPr>
            </w:pPr>
            <w:r w:rsidRPr="00517D76">
              <w:rPr>
                <w:b/>
                <w:bCs/>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14:paraId="19BC52F7" w14:textId="77777777" w:rsidR="00345995" w:rsidRPr="00517D76" w:rsidRDefault="00345995" w:rsidP="00510F85">
            <w:pPr>
              <w:jc w:val="center"/>
              <w:rPr>
                <w:b/>
                <w:bCs/>
                <w:sz w:val="20"/>
                <w:szCs w:val="20"/>
              </w:rPr>
            </w:pPr>
            <w:r w:rsidRPr="00517D76">
              <w:rPr>
                <w:b/>
                <w:bCs/>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14:paraId="68C78699" w14:textId="77777777" w:rsidR="00345995" w:rsidRPr="00517D76" w:rsidRDefault="00345995" w:rsidP="00510F85">
            <w:pPr>
              <w:jc w:val="right"/>
              <w:rPr>
                <w:b/>
                <w:bCs/>
                <w:sz w:val="20"/>
                <w:szCs w:val="20"/>
              </w:rPr>
            </w:pPr>
            <w:r w:rsidRPr="00517D76">
              <w:rPr>
                <w:b/>
                <w:bCs/>
                <w:sz w:val="20"/>
                <w:szCs w:val="20"/>
              </w:rPr>
              <w:t>408,955</w:t>
            </w:r>
          </w:p>
        </w:tc>
        <w:tc>
          <w:tcPr>
            <w:tcW w:w="1559" w:type="dxa"/>
            <w:tcBorders>
              <w:top w:val="nil"/>
              <w:left w:val="nil"/>
              <w:bottom w:val="single" w:sz="4" w:space="0" w:color="auto"/>
              <w:right w:val="single" w:sz="4" w:space="0" w:color="auto"/>
            </w:tcBorders>
            <w:shd w:val="clear" w:color="auto" w:fill="auto"/>
            <w:vAlign w:val="bottom"/>
            <w:hideMark/>
          </w:tcPr>
          <w:p w14:paraId="4983969D" w14:textId="77777777" w:rsidR="00345995" w:rsidRPr="00517D76" w:rsidRDefault="00345995" w:rsidP="00510F85">
            <w:pPr>
              <w:jc w:val="right"/>
              <w:rPr>
                <w:b/>
                <w:bCs/>
                <w:sz w:val="20"/>
                <w:szCs w:val="20"/>
              </w:rPr>
            </w:pPr>
            <w:r w:rsidRPr="00517D76">
              <w:rPr>
                <w:b/>
                <w:bCs/>
                <w:sz w:val="20"/>
                <w:szCs w:val="20"/>
              </w:rPr>
              <w:t> </w:t>
            </w:r>
          </w:p>
        </w:tc>
      </w:tr>
      <w:tr w:rsidR="00345995" w:rsidRPr="00517D76" w14:paraId="5705A104" w14:textId="77777777" w:rsidTr="00345995">
        <w:trPr>
          <w:trHeight w:val="1305"/>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2729B83C" w14:textId="77777777" w:rsidR="00345995" w:rsidRPr="00517D76" w:rsidRDefault="00345995" w:rsidP="00510F85">
            <w:pPr>
              <w:jc w:val="center"/>
              <w:rPr>
                <w:sz w:val="20"/>
                <w:szCs w:val="20"/>
              </w:rPr>
            </w:pPr>
            <w:r w:rsidRPr="00517D76">
              <w:rPr>
                <w:sz w:val="20"/>
                <w:szCs w:val="20"/>
              </w:rPr>
              <w:t> </w:t>
            </w:r>
          </w:p>
        </w:tc>
        <w:tc>
          <w:tcPr>
            <w:tcW w:w="3935" w:type="dxa"/>
            <w:tcBorders>
              <w:top w:val="nil"/>
              <w:left w:val="nil"/>
              <w:bottom w:val="single" w:sz="4" w:space="0" w:color="auto"/>
              <w:right w:val="single" w:sz="4" w:space="0" w:color="auto"/>
            </w:tcBorders>
            <w:shd w:val="clear" w:color="auto" w:fill="auto"/>
            <w:vAlign w:val="bottom"/>
            <w:hideMark/>
          </w:tcPr>
          <w:p w14:paraId="068DB08A" w14:textId="77777777" w:rsidR="00345995" w:rsidRPr="00517D76" w:rsidRDefault="00345995" w:rsidP="00510F85">
            <w:pPr>
              <w:rPr>
                <w:sz w:val="20"/>
                <w:szCs w:val="20"/>
              </w:rPr>
            </w:pPr>
            <w:r w:rsidRPr="00517D76">
              <w:rPr>
                <w:sz w:val="20"/>
                <w:szCs w:val="20"/>
              </w:rPr>
              <w:t xml:space="preserve">Муниципальная программа "Развитие органов местного </w:t>
            </w:r>
            <w:proofErr w:type="gramStart"/>
            <w:r w:rsidRPr="00517D76">
              <w:rPr>
                <w:sz w:val="20"/>
                <w:szCs w:val="20"/>
              </w:rPr>
              <w:t>самоуправления  и</w:t>
            </w:r>
            <w:proofErr w:type="gramEnd"/>
            <w:r w:rsidRPr="00517D76">
              <w:rPr>
                <w:sz w:val="20"/>
                <w:szCs w:val="20"/>
              </w:rPr>
              <w:t xml:space="preserve"> решение вопросов местного значения сельского поселения Черный Ключ муниципального района Клявлинский Самарской области на 2018-2027 годы"</w:t>
            </w:r>
          </w:p>
        </w:tc>
        <w:tc>
          <w:tcPr>
            <w:tcW w:w="851" w:type="dxa"/>
            <w:tcBorders>
              <w:top w:val="nil"/>
              <w:left w:val="nil"/>
              <w:bottom w:val="single" w:sz="4" w:space="0" w:color="auto"/>
              <w:right w:val="single" w:sz="4" w:space="0" w:color="auto"/>
            </w:tcBorders>
            <w:shd w:val="clear" w:color="auto" w:fill="auto"/>
            <w:vAlign w:val="bottom"/>
            <w:hideMark/>
          </w:tcPr>
          <w:p w14:paraId="04BA5057" w14:textId="77777777" w:rsidR="00345995" w:rsidRPr="00517D76" w:rsidRDefault="00345995" w:rsidP="00510F85">
            <w:pPr>
              <w:jc w:val="center"/>
              <w:rPr>
                <w:sz w:val="20"/>
                <w:szCs w:val="20"/>
              </w:rPr>
            </w:pPr>
            <w:r w:rsidRPr="00517D76">
              <w:rPr>
                <w:sz w:val="20"/>
                <w:szCs w:val="20"/>
              </w:rPr>
              <w:t>0503</w:t>
            </w:r>
          </w:p>
        </w:tc>
        <w:tc>
          <w:tcPr>
            <w:tcW w:w="1275" w:type="dxa"/>
            <w:tcBorders>
              <w:top w:val="nil"/>
              <w:left w:val="nil"/>
              <w:bottom w:val="single" w:sz="4" w:space="0" w:color="auto"/>
              <w:right w:val="single" w:sz="4" w:space="0" w:color="auto"/>
            </w:tcBorders>
            <w:shd w:val="clear" w:color="auto" w:fill="auto"/>
            <w:vAlign w:val="bottom"/>
            <w:hideMark/>
          </w:tcPr>
          <w:p w14:paraId="7AA8C18A" w14:textId="77777777" w:rsidR="00345995" w:rsidRPr="00517D76" w:rsidRDefault="00345995" w:rsidP="00510F85">
            <w:pPr>
              <w:jc w:val="center"/>
              <w:rPr>
                <w:sz w:val="20"/>
                <w:szCs w:val="20"/>
              </w:rPr>
            </w:pPr>
            <w:r w:rsidRPr="00517D76">
              <w:rPr>
                <w:sz w:val="20"/>
                <w:szCs w:val="20"/>
              </w:rPr>
              <w:t>3300000000</w:t>
            </w:r>
          </w:p>
        </w:tc>
        <w:tc>
          <w:tcPr>
            <w:tcW w:w="709" w:type="dxa"/>
            <w:tcBorders>
              <w:top w:val="nil"/>
              <w:left w:val="nil"/>
              <w:bottom w:val="single" w:sz="4" w:space="0" w:color="auto"/>
              <w:right w:val="single" w:sz="4" w:space="0" w:color="auto"/>
            </w:tcBorders>
            <w:shd w:val="clear" w:color="auto" w:fill="auto"/>
            <w:vAlign w:val="bottom"/>
            <w:hideMark/>
          </w:tcPr>
          <w:p w14:paraId="3715C438" w14:textId="77777777" w:rsidR="00345995" w:rsidRPr="00517D76" w:rsidRDefault="00345995" w:rsidP="00510F85">
            <w:pPr>
              <w:jc w:val="center"/>
              <w:rPr>
                <w:sz w:val="20"/>
                <w:szCs w:val="20"/>
              </w:rPr>
            </w:pPr>
            <w:r w:rsidRPr="00517D76">
              <w:rPr>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14:paraId="59156033" w14:textId="77777777" w:rsidR="00345995" w:rsidRPr="00517D76" w:rsidRDefault="00345995" w:rsidP="00510F85">
            <w:pPr>
              <w:jc w:val="right"/>
              <w:rPr>
                <w:sz w:val="20"/>
                <w:szCs w:val="20"/>
              </w:rPr>
            </w:pPr>
            <w:r w:rsidRPr="00517D76">
              <w:rPr>
                <w:sz w:val="20"/>
                <w:szCs w:val="20"/>
              </w:rPr>
              <w:t>408,955</w:t>
            </w:r>
          </w:p>
        </w:tc>
        <w:tc>
          <w:tcPr>
            <w:tcW w:w="1559" w:type="dxa"/>
            <w:tcBorders>
              <w:top w:val="nil"/>
              <w:left w:val="nil"/>
              <w:bottom w:val="single" w:sz="4" w:space="0" w:color="auto"/>
              <w:right w:val="single" w:sz="4" w:space="0" w:color="auto"/>
            </w:tcBorders>
            <w:shd w:val="clear" w:color="auto" w:fill="auto"/>
            <w:vAlign w:val="bottom"/>
            <w:hideMark/>
          </w:tcPr>
          <w:p w14:paraId="241865C9" w14:textId="77777777" w:rsidR="00345995" w:rsidRPr="00517D76" w:rsidRDefault="00345995" w:rsidP="00510F85">
            <w:pPr>
              <w:jc w:val="right"/>
              <w:rPr>
                <w:sz w:val="20"/>
                <w:szCs w:val="20"/>
              </w:rPr>
            </w:pPr>
            <w:r w:rsidRPr="00517D76">
              <w:rPr>
                <w:sz w:val="20"/>
                <w:szCs w:val="20"/>
              </w:rPr>
              <w:t> </w:t>
            </w:r>
          </w:p>
        </w:tc>
      </w:tr>
      <w:tr w:rsidR="00345995" w:rsidRPr="00517D76" w14:paraId="66964BA3" w14:textId="77777777" w:rsidTr="00345995">
        <w:trPr>
          <w:trHeight w:val="630"/>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0DFEFDDC" w14:textId="77777777" w:rsidR="00345995" w:rsidRPr="00517D76" w:rsidRDefault="00345995" w:rsidP="00510F85">
            <w:pPr>
              <w:jc w:val="center"/>
              <w:rPr>
                <w:sz w:val="20"/>
                <w:szCs w:val="20"/>
              </w:rPr>
            </w:pPr>
            <w:r w:rsidRPr="00517D76">
              <w:rPr>
                <w:sz w:val="20"/>
                <w:szCs w:val="20"/>
              </w:rPr>
              <w:t> </w:t>
            </w:r>
          </w:p>
        </w:tc>
        <w:tc>
          <w:tcPr>
            <w:tcW w:w="3935" w:type="dxa"/>
            <w:tcBorders>
              <w:top w:val="nil"/>
              <w:left w:val="nil"/>
              <w:bottom w:val="single" w:sz="4" w:space="0" w:color="auto"/>
              <w:right w:val="single" w:sz="4" w:space="0" w:color="auto"/>
            </w:tcBorders>
            <w:shd w:val="clear" w:color="auto" w:fill="auto"/>
            <w:vAlign w:val="bottom"/>
            <w:hideMark/>
          </w:tcPr>
          <w:p w14:paraId="0A5D8783" w14:textId="77777777" w:rsidR="00345995" w:rsidRPr="00517D76" w:rsidRDefault="00345995" w:rsidP="00510F85">
            <w:pPr>
              <w:rPr>
                <w:sz w:val="20"/>
                <w:szCs w:val="20"/>
              </w:rPr>
            </w:pPr>
            <w:r w:rsidRPr="00517D76">
              <w:rPr>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14:paraId="412474F9" w14:textId="77777777" w:rsidR="00345995" w:rsidRPr="00517D76" w:rsidRDefault="00345995" w:rsidP="00510F85">
            <w:pPr>
              <w:jc w:val="center"/>
              <w:rPr>
                <w:sz w:val="20"/>
                <w:szCs w:val="20"/>
              </w:rPr>
            </w:pPr>
            <w:r w:rsidRPr="00517D76">
              <w:rPr>
                <w:sz w:val="20"/>
                <w:szCs w:val="20"/>
              </w:rPr>
              <w:t>0503</w:t>
            </w:r>
          </w:p>
        </w:tc>
        <w:tc>
          <w:tcPr>
            <w:tcW w:w="1275" w:type="dxa"/>
            <w:tcBorders>
              <w:top w:val="nil"/>
              <w:left w:val="nil"/>
              <w:bottom w:val="single" w:sz="4" w:space="0" w:color="auto"/>
              <w:right w:val="single" w:sz="4" w:space="0" w:color="auto"/>
            </w:tcBorders>
            <w:shd w:val="clear" w:color="auto" w:fill="auto"/>
            <w:vAlign w:val="bottom"/>
            <w:hideMark/>
          </w:tcPr>
          <w:p w14:paraId="2EA839C4" w14:textId="77777777" w:rsidR="00345995" w:rsidRPr="00517D76" w:rsidRDefault="00345995" w:rsidP="00510F85">
            <w:pPr>
              <w:jc w:val="center"/>
              <w:rPr>
                <w:sz w:val="20"/>
                <w:szCs w:val="20"/>
              </w:rPr>
            </w:pPr>
            <w:r w:rsidRPr="00517D76">
              <w:rPr>
                <w:sz w:val="20"/>
                <w:szCs w:val="20"/>
              </w:rPr>
              <w:t>3300000000</w:t>
            </w:r>
          </w:p>
        </w:tc>
        <w:tc>
          <w:tcPr>
            <w:tcW w:w="709" w:type="dxa"/>
            <w:tcBorders>
              <w:top w:val="nil"/>
              <w:left w:val="nil"/>
              <w:bottom w:val="single" w:sz="4" w:space="0" w:color="auto"/>
              <w:right w:val="single" w:sz="4" w:space="0" w:color="auto"/>
            </w:tcBorders>
            <w:shd w:val="clear" w:color="auto" w:fill="auto"/>
            <w:vAlign w:val="bottom"/>
            <w:hideMark/>
          </w:tcPr>
          <w:p w14:paraId="06BCEEB8" w14:textId="77777777" w:rsidR="00345995" w:rsidRPr="00517D76" w:rsidRDefault="00345995" w:rsidP="00510F85">
            <w:pPr>
              <w:jc w:val="center"/>
              <w:rPr>
                <w:sz w:val="20"/>
                <w:szCs w:val="20"/>
              </w:rPr>
            </w:pPr>
            <w:r w:rsidRPr="00517D76">
              <w:rPr>
                <w:sz w:val="20"/>
                <w:szCs w:val="20"/>
              </w:rPr>
              <w:t>200</w:t>
            </w:r>
          </w:p>
        </w:tc>
        <w:tc>
          <w:tcPr>
            <w:tcW w:w="1134" w:type="dxa"/>
            <w:tcBorders>
              <w:top w:val="nil"/>
              <w:left w:val="nil"/>
              <w:bottom w:val="single" w:sz="4" w:space="0" w:color="auto"/>
              <w:right w:val="single" w:sz="4" w:space="0" w:color="auto"/>
            </w:tcBorders>
            <w:shd w:val="clear" w:color="auto" w:fill="auto"/>
            <w:vAlign w:val="bottom"/>
            <w:hideMark/>
          </w:tcPr>
          <w:p w14:paraId="191ECC82" w14:textId="77777777" w:rsidR="00345995" w:rsidRPr="00517D76" w:rsidRDefault="00345995" w:rsidP="00510F85">
            <w:pPr>
              <w:jc w:val="right"/>
              <w:rPr>
                <w:sz w:val="20"/>
                <w:szCs w:val="20"/>
              </w:rPr>
            </w:pPr>
            <w:r w:rsidRPr="00517D76">
              <w:rPr>
                <w:sz w:val="20"/>
                <w:szCs w:val="20"/>
              </w:rPr>
              <w:t>408,955</w:t>
            </w:r>
          </w:p>
        </w:tc>
        <w:tc>
          <w:tcPr>
            <w:tcW w:w="1559" w:type="dxa"/>
            <w:tcBorders>
              <w:top w:val="nil"/>
              <w:left w:val="nil"/>
              <w:bottom w:val="single" w:sz="4" w:space="0" w:color="auto"/>
              <w:right w:val="single" w:sz="4" w:space="0" w:color="auto"/>
            </w:tcBorders>
            <w:shd w:val="clear" w:color="auto" w:fill="auto"/>
            <w:vAlign w:val="bottom"/>
            <w:hideMark/>
          </w:tcPr>
          <w:p w14:paraId="4D984B87" w14:textId="77777777" w:rsidR="00345995" w:rsidRPr="00517D76" w:rsidRDefault="00345995" w:rsidP="00510F85">
            <w:pPr>
              <w:jc w:val="right"/>
              <w:rPr>
                <w:sz w:val="20"/>
                <w:szCs w:val="20"/>
              </w:rPr>
            </w:pPr>
            <w:r w:rsidRPr="00517D76">
              <w:rPr>
                <w:sz w:val="20"/>
                <w:szCs w:val="20"/>
              </w:rPr>
              <w:t> </w:t>
            </w:r>
          </w:p>
        </w:tc>
      </w:tr>
      <w:tr w:rsidR="00345995" w:rsidRPr="00517D76" w14:paraId="66452688" w14:textId="77777777" w:rsidTr="00345995">
        <w:trPr>
          <w:trHeight w:val="735"/>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2EE0A500" w14:textId="77777777" w:rsidR="00345995" w:rsidRPr="00517D76" w:rsidRDefault="00345995" w:rsidP="00510F85">
            <w:pPr>
              <w:jc w:val="center"/>
              <w:rPr>
                <w:sz w:val="20"/>
                <w:szCs w:val="20"/>
              </w:rPr>
            </w:pPr>
            <w:r w:rsidRPr="00517D76">
              <w:rPr>
                <w:sz w:val="20"/>
                <w:szCs w:val="20"/>
              </w:rPr>
              <w:t> </w:t>
            </w:r>
          </w:p>
        </w:tc>
        <w:tc>
          <w:tcPr>
            <w:tcW w:w="3935" w:type="dxa"/>
            <w:tcBorders>
              <w:top w:val="nil"/>
              <w:left w:val="nil"/>
              <w:bottom w:val="single" w:sz="4" w:space="0" w:color="auto"/>
              <w:right w:val="single" w:sz="4" w:space="0" w:color="auto"/>
            </w:tcBorders>
            <w:shd w:val="clear" w:color="auto" w:fill="auto"/>
            <w:vAlign w:val="bottom"/>
            <w:hideMark/>
          </w:tcPr>
          <w:p w14:paraId="7B26C358" w14:textId="77777777" w:rsidR="00345995" w:rsidRPr="00517D76" w:rsidRDefault="00345995" w:rsidP="00510F85">
            <w:pPr>
              <w:rPr>
                <w:sz w:val="20"/>
                <w:szCs w:val="20"/>
              </w:rPr>
            </w:pPr>
            <w:r w:rsidRPr="00517D76">
              <w:rPr>
                <w:sz w:val="20"/>
                <w:szCs w:val="2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14:paraId="1920F8B6" w14:textId="77777777" w:rsidR="00345995" w:rsidRPr="00517D76" w:rsidRDefault="00345995" w:rsidP="00510F85">
            <w:pPr>
              <w:jc w:val="center"/>
              <w:rPr>
                <w:sz w:val="20"/>
                <w:szCs w:val="20"/>
              </w:rPr>
            </w:pPr>
            <w:r w:rsidRPr="00517D76">
              <w:rPr>
                <w:sz w:val="20"/>
                <w:szCs w:val="20"/>
              </w:rPr>
              <w:t>0503</w:t>
            </w:r>
          </w:p>
        </w:tc>
        <w:tc>
          <w:tcPr>
            <w:tcW w:w="1275" w:type="dxa"/>
            <w:tcBorders>
              <w:top w:val="nil"/>
              <w:left w:val="nil"/>
              <w:bottom w:val="single" w:sz="4" w:space="0" w:color="auto"/>
              <w:right w:val="single" w:sz="4" w:space="0" w:color="auto"/>
            </w:tcBorders>
            <w:shd w:val="clear" w:color="auto" w:fill="auto"/>
            <w:vAlign w:val="bottom"/>
            <w:hideMark/>
          </w:tcPr>
          <w:p w14:paraId="20F22DC5" w14:textId="77777777" w:rsidR="00345995" w:rsidRPr="00517D76" w:rsidRDefault="00345995" w:rsidP="00510F85">
            <w:pPr>
              <w:jc w:val="center"/>
              <w:rPr>
                <w:sz w:val="20"/>
                <w:szCs w:val="20"/>
              </w:rPr>
            </w:pPr>
            <w:r w:rsidRPr="00517D76">
              <w:rPr>
                <w:sz w:val="20"/>
                <w:szCs w:val="20"/>
              </w:rPr>
              <w:t>3300000000</w:t>
            </w:r>
          </w:p>
        </w:tc>
        <w:tc>
          <w:tcPr>
            <w:tcW w:w="709" w:type="dxa"/>
            <w:tcBorders>
              <w:top w:val="nil"/>
              <w:left w:val="nil"/>
              <w:bottom w:val="single" w:sz="4" w:space="0" w:color="auto"/>
              <w:right w:val="single" w:sz="4" w:space="0" w:color="auto"/>
            </w:tcBorders>
            <w:shd w:val="clear" w:color="auto" w:fill="auto"/>
            <w:vAlign w:val="bottom"/>
            <w:hideMark/>
          </w:tcPr>
          <w:p w14:paraId="05D29545" w14:textId="77777777" w:rsidR="00345995" w:rsidRPr="00517D76" w:rsidRDefault="00345995" w:rsidP="00510F85">
            <w:pPr>
              <w:jc w:val="center"/>
              <w:rPr>
                <w:sz w:val="20"/>
                <w:szCs w:val="20"/>
              </w:rPr>
            </w:pPr>
            <w:r w:rsidRPr="00517D76">
              <w:rPr>
                <w:sz w:val="20"/>
                <w:szCs w:val="20"/>
              </w:rPr>
              <w:t>240</w:t>
            </w:r>
          </w:p>
        </w:tc>
        <w:tc>
          <w:tcPr>
            <w:tcW w:w="1134" w:type="dxa"/>
            <w:tcBorders>
              <w:top w:val="nil"/>
              <w:left w:val="nil"/>
              <w:bottom w:val="single" w:sz="4" w:space="0" w:color="auto"/>
              <w:right w:val="single" w:sz="4" w:space="0" w:color="auto"/>
            </w:tcBorders>
            <w:shd w:val="clear" w:color="auto" w:fill="auto"/>
            <w:vAlign w:val="bottom"/>
            <w:hideMark/>
          </w:tcPr>
          <w:p w14:paraId="7AB51C1B" w14:textId="77777777" w:rsidR="00345995" w:rsidRPr="00517D76" w:rsidRDefault="00345995" w:rsidP="00510F85">
            <w:pPr>
              <w:jc w:val="right"/>
              <w:rPr>
                <w:sz w:val="20"/>
                <w:szCs w:val="20"/>
              </w:rPr>
            </w:pPr>
            <w:r w:rsidRPr="00517D76">
              <w:rPr>
                <w:sz w:val="20"/>
                <w:szCs w:val="20"/>
              </w:rPr>
              <w:t>408,955</w:t>
            </w:r>
          </w:p>
        </w:tc>
        <w:tc>
          <w:tcPr>
            <w:tcW w:w="1559" w:type="dxa"/>
            <w:tcBorders>
              <w:top w:val="nil"/>
              <w:left w:val="nil"/>
              <w:bottom w:val="single" w:sz="4" w:space="0" w:color="auto"/>
              <w:right w:val="single" w:sz="4" w:space="0" w:color="auto"/>
            </w:tcBorders>
            <w:shd w:val="clear" w:color="auto" w:fill="auto"/>
            <w:vAlign w:val="bottom"/>
            <w:hideMark/>
          </w:tcPr>
          <w:p w14:paraId="11041FD0" w14:textId="77777777" w:rsidR="00345995" w:rsidRPr="00517D76" w:rsidRDefault="00345995" w:rsidP="00510F85">
            <w:pPr>
              <w:jc w:val="right"/>
              <w:rPr>
                <w:sz w:val="20"/>
                <w:szCs w:val="20"/>
              </w:rPr>
            </w:pPr>
            <w:r w:rsidRPr="00517D76">
              <w:rPr>
                <w:sz w:val="20"/>
                <w:szCs w:val="20"/>
              </w:rPr>
              <w:t> </w:t>
            </w:r>
          </w:p>
        </w:tc>
      </w:tr>
      <w:tr w:rsidR="00345995" w:rsidRPr="00517D76" w14:paraId="55805874" w14:textId="77777777" w:rsidTr="00345995">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05E4238D" w14:textId="77777777" w:rsidR="00345995" w:rsidRPr="00517D76" w:rsidRDefault="00345995" w:rsidP="00510F85">
            <w:pPr>
              <w:jc w:val="center"/>
              <w:rPr>
                <w:sz w:val="20"/>
                <w:szCs w:val="20"/>
              </w:rPr>
            </w:pPr>
            <w:r w:rsidRPr="00517D76">
              <w:rPr>
                <w:sz w:val="20"/>
                <w:szCs w:val="20"/>
              </w:rPr>
              <w:t> </w:t>
            </w:r>
          </w:p>
        </w:tc>
        <w:tc>
          <w:tcPr>
            <w:tcW w:w="3935" w:type="dxa"/>
            <w:tcBorders>
              <w:top w:val="nil"/>
              <w:left w:val="nil"/>
              <w:bottom w:val="single" w:sz="4" w:space="0" w:color="auto"/>
              <w:right w:val="single" w:sz="4" w:space="0" w:color="auto"/>
            </w:tcBorders>
            <w:shd w:val="clear" w:color="auto" w:fill="auto"/>
            <w:vAlign w:val="bottom"/>
            <w:hideMark/>
          </w:tcPr>
          <w:p w14:paraId="1C347A2B" w14:textId="77777777" w:rsidR="00345995" w:rsidRPr="00517D76" w:rsidRDefault="00345995" w:rsidP="00510F85">
            <w:pPr>
              <w:rPr>
                <w:b/>
                <w:bCs/>
                <w:sz w:val="20"/>
                <w:szCs w:val="20"/>
              </w:rPr>
            </w:pPr>
            <w:r w:rsidRPr="00517D76">
              <w:rPr>
                <w:b/>
                <w:bCs/>
                <w:sz w:val="20"/>
                <w:szCs w:val="20"/>
              </w:rPr>
              <w:t xml:space="preserve">Молодежная политика </w:t>
            </w:r>
          </w:p>
        </w:tc>
        <w:tc>
          <w:tcPr>
            <w:tcW w:w="851" w:type="dxa"/>
            <w:tcBorders>
              <w:top w:val="nil"/>
              <w:left w:val="nil"/>
              <w:bottom w:val="single" w:sz="4" w:space="0" w:color="auto"/>
              <w:right w:val="single" w:sz="4" w:space="0" w:color="auto"/>
            </w:tcBorders>
            <w:shd w:val="clear" w:color="auto" w:fill="auto"/>
            <w:vAlign w:val="bottom"/>
            <w:hideMark/>
          </w:tcPr>
          <w:p w14:paraId="243F81F7" w14:textId="77777777" w:rsidR="00345995" w:rsidRPr="00517D76" w:rsidRDefault="00345995" w:rsidP="00510F85">
            <w:pPr>
              <w:jc w:val="center"/>
              <w:rPr>
                <w:b/>
                <w:bCs/>
                <w:sz w:val="20"/>
                <w:szCs w:val="20"/>
              </w:rPr>
            </w:pPr>
            <w:r w:rsidRPr="00517D76">
              <w:rPr>
                <w:b/>
                <w:bCs/>
                <w:sz w:val="20"/>
                <w:szCs w:val="20"/>
              </w:rPr>
              <w:t>0707</w:t>
            </w:r>
          </w:p>
        </w:tc>
        <w:tc>
          <w:tcPr>
            <w:tcW w:w="1275" w:type="dxa"/>
            <w:tcBorders>
              <w:top w:val="nil"/>
              <w:left w:val="nil"/>
              <w:bottom w:val="single" w:sz="4" w:space="0" w:color="auto"/>
              <w:right w:val="single" w:sz="4" w:space="0" w:color="auto"/>
            </w:tcBorders>
            <w:shd w:val="clear" w:color="auto" w:fill="auto"/>
            <w:vAlign w:val="bottom"/>
            <w:hideMark/>
          </w:tcPr>
          <w:p w14:paraId="33699901" w14:textId="77777777" w:rsidR="00345995" w:rsidRPr="00517D76" w:rsidRDefault="00345995" w:rsidP="00510F85">
            <w:pPr>
              <w:jc w:val="center"/>
              <w:rPr>
                <w:b/>
                <w:bCs/>
                <w:sz w:val="20"/>
                <w:szCs w:val="20"/>
              </w:rPr>
            </w:pPr>
            <w:r w:rsidRPr="00517D76">
              <w:rPr>
                <w:b/>
                <w:bCs/>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14:paraId="751F7EA5" w14:textId="77777777" w:rsidR="00345995" w:rsidRPr="00517D76" w:rsidRDefault="00345995" w:rsidP="00510F85">
            <w:pPr>
              <w:jc w:val="center"/>
              <w:rPr>
                <w:b/>
                <w:bCs/>
                <w:sz w:val="20"/>
                <w:szCs w:val="20"/>
              </w:rPr>
            </w:pPr>
            <w:r w:rsidRPr="00517D76">
              <w:rPr>
                <w:b/>
                <w:bCs/>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14:paraId="544A847D" w14:textId="77777777" w:rsidR="00345995" w:rsidRPr="00517D76" w:rsidRDefault="00345995" w:rsidP="00510F85">
            <w:pPr>
              <w:jc w:val="right"/>
              <w:rPr>
                <w:b/>
                <w:bCs/>
                <w:sz w:val="20"/>
                <w:szCs w:val="20"/>
              </w:rPr>
            </w:pPr>
            <w:r w:rsidRPr="00517D76">
              <w:rPr>
                <w:b/>
                <w:bCs/>
                <w:sz w:val="20"/>
                <w:szCs w:val="20"/>
              </w:rPr>
              <w:t>252,605</w:t>
            </w:r>
          </w:p>
        </w:tc>
        <w:tc>
          <w:tcPr>
            <w:tcW w:w="1559" w:type="dxa"/>
            <w:tcBorders>
              <w:top w:val="nil"/>
              <w:left w:val="nil"/>
              <w:bottom w:val="single" w:sz="4" w:space="0" w:color="auto"/>
              <w:right w:val="single" w:sz="4" w:space="0" w:color="auto"/>
            </w:tcBorders>
            <w:shd w:val="clear" w:color="auto" w:fill="auto"/>
            <w:vAlign w:val="bottom"/>
            <w:hideMark/>
          </w:tcPr>
          <w:p w14:paraId="49C995B0" w14:textId="77777777" w:rsidR="00345995" w:rsidRPr="00517D76" w:rsidRDefault="00345995" w:rsidP="00510F85">
            <w:pPr>
              <w:jc w:val="right"/>
              <w:rPr>
                <w:b/>
                <w:bCs/>
                <w:sz w:val="20"/>
                <w:szCs w:val="20"/>
              </w:rPr>
            </w:pPr>
            <w:r w:rsidRPr="00517D76">
              <w:rPr>
                <w:b/>
                <w:bCs/>
                <w:sz w:val="20"/>
                <w:szCs w:val="20"/>
              </w:rPr>
              <w:t> </w:t>
            </w:r>
          </w:p>
        </w:tc>
      </w:tr>
      <w:tr w:rsidR="00345995" w:rsidRPr="00517D76" w14:paraId="3BEBC737" w14:textId="77777777" w:rsidTr="00345995">
        <w:trPr>
          <w:trHeight w:val="1275"/>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37CE39FA" w14:textId="77777777" w:rsidR="00345995" w:rsidRPr="00517D76" w:rsidRDefault="00345995" w:rsidP="00510F85">
            <w:pPr>
              <w:jc w:val="center"/>
              <w:rPr>
                <w:sz w:val="20"/>
                <w:szCs w:val="20"/>
              </w:rPr>
            </w:pPr>
            <w:r w:rsidRPr="00517D76">
              <w:rPr>
                <w:sz w:val="20"/>
                <w:szCs w:val="20"/>
              </w:rPr>
              <w:t> </w:t>
            </w:r>
          </w:p>
        </w:tc>
        <w:tc>
          <w:tcPr>
            <w:tcW w:w="3935" w:type="dxa"/>
            <w:tcBorders>
              <w:top w:val="nil"/>
              <w:left w:val="nil"/>
              <w:bottom w:val="single" w:sz="4" w:space="0" w:color="auto"/>
              <w:right w:val="single" w:sz="4" w:space="0" w:color="auto"/>
            </w:tcBorders>
            <w:shd w:val="clear" w:color="auto" w:fill="auto"/>
            <w:vAlign w:val="bottom"/>
            <w:hideMark/>
          </w:tcPr>
          <w:p w14:paraId="7D92EB82" w14:textId="77777777" w:rsidR="00345995" w:rsidRPr="00517D76" w:rsidRDefault="00345995" w:rsidP="00510F85">
            <w:pPr>
              <w:rPr>
                <w:sz w:val="20"/>
                <w:szCs w:val="20"/>
              </w:rPr>
            </w:pPr>
            <w:r w:rsidRPr="00517D76">
              <w:rPr>
                <w:sz w:val="20"/>
                <w:szCs w:val="20"/>
              </w:rPr>
              <w:t xml:space="preserve">Муниципальная программа "Развитие органов местного </w:t>
            </w:r>
            <w:proofErr w:type="gramStart"/>
            <w:r w:rsidRPr="00517D76">
              <w:rPr>
                <w:sz w:val="20"/>
                <w:szCs w:val="20"/>
              </w:rPr>
              <w:t>самоуправления  и</w:t>
            </w:r>
            <w:proofErr w:type="gramEnd"/>
            <w:r w:rsidRPr="00517D76">
              <w:rPr>
                <w:sz w:val="20"/>
                <w:szCs w:val="20"/>
              </w:rPr>
              <w:t xml:space="preserve"> решение вопросов местного значения сельского поселения Черный Ключ муниципального района Клявлинский Самарской области на 2018-2027 годы"</w:t>
            </w:r>
          </w:p>
        </w:tc>
        <w:tc>
          <w:tcPr>
            <w:tcW w:w="851" w:type="dxa"/>
            <w:tcBorders>
              <w:top w:val="nil"/>
              <w:left w:val="nil"/>
              <w:bottom w:val="single" w:sz="4" w:space="0" w:color="auto"/>
              <w:right w:val="single" w:sz="4" w:space="0" w:color="auto"/>
            </w:tcBorders>
            <w:shd w:val="clear" w:color="auto" w:fill="auto"/>
            <w:vAlign w:val="bottom"/>
            <w:hideMark/>
          </w:tcPr>
          <w:p w14:paraId="0861C334" w14:textId="77777777" w:rsidR="00345995" w:rsidRPr="00517D76" w:rsidRDefault="00345995" w:rsidP="00510F85">
            <w:pPr>
              <w:jc w:val="center"/>
              <w:rPr>
                <w:sz w:val="20"/>
                <w:szCs w:val="20"/>
              </w:rPr>
            </w:pPr>
            <w:r w:rsidRPr="00517D76">
              <w:rPr>
                <w:sz w:val="20"/>
                <w:szCs w:val="20"/>
              </w:rPr>
              <w:t>0707</w:t>
            </w:r>
          </w:p>
        </w:tc>
        <w:tc>
          <w:tcPr>
            <w:tcW w:w="1275" w:type="dxa"/>
            <w:tcBorders>
              <w:top w:val="nil"/>
              <w:left w:val="nil"/>
              <w:bottom w:val="single" w:sz="4" w:space="0" w:color="auto"/>
              <w:right w:val="single" w:sz="4" w:space="0" w:color="auto"/>
            </w:tcBorders>
            <w:shd w:val="clear" w:color="auto" w:fill="auto"/>
            <w:vAlign w:val="bottom"/>
            <w:hideMark/>
          </w:tcPr>
          <w:p w14:paraId="298A67CD" w14:textId="77777777" w:rsidR="00345995" w:rsidRPr="00517D76" w:rsidRDefault="00345995" w:rsidP="00510F85">
            <w:pPr>
              <w:jc w:val="center"/>
              <w:rPr>
                <w:sz w:val="20"/>
                <w:szCs w:val="20"/>
              </w:rPr>
            </w:pPr>
            <w:r w:rsidRPr="00517D76">
              <w:rPr>
                <w:sz w:val="20"/>
                <w:szCs w:val="20"/>
              </w:rPr>
              <w:t>3300000000</w:t>
            </w:r>
          </w:p>
        </w:tc>
        <w:tc>
          <w:tcPr>
            <w:tcW w:w="709" w:type="dxa"/>
            <w:tcBorders>
              <w:top w:val="nil"/>
              <w:left w:val="nil"/>
              <w:bottom w:val="single" w:sz="4" w:space="0" w:color="auto"/>
              <w:right w:val="single" w:sz="4" w:space="0" w:color="auto"/>
            </w:tcBorders>
            <w:shd w:val="clear" w:color="auto" w:fill="auto"/>
            <w:vAlign w:val="bottom"/>
            <w:hideMark/>
          </w:tcPr>
          <w:p w14:paraId="3DBCE902" w14:textId="77777777" w:rsidR="00345995" w:rsidRPr="00517D76" w:rsidRDefault="00345995" w:rsidP="00510F85">
            <w:pPr>
              <w:jc w:val="center"/>
              <w:rPr>
                <w:sz w:val="20"/>
                <w:szCs w:val="20"/>
              </w:rPr>
            </w:pPr>
            <w:r w:rsidRPr="00517D76">
              <w:rPr>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14:paraId="1343BAC9" w14:textId="77777777" w:rsidR="00345995" w:rsidRPr="00517D76" w:rsidRDefault="00345995" w:rsidP="00510F85">
            <w:pPr>
              <w:jc w:val="right"/>
              <w:rPr>
                <w:sz w:val="20"/>
                <w:szCs w:val="20"/>
              </w:rPr>
            </w:pPr>
            <w:r w:rsidRPr="00517D76">
              <w:rPr>
                <w:sz w:val="20"/>
                <w:szCs w:val="20"/>
              </w:rPr>
              <w:t>252,605</w:t>
            </w:r>
          </w:p>
        </w:tc>
        <w:tc>
          <w:tcPr>
            <w:tcW w:w="1559" w:type="dxa"/>
            <w:tcBorders>
              <w:top w:val="nil"/>
              <w:left w:val="nil"/>
              <w:bottom w:val="single" w:sz="4" w:space="0" w:color="auto"/>
              <w:right w:val="single" w:sz="4" w:space="0" w:color="auto"/>
            </w:tcBorders>
            <w:shd w:val="clear" w:color="auto" w:fill="auto"/>
            <w:vAlign w:val="bottom"/>
            <w:hideMark/>
          </w:tcPr>
          <w:p w14:paraId="28616852" w14:textId="77777777" w:rsidR="00345995" w:rsidRPr="00517D76" w:rsidRDefault="00345995" w:rsidP="00510F85">
            <w:pPr>
              <w:jc w:val="right"/>
              <w:rPr>
                <w:sz w:val="20"/>
                <w:szCs w:val="20"/>
              </w:rPr>
            </w:pPr>
            <w:r w:rsidRPr="00517D76">
              <w:rPr>
                <w:sz w:val="20"/>
                <w:szCs w:val="20"/>
              </w:rPr>
              <w:t> </w:t>
            </w:r>
          </w:p>
        </w:tc>
      </w:tr>
      <w:tr w:rsidR="00345995" w:rsidRPr="00517D76" w14:paraId="55D68AEF" w14:textId="77777777" w:rsidTr="00345995">
        <w:trPr>
          <w:trHeight w:val="330"/>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5F465003" w14:textId="77777777" w:rsidR="00345995" w:rsidRPr="00517D76" w:rsidRDefault="00345995" w:rsidP="00510F85">
            <w:pPr>
              <w:jc w:val="center"/>
              <w:rPr>
                <w:sz w:val="20"/>
                <w:szCs w:val="20"/>
              </w:rPr>
            </w:pPr>
            <w:r w:rsidRPr="00517D76">
              <w:rPr>
                <w:sz w:val="20"/>
                <w:szCs w:val="20"/>
              </w:rPr>
              <w:t> </w:t>
            </w:r>
          </w:p>
        </w:tc>
        <w:tc>
          <w:tcPr>
            <w:tcW w:w="3935" w:type="dxa"/>
            <w:tcBorders>
              <w:top w:val="nil"/>
              <w:left w:val="nil"/>
              <w:bottom w:val="single" w:sz="4" w:space="0" w:color="auto"/>
              <w:right w:val="single" w:sz="4" w:space="0" w:color="auto"/>
            </w:tcBorders>
            <w:shd w:val="clear" w:color="auto" w:fill="auto"/>
            <w:vAlign w:val="bottom"/>
            <w:hideMark/>
          </w:tcPr>
          <w:p w14:paraId="2778646C" w14:textId="77777777" w:rsidR="00345995" w:rsidRPr="00517D76" w:rsidRDefault="00345995" w:rsidP="00510F85">
            <w:pPr>
              <w:rPr>
                <w:sz w:val="20"/>
                <w:szCs w:val="20"/>
              </w:rPr>
            </w:pPr>
            <w:r w:rsidRPr="00517D76">
              <w:rPr>
                <w:sz w:val="20"/>
                <w:szCs w:val="20"/>
              </w:rPr>
              <w:t>Межбюджетные трансферты</w:t>
            </w:r>
          </w:p>
        </w:tc>
        <w:tc>
          <w:tcPr>
            <w:tcW w:w="851" w:type="dxa"/>
            <w:tcBorders>
              <w:top w:val="nil"/>
              <w:left w:val="nil"/>
              <w:bottom w:val="single" w:sz="4" w:space="0" w:color="auto"/>
              <w:right w:val="single" w:sz="4" w:space="0" w:color="auto"/>
            </w:tcBorders>
            <w:shd w:val="clear" w:color="auto" w:fill="auto"/>
            <w:vAlign w:val="bottom"/>
            <w:hideMark/>
          </w:tcPr>
          <w:p w14:paraId="50B15B33" w14:textId="77777777" w:rsidR="00345995" w:rsidRPr="00517D76" w:rsidRDefault="00345995" w:rsidP="00510F85">
            <w:pPr>
              <w:jc w:val="center"/>
              <w:rPr>
                <w:sz w:val="20"/>
                <w:szCs w:val="20"/>
              </w:rPr>
            </w:pPr>
            <w:r w:rsidRPr="00517D76">
              <w:rPr>
                <w:sz w:val="20"/>
                <w:szCs w:val="20"/>
              </w:rPr>
              <w:t>0707</w:t>
            </w:r>
          </w:p>
        </w:tc>
        <w:tc>
          <w:tcPr>
            <w:tcW w:w="1275" w:type="dxa"/>
            <w:tcBorders>
              <w:top w:val="nil"/>
              <w:left w:val="nil"/>
              <w:bottom w:val="single" w:sz="4" w:space="0" w:color="auto"/>
              <w:right w:val="single" w:sz="4" w:space="0" w:color="auto"/>
            </w:tcBorders>
            <w:shd w:val="clear" w:color="auto" w:fill="auto"/>
            <w:vAlign w:val="bottom"/>
            <w:hideMark/>
          </w:tcPr>
          <w:p w14:paraId="3F0496CF" w14:textId="77777777" w:rsidR="00345995" w:rsidRPr="00517D76" w:rsidRDefault="00345995" w:rsidP="00510F85">
            <w:pPr>
              <w:jc w:val="center"/>
              <w:rPr>
                <w:sz w:val="20"/>
                <w:szCs w:val="20"/>
              </w:rPr>
            </w:pPr>
            <w:r w:rsidRPr="00517D76">
              <w:rPr>
                <w:sz w:val="20"/>
                <w:szCs w:val="20"/>
              </w:rPr>
              <w:t>3300000000</w:t>
            </w:r>
          </w:p>
        </w:tc>
        <w:tc>
          <w:tcPr>
            <w:tcW w:w="709" w:type="dxa"/>
            <w:tcBorders>
              <w:top w:val="nil"/>
              <w:left w:val="nil"/>
              <w:bottom w:val="single" w:sz="4" w:space="0" w:color="auto"/>
              <w:right w:val="single" w:sz="4" w:space="0" w:color="auto"/>
            </w:tcBorders>
            <w:shd w:val="clear" w:color="auto" w:fill="auto"/>
            <w:vAlign w:val="bottom"/>
            <w:hideMark/>
          </w:tcPr>
          <w:p w14:paraId="2E1A5087" w14:textId="77777777" w:rsidR="00345995" w:rsidRPr="00517D76" w:rsidRDefault="00345995" w:rsidP="00510F85">
            <w:pPr>
              <w:jc w:val="center"/>
              <w:rPr>
                <w:sz w:val="20"/>
                <w:szCs w:val="20"/>
              </w:rPr>
            </w:pPr>
            <w:r w:rsidRPr="00517D76">
              <w:rPr>
                <w:sz w:val="20"/>
                <w:szCs w:val="20"/>
              </w:rPr>
              <w:t>500</w:t>
            </w:r>
          </w:p>
        </w:tc>
        <w:tc>
          <w:tcPr>
            <w:tcW w:w="1134" w:type="dxa"/>
            <w:tcBorders>
              <w:top w:val="nil"/>
              <w:left w:val="nil"/>
              <w:bottom w:val="single" w:sz="4" w:space="0" w:color="auto"/>
              <w:right w:val="single" w:sz="4" w:space="0" w:color="auto"/>
            </w:tcBorders>
            <w:shd w:val="clear" w:color="auto" w:fill="auto"/>
            <w:vAlign w:val="bottom"/>
            <w:hideMark/>
          </w:tcPr>
          <w:p w14:paraId="42900FE7" w14:textId="77777777" w:rsidR="00345995" w:rsidRPr="00517D76" w:rsidRDefault="00345995" w:rsidP="00510F85">
            <w:pPr>
              <w:jc w:val="right"/>
              <w:rPr>
                <w:sz w:val="20"/>
                <w:szCs w:val="20"/>
              </w:rPr>
            </w:pPr>
            <w:r w:rsidRPr="00517D76">
              <w:rPr>
                <w:sz w:val="20"/>
                <w:szCs w:val="20"/>
              </w:rPr>
              <w:t>252,605</w:t>
            </w:r>
          </w:p>
        </w:tc>
        <w:tc>
          <w:tcPr>
            <w:tcW w:w="1559" w:type="dxa"/>
            <w:tcBorders>
              <w:top w:val="nil"/>
              <w:left w:val="nil"/>
              <w:bottom w:val="single" w:sz="4" w:space="0" w:color="auto"/>
              <w:right w:val="single" w:sz="4" w:space="0" w:color="auto"/>
            </w:tcBorders>
            <w:shd w:val="clear" w:color="auto" w:fill="auto"/>
            <w:vAlign w:val="bottom"/>
            <w:hideMark/>
          </w:tcPr>
          <w:p w14:paraId="2BBEE7FC" w14:textId="77777777" w:rsidR="00345995" w:rsidRPr="00517D76" w:rsidRDefault="00345995" w:rsidP="00510F85">
            <w:pPr>
              <w:jc w:val="right"/>
              <w:rPr>
                <w:sz w:val="20"/>
                <w:szCs w:val="20"/>
              </w:rPr>
            </w:pPr>
            <w:r w:rsidRPr="00517D76">
              <w:rPr>
                <w:sz w:val="20"/>
                <w:szCs w:val="20"/>
              </w:rPr>
              <w:t> </w:t>
            </w:r>
          </w:p>
        </w:tc>
      </w:tr>
      <w:tr w:rsidR="00345995" w:rsidRPr="00517D76" w14:paraId="7A9A1A54" w14:textId="77777777" w:rsidTr="00345995">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229CCB3E" w14:textId="77777777" w:rsidR="00345995" w:rsidRPr="00517D76" w:rsidRDefault="00345995" w:rsidP="00510F85">
            <w:pPr>
              <w:jc w:val="center"/>
              <w:rPr>
                <w:sz w:val="20"/>
                <w:szCs w:val="20"/>
              </w:rPr>
            </w:pPr>
            <w:r w:rsidRPr="00517D76">
              <w:rPr>
                <w:sz w:val="20"/>
                <w:szCs w:val="20"/>
              </w:rPr>
              <w:t> </w:t>
            </w:r>
          </w:p>
        </w:tc>
        <w:tc>
          <w:tcPr>
            <w:tcW w:w="3935" w:type="dxa"/>
            <w:tcBorders>
              <w:top w:val="nil"/>
              <w:left w:val="nil"/>
              <w:bottom w:val="single" w:sz="4" w:space="0" w:color="auto"/>
              <w:right w:val="single" w:sz="4" w:space="0" w:color="auto"/>
            </w:tcBorders>
            <w:shd w:val="clear" w:color="auto" w:fill="auto"/>
            <w:vAlign w:val="bottom"/>
            <w:hideMark/>
          </w:tcPr>
          <w:p w14:paraId="742DC9E2" w14:textId="77777777" w:rsidR="00345995" w:rsidRPr="00517D76" w:rsidRDefault="00345995" w:rsidP="00510F85">
            <w:pPr>
              <w:rPr>
                <w:sz w:val="20"/>
                <w:szCs w:val="20"/>
              </w:rPr>
            </w:pPr>
            <w:r w:rsidRPr="00517D76">
              <w:rPr>
                <w:sz w:val="20"/>
                <w:szCs w:val="20"/>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bottom"/>
            <w:hideMark/>
          </w:tcPr>
          <w:p w14:paraId="1BA6E46E" w14:textId="77777777" w:rsidR="00345995" w:rsidRPr="00517D76" w:rsidRDefault="00345995" w:rsidP="00510F85">
            <w:pPr>
              <w:jc w:val="center"/>
              <w:rPr>
                <w:sz w:val="20"/>
                <w:szCs w:val="20"/>
              </w:rPr>
            </w:pPr>
            <w:r w:rsidRPr="00517D76">
              <w:rPr>
                <w:sz w:val="20"/>
                <w:szCs w:val="20"/>
              </w:rPr>
              <w:t>0707</w:t>
            </w:r>
          </w:p>
        </w:tc>
        <w:tc>
          <w:tcPr>
            <w:tcW w:w="1275" w:type="dxa"/>
            <w:tcBorders>
              <w:top w:val="nil"/>
              <w:left w:val="nil"/>
              <w:bottom w:val="single" w:sz="4" w:space="0" w:color="auto"/>
              <w:right w:val="single" w:sz="4" w:space="0" w:color="auto"/>
            </w:tcBorders>
            <w:shd w:val="clear" w:color="auto" w:fill="auto"/>
            <w:vAlign w:val="bottom"/>
            <w:hideMark/>
          </w:tcPr>
          <w:p w14:paraId="6C961737" w14:textId="77777777" w:rsidR="00345995" w:rsidRPr="00517D76" w:rsidRDefault="00345995" w:rsidP="00510F85">
            <w:pPr>
              <w:jc w:val="center"/>
              <w:rPr>
                <w:sz w:val="20"/>
                <w:szCs w:val="20"/>
              </w:rPr>
            </w:pPr>
            <w:r w:rsidRPr="00517D76">
              <w:rPr>
                <w:sz w:val="20"/>
                <w:szCs w:val="20"/>
              </w:rPr>
              <w:t>3300000000</w:t>
            </w:r>
          </w:p>
        </w:tc>
        <w:tc>
          <w:tcPr>
            <w:tcW w:w="709" w:type="dxa"/>
            <w:tcBorders>
              <w:top w:val="nil"/>
              <w:left w:val="nil"/>
              <w:bottom w:val="single" w:sz="4" w:space="0" w:color="auto"/>
              <w:right w:val="single" w:sz="4" w:space="0" w:color="auto"/>
            </w:tcBorders>
            <w:shd w:val="clear" w:color="auto" w:fill="auto"/>
            <w:vAlign w:val="bottom"/>
            <w:hideMark/>
          </w:tcPr>
          <w:p w14:paraId="55058F37" w14:textId="77777777" w:rsidR="00345995" w:rsidRPr="00517D76" w:rsidRDefault="00345995" w:rsidP="00510F85">
            <w:pPr>
              <w:jc w:val="center"/>
              <w:rPr>
                <w:sz w:val="20"/>
                <w:szCs w:val="20"/>
              </w:rPr>
            </w:pPr>
            <w:r w:rsidRPr="00517D76">
              <w:rPr>
                <w:sz w:val="20"/>
                <w:szCs w:val="20"/>
              </w:rPr>
              <w:t>540</w:t>
            </w:r>
          </w:p>
        </w:tc>
        <w:tc>
          <w:tcPr>
            <w:tcW w:w="1134" w:type="dxa"/>
            <w:tcBorders>
              <w:top w:val="nil"/>
              <w:left w:val="nil"/>
              <w:bottom w:val="single" w:sz="4" w:space="0" w:color="auto"/>
              <w:right w:val="single" w:sz="4" w:space="0" w:color="auto"/>
            </w:tcBorders>
            <w:shd w:val="clear" w:color="auto" w:fill="auto"/>
            <w:vAlign w:val="bottom"/>
            <w:hideMark/>
          </w:tcPr>
          <w:p w14:paraId="51542318" w14:textId="77777777" w:rsidR="00345995" w:rsidRPr="00517D76" w:rsidRDefault="00345995" w:rsidP="00510F85">
            <w:pPr>
              <w:jc w:val="right"/>
              <w:rPr>
                <w:sz w:val="20"/>
                <w:szCs w:val="20"/>
              </w:rPr>
            </w:pPr>
            <w:r w:rsidRPr="00517D76">
              <w:rPr>
                <w:sz w:val="20"/>
                <w:szCs w:val="20"/>
              </w:rPr>
              <w:t>252,605</w:t>
            </w:r>
          </w:p>
        </w:tc>
        <w:tc>
          <w:tcPr>
            <w:tcW w:w="1559" w:type="dxa"/>
            <w:tcBorders>
              <w:top w:val="nil"/>
              <w:left w:val="nil"/>
              <w:bottom w:val="single" w:sz="4" w:space="0" w:color="auto"/>
              <w:right w:val="single" w:sz="4" w:space="0" w:color="auto"/>
            </w:tcBorders>
            <w:shd w:val="clear" w:color="auto" w:fill="auto"/>
            <w:vAlign w:val="bottom"/>
            <w:hideMark/>
          </w:tcPr>
          <w:p w14:paraId="23D34210" w14:textId="77777777" w:rsidR="00345995" w:rsidRPr="00517D76" w:rsidRDefault="00345995" w:rsidP="00510F85">
            <w:pPr>
              <w:jc w:val="right"/>
              <w:rPr>
                <w:sz w:val="20"/>
                <w:szCs w:val="20"/>
              </w:rPr>
            </w:pPr>
            <w:r w:rsidRPr="00517D76">
              <w:rPr>
                <w:sz w:val="20"/>
                <w:szCs w:val="20"/>
              </w:rPr>
              <w:t> </w:t>
            </w:r>
          </w:p>
        </w:tc>
      </w:tr>
      <w:tr w:rsidR="00345995" w:rsidRPr="00517D76" w14:paraId="260DC4CB" w14:textId="77777777" w:rsidTr="00345995">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04F10367" w14:textId="77777777" w:rsidR="00345995" w:rsidRPr="00517D76" w:rsidRDefault="00345995" w:rsidP="00510F85">
            <w:pPr>
              <w:jc w:val="center"/>
              <w:rPr>
                <w:sz w:val="20"/>
                <w:szCs w:val="20"/>
              </w:rPr>
            </w:pPr>
            <w:r w:rsidRPr="00517D76">
              <w:rPr>
                <w:sz w:val="20"/>
                <w:szCs w:val="20"/>
              </w:rPr>
              <w:t> </w:t>
            </w:r>
          </w:p>
        </w:tc>
        <w:tc>
          <w:tcPr>
            <w:tcW w:w="3935" w:type="dxa"/>
            <w:tcBorders>
              <w:top w:val="nil"/>
              <w:left w:val="nil"/>
              <w:bottom w:val="single" w:sz="4" w:space="0" w:color="auto"/>
              <w:right w:val="single" w:sz="4" w:space="0" w:color="auto"/>
            </w:tcBorders>
            <w:shd w:val="clear" w:color="auto" w:fill="auto"/>
            <w:vAlign w:val="bottom"/>
            <w:hideMark/>
          </w:tcPr>
          <w:p w14:paraId="2D1C35B3" w14:textId="77777777" w:rsidR="00345995" w:rsidRPr="00517D76" w:rsidRDefault="00345995" w:rsidP="00510F85">
            <w:pPr>
              <w:rPr>
                <w:b/>
                <w:bCs/>
                <w:sz w:val="20"/>
                <w:szCs w:val="20"/>
              </w:rPr>
            </w:pPr>
            <w:r w:rsidRPr="00517D76">
              <w:rPr>
                <w:b/>
                <w:bCs/>
                <w:sz w:val="20"/>
                <w:szCs w:val="20"/>
              </w:rPr>
              <w:t>Культура</w:t>
            </w:r>
          </w:p>
        </w:tc>
        <w:tc>
          <w:tcPr>
            <w:tcW w:w="851" w:type="dxa"/>
            <w:tcBorders>
              <w:top w:val="nil"/>
              <w:left w:val="nil"/>
              <w:bottom w:val="single" w:sz="4" w:space="0" w:color="auto"/>
              <w:right w:val="single" w:sz="4" w:space="0" w:color="auto"/>
            </w:tcBorders>
            <w:shd w:val="clear" w:color="auto" w:fill="auto"/>
            <w:vAlign w:val="bottom"/>
            <w:hideMark/>
          </w:tcPr>
          <w:p w14:paraId="2E44DF1B" w14:textId="77777777" w:rsidR="00345995" w:rsidRPr="00517D76" w:rsidRDefault="00345995" w:rsidP="00510F85">
            <w:pPr>
              <w:jc w:val="center"/>
              <w:rPr>
                <w:b/>
                <w:bCs/>
                <w:sz w:val="20"/>
                <w:szCs w:val="20"/>
              </w:rPr>
            </w:pPr>
            <w:r w:rsidRPr="00517D76">
              <w:rPr>
                <w:b/>
                <w:bCs/>
                <w:sz w:val="20"/>
                <w:szCs w:val="20"/>
              </w:rPr>
              <w:t>0801</w:t>
            </w:r>
          </w:p>
        </w:tc>
        <w:tc>
          <w:tcPr>
            <w:tcW w:w="1275" w:type="dxa"/>
            <w:tcBorders>
              <w:top w:val="nil"/>
              <w:left w:val="nil"/>
              <w:bottom w:val="single" w:sz="4" w:space="0" w:color="auto"/>
              <w:right w:val="single" w:sz="4" w:space="0" w:color="auto"/>
            </w:tcBorders>
            <w:shd w:val="clear" w:color="auto" w:fill="auto"/>
            <w:vAlign w:val="bottom"/>
            <w:hideMark/>
          </w:tcPr>
          <w:p w14:paraId="232FE8CD" w14:textId="77777777" w:rsidR="00345995" w:rsidRPr="00517D76" w:rsidRDefault="00345995" w:rsidP="00510F85">
            <w:pPr>
              <w:jc w:val="center"/>
              <w:rPr>
                <w:b/>
                <w:bCs/>
                <w:sz w:val="20"/>
                <w:szCs w:val="20"/>
              </w:rPr>
            </w:pPr>
            <w:r w:rsidRPr="00517D76">
              <w:rPr>
                <w:b/>
                <w:bCs/>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14:paraId="0002B9B9" w14:textId="77777777" w:rsidR="00345995" w:rsidRPr="00517D76" w:rsidRDefault="00345995" w:rsidP="00510F85">
            <w:pPr>
              <w:jc w:val="center"/>
              <w:rPr>
                <w:b/>
                <w:bCs/>
                <w:sz w:val="20"/>
                <w:szCs w:val="20"/>
              </w:rPr>
            </w:pPr>
            <w:r w:rsidRPr="00517D76">
              <w:rPr>
                <w:b/>
                <w:bCs/>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14:paraId="039B98FF" w14:textId="77777777" w:rsidR="00345995" w:rsidRPr="00517D76" w:rsidRDefault="00345995" w:rsidP="00510F85">
            <w:pPr>
              <w:jc w:val="right"/>
              <w:rPr>
                <w:b/>
                <w:bCs/>
                <w:sz w:val="20"/>
                <w:szCs w:val="20"/>
              </w:rPr>
            </w:pPr>
            <w:r w:rsidRPr="00517D76">
              <w:rPr>
                <w:b/>
                <w:bCs/>
                <w:sz w:val="20"/>
                <w:szCs w:val="20"/>
              </w:rPr>
              <w:t>5 755,948</w:t>
            </w:r>
          </w:p>
        </w:tc>
        <w:tc>
          <w:tcPr>
            <w:tcW w:w="1559" w:type="dxa"/>
            <w:tcBorders>
              <w:top w:val="nil"/>
              <w:left w:val="nil"/>
              <w:bottom w:val="single" w:sz="4" w:space="0" w:color="auto"/>
              <w:right w:val="single" w:sz="4" w:space="0" w:color="auto"/>
            </w:tcBorders>
            <w:shd w:val="clear" w:color="auto" w:fill="auto"/>
            <w:vAlign w:val="bottom"/>
            <w:hideMark/>
          </w:tcPr>
          <w:p w14:paraId="03491741" w14:textId="77777777" w:rsidR="00345995" w:rsidRPr="00517D76" w:rsidRDefault="00345995" w:rsidP="00510F85">
            <w:pPr>
              <w:jc w:val="right"/>
              <w:rPr>
                <w:b/>
                <w:bCs/>
                <w:sz w:val="20"/>
                <w:szCs w:val="20"/>
              </w:rPr>
            </w:pPr>
            <w:r w:rsidRPr="00517D76">
              <w:rPr>
                <w:b/>
                <w:bCs/>
                <w:sz w:val="20"/>
                <w:szCs w:val="20"/>
              </w:rPr>
              <w:t> </w:t>
            </w:r>
          </w:p>
        </w:tc>
      </w:tr>
      <w:tr w:rsidR="00345995" w:rsidRPr="00517D76" w14:paraId="0A6F7E5A" w14:textId="77777777" w:rsidTr="00345995">
        <w:trPr>
          <w:trHeight w:val="1275"/>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7943789F" w14:textId="77777777" w:rsidR="00345995" w:rsidRPr="00517D76" w:rsidRDefault="00345995" w:rsidP="00510F85">
            <w:pPr>
              <w:jc w:val="center"/>
              <w:rPr>
                <w:sz w:val="20"/>
                <w:szCs w:val="20"/>
              </w:rPr>
            </w:pPr>
            <w:r w:rsidRPr="00517D76">
              <w:rPr>
                <w:sz w:val="20"/>
                <w:szCs w:val="20"/>
              </w:rPr>
              <w:t> </w:t>
            </w:r>
          </w:p>
        </w:tc>
        <w:tc>
          <w:tcPr>
            <w:tcW w:w="3935" w:type="dxa"/>
            <w:tcBorders>
              <w:top w:val="nil"/>
              <w:left w:val="nil"/>
              <w:bottom w:val="single" w:sz="4" w:space="0" w:color="auto"/>
              <w:right w:val="single" w:sz="4" w:space="0" w:color="auto"/>
            </w:tcBorders>
            <w:shd w:val="clear" w:color="auto" w:fill="auto"/>
            <w:vAlign w:val="bottom"/>
            <w:hideMark/>
          </w:tcPr>
          <w:p w14:paraId="2C7755D3" w14:textId="77777777" w:rsidR="00345995" w:rsidRPr="00517D76" w:rsidRDefault="00345995" w:rsidP="00510F85">
            <w:pPr>
              <w:rPr>
                <w:sz w:val="20"/>
                <w:szCs w:val="20"/>
              </w:rPr>
            </w:pPr>
            <w:r w:rsidRPr="00517D76">
              <w:rPr>
                <w:sz w:val="20"/>
                <w:szCs w:val="20"/>
              </w:rPr>
              <w:t xml:space="preserve">Муниципальная программа "Развитие органов местного </w:t>
            </w:r>
            <w:proofErr w:type="gramStart"/>
            <w:r w:rsidRPr="00517D76">
              <w:rPr>
                <w:sz w:val="20"/>
                <w:szCs w:val="20"/>
              </w:rPr>
              <w:t>самоуправления  и</w:t>
            </w:r>
            <w:proofErr w:type="gramEnd"/>
            <w:r w:rsidRPr="00517D76">
              <w:rPr>
                <w:sz w:val="20"/>
                <w:szCs w:val="20"/>
              </w:rPr>
              <w:t xml:space="preserve"> решение вопросов местного значения сельского поселения Черный Ключ муниципального района Клявлинский Самарской области на 2018-2027 годы"</w:t>
            </w:r>
          </w:p>
        </w:tc>
        <w:tc>
          <w:tcPr>
            <w:tcW w:w="851" w:type="dxa"/>
            <w:tcBorders>
              <w:top w:val="nil"/>
              <w:left w:val="nil"/>
              <w:bottom w:val="single" w:sz="4" w:space="0" w:color="auto"/>
              <w:right w:val="single" w:sz="4" w:space="0" w:color="auto"/>
            </w:tcBorders>
            <w:shd w:val="clear" w:color="auto" w:fill="auto"/>
            <w:vAlign w:val="bottom"/>
            <w:hideMark/>
          </w:tcPr>
          <w:p w14:paraId="79244AA7" w14:textId="77777777" w:rsidR="00345995" w:rsidRPr="00517D76" w:rsidRDefault="00345995" w:rsidP="00510F85">
            <w:pPr>
              <w:jc w:val="center"/>
              <w:rPr>
                <w:sz w:val="20"/>
                <w:szCs w:val="20"/>
              </w:rPr>
            </w:pPr>
            <w:r w:rsidRPr="00517D76">
              <w:rPr>
                <w:sz w:val="20"/>
                <w:szCs w:val="20"/>
              </w:rPr>
              <w:t>0801</w:t>
            </w:r>
          </w:p>
        </w:tc>
        <w:tc>
          <w:tcPr>
            <w:tcW w:w="1275" w:type="dxa"/>
            <w:tcBorders>
              <w:top w:val="nil"/>
              <w:left w:val="nil"/>
              <w:bottom w:val="single" w:sz="4" w:space="0" w:color="auto"/>
              <w:right w:val="single" w:sz="4" w:space="0" w:color="auto"/>
            </w:tcBorders>
            <w:shd w:val="clear" w:color="auto" w:fill="auto"/>
            <w:vAlign w:val="bottom"/>
            <w:hideMark/>
          </w:tcPr>
          <w:p w14:paraId="0050E20E" w14:textId="77777777" w:rsidR="00345995" w:rsidRPr="00517D76" w:rsidRDefault="00345995" w:rsidP="00510F85">
            <w:pPr>
              <w:jc w:val="center"/>
              <w:rPr>
                <w:sz w:val="20"/>
                <w:szCs w:val="20"/>
              </w:rPr>
            </w:pPr>
            <w:r w:rsidRPr="00517D76">
              <w:rPr>
                <w:sz w:val="20"/>
                <w:szCs w:val="20"/>
              </w:rPr>
              <w:t>3300000000</w:t>
            </w:r>
          </w:p>
        </w:tc>
        <w:tc>
          <w:tcPr>
            <w:tcW w:w="709" w:type="dxa"/>
            <w:tcBorders>
              <w:top w:val="nil"/>
              <w:left w:val="nil"/>
              <w:bottom w:val="single" w:sz="4" w:space="0" w:color="auto"/>
              <w:right w:val="single" w:sz="4" w:space="0" w:color="auto"/>
            </w:tcBorders>
            <w:shd w:val="clear" w:color="auto" w:fill="auto"/>
            <w:vAlign w:val="bottom"/>
            <w:hideMark/>
          </w:tcPr>
          <w:p w14:paraId="39FCF074" w14:textId="77777777" w:rsidR="00345995" w:rsidRPr="00517D76" w:rsidRDefault="00345995" w:rsidP="00510F85">
            <w:pPr>
              <w:jc w:val="center"/>
              <w:rPr>
                <w:sz w:val="20"/>
                <w:szCs w:val="20"/>
              </w:rPr>
            </w:pPr>
            <w:r w:rsidRPr="00517D76">
              <w:rPr>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14:paraId="37A162EA" w14:textId="77777777" w:rsidR="00345995" w:rsidRPr="00517D76" w:rsidRDefault="00345995" w:rsidP="00510F85">
            <w:pPr>
              <w:jc w:val="right"/>
              <w:rPr>
                <w:sz w:val="20"/>
                <w:szCs w:val="20"/>
              </w:rPr>
            </w:pPr>
            <w:r w:rsidRPr="00517D76">
              <w:rPr>
                <w:sz w:val="20"/>
                <w:szCs w:val="20"/>
              </w:rPr>
              <w:t>5 755,948</w:t>
            </w:r>
          </w:p>
        </w:tc>
        <w:tc>
          <w:tcPr>
            <w:tcW w:w="1559" w:type="dxa"/>
            <w:tcBorders>
              <w:top w:val="nil"/>
              <w:left w:val="nil"/>
              <w:bottom w:val="single" w:sz="4" w:space="0" w:color="auto"/>
              <w:right w:val="single" w:sz="4" w:space="0" w:color="auto"/>
            </w:tcBorders>
            <w:shd w:val="clear" w:color="auto" w:fill="auto"/>
            <w:vAlign w:val="bottom"/>
            <w:hideMark/>
          </w:tcPr>
          <w:p w14:paraId="455C8BE4" w14:textId="77777777" w:rsidR="00345995" w:rsidRPr="00517D76" w:rsidRDefault="00345995" w:rsidP="00510F85">
            <w:pPr>
              <w:jc w:val="right"/>
              <w:rPr>
                <w:sz w:val="20"/>
                <w:szCs w:val="20"/>
              </w:rPr>
            </w:pPr>
            <w:r w:rsidRPr="00517D76">
              <w:rPr>
                <w:sz w:val="20"/>
                <w:szCs w:val="20"/>
              </w:rPr>
              <w:t> </w:t>
            </w:r>
          </w:p>
        </w:tc>
      </w:tr>
      <w:tr w:rsidR="00345995" w:rsidRPr="00517D76" w14:paraId="4E070F06" w14:textId="77777777" w:rsidTr="00345995">
        <w:trPr>
          <w:trHeight w:val="1275"/>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724EF1F9" w14:textId="77777777" w:rsidR="00345995" w:rsidRPr="00517D76" w:rsidRDefault="00345995" w:rsidP="00510F85">
            <w:pPr>
              <w:jc w:val="center"/>
              <w:rPr>
                <w:sz w:val="20"/>
                <w:szCs w:val="20"/>
              </w:rPr>
            </w:pPr>
            <w:r w:rsidRPr="00517D76">
              <w:rPr>
                <w:sz w:val="20"/>
                <w:szCs w:val="20"/>
              </w:rPr>
              <w:t> </w:t>
            </w:r>
          </w:p>
        </w:tc>
        <w:tc>
          <w:tcPr>
            <w:tcW w:w="3935" w:type="dxa"/>
            <w:tcBorders>
              <w:top w:val="nil"/>
              <w:left w:val="nil"/>
              <w:bottom w:val="single" w:sz="4" w:space="0" w:color="auto"/>
              <w:right w:val="single" w:sz="4" w:space="0" w:color="auto"/>
            </w:tcBorders>
            <w:shd w:val="clear" w:color="auto" w:fill="auto"/>
            <w:vAlign w:val="bottom"/>
            <w:hideMark/>
          </w:tcPr>
          <w:p w14:paraId="59A5CEE6" w14:textId="77777777" w:rsidR="00345995" w:rsidRPr="00517D76" w:rsidRDefault="00345995" w:rsidP="00510F85">
            <w:pPr>
              <w:rPr>
                <w:sz w:val="20"/>
                <w:szCs w:val="20"/>
              </w:rPr>
            </w:pPr>
            <w:r w:rsidRPr="00517D76">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517D76">
              <w:rPr>
                <w:sz w:val="20"/>
                <w:szCs w:val="20"/>
              </w:rPr>
              <w:lastRenderedPageBreak/>
              <w:t>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14:paraId="48FF27B1" w14:textId="77777777" w:rsidR="00345995" w:rsidRPr="00517D76" w:rsidRDefault="00345995" w:rsidP="00510F85">
            <w:pPr>
              <w:jc w:val="center"/>
              <w:rPr>
                <w:sz w:val="20"/>
                <w:szCs w:val="20"/>
              </w:rPr>
            </w:pPr>
            <w:r w:rsidRPr="00517D76">
              <w:rPr>
                <w:sz w:val="20"/>
                <w:szCs w:val="20"/>
              </w:rPr>
              <w:lastRenderedPageBreak/>
              <w:t>0801</w:t>
            </w:r>
          </w:p>
        </w:tc>
        <w:tc>
          <w:tcPr>
            <w:tcW w:w="1275" w:type="dxa"/>
            <w:tcBorders>
              <w:top w:val="nil"/>
              <w:left w:val="nil"/>
              <w:bottom w:val="single" w:sz="4" w:space="0" w:color="auto"/>
              <w:right w:val="single" w:sz="4" w:space="0" w:color="auto"/>
            </w:tcBorders>
            <w:shd w:val="clear" w:color="auto" w:fill="auto"/>
            <w:vAlign w:val="bottom"/>
            <w:hideMark/>
          </w:tcPr>
          <w:p w14:paraId="7FA29ED8" w14:textId="77777777" w:rsidR="00345995" w:rsidRPr="00517D76" w:rsidRDefault="00345995" w:rsidP="00510F85">
            <w:pPr>
              <w:jc w:val="center"/>
              <w:rPr>
                <w:sz w:val="20"/>
                <w:szCs w:val="20"/>
              </w:rPr>
            </w:pPr>
            <w:r w:rsidRPr="00517D76">
              <w:rPr>
                <w:sz w:val="20"/>
                <w:szCs w:val="20"/>
              </w:rPr>
              <w:t>3300000000</w:t>
            </w:r>
          </w:p>
        </w:tc>
        <w:tc>
          <w:tcPr>
            <w:tcW w:w="709" w:type="dxa"/>
            <w:tcBorders>
              <w:top w:val="nil"/>
              <w:left w:val="nil"/>
              <w:bottom w:val="single" w:sz="4" w:space="0" w:color="auto"/>
              <w:right w:val="single" w:sz="4" w:space="0" w:color="auto"/>
            </w:tcBorders>
            <w:shd w:val="clear" w:color="auto" w:fill="auto"/>
            <w:vAlign w:val="bottom"/>
            <w:hideMark/>
          </w:tcPr>
          <w:p w14:paraId="1CB4B3BD" w14:textId="77777777" w:rsidR="00345995" w:rsidRPr="00517D76" w:rsidRDefault="00345995" w:rsidP="00510F85">
            <w:pPr>
              <w:jc w:val="center"/>
              <w:rPr>
                <w:sz w:val="20"/>
                <w:szCs w:val="20"/>
              </w:rPr>
            </w:pPr>
            <w:r w:rsidRPr="00517D76">
              <w:rPr>
                <w:sz w:val="20"/>
                <w:szCs w:val="20"/>
              </w:rPr>
              <w:t>100</w:t>
            </w:r>
          </w:p>
        </w:tc>
        <w:tc>
          <w:tcPr>
            <w:tcW w:w="1134" w:type="dxa"/>
            <w:tcBorders>
              <w:top w:val="nil"/>
              <w:left w:val="nil"/>
              <w:bottom w:val="single" w:sz="4" w:space="0" w:color="auto"/>
              <w:right w:val="single" w:sz="4" w:space="0" w:color="auto"/>
            </w:tcBorders>
            <w:shd w:val="clear" w:color="auto" w:fill="auto"/>
            <w:vAlign w:val="bottom"/>
            <w:hideMark/>
          </w:tcPr>
          <w:p w14:paraId="5B602975" w14:textId="77777777" w:rsidR="00345995" w:rsidRPr="00517D76" w:rsidRDefault="00345995" w:rsidP="00510F85">
            <w:pPr>
              <w:jc w:val="right"/>
              <w:rPr>
                <w:sz w:val="20"/>
                <w:szCs w:val="20"/>
              </w:rPr>
            </w:pPr>
            <w:r w:rsidRPr="00517D76">
              <w:rPr>
                <w:sz w:val="20"/>
                <w:szCs w:val="20"/>
              </w:rPr>
              <w:t>2 382,836</w:t>
            </w:r>
          </w:p>
        </w:tc>
        <w:tc>
          <w:tcPr>
            <w:tcW w:w="1559" w:type="dxa"/>
            <w:tcBorders>
              <w:top w:val="nil"/>
              <w:left w:val="nil"/>
              <w:bottom w:val="single" w:sz="4" w:space="0" w:color="auto"/>
              <w:right w:val="single" w:sz="4" w:space="0" w:color="auto"/>
            </w:tcBorders>
            <w:shd w:val="clear" w:color="auto" w:fill="auto"/>
            <w:vAlign w:val="bottom"/>
            <w:hideMark/>
          </w:tcPr>
          <w:p w14:paraId="13235881" w14:textId="77777777" w:rsidR="00345995" w:rsidRPr="00517D76" w:rsidRDefault="00345995" w:rsidP="00510F85">
            <w:pPr>
              <w:jc w:val="right"/>
              <w:rPr>
                <w:sz w:val="20"/>
                <w:szCs w:val="20"/>
              </w:rPr>
            </w:pPr>
            <w:r w:rsidRPr="00517D76">
              <w:rPr>
                <w:sz w:val="20"/>
                <w:szCs w:val="20"/>
              </w:rPr>
              <w:t> </w:t>
            </w:r>
          </w:p>
        </w:tc>
      </w:tr>
      <w:tr w:rsidR="00345995" w:rsidRPr="00517D76" w14:paraId="7F865628" w14:textId="77777777" w:rsidTr="00345995">
        <w:trPr>
          <w:trHeight w:val="495"/>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7FD841ED" w14:textId="77777777" w:rsidR="00345995" w:rsidRPr="00517D76" w:rsidRDefault="00345995" w:rsidP="00510F85">
            <w:pPr>
              <w:jc w:val="center"/>
              <w:rPr>
                <w:sz w:val="20"/>
                <w:szCs w:val="20"/>
              </w:rPr>
            </w:pPr>
            <w:r w:rsidRPr="00517D76">
              <w:rPr>
                <w:sz w:val="20"/>
                <w:szCs w:val="20"/>
              </w:rPr>
              <w:t> </w:t>
            </w:r>
          </w:p>
        </w:tc>
        <w:tc>
          <w:tcPr>
            <w:tcW w:w="3935" w:type="dxa"/>
            <w:tcBorders>
              <w:top w:val="nil"/>
              <w:left w:val="nil"/>
              <w:bottom w:val="single" w:sz="4" w:space="0" w:color="auto"/>
              <w:right w:val="single" w:sz="4" w:space="0" w:color="auto"/>
            </w:tcBorders>
            <w:shd w:val="clear" w:color="auto" w:fill="auto"/>
            <w:vAlign w:val="bottom"/>
            <w:hideMark/>
          </w:tcPr>
          <w:p w14:paraId="26661EC1" w14:textId="77777777" w:rsidR="00345995" w:rsidRPr="00517D76" w:rsidRDefault="00345995" w:rsidP="00510F85">
            <w:pPr>
              <w:rPr>
                <w:sz w:val="20"/>
                <w:szCs w:val="20"/>
              </w:rPr>
            </w:pPr>
            <w:r w:rsidRPr="00517D76">
              <w:rPr>
                <w:sz w:val="20"/>
                <w:szCs w:val="20"/>
              </w:rPr>
              <w:t>Расходы на выплаты персоналу казенных учреждений</w:t>
            </w:r>
          </w:p>
        </w:tc>
        <w:tc>
          <w:tcPr>
            <w:tcW w:w="851" w:type="dxa"/>
            <w:tcBorders>
              <w:top w:val="nil"/>
              <w:left w:val="nil"/>
              <w:bottom w:val="single" w:sz="4" w:space="0" w:color="auto"/>
              <w:right w:val="single" w:sz="4" w:space="0" w:color="auto"/>
            </w:tcBorders>
            <w:shd w:val="clear" w:color="auto" w:fill="auto"/>
            <w:vAlign w:val="bottom"/>
            <w:hideMark/>
          </w:tcPr>
          <w:p w14:paraId="36B69D1E" w14:textId="77777777" w:rsidR="00345995" w:rsidRPr="00517D76" w:rsidRDefault="00345995" w:rsidP="00510F85">
            <w:pPr>
              <w:jc w:val="center"/>
              <w:rPr>
                <w:sz w:val="20"/>
                <w:szCs w:val="20"/>
              </w:rPr>
            </w:pPr>
            <w:r w:rsidRPr="00517D76">
              <w:rPr>
                <w:sz w:val="20"/>
                <w:szCs w:val="20"/>
              </w:rPr>
              <w:t>0801</w:t>
            </w:r>
          </w:p>
        </w:tc>
        <w:tc>
          <w:tcPr>
            <w:tcW w:w="1275" w:type="dxa"/>
            <w:tcBorders>
              <w:top w:val="nil"/>
              <w:left w:val="nil"/>
              <w:bottom w:val="single" w:sz="4" w:space="0" w:color="auto"/>
              <w:right w:val="single" w:sz="4" w:space="0" w:color="auto"/>
            </w:tcBorders>
            <w:shd w:val="clear" w:color="auto" w:fill="auto"/>
            <w:vAlign w:val="bottom"/>
            <w:hideMark/>
          </w:tcPr>
          <w:p w14:paraId="16B65AEC" w14:textId="77777777" w:rsidR="00345995" w:rsidRPr="00517D76" w:rsidRDefault="00345995" w:rsidP="00510F85">
            <w:pPr>
              <w:jc w:val="center"/>
              <w:rPr>
                <w:sz w:val="20"/>
                <w:szCs w:val="20"/>
              </w:rPr>
            </w:pPr>
            <w:r w:rsidRPr="00517D76">
              <w:rPr>
                <w:sz w:val="20"/>
                <w:szCs w:val="20"/>
              </w:rPr>
              <w:t>3300000000</w:t>
            </w:r>
          </w:p>
        </w:tc>
        <w:tc>
          <w:tcPr>
            <w:tcW w:w="709" w:type="dxa"/>
            <w:tcBorders>
              <w:top w:val="nil"/>
              <w:left w:val="nil"/>
              <w:bottom w:val="single" w:sz="4" w:space="0" w:color="auto"/>
              <w:right w:val="single" w:sz="4" w:space="0" w:color="auto"/>
            </w:tcBorders>
            <w:shd w:val="clear" w:color="auto" w:fill="auto"/>
            <w:vAlign w:val="bottom"/>
            <w:hideMark/>
          </w:tcPr>
          <w:p w14:paraId="6CCACD19" w14:textId="77777777" w:rsidR="00345995" w:rsidRPr="00517D76" w:rsidRDefault="00345995" w:rsidP="00510F85">
            <w:pPr>
              <w:jc w:val="center"/>
              <w:rPr>
                <w:sz w:val="20"/>
                <w:szCs w:val="20"/>
              </w:rPr>
            </w:pPr>
            <w:r w:rsidRPr="00517D76">
              <w:rPr>
                <w:sz w:val="20"/>
                <w:szCs w:val="20"/>
              </w:rPr>
              <w:t>110</w:t>
            </w:r>
          </w:p>
        </w:tc>
        <w:tc>
          <w:tcPr>
            <w:tcW w:w="1134" w:type="dxa"/>
            <w:tcBorders>
              <w:top w:val="nil"/>
              <w:left w:val="nil"/>
              <w:bottom w:val="single" w:sz="4" w:space="0" w:color="auto"/>
              <w:right w:val="single" w:sz="4" w:space="0" w:color="auto"/>
            </w:tcBorders>
            <w:shd w:val="clear" w:color="auto" w:fill="auto"/>
            <w:vAlign w:val="bottom"/>
            <w:hideMark/>
          </w:tcPr>
          <w:p w14:paraId="3B2B2F38" w14:textId="77777777" w:rsidR="00345995" w:rsidRPr="00517D76" w:rsidRDefault="00345995" w:rsidP="00510F85">
            <w:pPr>
              <w:jc w:val="right"/>
              <w:rPr>
                <w:sz w:val="20"/>
                <w:szCs w:val="20"/>
              </w:rPr>
            </w:pPr>
            <w:r w:rsidRPr="00517D76">
              <w:rPr>
                <w:sz w:val="20"/>
                <w:szCs w:val="20"/>
              </w:rPr>
              <w:t>2 382,836</w:t>
            </w:r>
          </w:p>
        </w:tc>
        <w:tc>
          <w:tcPr>
            <w:tcW w:w="1559" w:type="dxa"/>
            <w:tcBorders>
              <w:top w:val="nil"/>
              <w:left w:val="nil"/>
              <w:bottom w:val="single" w:sz="4" w:space="0" w:color="auto"/>
              <w:right w:val="single" w:sz="4" w:space="0" w:color="auto"/>
            </w:tcBorders>
            <w:shd w:val="clear" w:color="auto" w:fill="auto"/>
            <w:vAlign w:val="bottom"/>
            <w:hideMark/>
          </w:tcPr>
          <w:p w14:paraId="02BF49FE" w14:textId="77777777" w:rsidR="00345995" w:rsidRPr="00517D76" w:rsidRDefault="00345995" w:rsidP="00510F85">
            <w:pPr>
              <w:jc w:val="right"/>
              <w:rPr>
                <w:sz w:val="20"/>
                <w:szCs w:val="20"/>
              </w:rPr>
            </w:pPr>
            <w:r w:rsidRPr="00517D76">
              <w:rPr>
                <w:sz w:val="20"/>
                <w:szCs w:val="20"/>
              </w:rPr>
              <w:t> </w:t>
            </w:r>
          </w:p>
        </w:tc>
      </w:tr>
      <w:tr w:rsidR="00345995" w:rsidRPr="00517D76" w14:paraId="1C77A268" w14:textId="77777777" w:rsidTr="00345995">
        <w:trPr>
          <w:trHeight w:val="510"/>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5FA44846" w14:textId="77777777" w:rsidR="00345995" w:rsidRPr="00517D76" w:rsidRDefault="00345995" w:rsidP="00510F85">
            <w:pPr>
              <w:jc w:val="center"/>
              <w:rPr>
                <w:sz w:val="20"/>
                <w:szCs w:val="20"/>
              </w:rPr>
            </w:pPr>
            <w:r w:rsidRPr="00517D76">
              <w:rPr>
                <w:sz w:val="20"/>
                <w:szCs w:val="20"/>
              </w:rPr>
              <w:t> </w:t>
            </w:r>
          </w:p>
        </w:tc>
        <w:tc>
          <w:tcPr>
            <w:tcW w:w="3935" w:type="dxa"/>
            <w:tcBorders>
              <w:top w:val="nil"/>
              <w:left w:val="nil"/>
              <w:bottom w:val="single" w:sz="4" w:space="0" w:color="auto"/>
              <w:right w:val="single" w:sz="4" w:space="0" w:color="auto"/>
            </w:tcBorders>
            <w:shd w:val="clear" w:color="auto" w:fill="auto"/>
            <w:vAlign w:val="bottom"/>
            <w:hideMark/>
          </w:tcPr>
          <w:p w14:paraId="3C758D0E" w14:textId="77777777" w:rsidR="00345995" w:rsidRPr="00517D76" w:rsidRDefault="00345995" w:rsidP="00510F85">
            <w:pPr>
              <w:rPr>
                <w:sz w:val="20"/>
                <w:szCs w:val="20"/>
              </w:rPr>
            </w:pPr>
            <w:r w:rsidRPr="00517D76">
              <w:rPr>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14:paraId="04B133F2" w14:textId="77777777" w:rsidR="00345995" w:rsidRPr="00517D76" w:rsidRDefault="00345995" w:rsidP="00510F85">
            <w:pPr>
              <w:jc w:val="center"/>
              <w:rPr>
                <w:sz w:val="20"/>
                <w:szCs w:val="20"/>
              </w:rPr>
            </w:pPr>
            <w:r w:rsidRPr="00517D76">
              <w:rPr>
                <w:sz w:val="20"/>
                <w:szCs w:val="20"/>
              </w:rPr>
              <w:t>0801</w:t>
            </w:r>
          </w:p>
        </w:tc>
        <w:tc>
          <w:tcPr>
            <w:tcW w:w="1275" w:type="dxa"/>
            <w:tcBorders>
              <w:top w:val="nil"/>
              <w:left w:val="nil"/>
              <w:bottom w:val="single" w:sz="4" w:space="0" w:color="auto"/>
              <w:right w:val="single" w:sz="4" w:space="0" w:color="auto"/>
            </w:tcBorders>
            <w:shd w:val="clear" w:color="auto" w:fill="auto"/>
            <w:vAlign w:val="bottom"/>
            <w:hideMark/>
          </w:tcPr>
          <w:p w14:paraId="1D2286EF" w14:textId="77777777" w:rsidR="00345995" w:rsidRPr="00517D76" w:rsidRDefault="00345995" w:rsidP="00510F85">
            <w:pPr>
              <w:jc w:val="center"/>
              <w:rPr>
                <w:sz w:val="20"/>
                <w:szCs w:val="20"/>
              </w:rPr>
            </w:pPr>
            <w:r w:rsidRPr="00517D76">
              <w:rPr>
                <w:sz w:val="20"/>
                <w:szCs w:val="20"/>
              </w:rPr>
              <w:t>3300000000</w:t>
            </w:r>
          </w:p>
        </w:tc>
        <w:tc>
          <w:tcPr>
            <w:tcW w:w="709" w:type="dxa"/>
            <w:tcBorders>
              <w:top w:val="nil"/>
              <w:left w:val="nil"/>
              <w:bottom w:val="single" w:sz="4" w:space="0" w:color="auto"/>
              <w:right w:val="single" w:sz="4" w:space="0" w:color="auto"/>
            </w:tcBorders>
            <w:shd w:val="clear" w:color="auto" w:fill="auto"/>
            <w:vAlign w:val="bottom"/>
            <w:hideMark/>
          </w:tcPr>
          <w:p w14:paraId="509F4542" w14:textId="77777777" w:rsidR="00345995" w:rsidRPr="00517D76" w:rsidRDefault="00345995" w:rsidP="00510F85">
            <w:pPr>
              <w:jc w:val="center"/>
              <w:rPr>
                <w:sz w:val="20"/>
                <w:szCs w:val="20"/>
              </w:rPr>
            </w:pPr>
            <w:r w:rsidRPr="00517D76">
              <w:rPr>
                <w:sz w:val="20"/>
                <w:szCs w:val="20"/>
              </w:rPr>
              <w:t>200</w:t>
            </w:r>
          </w:p>
        </w:tc>
        <w:tc>
          <w:tcPr>
            <w:tcW w:w="1134" w:type="dxa"/>
            <w:tcBorders>
              <w:top w:val="nil"/>
              <w:left w:val="nil"/>
              <w:bottom w:val="single" w:sz="4" w:space="0" w:color="auto"/>
              <w:right w:val="single" w:sz="4" w:space="0" w:color="auto"/>
            </w:tcBorders>
            <w:shd w:val="clear" w:color="auto" w:fill="auto"/>
            <w:vAlign w:val="bottom"/>
            <w:hideMark/>
          </w:tcPr>
          <w:p w14:paraId="0930C4EE" w14:textId="77777777" w:rsidR="00345995" w:rsidRPr="00517D76" w:rsidRDefault="00345995" w:rsidP="00510F85">
            <w:pPr>
              <w:jc w:val="right"/>
              <w:rPr>
                <w:sz w:val="20"/>
                <w:szCs w:val="20"/>
              </w:rPr>
            </w:pPr>
            <w:r w:rsidRPr="00517D76">
              <w:rPr>
                <w:sz w:val="20"/>
                <w:szCs w:val="20"/>
              </w:rPr>
              <w:t>1 855,562</w:t>
            </w:r>
          </w:p>
        </w:tc>
        <w:tc>
          <w:tcPr>
            <w:tcW w:w="1559" w:type="dxa"/>
            <w:tcBorders>
              <w:top w:val="nil"/>
              <w:left w:val="nil"/>
              <w:bottom w:val="single" w:sz="4" w:space="0" w:color="auto"/>
              <w:right w:val="single" w:sz="4" w:space="0" w:color="auto"/>
            </w:tcBorders>
            <w:shd w:val="clear" w:color="auto" w:fill="auto"/>
            <w:vAlign w:val="bottom"/>
            <w:hideMark/>
          </w:tcPr>
          <w:p w14:paraId="2EFF8AAC" w14:textId="77777777" w:rsidR="00345995" w:rsidRPr="00517D76" w:rsidRDefault="00345995" w:rsidP="00510F85">
            <w:pPr>
              <w:jc w:val="right"/>
              <w:rPr>
                <w:sz w:val="20"/>
                <w:szCs w:val="20"/>
              </w:rPr>
            </w:pPr>
            <w:r w:rsidRPr="00517D76">
              <w:rPr>
                <w:sz w:val="20"/>
                <w:szCs w:val="20"/>
              </w:rPr>
              <w:t> </w:t>
            </w:r>
          </w:p>
        </w:tc>
      </w:tr>
      <w:tr w:rsidR="00345995" w:rsidRPr="00517D76" w14:paraId="72969CBF" w14:textId="77777777" w:rsidTr="00345995">
        <w:trPr>
          <w:trHeight w:val="810"/>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349E32EB" w14:textId="77777777" w:rsidR="00345995" w:rsidRPr="00517D76" w:rsidRDefault="00345995" w:rsidP="00510F85">
            <w:pPr>
              <w:jc w:val="center"/>
              <w:rPr>
                <w:sz w:val="20"/>
                <w:szCs w:val="20"/>
              </w:rPr>
            </w:pPr>
            <w:r w:rsidRPr="00517D76">
              <w:rPr>
                <w:sz w:val="20"/>
                <w:szCs w:val="20"/>
              </w:rPr>
              <w:t> </w:t>
            </w:r>
          </w:p>
        </w:tc>
        <w:tc>
          <w:tcPr>
            <w:tcW w:w="3935" w:type="dxa"/>
            <w:tcBorders>
              <w:top w:val="nil"/>
              <w:left w:val="nil"/>
              <w:bottom w:val="single" w:sz="4" w:space="0" w:color="auto"/>
              <w:right w:val="single" w:sz="4" w:space="0" w:color="auto"/>
            </w:tcBorders>
            <w:shd w:val="clear" w:color="auto" w:fill="auto"/>
            <w:vAlign w:val="bottom"/>
            <w:hideMark/>
          </w:tcPr>
          <w:p w14:paraId="3414319F" w14:textId="77777777" w:rsidR="00345995" w:rsidRPr="00517D76" w:rsidRDefault="00345995" w:rsidP="00510F85">
            <w:pPr>
              <w:rPr>
                <w:sz w:val="20"/>
                <w:szCs w:val="20"/>
              </w:rPr>
            </w:pPr>
            <w:r w:rsidRPr="00517D76">
              <w:rPr>
                <w:sz w:val="20"/>
                <w:szCs w:val="2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14:paraId="05C068D9" w14:textId="77777777" w:rsidR="00345995" w:rsidRPr="00517D76" w:rsidRDefault="00345995" w:rsidP="00510F85">
            <w:pPr>
              <w:jc w:val="center"/>
              <w:rPr>
                <w:sz w:val="20"/>
                <w:szCs w:val="20"/>
              </w:rPr>
            </w:pPr>
            <w:r w:rsidRPr="00517D76">
              <w:rPr>
                <w:sz w:val="20"/>
                <w:szCs w:val="20"/>
              </w:rPr>
              <w:t>0801</w:t>
            </w:r>
          </w:p>
        </w:tc>
        <w:tc>
          <w:tcPr>
            <w:tcW w:w="1275" w:type="dxa"/>
            <w:tcBorders>
              <w:top w:val="nil"/>
              <w:left w:val="nil"/>
              <w:bottom w:val="single" w:sz="4" w:space="0" w:color="auto"/>
              <w:right w:val="single" w:sz="4" w:space="0" w:color="auto"/>
            </w:tcBorders>
            <w:shd w:val="clear" w:color="auto" w:fill="auto"/>
            <w:vAlign w:val="bottom"/>
            <w:hideMark/>
          </w:tcPr>
          <w:p w14:paraId="4182F645" w14:textId="77777777" w:rsidR="00345995" w:rsidRPr="00517D76" w:rsidRDefault="00345995" w:rsidP="00510F85">
            <w:pPr>
              <w:jc w:val="center"/>
              <w:rPr>
                <w:sz w:val="20"/>
                <w:szCs w:val="20"/>
              </w:rPr>
            </w:pPr>
            <w:r w:rsidRPr="00517D76">
              <w:rPr>
                <w:sz w:val="20"/>
                <w:szCs w:val="20"/>
              </w:rPr>
              <w:t>3300000000</w:t>
            </w:r>
          </w:p>
        </w:tc>
        <w:tc>
          <w:tcPr>
            <w:tcW w:w="709" w:type="dxa"/>
            <w:tcBorders>
              <w:top w:val="nil"/>
              <w:left w:val="nil"/>
              <w:bottom w:val="single" w:sz="4" w:space="0" w:color="auto"/>
              <w:right w:val="single" w:sz="4" w:space="0" w:color="auto"/>
            </w:tcBorders>
            <w:shd w:val="clear" w:color="auto" w:fill="auto"/>
            <w:vAlign w:val="bottom"/>
            <w:hideMark/>
          </w:tcPr>
          <w:p w14:paraId="582E79B3" w14:textId="77777777" w:rsidR="00345995" w:rsidRPr="00517D76" w:rsidRDefault="00345995" w:rsidP="00510F85">
            <w:pPr>
              <w:jc w:val="center"/>
              <w:rPr>
                <w:sz w:val="20"/>
                <w:szCs w:val="20"/>
              </w:rPr>
            </w:pPr>
            <w:r w:rsidRPr="00517D76">
              <w:rPr>
                <w:sz w:val="20"/>
                <w:szCs w:val="20"/>
              </w:rPr>
              <w:t>240</w:t>
            </w:r>
          </w:p>
        </w:tc>
        <w:tc>
          <w:tcPr>
            <w:tcW w:w="1134" w:type="dxa"/>
            <w:tcBorders>
              <w:top w:val="nil"/>
              <w:left w:val="nil"/>
              <w:bottom w:val="single" w:sz="4" w:space="0" w:color="auto"/>
              <w:right w:val="single" w:sz="4" w:space="0" w:color="auto"/>
            </w:tcBorders>
            <w:shd w:val="clear" w:color="auto" w:fill="auto"/>
            <w:vAlign w:val="bottom"/>
            <w:hideMark/>
          </w:tcPr>
          <w:p w14:paraId="09FFB08E" w14:textId="77777777" w:rsidR="00345995" w:rsidRPr="00517D76" w:rsidRDefault="00345995" w:rsidP="00510F85">
            <w:pPr>
              <w:jc w:val="right"/>
              <w:rPr>
                <w:sz w:val="20"/>
                <w:szCs w:val="20"/>
              </w:rPr>
            </w:pPr>
            <w:r w:rsidRPr="00517D76">
              <w:rPr>
                <w:sz w:val="20"/>
                <w:szCs w:val="20"/>
              </w:rPr>
              <w:t>1 855,562</w:t>
            </w:r>
          </w:p>
        </w:tc>
        <w:tc>
          <w:tcPr>
            <w:tcW w:w="1559" w:type="dxa"/>
            <w:tcBorders>
              <w:top w:val="nil"/>
              <w:left w:val="nil"/>
              <w:bottom w:val="single" w:sz="4" w:space="0" w:color="auto"/>
              <w:right w:val="single" w:sz="4" w:space="0" w:color="auto"/>
            </w:tcBorders>
            <w:shd w:val="clear" w:color="auto" w:fill="auto"/>
            <w:vAlign w:val="bottom"/>
            <w:hideMark/>
          </w:tcPr>
          <w:p w14:paraId="3124F9F9" w14:textId="77777777" w:rsidR="00345995" w:rsidRPr="00517D76" w:rsidRDefault="00345995" w:rsidP="00510F85">
            <w:pPr>
              <w:jc w:val="right"/>
              <w:rPr>
                <w:sz w:val="20"/>
                <w:szCs w:val="20"/>
              </w:rPr>
            </w:pPr>
            <w:r w:rsidRPr="00517D76">
              <w:rPr>
                <w:sz w:val="20"/>
                <w:szCs w:val="20"/>
              </w:rPr>
              <w:t> </w:t>
            </w:r>
          </w:p>
        </w:tc>
      </w:tr>
      <w:tr w:rsidR="00345995" w:rsidRPr="00517D76" w14:paraId="6E428E18" w14:textId="77777777" w:rsidTr="00345995">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17083CAE" w14:textId="77777777" w:rsidR="00345995" w:rsidRPr="00517D76" w:rsidRDefault="00345995" w:rsidP="00510F85">
            <w:pPr>
              <w:jc w:val="center"/>
              <w:rPr>
                <w:sz w:val="20"/>
                <w:szCs w:val="20"/>
              </w:rPr>
            </w:pPr>
            <w:r w:rsidRPr="00517D76">
              <w:rPr>
                <w:sz w:val="20"/>
                <w:szCs w:val="20"/>
              </w:rPr>
              <w:t> </w:t>
            </w:r>
          </w:p>
        </w:tc>
        <w:tc>
          <w:tcPr>
            <w:tcW w:w="3935" w:type="dxa"/>
            <w:tcBorders>
              <w:top w:val="nil"/>
              <w:left w:val="nil"/>
              <w:bottom w:val="single" w:sz="4" w:space="0" w:color="auto"/>
              <w:right w:val="single" w:sz="4" w:space="0" w:color="auto"/>
            </w:tcBorders>
            <w:shd w:val="clear" w:color="auto" w:fill="auto"/>
            <w:vAlign w:val="bottom"/>
            <w:hideMark/>
          </w:tcPr>
          <w:p w14:paraId="320CAB44" w14:textId="77777777" w:rsidR="00345995" w:rsidRPr="00517D76" w:rsidRDefault="00345995" w:rsidP="00510F85">
            <w:pPr>
              <w:rPr>
                <w:sz w:val="20"/>
                <w:szCs w:val="20"/>
              </w:rPr>
            </w:pPr>
            <w:r w:rsidRPr="00517D76">
              <w:rPr>
                <w:sz w:val="20"/>
                <w:szCs w:val="20"/>
              </w:rPr>
              <w:t>Межбюджетные трансферты</w:t>
            </w:r>
          </w:p>
        </w:tc>
        <w:tc>
          <w:tcPr>
            <w:tcW w:w="851" w:type="dxa"/>
            <w:tcBorders>
              <w:top w:val="nil"/>
              <w:left w:val="nil"/>
              <w:bottom w:val="single" w:sz="4" w:space="0" w:color="auto"/>
              <w:right w:val="single" w:sz="4" w:space="0" w:color="auto"/>
            </w:tcBorders>
            <w:shd w:val="clear" w:color="auto" w:fill="auto"/>
            <w:vAlign w:val="bottom"/>
            <w:hideMark/>
          </w:tcPr>
          <w:p w14:paraId="2B131131" w14:textId="77777777" w:rsidR="00345995" w:rsidRPr="00517D76" w:rsidRDefault="00345995" w:rsidP="00510F85">
            <w:pPr>
              <w:jc w:val="center"/>
              <w:rPr>
                <w:sz w:val="20"/>
                <w:szCs w:val="20"/>
              </w:rPr>
            </w:pPr>
            <w:r w:rsidRPr="00517D76">
              <w:rPr>
                <w:sz w:val="20"/>
                <w:szCs w:val="20"/>
              </w:rPr>
              <w:t>0801</w:t>
            </w:r>
          </w:p>
        </w:tc>
        <w:tc>
          <w:tcPr>
            <w:tcW w:w="1275" w:type="dxa"/>
            <w:tcBorders>
              <w:top w:val="nil"/>
              <w:left w:val="nil"/>
              <w:bottom w:val="single" w:sz="4" w:space="0" w:color="auto"/>
              <w:right w:val="single" w:sz="4" w:space="0" w:color="auto"/>
            </w:tcBorders>
            <w:shd w:val="clear" w:color="auto" w:fill="auto"/>
            <w:vAlign w:val="bottom"/>
            <w:hideMark/>
          </w:tcPr>
          <w:p w14:paraId="15875534" w14:textId="77777777" w:rsidR="00345995" w:rsidRPr="00517D76" w:rsidRDefault="00345995" w:rsidP="00510F85">
            <w:pPr>
              <w:jc w:val="center"/>
              <w:rPr>
                <w:sz w:val="20"/>
                <w:szCs w:val="20"/>
              </w:rPr>
            </w:pPr>
            <w:r w:rsidRPr="00517D76">
              <w:rPr>
                <w:sz w:val="20"/>
                <w:szCs w:val="20"/>
              </w:rPr>
              <w:t>3300000000</w:t>
            </w:r>
          </w:p>
        </w:tc>
        <w:tc>
          <w:tcPr>
            <w:tcW w:w="709" w:type="dxa"/>
            <w:tcBorders>
              <w:top w:val="nil"/>
              <w:left w:val="nil"/>
              <w:bottom w:val="single" w:sz="4" w:space="0" w:color="auto"/>
              <w:right w:val="single" w:sz="4" w:space="0" w:color="auto"/>
            </w:tcBorders>
            <w:shd w:val="clear" w:color="auto" w:fill="auto"/>
            <w:vAlign w:val="bottom"/>
            <w:hideMark/>
          </w:tcPr>
          <w:p w14:paraId="03DC5B8D" w14:textId="77777777" w:rsidR="00345995" w:rsidRPr="00517D76" w:rsidRDefault="00345995" w:rsidP="00510F85">
            <w:pPr>
              <w:jc w:val="center"/>
              <w:rPr>
                <w:sz w:val="20"/>
                <w:szCs w:val="20"/>
              </w:rPr>
            </w:pPr>
            <w:r w:rsidRPr="00517D76">
              <w:rPr>
                <w:sz w:val="20"/>
                <w:szCs w:val="20"/>
              </w:rPr>
              <w:t>500</w:t>
            </w:r>
          </w:p>
        </w:tc>
        <w:tc>
          <w:tcPr>
            <w:tcW w:w="1134" w:type="dxa"/>
            <w:tcBorders>
              <w:top w:val="nil"/>
              <w:left w:val="nil"/>
              <w:bottom w:val="single" w:sz="4" w:space="0" w:color="auto"/>
              <w:right w:val="single" w:sz="4" w:space="0" w:color="auto"/>
            </w:tcBorders>
            <w:shd w:val="clear" w:color="auto" w:fill="auto"/>
            <w:vAlign w:val="bottom"/>
            <w:hideMark/>
          </w:tcPr>
          <w:p w14:paraId="37B0D16B" w14:textId="77777777" w:rsidR="00345995" w:rsidRPr="00517D76" w:rsidRDefault="00345995" w:rsidP="00510F85">
            <w:pPr>
              <w:jc w:val="right"/>
              <w:rPr>
                <w:sz w:val="20"/>
                <w:szCs w:val="20"/>
              </w:rPr>
            </w:pPr>
            <w:r w:rsidRPr="00517D76">
              <w:rPr>
                <w:sz w:val="20"/>
                <w:szCs w:val="20"/>
              </w:rPr>
              <w:t>1 164,160</w:t>
            </w:r>
          </w:p>
        </w:tc>
        <w:tc>
          <w:tcPr>
            <w:tcW w:w="1559" w:type="dxa"/>
            <w:tcBorders>
              <w:top w:val="nil"/>
              <w:left w:val="nil"/>
              <w:bottom w:val="single" w:sz="4" w:space="0" w:color="auto"/>
              <w:right w:val="single" w:sz="4" w:space="0" w:color="auto"/>
            </w:tcBorders>
            <w:shd w:val="clear" w:color="auto" w:fill="auto"/>
            <w:vAlign w:val="bottom"/>
            <w:hideMark/>
          </w:tcPr>
          <w:p w14:paraId="155EBB42" w14:textId="77777777" w:rsidR="00345995" w:rsidRPr="00517D76" w:rsidRDefault="00345995" w:rsidP="00510F85">
            <w:pPr>
              <w:jc w:val="right"/>
              <w:rPr>
                <w:sz w:val="20"/>
                <w:szCs w:val="20"/>
              </w:rPr>
            </w:pPr>
            <w:r w:rsidRPr="00517D76">
              <w:rPr>
                <w:sz w:val="20"/>
                <w:szCs w:val="20"/>
              </w:rPr>
              <w:t> </w:t>
            </w:r>
          </w:p>
        </w:tc>
      </w:tr>
      <w:tr w:rsidR="00345995" w:rsidRPr="00517D76" w14:paraId="66ADA2A0" w14:textId="77777777" w:rsidTr="00345995">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0A5214A0" w14:textId="77777777" w:rsidR="00345995" w:rsidRPr="00517D76" w:rsidRDefault="00345995" w:rsidP="00510F85">
            <w:pPr>
              <w:jc w:val="center"/>
              <w:rPr>
                <w:sz w:val="20"/>
                <w:szCs w:val="20"/>
              </w:rPr>
            </w:pPr>
            <w:r w:rsidRPr="00517D76">
              <w:rPr>
                <w:sz w:val="20"/>
                <w:szCs w:val="20"/>
              </w:rPr>
              <w:t> </w:t>
            </w:r>
          </w:p>
        </w:tc>
        <w:tc>
          <w:tcPr>
            <w:tcW w:w="3935" w:type="dxa"/>
            <w:tcBorders>
              <w:top w:val="nil"/>
              <w:left w:val="nil"/>
              <w:bottom w:val="single" w:sz="4" w:space="0" w:color="auto"/>
              <w:right w:val="single" w:sz="4" w:space="0" w:color="auto"/>
            </w:tcBorders>
            <w:shd w:val="clear" w:color="auto" w:fill="auto"/>
            <w:vAlign w:val="bottom"/>
            <w:hideMark/>
          </w:tcPr>
          <w:p w14:paraId="09EDF2CE" w14:textId="77777777" w:rsidR="00345995" w:rsidRPr="00517D76" w:rsidRDefault="00345995" w:rsidP="00510F85">
            <w:pPr>
              <w:rPr>
                <w:sz w:val="20"/>
                <w:szCs w:val="20"/>
              </w:rPr>
            </w:pPr>
            <w:r w:rsidRPr="00517D76">
              <w:rPr>
                <w:sz w:val="20"/>
                <w:szCs w:val="20"/>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bottom"/>
            <w:hideMark/>
          </w:tcPr>
          <w:p w14:paraId="0888708D" w14:textId="77777777" w:rsidR="00345995" w:rsidRPr="00517D76" w:rsidRDefault="00345995" w:rsidP="00510F85">
            <w:pPr>
              <w:jc w:val="center"/>
              <w:rPr>
                <w:sz w:val="20"/>
                <w:szCs w:val="20"/>
              </w:rPr>
            </w:pPr>
            <w:r w:rsidRPr="00517D76">
              <w:rPr>
                <w:sz w:val="20"/>
                <w:szCs w:val="20"/>
              </w:rPr>
              <w:t>0801</w:t>
            </w:r>
          </w:p>
        </w:tc>
        <w:tc>
          <w:tcPr>
            <w:tcW w:w="1275" w:type="dxa"/>
            <w:tcBorders>
              <w:top w:val="nil"/>
              <w:left w:val="nil"/>
              <w:bottom w:val="single" w:sz="4" w:space="0" w:color="auto"/>
              <w:right w:val="single" w:sz="4" w:space="0" w:color="auto"/>
            </w:tcBorders>
            <w:shd w:val="clear" w:color="auto" w:fill="auto"/>
            <w:vAlign w:val="bottom"/>
            <w:hideMark/>
          </w:tcPr>
          <w:p w14:paraId="75528F09" w14:textId="77777777" w:rsidR="00345995" w:rsidRPr="00517D76" w:rsidRDefault="00345995" w:rsidP="00510F85">
            <w:pPr>
              <w:jc w:val="center"/>
              <w:rPr>
                <w:sz w:val="20"/>
                <w:szCs w:val="20"/>
              </w:rPr>
            </w:pPr>
            <w:r w:rsidRPr="00517D76">
              <w:rPr>
                <w:sz w:val="20"/>
                <w:szCs w:val="20"/>
              </w:rPr>
              <w:t>3300000000</w:t>
            </w:r>
          </w:p>
        </w:tc>
        <w:tc>
          <w:tcPr>
            <w:tcW w:w="709" w:type="dxa"/>
            <w:tcBorders>
              <w:top w:val="nil"/>
              <w:left w:val="nil"/>
              <w:bottom w:val="single" w:sz="4" w:space="0" w:color="auto"/>
              <w:right w:val="single" w:sz="4" w:space="0" w:color="auto"/>
            </w:tcBorders>
            <w:shd w:val="clear" w:color="auto" w:fill="auto"/>
            <w:vAlign w:val="bottom"/>
            <w:hideMark/>
          </w:tcPr>
          <w:p w14:paraId="7B4646D9" w14:textId="77777777" w:rsidR="00345995" w:rsidRPr="00517D76" w:rsidRDefault="00345995" w:rsidP="00510F85">
            <w:pPr>
              <w:jc w:val="center"/>
              <w:rPr>
                <w:sz w:val="20"/>
                <w:szCs w:val="20"/>
              </w:rPr>
            </w:pPr>
            <w:r w:rsidRPr="00517D76">
              <w:rPr>
                <w:sz w:val="20"/>
                <w:szCs w:val="20"/>
              </w:rPr>
              <w:t>540</w:t>
            </w:r>
          </w:p>
        </w:tc>
        <w:tc>
          <w:tcPr>
            <w:tcW w:w="1134" w:type="dxa"/>
            <w:tcBorders>
              <w:top w:val="nil"/>
              <w:left w:val="nil"/>
              <w:bottom w:val="single" w:sz="4" w:space="0" w:color="auto"/>
              <w:right w:val="single" w:sz="4" w:space="0" w:color="auto"/>
            </w:tcBorders>
            <w:shd w:val="clear" w:color="auto" w:fill="auto"/>
            <w:vAlign w:val="bottom"/>
            <w:hideMark/>
          </w:tcPr>
          <w:p w14:paraId="5218F954" w14:textId="77777777" w:rsidR="00345995" w:rsidRPr="00517D76" w:rsidRDefault="00345995" w:rsidP="00510F85">
            <w:pPr>
              <w:jc w:val="right"/>
              <w:rPr>
                <w:sz w:val="20"/>
                <w:szCs w:val="20"/>
              </w:rPr>
            </w:pPr>
            <w:r w:rsidRPr="00517D76">
              <w:rPr>
                <w:sz w:val="20"/>
                <w:szCs w:val="20"/>
              </w:rPr>
              <w:t>1 164,160</w:t>
            </w:r>
          </w:p>
        </w:tc>
        <w:tc>
          <w:tcPr>
            <w:tcW w:w="1559" w:type="dxa"/>
            <w:tcBorders>
              <w:top w:val="nil"/>
              <w:left w:val="nil"/>
              <w:bottom w:val="single" w:sz="4" w:space="0" w:color="auto"/>
              <w:right w:val="single" w:sz="4" w:space="0" w:color="auto"/>
            </w:tcBorders>
            <w:shd w:val="clear" w:color="auto" w:fill="auto"/>
            <w:vAlign w:val="bottom"/>
            <w:hideMark/>
          </w:tcPr>
          <w:p w14:paraId="2321E728" w14:textId="77777777" w:rsidR="00345995" w:rsidRPr="00517D76" w:rsidRDefault="00345995" w:rsidP="00510F85">
            <w:pPr>
              <w:jc w:val="right"/>
              <w:rPr>
                <w:sz w:val="20"/>
                <w:szCs w:val="20"/>
              </w:rPr>
            </w:pPr>
            <w:r w:rsidRPr="00517D76">
              <w:rPr>
                <w:sz w:val="20"/>
                <w:szCs w:val="20"/>
              </w:rPr>
              <w:t> </w:t>
            </w:r>
          </w:p>
        </w:tc>
      </w:tr>
      <w:tr w:rsidR="00345995" w:rsidRPr="00517D76" w14:paraId="7B3625FF" w14:textId="77777777" w:rsidTr="00345995">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2E44BDB3" w14:textId="77777777" w:rsidR="00345995" w:rsidRPr="00517D76" w:rsidRDefault="00345995" w:rsidP="00510F85">
            <w:pPr>
              <w:jc w:val="center"/>
              <w:rPr>
                <w:sz w:val="20"/>
                <w:szCs w:val="20"/>
              </w:rPr>
            </w:pPr>
            <w:r w:rsidRPr="00517D76">
              <w:rPr>
                <w:sz w:val="20"/>
                <w:szCs w:val="20"/>
              </w:rPr>
              <w:t> </w:t>
            </w:r>
          </w:p>
        </w:tc>
        <w:tc>
          <w:tcPr>
            <w:tcW w:w="3935" w:type="dxa"/>
            <w:tcBorders>
              <w:top w:val="nil"/>
              <w:left w:val="nil"/>
              <w:bottom w:val="single" w:sz="4" w:space="0" w:color="auto"/>
              <w:right w:val="single" w:sz="4" w:space="0" w:color="auto"/>
            </w:tcBorders>
            <w:shd w:val="clear" w:color="auto" w:fill="auto"/>
            <w:vAlign w:val="bottom"/>
            <w:hideMark/>
          </w:tcPr>
          <w:p w14:paraId="1E2E533F" w14:textId="77777777" w:rsidR="00345995" w:rsidRPr="00517D76" w:rsidRDefault="00345995" w:rsidP="00510F85">
            <w:pPr>
              <w:rPr>
                <w:sz w:val="20"/>
                <w:szCs w:val="20"/>
              </w:rPr>
            </w:pPr>
            <w:r w:rsidRPr="00517D76">
              <w:rPr>
                <w:sz w:val="20"/>
                <w:szCs w:val="20"/>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14:paraId="723C5BD8" w14:textId="77777777" w:rsidR="00345995" w:rsidRPr="00517D76" w:rsidRDefault="00345995" w:rsidP="00510F85">
            <w:pPr>
              <w:jc w:val="center"/>
              <w:rPr>
                <w:sz w:val="20"/>
                <w:szCs w:val="20"/>
              </w:rPr>
            </w:pPr>
            <w:r w:rsidRPr="00517D76">
              <w:rPr>
                <w:sz w:val="20"/>
                <w:szCs w:val="20"/>
              </w:rPr>
              <w:t>0801</w:t>
            </w:r>
          </w:p>
        </w:tc>
        <w:tc>
          <w:tcPr>
            <w:tcW w:w="1275" w:type="dxa"/>
            <w:tcBorders>
              <w:top w:val="nil"/>
              <w:left w:val="nil"/>
              <w:bottom w:val="single" w:sz="4" w:space="0" w:color="auto"/>
              <w:right w:val="single" w:sz="4" w:space="0" w:color="auto"/>
            </w:tcBorders>
            <w:shd w:val="clear" w:color="auto" w:fill="auto"/>
            <w:vAlign w:val="bottom"/>
            <w:hideMark/>
          </w:tcPr>
          <w:p w14:paraId="109C6402" w14:textId="77777777" w:rsidR="00345995" w:rsidRPr="00517D76" w:rsidRDefault="00345995" w:rsidP="00510F85">
            <w:pPr>
              <w:jc w:val="center"/>
              <w:rPr>
                <w:sz w:val="20"/>
                <w:szCs w:val="20"/>
              </w:rPr>
            </w:pPr>
            <w:r w:rsidRPr="00517D76">
              <w:rPr>
                <w:sz w:val="20"/>
                <w:szCs w:val="20"/>
              </w:rPr>
              <w:t>3300000000</w:t>
            </w:r>
          </w:p>
        </w:tc>
        <w:tc>
          <w:tcPr>
            <w:tcW w:w="709" w:type="dxa"/>
            <w:tcBorders>
              <w:top w:val="nil"/>
              <w:left w:val="nil"/>
              <w:bottom w:val="single" w:sz="4" w:space="0" w:color="auto"/>
              <w:right w:val="single" w:sz="4" w:space="0" w:color="auto"/>
            </w:tcBorders>
            <w:shd w:val="clear" w:color="auto" w:fill="auto"/>
            <w:vAlign w:val="bottom"/>
            <w:hideMark/>
          </w:tcPr>
          <w:p w14:paraId="5AB561FD" w14:textId="77777777" w:rsidR="00345995" w:rsidRPr="00517D76" w:rsidRDefault="00345995" w:rsidP="00510F85">
            <w:pPr>
              <w:jc w:val="center"/>
              <w:rPr>
                <w:sz w:val="20"/>
                <w:szCs w:val="20"/>
              </w:rPr>
            </w:pPr>
            <w:r w:rsidRPr="00517D76">
              <w:rPr>
                <w:sz w:val="20"/>
                <w:szCs w:val="20"/>
              </w:rPr>
              <w:t>800</w:t>
            </w:r>
          </w:p>
        </w:tc>
        <w:tc>
          <w:tcPr>
            <w:tcW w:w="1134" w:type="dxa"/>
            <w:tcBorders>
              <w:top w:val="nil"/>
              <w:left w:val="nil"/>
              <w:bottom w:val="single" w:sz="4" w:space="0" w:color="auto"/>
              <w:right w:val="single" w:sz="4" w:space="0" w:color="auto"/>
            </w:tcBorders>
            <w:shd w:val="clear" w:color="auto" w:fill="auto"/>
            <w:vAlign w:val="bottom"/>
            <w:hideMark/>
          </w:tcPr>
          <w:p w14:paraId="7B7D08C3" w14:textId="77777777" w:rsidR="00345995" w:rsidRPr="00517D76" w:rsidRDefault="00345995" w:rsidP="00510F85">
            <w:pPr>
              <w:jc w:val="right"/>
              <w:rPr>
                <w:sz w:val="20"/>
                <w:szCs w:val="20"/>
              </w:rPr>
            </w:pPr>
            <w:r w:rsidRPr="00517D76">
              <w:rPr>
                <w:sz w:val="20"/>
                <w:szCs w:val="20"/>
              </w:rPr>
              <w:t>353,390</w:t>
            </w:r>
          </w:p>
        </w:tc>
        <w:tc>
          <w:tcPr>
            <w:tcW w:w="1559" w:type="dxa"/>
            <w:tcBorders>
              <w:top w:val="nil"/>
              <w:left w:val="nil"/>
              <w:bottom w:val="single" w:sz="4" w:space="0" w:color="auto"/>
              <w:right w:val="single" w:sz="4" w:space="0" w:color="auto"/>
            </w:tcBorders>
            <w:shd w:val="clear" w:color="auto" w:fill="auto"/>
            <w:vAlign w:val="bottom"/>
            <w:hideMark/>
          </w:tcPr>
          <w:p w14:paraId="06C62996" w14:textId="77777777" w:rsidR="00345995" w:rsidRPr="00517D76" w:rsidRDefault="00345995" w:rsidP="00510F85">
            <w:pPr>
              <w:jc w:val="right"/>
              <w:rPr>
                <w:sz w:val="20"/>
                <w:szCs w:val="20"/>
              </w:rPr>
            </w:pPr>
            <w:r w:rsidRPr="00517D76">
              <w:rPr>
                <w:sz w:val="20"/>
                <w:szCs w:val="20"/>
              </w:rPr>
              <w:t> </w:t>
            </w:r>
          </w:p>
        </w:tc>
      </w:tr>
      <w:tr w:rsidR="00345995" w:rsidRPr="00517D76" w14:paraId="5771F30A" w14:textId="77777777" w:rsidTr="00345995">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675CA4EA" w14:textId="77777777" w:rsidR="00345995" w:rsidRPr="00517D76" w:rsidRDefault="00345995" w:rsidP="00510F85">
            <w:pPr>
              <w:jc w:val="center"/>
              <w:rPr>
                <w:sz w:val="20"/>
                <w:szCs w:val="20"/>
              </w:rPr>
            </w:pPr>
            <w:r w:rsidRPr="00517D76">
              <w:rPr>
                <w:sz w:val="20"/>
                <w:szCs w:val="20"/>
              </w:rPr>
              <w:t> </w:t>
            </w:r>
          </w:p>
        </w:tc>
        <w:tc>
          <w:tcPr>
            <w:tcW w:w="3935" w:type="dxa"/>
            <w:tcBorders>
              <w:top w:val="nil"/>
              <w:left w:val="nil"/>
              <w:bottom w:val="single" w:sz="4" w:space="0" w:color="auto"/>
              <w:right w:val="single" w:sz="4" w:space="0" w:color="auto"/>
            </w:tcBorders>
            <w:shd w:val="clear" w:color="auto" w:fill="auto"/>
            <w:vAlign w:val="bottom"/>
            <w:hideMark/>
          </w:tcPr>
          <w:p w14:paraId="682F99D2" w14:textId="77777777" w:rsidR="00345995" w:rsidRPr="00517D76" w:rsidRDefault="00345995" w:rsidP="00510F85">
            <w:pPr>
              <w:rPr>
                <w:sz w:val="20"/>
                <w:szCs w:val="20"/>
              </w:rPr>
            </w:pPr>
            <w:r w:rsidRPr="00517D76">
              <w:rPr>
                <w:sz w:val="20"/>
                <w:szCs w:val="20"/>
              </w:rPr>
              <w:t>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vAlign w:val="bottom"/>
            <w:hideMark/>
          </w:tcPr>
          <w:p w14:paraId="052CEDF3" w14:textId="77777777" w:rsidR="00345995" w:rsidRPr="00517D76" w:rsidRDefault="00345995" w:rsidP="00510F85">
            <w:pPr>
              <w:jc w:val="center"/>
              <w:rPr>
                <w:sz w:val="20"/>
                <w:szCs w:val="20"/>
              </w:rPr>
            </w:pPr>
            <w:r w:rsidRPr="00517D76">
              <w:rPr>
                <w:sz w:val="20"/>
                <w:szCs w:val="20"/>
              </w:rPr>
              <w:t>0801</w:t>
            </w:r>
          </w:p>
        </w:tc>
        <w:tc>
          <w:tcPr>
            <w:tcW w:w="1275" w:type="dxa"/>
            <w:tcBorders>
              <w:top w:val="nil"/>
              <w:left w:val="nil"/>
              <w:bottom w:val="single" w:sz="4" w:space="0" w:color="auto"/>
              <w:right w:val="single" w:sz="4" w:space="0" w:color="auto"/>
            </w:tcBorders>
            <w:shd w:val="clear" w:color="auto" w:fill="auto"/>
            <w:vAlign w:val="bottom"/>
            <w:hideMark/>
          </w:tcPr>
          <w:p w14:paraId="27B142E5" w14:textId="77777777" w:rsidR="00345995" w:rsidRPr="00517D76" w:rsidRDefault="00345995" w:rsidP="00510F85">
            <w:pPr>
              <w:jc w:val="center"/>
              <w:rPr>
                <w:sz w:val="20"/>
                <w:szCs w:val="20"/>
              </w:rPr>
            </w:pPr>
            <w:r w:rsidRPr="00517D76">
              <w:rPr>
                <w:sz w:val="20"/>
                <w:szCs w:val="20"/>
              </w:rPr>
              <w:t>3300000000</w:t>
            </w:r>
          </w:p>
        </w:tc>
        <w:tc>
          <w:tcPr>
            <w:tcW w:w="709" w:type="dxa"/>
            <w:tcBorders>
              <w:top w:val="nil"/>
              <w:left w:val="nil"/>
              <w:bottom w:val="single" w:sz="4" w:space="0" w:color="auto"/>
              <w:right w:val="single" w:sz="4" w:space="0" w:color="auto"/>
            </w:tcBorders>
            <w:shd w:val="clear" w:color="auto" w:fill="auto"/>
            <w:vAlign w:val="bottom"/>
            <w:hideMark/>
          </w:tcPr>
          <w:p w14:paraId="566006D5" w14:textId="77777777" w:rsidR="00345995" w:rsidRPr="00517D76" w:rsidRDefault="00345995" w:rsidP="00510F85">
            <w:pPr>
              <w:jc w:val="center"/>
              <w:rPr>
                <w:sz w:val="20"/>
                <w:szCs w:val="20"/>
              </w:rPr>
            </w:pPr>
            <w:r w:rsidRPr="00517D76">
              <w:rPr>
                <w:sz w:val="20"/>
                <w:szCs w:val="20"/>
              </w:rPr>
              <w:t>850</w:t>
            </w:r>
          </w:p>
        </w:tc>
        <w:tc>
          <w:tcPr>
            <w:tcW w:w="1134" w:type="dxa"/>
            <w:tcBorders>
              <w:top w:val="nil"/>
              <w:left w:val="nil"/>
              <w:bottom w:val="single" w:sz="4" w:space="0" w:color="auto"/>
              <w:right w:val="single" w:sz="4" w:space="0" w:color="auto"/>
            </w:tcBorders>
            <w:shd w:val="clear" w:color="auto" w:fill="auto"/>
            <w:vAlign w:val="bottom"/>
            <w:hideMark/>
          </w:tcPr>
          <w:p w14:paraId="3CF309B2" w14:textId="77777777" w:rsidR="00345995" w:rsidRPr="00517D76" w:rsidRDefault="00345995" w:rsidP="00510F85">
            <w:pPr>
              <w:jc w:val="right"/>
              <w:rPr>
                <w:sz w:val="20"/>
                <w:szCs w:val="20"/>
              </w:rPr>
            </w:pPr>
            <w:r w:rsidRPr="00517D76">
              <w:rPr>
                <w:sz w:val="20"/>
                <w:szCs w:val="20"/>
              </w:rPr>
              <w:t>353,390</w:t>
            </w:r>
          </w:p>
        </w:tc>
        <w:tc>
          <w:tcPr>
            <w:tcW w:w="1559" w:type="dxa"/>
            <w:tcBorders>
              <w:top w:val="nil"/>
              <w:left w:val="nil"/>
              <w:bottom w:val="single" w:sz="4" w:space="0" w:color="auto"/>
              <w:right w:val="single" w:sz="4" w:space="0" w:color="auto"/>
            </w:tcBorders>
            <w:shd w:val="clear" w:color="auto" w:fill="auto"/>
            <w:vAlign w:val="bottom"/>
            <w:hideMark/>
          </w:tcPr>
          <w:p w14:paraId="52C7D638" w14:textId="77777777" w:rsidR="00345995" w:rsidRPr="00517D76" w:rsidRDefault="00345995" w:rsidP="00510F85">
            <w:pPr>
              <w:jc w:val="right"/>
              <w:rPr>
                <w:sz w:val="20"/>
                <w:szCs w:val="20"/>
              </w:rPr>
            </w:pPr>
            <w:r w:rsidRPr="00517D76">
              <w:rPr>
                <w:sz w:val="20"/>
                <w:szCs w:val="20"/>
              </w:rPr>
              <w:t> </w:t>
            </w:r>
          </w:p>
        </w:tc>
      </w:tr>
      <w:tr w:rsidR="00345995" w:rsidRPr="00517D76" w14:paraId="5A9382A6" w14:textId="77777777" w:rsidTr="00345995">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4985B886" w14:textId="77777777" w:rsidR="00345995" w:rsidRPr="00517D76" w:rsidRDefault="00345995" w:rsidP="00510F85">
            <w:pPr>
              <w:jc w:val="center"/>
              <w:rPr>
                <w:sz w:val="20"/>
                <w:szCs w:val="20"/>
              </w:rPr>
            </w:pPr>
            <w:r w:rsidRPr="00517D76">
              <w:rPr>
                <w:sz w:val="20"/>
                <w:szCs w:val="20"/>
              </w:rPr>
              <w:t> </w:t>
            </w:r>
          </w:p>
        </w:tc>
        <w:tc>
          <w:tcPr>
            <w:tcW w:w="3935" w:type="dxa"/>
            <w:tcBorders>
              <w:top w:val="nil"/>
              <w:left w:val="nil"/>
              <w:bottom w:val="single" w:sz="4" w:space="0" w:color="auto"/>
              <w:right w:val="single" w:sz="4" w:space="0" w:color="auto"/>
            </w:tcBorders>
            <w:shd w:val="clear" w:color="auto" w:fill="auto"/>
            <w:vAlign w:val="bottom"/>
            <w:hideMark/>
          </w:tcPr>
          <w:p w14:paraId="2A04CA1E" w14:textId="77777777" w:rsidR="00345995" w:rsidRPr="00517D76" w:rsidRDefault="00345995" w:rsidP="00510F85">
            <w:pPr>
              <w:rPr>
                <w:b/>
                <w:bCs/>
                <w:sz w:val="20"/>
                <w:szCs w:val="20"/>
              </w:rPr>
            </w:pPr>
            <w:r w:rsidRPr="00517D76">
              <w:rPr>
                <w:b/>
                <w:bCs/>
                <w:sz w:val="20"/>
                <w:szCs w:val="20"/>
              </w:rPr>
              <w:t>Физическая культура</w:t>
            </w:r>
          </w:p>
        </w:tc>
        <w:tc>
          <w:tcPr>
            <w:tcW w:w="851" w:type="dxa"/>
            <w:tcBorders>
              <w:top w:val="nil"/>
              <w:left w:val="nil"/>
              <w:bottom w:val="single" w:sz="4" w:space="0" w:color="auto"/>
              <w:right w:val="single" w:sz="4" w:space="0" w:color="auto"/>
            </w:tcBorders>
            <w:shd w:val="clear" w:color="auto" w:fill="auto"/>
            <w:vAlign w:val="bottom"/>
            <w:hideMark/>
          </w:tcPr>
          <w:p w14:paraId="14CAA7C9" w14:textId="77777777" w:rsidR="00345995" w:rsidRPr="00517D76" w:rsidRDefault="00345995" w:rsidP="00510F85">
            <w:pPr>
              <w:jc w:val="center"/>
              <w:rPr>
                <w:b/>
                <w:bCs/>
                <w:sz w:val="20"/>
                <w:szCs w:val="20"/>
              </w:rPr>
            </w:pPr>
            <w:r w:rsidRPr="00517D76">
              <w:rPr>
                <w:b/>
                <w:bCs/>
                <w:sz w:val="20"/>
                <w:szCs w:val="20"/>
              </w:rPr>
              <w:t>1101</w:t>
            </w:r>
          </w:p>
        </w:tc>
        <w:tc>
          <w:tcPr>
            <w:tcW w:w="1275" w:type="dxa"/>
            <w:tcBorders>
              <w:top w:val="nil"/>
              <w:left w:val="nil"/>
              <w:bottom w:val="single" w:sz="4" w:space="0" w:color="auto"/>
              <w:right w:val="single" w:sz="4" w:space="0" w:color="auto"/>
            </w:tcBorders>
            <w:shd w:val="clear" w:color="auto" w:fill="auto"/>
            <w:vAlign w:val="bottom"/>
            <w:hideMark/>
          </w:tcPr>
          <w:p w14:paraId="3D93770D" w14:textId="77777777" w:rsidR="00345995" w:rsidRPr="00517D76" w:rsidRDefault="00345995" w:rsidP="00510F85">
            <w:pPr>
              <w:jc w:val="center"/>
              <w:rPr>
                <w:b/>
                <w:bCs/>
                <w:sz w:val="20"/>
                <w:szCs w:val="20"/>
              </w:rPr>
            </w:pPr>
            <w:r w:rsidRPr="00517D76">
              <w:rPr>
                <w:b/>
                <w:bCs/>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14:paraId="5D4B0DEE" w14:textId="77777777" w:rsidR="00345995" w:rsidRPr="00517D76" w:rsidRDefault="00345995" w:rsidP="00510F85">
            <w:pPr>
              <w:jc w:val="center"/>
              <w:rPr>
                <w:b/>
                <w:bCs/>
                <w:sz w:val="20"/>
                <w:szCs w:val="20"/>
              </w:rPr>
            </w:pPr>
            <w:r w:rsidRPr="00517D76">
              <w:rPr>
                <w:b/>
                <w:bCs/>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14:paraId="236245FE" w14:textId="77777777" w:rsidR="00345995" w:rsidRPr="00517D76" w:rsidRDefault="00345995" w:rsidP="00510F85">
            <w:pPr>
              <w:jc w:val="right"/>
              <w:rPr>
                <w:b/>
                <w:bCs/>
                <w:sz w:val="20"/>
                <w:szCs w:val="20"/>
              </w:rPr>
            </w:pPr>
            <w:r w:rsidRPr="00517D76">
              <w:rPr>
                <w:b/>
                <w:bCs/>
                <w:sz w:val="20"/>
                <w:szCs w:val="20"/>
              </w:rPr>
              <w:t>287,503</w:t>
            </w:r>
          </w:p>
        </w:tc>
        <w:tc>
          <w:tcPr>
            <w:tcW w:w="1559" w:type="dxa"/>
            <w:tcBorders>
              <w:top w:val="nil"/>
              <w:left w:val="nil"/>
              <w:bottom w:val="single" w:sz="4" w:space="0" w:color="auto"/>
              <w:right w:val="single" w:sz="4" w:space="0" w:color="auto"/>
            </w:tcBorders>
            <w:shd w:val="clear" w:color="auto" w:fill="auto"/>
            <w:vAlign w:val="bottom"/>
            <w:hideMark/>
          </w:tcPr>
          <w:p w14:paraId="0C23F5A5" w14:textId="77777777" w:rsidR="00345995" w:rsidRPr="00517D76" w:rsidRDefault="00345995" w:rsidP="00510F85">
            <w:pPr>
              <w:jc w:val="right"/>
              <w:rPr>
                <w:b/>
                <w:bCs/>
                <w:sz w:val="20"/>
                <w:szCs w:val="20"/>
              </w:rPr>
            </w:pPr>
            <w:r w:rsidRPr="00517D76">
              <w:rPr>
                <w:b/>
                <w:bCs/>
                <w:sz w:val="20"/>
                <w:szCs w:val="20"/>
              </w:rPr>
              <w:t> </w:t>
            </w:r>
          </w:p>
        </w:tc>
      </w:tr>
      <w:tr w:rsidR="00345995" w:rsidRPr="00517D76" w14:paraId="541ADB21" w14:textId="77777777" w:rsidTr="00345995">
        <w:trPr>
          <w:trHeight w:val="1275"/>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6807ED9F" w14:textId="77777777" w:rsidR="00345995" w:rsidRPr="00517D76" w:rsidRDefault="00345995" w:rsidP="00510F85">
            <w:pPr>
              <w:jc w:val="center"/>
              <w:rPr>
                <w:sz w:val="20"/>
                <w:szCs w:val="20"/>
              </w:rPr>
            </w:pPr>
            <w:r w:rsidRPr="00517D76">
              <w:rPr>
                <w:sz w:val="20"/>
                <w:szCs w:val="20"/>
              </w:rPr>
              <w:t> </w:t>
            </w:r>
          </w:p>
        </w:tc>
        <w:tc>
          <w:tcPr>
            <w:tcW w:w="3935" w:type="dxa"/>
            <w:tcBorders>
              <w:top w:val="nil"/>
              <w:left w:val="nil"/>
              <w:bottom w:val="single" w:sz="4" w:space="0" w:color="auto"/>
              <w:right w:val="single" w:sz="4" w:space="0" w:color="auto"/>
            </w:tcBorders>
            <w:shd w:val="clear" w:color="auto" w:fill="auto"/>
            <w:vAlign w:val="bottom"/>
            <w:hideMark/>
          </w:tcPr>
          <w:p w14:paraId="1333EC5E" w14:textId="77777777" w:rsidR="00345995" w:rsidRPr="00517D76" w:rsidRDefault="00345995" w:rsidP="00510F85">
            <w:pPr>
              <w:rPr>
                <w:sz w:val="20"/>
                <w:szCs w:val="20"/>
              </w:rPr>
            </w:pPr>
            <w:r w:rsidRPr="00517D76">
              <w:rPr>
                <w:sz w:val="20"/>
                <w:szCs w:val="20"/>
              </w:rPr>
              <w:t xml:space="preserve">Муниципальная программа "Развитие органов местного </w:t>
            </w:r>
            <w:proofErr w:type="gramStart"/>
            <w:r w:rsidRPr="00517D76">
              <w:rPr>
                <w:sz w:val="20"/>
                <w:szCs w:val="20"/>
              </w:rPr>
              <w:t>самоуправления  и</w:t>
            </w:r>
            <w:proofErr w:type="gramEnd"/>
            <w:r w:rsidRPr="00517D76">
              <w:rPr>
                <w:sz w:val="20"/>
                <w:szCs w:val="20"/>
              </w:rPr>
              <w:t xml:space="preserve"> решение вопросов местного значения сельского поселения Черный Ключ муниципального района Клявлинский Самарской области на 2018-2027 годы"</w:t>
            </w:r>
          </w:p>
        </w:tc>
        <w:tc>
          <w:tcPr>
            <w:tcW w:w="851" w:type="dxa"/>
            <w:tcBorders>
              <w:top w:val="nil"/>
              <w:left w:val="nil"/>
              <w:bottom w:val="single" w:sz="4" w:space="0" w:color="auto"/>
              <w:right w:val="single" w:sz="4" w:space="0" w:color="auto"/>
            </w:tcBorders>
            <w:shd w:val="clear" w:color="auto" w:fill="auto"/>
            <w:vAlign w:val="bottom"/>
            <w:hideMark/>
          </w:tcPr>
          <w:p w14:paraId="49FF9270" w14:textId="77777777" w:rsidR="00345995" w:rsidRPr="00517D76" w:rsidRDefault="00345995" w:rsidP="00510F85">
            <w:pPr>
              <w:jc w:val="center"/>
              <w:rPr>
                <w:sz w:val="20"/>
                <w:szCs w:val="20"/>
              </w:rPr>
            </w:pPr>
            <w:r w:rsidRPr="00517D76">
              <w:rPr>
                <w:sz w:val="20"/>
                <w:szCs w:val="20"/>
              </w:rPr>
              <w:t>1101</w:t>
            </w:r>
          </w:p>
        </w:tc>
        <w:tc>
          <w:tcPr>
            <w:tcW w:w="1275" w:type="dxa"/>
            <w:tcBorders>
              <w:top w:val="nil"/>
              <w:left w:val="nil"/>
              <w:bottom w:val="single" w:sz="4" w:space="0" w:color="auto"/>
              <w:right w:val="single" w:sz="4" w:space="0" w:color="auto"/>
            </w:tcBorders>
            <w:shd w:val="clear" w:color="auto" w:fill="auto"/>
            <w:vAlign w:val="bottom"/>
            <w:hideMark/>
          </w:tcPr>
          <w:p w14:paraId="6CA1A6AE" w14:textId="77777777" w:rsidR="00345995" w:rsidRPr="00517D76" w:rsidRDefault="00345995" w:rsidP="00510F85">
            <w:pPr>
              <w:jc w:val="center"/>
              <w:rPr>
                <w:sz w:val="20"/>
                <w:szCs w:val="20"/>
              </w:rPr>
            </w:pPr>
            <w:r w:rsidRPr="00517D76">
              <w:rPr>
                <w:sz w:val="20"/>
                <w:szCs w:val="20"/>
              </w:rPr>
              <w:t>3300000000</w:t>
            </w:r>
          </w:p>
        </w:tc>
        <w:tc>
          <w:tcPr>
            <w:tcW w:w="709" w:type="dxa"/>
            <w:tcBorders>
              <w:top w:val="nil"/>
              <w:left w:val="nil"/>
              <w:bottom w:val="single" w:sz="4" w:space="0" w:color="auto"/>
              <w:right w:val="single" w:sz="4" w:space="0" w:color="auto"/>
            </w:tcBorders>
            <w:shd w:val="clear" w:color="auto" w:fill="auto"/>
            <w:vAlign w:val="bottom"/>
            <w:hideMark/>
          </w:tcPr>
          <w:p w14:paraId="108452CE" w14:textId="77777777" w:rsidR="00345995" w:rsidRPr="00517D76" w:rsidRDefault="00345995" w:rsidP="00510F85">
            <w:pPr>
              <w:jc w:val="center"/>
              <w:rPr>
                <w:sz w:val="20"/>
                <w:szCs w:val="20"/>
              </w:rPr>
            </w:pPr>
            <w:r w:rsidRPr="00517D76">
              <w:rPr>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14:paraId="3F696A66" w14:textId="77777777" w:rsidR="00345995" w:rsidRPr="00517D76" w:rsidRDefault="00345995" w:rsidP="00510F85">
            <w:pPr>
              <w:jc w:val="right"/>
              <w:rPr>
                <w:sz w:val="20"/>
                <w:szCs w:val="20"/>
              </w:rPr>
            </w:pPr>
            <w:r w:rsidRPr="00517D76">
              <w:rPr>
                <w:sz w:val="20"/>
                <w:szCs w:val="20"/>
              </w:rPr>
              <w:t>287,503</w:t>
            </w:r>
          </w:p>
        </w:tc>
        <w:tc>
          <w:tcPr>
            <w:tcW w:w="1559" w:type="dxa"/>
            <w:tcBorders>
              <w:top w:val="nil"/>
              <w:left w:val="nil"/>
              <w:bottom w:val="single" w:sz="4" w:space="0" w:color="auto"/>
              <w:right w:val="single" w:sz="4" w:space="0" w:color="auto"/>
            </w:tcBorders>
            <w:shd w:val="clear" w:color="auto" w:fill="auto"/>
            <w:vAlign w:val="bottom"/>
            <w:hideMark/>
          </w:tcPr>
          <w:p w14:paraId="4A23A26C" w14:textId="77777777" w:rsidR="00345995" w:rsidRPr="00517D76" w:rsidRDefault="00345995" w:rsidP="00510F85">
            <w:pPr>
              <w:jc w:val="right"/>
              <w:rPr>
                <w:sz w:val="20"/>
                <w:szCs w:val="20"/>
              </w:rPr>
            </w:pPr>
            <w:r w:rsidRPr="00517D76">
              <w:rPr>
                <w:sz w:val="20"/>
                <w:szCs w:val="20"/>
              </w:rPr>
              <w:t> </w:t>
            </w:r>
          </w:p>
        </w:tc>
      </w:tr>
      <w:tr w:rsidR="00345995" w:rsidRPr="00517D76" w14:paraId="2AAF74CE" w14:textId="77777777" w:rsidTr="00345995">
        <w:trPr>
          <w:trHeight w:val="360"/>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25556F49" w14:textId="77777777" w:rsidR="00345995" w:rsidRPr="00517D76" w:rsidRDefault="00345995" w:rsidP="00510F85">
            <w:pPr>
              <w:jc w:val="center"/>
              <w:rPr>
                <w:sz w:val="20"/>
                <w:szCs w:val="20"/>
              </w:rPr>
            </w:pPr>
            <w:r w:rsidRPr="00517D76">
              <w:rPr>
                <w:sz w:val="20"/>
                <w:szCs w:val="20"/>
              </w:rPr>
              <w:t> </w:t>
            </w:r>
          </w:p>
        </w:tc>
        <w:tc>
          <w:tcPr>
            <w:tcW w:w="3935" w:type="dxa"/>
            <w:tcBorders>
              <w:top w:val="nil"/>
              <w:left w:val="nil"/>
              <w:bottom w:val="single" w:sz="4" w:space="0" w:color="auto"/>
              <w:right w:val="single" w:sz="4" w:space="0" w:color="auto"/>
            </w:tcBorders>
            <w:shd w:val="clear" w:color="auto" w:fill="auto"/>
            <w:vAlign w:val="bottom"/>
            <w:hideMark/>
          </w:tcPr>
          <w:p w14:paraId="599B0561" w14:textId="77777777" w:rsidR="00345995" w:rsidRPr="00517D76" w:rsidRDefault="00345995" w:rsidP="00510F85">
            <w:pPr>
              <w:rPr>
                <w:sz w:val="20"/>
                <w:szCs w:val="20"/>
              </w:rPr>
            </w:pPr>
            <w:r w:rsidRPr="00517D76">
              <w:rPr>
                <w:sz w:val="20"/>
                <w:szCs w:val="20"/>
              </w:rPr>
              <w:t>Межбюджетные трансферты</w:t>
            </w:r>
          </w:p>
        </w:tc>
        <w:tc>
          <w:tcPr>
            <w:tcW w:w="851" w:type="dxa"/>
            <w:tcBorders>
              <w:top w:val="nil"/>
              <w:left w:val="nil"/>
              <w:bottom w:val="single" w:sz="4" w:space="0" w:color="auto"/>
              <w:right w:val="single" w:sz="4" w:space="0" w:color="auto"/>
            </w:tcBorders>
            <w:shd w:val="clear" w:color="auto" w:fill="auto"/>
            <w:vAlign w:val="bottom"/>
            <w:hideMark/>
          </w:tcPr>
          <w:p w14:paraId="2B2A4D7B" w14:textId="77777777" w:rsidR="00345995" w:rsidRPr="00517D76" w:rsidRDefault="00345995" w:rsidP="00510F85">
            <w:pPr>
              <w:jc w:val="center"/>
              <w:rPr>
                <w:sz w:val="20"/>
                <w:szCs w:val="20"/>
              </w:rPr>
            </w:pPr>
            <w:r w:rsidRPr="00517D76">
              <w:rPr>
                <w:sz w:val="20"/>
                <w:szCs w:val="20"/>
              </w:rPr>
              <w:t>1101</w:t>
            </w:r>
          </w:p>
        </w:tc>
        <w:tc>
          <w:tcPr>
            <w:tcW w:w="1275" w:type="dxa"/>
            <w:tcBorders>
              <w:top w:val="nil"/>
              <w:left w:val="nil"/>
              <w:bottom w:val="single" w:sz="4" w:space="0" w:color="auto"/>
              <w:right w:val="single" w:sz="4" w:space="0" w:color="auto"/>
            </w:tcBorders>
            <w:shd w:val="clear" w:color="auto" w:fill="auto"/>
            <w:vAlign w:val="bottom"/>
            <w:hideMark/>
          </w:tcPr>
          <w:p w14:paraId="10EB2919" w14:textId="77777777" w:rsidR="00345995" w:rsidRPr="00517D76" w:rsidRDefault="00345995" w:rsidP="00510F85">
            <w:pPr>
              <w:jc w:val="center"/>
              <w:rPr>
                <w:sz w:val="20"/>
                <w:szCs w:val="20"/>
              </w:rPr>
            </w:pPr>
            <w:r w:rsidRPr="00517D76">
              <w:rPr>
                <w:sz w:val="20"/>
                <w:szCs w:val="20"/>
              </w:rPr>
              <w:t>3300000000</w:t>
            </w:r>
          </w:p>
        </w:tc>
        <w:tc>
          <w:tcPr>
            <w:tcW w:w="709" w:type="dxa"/>
            <w:tcBorders>
              <w:top w:val="nil"/>
              <w:left w:val="nil"/>
              <w:bottom w:val="single" w:sz="4" w:space="0" w:color="auto"/>
              <w:right w:val="single" w:sz="4" w:space="0" w:color="auto"/>
            </w:tcBorders>
            <w:shd w:val="clear" w:color="auto" w:fill="auto"/>
            <w:vAlign w:val="bottom"/>
            <w:hideMark/>
          </w:tcPr>
          <w:p w14:paraId="28946D83" w14:textId="77777777" w:rsidR="00345995" w:rsidRPr="00517D76" w:rsidRDefault="00345995" w:rsidP="00510F85">
            <w:pPr>
              <w:jc w:val="center"/>
              <w:rPr>
                <w:sz w:val="20"/>
                <w:szCs w:val="20"/>
              </w:rPr>
            </w:pPr>
            <w:r w:rsidRPr="00517D76">
              <w:rPr>
                <w:sz w:val="20"/>
                <w:szCs w:val="20"/>
              </w:rPr>
              <w:t>500</w:t>
            </w:r>
          </w:p>
        </w:tc>
        <w:tc>
          <w:tcPr>
            <w:tcW w:w="1134" w:type="dxa"/>
            <w:tcBorders>
              <w:top w:val="nil"/>
              <w:left w:val="nil"/>
              <w:bottom w:val="single" w:sz="4" w:space="0" w:color="auto"/>
              <w:right w:val="single" w:sz="4" w:space="0" w:color="auto"/>
            </w:tcBorders>
            <w:shd w:val="clear" w:color="auto" w:fill="auto"/>
            <w:vAlign w:val="bottom"/>
            <w:hideMark/>
          </w:tcPr>
          <w:p w14:paraId="613A14BA" w14:textId="77777777" w:rsidR="00345995" w:rsidRPr="00517D76" w:rsidRDefault="00345995" w:rsidP="00510F85">
            <w:pPr>
              <w:jc w:val="right"/>
              <w:rPr>
                <w:sz w:val="20"/>
                <w:szCs w:val="20"/>
              </w:rPr>
            </w:pPr>
            <w:r w:rsidRPr="00517D76">
              <w:rPr>
                <w:sz w:val="20"/>
                <w:szCs w:val="20"/>
              </w:rPr>
              <w:t>287,503</w:t>
            </w:r>
          </w:p>
        </w:tc>
        <w:tc>
          <w:tcPr>
            <w:tcW w:w="1559" w:type="dxa"/>
            <w:tcBorders>
              <w:top w:val="nil"/>
              <w:left w:val="nil"/>
              <w:bottom w:val="single" w:sz="4" w:space="0" w:color="auto"/>
              <w:right w:val="single" w:sz="4" w:space="0" w:color="auto"/>
            </w:tcBorders>
            <w:shd w:val="clear" w:color="auto" w:fill="auto"/>
            <w:vAlign w:val="bottom"/>
            <w:hideMark/>
          </w:tcPr>
          <w:p w14:paraId="0C3A111E" w14:textId="77777777" w:rsidR="00345995" w:rsidRPr="00517D76" w:rsidRDefault="00345995" w:rsidP="00510F85">
            <w:pPr>
              <w:jc w:val="right"/>
              <w:rPr>
                <w:sz w:val="20"/>
                <w:szCs w:val="20"/>
              </w:rPr>
            </w:pPr>
            <w:r w:rsidRPr="00517D76">
              <w:rPr>
                <w:sz w:val="20"/>
                <w:szCs w:val="20"/>
              </w:rPr>
              <w:t> </w:t>
            </w:r>
          </w:p>
        </w:tc>
      </w:tr>
      <w:tr w:rsidR="00345995" w:rsidRPr="00517D76" w14:paraId="4243CA2E" w14:textId="77777777" w:rsidTr="00345995">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14:paraId="2820D290" w14:textId="77777777" w:rsidR="00345995" w:rsidRPr="00517D76" w:rsidRDefault="00345995" w:rsidP="00510F85">
            <w:pPr>
              <w:jc w:val="center"/>
              <w:rPr>
                <w:sz w:val="20"/>
                <w:szCs w:val="20"/>
              </w:rPr>
            </w:pPr>
            <w:r w:rsidRPr="00517D76">
              <w:rPr>
                <w:sz w:val="20"/>
                <w:szCs w:val="20"/>
              </w:rPr>
              <w:t> </w:t>
            </w:r>
          </w:p>
        </w:tc>
        <w:tc>
          <w:tcPr>
            <w:tcW w:w="3935" w:type="dxa"/>
            <w:tcBorders>
              <w:top w:val="nil"/>
              <w:left w:val="nil"/>
              <w:bottom w:val="single" w:sz="4" w:space="0" w:color="auto"/>
              <w:right w:val="single" w:sz="4" w:space="0" w:color="auto"/>
            </w:tcBorders>
            <w:shd w:val="clear" w:color="auto" w:fill="auto"/>
            <w:vAlign w:val="bottom"/>
            <w:hideMark/>
          </w:tcPr>
          <w:p w14:paraId="0E3A9BFB" w14:textId="77777777" w:rsidR="00345995" w:rsidRPr="00517D76" w:rsidRDefault="00345995" w:rsidP="00510F85">
            <w:pPr>
              <w:rPr>
                <w:sz w:val="20"/>
                <w:szCs w:val="20"/>
              </w:rPr>
            </w:pPr>
            <w:r w:rsidRPr="00517D76">
              <w:rPr>
                <w:sz w:val="20"/>
                <w:szCs w:val="20"/>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bottom"/>
            <w:hideMark/>
          </w:tcPr>
          <w:p w14:paraId="797EB277" w14:textId="77777777" w:rsidR="00345995" w:rsidRPr="00517D76" w:rsidRDefault="00345995" w:rsidP="00510F85">
            <w:pPr>
              <w:jc w:val="center"/>
              <w:rPr>
                <w:sz w:val="20"/>
                <w:szCs w:val="20"/>
              </w:rPr>
            </w:pPr>
            <w:r w:rsidRPr="00517D76">
              <w:rPr>
                <w:sz w:val="20"/>
                <w:szCs w:val="20"/>
              </w:rPr>
              <w:t>1101</w:t>
            </w:r>
          </w:p>
        </w:tc>
        <w:tc>
          <w:tcPr>
            <w:tcW w:w="1275" w:type="dxa"/>
            <w:tcBorders>
              <w:top w:val="nil"/>
              <w:left w:val="nil"/>
              <w:bottom w:val="single" w:sz="4" w:space="0" w:color="auto"/>
              <w:right w:val="single" w:sz="4" w:space="0" w:color="auto"/>
            </w:tcBorders>
            <w:shd w:val="clear" w:color="auto" w:fill="auto"/>
            <w:vAlign w:val="bottom"/>
            <w:hideMark/>
          </w:tcPr>
          <w:p w14:paraId="0C91679C" w14:textId="77777777" w:rsidR="00345995" w:rsidRPr="00517D76" w:rsidRDefault="00345995" w:rsidP="00510F85">
            <w:pPr>
              <w:jc w:val="center"/>
              <w:rPr>
                <w:sz w:val="20"/>
                <w:szCs w:val="20"/>
              </w:rPr>
            </w:pPr>
            <w:r w:rsidRPr="00517D76">
              <w:rPr>
                <w:sz w:val="20"/>
                <w:szCs w:val="20"/>
              </w:rPr>
              <w:t>3300000000</w:t>
            </w:r>
          </w:p>
        </w:tc>
        <w:tc>
          <w:tcPr>
            <w:tcW w:w="709" w:type="dxa"/>
            <w:tcBorders>
              <w:top w:val="nil"/>
              <w:left w:val="nil"/>
              <w:bottom w:val="single" w:sz="4" w:space="0" w:color="auto"/>
              <w:right w:val="single" w:sz="4" w:space="0" w:color="auto"/>
            </w:tcBorders>
            <w:shd w:val="clear" w:color="auto" w:fill="auto"/>
            <w:vAlign w:val="bottom"/>
            <w:hideMark/>
          </w:tcPr>
          <w:p w14:paraId="41408032" w14:textId="77777777" w:rsidR="00345995" w:rsidRPr="00517D76" w:rsidRDefault="00345995" w:rsidP="00510F85">
            <w:pPr>
              <w:jc w:val="center"/>
              <w:rPr>
                <w:sz w:val="20"/>
                <w:szCs w:val="20"/>
              </w:rPr>
            </w:pPr>
            <w:r w:rsidRPr="00517D76">
              <w:rPr>
                <w:sz w:val="20"/>
                <w:szCs w:val="20"/>
              </w:rPr>
              <w:t>540</w:t>
            </w:r>
          </w:p>
        </w:tc>
        <w:tc>
          <w:tcPr>
            <w:tcW w:w="1134" w:type="dxa"/>
            <w:tcBorders>
              <w:top w:val="nil"/>
              <w:left w:val="nil"/>
              <w:bottom w:val="single" w:sz="4" w:space="0" w:color="auto"/>
              <w:right w:val="single" w:sz="4" w:space="0" w:color="auto"/>
            </w:tcBorders>
            <w:shd w:val="clear" w:color="auto" w:fill="auto"/>
            <w:vAlign w:val="bottom"/>
            <w:hideMark/>
          </w:tcPr>
          <w:p w14:paraId="6282E4AA" w14:textId="77777777" w:rsidR="00345995" w:rsidRPr="00517D76" w:rsidRDefault="00345995" w:rsidP="00510F85">
            <w:pPr>
              <w:jc w:val="right"/>
              <w:rPr>
                <w:sz w:val="20"/>
                <w:szCs w:val="20"/>
              </w:rPr>
            </w:pPr>
            <w:r w:rsidRPr="00517D76">
              <w:rPr>
                <w:sz w:val="20"/>
                <w:szCs w:val="20"/>
              </w:rPr>
              <w:t>287,503</w:t>
            </w:r>
          </w:p>
        </w:tc>
        <w:tc>
          <w:tcPr>
            <w:tcW w:w="1559" w:type="dxa"/>
            <w:tcBorders>
              <w:top w:val="nil"/>
              <w:left w:val="nil"/>
              <w:bottom w:val="single" w:sz="4" w:space="0" w:color="auto"/>
              <w:right w:val="single" w:sz="4" w:space="0" w:color="auto"/>
            </w:tcBorders>
            <w:shd w:val="clear" w:color="auto" w:fill="auto"/>
            <w:vAlign w:val="bottom"/>
            <w:hideMark/>
          </w:tcPr>
          <w:p w14:paraId="528B3A2E" w14:textId="77777777" w:rsidR="00345995" w:rsidRPr="00517D76" w:rsidRDefault="00345995" w:rsidP="00510F85">
            <w:pPr>
              <w:jc w:val="right"/>
              <w:rPr>
                <w:sz w:val="20"/>
                <w:szCs w:val="20"/>
              </w:rPr>
            </w:pPr>
            <w:r w:rsidRPr="00517D76">
              <w:rPr>
                <w:sz w:val="20"/>
                <w:szCs w:val="20"/>
              </w:rPr>
              <w:t> </w:t>
            </w:r>
          </w:p>
        </w:tc>
      </w:tr>
      <w:tr w:rsidR="00345995" w:rsidRPr="00517D76" w14:paraId="5F52CA72" w14:textId="77777777" w:rsidTr="00345995">
        <w:trPr>
          <w:trHeight w:val="255"/>
        </w:trPr>
        <w:tc>
          <w:tcPr>
            <w:tcW w:w="7513"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14:paraId="3DB02DE3" w14:textId="77777777" w:rsidR="00345995" w:rsidRPr="00517D76" w:rsidRDefault="00345995" w:rsidP="00510F85">
            <w:pPr>
              <w:jc w:val="center"/>
              <w:rPr>
                <w:b/>
                <w:bCs/>
                <w:sz w:val="20"/>
                <w:szCs w:val="20"/>
              </w:rPr>
            </w:pPr>
            <w:r w:rsidRPr="00517D76">
              <w:rPr>
                <w:b/>
                <w:bCs/>
                <w:sz w:val="20"/>
                <w:szCs w:val="20"/>
              </w:rPr>
              <w:t>ИТОГО</w:t>
            </w:r>
          </w:p>
        </w:tc>
        <w:tc>
          <w:tcPr>
            <w:tcW w:w="1134" w:type="dxa"/>
            <w:tcBorders>
              <w:top w:val="nil"/>
              <w:left w:val="nil"/>
              <w:bottom w:val="single" w:sz="4" w:space="0" w:color="auto"/>
              <w:right w:val="single" w:sz="4" w:space="0" w:color="auto"/>
            </w:tcBorders>
            <w:shd w:val="clear" w:color="auto" w:fill="auto"/>
            <w:vAlign w:val="bottom"/>
            <w:hideMark/>
          </w:tcPr>
          <w:p w14:paraId="2ADD3BE0" w14:textId="77777777" w:rsidR="00345995" w:rsidRPr="00517D76" w:rsidRDefault="00345995" w:rsidP="00510F85">
            <w:pPr>
              <w:jc w:val="right"/>
              <w:rPr>
                <w:b/>
                <w:bCs/>
                <w:sz w:val="20"/>
                <w:szCs w:val="20"/>
              </w:rPr>
            </w:pPr>
            <w:r w:rsidRPr="00517D76">
              <w:rPr>
                <w:b/>
                <w:bCs/>
                <w:sz w:val="20"/>
                <w:szCs w:val="20"/>
              </w:rPr>
              <w:t>13 028,603</w:t>
            </w:r>
          </w:p>
        </w:tc>
        <w:tc>
          <w:tcPr>
            <w:tcW w:w="1559" w:type="dxa"/>
            <w:tcBorders>
              <w:top w:val="nil"/>
              <w:left w:val="nil"/>
              <w:bottom w:val="single" w:sz="4" w:space="0" w:color="auto"/>
              <w:right w:val="single" w:sz="4" w:space="0" w:color="auto"/>
            </w:tcBorders>
            <w:shd w:val="clear" w:color="auto" w:fill="auto"/>
            <w:vAlign w:val="bottom"/>
            <w:hideMark/>
          </w:tcPr>
          <w:p w14:paraId="044ED51F" w14:textId="77777777" w:rsidR="00345995" w:rsidRPr="00517D76" w:rsidRDefault="00345995" w:rsidP="00510F85">
            <w:pPr>
              <w:jc w:val="right"/>
              <w:rPr>
                <w:b/>
                <w:bCs/>
                <w:sz w:val="20"/>
                <w:szCs w:val="20"/>
              </w:rPr>
            </w:pPr>
            <w:r w:rsidRPr="00517D76">
              <w:rPr>
                <w:b/>
                <w:bCs/>
                <w:sz w:val="20"/>
                <w:szCs w:val="20"/>
              </w:rPr>
              <w:t>251,730</w:t>
            </w:r>
          </w:p>
        </w:tc>
      </w:tr>
    </w:tbl>
    <w:p w14:paraId="062D5C7F" w14:textId="77777777" w:rsidR="00345995" w:rsidRDefault="00345995" w:rsidP="00345995"/>
    <w:tbl>
      <w:tblPr>
        <w:tblW w:w="9923" w:type="dxa"/>
        <w:tblInd w:w="108" w:type="dxa"/>
        <w:tblLook w:val="04A0" w:firstRow="1" w:lastRow="0" w:firstColumn="1" w:lastColumn="0" w:noHBand="0" w:noVBand="1"/>
      </w:tblPr>
      <w:tblGrid>
        <w:gridCol w:w="656"/>
        <w:gridCol w:w="6476"/>
        <w:gridCol w:w="1090"/>
        <w:gridCol w:w="1701"/>
      </w:tblGrid>
      <w:tr w:rsidR="00345995" w:rsidRPr="00517D76" w14:paraId="04151E27" w14:textId="77777777" w:rsidTr="00345995">
        <w:trPr>
          <w:trHeight w:val="285"/>
        </w:trPr>
        <w:tc>
          <w:tcPr>
            <w:tcW w:w="656" w:type="dxa"/>
            <w:tcBorders>
              <w:top w:val="nil"/>
              <w:left w:val="nil"/>
              <w:bottom w:val="nil"/>
              <w:right w:val="nil"/>
            </w:tcBorders>
            <w:shd w:val="clear" w:color="000000" w:fill="FFFFFF"/>
            <w:noWrap/>
            <w:vAlign w:val="bottom"/>
            <w:hideMark/>
          </w:tcPr>
          <w:p w14:paraId="154228E4" w14:textId="77777777" w:rsidR="00345995" w:rsidRPr="00517D76" w:rsidRDefault="00345995" w:rsidP="00510F85">
            <w:pPr>
              <w:rPr>
                <w:rFonts w:ascii="Arial CYR" w:hAnsi="Arial CYR" w:cs="Arial CYR"/>
                <w:color w:val="000000"/>
              </w:rPr>
            </w:pPr>
            <w:r w:rsidRPr="00517D76">
              <w:rPr>
                <w:rFonts w:ascii="Arial CYR" w:hAnsi="Arial CYR" w:cs="Arial CYR"/>
                <w:color w:val="000000"/>
              </w:rPr>
              <w:t> </w:t>
            </w:r>
          </w:p>
        </w:tc>
        <w:tc>
          <w:tcPr>
            <w:tcW w:w="6476" w:type="dxa"/>
            <w:tcBorders>
              <w:top w:val="nil"/>
              <w:left w:val="nil"/>
              <w:bottom w:val="nil"/>
              <w:right w:val="nil"/>
            </w:tcBorders>
            <w:shd w:val="clear" w:color="auto" w:fill="auto"/>
            <w:noWrap/>
            <w:vAlign w:val="bottom"/>
            <w:hideMark/>
          </w:tcPr>
          <w:p w14:paraId="26276183" w14:textId="77777777" w:rsidR="00345995" w:rsidRPr="00517D76" w:rsidRDefault="00345995" w:rsidP="00510F85">
            <w:pPr>
              <w:rPr>
                <w:rFonts w:ascii="Arial CYR" w:hAnsi="Arial CYR" w:cs="Arial CYR"/>
                <w:color w:val="000000"/>
              </w:rPr>
            </w:pPr>
          </w:p>
        </w:tc>
        <w:tc>
          <w:tcPr>
            <w:tcW w:w="1090" w:type="dxa"/>
            <w:tcBorders>
              <w:top w:val="nil"/>
              <w:left w:val="nil"/>
              <w:bottom w:val="nil"/>
              <w:right w:val="nil"/>
            </w:tcBorders>
            <w:shd w:val="clear" w:color="000000" w:fill="FFFFFF"/>
            <w:noWrap/>
            <w:vAlign w:val="bottom"/>
            <w:hideMark/>
          </w:tcPr>
          <w:p w14:paraId="4FD49849" w14:textId="77777777" w:rsidR="00345995" w:rsidRPr="00517D76" w:rsidRDefault="00345995" w:rsidP="00510F85">
            <w:pPr>
              <w:rPr>
                <w:color w:val="000000"/>
                <w:sz w:val="20"/>
                <w:szCs w:val="20"/>
              </w:rPr>
            </w:pPr>
            <w:r w:rsidRPr="00517D76">
              <w:rPr>
                <w:color w:val="000000"/>
                <w:sz w:val="20"/>
                <w:szCs w:val="20"/>
              </w:rPr>
              <w:t> </w:t>
            </w:r>
          </w:p>
        </w:tc>
        <w:tc>
          <w:tcPr>
            <w:tcW w:w="1701" w:type="dxa"/>
            <w:tcBorders>
              <w:top w:val="nil"/>
              <w:left w:val="nil"/>
              <w:bottom w:val="nil"/>
              <w:right w:val="nil"/>
            </w:tcBorders>
            <w:shd w:val="clear" w:color="000000" w:fill="FFFFFF"/>
            <w:noWrap/>
            <w:vAlign w:val="bottom"/>
            <w:hideMark/>
          </w:tcPr>
          <w:p w14:paraId="29E2FD1E" w14:textId="77777777" w:rsidR="00345995" w:rsidRPr="00517D76" w:rsidRDefault="00345995" w:rsidP="00510F85">
            <w:pPr>
              <w:jc w:val="right"/>
              <w:rPr>
                <w:color w:val="000000"/>
                <w:sz w:val="20"/>
                <w:szCs w:val="20"/>
              </w:rPr>
            </w:pPr>
            <w:r w:rsidRPr="00517D76">
              <w:rPr>
                <w:color w:val="000000"/>
                <w:sz w:val="20"/>
                <w:szCs w:val="20"/>
              </w:rPr>
              <w:t>Приложение 5</w:t>
            </w:r>
          </w:p>
        </w:tc>
      </w:tr>
      <w:tr w:rsidR="00345995" w:rsidRPr="00517D76" w14:paraId="1C620A70" w14:textId="77777777" w:rsidTr="00345995">
        <w:trPr>
          <w:trHeight w:val="285"/>
        </w:trPr>
        <w:tc>
          <w:tcPr>
            <w:tcW w:w="656" w:type="dxa"/>
            <w:tcBorders>
              <w:top w:val="nil"/>
              <w:left w:val="nil"/>
              <w:bottom w:val="nil"/>
              <w:right w:val="nil"/>
            </w:tcBorders>
            <w:shd w:val="clear" w:color="000000" w:fill="FFFFFF"/>
            <w:noWrap/>
            <w:vAlign w:val="bottom"/>
            <w:hideMark/>
          </w:tcPr>
          <w:p w14:paraId="39325EC3" w14:textId="77777777" w:rsidR="00345995" w:rsidRPr="00517D76" w:rsidRDefault="00345995" w:rsidP="00510F85">
            <w:pPr>
              <w:rPr>
                <w:rFonts w:ascii="Arial CYR" w:hAnsi="Arial CYR" w:cs="Arial CYR"/>
                <w:color w:val="000000"/>
              </w:rPr>
            </w:pPr>
            <w:r w:rsidRPr="00517D76">
              <w:rPr>
                <w:rFonts w:ascii="Arial CYR" w:hAnsi="Arial CYR" w:cs="Arial CYR"/>
                <w:color w:val="000000"/>
              </w:rPr>
              <w:t> </w:t>
            </w:r>
          </w:p>
        </w:tc>
        <w:tc>
          <w:tcPr>
            <w:tcW w:w="9267" w:type="dxa"/>
            <w:gridSpan w:val="3"/>
            <w:vMerge w:val="restart"/>
            <w:tcBorders>
              <w:top w:val="nil"/>
              <w:left w:val="nil"/>
              <w:right w:val="nil"/>
            </w:tcBorders>
            <w:shd w:val="clear" w:color="auto" w:fill="auto"/>
            <w:noWrap/>
            <w:vAlign w:val="bottom"/>
            <w:hideMark/>
          </w:tcPr>
          <w:p w14:paraId="5C6A3934" w14:textId="77777777" w:rsidR="00345995" w:rsidRPr="00517D76" w:rsidRDefault="00345995" w:rsidP="00510F85">
            <w:pPr>
              <w:rPr>
                <w:color w:val="000000"/>
                <w:sz w:val="20"/>
                <w:szCs w:val="20"/>
              </w:rPr>
            </w:pPr>
            <w:r w:rsidRPr="00517D76">
              <w:rPr>
                <w:color w:val="000000"/>
                <w:sz w:val="20"/>
                <w:szCs w:val="20"/>
              </w:rPr>
              <w:t> </w:t>
            </w:r>
          </w:p>
          <w:p w14:paraId="72215BFA" w14:textId="77777777" w:rsidR="00345995" w:rsidRPr="00517D76" w:rsidRDefault="00345995" w:rsidP="00510F85">
            <w:pPr>
              <w:jc w:val="right"/>
              <w:rPr>
                <w:color w:val="000000"/>
                <w:sz w:val="20"/>
                <w:szCs w:val="20"/>
              </w:rPr>
            </w:pPr>
            <w:r w:rsidRPr="00517D76">
              <w:rPr>
                <w:color w:val="000000"/>
                <w:sz w:val="20"/>
                <w:szCs w:val="20"/>
              </w:rPr>
              <w:t>к решению Собрания представителей сельского поселения</w:t>
            </w:r>
          </w:p>
          <w:p w14:paraId="04D268BB" w14:textId="77777777" w:rsidR="00345995" w:rsidRPr="00517D76" w:rsidRDefault="00345995" w:rsidP="00510F85">
            <w:pPr>
              <w:jc w:val="right"/>
              <w:rPr>
                <w:color w:val="000000"/>
                <w:sz w:val="20"/>
                <w:szCs w:val="20"/>
              </w:rPr>
            </w:pPr>
            <w:r w:rsidRPr="00517D76">
              <w:rPr>
                <w:color w:val="000000"/>
                <w:sz w:val="20"/>
                <w:szCs w:val="20"/>
              </w:rPr>
              <w:t>Черный Ключ муниципального района Клявлинский Самарской области</w:t>
            </w:r>
          </w:p>
          <w:p w14:paraId="1708786C" w14:textId="77777777" w:rsidR="00345995" w:rsidRPr="00517D76" w:rsidRDefault="00345995" w:rsidP="00510F85">
            <w:pPr>
              <w:jc w:val="right"/>
              <w:rPr>
                <w:color w:val="000000"/>
                <w:sz w:val="20"/>
                <w:szCs w:val="20"/>
              </w:rPr>
            </w:pPr>
            <w:r w:rsidRPr="00517D76">
              <w:rPr>
                <w:color w:val="000000"/>
                <w:sz w:val="20"/>
                <w:szCs w:val="20"/>
              </w:rPr>
              <w:t>"О бюджете сельского поселения Черный Ключ муниципального района Клявлинский Самарской области</w:t>
            </w:r>
            <w:r>
              <w:rPr>
                <w:color w:val="000000"/>
                <w:sz w:val="20"/>
                <w:szCs w:val="20"/>
              </w:rPr>
              <w:t xml:space="preserve"> </w:t>
            </w:r>
            <w:r w:rsidRPr="00517D76">
              <w:rPr>
                <w:color w:val="000000"/>
                <w:sz w:val="20"/>
                <w:szCs w:val="20"/>
              </w:rPr>
              <w:t>на 2022 год и плановый период 2023 и 2024 годов"</w:t>
            </w:r>
          </w:p>
          <w:p w14:paraId="3B007A56" w14:textId="77777777" w:rsidR="00345995" w:rsidRPr="00517D76" w:rsidRDefault="00345995" w:rsidP="00510F85">
            <w:pPr>
              <w:jc w:val="right"/>
              <w:rPr>
                <w:color w:val="000000"/>
                <w:sz w:val="20"/>
                <w:szCs w:val="20"/>
              </w:rPr>
            </w:pPr>
            <w:r w:rsidRPr="00517D76">
              <w:t>№105 от 31.10.2022</w:t>
            </w:r>
          </w:p>
        </w:tc>
      </w:tr>
      <w:tr w:rsidR="00345995" w:rsidRPr="00517D76" w14:paraId="1DB38284" w14:textId="77777777" w:rsidTr="00345995">
        <w:trPr>
          <w:trHeight w:val="285"/>
        </w:trPr>
        <w:tc>
          <w:tcPr>
            <w:tcW w:w="656" w:type="dxa"/>
            <w:tcBorders>
              <w:top w:val="nil"/>
              <w:left w:val="nil"/>
              <w:bottom w:val="nil"/>
              <w:right w:val="nil"/>
            </w:tcBorders>
            <w:shd w:val="clear" w:color="000000" w:fill="FFFFFF"/>
            <w:noWrap/>
            <w:vAlign w:val="bottom"/>
            <w:hideMark/>
          </w:tcPr>
          <w:p w14:paraId="78373251" w14:textId="77777777" w:rsidR="00345995" w:rsidRPr="00517D76" w:rsidRDefault="00345995" w:rsidP="00510F85">
            <w:pPr>
              <w:rPr>
                <w:rFonts w:ascii="Arial CYR" w:hAnsi="Arial CYR" w:cs="Arial CYR"/>
                <w:color w:val="000000"/>
              </w:rPr>
            </w:pPr>
            <w:r w:rsidRPr="00517D76">
              <w:rPr>
                <w:rFonts w:ascii="Arial CYR" w:hAnsi="Arial CYR" w:cs="Arial CYR"/>
                <w:color w:val="000000"/>
              </w:rPr>
              <w:t> </w:t>
            </w:r>
          </w:p>
        </w:tc>
        <w:tc>
          <w:tcPr>
            <w:tcW w:w="9267" w:type="dxa"/>
            <w:gridSpan w:val="3"/>
            <w:vMerge/>
            <w:tcBorders>
              <w:left w:val="nil"/>
              <w:right w:val="nil"/>
            </w:tcBorders>
            <w:shd w:val="clear" w:color="000000" w:fill="FFFFFF"/>
            <w:noWrap/>
            <w:vAlign w:val="bottom"/>
            <w:hideMark/>
          </w:tcPr>
          <w:p w14:paraId="78924023" w14:textId="77777777" w:rsidR="00345995" w:rsidRPr="00517D76" w:rsidRDefault="00345995" w:rsidP="00510F85">
            <w:pPr>
              <w:jc w:val="right"/>
              <w:rPr>
                <w:color w:val="000000"/>
                <w:sz w:val="20"/>
                <w:szCs w:val="20"/>
              </w:rPr>
            </w:pPr>
          </w:p>
        </w:tc>
      </w:tr>
      <w:tr w:rsidR="00345995" w:rsidRPr="00517D76" w14:paraId="521CC1D0" w14:textId="77777777" w:rsidTr="00345995">
        <w:trPr>
          <w:trHeight w:val="285"/>
        </w:trPr>
        <w:tc>
          <w:tcPr>
            <w:tcW w:w="656" w:type="dxa"/>
            <w:tcBorders>
              <w:top w:val="nil"/>
              <w:left w:val="nil"/>
              <w:bottom w:val="nil"/>
              <w:right w:val="nil"/>
            </w:tcBorders>
            <w:shd w:val="clear" w:color="000000" w:fill="FFFFFF"/>
            <w:noWrap/>
            <w:vAlign w:val="bottom"/>
            <w:hideMark/>
          </w:tcPr>
          <w:p w14:paraId="0AA2C8EA" w14:textId="77777777" w:rsidR="00345995" w:rsidRPr="00517D76" w:rsidRDefault="00345995" w:rsidP="00510F85">
            <w:pPr>
              <w:rPr>
                <w:rFonts w:ascii="Arial CYR" w:hAnsi="Arial CYR" w:cs="Arial CYR"/>
                <w:color w:val="000000"/>
              </w:rPr>
            </w:pPr>
            <w:r w:rsidRPr="00517D76">
              <w:rPr>
                <w:rFonts w:ascii="Arial CYR" w:hAnsi="Arial CYR" w:cs="Arial CYR"/>
                <w:color w:val="000000"/>
              </w:rPr>
              <w:t> </w:t>
            </w:r>
          </w:p>
        </w:tc>
        <w:tc>
          <w:tcPr>
            <w:tcW w:w="9267" w:type="dxa"/>
            <w:gridSpan w:val="3"/>
            <w:vMerge/>
            <w:tcBorders>
              <w:left w:val="nil"/>
              <w:right w:val="nil"/>
            </w:tcBorders>
            <w:shd w:val="clear" w:color="000000" w:fill="FFFFFF"/>
            <w:noWrap/>
            <w:vAlign w:val="bottom"/>
            <w:hideMark/>
          </w:tcPr>
          <w:p w14:paraId="22026D03" w14:textId="77777777" w:rsidR="00345995" w:rsidRPr="00517D76" w:rsidRDefault="00345995" w:rsidP="00510F85">
            <w:pPr>
              <w:jc w:val="right"/>
              <w:rPr>
                <w:color w:val="000000"/>
                <w:sz w:val="20"/>
                <w:szCs w:val="20"/>
              </w:rPr>
            </w:pPr>
          </w:p>
        </w:tc>
      </w:tr>
      <w:tr w:rsidR="00345995" w:rsidRPr="00517D76" w14:paraId="79DAA783" w14:textId="77777777" w:rsidTr="00345995">
        <w:trPr>
          <w:trHeight w:val="285"/>
        </w:trPr>
        <w:tc>
          <w:tcPr>
            <w:tcW w:w="656" w:type="dxa"/>
            <w:tcBorders>
              <w:top w:val="nil"/>
              <w:left w:val="nil"/>
              <w:bottom w:val="nil"/>
              <w:right w:val="nil"/>
            </w:tcBorders>
            <w:shd w:val="clear" w:color="000000" w:fill="FFFFFF"/>
            <w:noWrap/>
            <w:vAlign w:val="bottom"/>
            <w:hideMark/>
          </w:tcPr>
          <w:p w14:paraId="34442B78" w14:textId="77777777" w:rsidR="00345995" w:rsidRPr="00517D76" w:rsidRDefault="00345995" w:rsidP="00510F85">
            <w:pPr>
              <w:rPr>
                <w:rFonts w:ascii="Arial CYR" w:hAnsi="Arial CYR" w:cs="Arial CYR"/>
                <w:color w:val="000000"/>
              </w:rPr>
            </w:pPr>
            <w:r w:rsidRPr="00517D76">
              <w:rPr>
                <w:rFonts w:ascii="Arial CYR" w:hAnsi="Arial CYR" w:cs="Arial CYR"/>
                <w:color w:val="000000"/>
              </w:rPr>
              <w:t> </w:t>
            </w:r>
          </w:p>
        </w:tc>
        <w:tc>
          <w:tcPr>
            <w:tcW w:w="9267" w:type="dxa"/>
            <w:gridSpan w:val="3"/>
            <w:vMerge/>
            <w:tcBorders>
              <w:left w:val="nil"/>
              <w:right w:val="nil"/>
            </w:tcBorders>
            <w:shd w:val="clear" w:color="auto" w:fill="auto"/>
            <w:noWrap/>
            <w:vAlign w:val="bottom"/>
            <w:hideMark/>
          </w:tcPr>
          <w:p w14:paraId="36446B71" w14:textId="77777777" w:rsidR="00345995" w:rsidRPr="00517D76" w:rsidRDefault="00345995" w:rsidP="00510F85">
            <w:pPr>
              <w:jc w:val="right"/>
              <w:rPr>
                <w:color w:val="000000"/>
                <w:sz w:val="20"/>
                <w:szCs w:val="20"/>
              </w:rPr>
            </w:pPr>
          </w:p>
        </w:tc>
      </w:tr>
      <w:tr w:rsidR="00345995" w:rsidRPr="00517D76" w14:paraId="0B0DF1EA" w14:textId="77777777" w:rsidTr="00345995">
        <w:trPr>
          <w:trHeight w:val="300"/>
        </w:trPr>
        <w:tc>
          <w:tcPr>
            <w:tcW w:w="656" w:type="dxa"/>
            <w:tcBorders>
              <w:top w:val="nil"/>
              <w:left w:val="nil"/>
              <w:bottom w:val="nil"/>
              <w:right w:val="nil"/>
            </w:tcBorders>
            <w:shd w:val="clear" w:color="000000" w:fill="FFFFFF"/>
            <w:noWrap/>
            <w:vAlign w:val="bottom"/>
            <w:hideMark/>
          </w:tcPr>
          <w:p w14:paraId="54594825" w14:textId="77777777" w:rsidR="00345995" w:rsidRPr="00517D76" w:rsidRDefault="00345995" w:rsidP="00510F85">
            <w:pPr>
              <w:rPr>
                <w:rFonts w:ascii="Arial CYR" w:hAnsi="Arial CYR" w:cs="Arial CYR"/>
                <w:color w:val="000000"/>
              </w:rPr>
            </w:pPr>
            <w:r w:rsidRPr="00517D76">
              <w:rPr>
                <w:rFonts w:ascii="Arial CYR" w:hAnsi="Arial CYR" w:cs="Arial CYR"/>
                <w:color w:val="000000"/>
              </w:rPr>
              <w:t> </w:t>
            </w:r>
          </w:p>
        </w:tc>
        <w:tc>
          <w:tcPr>
            <w:tcW w:w="9267" w:type="dxa"/>
            <w:gridSpan w:val="3"/>
            <w:vMerge/>
            <w:tcBorders>
              <w:left w:val="nil"/>
              <w:bottom w:val="single" w:sz="4" w:space="0" w:color="auto"/>
              <w:right w:val="nil"/>
            </w:tcBorders>
            <w:shd w:val="clear" w:color="auto" w:fill="auto"/>
            <w:noWrap/>
            <w:vAlign w:val="bottom"/>
            <w:hideMark/>
          </w:tcPr>
          <w:p w14:paraId="0031A184" w14:textId="77777777" w:rsidR="00345995" w:rsidRPr="00517D76" w:rsidRDefault="00345995" w:rsidP="00510F85">
            <w:pPr>
              <w:jc w:val="right"/>
            </w:pPr>
          </w:p>
        </w:tc>
      </w:tr>
      <w:tr w:rsidR="00345995" w:rsidRPr="00517D76" w14:paraId="5A59E321" w14:textId="77777777" w:rsidTr="00345995">
        <w:trPr>
          <w:trHeight w:val="840"/>
        </w:trPr>
        <w:tc>
          <w:tcPr>
            <w:tcW w:w="9923" w:type="dxa"/>
            <w:gridSpan w:val="4"/>
            <w:tcBorders>
              <w:top w:val="nil"/>
              <w:left w:val="nil"/>
              <w:bottom w:val="nil"/>
              <w:right w:val="nil"/>
            </w:tcBorders>
            <w:shd w:val="clear" w:color="000000" w:fill="FFFFFF"/>
            <w:vAlign w:val="bottom"/>
            <w:hideMark/>
          </w:tcPr>
          <w:p w14:paraId="310650E3" w14:textId="77777777" w:rsidR="00345995" w:rsidRPr="00517D76" w:rsidRDefault="00345995" w:rsidP="00510F85">
            <w:pPr>
              <w:jc w:val="center"/>
              <w:rPr>
                <w:b/>
                <w:bCs/>
                <w:color w:val="000000"/>
                <w:sz w:val="20"/>
                <w:szCs w:val="20"/>
              </w:rPr>
            </w:pPr>
            <w:r w:rsidRPr="00517D76">
              <w:rPr>
                <w:b/>
                <w:bCs/>
                <w:color w:val="000000"/>
                <w:sz w:val="20"/>
                <w:szCs w:val="20"/>
              </w:rPr>
              <w:t>Распределение бюджетных ассигнований по разделам, подразделам</w:t>
            </w:r>
            <w:r w:rsidRPr="00517D76">
              <w:rPr>
                <w:b/>
                <w:bCs/>
                <w:color w:val="000000"/>
                <w:sz w:val="20"/>
                <w:szCs w:val="20"/>
              </w:rPr>
              <w:br/>
              <w:t xml:space="preserve"> классификации расходов бюджета сельского поселения Черный Ключ муниципального района Клявлинский Самарской области на 2022 год</w:t>
            </w:r>
          </w:p>
        </w:tc>
      </w:tr>
      <w:tr w:rsidR="00345995" w:rsidRPr="00517D76" w14:paraId="273F149D" w14:textId="77777777" w:rsidTr="00345995">
        <w:trPr>
          <w:trHeight w:val="75"/>
        </w:trPr>
        <w:tc>
          <w:tcPr>
            <w:tcW w:w="656" w:type="dxa"/>
            <w:tcBorders>
              <w:top w:val="nil"/>
              <w:left w:val="nil"/>
              <w:bottom w:val="single" w:sz="4" w:space="0" w:color="auto"/>
              <w:right w:val="nil"/>
            </w:tcBorders>
            <w:shd w:val="clear" w:color="000000" w:fill="FFFFFF"/>
            <w:noWrap/>
            <w:vAlign w:val="bottom"/>
            <w:hideMark/>
          </w:tcPr>
          <w:p w14:paraId="456B4F4E" w14:textId="77777777" w:rsidR="00345995" w:rsidRPr="00517D76" w:rsidRDefault="00345995" w:rsidP="00510F85">
            <w:pPr>
              <w:rPr>
                <w:color w:val="000000"/>
                <w:sz w:val="20"/>
                <w:szCs w:val="20"/>
              </w:rPr>
            </w:pPr>
            <w:r w:rsidRPr="00517D76">
              <w:rPr>
                <w:color w:val="000000"/>
                <w:sz w:val="20"/>
                <w:szCs w:val="20"/>
              </w:rPr>
              <w:t> </w:t>
            </w:r>
          </w:p>
        </w:tc>
        <w:tc>
          <w:tcPr>
            <w:tcW w:w="6476" w:type="dxa"/>
            <w:tcBorders>
              <w:top w:val="nil"/>
              <w:left w:val="nil"/>
              <w:bottom w:val="nil"/>
              <w:right w:val="nil"/>
            </w:tcBorders>
            <w:shd w:val="clear" w:color="auto" w:fill="auto"/>
            <w:noWrap/>
            <w:vAlign w:val="bottom"/>
            <w:hideMark/>
          </w:tcPr>
          <w:p w14:paraId="40CE2B1E" w14:textId="77777777" w:rsidR="00345995" w:rsidRPr="00517D76" w:rsidRDefault="00345995" w:rsidP="00510F85">
            <w:pPr>
              <w:rPr>
                <w:color w:val="000000"/>
                <w:sz w:val="20"/>
                <w:szCs w:val="20"/>
              </w:rPr>
            </w:pPr>
          </w:p>
        </w:tc>
        <w:tc>
          <w:tcPr>
            <w:tcW w:w="1090" w:type="dxa"/>
            <w:tcBorders>
              <w:top w:val="nil"/>
              <w:left w:val="nil"/>
              <w:bottom w:val="nil"/>
              <w:right w:val="nil"/>
            </w:tcBorders>
            <w:shd w:val="clear" w:color="000000" w:fill="FFFFFF"/>
            <w:noWrap/>
            <w:vAlign w:val="bottom"/>
            <w:hideMark/>
          </w:tcPr>
          <w:p w14:paraId="4058F830" w14:textId="77777777" w:rsidR="00345995" w:rsidRPr="00517D76" w:rsidRDefault="00345995" w:rsidP="00510F85">
            <w:pPr>
              <w:rPr>
                <w:rFonts w:ascii="Arial" w:hAnsi="Arial" w:cs="Arial"/>
                <w:color w:val="000000"/>
                <w:sz w:val="20"/>
                <w:szCs w:val="20"/>
              </w:rPr>
            </w:pPr>
            <w:r w:rsidRPr="00517D76">
              <w:rPr>
                <w:rFonts w:ascii="Arial" w:hAnsi="Arial" w:cs="Arial"/>
                <w:color w:val="000000"/>
                <w:sz w:val="20"/>
                <w:szCs w:val="20"/>
              </w:rPr>
              <w:t> </w:t>
            </w:r>
          </w:p>
        </w:tc>
        <w:tc>
          <w:tcPr>
            <w:tcW w:w="1701" w:type="dxa"/>
            <w:tcBorders>
              <w:top w:val="nil"/>
              <w:left w:val="nil"/>
              <w:bottom w:val="single" w:sz="4" w:space="0" w:color="auto"/>
              <w:right w:val="nil"/>
            </w:tcBorders>
            <w:shd w:val="clear" w:color="000000" w:fill="FFFFFF"/>
            <w:noWrap/>
            <w:vAlign w:val="bottom"/>
            <w:hideMark/>
          </w:tcPr>
          <w:p w14:paraId="30361E8F" w14:textId="77777777" w:rsidR="00345995" w:rsidRPr="00517D76" w:rsidRDefault="00345995" w:rsidP="00510F85">
            <w:pPr>
              <w:rPr>
                <w:color w:val="000000"/>
                <w:sz w:val="20"/>
                <w:szCs w:val="20"/>
              </w:rPr>
            </w:pPr>
            <w:r w:rsidRPr="00517D76">
              <w:rPr>
                <w:color w:val="000000"/>
                <w:sz w:val="20"/>
                <w:szCs w:val="20"/>
              </w:rPr>
              <w:t> </w:t>
            </w:r>
          </w:p>
        </w:tc>
      </w:tr>
      <w:tr w:rsidR="00345995" w:rsidRPr="00517D76" w14:paraId="717A4AA0" w14:textId="77777777" w:rsidTr="00345995">
        <w:trPr>
          <w:trHeight w:val="509"/>
        </w:trPr>
        <w:tc>
          <w:tcPr>
            <w:tcW w:w="656" w:type="dxa"/>
            <w:vMerge w:val="restart"/>
            <w:tcBorders>
              <w:top w:val="nil"/>
              <w:left w:val="single" w:sz="4" w:space="0" w:color="auto"/>
              <w:bottom w:val="single" w:sz="4" w:space="0" w:color="auto"/>
              <w:right w:val="single" w:sz="4" w:space="0" w:color="auto"/>
            </w:tcBorders>
            <w:shd w:val="clear" w:color="000000" w:fill="FFFFFF"/>
            <w:vAlign w:val="bottom"/>
            <w:hideMark/>
          </w:tcPr>
          <w:p w14:paraId="3A069B82" w14:textId="77777777" w:rsidR="00345995" w:rsidRPr="00517D76" w:rsidRDefault="00345995" w:rsidP="00510F85">
            <w:pPr>
              <w:jc w:val="center"/>
              <w:rPr>
                <w:b/>
                <w:bCs/>
                <w:color w:val="000000"/>
                <w:sz w:val="20"/>
                <w:szCs w:val="20"/>
              </w:rPr>
            </w:pPr>
            <w:proofErr w:type="spellStart"/>
            <w:proofErr w:type="gramStart"/>
            <w:r w:rsidRPr="00517D76">
              <w:rPr>
                <w:b/>
                <w:bCs/>
                <w:color w:val="000000"/>
                <w:sz w:val="20"/>
                <w:szCs w:val="20"/>
              </w:rPr>
              <w:t>Рз</w:t>
            </w:r>
            <w:proofErr w:type="spellEnd"/>
            <w:r w:rsidRPr="00517D76">
              <w:rPr>
                <w:b/>
                <w:bCs/>
                <w:color w:val="000000"/>
                <w:sz w:val="20"/>
                <w:szCs w:val="20"/>
              </w:rPr>
              <w:t xml:space="preserve">  </w:t>
            </w:r>
            <w:proofErr w:type="spellStart"/>
            <w:r w:rsidRPr="00517D76">
              <w:rPr>
                <w:b/>
                <w:bCs/>
                <w:color w:val="000000"/>
                <w:sz w:val="20"/>
                <w:szCs w:val="20"/>
              </w:rPr>
              <w:t>Пр</w:t>
            </w:r>
            <w:proofErr w:type="spellEnd"/>
            <w:proofErr w:type="gramEnd"/>
          </w:p>
        </w:tc>
        <w:tc>
          <w:tcPr>
            <w:tcW w:w="64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A88A737" w14:textId="77777777" w:rsidR="00345995" w:rsidRPr="00517D76" w:rsidRDefault="00345995" w:rsidP="00510F85">
            <w:pPr>
              <w:jc w:val="center"/>
              <w:rPr>
                <w:b/>
                <w:bCs/>
                <w:color w:val="000000"/>
                <w:sz w:val="20"/>
                <w:szCs w:val="20"/>
              </w:rPr>
            </w:pPr>
            <w:proofErr w:type="gramStart"/>
            <w:r w:rsidRPr="00517D76">
              <w:rPr>
                <w:b/>
                <w:bCs/>
                <w:color w:val="000000"/>
                <w:sz w:val="20"/>
                <w:szCs w:val="20"/>
              </w:rPr>
              <w:t>Наименование  раздела</w:t>
            </w:r>
            <w:proofErr w:type="gramEnd"/>
            <w:r w:rsidRPr="00517D76">
              <w:rPr>
                <w:b/>
                <w:bCs/>
                <w:color w:val="000000"/>
                <w:sz w:val="20"/>
                <w:szCs w:val="20"/>
              </w:rPr>
              <w:t>, подраздела расходов</w:t>
            </w:r>
          </w:p>
        </w:tc>
        <w:tc>
          <w:tcPr>
            <w:tcW w:w="2791"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bottom"/>
            <w:hideMark/>
          </w:tcPr>
          <w:p w14:paraId="5783AC6A" w14:textId="77777777" w:rsidR="00345995" w:rsidRPr="00517D76" w:rsidRDefault="00345995" w:rsidP="00510F85">
            <w:pPr>
              <w:jc w:val="center"/>
              <w:rPr>
                <w:b/>
                <w:bCs/>
                <w:color w:val="000000"/>
                <w:sz w:val="20"/>
                <w:szCs w:val="20"/>
              </w:rPr>
            </w:pPr>
            <w:r w:rsidRPr="00517D76">
              <w:rPr>
                <w:b/>
                <w:bCs/>
                <w:color w:val="000000"/>
                <w:sz w:val="20"/>
                <w:szCs w:val="20"/>
              </w:rPr>
              <w:t>Сумма, тыс. руб.</w:t>
            </w:r>
          </w:p>
        </w:tc>
      </w:tr>
      <w:tr w:rsidR="00345995" w:rsidRPr="00517D76" w14:paraId="2F45180C" w14:textId="77777777" w:rsidTr="00345995">
        <w:trPr>
          <w:trHeight w:val="509"/>
        </w:trPr>
        <w:tc>
          <w:tcPr>
            <w:tcW w:w="656" w:type="dxa"/>
            <w:vMerge/>
            <w:tcBorders>
              <w:top w:val="nil"/>
              <w:left w:val="single" w:sz="4" w:space="0" w:color="auto"/>
              <w:bottom w:val="single" w:sz="4" w:space="0" w:color="auto"/>
              <w:right w:val="single" w:sz="4" w:space="0" w:color="auto"/>
            </w:tcBorders>
            <w:vAlign w:val="center"/>
            <w:hideMark/>
          </w:tcPr>
          <w:p w14:paraId="7B8DE072" w14:textId="77777777" w:rsidR="00345995" w:rsidRPr="00517D76" w:rsidRDefault="00345995" w:rsidP="00510F85">
            <w:pPr>
              <w:rPr>
                <w:b/>
                <w:bCs/>
                <w:color w:val="000000"/>
                <w:sz w:val="20"/>
                <w:szCs w:val="20"/>
              </w:rPr>
            </w:pPr>
          </w:p>
        </w:tc>
        <w:tc>
          <w:tcPr>
            <w:tcW w:w="6476" w:type="dxa"/>
            <w:vMerge/>
            <w:tcBorders>
              <w:top w:val="single" w:sz="4" w:space="0" w:color="auto"/>
              <w:left w:val="single" w:sz="4" w:space="0" w:color="auto"/>
              <w:bottom w:val="single" w:sz="4" w:space="0" w:color="auto"/>
              <w:right w:val="single" w:sz="4" w:space="0" w:color="auto"/>
            </w:tcBorders>
            <w:vAlign w:val="center"/>
            <w:hideMark/>
          </w:tcPr>
          <w:p w14:paraId="0CE86D3A" w14:textId="77777777" w:rsidR="00345995" w:rsidRPr="00517D76" w:rsidRDefault="00345995" w:rsidP="00510F85">
            <w:pPr>
              <w:rPr>
                <w:b/>
                <w:bCs/>
                <w:color w:val="000000"/>
                <w:sz w:val="20"/>
                <w:szCs w:val="20"/>
              </w:rPr>
            </w:pPr>
          </w:p>
        </w:tc>
        <w:tc>
          <w:tcPr>
            <w:tcW w:w="2791" w:type="dxa"/>
            <w:gridSpan w:val="2"/>
            <w:vMerge/>
            <w:tcBorders>
              <w:top w:val="single" w:sz="4" w:space="0" w:color="auto"/>
              <w:left w:val="single" w:sz="4" w:space="0" w:color="auto"/>
              <w:bottom w:val="single" w:sz="4" w:space="0" w:color="000000"/>
              <w:right w:val="single" w:sz="4" w:space="0" w:color="000000"/>
            </w:tcBorders>
            <w:vAlign w:val="center"/>
            <w:hideMark/>
          </w:tcPr>
          <w:p w14:paraId="4BB30EA1" w14:textId="77777777" w:rsidR="00345995" w:rsidRPr="00517D76" w:rsidRDefault="00345995" w:rsidP="00510F85">
            <w:pPr>
              <w:rPr>
                <w:b/>
                <w:bCs/>
                <w:color w:val="000000"/>
                <w:sz w:val="20"/>
                <w:szCs w:val="20"/>
              </w:rPr>
            </w:pPr>
          </w:p>
        </w:tc>
      </w:tr>
      <w:tr w:rsidR="00345995" w:rsidRPr="00517D76" w14:paraId="6686AE48" w14:textId="77777777" w:rsidTr="00345995">
        <w:trPr>
          <w:trHeight w:val="3083"/>
        </w:trPr>
        <w:tc>
          <w:tcPr>
            <w:tcW w:w="656" w:type="dxa"/>
            <w:vMerge/>
            <w:tcBorders>
              <w:top w:val="nil"/>
              <w:left w:val="single" w:sz="4" w:space="0" w:color="auto"/>
              <w:bottom w:val="single" w:sz="4" w:space="0" w:color="auto"/>
              <w:right w:val="single" w:sz="4" w:space="0" w:color="auto"/>
            </w:tcBorders>
            <w:vAlign w:val="center"/>
            <w:hideMark/>
          </w:tcPr>
          <w:p w14:paraId="08B84ADF" w14:textId="77777777" w:rsidR="00345995" w:rsidRPr="00517D76" w:rsidRDefault="00345995" w:rsidP="00510F85">
            <w:pPr>
              <w:rPr>
                <w:b/>
                <w:bCs/>
                <w:color w:val="000000"/>
                <w:sz w:val="20"/>
                <w:szCs w:val="20"/>
              </w:rPr>
            </w:pPr>
          </w:p>
        </w:tc>
        <w:tc>
          <w:tcPr>
            <w:tcW w:w="6476" w:type="dxa"/>
            <w:vMerge/>
            <w:tcBorders>
              <w:top w:val="single" w:sz="4" w:space="0" w:color="auto"/>
              <w:left w:val="single" w:sz="4" w:space="0" w:color="auto"/>
              <w:bottom w:val="single" w:sz="4" w:space="0" w:color="auto"/>
              <w:right w:val="single" w:sz="4" w:space="0" w:color="auto"/>
            </w:tcBorders>
            <w:vAlign w:val="center"/>
            <w:hideMark/>
          </w:tcPr>
          <w:p w14:paraId="211CFD91" w14:textId="77777777" w:rsidR="00345995" w:rsidRPr="00517D76" w:rsidRDefault="00345995" w:rsidP="00510F85">
            <w:pPr>
              <w:rPr>
                <w:b/>
                <w:bCs/>
                <w:color w:val="000000"/>
                <w:sz w:val="20"/>
                <w:szCs w:val="20"/>
              </w:rPr>
            </w:pPr>
          </w:p>
        </w:tc>
        <w:tc>
          <w:tcPr>
            <w:tcW w:w="1090" w:type="dxa"/>
            <w:tcBorders>
              <w:top w:val="nil"/>
              <w:left w:val="nil"/>
              <w:bottom w:val="single" w:sz="4" w:space="0" w:color="auto"/>
              <w:right w:val="single" w:sz="4" w:space="0" w:color="auto"/>
            </w:tcBorders>
            <w:shd w:val="clear" w:color="000000" w:fill="FFFFFF"/>
            <w:vAlign w:val="bottom"/>
            <w:hideMark/>
          </w:tcPr>
          <w:p w14:paraId="70387220" w14:textId="77777777" w:rsidR="00345995" w:rsidRPr="00517D76" w:rsidRDefault="00345995" w:rsidP="00510F85">
            <w:pPr>
              <w:jc w:val="center"/>
              <w:rPr>
                <w:b/>
                <w:bCs/>
                <w:color w:val="000000"/>
                <w:sz w:val="20"/>
                <w:szCs w:val="20"/>
              </w:rPr>
            </w:pPr>
            <w:r w:rsidRPr="00517D76">
              <w:rPr>
                <w:b/>
                <w:bCs/>
                <w:color w:val="000000"/>
                <w:sz w:val="20"/>
                <w:szCs w:val="20"/>
              </w:rPr>
              <w:t>Всего</w:t>
            </w:r>
          </w:p>
        </w:tc>
        <w:tc>
          <w:tcPr>
            <w:tcW w:w="1701" w:type="dxa"/>
            <w:tcBorders>
              <w:top w:val="nil"/>
              <w:left w:val="nil"/>
              <w:bottom w:val="single" w:sz="4" w:space="0" w:color="auto"/>
              <w:right w:val="single" w:sz="4" w:space="0" w:color="auto"/>
            </w:tcBorders>
            <w:shd w:val="clear" w:color="000000" w:fill="FFFFFF"/>
            <w:vAlign w:val="bottom"/>
            <w:hideMark/>
          </w:tcPr>
          <w:p w14:paraId="407F1648" w14:textId="77777777" w:rsidR="00345995" w:rsidRPr="00517D76" w:rsidRDefault="00345995" w:rsidP="00510F85">
            <w:pPr>
              <w:jc w:val="center"/>
              <w:rPr>
                <w:b/>
                <w:bCs/>
                <w:color w:val="000000"/>
                <w:sz w:val="20"/>
                <w:szCs w:val="20"/>
              </w:rPr>
            </w:pPr>
            <w:r w:rsidRPr="00517D76">
              <w:rPr>
                <w:b/>
                <w:bCs/>
                <w:color w:val="000000"/>
                <w:sz w:val="20"/>
                <w:szCs w:val="20"/>
              </w:rPr>
              <w:t>в том числе за счет безвозмездных поступлений имеющие целевое назначение из вышестоящих бюджетов</w:t>
            </w:r>
          </w:p>
        </w:tc>
      </w:tr>
      <w:tr w:rsidR="00345995" w:rsidRPr="00517D76" w14:paraId="62CC0EBC" w14:textId="77777777" w:rsidTr="00345995">
        <w:trPr>
          <w:trHeight w:val="510"/>
        </w:trPr>
        <w:tc>
          <w:tcPr>
            <w:tcW w:w="656" w:type="dxa"/>
            <w:tcBorders>
              <w:top w:val="nil"/>
              <w:left w:val="single" w:sz="4" w:space="0" w:color="auto"/>
              <w:bottom w:val="single" w:sz="4" w:space="0" w:color="auto"/>
              <w:right w:val="single" w:sz="4" w:space="0" w:color="auto"/>
            </w:tcBorders>
            <w:shd w:val="clear" w:color="000000" w:fill="FFFFFF"/>
            <w:vAlign w:val="bottom"/>
            <w:hideMark/>
          </w:tcPr>
          <w:p w14:paraId="57D8F019" w14:textId="77777777" w:rsidR="00345995" w:rsidRPr="00517D76" w:rsidRDefault="00345995" w:rsidP="00510F85">
            <w:pPr>
              <w:jc w:val="center"/>
              <w:rPr>
                <w:b/>
                <w:bCs/>
                <w:color w:val="000000"/>
                <w:sz w:val="20"/>
                <w:szCs w:val="20"/>
              </w:rPr>
            </w:pPr>
            <w:r w:rsidRPr="00517D76">
              <w:rPr>
                <w:b/>
                <w:bCs/>
                <w:color w:val="000000"/>
                <w:sz w:val="20"/>
                <w:szCs w:val="20"/>
              </w:rPr>
              <w:lastRenderedPageBreak/>
              <w:t>0100</w:t>
            </w:r>
          </w:p>
        </w:tc>
        <w:tc>
          <w:tcPr>
            <w:tcW w:w="6476" w:type="dxa"/>
            <w:tcBorders>
              <w:top w:val="nil"/>
              <w:left w:val="nil"/>
              <w:bottom w:val="single" w:sz="4" w:space="0" w:color="auto"/>
              <w:right w:val="single" w:sz="4" w:space="0" w:color="auto"/>
            </w:tcBorders>
            <w:shd w:val="clear" w:color="auto" w:fill="auto"/>
            <w:vAlign w:val="bottom"/>
            <w:hideMark/>
          </w:tcPr>
          <w:p w14:paraId="387FD729" w14:textId="77777777" w:rsidR="00345995" w:rsidRPr="00517D76" w:rsidRDefault="00345995" w:rsidP="00510F85">
            <w:pPr>
              <w:rPr>
                <w:b/>
                <w:bCs/>
                <w:color w:val="000000"/>
                <w:sz w:val="20"/>
                <w:szCs w:val="20"/>
              </w:rPr>
            </w:pPr>
            <w:r w:rsidRPr="00517D76">
              <w:rPr>
                <w:b/>
                <w:bCs/>
                <w:color w:val="000000"/>
                <w:sz w:val="20"/>
                <w:szCs w:val="20"/>
              </w:rPr>
              <w:t>ОБЩЕГОСУДАРСТВЕННЫЕ ВОПРОСЫ</w:t>
            </w:r>
          </w:p>
        </w:tc>
        <w:tc>
          <w:tcPr>
            <w:tcW w:w="1090" w:type="dxa"/>
            <w:tcBorders>
              <w:top w:val="nil"/>
              <w:left w:val="nil"/>
              <w:bottom w:val="single" w:sz="4" w:space="0" w:color="auto"/>
              <w:right w:val="single" w:sz="4" w:space="0" w:color="auto"/>
            </w:tcBorders>
            <w:shd w:val="clear" w:color="000000" w:fill="FFFFFF"/>
            <w:vAlign w:val="bottom"/>
            <w:hideMark/>
          </w:tcPr>
          <w:p w14:paraId="1B6DFED6" w14:textId="77777777" w:rsidR="00345995" w:rsidRPr="00517D76" w:rsidRDefault="00345995" w:rsidP="00510F85">
            <w:pPr>
              <w:jc w:val="right"/>
              <w:rPr>
                <w:b/>
                <w:bCs/>
                <w:sz w:val="20"/>
                <w:szCs w:val="20"/>
              </w:rPr>
            </w:pPr>
            <w:r w:rsidRPr="00517D76">
              <w:rPr>
                <w:b/>
                <w:bCs/>
                <w:sz w:val="20"/>
                <w:szCs w:val="20"/>
              </w:rPr>
              <w:t>3 464,995</w:t>
            </w:r>
          </w:p>
        </w:tc>
        <w:tc>
          <w:tcPr>
            <w:tcW w:w="1701" w:type="dxa"/>
            <w:tcBorders>
              <w:top w:val="nil"/>
              <w:left w:val="nil"/>
              <w:bottom w:val="single" w:sz="4" w:space="0" w:color="auto"/>
              <w:right w:val="single" w:sz="4" w:space="0" w:color="auto"/>
            </w:tcBorders>
            <w:shd w:val="clear" w:color="000000" w:fill="FFFFFF"/>
            <w:vAlign w:val="bottom"/>
            <w:hideMark/>
          </w:tcPr>
          <w:p w14:paraId="65D62165" w14:textId="77777777" w:rsidR="00345995" w:rsidRPr="00517D76" w:rsidRDefault="00345995" w:rsidP="00510F85">
            <w:pPr>
              <w:jc w:val="right"/>
              <w:rPr>
                <w:b/>
                <w:bCs/>
                <w:sz w:val="20"/>
                <w:szCs w:val="20"/>
              </w:rPr>
            </w:pPr>
            <w:r w:rsidRPr="00517D76">
              <w:rPr>
                <w:b/>
                <w:bCs/>
                <w:sz w:val="20"/>
                <w:szCs w:val="20"/>
              </w:rPr>
              <w:t> </w:t>
            </w:r>
          </w:p>
        </w:tc>
      </w:tr>
      <w:tr w:rsidR="00345995" w:rsidRPr="00517D76" w14:paraId="4AEDCE6F" w14:textId="77777777" w:rsidTr="00345995">
        <w:trPr>
          <w:trHeight w:val="510"/>
        </w:trPr>
        <w:tc>
          <w:tcPr>
            <w:tcW w:w="656" w:type="dxa"/>
            <w:tcBorders>
              <w:top w:val="nil"/>
              <w:left w:val="single" w:sz="4" w:space="0" w:color="auto"/>
              <w:bottom w:val="single" w:sz="4" w:space="0" w:color="auto"/>
              <w:right w:val="single" w:sz="4" w:space="0" w:color="auto"/>
            </w:tcBorders>
            <w:shd w:val="clear" w:color="000000" w:fill="FFFFFF"/>
            <w:vAlign w:val="bottom"/>
            <w:hideMark/>
          </w:tcPr>
          <w:p w14:paraId="495E237B" w14:textId="77777777" w:rsidR="00345995" w:rsidRPr="00517D76" w:rsidRDefault="00345995" w:rsidP="00510F85">
            <w:pPr>
              <w:jc w:val="center"/>
              <w:rPr>
                <w:color w:val="000000"/>
                <w:sz w:val="20"/>
                <w:szCs w:val="20"/>
              </w:rPr>
            </w:pPr>
            <w:r w:rsidRPr="00517D76">
              <w:rPr>
                <w:color w:val="000000"/>
                <w:sz w:val="20"/>
                <w:szCs w:val="20"/>
              </w:rPr>
              <w:t>0102</w:t>
            </w:r>
          </w:p>
        </w:tc>
        <w:tc>
          <w:tcPr>
            <w:tcW w:w="6476" w:type="dxa"/>
            <w:tcBorders>
              <w:top w:val="nil"/>
              <w:left w:val="nil"/>
              <w:bottom w:val="single" w:sz="4" w:space="0" w:color="auto"/>
              <w:right w:val="single" w:sz="4" w:space="0" w:color="auto"/>
            </w:tcBorders>
            <w:shd w:val="clear" w:color="auto" w:fill="auto"/>
            <w:vAlign w:val="bottom"/>
            <w:hideMark/>
          </w:tcPr>
          <w:p w14:paraId="3B83EFB7" w14:textId="77777777" w:rsidR="00345995" w:rsidRPr="00517D76" w:rsidRDefault="00345995" w:rsidP="00510F85">
            <w:pPr>
              <w:rPr>
                <w:color w:val="000000"/>
                <w:sz w:val="20"/>
                <w:szCs w:val="20"/>
              </w:rPr>
            </w:pPr>
            <w:r w:rsidRPr="00517D76">
              <w:rPr>
                <w:color w:val="000000"/>
                <w:sz w:val="20"/>
                <w:szCs w:val="20"/>
              </w:rPr>
              <w:t>Функционирование высшего должностного лица субъекта Российской Федерации и муниципального образования</w:t>
            </w:r>
          </w:p>
        </w:tc>
        <w:tc>
          <w:tcPr>
            <w:tcW w:w="1090" w:type="dxa"/>
            <w:tcBorders>
              <w:top w:val="nil"/>
              <w:left w:val="nil"/>
              <w:bottom w:val="single" w:sz="4" w:space="0" w:color="auto"/>
              <w:right w:val="single" w:sz="4" w:space="0" w:color="auto"/>
            </w:tcBorders>
            <w:shd w:val="clear" w:color="000000" w:fill="FFFFFF"/>
            <w:vAlign w:val="bottom"/>
            <w:hideMark/>
          </w:tcPr>
          <w:p w14:paraId="4F9004A3" w14:textId="77777777" w:rsidR="00345995" w:rsidRPr="00517D76" w:rsidRDefault="00345995" w:rsidP="00510F85">
            <w:pPr>
              <w:jc w:val="right"/>
              <w:rPr>
                <w:color w:val="000000"/>
                <w:sz w:val="20"/>
                <w:szCs w:val="20"/>
              </w:rPr>
            </w:pPr>
            <w:r w:rsidRPr="00517D76">
              <w:rPr>
                <w:color w:val="000000"/>
                <w:sz w:val="20"/>
                <w:szCs w:val="20"/>
              </w:rPr>
              <w:t>923,488</w:t>
            </w:r>
          </w:p>
        </w:tc>
        <w:tc>
          <w:tcPr>
            <w:tcW w:w="1701" w:type="dxa"/>
            <w:tcBorders>
              <w:top w:val="nil"/>
              <w:left w:val="nil"/>
              <w:bottom w:val="single" w:sz="4" w:space="0" w:color="auto"/>
              <w:right w:val="single" w:sz="4" w:space="0" w:color="auto"/>
            </w:tcBorders>
            <w:shd w:val="clear" w:color="000000" w:fill="FFFFFF"/>
            <w:vAlign w:val="bottom"/>
            <w:hideMark/>
          </w:tcPr>
          <w:p w14:paraId="630ED427" w14:textId="77777777" w:rsidR="00345995" w:rsidRPr="00517D76" w:rsidRDefault="00345995" w:rsidP="00510F85">
            <w:pPr>
              <w:jc w:val="right"/>
              <w:rPr>
                <w:color w:val="000000"/>
                <w:sz w:val="20"/>
                <w:szCs w:val="20"/>
              </w:rPr>
            </w:pPr>
            <w:r w:rsidRPr="00517D76">
              <w:rPr>
                <w:color w:val="000000"/>
                <w:sz w:val="20"/>
                <w:szCs w:val="20"/>
              </w:rPr>
              <w:t> </w:t>
            </w:r>
          </w:p>
        </w:tc>
      </w:tr>
      <w:tr w:rsidR="00345995" w:rsidRPr="00517D76" w14:paraId="36B1E019" w14:textId="77777777" w:rsidTr="00345995">
        <w:trPr>
          <w:trHeight w:val="750"/>
        </w:trPr>
        <w:tc>
          <w:tcPr>
            <w:tcW w:w="656" w:type="dxa"/>
            <w:tcBorders>
              <w:top w:val="nil"/>
              <w:left w:val="single" w:sz="4" w:space="0" w:color="auto"/>
              <w:bottom w:val="single" w:sz="4" w:space="0" w:color="auto"/>
              <w:right w:val="single" w:sz="4" w:space="0" w:color="auto"/>
            </w:tcBorders>
            <w:shd w:val="clear" w:color="000000" w:fill="FFFFFF"/>
            <w:vAlign w:val="bottom"/>
            <w:hideMark/>
          </w:tcPr>
          <w:p w14:paraId="2015523E" w14:textId="77777777" w:rsidR="00345995" w:rsidRPr="00517D76" w:rsidRDefault="00345995" w:rsidP="00510F85">
            <w:pPr>
              <w:jc w:val="center"/>
              <w:rPr>
                <w:color w:val="000000"/>
                <w:sz w:val="20"/>
                <w:szCs w:val="20"/>
              </w:rPr>
            </w:pPr>
            <w:r w:rsidRPr="00517D76">
              <w:rPr>
                <w:color w:val="000000"/>
                <w:sz w:val="20"/>
                <w:szCs w:val="20"/>
              </w:rPr>
              <w:t>0104</w:t>
            </w:r>
          </w:p>
        </w:tc>
        <w:tc>
          <w:tcPr>
            <w:tcW w:w="6476" w:type="dxa"/>
            <w:tcBorders>
              <w:top w:val="nil"/>
              <w:left w:val="nil"/>
              <w:bottom w:val="single" w:sz="4" w:space="0" w:color="auto"/>
              <w:right w:val="single" w:sz="4" w:space="0" w:color="auto"/>
            </w:tcBorders>
            <w:shd w:val="clear" w:color="auto" w:fill="auto"/>
            <w:vAlign w:val="bottom"/>
            <w:hideMark/>
          </w:tcPr>
          <w:p w14:paraId="6D00C6CC" w14:textId="77777777" w:rsidR="00345995" w:rsidRPr="00517D76" w:rsidRDefault="00345995" w:rsidP="00510F85">
            <w:pPr>
              <w:rPr>
                <w:color w:val="000000"/>
                <w:sz w:val="20"/>
                <w:szCs w:val="20"/>
              </w:rPr>
            </w:pPr>
            <w:r w:rsidRPr="00517D76">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90" w:type="dxa"/>
            <w:tcBorders>
              <w:top w:val="nil"/>
              <w:left w:val="nil"/>
              <w:bottom w:val="single" w:sz="4" w:space="0" w:color="auto"/>
              <w:right w:val="single" w:sz="4" w:space="0" w:color="auto"/>
            </w:tcBorders>
            <w:shd w:val="clear" w:color="000000" w:fill="FFFFFF"/>
            <w:vAlign w:val="bottom"/>
            <w:hideMark/>
          </w:tcPr>
          <w:p w14:paraId="51D77BBE" w14:textId="77777777" w:rsidR="00345995" w:rsidRPr="00517D76" w:rsidRDefault="00345995" w:rsidP="00510F85">
            <w:pPr>
              <w:jc w:val="right"/>
              <w:rPr>
                <w:color w:val="000000"/>
                <w:sz w:val="20"/>
                <w:szCs w:val="20"/>
              </w:rPr>
            </w:pPr>
            <w:r w:rsidRPr="00517D76">
              <w:rPr>
                <w:color w:val="000000"/>
                <w:sz w:val="20"/>
                <w:szCs w:val="20"/>
              </w:rPr>
              <w:t>2 016,465</w:t>
            </w:r>
          </w:p>
        </w:tc>
        <w:tc>
          <w:tcPr>
            <w:tcW w:w="1701" w:type="dxa"/>
            <w:tcBorders>
              <w:top w:val="nil"/>
              <w:left w:val="nil"/>
              <w:bottom w:val="single" w:sz="4" w:space="0" w:color="auto"/>
              <w:right w:val="single" w:sz="4" w:space="0" w:color="auto"/>
            </w:tcBorders>
            <w:shd w:val="clear" w:color="000000" w:fill="FFFFFF"/>
            <w:vAlign w:val="bottom"/>
            <w:hideMark/>
          </w:tcPr>
          <w:p w14:paraId="52B2F6C6" w14:textId="77777777" w:rsidR="00345995" w:rsidRPr="00517D76" w:rsidRDefault="00345995" w:rsidP="00510F85">
            <w:pPr>
              <w:jc w:val="right"/>
              <w:rPr>
                <w:color w:val="000000"/>
                <w:sz w:val="20"/>
                <w:szCs w:val="20"/>
              </w:rPr>
            </w:pPr>
            <w:r w:rsidRPr="00517D76">
              <w:rPr>
                <w:color w:val="000000"/>
                <w:sz w:val="20"/>
                <w:szCs w:val="20"/>
              </w:rPr>
              <w:t> </w:t>
            </w:r>
          </w:p>
        </w:tc>
      </w:tr>
      <w:tr w:rsidR="00345995" w:rsidRPr="00517D76" w14:paraId="1CA3AFF8" w14:textId="77777777" w:rsidTr="00345995">
        <w:trPr>
          <w:trHeight w:val="510"/>
        </w:trPr>
        <w:tc>
          <w:tcPr>
            <w:tcW w:w="656" w:type="dxa"/>
            <w:tcBorders>
              <w:top w:val="nil"/>
              <w:left w:val="single" w:sz="4" w:space="0" w:color="auto"/>
              <w:bottom w:val="single" w:sz="4" w:space="0" w:color="auto"/>
              <w:right w:val="single" w:sz="4" w:space="0" w:color="auto"/>
            </w:tcBorders>
            <w:shd w:val="clear" w:color="000000" w:fill="FFFFFF"/>
            <w:vAlign w:val="bottom"/>
            <w:hideMark/>
          </w:tcPr>
          <w:p w14:paraId="60EEF493" w14:textId="77777777" w:rsidR="00345995" w:rsidRPr="00517D76" w:rsidRDefault="00345995" w:rsidP="00510F85">
            <w:pPr>
              <w:jc w:val="center"/>
              <w:rPr>
                <w:color w:val="000000"/>
                <w:sz w:val="20"/>
                <w:szCs w:val="20"/>
              </w:rPr>
            </w:pPr>
            <w:r w:rsidRPr="00517D76">
              <w:rPr>
                <w:color w:val="000000"/>
                <w:sz w:val="20"/>
                <w:szCs w:val="20"/>
              </w:rPr>
              <w:t>0106</w:t>
            </w:r>
          </w:p>
        </w:tc>
        <w:tc>
          <w:tcPr>
            <w:tcW w:w="6476" w:type="dxa"/>
            <w:tcBorders>
              <w:top w:val="nil"/>
              <w:left w:val="nil"/>
              <w:bottom w:val="single" w:sz="4" w:space="0" w:color="auto"/>
              <w:right w:val="single" w:sz="4" w:space="0" w:color="auto"/>
            </w:tcBorders>
            <w:shd w:val="clear" w:color="auto" w:fill="auto"/>
            <w:vAlign w:val="bottom"/>
            <w:hideMark/>
          </w:tcPr>
          <w:p w14:paraId="4A298EE8" w14:textId="77777777" w:rsidR="00345995" w:rsidRPr="00517D76" w:rsidRDefault="00345995" w:rsidP="00510F85">
            <w:pPr>
              <w:rPr>
                <w:color w:val="000000"/>
                <w:sz w:val="20"/>
                <w:szCs w:val="20"/>
              </w:rPr>
            </w:pPr>
            <w:r w:rsidRPr="00517D76">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090" w:type="dxa"/>
            <w:tcBorders>
              <w:top w:val="nil"/>
              <w:left w:val="nil"/>
              <w:bottom w:val="single" w:sz="4" w:space="0" w:color="auto"/>
              <w:right w:val="single" w:sz="4" w:space="0" w:color="auto"/>
            </w:tcBorders>
            <w:shd w:val="clear" w:color="000000" w:fill="FFFFFF"/>
            <w:vAlign w:val="bottom"/>
            <w:hideMark/>
          </w:tcPr>
          <w:p w14:paraId="375C3C83" w14:textId="77777777" w:rsidR="00345995" w:rsidRPr="00517D76" w:rsidRDefault="00345995" w:rsidP="00510F85">
            <w:pPr>
              <w:jc w:val="right"/>
              <w:rPr>
                <w:color w:val="000000"/>
                <w:sz w:val="20"/>
                <w:szCs w:val="20"/>
              </w:rPr>
            </w:pPr>
            <w:r w:rsidRPr="00517D76">
              <w:rPr>
                <w:color w:val="000000"/>
                <w:sz w:val="20"/>
                <w:szCs w:val="20"/>
              </w:rPr>
              <w:t>268,570</w:t>
            </w:r>
          </w:p>
        </w:tc>
        <w:tc>
          <w:tcPr>
            <w:tcW w:w="1701" w:type="dxa"/>
            <w:tcBorders>
              <w:top w:val="nil"/>
              <w:left w:val="nil"/>
              <w:bottom w:val="single" w:sz="4" w:space="0" w:color="auto"/>
              <w:right w:val="single" w:sz="4" w:space="0" w:color="auto"/>
            </w:tcBorders>
            <w:shd w:val="clear" w:color="000000" w:fill="FFFFFF"/>
            <w:vAlign w:val="bottom"/>
            <w:hideMark/>
          </w:tcPr>
          <w:p w14:paraId="688A4C72" w14:textId="77777777" w:rsidR="00345995" w:rsidRPr="00517D76" w:rsidRDefault="00345995" w:rsidP="00510F85">
            <w:pPr>
              <w:jc w:val="right"/>
              <w:rPr>
                <w:color w:val="000000"/>
                <w:sz w:val="20"/>
                <w:szCs w:val="20"/>
              </w:rPr>
            </w:pPr>
            <w:r w:rsidRPr="00517D76">
              <w:rPr>
                <w:color w:val="000000"/>
                <w:sz w:val="20"/>
                <w:szCs w:val="20"/>
              </w:rPr>
              <w:t> </w:t>
            </w:r>
          </w:p>
        </w:tc>
      </w:tr>
      <w:tr w:rsidR="00345995" w:rsidRPr="00517D76" w14:paraId="35F1AC56" w14:textId="77777777" w:rsidTr="00345995">
        <w:trPr>
          <w:trHeight w:val="255"/>
        </w:trPr>
        <w:tc>
          <w:tcPr>
            <w:tcW w:w="656" w:type="dxa"/>
            <w:tcBorders>
              <w:top w:val="nil"/>
              <w:left w:val="single" w:sz="4" w:space="0" w:color="auto"/>
              <w:bottom w:val="single" w:sz="4" w:space="0" w:color="auto"/>
              <w:right w:val="single" w:sz="4" w:space="0" w:color="auto"/>
            </w:tcBorders>
            <w:shd w:val="clear" w:color="000000" w:fill="FFFFFF"/>
            <w:vAlign w:val="bottom"/>
            <w:hideMark/>
          </w:tcPr>
          <w:p w14:paraId="4EA28EEA" w14:textId="77777777" w:rsidR="00345995" w:rsidRPr="00517D76" w:rsidRDefault="00345995" w:rsidP="00510F85">
            <w:pPr>
              <w:jc w:val="center"/>
              <w:rPr>
                <w:color w:val="000000"/>
                <w:sz w:val="20"/>
                <w:szCs w:val="20"/>
              </w:rPr>
            </w:pPr>
            <w:r w:rsidRPr="00517D76">
              <w:rPr>
                <w:color w:val="000000"/>
                <w:sz w:val="20"/>
                <w:szCs w:val="20"/>
              </w:rPr>
              <w:t>0113</w:t>
            </w:r>
          </w:p>
        </w:tc>
        <w:tc>
          <w:tcPr>
            <w:tcW w:w="6476" w:type="dxa"/>
            <w:tcBorders>
              <w:top w:val="nil"/>
              <w:left w:val="nil"/>
              <w:bottom w:val="single" w:sz="4" w:space="0" w:color="auto"/>
              <w:right w:val="single" w:sz="4" w:space="0" w:color="auto"/>
            </w:tcBorders>
            <w:shd w:val="clear" w:color="auto" w:fill="auto"/>
            <w:vAlign w:val="bottom"/>
            <w:hideMark/>
          </w:tcPr>
          <w:p w14:paraId="4D518E55" w14:textId="77777777" w:rsidR="00345995" w:rsidRPr="00517D76" w:rsidRDefault="00345995" w:rsidP="00510F85">
            <w:pPr>
              <w:rPr>
                <w:color w:val="000000"/>
                <w:sz w:val="20"/>
                <w:szCs w:val="20"/>
              </w:rPr>
            </w:pPr>
            <w:r w:rsidRPr="00517D76">
              <w:rPr>
                <w:color w:val="000000"/>
                <w:sz w:val="20"/>
                <w:szCs w:val="20"/>
              </w:rPr>
              <w:t>Другие общегосударственные вопросы</w:t>
            </w:r>
          </w:p>
        </w:tc>
        <w:tc>
          <w:tcPr>
            <w:tcW w:w="1090" w:type="dxa"/>
            <w:tcBorders>
              <w:top w:val="nil"/>
              <w:left w:val="nil"/>
              <w:bottom w:val="single" w:sz="4" w:space="0" w:color="auto"/>
              <w:right w:val="single" w:sz="4" w:space="0" w:color="auto"/>
            </w:tcBorders>
            <w:shd w:val="clear" w:color="000000" w:fill="FFFFFF"/>
            <w:vAlign w:val="bottom"/>
            <w:hideMark/>
          </w:tcPr>
          <w:p w14:paraId="4CCE3F3A" w14:textId="77777777" w:rsidR="00345995" w:rsidRPr="00517D76" w:rsidRDefault="00345995" w:rsidP="00510F85">
            <w:pPr>
              <w:jc w:val="right"/>
              <w:rPr>
                <w:color w:val="000000"/>
                <w:sz w:val="20"/>
                <w:szCs w:val="20"/>
              </w:rPr>
            </w:pPr>
            <w:r w:rsidRPr="00517D76">
              <w:rPr>
                <w:color w:val="000000"/>
                <w:sz w:val="20"/>
                <w:szCs w:val="20"/>
              </w:rPr>
              <w:t>256,472</w:t>
            </w:r>
          </w:p>
        </w:tc>
        <w:tc>
          <w:tcPr>
            <w:tcW w:w="1701" w:type="dxa"/>
            <w:tcBorders>
              <w:top w:val="nil"/>
              <w:left w:val="nil"/>
              <w:bottom w:val="single" w:sz="4" w:space="0" w:color="auto"/>
              <w:right w:val="single" w:sz="4" w:space="0" w:color="auto"/>
            </w:tcBorders>
            <w:shd w:val="clear" w:color="000000" w:fill="FFFFFF"/>
            <w:vAlign w:val="bottom"/>
            <w:hideMark/>
          </w:tcPr>
          <w:p w14:paraId="1F5C6093" w14:textId="77777777" w:rsidR="00345995" w:rsidRPr="00517D76" w:rsidRDefault="00345995" w:rsidP="00510F85">
            <w:pPr>
              <w:jc w:val="right"/>
              <w:rPr>
                <w:color w:val="000000"/>
                <w:sz w:val="20"/>
                <w:szCs w:val="20"/>
              </w:rPr>
            </w:pPr>
            <w:r w:rsidRPr="00517D76">
              <w:rPr>
                <w:color w:val="000000"/>
                <w:sz w:val="20"/>
                <w:szCs w:val="20"/>
              </w:rPr>
              <w:t> </w:t>
            </w:r>
          </w:p>
        </w:tc>
      </w:tr>
      <w:tr w:rsidR="00345995" w:rsidRPr="00517D76" w14:paraId="06C67883" w14:textId="77777777" w:rsidTr="00345995">
        <w:trPr>
          <w:trHeight w:val="255"/>
        </w:trPr>
        <w:tc>
          <w:tcPr>
            <w:tcW w:w="656" w:type="dxa"/>
            <w:tcBorders>
              <w:top w:val="nil"/>
              <w:left w:val="single" w:sz="4" w:space="0" w:color="auto"/>
              <w:bottom w:val="single" w:sz="4" w:space="0" w:color="auto"/>
              <w:right w:val="single" w:sz="4" w:space="0" w:color="auto"/>
            </w:tcBorders>
            <w:shd w:val="clear" w:color="000000" w:fill="FFFFFF"/>
            <w:vAlign w:val="bottom"/>
            <w:hideMark/>
          </w:tcPr>
          <w:p w14:paraId="136D3D48" w14:textId="77777777" w:rsidR="00345995" w:rsidRPr="00517D76" w:rsidRDefault="00345995" w:rsidP="00510F85">
            <w:pPr>
              <w:jc w:val="center"/>
              <w:rPr>
                <w:b/>
                <w:bCs/>
                <w:color w:val="000000"/>
                <w:sz w:val="20"/>
                <w:szCs w:val="20"/>
              </w:rPr>
            </w:pPr>
            <w:r w:rsidRPr="00517D76">
              <w:rPr>
                <w:b/>
                <w:bCs/>
                <w:color w:val="000000"/>
                <w:sz w:val="20"/>
                <w:szCs w:val="20"/>
              </w:rPr>
              <w:t>0200</w:t>
            </w:r>
          </w:p>
        </w:tc>
        <w:tc>
          <w:tcPr>
            <w:tcW w:w="6476" w:type="dxa"/>
            <w:tcBorders>
              <w:top w:val="nil"/>
              <w:left w:val="nil"/>
              <w:bottom w:val="single" w:sz="4" w:space="0" w:color="auto"/>
              <w:right w:val="single" w:sz="4" w:space="0" w:color="auto"/>
            </w:tcBorders>
            <w:shd w:val="clear" w:color="auto" w:fill="auto"/>
            <w:vAlign w:val="bottom"/>
            <w:hideMark/>
          </w:tcPr>
          <w:p w14:paraId="60D4A50F" w14:textId="77777777" w:rsidR="00345995" w:rsidRPr="00517D76" w:rsidRDefault="00345995" w:rsidP="00510F85">
            <w:pPr>
              <w:rPr>
                <w:b/>
                <w:bCs/>
                <w:color w:val="000000"/>
                <w:sz w:val="20"/>
                <w:szCs w:val="20"/>
              </w:rPr>
            </w:pPr>
            <w:r w:rsidRPr="00517D76">
              <w:rPr>
                <w:b/>
                <w:bCs/>
                <w:color w:val="000000"/>
                <w:sz w:val="20"/>
                <w:szCs w:val="20"/>
              </w:rPr>
              <w:t>НАЦИОНАЛЬНАЯ ОБОРОНА</w:t>
            </w:r>
          </w:p>
        </w:tc>
        <w:tc>
          <w:tcPr>
            <w:tcW w:w="1090" w:type="dxa"/>
            <w:tcBorders>
              <w:top w:val="nil"/>
              <w:left w:val="nil"/>
              <w:bottom w:val="single" w:sz="4" w:space="0" w:color="auto"/>
              <w:right w:val="single" w:sz="4" w:space="0" w:color="auto"/>
            </w:tcBorders>
            <w:shd w:val="clear" w:color="000000" w:fill="FFFFFF"/>
            <w:vAlign w:val="bottom"/>
            <w:hideMark/>
          </w:tcPr>
          <w:p w14:paraId="58CD093D" w14:textId="77777777" w:rsidR="00345995" w:rsidRPr="00517D76" w:rsidRDefault="00345995" w:rsidP="00510F85">
            <w:pPr>
              <w:jc w:val="right"/>
              <w:rPr>
                <w:b/>
                <w:bCs/>
                <w:color w:val="000000"/>
                <w:sz w:val="20"/>
                <w:szCs w:val="20"/>
              </w:rPr>
            </w:pPr>
            <w:r w:rsidRPr="00517D76">
              <w:rPr>
                <w:b/>
                <w:bCs/>
                <w:color w:val="000000"/>
                <w:sz w:val="20"/>
                <w:szCs w:val="20"/>
              </w:rPr>
              <w:t>251,730</w:t>
            </w:r>
          </w:p>
        </w:tc>
        <w:tc>
          <w:tcPr>
            <w:tcW w:w="1701" w:type="dxa"/>
            <w:tcBorders>
              <w:top w:val="nil"/>
              <w:left w:val="nil"/>
              <w:bottom w:val="single" w:sz="4" w:space="0" w:color="auto"/>
              <w:right w:val="single" w:sz="4" w:space="0" w:color="auto"/>
            </w:tcBorders>
            <w:shd w:val="clear" w:color="000000" w:fill="FFFFFF"/>
            <w:vAlign w:val="bottom"/>
            <w:hideMark/>
          </w:tcPr>
          <w:p w14:paraId="4CE84C5D" w14:textId="77777777" w:rsidR="00345995" w:rsidRPr="00517D76" w:rsidRDefault="00345995" w:rsidP="00510F85">
            <w:pPr>
              <w:jc w:val="right"/>
              <w:rPr>
                <w:b/>
                <w:bCs/>
                <w:color w:val="000000"/>
                <w:sz w:val="20"/>
                <w:szCs w:val="20"/>
              </w:rPr>
            </w:pPr>
            <w:r w:rsidRPr="00517D76">
              <w:rPr>
                <w:b/>
                <w:bCs/>
                <w:color w:val="000000"/>
                <w:sz w:val="20"/>
                <w:szCs w:val="20"/>
              </w:rPr>
              <w:t>251,730</w:t>
            </w:r>
          </w:p>
        </w:tc>
      </w:tr>
      <w:tr w:rsidR="00345995" w:rsidRPr="00517D76" w14:paraId="4D1366A1" w14:textId="77777777" w:rsidTr="00345995">
        <w:trPr>
          <w:trHeight w:val="255"/>
        </w:trPr>
        <w:tc>
          <w:tcPr>
            <w:tcW w:w="656" w:type="dxa"/>
            <w:tcBorders>
              <w:top w:val="nil"/>
              <w:left w:val="single" w:sz="4" w:space="0" w:color="auto"/>
              <w:bottom w:val="single" w:sz="4" w:space="0" w:color="auto"/>
              <w:right w:val="single" w:sz="4" w:space="0" w:color="auto"/>
            </w:tcBorders>
            <w:shd w:val="clear" w:color="000000" w:fill="FFFFFF"/>
            <w:vAlign w:val="bottom"/>
            <w:hideMark/>
          </w:tcPr>
          <w:p w14:paraId="0709DC36" w14:textId="77777777" w:rsidR="00345995" w:rsidRPr="00517D76" w:rsidRDefault="00345995" w:rsidP="00510F85">
            <w:pPr>
              <w:jc w:val="center"/>
              <w:rPr>
                <w:color w:val="000000"/>
                <w:sz w:val="20"/>
                <w:szCs w:val="20"/>
              </w:rPr>
            </w:pPr>
            <w:r w:rsidRPr="00517D76">
              <w:rPr>
                <w:color w:val="000000"/>
                <w:sz w:val="20"/>
                <w:szCs w:val="20"/>
              </w:rPr>
              <w:t>0203</w:t>
            </w:r>
          </w:p>
        </w:tc>
        <w:tc>
          <w:tcPr>
            <w:tcW w:w="6476" w:type="dxa"/>
            <w:tcBorders>
              <w:top w:val="nil"/>
              <w:left w:val="nil"/>
              <w:bottom w:val="single" w:sz="4" w:space="0" w:color="auto"/>
              <w:right w:val="single" w:sz="4" w:space="0" w:color="auto"/>
            </w:tcBorders>
            <w:shd w:val="clear" w:color="auto" w:fill="auto"/>
            <w:vAlign w:val="bottom"/>
            <w:hideMark/>
          </w:tcPr>
          <w:p w14:paraId="2051B3F3" w14:textId="77777777" w:rsidR="00345995" w:rsidRPr="00517D76" w:rsidRDefault="00345995" w:rsidP="00510F85">
            <w:pPr>
              <w:rPr>
                <w:color w:val="000000"/>
                <w:sz w:val="20"/>
                <w:szCs w:val="20"/>
              </w:rPr>
            </w:pPr>
            <w:r w:rsidRPr="00517D76">
              <w:rPr>
                <w:color w:val="000000"/>
                <w:sz w:val="20"/>
                <w:szCs w:val="20"/>
              </w:rPr>
              <w:t>Мобилизационная и вневойсковая подготовка</w:t>
            </w:r>
          </w:p>
        </w:tc>
        <w:tc>
          <w:tcPr>
            <w:tcW w:w="1090" w:type="dxa"/>
            <w:tcBorders>
              <w:top w:val="nil"/>
              <w:left w:val="nil"/>
              <w:bottom w:val="single" w:sz="4" w:space="0" w:color="auto"/>
              <w:right w:val="single" w:sz="4" w:space="0" w:color="auto"/>
            </w:tcBorders>
            <w:shd w:val="clear" w:color="000000" w:fill="FFFFFF"/>
            <w:vAlign w:val="bottom"/>
            <w:hideMark/>
          </w:tcPr>
          <w:p w14:paraId="79712AD2" w14:textId="77777777" w:rsidR="00345995" w:rsidRPr="00517D76" w:rsidRDefault="00345995" w:rsidP="00510F85">
            <w:pPr>
              <w:jc w:val="right"/>
              <w:rPr>
                <w:color w:val="000000"/>
                <w:sz w:val="20"/>
                <w:szCs w:val="20"/>
              </w:rPr>
            </w:pPr>
            <w:r w:rsidRPr="00517D76">
              <w:rPr>
                <w:color w:val="000000"/>
                <w:sz w:val="20"/>
                <w:szCs w:val="20"/>
              </w:rPr>
              <w:t>251,730</w:t>
            </w:r>
          </w:p>
        </w:tc>
        <w:tc>
          <w:tcPr>
            <w:tcW w:w="1701" w:type="dxa"/>
            <w:tcBorders>
              <w:top w:val="nil"/>
              <w:left w:val="nil"/>
              <w:bottom w:val="single" w:sz="4" w:space="0" w:color="auto"/>
              <w:right w:val="single" w:sz="4" w:space="0" w:color="auto"/>
            </w:tcBorders>
            <w:shd w:val="clear" w:color="000000" w:fill="FFFFFF"/>
            <w:vAlign w:val="bottom"/>
            <w:hideMark/>
          </w:tcPr>
          <w:p w14:paraId="0584A750" w14:textId="77777777" w:rsidR="00345995" w:rsidRPr="00517D76" w:rsidRDefault="00345995" w:rsidP="00510F85">
            <w:pPr>
              <w:jc w:val="right"/>
              <w:rPr>
                <w:color w:val="000000"/>
                <w:sz w:val="20"/>
                <w:szCs w:val="20"/>
              </w:rPr>
            </w:pPr>
            <w:r w:rsidRPr="00517D76">
              <w:rPr>
                <w:color w:val="000000"/>
                <w:sz w:val="20"/>
                <w:szCs w:val="20"/>
              </w:rPr>
              <w:t>251,730</w:t>
            </w:r>
          </w:p>
        </w:tc>
      </w:tr>
      <w:tr w:rsidR="00345995" w:rsidRPr="00517D76" w14:paraId="7AB223CE" w14:textId="77777777" w:rsidTr="00345995">
        <w:trPr>
          <w:trHeight w:val="525"/>
        </w:trPr>
        <w:tc>
          <w:tcPr>
            <w:tcW w:w="656" w:type="dxa"/>
            <w:tcBorders>
              <w:top w:val="nil"/>
              <w:left w:val="single" w:sz="4" w:space="0" w:color="auto"/>
              <w:bottom w:val="single" w:sz="4" w:space="0" w:color="auto"/>
              <w:right w:val="single" w:sz="4" w:space="0" w:color="auto"/>
            </w:tcBorders>
            <w:shd w:val="clear" w:color="000000" w:fill="FFFFFF"/>
            <w:vAlign w:val="bottom"/>
            <w:hideMark/>
          </w:tcPr>
          <w:p w14:paraId="7C54FBA9" w14:textId="77777777" w:rsidR="00345995" w:rsidRPr="00517D76" w:rsidRDefault="00345995" w:rsidP="00510F85">
            <w:pPr>
              <w:jc w:val="center"/>
              <w:rPr>
                <w:b/>
                <w:bCs/>
                <w:color w:val="000000"/>
                <w:sz w:val="20"/>
                <w:szCs w:val="20"/>
              </w:rPr>
            </w:pPr>
            <w:r w:rsidRPr="00517D76">
              <w:rPr>
                <w:b/>
                <w:bCs/>
                <w:color w:val="000000"/>
                <w:sz w:val="20"/>
                <w:szCs w:val="20"/>
              </w:rPr>
              <w:t>0300</w:t>
            </w:r>
          </w:p>
        </w:tc>
        <w:tc>
          <w:tcPr>
            <w:tcW w:w="6476" w:type="dxa"/>
            <w:tcBorders>
              <w:top w:val="nil"/>
              <w:left w:val="nil"/>
              <w:bottom w:val="single" w:sz="4" w:space="0" w:color="auto"/>
              <w:right w:val="single" w:sz="4" w:space="0" w:color="auto"/>
            </w:tcBorders>
            <w:shd w:val="clear" w:color="auto" w:fill="auto"/>
            <w:vAlign w:val="bottom"/>
            <w:hideMark/>
          </w:tcPr>
          <w:p w14:paraId="6347860B" w14:textId="77777777" w:rsidR="00345995" w:rsidRPr="00517D76" w:rsidRDefault="00345995" w:rsidP="00510F85">
            <w:pPr>
              <w:rPr>
                <w:b/>
                <w:bCs/>
                <w:color w:val="000000"/>
                <w:sz w:val="20"/>
                <w:szCs w:val="20"/>
              </w:rPr>
            </w:pPr>
            <w:r w:rsidRPr="00517D76">
              <w:rPr>
                <w:b/>
                <w:bCs/>
                <w:color w:val="000000"/>
                <w:sz w:val="20"/>
                <w:szCs w:val="20"/>
              </w:rPr>
              <w:t>НАЦИОНАЛЬНАЯ БЕЗОПАСНОСТЬ И ПРАВООХРАНИТЕЛЬНАЯ ДЕЯТЕЛЬНОСТЬ</w:t>
            </w:r>
          </w:p>
        </w:tc>
        <w:tc>
          <w:tcPr>
            <w:tcW w:w="1090" w:type="dxa"/>
            <w:tcBorders>
              <w:top w:val="nil"/>
              <w:left w:val="nil"/>
              <w:bottom w:val="single" w:sz="4" w:space="0" w:color="auto"/>
              <w:right w:val="single" w:sz="4" w:space="0" w:color="auto"/>
            </w:tcBorders>
            <w:shd w:val="clear" w:color="000000" w:fill="FFFFFF"/>
            <w:vAlign w:val="bottom"/>
            <w:hideMark/>
          </w:tcPr>
          <w:p w14:paraId="49EE3361" w14:textId="77777777" w:rsidR="00345995" w:rsidRPr="00517D76" w:rsidRDefault="00345995" w:rsidP="00510F85">
            <w:pPr>
              <w:jc w:val="right"/>
              <w:rPr>
                <w:b/>
                <w:bCs/>
                <w:color w:val="000000"/>
                <w:sz w:val="20"/>
                <w:szCs w:val="20"/>
              </w:rPr>
            </w:pPr>
            <w:r w:rsidRPr="00517D76">
              <w:rPr>
                <w:b/>
                <w:bCs/>
                <w:color w:val="000000"/>
                <w:sz w:val="20"/>
                <w:szCs w:val="20"/>
              </w:rPr>
              <w:t>442,508</w:t>
            </w:r>
          </w:p>
        </w:tc>
        <w:tc>
          <w:tcPr>
            <w:tcW w:w="1701" w:type="dxa"/>
            <w:tcBorders>
              <w:top w:val="nil"/>
              <w:left w:val="nil"/>
              <w:bottom w:val="single" w:sz="4" w:space="0" w:color="auto"/>
              <w:right w:val="single" w:sz="4" w:space="0" w:color="auto"/>
            </w:tcBorders>
            <w:shd w:val="clear" w:color="000000" w:fill="FFFFFF"/>
            <w:vAlign w:val="bottom"/>
            <w:hideMark/>
          </w:tcPr>
          <w:p w14:paraId="5235F2D8" w14:textId="77777777" w:rsidR="00345995" w:rsidRPr="00517D76" w:rsidRDefault="00345995" w:rsidP="00510F85">
            <w:pPr>
              <w:jc w:val="right"/>
              <w:rPr>
                <w:b/>
                <w:bCs/>
                <w:color w:val="000000"/>
                <w:sz w:val="20"/>
                <w:szCs w:val="20"/>
              </w:rPr>
            </w:pPr>
            <w:r w:rsidRPr="00517D76">
              <w:rPr>
                <w:b/>
                <w:bCs/>
                <w:color w:val="000000"/>
                <w:sz w:val="20"/>
                <w:szCs w:val="20"/>
              </w:rPr>
              <w:t> </w:t>
            </w:r>
          </w:p>
        </w:tc>
      </w:tr>
      <w:tr w:rsidR="00345995" w:rsidRPr="00517D76" w14:paraId="54C5566B" w14:textId="77777777" w:rsidTr="00345995">
        <w:trPr>
          <w:trHeight w:val="480"/>
        </w:trPr>
        <w:tc>
          <w:tcPr>
            <w:tcW w:w="656" w:type="dxa"/>
            <w:tcBorders>
              <w:top w:val="nil"/>
              <w:left w:val="single" w:sz="4" w:space="0" w:color="auto"/>
              <w:bottom w:val="single" w:sz="4" w:space="0" w:color="auto"/>
              <w:right w:val="single" w:sz="4" w:space="0" w:color="auto"/>
            </w:tcBorders>
            <w:shd w:val="clear" w:color="000000" w:fill="FFFFFF"/>
            <w:vAlign w:val="bottom"/>
            <w:hideMark/>
          </w:tcPr>
          <w:p w14:paraId="1F147FC9" w14:textId="77777777" w:rsidR="00345995" w:rsidRPr="00517D76" w:rsidRDefault="00345995" w:rsidP="00510F85">
            <w:pPr>
              <w:jc w:val="center"/>
              <w:rPr>
                <w:color w:val="000000"/>
                <w:sz w:val="20"/>
                <w:szCs w:val="20"/>
              </w:rPr>
            </w:pPr>
            <w:r w:rsidRPr="00517D76">
              <w:rPr>
                <w:color w:val="000000"/>
                <w:sz w:val="20"/>
                <w:szCs w:val="20"/>
              </w:rPr>
              <w:t>0310</w:t>
            </w:r>
          </w:p>
        </w:tc>
        <w:tc>
          <w:tcPr>
            <w:tcW w:w="6476" w:type="dxa"/>
            <w:tcBorders>
              <w:top w:val="nil"/>
              <w:left w:val="nil"/>
              <w:bottom w:val="single" w:sz="4" w:space="0" w:color="auto"/>
              <w:right w:val="single" w:sz="4" w:space="0" w:color="auto"/>
            </w:tcBorders>
            <w:shd w:val="clear" w:color="auto" w:fill="auto"/>
            <w:vAlign w:val="bottom"/>
            <w:hideMark/>
          </w:tcPr>
          <w:p w14:paraId="707715DD" w14:textId="77777777" w:rsidR="00345995" w:rsidRPr="00517D76" w:rsidRDefault="00345995" w:rsidP="00510F85">
            <w:pPr>
              <w:rPr>
                <w:color w:val="000000"/>
                <w:sz w:val="20"/>
                <w:szCs w:val="20"/>
              </w:rPr>
            </w:pPr>
            <w:r w:rsidRPr="00517D76">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1090" w:type="dxa"/>
            <w:tcBorders>
              <w:top w:val="nil"/>
              <w:left w:val="nil"/>
              <w:bottom w:val="single" w:sz="4" w:space="0" w:color="auto"/>
              <w:right w:val="single" w:sz="4" w:space="0" w:color="auto"/>
            </w:tcBorders>
            <w:shd w:val="clear" w:color="000000" w:fill="FFFFFF"/>
            <w:vAlign w:val="bottom"/>
            <w:hideMark/>
          </w:tcPr>
          <w:p w14:paraId="238EA2F1" w14:textId="77777777" w:rsidR="00345995" w:rsidRPr="00517D76" w:rsidRDefault="00345995" w:rsidP="00510F85">
            <w:pPr>
              <w:jc w:val="right"/>
              <w:rPr>
                <w:color w:val="000000"/>
                <w:sz w:val="20"/>
                <w:szCs w:val="20"/>
              </w:rPr>
            </w:pPr>
            <w:r w:rsidRPr="00517D76">
              <w:rPr>
                <w:color w:val="000000"/>
                <w:sz w:val="20"/>
                <w:szCs w:val="20"/>
              </w:rPr>
              <w:t>442,508</w:t>
            </w:r>
          </w:p>
        </w:tc>
        <w:tc>
          <w:tcPr>
            <w:tcW w:w="1701" w:type="dxa"/>
            <w:tcBorders>
              <w:top w:val="nil"/>
              <w:left w:val="nil"/>
              <w:bottom w:val="single" w:sz="4" w:space="0" w:color="auto"/>
              <w:right w:val="single" w:sz="4" w:space="0" w:color="auto"/>
            </w:tcBorders>
            <w:shd w:val="clear" w:color="000000" w:fill="FFFFFF"/>
            <w:vAlign w:val="bottom"/>
            <w:hideMark/>
          </w:tcPr>
          <w:p w14:paraId="320DC182" w14:textId="77777777" w:rsidR="00345995" w:rsidRPr="00517D76" w:rsidRDefault="00345995" w:rsidP="00510F85">
            <w:pPr>
              <w:jc w:val="right"/>
              <w:rPr>
                <w:color w:val="000000"/>
                <w:sz w:val="20"/>
                <w:szCs w:val="20"/>
              </w:rPr>
            </w:pPr>
            <w:r w:rsidRPr="00517D76">
              <w:rPr>
                <w:color w:val="000000"/>
                <w:sz w:val="20"/>
                <w:szCs w:val="20"/>
              </w:rPr>
              <w:t> </w:t>
            </w:r>
          </w:p>
        </w:tc>
      </w:tr>
      <w:tr w:rsidR="00345995" w:rsidRPr="00517D76" w14:paraId="55129A44" w14:textId="77777777" w:rsidTr="00345995">
        <w:trPr>
          <w:trHeight w:val="255"/>
        </w:trPr>
        <w:tc>
          <w:tcPr>
            <w:tcW w:w="656" w:type="dxa"/>
            <w:tcBorders>
              <w:top w:val="nil"/>
              <w:left w:val="single" w:sz="4" w:space="0" w:color="auto"/>
              <w:bottom w:val="single" w:sz="4" w:space="0" w:color="auto"/>
              <w:right w:val="single" w:sz="4" w:space="0" w:color="auto"/>
            </w:tcBorders>
            <w:shd w:val="clear" w:color="000000" w:fill="FFFFFF"/>
            <w:vAlign w:val="bottom"/>
            <w:hideMark/>
          </w:tcPr>
          <w:p w14:paraId="31911792" w14:textId="77777777" w:rsidR="00345995" w:rsidRPr="00517D76" w:rsidRDefault="00345995" w:rsidP="00510F85">
            <w:pPr>
              <w:jc w:val="center"/>
              <w:rPr>
                <w:b/>
                <w:bCs/>
                <w:color w:val="000000"/>
                <w:sz w:val="20"/>
                <w:szCs w:val="20"/>
              </w:rPr>
            </w:pPr>
            <w:r w:rsidRPr="00517D76">
              <w:rPr>
                <w:b/>
                <w:bCs/>
                <w:color w:val="000000"/>
                <w:sz w:val="20"/>
                <w:szCs w:val="20"/>
              </w:rPr>
              <w:t>0400</w:t>
            </w:r>
          </w:p>
        </w:tc>
        <w:tc>
          <w:tcPr>
            <w:tcW w:w="6476" w:type="dxa"/>
            <w:tcBorders>
              <w:top w:val="nil"/>
              <w:left w:val="nil"/>
              <w:bottom w:val="single" w:sz="4" w:space="0" w:color="auto"/>
              <w:right w:val="single" w:sz="4" w:space="0" w:color="auto"/>
            </w:tcBorders>
            <w:shd w:val="clear" w:color="auto" w:fill="auto"/>
            <w:vAlign w:val="bottom"/>
            <w:hideMark/>
          </w:tcPr>
          <w:p w14:paraId="26420792" w14:textId="77777777" w:rsidR="00345995" w:rsidRPr="00517D76" w:rsidRDefault="00345995" w:rsidP="00510F85">
            <w:pPr>
              <w:rPr>
                <w:b/>
                <w:bCs/>
                <w:color w:val="000000"/>
                <w:sz w:val="20"/>
                <w:szCs w:val="20"/>
              </w:rPr>
            </w:pPr>
            <w:r w:rsidRPr="00517D76">
              <w:rPr>
                <w:b/>
                <w:bCs/>
                <w:color w:val="000000"/>
                <w:sz w:val="20"/>
                <w:szCs w:val="20"/>
              </w:rPr>
              <w:t>НАЦИОНАЛЬНАЯ ЭКОНОМИКА</w:t>
            </w:r>
          </w:p>
        </w:tc>
        <w:tc>
          <w:tcPr>
            <w:tcW w:w="1090" w:type="dxa"/>
            <w:tcBorders>
              <w:top w:val="nil"/>
              <w:left w:val="nil"/>
              <w:bottom w:val="single" w:sz="4" w:space="0" w:color="auto"/>
              <w:right w:val="single" w:sz="4" w:space="0" w:color="auto"/>
            </w:tcBorders>
            <w:shd w:val="clear" w:color="000000" w:fill="FFFFFF"/>
            <w:vAlign w:val="bottom"/>
            <w:hideMark/>
          </w:tcPr>
          <w:p w14:paraId="4E29231C" w14:textId="77777777" w:rsidR="00345995" w:rsidRPr="00517D76" w:rsidRDefault="00345995" w:rsidP="00510F85">
            <w:pPr>
              <w:jc w:val="right"/>
              <w:rPr>
                <w:b/>
                <w:bCs/>
                <w:color w:val="000000"/>
                <w:sz w:val="20"/>
                <w:szCs w:val="20"/>
              </w:rPr>
            </w:pPr>
            <w:r w:rsidRPr="00517D76">
              <w:rPr>
                <w:b/>
                <w:bCs/>
                <w:color w:val="000000"/>
                <w:sz w:val="20"/>
                <w:szCs w:val="20"/>
              </w:rPr>
              <w:t>1 425,549</w:t>
            </w:r>
          </w:p>
        </w:tc>
        <w:tc>
          <w:tcPr>
            <w:tcW w:w="1701" w:type="dxa"/>
            <w:tcBorders>
              <w:top w:val="nil"/>
              <w:left w:val="nil"/>
              <w:bottom w:val="single" w:sz="4" w:space="0" w:color="auto"/>
              <w:right w:val="single" w:sz="4" w:space="0" w:color="auto"/>
            </w:tcBorders>
            <w:shd w:val="clear" w:color="000000" w:fill="FFFFFF"/>
            <w:vAlign w:val="bottom"/>
            <w:hideMark/>
          </w:tcPr>
          <w:p w14:paraId="1B34D66B" w14:textId="77777777" w:rsidR="00345995" w:rsidRPr="00517D76" w:rsidRDefault="00345995" w:rsidP="00510F85">
            <w:pPr>
              <w:jc w:val="right"/>
              <w:rPr>
                <w:b/>
                <w:bCs/>
                <w:color w:val="000000"/>
                <w:sz w:val="20"/>
                <w:szCs w:val="20"/>
              </w:rPr>
            </w:pPr>
            <w:r w:rsidRPr="00517D76">
              <w:rPr>
                <w:b/>
                <w:bCs/>
                <w:color w:val="000000"/>
                <w:sz w:val="20"/>
                <w:szCs w:val="20"/>
              </w:rPr>
              <w:t> </w:t>
            </w:r>
          </w:p>
        </w:tc>
      </w:tr>
      <w:tr w:rsidR="00345995" w:rsidRPr="00517D76" w14:paraId="6CF9EB9E" w14:textId="77777777" w:rsidTr="00345995">
        <w:trPr>
          <w:trHeight w:val="255"/>
        </w:trPr>
        <w:tc>
          <w:tcPr>
            <w:tcW w:w="656" w:type="dxa"/>
            <w:tcBorders>
              <w:top w:val="nil"/>
              <w:left w:val="single" w:sz="4" w:space="0" w:color="auto"/>
              <w:bottom w:val="single" w:sz="4" w:space="0" w:color="auto"/>
              <w:right w:val="single" w:sz="4" w:space="0" w:color="auto"/>
            </w:tcBorders>
            <w:shd w:val="clear" w:color="000000" w:fill="FFFFFF"/>
            <w:vAlign w:val="bottom"/>
            <w:hideMark/>
          </w:tcPr>
          <w:p w14:paraId="45B502E9" w14:textId="77777777" w:rsidR="00345995" w:rsidRPr="00517D76" w:rsidRDefault="00345995" w:rsidP="00510F85">
            <w:pPr>
              <w:jc w:val="center"/>
              <w:rPr>
                <w:color w:val="000000"/>
                <w:sz w:val="20"/>
                <w:szCs w:val="20"/>
              </w:rPr>
            </w:pPr>
            <w:r w:rsidRPr="00517D76">
              <w:rPr>
                <w:color w:val="000000"/>
                <w:sz w:val="20"/>
                <w:szCs w:val="20"/>
              </w:rPr>
              <w:t>0409</w:t>
            </w:r>
          </w:p>
        </w:tc>
        <w:tc>
          <w:tcPr>
            <w:tcW w:w="6476" w:type="dxa"/>
            <w:tcBorders>
              <w:top w:val="nil"/>
              <w:left w:val="nil"/>
              <w:bottom w:val="single" w:sz="4" w:space="0" w:color="auto"/>
              <w:right w:val="single" w:sz="4" w:space="0" w:color="auto"/>
            </w:tcBorders>
            <w:shd w:val="clear" w:color="auto" w:fill="auto"/>
            <w:vAlign w:val="bottom"/>
            <w:hideMark/>
          </w:tcPr>
          <w:p w14:paraId="4C3D872D" w14:textId="77777777" w:rsidR="00345995" w:rsidRPr="00517D76" w:rsidRDefault="00345995" w:rsidP="00510F85">
            <w:pPr>
              <w:rPr>
                <w:color w:val="000000"/>
                <w:sz w:val="20"/>
                <w:szCs w:val="20"/>
              </w:rPr>
            </w:pPr>
            <w:r w:rsidRPr="00517D76">
              <w:rPr>
                <w:color w:val="000000"/>
                <w:sz w:val="20"/>
                <w:szCs w:val="20"/>
              </w:rPr>
              <w:t>Дорожное хозяйство (дорожные фонды)</w:t>
            </w:r>
          </w:p>
        </w:tc>
        <w:tc>
          <w:tcPr>
            <w:tcW w:w="1090" w:type="dxa"/>
            <w:tcBorders>
              <w:top w:val="nil"/>
              <w:left w:val="nil"/>
              <w:bottom w:val="single" w:sz="4" w:space="0" w:color="auto"/>
              <w:right w:val="single" w:sz="4" w:space="0" w:color="auto"/>
            </w:tcBorders>
            <w:shd w:val="clear" w:color="000000" w:fill="FFFFFF"/>
            <w:vAlign w:val="bottom"/>
            <w:hideMark/>
          </w:tcPr>
          <w:p w14:paraId="6F779DB7" w14:textId="77777777" w:rsidR="00345995" w:rsidRPr="00517D76" w:rsidRDefault="00345995" w:rsidP="00510F85">
            <w:pPr>
              <w:jc w:val="right"/>
              <w:rPr>
                <w:color w:val="000000"/>
                <w:sz w:val="20"/>
                <w:szCs w:val="20"/>
              </w:rPr>
            </w:pPr>
            <w:r w:rsidRPr="00517D76">
              <w:rPr>
                <w:color w:val="000000"/>
                <w:sz w:val="20"/>
                <w:szCs w:val="20"/>
              </w:rPr>
              <w:t>1 425,549</w:t>
            </w:r>
          </w:p>
        </w:tc>
        <w:tc>
          <w:tcPr>
            <w:tcW w:w="1701" w:type="dxa"/>
            <w:tcBorders>
              <w:top w:val="nil"/>
              <w:left w:val="nil"/>
              <w:bottom w:val="single" w:sz="4" w:space="0" w:color="auto"/>
              <w:right w:val="single" w:sz="4" w:space="0" w:color="auto"/>
            </w:tcBorders>
            <w:shd w:val="clear" w:color="000000" w:fill="FFFFFF"/>
            <w:vAlign w:val="bottom"/>
            <w:hideMark/>
          </w:tcPr>
          <w:p w14:paraId="5AEA638C" w14:textId="77777777" w:rsidR="00345995" w:rsidRPr="00517D76" w:rsidRDefault="00345995" w:rsidP="00510F85">
            <w:pPr>
              <w:jc w:val="right"/>
              <w:rPr>
                <w:color w:val="000000"/>
                <w:sz w:val="20"/>
                <w:szCs w:val="20"/>
              </w:rPr>
            </w:pPr>
            <w:r w:rsidRPr="00517D76">
              <w:rPr>
                <w:color w:val="000000"/>
                <w:sz w:val="20"/>
                <w:szCs w:val="20"/>
              </w:rPr>
              <w:t> </w:t>
            </w:r>
          </w:p>
        </w:tc>
      </w:tr>
      <w:tr w:rsidR="00345995" w:rsidRPr="00517D76" w14:paraId="130A53DE" w14:textId="77777777" w:rsidTr="00345995">
        <w:trPr>
          <w:trHeight w:val="255"/>
        </w:trPr>
        <w:tc>
          <w:tcPr>
            <w:tcW w:w="656" w:type="dxa"/>
            <w:tcBorders>
              <w:top w:val="nil"/>
              <w:left w:val="single" w:sz="4" w:space="0" w:color="auto"/>
              <w:bottom w:val="single" w:sz="4" w:space="0" w:color="auto"/>
              <w:right w:val="single" w:sz="4" w:space="0" w:color="auto"/>
            </w:tcBorders>
            <w:shd w:val="clear" w:color="000000" w:fill="FFFFFF"/>
            <w:vAlign w:val="bottom"/>
            <w:hideMark/>
          </w:tcPr>
          <w:p w14:paraId="4AD0EC9B" w14:textId="77777777" w:rsidR="00345995" w:rsidRPr="00517D76" w:rsidRDefault="00345995" w:rsidP="00510F85">
            <w:pPr>
              <w:jc w:val="center"/>
              <w:rPr>
                <w:b/>
                <w:bCs/>
                <w:color w:val="000000"/>
                <w:sz w:val="20"/>
                <w:szCs w:val="20"/>
              </w:rPr>
            </w:pPr>
            <w:r w:rsidRPr="00517D76">
              <w:rPr>
                <w:b/>
                <w:bCs/>
                <w:color w:val="000000"/>
                <w:sz w:val="20"/>
                <w:szCs w:val="20"/>
              </w:rPr>
              <w:t>0500</w:t>
            </w:r>
          </w:p>
        </w:tc>
        <w:tc>
          <w:tcPr>
            <w:tcW w:w="6476" w:type="dxa"/>
            <w:tcBorders>
              <w:top w:val="nil"/>
              <w:left w:val="nil"/>
              <w:bottom w:val="single" w:sz="4" w:space="0" w:color="auto"/>
              <w:right w:val="single" w:sz="4" w:space="0" w:color="auto"/>
            </w:tcBorders>
            <w:shd w:val="clear" w:color="auto" w:fill="auto"/>
            <w:vAlign w:val="bottom"/>
            <w:hideMark/>
          </w:tcPr>
          <w:p w14:paraId="4C11D8D7" w14:textId="77777777" w:rsidR="00345995" w:rsidRPr="00517D76" w:rsidRDefault="00345995" w:rsidP="00510F85">
            <w:pPr>
              <w:rPr>
                <w:b/>
                <w:bCs/>
                <w:color w:val="000000"/>
                <w:sz w:val="20"/>
                <w:szCs w:val="20"/>
              </w:rPr>
            </w:pPr>
            <w:r w:rsidRPr="00517D76">
              <w:rPr>
                <w:b/>
                <w:bCs/>
                <w:color w:val="000000"/>
                <w:sz w:val="20"/>
                <w:szCs w:val="20"/>
              </w:rPr>
              <w:t>ЖИЛИЩНО-КОММУНАЛЬНОЕ ХОЗЯЙСТВО</w:t>
            </w:r>
          </w:p>
        </w:tc>
        <w:tc>
          <w:tcPr>
            <w:tcW w:w="1090" w:type="dxa"/>
            <w:tcBorders>
              <w:top w:val="nil"/>
              <w:left w:val="nil"/>
              <w:bottom w:val="single" w:sz="4" w:space="0" w:color="auto"/>
              <w:right w:val="single" w:sz="4" w:space="0" w:color="auto"/>
            </w:tcBorders>
            <w:shd w:val="clear" w:color="000000" w:fill="FFFFFF"/>
            <w:vAlign w:val="bottom"/>
            <w:hideMark/>
          </w:tcPr>
          <w:p w14:paraId="63B88479" w14:textId="77777777" w:rsidR="00345995" w:rsidRPr="00517D76" w:rsidRDefault="00345995" w:rsidP="00510F85">
            <w:pPr>
              <w:jc w:val="right"/>
              <w:rPr>
                <w:b/>
                <w:bCs/>
                <w:color w:val="000000"/>
                <w:sz w:val="20"/>
                <w:szCs w:val="20"/>
              </w:rPr>
            </w:pPr>
            <w:r w:rsidRPr="00517D76">
              <w:rPr>
                <w:b/>
                <w:bCs/>
                <w:color w:val="000000"/>
                <w:sz w:val="20"/>
                <w:szCs w:val="20"/>
              </w:rPr>
              <w:t>1 147,765</w:t>
            </w:r>
          </w:p>
        </w:tc>
        <w:tc>
          <w:tcPr>
            <w:tcW w:w="1701" w:type="dxa"/>
            <w:tcBorders>
              <w:top w:val="nil"/>
              <w:left w:val="nil"/>
              <w:bottom w:val="single" w:sz="4" w:space="0" w:color="auto"/>
              <w:right w:val="single" w:sz="4" w:space="0" w:color="auto"/>
            </w:tcBorders>
            <w:shd w:val="clear" w:color="000000" w:fill="FFFFFF"/>
            <w:vAlign w:val="bottom"/>
            <w:hideMark/>
          </w:tcPr>
          <w:p w14:paraId="38BF0407" w14:textId="77777777" w:rsidR="00345995" w:rsidRPr="00517D76" w:rsidRDefault="00345995" w:rsidP="00510F85">
            <w:pPr>
              <w:jc w:val="right"/>
              <w:rPr>
                <w:b/>
                <w:bCs/>
                <w:color w:val="000000"/>
                <w:sz w:val="20"/>
                <w:szCs w:val="20"/>
              </w:rPr>
            </w:pPr>
            <w:r w:rsidRPr="00517D76">
              <w:rPr>
                <w:b/>
                <w:bCs/>
                <w:color w:val="000000"/>
                <w:sz w:val="20"/>
                <w:szCs w:val="20"/>
              </w:rPr>
              <w:t> </w:t>
            </w:r>
          </w:p>
        </w:tc>
      </w:tr>
      <w:tr w:rsidR="00345995" w:rsidRPr="00517D76" w14:paraId="4E2CDCDF" w14:textId="77777777" w:rsidTr="00345995">
        <w:trPr>
          <w:trHeight w:val="255"/>
        </w:trPr>
        <w:tc>
          <w:tcPr>
            <w:tcW w:w="656" w:type="dxa"/>
            <w:tcBorders>
              <w:top w:val="nil"/>
              <w:left w:val="single" w:sz="4" w:space="0" w:color="auto"/>
              <w:bottom w:val="single" w:sz="4" w:space="0" w:color="auto"/>
              <w:right w:val="single" w:sz="4" w:space="0" w:color="auto"/>
            </w:tcBorders>
            <w:shd w:val="clear" w:color="000000" w:fill="FFFFFF"/>
            <w:vAlign w:val="bottom"/>
            <w:hideMark/>
          </w:tcPr>
          <w:p w14:paraId="0E401E87" w14:textId="77777777" w:rsidR="00345995" w:rsidRPr="00517D76" w:rsidRDefault="00345995" w:rsidP="00510F85">
            <w:pPr>
              <w:jc w:val="center"/>
              <w:rPr>
                <w:color w:val="000000"/>
                <w:sz w:val="20"/>
                <w:szCs w:val="20"/>
              </w:rPr>
            </w:pPr>
            <w:r w:rsidRPr="00517D76">
              <w:rPr>
                <w:color w:val="000000"/>
                <w:sz w:val="20"/>
                <w:szCs w:val="20"/>
              </w:rPr>
              <w:t>0502</w:t>
            </w:r>
          </w:p>
        </w:tc>
        <w:tc>
          <w:tcPr>
            <w:tcW w:w="6476" w:type="dxa"/>
            <w:tcBorders>
              <w:top w:val="nil"/>
              <w:left w:val="nil"/>
              <w:bottom w:val="single" w:sz="4" w:space="0" w:color="auto"/>
              <w:right w:val="single" w:sz="4" w:space="0" w:color="auto"/>
            </w:tcBorders>
            <w:shd w:val="clear" w:color="auto" w:fill="auto"/>
            <w:vAlign w:val="bottom"/>
            <w:hideMark/>
          </w:tcPr>
          <w:p w14:paraId="4CDFE155" w14:textId="77777777" w:rsidR="00345995" w:rsidRPr="00517D76" w:rsidRDefault="00345995" w:rsidP="00510F85">
            <w:pPr>
              <w:rPr>
                <w:color w:val="000000"/>
                <w:sz w:val="20"/>
                <w:szCs w:val="20"/>
              </w:rPr>
            </w:pPr>
            <w:r w:rsidRPr="00517D76">
              <w:rPr>
                <w:color w:val="000000"/>
                <w:sz w:val="20"/>
                <w:szCs w:val="20"/>
              </w:rPr>
              <w:t>Коммунальное хозяйство</w:t>
            </w:r>
          </w:p>
        </w:tc>
        <w:tc>
          <w:tcPr>
            <w:tcW w:w="1090" w:type="dxa"/>
            <w:tcBorders>
              <w:top w:val="nil"/>
              <w:left w:val="nil"/>
              <w:bottom w:val="single" w:sz="4" w:space="0" w:color="auto"/>
              <w:right w:val="single" w:sz="4" w:space="0" w:color="auto"/>
            </w:tcBorders>
            <w:shd w:val="clear" w:color="000000" w:fill="FFFFFF"/>
            <w:vAlign w:val="bottom"/>
            <w:hideMark/>
          </w:tcPr>
          <w:p w14:paraId="43D44DE0" w14:textId="77777777" w:rsidR="00345995" w:rsidRPr="00517D76" w:rsidRDefault="00345995" w:rsidP="00510F85">
            <w:pPr>
              <w:jc w:val="right"/>
              <w:rPr>
                <w:color w:val="000000"/>
                <w:sz w:val="20"/>
                <w:szCs w:val="20"/>
              </w:rPr>
            </w:pPr>
            <w:r w:rsidRPr="00517D76">
              <w:rPr>
                <w:color w:val="000000"/>
                <w:sz w:val="20"/>
                <w:szCs w:val="20"/>
              </w:rPr>
              <w:t>738,810</w:t>
            </w:r>
          </w:p>
        </w:tc>
        <w:tc>
          <w:tcPr>
            <w:tcW w:w="1701" w:type="dxa"/>
            <w:tcBorders>
              <w:top w:val="nil"/>
              <w:left w:val="nil"/>
              <w:bottom w:val="single" w:sz="4" w:space="0" w:color="auto"/>
              <w:right w:val="single" w:sz="4" w:space="0" w:color="auto"/>
            </w:tcBorders>
            <w:shd w:val="clear" w:color="000000" w:fill="FFFFFF"/>
            <w:vAlign w:val="bottom"/>
            <w:hideMark/>
          </w:tcPr>
          <w:p w14:paraId="42BC559A" w14:textId="77777777" w:rsidR="00345995" w:rsidRPr="00517D76" w:rsidRDefault="00345995" w:rsidP="00510F85">
            <w:pPr>
              <w:jc w:val="right"/>
              <w:rPr>
                <w:b/>
                <w:bCs/>
                <w:color w:val="000000"/>
                <w:sz w:val="20"/>
                <w:szCs w:val="20"/>
              </w:rPr>
            </w:pPr>
            <w:r w:rsidRPr="00517D76">
              <w:rPr>
                <w:b/>
                <w:bCs/>
                <w:color w:val="000000"/>
                <w:sz w:val="20"/>
                <w:szCs w:val="20"/>
              </w:rPr>
              <w:t> </w:t>
            </w:r>
          </w:p>
        </w:tc>
      </w:tr>
      <w:tr w:rsidR="00345995" w:rsidRPr="00517D76" w14:paraId="656A237F" w14:textId="77777777" w:rsidTr="00345995">
        <w:trPr>
          <w:trHeight w:val="255"/>
        </w:trPr>
        <w:tc>
          <w:tcPr>
            <w:tcW w:w="656" w:type="dxa"/>
            <w:tcBorders>
              <w:top w:val="nil"/>
              <w:left w:val="single" w:sz="4" w:space="0" w:color="auto"/>
              <w:bottom w:val="single" w:sz="4" w:space="0" w:color="auto"/>
              <w:right w:val="single" w:sz="4" w:space="0" w:color="auto"/>
            </w:tcBorders>
            <w:shd w:val="clear" w:color="000000" w:fill="FFFFFF"/>
            <w:vAlign w:val="bottom"/>
            <w:hideMark/>
          </w:tcPr>
          <w:p w14:paraId="2A222E61" w14:textId="77777777" w:rsidR="00345995" w:rsidRPr="00517D76" w:rsidRDefault="00345995" w:rsidP="00510F85">
            <w:pPr>
              <w:jc w:val="center"/>
              <w:rPr>
                <w:color w:val="000000"/>
                <w:sz w:val="20"/>
                <w:szCs w:val="20"/>
              </w:rPr>
            </w:pPr>
            <w:r w:rsidRPr="00517D76">
              <w:rPr>
                <w:color w:val="000000"/>
                <w:sz w:val="20"/>
                <w:szCs w:val="20"/>
              </w:rPr>
              <w:t>0503</w:t>
            </w:r>
          </w:p>
        </w:tc>
        <w:tc>
          <w:tcPr>
            <w:tcW w:w="6476" w:type="dxa"/>
            <w:tcBorders>
              <w:top w:val="nil"/>
              <w:left w:val="nil"/>
              <w:bottom w:val="single" w:sz="4" w:space="0" w:color="auto"/>
              <w:right w:val="single" w:sz="4" w:space="0" w:color="auto"/>
            </w:tcBorders>
            <w:shd w:val="clear" w:color="auto" w:fill="auto"/>
            <w:vAlign w:val="bottom"/>
            <w:hideMark/>
          </w:tcPr>
          <w:p w14:paraId="7C5A1122" w14:textId="77777777" w:rsidR="00345995" w:rsidRPr="00517D76" w:rsidRDefault="00345995" w:rsidP="00510F85">
            <w:pPr>
              <w:rPr>
                <w:color w:val="000000"/>
                <w:sz w:val="20"/>
                <w:szCs w:val="20"/>
              </w:rPr>
            </w:pPr>
            <w:r w:rsidRPr="00517D76">
              <w:rPr>
                <w:color w:val="000000"/>
                <w:sz w:val="20"/>
                <w:szCs w:val="20"/>
              </w:rPr>
              <w:t>Благоустройство</w:t>
            </w:r>
          </w:p>
        </w:tc>
        <w:tc>
          <w:tcPr>
            <w:tcW w:w="1090" w:type="dxa"/>
            <w:tcBorders>
              <w:top w:val="nil"/>
              <w:left w:val="nil"/>
              <w:bottom w:val="single" w:sz="4" w:space="0" w:color="auto"/>
              <w:right w:val="single" w:sz="4" w:space="0" w:color="auto"/>
            </w:tcBorders>
            <w:shd w:val="clear" w:color="000000" w:fill="FFFFFF"/>
            <w:vAlign w:val="bottom"/>
            <w:hideMark/>
          </w:tcPr>
          <w:p w14:paraId="265033A6" w14:textId="77777777" w:rsidR="00345995" w:rsidRPr="00517D76" w:rsidRDefault="00345995" w:rsidP="00510F85">
            <w:pPr>
              <w:jc w:val="right"/>
              <w:rPr>
                <w:color w:val="000000"/>
                <w:sz w:val="20"/>
                <w:szCs w:val="20"/>
              </w:rPr>
            </w:pPr>
            <w:r w:rsidRPr="00517D76">
              <w:rPr>
                <w:color w:val="000000"/>
                <w:sz w:val="20"/>
                <w:szCs w:val="20"/>
              </w:rPr>
              <w:t>408,955</w:t>
            </w:r>
          </w:p>
        </w:tc>
        <w:tc>
          <w:tcPr>
            <w:tcW w:w="1701" w:type="dxa"/>
            <w:tcBorders>
              <w:top w:val="nil"/>
              <w:left w:val="nil"/>
              <w:bottom w:val="single" w:sz="4" w:space="0" w:color="auto"/>
              <w:right w:val="single" w:sz="4" w:space="0" w:color="auto"/>
            </w:tcBorders>
            <w:shd w:val="clear" w:color="000000" w:fill="FFFFFF"/>
            <w:vAlign w:val="bottom"/>
            <w:hideMark/>
          </w:tcPr>
          <w:p w14:paraId="6DDA292A" w14:textId="77777777" w:rsidR="00345995" w:rsidRPr="00517D76" w:rsidRDefault="00345995" w:rsidP="00510F85">
            <w:pPr>
              <w:jc w:val="right"/>
              <w:rPr>
                <w:color w:val="000000"/>
                <w:sz w:val="20"/>
                <w:szCs w:val="20"/>
              </w:rPr>
            </w:pPr>
            <w:r w:rsidRPr="00517D76">
              <w:rPr>
                <w:color w:val="000000"/>
                <w:sz w:val="20"/>
                <w:szCs w:val="20"/>
              </w:rPr>
              <w:t> </w:t>
            </w:r>
          </w:p>
        </w:tc>
      </w:tr>
      <w:tr w:rsidR="00345995" w:rsidRPr="00517D76" w14:paraId="429BF22C" w14:textId="77777777" w:rsidTr="00345995">
        <w:trPr>
          <w:trHeight w:val="255"/>
        </w:trPr>
        <w:tc>
          <w:tcPr>
            <w:tcW w:w="656" w:type="dxa"/>
            <w:tcBorders>
              <w:top w:val="nil"/>
              <w:left w:val="single" w:sz="4" w:space="0" w:color="auto"/>
              <w:bottom w:val="single" w:sz="4" w:space="0" w:color="auto"/>
              <w:right w:val="single" w:sz="4" w:space="0" w:color="auto"/>
            </w:tcBorders>
            <w:shd w:val="clear" w:color="000000" w:fill="FFFFFF"/>
            <w:vAlign w:val="bottom"/>
            <w:hideMark/>
          </w:tcPr>
          <w:p w14:paraId="33E0A710" w14:textId="77777777" w:rsidR="00345995" w:rsidRPr="00517D76" w:rsidRDefault="00345995" w:rsidP="00510F85">
            <w:pPr>
              <w:jc w:val="center"/>
              <w:rPr>
                <w:b/>
                <w:bCs/>
                <w:color w:val="000000"/>
                <w:sz w:val="20"/>
                <w:szCs w:val="20"/>
              </w:rPr>
            </w:pPr>
            <w:r w:rsidRPr="00517D76">
              <w:rPr>
                <w:b/>
                <w:bCs/>
                <w:color w:val="000000"/>
                <w:sz w:val="20"/>
                <w:szCs w:val="20"/>
              </w:rPr>
              <w:t>0700</w:t>
            </w:r>
          </w:p>
        </w:tc>
        <w:tc>
          <w:tcPr>
            <w:tcW w:w="6476" w:type="dxa"/>
            <w:tcBorders>
              <w:top w:val="nil"/>
              <w:left w:val="nil"/>
              <w:bottom w:val="single" w:sz="4" w:space="0" w:color="auto"/>
              <w:right w:val="single" w:sz="4" w:space="0" w:color="auto"/>
            </w:tcBorders>
            <w:shd w:val="clear" w:color="auto" w:fill="auto"/>
            <w:vAlign w:val="bottom"/>
            <w:hideMark/>
          </w:tcPr>
          <w:p w14:paraId="4C75E82E" w14:textId="77777777" w:rsidR="00345995" w:rsidRPr="00517D76" w:rsidRDefault="00345995" w:rsidP="00510F85">
            <w:pPr>
              <w:rPr>
                <w:b/>
                <w:bCs/>
                <w:color w:val="000000"/>
                <w:sz w:val="20"/>
                <w:szCs w:val="20"/>
              </w:rPr>
            </w:pPr>
            <w:r w:rsidRPr="00517D76">
              <w:rPr>
                <w:b/>
                <w:bCs/>
                <w:color w:val="000000"/>
                <w:sz w:val="20"/>
                <w:szCs w:val="20"/>
              </w:rPr>
              <w:t>ОБРАЗОВАНИЕ</w:t>
            </w:r>
          </w:p>
        </w:tc>
        <w:tc>
          <w:tcPr>
            <w:tcW w:w="1090" w:type="dxa"/>
            <w:tcBorders>
              <w:top w:val="nil"/>
              <w:left w:val="nil"/>
              <w:bottom w:val="single" w:sz="4" w:space="0" w:color="auto"/>
              <w:right w:val="single" w:sz="4" w:space="0" w:color="auto"/>
            </w:tcBorders>
            <w:shd w:val="clear" w:color="000000" w:fill="FFFFFF"/>
            <w:vAlign w:val="bottom"/>
            <w:hideMark/>
          </w:tcPr>
          <w:p w14:paraId="6258FE9B" w14:textId="77777777" w:rsidR="00345995" w:rsidRPr="00517D76" w:rsidRDefault="00345995" w:rsidP="00510F85">
            <w:pPr>
              <w:jc w:val="right"/>
              <w:rPr>
                <w:b/>
                <w:bCs/>
                <w:color w:val="000000"/>
                <w:sz w:val="20"/>
                <w:szCs w:val="20"/>
              </w:rPr>
            </w:pPr>
            <w:r w:rsidRPr="00517D76">
              <w:rPr>
                <w:b/>
                <w:bCs/>
                <w:color w:val="000000"/>
                <w:sz w:val="20"/>
                <w:szCs w:val="20"/>
              </w:rPr>
              <w:t>252,605</w:t>
            </w:r>
          </w:p>
        </w:tc>
        <w:tc>
          <w:tcPr>
            <w:tcW w:w="1701" w:type="dxa"/>
            <w:tcBorders>
              <w:top w:val="nil"/>
              <w:left w:val="nil"/>
              <w:bottom w:val="single" w:sz="4" w:space="0" w:color="auto"/>
              <w:right w:val="single" w:sz="4" w:space="0" w:color="auto"/>
            </w:tcBorders>
            <w:shd w:val="clear" w:color="000000" w:fill="FFFFFF"/>
            <w:vAlign w:val="bottom"/>
            <w:hideMark/>
          </w:tcPr>
          <w:p w14:paraId="0B2C6E9B" w14:textId="77777777" w:rsidR="00345995" w:rsidRPr="00517D76" w:rsidRDefault="00345995" w:rsidP="00510F85">
            <w:pPr>
              <w:jc w:val="right"/>
              <w:rPr>
                <w:b/>
                <w:bCs/>
                <w:color w:val="000000"/>
                <w:sz w:val="20"/>
                <w:szCs w:val="20"/>
              </w:rPr>
            </w:pPr>
            <w:r w:rsidRPr="00517D76">
              <w:rPr>
                <w:b/>
                <w:bCs/>
                <w:color w:val="000000"/>
                <w:sz w:val="20"/>
                <w:szCs w:val="20"/>
              </w:rPr>
              <w:t> </w:t>
            </w:r>
          </w:p>
        </w:tc>
      </w:tr>
      <w:tr w:rsidR="00345995" w:rsidRPr="00517D76" w14:paraId="198C0A04" w14:textId="77777777" w:rsidTr="00345995">
        <w:trPr>
          <w:trHeight w:val="285"/>
        </w:trPr>
        <w:tc>
          <w:tcPr>
            <w:tcW w:w="656" w:type="dxa"/>
            <w:tcBorders>
              <w:top w:val="nil"/>
              <w:left w:val="single" w:sz="4" w:space="0" w:color="auto"/>
              <w:bottom w:val="single" w:sz="4" w:space="0" w:color="auto"/>
              <w:right w:val="single" w:sz="4" w:space="0" w:color="auto"/>
            </w:tcBorders>
            <w:shd w:val="clear" w:color="000000" w:fill="FFFFFF"/>
            <w:vAlign w:val="bottom"/>
            <w:hideMark/>
          </w:tcPr>
          <w:p w14:paraId="73A64EDC" w14:textId="77777777" w:rsidR="00345995" w:rsidRPr="00517D76" w:rsidRDefault="00345995" w:rsidP="00510F85">
            <w:pPr>
              <w:jc w:val="center"/>
              <w:rPr>
                <w:color w:val="000000"/>
                <w:sz w:val="20"/>
                <w:szCs w:val="20"/>
              </w:rPr>
            </w:pPr>
            <w:r w:rsidRPr="00517D76">
              <w:rPr>
                <w:color w:val="000000"/>
                <w:sz w:val="20"/>
                <w:szCs w:val="20"/>
              </w:rPr>
              <w:t>0707</w:t>
            </w:r>
          </w:p>
        </w:tc>
        <w:tc>
          <w:tcPr>
            <w:tcW w:w="6476" w:type="dxa"/>
            <w:tcBorders>
              <w:top w:val="nil"/>
              <w:left w:val="nil"/>
              <w:bottom w:val="single" w:sz="4" w:space="0" w:color="auto"/>
              <w:right w:val="single" w:sz="4" w:space="0" w:color="auto"/>
            </w:tcBorders>
            <w:shd w:val="clear" w:color="auto" w:fill="auto"/>
            <w:vAlign w:val="bottom"/>
            <w:hideMark/>
          </w:tcPr>
          <w:p w14:paraId="4E2C35B2" w14:textId="77777777" w:rsidR="00345995" w:rsidRPr="00517D76" w:rsidRDefault="00345995" w:rsidP="00510F85">
            <w:pPr>
              <w:rPr>
                <w:color w:val="000000"/>
                <w:sz w:val="20"/>
                <w:szCs w:val="20"/>
              </w:rPr>
            </w:pPr>
            <w:r w:rsidRPr="00517D76">
              <w:rPr>
                <w:color w:val="000000"/>
                <w:sz w:val="20"/>
                <w:szCs w:val="20"/>
              </w:rPr>
              <w:t xml:space="preserve">Молодежная политика </w:t>
            </w:r>
          </w:p>
        </w:tc>
        <w:tc>
          <w:tcPr>
            <w:tcW w:w="1090" w:type="dxa"/>
            <w:tcBorders>
              <w:top w:val="nil"/>
              <w:left w:val="nil"/>
              <w:bottom w:val="single" w:sz="4" w:space="0" w:color="auto"/>
              <w:right w:val="single" w:sz="4" w:space="0" w:color="auto"/>
            </w:tcBorders>
            <w:shd w:val="clear" w:color="000000" w:fill="FFFFFF"/>
            <w:vAlign w:val="bottom"/>
            <w:hideMark/>
          </w:tcPr>
          <w:p w14:paraId="1114DD89" w14:textId="77777777" w:rsidR="00345995" w:rsidRPr="00517D76" w:rsidRDefault="00345995" w:rsidP="00510F85">
            <w:pPr>
              <w:jc w:val="right"/>
              <w:rPr>
                <w:color w:val="000000"/>
                <w:sz w:val="20"/>
                <w:szCs w:val="20"/>
              </w:rPr>
            </w:pPr>
            <w:r w:rsidRPr="00517D76">
              <w:rPr>
                <w:color w:val="000000"/>
                <w:sz w:val="20"/>
                <w:szCs w:val="20"/>
              </w:rPr>
              <w:t>252,605</w:t>
            </w:r>
          </w:p>
        </w:tc>
        <w:tc>
          <w:tcPr>
            <w:tcW w:w="1701" w:type="dxa"/>
            <w:tcBorders>
              <w:top w:val="nil"/>
              <w:left w:val="nil"/>
              <w:bottom w:val="single" w:sz="4" w:space="0" w:color="auto"/>
              <w:right w:val="single" w:sz="4" w:space="0" w:color="auto"/>
            </w:tcBorders>
            <w:shd w:val="clear" w:color="000000" w:fill="FFFFFF"/>
            <w:vAlign w:val="bottom"/>
            <w:hideMark/>
          </w:tcPr>
          <w:p w14:paraId="68838B83" w14:textId="77777777" w:rsidR="00345995" w:rsidRPr="00517D76" w:rsidRDefault="00345995" w:rsidP="00510F85">
            <w:pPr>
              <w:jc w:val="right"/>
              <w:rPr>
                <w:color w:val="000000"/>
                <w:sz w:val="20"/>
                <w:szCs w:val="20"/>
              </w:rPr>
            </w:pPr>
            <w:r w:rsidRPr="00517D76">
              <w:rPr>
                <w:color w:val="000000"/>
                <w:sz w:val="20"/>
                <w:szCs w:val="20"/>
              </w:rPr>
              <w:t> </w:t>
            </w:r>
          </w:p>
        </w:tc>
      </w:tr>
      <w:tr w:rsidR="00345995" w:rsidRPr="00517D76" w14:paraId="47B5F174" w14:textId="77777777" w:rsidTr="00345995">
        <w:trPr>
          <w:trHeight w:val="255"/>
        </w:trPr>
        <w:tc>
          <w:tcPr>
            <w:tcW w:w="656" w:type="dxa"/>
            <w:tcBorders>
              <w:top w:val="nil"/>
              <w:left w:val="single" w:sz="4" w:space="0" w:color="auto"/>
              <w:bottom w:val="single" w:sz="4" w:space="0" w:color="auto"/>
              <w:right w:val="single" w:sz="4" w:space="0" w:color="auto"/>
            </w:tcBorders>
            <w:shd w:val="clear" w:color="000000" w:fill="FFFFFF"/>
            <w:vAlign w:val="bottom"/>
            <w:hideMark/>
          </w:tcPr>
          <w:p w14:paraId="2C6904BC" w14:textId="77777777" w:rsidR="00345995" w:rsidRPr="00517D76" w:rsidRDefault="00345995" w:rsidP="00510F85">
            <w:pPr>
              <w:jc w:val="center"/>
              <w:rPr>
                <w:b/>
                <w:bCs/>
                <w:color w:val="000000"/>
                <w:sz w:val="20"/>
                <w:szCs w:val="20"/>
              </w:rPr>
            </w:pPr>
            <w:r w:rsidRPr="00517D76">
              <w:rPr>
                <w:b/>
                <w:bCs/>
                <w:color w:val="000000"/>
                <w:sz w:val="20"/>
                <w:szCs w:val="20"/>
              </w:rPr>
              <w:t>0800</w:t>
            </w:r>
          </w:p>
        </w:tc>
        <w:tc>
          <w:tcPr>
            <w:tcW w:w="6476" w:type="dxa"/>
            <w:tcBorders>
              <w:top w:val="nil"/>
              <w:left w:val="nil"/>
              <w:bottom w:val="single" w:sz="4" w:space="0" w:color="auto"/>
              <w:right w:val="single" w:sz="4" w:space="0" w:color="auto"/>
            </w:tcBorders>
            <w:shd w:val="clear" w:color="auto" w:fill="auto"/>
            <w:vAlign w:val="bottom"/>
            <w:hideMark/>
          </w:tcPr>
          <w:p w14:paraId="53E76C80" w14:textId="77777777" w:rsidR="00345995" w:rsidRPr="00517D76" w:rsidRDefault="00345995" w:rsidP="00510F85">
            <w:pPr>
              <w:rPr>
                <w:b/>
                <w:bCs/>
                <w:color w:val="000000"/>
                <w:sz w:val="20"/>
                <w:szCs w:val="20"/>
              </w:rPr>
            </w:pPr>
            <w:r w:rsidRPr="00517D76">
              <w:rPr>
                <w:b/>
                <w:bCs/>
                <w:color w:val="000000"/>
                <w:sz w:val="20"/>
                <w:szCs w:val="20"/>
              </w:rPr>
              <w:t>КУЛЬТУРА, КИНЕМАТОГРАФИЯ</w:t>
            </w:r>
          </w:p>
        </w:tc>
        <w:tc>
          <w:tcPr>
            <w:tcW w:w="1090" w:type="dxa"/>
            <w:tcBorders>
              <w:top w:val="nil"/>
              <w:left w:val="nil"/>
              <w:bottom w:val="single" w:sz="4" w:space="0" w:color="auto"/>
              <w:right w:val="single" w:sz="4" w:space="0" w:color="auto"/>
            </w:tcBorders>
            <w:shd w:val="clear" w:color="000000" w:fill="FFFFFF"/>
            <w:vAlign w:val="bottom"/>
            <w:hideMark/>
          </w:tcPr>
          <w:p w14:paraId="703A39EC" w14:textId="77777777" w:rsidR="00345995" w:rsidRPr="00517D76" w:rsidRDefault="00345995" w:rsidP="00510F85">
            <w:pPr>
              <w:jc w:val="right"/>
              <w:rPr>
                <w:b/>
                <w:bCs/>
                <w:color w:val="000000"/>
                <w:sz w:val="20"/>
                <w:szCs w:val="20"/>
              </w:rPr>
            </w:pPr>
            <w:r w:rsidRPr="00517D76">
              <w:rPr>
                <w:b/>
                <w:bCs/>
                <w:color w:val="000000"/>
                <w:sz w:val="20"/>
                <w:szCs w:val="20"/>
              </w:rPr>
              <w:t>5 755,948</w:t>
            </w:r>
          </w:p>
        </w:tc>
        <w:tc>
          <w:tcPr>
            <w:tcW w:w="1701" w:type="dxa"/>
            <w:tcBorders>
              <w:top w:val="nil"/>
              <w:left w:val="nil"/>
              <w:bottom w:val="single" w:sz="4" w:space="0" w:color="auto"/>
              <w:right w:val="single" w:sz="4" w:space="0" w:color="auto"/>
            </w:tcBorders>
            <w:shd w:val="clear" w:color="000000" w:fill="FFFFFF"/>
            <w:vAlign w:val="bottom"/>
            <w:hideMark/>
          </w:tcPr>
          <w:p w14:paraId="04CD0142" w14:textId="77777777" w:rsidR="00345995" w:rsidRPr="00517D76" w:rsidRDefault="00345995" w:rsidP="00510F85">
            <w:pPr>
              <w:jc w:val="right"/>
              <w:rPr>
                <w:b/>
                <w:bCs/>
                <w:color w:val="000000"/>
                <w:sz w:val="20"/>
                <w:szCs w:val="20"/>
              </w:rPr>
            </w:pPr>
            <w:r w:rsidRPr="00517D76">
              <w:rPr>
                <w:b/>
                <w:bCs/>
                <w:color w:val="000000"/>
                <w:sz w:val="20"/>
                <w:szCs w:val="20"/>
              </w:rPr>
              <w:t> </w:t>
            </w:r>
          </w:p>
        </w:tc>
      </w:tr>
      <w:tr w:rsidR="00345995" w:rsidRPr="00517D76" w14:paraId="2B320024" w14:textId="77777777" w:rsidTr="00345995">
        <w:trPr>
          <w:trHeight w:val="255"/>
        </w:trPr>
        <w:tc>
          <w:tcPr>
            <w:tcW w:w="656" w:type="dxa"/>
            <w:tcBorders>
              <w:top w:val="nil"/>
              <w:left w:val="single" w:sz="4" w:space="0" w:color="auto"/>
              <w:bottom w:val="single" w:sz="4" w:space="0" w:color="auto"/>
              <w:right w:val="single" w:sz="4" w:space="0" w:color="auto"/>
            </w:tcBorders>
            <w:shd w:val="clear" w:color="000000" w:fill="FFFFFF"/>
            <w:vAlign w:val="bottom"/>
            <w:hideMark/>
          </w:tcPr>
          <w:p w14:paraId="29FCDCFD" w14:textId="77777777" w:rsidR="00345995" w:rsidRPr="00517D76" w:rsidRDefault="00345995" w:rsidP="00510F85">
            <w:pPr>
              <w:jc w:val="center"/>
              <w:rPr>
                <w:color w:val="000000"/>
                <w:sz w:val="20"/>
                <w:szCs w:val="20"/>
              </w:rPr>
            </w:pPr>
            <w:r w:rsidRPr="00517D76">
              <w:rPr>
                <w:color w:val="000000"/>
                <w:sz w:val="20"/>
                <w:szCs w:val="20"/>
              </w:rPr>
              <w:t>0801</w:t>
            </w:r>
          </w:p>
        </w:tc>
        <w:tc>
          <w:tcPr>
            <w:tcW w:w="6476" w:type="dxa"/>
            <w:tcBorders>
              <w:top w:val="nil"/>
              <w:left w:val="nil"/>
              <w:bottom w:val="single" w:sz="4" w:space="0" w:color="auto"/>
              <w:right w:val="single" w:sz="4" w:space="0" w:color="auto"/>
            </w:tcBorders>
            <w:shd w:val="clear" w:color="auto" w:fill="auto"/>
            <w:vAlign w:val="bottom"/>
            <w:hideMark/>
          </w:tcPr>
          <w:p w14:paraId="64B69453" w14:textId="77777777" w:rsidR="00345995" w:rsidRPr="00517D76" w:rsidRDefault="00345995" w:rsidP="00510F85">
            <w:pPr>
              <w:rPr>
                <w:color w:val="000000"/>
                <w:sz w:val="20"/>
                <w:szCs w:val="20"/>
              </w:rPr>
            </w:pPr>
            <w:r w:rsidRPr="00517D76">
              <w:rPr>
                <w:color w:val="000000"/>
                <w:sz w:val="20"/>
                <w:szCs w:val="20"/>
              </w:rPr>
              <w:t>Культура</w:t>
            </w:r>
          </w:p>
        </w:tc>
        <w:tc>
          <w:tcPr>
            <w:tcW w:w="1090" w:type="dxa"/>
            <w:tcBorders>
              <w:top w:val="nil"/>
              <w:left w:val="nil"/>
              <w:bottom w:val="single" w:sz="4" w:space="0" w:color="auto"/>
              <w:right w:val="single" w:sz="4" w:space="0" w:color="auto"/>
            </w:tcBorders>
            <w:shd w:val="clear" w:color="000000" w:fill="FFFFFF"/>
            <w:vAlign w:val="bottom"/>
            <w:hideMark/>
          </w:tcPr>
          <w:p w14:paraId="4B6519C1" w14:textId="77777777" w:rsidR="00345995" w:rsidRPr="00517D76" w:rsidRDefault="00345995" w:rsidP="00510F85">
            <w:pPr>
              <w:jc w:val="right"/>
              <w:rPr>
                <w:color w:val="000000"/>
                <w:sz w:val="20"/>
                <w:szCs w:val="20"/>
              </w:rPr>
            </w:pPr>
            <w:r w:rsidRPr="00517D76">
              <w:rPr>
                <w:color w:val="000000"/>
                <w:sz w:val="20"/>
                <w:szCs w:val="20"/>
              </w:rPr>
              <w:t>5 755,948</w:t>
            </w:r>
          </w:p>
        </w:tc>
        <w:tc>
          <w:tcPr>
            <w:tcW w:w="1701" w:type="dxa"/>
            <w:tcBorders>
              <w:top w:val="nil"/>
              <w:left w:val="nil"/>
              <w:bottom w:val="single" w:sz="4" w:space="0" w:color="auto"/>
              <w:right w:val="single" w:sz="4" w:space="0" w:color="auto"/>
            </w:tcBorders>
            <w:shd w:val="clear" w:color="000000" w:fill="FFFFFF"/>
            <w:vAlign w:val="bottom"/>
            <w:hideMark/>
          </w:tcPr>
          <w:p w14:paraId="0099E6A5" w14:textId="77777777" w:rsidR="00345995" w:rsidRPr="00517D76" w:rsidRDefault="00345995" w:rsidP="00510F85">
            <w:pPr>
              <w:jc w:val="right"/>
              <w:rPr>
                <w:color w:val="000000"/>
                <w:sz w:val="20"/>
                <w:szCs w:val="20"/>
              </w:rPr>
            </w:pPr>
            <w:r w:rsidRPr="00517D76">
              <w:rPr>
                <w:color w:val="000000"/>
                <w:sz w:val="20"/>
                <w:szCs w:val="20"/>
              </w:rPr>
              <w:t> </w:t>
            </w:r>
          </w:p>
        </w:tc>
      </w:tr>
      <w:tr w:rsidR="00345995" w:rsidRPr="00517D76" w14:paraId="714D6416" w14:textId="77777777" w:rsidTr="00345995">
        <w:trPr>
          <w:trHeight w:val="255"/>
        </w:trPr>
        <w:tc>
          <w:tcPr>
            <w:tcW w:w="656" w:type="dxa"/>
            <w:tcBorders>
              <w:top w:val="nil"/>
              <w:left w:val="single" w:sz="4" w:space="0" w:color="auto"/>
              <w:bottom w:val="single" w:sz="4" w:space="0" w:color="auto"/>
              <w:right w:val="single" w:sz="4" w:space="0" w:color="auto"/>
            </w:tcBorders>
            <w:shd w:val="clear" w:color="000000" w:fill="FFFFFF"/>
            <w:vAlign w:val="bottom"/>
            <w:hideMark/>
          </w:tcPr>
          <w:p w14:paraId="383C2166" w14:textId="77777777" w:rsidR="00345995" w:rsidRPr="00517D76" w:rsidRDefault="00345995" w:rsidP="00510F85">
            <w:pPr>
              <w:jc w:val="center"/>
              <w:rPr>
                <w:b/>
                <w:bCs/>
                <w:color w:val="000000"/>
                <w:sz w:val="20"/>
                <w:szCs w:val="20"/>
              </w:rPr>
            </w:pPr>
            <w:r w:rsidRPr="00517D76">
              <w:rPr>
                <w:b/>
                <w:bCs/>
                <w:color w:val="000000"/>
                <w:sz w:val="20"/>
                <w:szCs w:val="20"/>
              </w:rPr>
              <w:t>1100</w:t>
            </w:r>
          </w:p>
        </w:tc>
        <w:tc>
          <w:tcPr>
            <w:tcW w:w="6476" w:type="dxa"/>
            <w:tcBorders>
              <w:top w:val="nil"/>
              <w:left w:val="nil"/>
              <w:bottom w:val="single" w:sz="4" w:space="0" w:color="auto"/>
              <w:right w:val="single" w:sz="4" w:space="0" w:color="auto"/>
            </w:tcBorders>
            <w:shd w:val="clear" w:color="auto" w:fill="auto"/>
            <w:vAlign w:val="bottom"/>
            <w:hideMark/>
          </w:tcPr>
          <w:p w14:paraId="75DA0D7F" w14:textId="77777777" w:rsidR="00345995" w:rsidRPr="00517D76" w:rsidRDefault="00345995" w:rsidP="00510F85">
            <w:pPr>
              <w:rPr>
                <w:b/>
                <w:bCs/>
                <w:color w:val="000000"/>
                <w:sz w:val="20"/>
                <w:szCs w:val="20"/>
              </w:rPr>
            </w:pPr>
            <w:r w:rsidRPr="00517D76">
              <w:rPr>
                <w:b/>
                <w:bCs/>
                <w:color w:val="000000"/>
                <w:sz w:val="20"/>
                <w:szCs w:val="20"/>
              </w:rPr>
              <w:t>ФИЗИЧЕСКАЯ КУЛЬТУРА И СПОРТ</w:t>
            </w:r>
          </w:p>
        </w:tc>
        <w:tc>
          <w:tcPr>
            <w:tcW w:w="1090" w:type="dxa"/>
            <w:tcBorders>
              <w:top w:val="nil"/>
              <w:left w:val="nil"/>
              <w:bottom w:val="single" w:sz="4" w:space="0" w:color="auto"/>
              <w:right w:val="single" w:sz="4" w:space="0" w:color="auto"/>
            </w:tcBorders>
            <w:shd w:val="clear" w:color="000000" w:fill="FFFFFF"/>
            <w:vAlign w:val="bottom"/>
            <w:hideMark/>
          </w:tcPr>
          <w:p w14:paraId="4944B593" w14:textId="77777777" w:rsidR="00345995" w:rsidRPr="00517D76" w:rsidRDefault="00345995" w:rsidP="00510F85">
            <w:pPr>
              <w:jc w:val="right"/>
              <w:rPr>
                <w:b/>
                <w:bCs/>
                <w:color w:val="000000"/>
                <w:sz w:val="20"/>
                <w:szCs w:val="20"/>
              </w:rPr>
            </w:pPr>
            <w:r w:rsidRPr="00517D76">
              <w:rPr>
                <w:b/>
                <w:bCs/>
                <w:color w:val="000000"/>
                <w:sz w:val="20"/>
                <w:szCs w:val="20"/>
              </w:rPr>
              <w:t>287,503</w:t>
            </w:r>
          </w:p>
        </w:tc>
        <w:tc>
          <w:tcPr>
            <w:tcW w:w="1701" w:type="dxa"/>
            <w:tcBorders>
              <w:top w:val="nil"/>
              <w:left w:val="nil"/>
              <w:bottom w:val="single" w:sz="4" w:space="0" w:color="auto"/>
              <w:right w:val="single" w:sz="4" w:space="0" w:color="auto"/>
            </w:tcBorders>
            <w:shd w:val="clear" w:color="000000" w:fill="FFFFFF"/>
            <w:vAlign w:val="bottom"/>
            <w:hideMark/>
          </w:tcPr>
          <w:p w14:paraId="6BF6ACBB" w14:textId="77777777" w:rsidR="00345995" w:rsidRPr="00517D76" w:rsidRDefault="00345995" w:rsidP="00510F85">
            <w:pPr>
              <w:jc w:val="right"/>
              <w:rPr>
                <w:b/>
                <w:bCs/>
                <w:color w:val="000000"/>
                <w:sz w:val="20"/>
                <w:szCs w:val="20"/>
              </w:rPr>
            </w:pPr>
            <w:r w:rsidRPr="00517D76">
              <w:rPr>
                <w:b/>
                <w:bCs/>
                <w:color w:val="000000"/>
                <w:sz w:val="20"/>
                <w:szCs w:val="20"/>
              </w:rPr>
              <w:t> </w:t>
            </w:r>
          </w:p>
        </w:tc>
      </w:tr>
      <w:tr w:rsidR="00345995" w:rsidRPr="00517D76" w14:paraId="2CD854DE" w14:textId="77777777" w:rsidTr="00345995">
        <w:trPr>
          <w:trHeight w:val="255"/>
        </w:trPr>
        <w:tc>
          <w:tcPr>
            <w:tcW w:w="656" w:type="dxa"/>
            <w:tcBorders>
              <w:top w:val="nil"/>
              <w:left w:val="single" w:sz="4" w:space="0" w:color="auto"/>
              <w:bottom w:val="single" w:sz="4" w:space="0" w:color="auto"/>
              <w:right w:val="single" w:sz="4" w:space="0" w:color="auto"/>
            </w:tcBorders>
            <w:shd w:val="clear" w:color="000000" w:fill="FFFFFF"/>
            <w:vAlign w:val="bottom"/>
            <w:hideMark/>
          </w:tcPr>
          <w:p w14:paraId="41059E65" w14:textId="77777777" w:rsidR="00345995" w:rsidRPr="00517D76" w:rsidRDefault="00345995" w:rsidP="00510F85">
            <w:pPr>
              <w:jc w:val="center"/>
              <w:rPr>
                <w:color w:val="000000"/>
                <w:sz w:val="20"/>
                <w:szCs w:val="20"/>
              </w:rPr>
            </w:pPr>
            <w:r w:rsidRPr="00517D76">
              <w:rPr>
                <w:color w:val="000000"/>
                <w:sz w:val="20"/>
                <w:szCs w:val="20"/>
              </w:rPr>
              <w:t>1101</w:t>
            </w:r>
          </w:p>
        </w:tc>
        <w:tc>
          <w:tcPr>
            <w:tcW w:w="6476" w:type="dxa"/>
            <w:tcBorders>
              <w:top w:val="nil"/>
              <w:left w:val="nil"/>
              <w:bottom w:val="single" w:sz="4" w:space="0" w:color="auto"/>
              <w:right w:val="single" w:sz="4" w:space="0" w:color="auto"/>
            </w:tcBorders>
            <w:shd w:val="clear" w:color="auto" w:fill="auto"/>
            <w:vAlign w:val="bottom"/>
            <w:hideMark/>
          </w:tcPr>
          <w:p w14:paraId="0F9A7305" w14:textId="77777777" w:rsidR="00345995" w:rsidRPr="00517D76" w:rsidRDefault="00345995" w:rsidP="00510F85">
            <w:pPr>
              <w:rPr>
                <w:color w:val="000000"/>
                <w:sz w:val="20"/>
                <w:szCs w:val="20"/>
              </w:rPr>
            </w:pPr>
            <w:r w:rsidRPr="00517D76">
              <w:rPr>
                <w:color w:val="000000"/>
                <w:sz w:val="20"/>
                <w:szCs w:val="20"/>
              </w:rPr>
              <w:t>Физическая культура</w:t>
            </w:r>
          </w:p>
        </w:tc>
        <w:tc>
          <w:tcPr>
            <w:tcW w:w="1090" w:type="dxa"/>
            <w:tcBorders>
              <w:top w:val="nil"/>
              <w:left w:val="nil"/>
              <w:bottom w:val="single" w:sz="4" w:space="0" w:color="auto"/>
              <w:right w:val="single" w:sz="4" w:space="0" w:color="auto"/>
            </w:tcBorders>
            <w:shd w:val="clear" w:color="000000" w:fill="FFFFFF"/>
            <w:vAlign w:val="bottom"/>
            <w:hideMark/>
          </w:tcPr>
          <w:p w14:paraId="333B30A1" w14:textId="77777777" w:rsidR="00345995" w:rsidRPr="00517D76" w:rsidRDefault="00345995" w:rsidP="00510F85">
            <w:pPr>
              <w:jc w:val="right"/>
              <w:rPr>
                <w:color w:val="000000"/>
                <w:sz w:val="20"/>
                <w:szCs w:val="20"/>
              </w:rPr>
            </w:pPr>
            <w:r w:rsidRPr="00517D76">
              <w:rPr>
                <w:color w:val="000000"/>
                <w:sz w:val="20"/>
                <w:szCs w:val="20"/>
              </w:rPr>
              <w:t>287,503</w:t>
            </w:r>
          </w:p>
        </w:tc>
        <w:tc>
          <w:tcPr>
            <w:tcW w:w="1701" w:type="dxa"/>
            <w:tcBorders>
              <w:top w:val="nil"/>
              <w:left w:val="nil"/>
              <w:bottom w:val="single" w:sz="4" w:space="0" w:color="auto"/>
              <w:right w:val="single" w:sz="4" w:space="0" w:color="auto"/>
            </w:tcBorders>
            <w:shd w:val="clear" w:color="000000" w:fill="FFFFFF"/>
            <w:vAlign w:val="bottom"/>
            <w:hideMark/>
          </w:tcPr>
          <w:p w14:paraId="00C5519B" w14:textId="77777777" w:rsidR="00345995" w:rsidRPr="00517D76" w:rsidRDefault="00345995" w:rsidP="00510F85">
            <w:pPr>
              <w:jc w:val="right"/>
              <w:rPr>
                <w:color w:val="000000"/>
                <w:sz w:val="20"/>
                <w:szCs w:val="20"/>
              </w:rPr>
            </w:pPr>
            <w:r w:rsidRPr="00517D76">
              <w:rPr>
                <w:color w:val="000000"/>
                <w:sz w:val="20"/>
                <w:szCs w:val="20"/>
              </w:rPr>
              <w:t> </w:t>
            </w:r>
          </w:p>
        </w:tc>
      </w:tr>
      <w:tr w:rsidR="00345995" w:rsidRPr="00517D76" w14:paraId="72B36AD3" w14:textId="77777777" w:rsidTr="00345995">
        <w:trPr>
          <w:trHeight w:val="255"/>
        </w:trPr>
        <w:tc>
          <w:tcPr>
            <w:tcW w:w="7132"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14:paraId="023C8CEA" w14:textId="77777777" w:rsidR="00345995" w:rsidRPr="00517D76" w:rsidRDefault="00345995" w:rsidP="00510F85">
            <w:pPr>
              <w:jc w:val="center"/>
              <w:rPr>
                <w:b/>
                <w:bCs/>
                <w:color w:val="000000"/>
                <w:sz w:val="20"/>
                <w:szCs w:val="20"/>
              </w:rPr>
            </w:pPr>
            <w:r w:rsidRPr="00517D76">
              <w:rPr>
                <w:b/>
                <w:bCs/>
                <w:color w:val="000000"/>
                <w:sz w:val="20"/>
                <w:szCs w:val="20"/>
              </w:rPr>
              <w:t>ИТОГО</w:t>
            </w:r>
          </w:p>
        </w:tc>
        <w:tc>
          <w:tcPr>
            <w:tcW w:w="1090" w:type="dxa"/>
            <w:tcBorders>
              <w:top w:val="nil"/>
              <w:left w:val="nil"/>
              <w:bottom w:val="single" w:sz="4" w:space="0" w:color="auto"/>
              <w:right w:val="single" w:sz="4" w:space="0" w:color="auto"/>
            </w:tcBorders>
            <w:shd w:val="clear" w:color="000000" w:fill="FFFFFF"/>
            <w:vAlign w:val="bottom"/>
            <w:hideMark/>
          </w:tcPr>
          <w:p w14:paraId="67F697D4" w14:textId="77777777" w:rsidR="00345995" w:rsidRPr="00517D76" w:rsidRDefault="00345995" w:rsidP="00510F85">
            <w:pPr>
              <w:jc w:val="right"/>
              <w:rPr>
                <w:b/>
                <w:bCs/>
                <w:color w:val="000000"/>
                <w:sz w:val="20"/>
                <w:szCs w:val="20"/>
              </w:rPr>
            </w:pPr>
            <w:r w:rsidRPr="00517D76">
              <w:rPr>
                <w:b/>
                <w:bCs/>
                <w:color w:val="000000"/>
                <w:sz w:val="20"/>
                <w:szCs w:val="20"/>
              </w:rPr>
              <w:t>13 028,603</w:t>
            </w:r>
          </w:p>
        </w:tc>
        <w:tc>
          <w:tcPr>
            <w:tcW w:w="1701" w:type="dxa"/>
            <w:tcBorders>
              <w:top w:val="nil"/>
              <w:left w:val="nil"/>
              <w:bottom w:val="single" w:sz="4" w:space="0" w:color="auto"/>
              <w:right w:val="single" w:sz="4" w:space="0" w:color="auto"/>
            </w:tcBorders>
            <w:shd w:val="clear" w:color="000000" w:fill="FFFFFF"/>
            <w:vAlign w:val="bottom"/>
            <w:hideMark/>
          </w:tcPr>
          <w:p w14:paraId="7A2B85A8" w14:textId="77777777" w:rsidR="00345995" w:rsidRPr="00517D76" w:rsidRDefault="00345995" w:rsidP="00510F85">
            <w:pPr>
              <w:jc w:val="right"/>
              <w:rPr>
                <w:b/>
                <w:bCs/>
                <w:color w:val="000000"/>
                <w:sz w:val="20"/>
                <w:szCs w:val="20"/>
              </w:rPr>
            </w:pPr>
            <w:r w:rsidRPr="00517D76">
              <w:rPr>
                <w:b/>
                <w:bCs/>
                <w:color w:val="000000"/>
                <w:sz w:val="20"/>
                <w:szCs w:val="20"/>
              </w:rPr>
              <w:t>251,730</w:t>
            </w:r>
          </w:p>
        </w:tc>
      </w:tr>
    </w:tbl>
    <w:p w14:paraId="681616F6" w14:textId="77777777" w:rsidR="00345995" w:rsidRDefault="00345995" w:rsidP="00345995"/>
    <w:tbl>
      <w:tblPr>
        <w:tblW w:w="13283" w:type="dxa"/>
        <w:tblInd w:w="-142" w:type="dxa"/>
        <w:tblLayout w:type="fixed"/>
        <w:tblCellMar>
          <w:left w:w="0" w:type="dxa"/>
          <w:right w:w="0" w:type="dxa"/>
        </w:tblCellMar>
        <w:tblLook w:val="04A0" w:firstRow="1" w:lastRow="0" w:firstColumn="1" w:lastColumn="0" w:noHBand="0" w:noVBand="1"/>
      </w:tblPr>
      <w:tblGrid>
        <w:gridCol w:w="709"/>
        <w:gridCol w:w="2407"/>
        <w:gridCol w:w="3684"/>
        <w:gridCol w:w="1134"/>
        <w:gridCol w:w="993"/>
        <w:gridCol w:w="1134"/>
        <w:gridCol w:w="1662"/>
        <w:gridCol w:w="39"/>
        <w:gridCol w:w="1501"/>
        <w:gridCol w:w="20"/>
      </w:tblGrid>
      <w:tr w:rsidR="00345995" w14:paraId="538F4E20" w14:textId="77777777" w:rsidTr="00345995">
        <w:trPr>
          <w:gridAfter w:val="2"/>
          <w:wAfter w:w="1521" w:type="dxa"/>
          <w:trHeight w:val="315"/>
        </w:trPr>
        <w:tc>
          <w:tcPr>
            <w:tcW w:w="11762" w:type="dxa"/>
            <w:gridSpan w:val="8"/>
            <w:vAlign w:val="bottom"/>
            <w:hideMark/>
          </w:tcPr>
          <w:p w14:paraId="327BD461" w14:textId="77777777" w:rsidR="00345995" w:rsidRDefault="00345995" w:rsidP="00510F85">
            <w:pPr>
              <w:jc w:val="center"/>
              <w:rPr>
                <w:sz w:val="20"/>
                <w:szCs w:val="20"/>
              </w:rPr>
            </w:pPr>
            <w:r>
              <w:rPr>
                <w:sz w:val="20"/>
                <w:szCs w:val="20"/>
              </w:rPr>
              <w:t xml:space="preserve">                                                                                                                                  Приложение №8</w:t>
            </w:r>
          </w:p>
        </w:tc>
      </w:tr>
      <w:tr w:rsidR="00345995" w14:paraId="2ADA81FD" w14:textId="77777777" w:rsidTr="00345995">
        <w:trPr>
          <w:gridAfter w:val="2"/>
          <w:wAfter w:w="1521" w:type="dxa"/>
          <w:trHeight w:val="285"/>
        </w:trPr>
        <w:tc>
          <w:tcPr>
            <w:tcW w:w="11762" w:type="dxa"/>
            <w:gridSpan w:val="8"/>
            <w:vAlign w:val="bottom"/>
            <w:hideMark/>
          </w:tcPr>
          <w:p w14:paraId="3BB50701" w14:textId="77777777" w:rsidR="00345995" w:rsidRDefault="00345995" w:rsidP="00510F85">
            <w:pPr>
              <w:jc w:val="center"/>
              <w:rPr>
                <w:sz w:val="20"/>
                <w:szCs w:val="20"/>
              </w:rPr>
            </w:pPr>
            <w:r>
              <w:rPr>
                <w:sz w:val="20"/>
                <w:szCs w:val="20"/>
              </w:rPr>
              <w:t xml:space="preserve">                                                                                                        к решению Собрания представителей</w:t>
            </w:r>
          </w:p>
        </w:tc>
      </w:tr>
      <w:tr w:rsidR="00345995" w14:paraId="38285C27" w14:textId="77777777" w:rsidTr="00345995">
        <w:trPr>
          <w:gridAfter w:val="2"/>
          <w:wAfter w:w="1521" w:type="dxa"/>
          <w:trHeight w:val="285"/>
        </w:trPr>
        <w:tc>
          <w:tcPr>
            <w:tcW w:w="11762" w:type="dxa"/>
            <w:gridSpan w:val="8"/>
            <w:vAlign w:val="bottom"/>
            <w:hideMark/>
          </w:tcPr>
          <w:p w14:paraId="1BB98B79" w14:textId="77777777" w:rsidR="00345995" w:rsidRDefault="00345995" w:rsidP="00510F85">
            <w:pPr>
              <w:jc w:val="center"/>
              <w:rPr>
                <w:sz w:val="20"/>
                <w:szCs w:val="20"/>
              </w:rPr>
            </w:pPr>
            <w:r>
              <w:rPr>
                <w:sz w:val="20"/>
                <w:szCs w:val="20"/>
              </w:rPr>
              <w:t>сельского поселения Черный Ключ муниципального района Клявлинский Самарской области</w:t>
            </w:r>
          </w:p>
        </w:tc>
      </w:tr>
      <w:tr w:rsidR="00345995" w14:paraId="101EDEA8" w14:textId="77777777" w:rsidTr="00345995">
        <w:trPr>
          <w:gridAfter w:val="2"/>
          <w:wAfter w:w="1521" w:type="dxa"/>
          <w:trHeight w:val="285"/>
        </w:trPr>
        <w:tc>
          <w:tcPr>
            <w:tcW w:w="11762" w:type="dxa"/>
            <w:gridSpan w:val="8"/>
            <w:vAlign w:val="bottom"/>
            <w:hideMark/>
          </w:tcPr>
          <w:p w14:paraId="7F640AAC" w14:textId="77777777" w:rsidR="00345995" w:rsidRDefault="00345995" w:rsidP="00510F85">
            <w:pPr>
              <w:jc w:val="center"/>
              <w:rPr>
                <w:sz w:val="20"/>
                <w:szCs w:val="20"/>
              </w:rPr>
            </w:pPr>
            <w:r>
              <w:rPr>
                <w:sz w:val="20"/>
                <w:szCs w:val="20"/>
              </w:rPr>
              <w:t xml:space="preserve">          "О бюджете сельского поселения Черный Ключ муниципального района Клявлинский </w:t>
            </w:r>
          </w:p>
          <w:p w14:paraId="3BFA65C4" w14:textId="77777777" w:rsidR="00345995" w:rsidRDefault="00345995" w:rsidP="00510F85">
            <w:pPr>
              <w:jc w:val="center"/>
              <w:rPr>
                <w:sz w:val="20"/>
                <w:szCs w:val="20"/>
              </w:rPr>
            </w:pPr>
            <w:r>
              <w:rPr>
                <w:sz w:val="20"/>
                <w:szCs w:val="20"/>
              </w:rPr>
              <w:t xml:space="preserve">                                                                                                                    Самарской области </w:t>
            </w:r>
          </w:p>
        </w:tc>
      </w:tr>
      <w:tr w:rsidR="00345995" w14:paraId="2C4A8F22" w14:textId="77777777" w:rsidTr="00345995">
        <w:trPr>
          <w:gridAfter w:val="2"/>
          <w:wAfter w:w="1521" w:type="dxa"/>
          <w:trHeight w:val="285"/>
        </w:trPr>
        <w:tc>
          <w:tcPr>
            <w:tcW w:w="11762" w:type="dxa"/>
            <w:gridSpan w:val="8"/>
            <w:vAlign w:val="bottom"/>
            <w:hideMark/>
          </w:tcPr>
          <w:p w14:paraId="0B508D54" w14:textId="77777777" w:rsidR="00345995" w:rsidRDefault="00345995" w:rsidP="00510F85">
            <w:pPr>
              <w:jc w:val="center"/>
              <w:rPr>
                <w:sz w:val="20"/>
                <w:szCs w:val="20"/>
              </w:rPr>
            </w:pPr>
            <w:r>
              <w:rPr>
                <w:sz w:val="20"/>
                <w:szCs w:val="20"/>
              </w:rPr>
              <w:t xml:space="preserve">                                                                                 на 2022 год и плановый </w:t>
            </w:r>
            <w:proofErr w:type="gramStart"/>
            <w:r>
              <w:rPr>
                <w:sz w:val="20"/>
                <w:szCs w:val="20"/>
              </w:rPr>
              <w:t>период  2023</w:t>
            </w:r>
            <w:proofErr w:type="gramEnd"/>
            <w:r>
              <w:rPr>
                <w:sz w:val="20"/>
                <w:szCs w:val="20"/>
              </w:rPr>
              <w:t xml:space="preserve"> и 2024 годов''</w:t>
            </w:r>
          </w:p>
        </w:tc>
      </w:tr>
      <w:tr w:rsidR="00345995" w14:paraId="191BEE98" w14:textId="77777777" w:rsidTr="00345995">
        <w:trPr>
          <w:gridAfter w:val="2"/>
          <w:wAfter w:w="1521" w:type="dxa"/>
          <w:trHeight w:val="315"/>
        </w:trPr>
        <w:tc>
          <w:tcPr>
            <w:tcW w:w="11762" w:type="dxa"/>
            <w:gridSpan w:val="8"/>
            <w:vAlign w:val="bottom"/>
            <w:hideMark/>
          </w:tcPr>
          <w:p w14:paraId="4361C6FF" w14:textId="77777777" w:rsidR="00345995" w:rsidRDefault="00345995" w:rsidP="00510F85">
            <w:pPr>
              <w:jc w:val="center"/>
            </w:pPr>
            <w:r>
              <w:t xml:space="preserve">                                                                                                      №105 от 31.10.2022г.</w:t>
            </w:r>
          </w:p>
        </w:tc>
      </w:tr>
      <w:tr w:rsidR="00345995" w14:paraId="629FCC12" w14:textId="77777777" w:rsidTr="00345995">
        <w:trPr>
          <w:gridAfter w:val="2"/>
          <w:wAfter w:w="1521" w:type="dxa"/>
          <w:trHeight w:val="930"/>
        </w:trPr>
        <w:tc>
          <w:tcPr>
            <w:tcW w:w="11762" w:type="dxa"/>
            <w:gridSpan w:val="8"/>
            <w:vAlign w:val="bottom"/>
            <w:hideMark/>
          </w:tcPr>
          <w:p w14:paraId="5F9CFB68" w14:textId="77777777" w:rsidR="00345995" w:rsidRDefault="00345995" w:rsidP="00510F85">
            <w:pPr>
              <w:jc w:val="center"/>
              <w:rPr>
                <w:b/>
                <w:bCs/>
              </w:rPr>
            </w:pPr>
            <w:r>
              <w:rPr>
                <w:b/>
                <w:bCs/>
              </w:rPr>
              <w:t xml:space="preserve">Источники внутреннего финансирования дефицита </w:t>
            </w:r>
            <w:proofErr w:type="gramStart"/>
            <w:r>
              <w:rPr>
                <w:b/>
                <w:bCs/>
              </w:rPr>
              <w:t>бюджета  сельского</w:t>
            </w:r>
            <w:proofErr w:type="gramEnd"/>
            <w:r>
              <w:rPr>
                <w:b/>
                <w:bCs/>
              </w:rPr>
              <w:t xml:space="preserve"> поселения </w:t>
            </w:r>
          </w:p>
          <w:p w14:paraId="2465BBD8" w14:textId="77777777" w:rsidR="00345995" w:rsidRDefault="00345995" w:rsidP="00510F85">
            <w:pPr>
              <w:jc w:val="center"/>
              <w:rPr>
                <w:b/>
                <w:bCs/>
              </w:rPr>
            </w:pPr>
            <w:r>
              <w:rPr>
                <w:b/>
                <w:bCs/>
              </w:rPr>
              <w:t xml:space="preserve">Черный Ключ муниципального района Клявлинский Самарской области на 2022 год и </w:t>
            </w:r>
          </w:p>
          <w:p w14:paraId="6DE418FE" w14:textId="77777777" w:rsidR="00345995" w:rsidRDefault="00345995" w:rsidP="00510F85">
            <w:pPr>
              <w:jc w:val="center"/>
              <w:rPr>
                <w:b/>
                <w:bCs/>
              </w:rPr>
            </w:pPr>
            <w:r>
              <w:rPr>
                <w:b/>
                <w:bCs/>
              </w:rPr>
              <w:t xml:space="preserve">на плановый </w:t>
            </w:r>
            <w:proofErr w:type="gramStart"/>
            <w:r>
              <w:rPr>
                <w:b/>
                <w:bCs/>
              </w:rPr>
              <w:t>период  2023</w:t>
            </w:r>
            <w:proofErr w:type="gramEnd"/>
            <w:r>
              <w:rPr>
                <w:b/>
                <w:bCs/>
              </w:rPr>
              <w:t xml:space="preserve"> - 2024 годов</w:t>
            </w:r>
          </w:p>
        </w:tc>
      </w:tr>
      <w:tr w:rsidR="00345995" w14:paraId="14F151C0" w14:textId="77777777" w:rsidTr="00345995">
        <w:trPr>
          <w:trHeight w:val="300"/>
        </w:trPr>
        <w:tc>
          <w:tcPr>
            <w:tcW w:w="709" w:type="dxa"/>
            <w:vAlign w:val="bottom"/>
            <w:hideMark/>
          </w:tcPr>
          <w:p w14:paraId="2764BBDC" w14:textId="77777777" w:rsidR="00345995" w:rsidRDefault="00345995" w:rsidP="00510F85"/>
        </w:tc>
        <w:tc>
          <w:tcPr>
            <w:tcW w:w="2407" w:type="dxa"/>
            <w:vAlign w:val="bottom"/>
            <w:hideMark/>
          </w:tcPr>
          <w:p w14:paraId="5E87C149" w14:textId="77777777" w:rsidR="00345995" w:rsidRDefault="00345995" w:rsidP="00510F85"/>
        </w:tc>
        <w:tc>
          <w:tcPr>
            <w:tcW w:w="3684" w:type="dxa"/>
            <w:vAlign w:val="bottom"/>
            <w:hideMark/>
          </w:tcPr>
          <w:p w14:paraId="190EE99C" w14:textId="77777777" w:rsidR="00345995" w:rsidRDefault="00345995" w:rsidP="00510F85"/>
        </w:tc>
        <w:tc>
          <w:tcPr>
            <w:tcW w:w="4923" w:type="dxa"/>
            <w:gridSpan w:val="4"/>
            <w:vAlign w:val="bottom"/>
            <w:hideMark/>
          </w:tcPr>
          <w:p w14:paraId="6C24C236" w14:textId="77777777" w:rsidR="00345995" w:rsidRDefault="00345995" w:rsidP="00510F85"/>
        </w:tc>
        <w:tc>
          <w:tcPr>
            <w:tcW w:w="1540" w:type="dxa"/>
            <w:gridSpan w:val="2"/>
            <w:vAlign w:val="bottom"/>
            <w:hideMark/>
          </w:tcPr>
          <w:p w14:paraId="593B88D4" w14:textId="77777777" w:rsidR="00345995" w:rsidRDefault="00345995" w:rsidP="00510F85"/>
        </w:tc>
        <w:tc>
          <w:tcPr>
            <w:tcW w:w="20" w:type="dxa"/>
            <w:vAlign w:val="bottom"/>
            <w:hideMark/>
          </w:tcPr>
          <w:p w14:paraId="5BFD068E" w14:textId="77777777" w:rsidR="00345995" w:rsidRDefault="00345995" w:rsidP="00510F85"/>
        </w:tc>
      </w:tr>
      <w:tr w:rsidR="00345995" w14:paraId="4BA724D5" w14:textId="77777777" w:rsidTr="00345995">
        <w:trPr>
          <w:trHeight w:val="300"/>
        </w:trPr>
        <w:tc>
          <w:tcPr>
            <w:tcW w:w="709" w:type="dxa"/>
            <w:vAlign w:val="bottom"/>
            <w:hideMark/>
          </w:tcPr>
          <w:p w14:paraId="08D9F644" w14:textId="77777777" w:rsidR="00345995" w:rsidRDefault="00345995" w:rsidP="00510F85"/>
        </w:tc>
        <w:tc>
          <w:tcPr>
            <w:tcW w:w="2407" w:type="dxa"/>
            <w:vAlign w:val="bottom"/>
            <w:hideMark/>
          </w:tcPr>
          <w:p w14:paraId="2CC93511" w14:textId="77777777" w:rsidR="00345995" w:rsidRDefault="00345995" w:rsidP="00510F85"/>
        </w:tc>
        <w:tc>
          <w:tcPr>
            <w:tcW w:w="3684" w:type="dxa"/>
            <w:vAlign w:val="bottom"/>
            <w:hideMark/>
          </w:tcPr>
          <w:p w14:paraId="3E05A704" w14:textId="77777777" w:rsidR="00345995" w:rsidRDefault="00345995" w:rsidP="00510F85"/>
        </w:tc>
        <w:tc>
          <w:tcPr>
            <w:tcW w:w="4923" w:type="dxa"/>
            <w:gridSpan w:val="4"/>
            <w:vAlign w:val="bottom"/>
            <w:hideMark/>
          </w:tcPr>
          <w:p w14:paraId="79E5161F" w14:textId="77777777" w:rsidR="00345995" w:rsidRDefault="00345995" w:rsidP="00510F85"/>
        </w:tc>
        <w:tc>
          <w:tcPr>
            <w:tcW w:w="1540" w:type="dxa"/>
            <w:gridSpan w:val="2"/>
            <w:vAlign w:val="bottom"/>
          </w:tcPr>
          <w:p w14:paraId="648EA303" w14:textId="77777777" w:rsidR="00345995" w:rsidRDefault="00345995" w:rsidP="00510F85"/>
        </w:tc>
        <w:tc>
          <w:tcPr>
            <w:tcW w:w="20" w:type="dxa"/>
            <w:vAlign w:val="bottom"/>
          </w:tcPr>
          <w:p w14:paraId="4F109EC1" w14:textId="77777777" w:rsidR="00345995" w:rsidRDefault="00345995" w:rsidP="00510F85">
            <w:pPr>
              <w:jc w:val="right"/>
            </w:pPr>
          </w:p>
        </w:tc>
      </w:tr>
      <w:tr w:rsidR="00345995" w14:paraId="214C01C9" w14:textId="77777777" w:rsidTr="00345995">
        <w:trPr>
          <w:gridAfter w:val="4"/>
          <w:wAfter w:w="3222" w:type="dxa"/>
          <w:trHeight w:val="300"/>
        </w:trPr>
        <w:tc>
          <w:tcPr>
            <w:tcW w:w="709" w:type="dxa"/>
            <w:vMerge w:val="restart"/>
            <w:tcBorders>
              <w:top w:val="single" w:sz="4" w:space="0" w:color="000000"/>
              <w:left w:val="single" w:sz="4" w:space="0" w:color="000000"/>
              <w:bottom w:val="single" w:sz="4" w:space="0" w:color="000000"/>
              <w:right w:val="single" w:sz="4" w:space="0" w:color="000000"/>
            </w:tcBorders>
            <w:vAlign w:val="bottom"/>
            <w:hideMark/>
          </w:tcPr>
          <w:p w14:paraId="663CED99" w14:textId="77777777" w:rsidR="00345995" w:rsidRPr="00FC04FC" w:rsidRDefault="00345995" w:rsidP="00510F85">
            <w:pPr>
              <w:jc w:val="center"/>
              <w:rPr>
                <w:sz w:val="20"/>
                <w:szCs w:val="20"/>
              </w:rPr>
            </w:pPr>
            <w:r w:rsidRPr="00FC04FC">
              <w:rPr>
                <w:sz w:val="20"/>
                <w:szCs w:val="20"/>
              </w:rPr>
              <w:t>Код администратора</w:t>
            </w:r>
          </w:p>
        </w:tc>
        <w:tc>
          <w:tcPr>
            <w:tcW w:w="2407" w:type="dxa"/>
            <w:vMerge w:val="restart"/>
            <w:tcBorders>
              <w:top w:val="single" w:sz="4" w:space="0" w:color="000000"/>
              <w:left w:val="single" w:sz="4" w:space="0" w:color="000000"/>
              <w:bottom w:val="single" w:sz="4" w:space="0" w:color="000000"/>
              <w:right w:val="single" w:sz="4" w:space="0" w:color="000000"/>
            </w:tcBorders>
            <w:vAlign w:val="bottom"/>
            <w:hideMark/>
          </w:tcPr>
          <w:p w14:paraId="4A73E7D7" w14:textId="77777777" w:rsidR="00345995" w:rsidRPr="00FC04FC" w:rsidRDefault="00345995" w:rsidP="00510F85">
            <w:pPr>
              <w:jc w:val="center"/>
              <w:rPr>
                <w:sz w:val="20"/>
                <w:szCs w:val="20"/>
              </w:rPr>
            </w:pPr>
            <w:r w:rsidRPr="00FC04FC">
              <w:rPr>
                <w:sz w:val="20"/>
                <w:szCs w:val="20"/>
              </w:rPr>
              <w:t>Код</w:t>
            </w:r>
          </w:p>
        </w:tc>
        <w:tc>
          <w:tcPr>
            <w:tcW w:w="3684" w:type="dxa"/>
            <w:vMerge w:val="restart"/>
            <w:tcBorders>
              <w:top w:val="single" w:sz="4" w:space="0" w:color="000000"/>
              <w:left w:val="single" w:sz="4" w:space="0" w:color="000000"/>
              <w:bottom w:val="single" w:sz="4" w:space="0" w:color="000000"/>
              <w:right w:val="single" w:sz="4" w:space="0" w:color="000000"/>
            </w:tcBorders>
            <w:vAlign w:val="bottom"/>
            <w:hideMark/>
          </w:tcPr>
          <w:p w14:paraId="5B91F41A" w14:textId="77777777" w:rsidR="00345995" w:rsidRPr="00FC04FC" w:rsidRDefault="00345995" w:rsidP="00510F85">
            <w:pPr>
              <w:jc w:val="center"/>
              <w:rPr>
                <w:sz w:val="20"/>
                <w:szCs w:val="20"/>
              </w:rPr>
            </w:pPr>
            <w:r w:rsidRPr="00FC04FC">
              <w:rPr>
                <w:sz w:val="20"/>
                <w:szCs w:val="20"/>
              </w:rPr>
              <w:t>Наименование кода группы, подгруппы, статьи, вида источника финансирования дефицита бюджета поселения, кода классификации операций сектора государственного управления, относящихся к источникам финансирования дефицита бюджета поселения</w:t>
            </w:r>
          </w:p>
        </w:tc>
        <w:tc>
          <w:tcPr>
            <w:tcW w:w="3261" w:type="dxa"/>
            <w:gridSpan w:val="3"/>
            <w:tcBorders>
              <w:top w:val="single" w:sz="4" w:space="0" w:color="000000"/>
              <w:left w:val="nil"/>
              <w:bottom w:val="single" w:sz="4" w:space="0" w:color="000000"/>
              <w:right w:val="single" w:sz="4" w:space="0" w:color="000000"/>
            </w:tcBorders>
            <w:vAlign w:val="bottom"/>
            <w:hideMark/>
          </w:tcPr>
          <w:p w14:paraId="094E70DA" w14:textId="77777777" w:rsidR="00345995" w:rsidRPr="00FC04FC" w:rsidRDefault="00345995" w:rsidP="00510F85">
            <w:pPr>
              <w:jc w:val="center"/>
              <w:rPr>
                <w:sz w:val="20"/>
                <w:szCs w:val="20"/>
              </w:rPr>
            </w:pPr>
            <w:r w:rsidRPr="00FC04FC">
              <w:rPr>
                <w:sz w:val="20"/>
                <w:szCs w:val="20"/>
              </w:rPr>
              <w:t>сумма</w:t>
            </w:r>
          </w:p>
        </w:tc>
      </w:tr>
      <w:tr w:rsidR="00345995" w14:paraId="07CD1E44" w14:textId="77777777" w:rsidTr="00345995">
        <w:trPr>
          <w:gridAfter w:val="4"/>
          <w:wAfter w:w="3222" w:type="dxa"/>
          <w:trHeight w:val="1534"/>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7BED4466" w14:textId="77777777" w:rsidR="00345995" w:rsidRPr="00FC04FC" w:rsidRDefault="00345995" w:rsidP="00510F85">
            <w:pPr>
              <w:rPr>
                <w:sz w:val="20"/>
                <w:szCs w:val="20"/>
              </w:rPr>
            </w:pPr>
          </w:p>
        </w:tc>
        <w:tc>
          <w:tcPr>
            <w:tcW w:w="2407" w:type="dxa"/>
            <w:vMerge/>
            <w:tcBorders>
              <w:top w:val="single" w:sz="4" w:space="0" w:color="000000"/>
              <w:left w:val="single" w:sz="4" w:space="0" w:color="000000"/>
              <w:bottom w:val="single" w:sz="4" w:space="0" w:color="000000"/>
              <w:right w:val="single" w:sz="4" w:space="0" w:color="000000"/>
            </w:tcBorders>
            <w:vAlign w:val="center"/>
            <w:hideMark/>
          </w:tcPr>
          <w:p w14:paraId="5865E8BA" w14:textId="77777777" w:rsidR="00345995" w:rsidRPr="00FC04FC" w:rsidRDefault="00345995" w:rsidP="00510F85">
            <w:pPr>
              <w:rPr>
                <w:sz w:val="20"/>
                <w:szCs w:val="20"/>
              </w:rPr>
            </w:pPr>
          </w:p>
        </w:tc>
        <w:tc>
          <w:tcPr>
            <w:tcW w:w="3684" w:type="dxa"/>
            <w:vMerge/>
            <w:tcBorders>
              <w:top w:val="single" w:sz="4" w:space="0" w:color="000000"/>
              <w:left w:val="single" w:sz="4" w:space="0" w:color="000000"/>
              <w:bottom w:val="single" w:sz="4" w:space="0" w:color="000000"/>
              <w:right w:val="single" w:sz="4" w:space="0" w:color="000000"/>
            </w:tcBorders>
            <w:vAlign w:val="center"/>
            <w:hideMark/>
          </w:tcPr>
          <w:p w14:paraId="589E0228" w14:textId="77777777" w:rsidR="00345995" w:rsidRPr="00FC04FC" w:rsidRDefault="00345995" w:rsidP="00510F85">
            <w:pPr>
              <w:rPr>
                <w:sz w:val="20"/>
                <w:szCs w:val="20"/>
              </w:rPr>
            </w:pPr>
          </w:p>
        </w:tc>
        <w:tc>
          <w:tcPr>
            <w:tcW w:w="1134" w:type="dxa"/>
            <w:tcBorders>
              <w:top w:val="nil"/>
              <w:left w:val="nil"/>
              <w:bottom w:val="single" w:sz="4" w:space="0" w:color="000000"/>
              <w:right w:val="single" w:sz="4" w:space="0" w:color="000000"/>
            </w:tcBorders>
            <w:vAlign w:val="bottom"/>
            <w:hideMark/>
          </w:tcPr>
          <w:p w14:paraId="40C5A986" w14:textId="77777777" w:rsidR="00345995" w:rsidRPr="00FC04FC" w:rsidRDefault="00345995" w:rsidP="00510F85">
            <w:pPr>
              <w:jc w:val="center"/>
              <w:rPr>
                <w:sz w:val="20"/>
                <w:szCs w:val="20"/>
              </w:rPr>
            </w:pPr>
            <w:r w:rsidRPr="00FC04FC">
              <w:rPr>
                <w:sz w:val="20"/>
                <w:szCs w:val="20"/>
              </w:rPr>
              <w:t>20</w:t>
            </w:r>
            <w:r w:rsidRPr="00FC04FC">
              <w:rPr>
                <w:sz w:val="20"/>
                <w:szCs w:val="20"/>
                <w:lang w:val="en-US"/>
              </w:rPr>
              <w:t>2</w:t>
            </w:r>
            <w:r w:rsidRPr="00FC04FC">
              <w:rPr>
                <w:sz w:val="20"/>
                <w:szCs w:val="20"/>
              </w:rPr>
              <w:t>2 год</w:t>
            </w:r>
          </w:p>
        </w:tc>
        <w:tc>
          <w:tcPr>
            <w:tcW w:w="993" w:type="dxa"/>
            <w:tcBorders>
              <w:top w:val="nil"/>
              <w:left w:val="nil"/>
              <w:bottom w:val="single" w:sz="4" w:space="0" w:color="000000"/>
              <w:right w:val="single" w:sz="4" w:space="0" w:color="000000"/>
            </w:tcBorders>
            <w:vAlign w:val="bottom"/>
            <w:hideMark/>
          </w:tcPr>
          <w:p w14:paraId="7A055038" w14:textId="77777777" w:rsidR="00345995" w:rsidRPr="00FC04FC" w:rsidRDefault="00345995" w:rsidP="00510F85">
            <w:pPr>
              <w:jc w:val="center"/>
              <w:rPr>
                <w:sz w:val="20"/>
                <w:szCs w:val="20"/>
              </w:rPr>
            </w:pPr>
            <w:r w:rsidRPr="00FC04FC">
              <w:rPr>
                <w:sz w:val="20"/>
                <w:szCs w:val="20"/>
              </w:rPr>
              <w:t>20</w:t>
            </w:r>
            <w:r w:rsidRPr="00FC04FC">
              <w:rPr>
                <w:sz w:val="20"/>
                <w:szCs w:val="20"/>
                <w:lang w:val="en-US"/>
              </w:rPr>
              <w:t>2</w:t>
            </w:r>
            <w:r w:rsidRPr="00FC04FC">
              <w:rPr>
                <w:sz w:val="20"/>
                <w:szCs w:val="20"/>
              </w:rPr>
              <w:t>3 год</w:t>
            </w:r>
          </w:p>
        </w:tc>
        <w:tc>
          <w:tcPr>
            <w:tcW w:w="1134" w:type="dxa"/>
            <w:tcBorders>
              <w:top w:val="nil"/>
              <w:left w:val="nil"/>
              <w:bottom w:val="single" w:sz="4" w:space="0" w:color="000000"/>
              <w:right w:val="single" w:sz="4" w:space="0" w:color="000000"/>
            </w:tcBorders>
            <w:vAlign w:val="bottom"/>
            <w:hideMark/>
          </w:tcPr>
          <w:p w14:paraId="38E36CAE" w14:textId="77777777" w:rsidR="00345995" w:rsidRPr="00FC04FC" w:rsidRDefault="00345995" w:rsidP="00510F85">
            <w:pPr>
              <w:jc w:val="center"/>
              <w:rPr>
                <w:sz w:val="20"/>
                <w:szCs w:val="20"/>
              </w:rPr>
            </w:pPr>
            <w:r w:rsidRPr="00FC04FC">
              <w:rPr>
                <w:sz w:val="20"/>
                <w:szCs w:val="20"/>
              </w:rPr>
              <w:t>2024 год</w:t>
            </w:r>
          </w:p>
        </w:tc>
      </w:tr>
      <w:tr w:rsidR="00345995" w14:paraId="301E498C" w14:textId="77777777" w:rsidTr="00345995">
        <w:trPr>
          <w:gridAfter w:val="4"/>
          <w:wAfter w:w="3222" w:type="dxa"/>
          <w:trHeight w:val="600"/>
        </w:trPr>
        <w:tc>
          <w:tcPr>
            <w:tcW w:w="709" w:type="dxa"/>
            <w:tcBorders>
              <w:top w:val="nil"/>
              <w:left w:val="single" w:sz="4" w:space="0" w:color="000000"/>
              <w:bottom w:val="single" w:sz="4" w:space="0" w:color="000000"/>
              <w:right w:val="single" w:sz="4" w:space="0" w:color="000000"/>
            </w:tcBorders>
            <w:vAlign w:val="bottom"/>
            <w:hideMark/>
          </w:tcPr>
          <w:p w14:paraId="630EBC04" w14:textId="77777777" w:rsidR="00345995" w:rsidRPr="00FC04FC" w:rsidRDefault="00345995" w:rsidP="00510F85">
            <w:pPr>
              <w:jc w:val="right"/>
              <w:rPr>
                <w:b/>
                <w:bCs/>
                <w:sz w:val="20"/>
                <w:szCs w:val="20"/>
              </w:rPr>
            </w:pPr>
            <w:r w:rsidRPr="00FC04FC">
              <w:rPr>
                <w:b/>
                <w:bCs/>
                <w:sz w:val="20"/>
                <w:szCs w:val="20"/>
              </w:rPr>
              <w:t>332</w:t>
            </w:r>
          </w:p>
        </w:tc>
        <w:tc>
          <w:tcPr>
            <w:tcW w:w="2407" w:type="dxa"/>
            <w:tcBorders>
              <w:top w:val="nil"/>
              <w:left w:val="nil"/>
              <w:bottom w:val="single" w:sz="4" w:space="0" w:color="auto"/>
              <w:right w:val="single" w:sz="4" w:space="0" w:color="auto"/>
            </w:tcBorders>
            <w:vAlign w:val="bottom"/>
            <w:hideMark/>
          </w:tcPr>
          <w:p w14:paraId="474FD0D3" w14:textId="77777777" w:rsidR="00345995" w:rsidRPr="00FC04FC" w:rsidRDefault="00345995" w:rsidP="00510F85">
            <w:pPr>
              <w:jc w:val="center"/>
              <w:rPr>
                <w:sz w:val="20"/>
                <w:szCs w:val="20"/>
              </w:rPr>
            </w:pPr>
            <w:r w:rsidRPr="00FC04FC">
              <w:rPr>
                <w:sz w:val="20"/>
                <w:szCs w:val="20"/>
              </w:rPr>
              <w:t>01 00 00 00 00 0000 000</w:t>
            </w:r>
          </w:p>
        </w:tc>
        <w:tc>
          <w:tcPr>
            <w:tcW w:w="3684" w:type="dxa"/>
            <w:tcBorders>
              <w:top w:val="nil"/>
              <w:left w:val="nil"/>
              <w:bottom w:val="single" w:sz="4" w:space="0" w:color="auto"/>
              <w:right w:val="single" w:sz="4" w:space="0" w:color="auto"/>
            </w:tcBorders>
            <w:vAlign w:val="bottom"/>
            <w:hideMark/>
          </w:tcPr>
          <w:p w14:paraId="5C0B13A7" w14:textId="77777777" w:rsidR="00345995" w:rsidRPr="00FC04FC" w:rsidRDefault="00345995" w:rsidP="00510F85">
            <w:pPr>
              <w:rPr>
                <w:sz w:val="20"/>
                <w:szCs w:val="20"/>
              </w:rPr>
            </w:pPr>
            <w:r w:rsidRPr="00FC04FC">
              <w:rPr>
                <w:sz w:val="20"/>
                <w:szCs w:val="20"/>
              </w:rPr>
              <w:t>ИСТОЧНИКИ ВНУТРЕННЕГО ФИНАНСИРОВАНИЯ ДЕФИЦИТОВ БЮДЖЕТОВ</w:t>
            </w:r>
          </w:p>
        </w:tc>
        <w:tc>
          <w:tcPr>
            <w:tcW w:w="1134" w:type="dxa"/>
            <w:tcBorders>
              <w:top w:val="nil"/>
              <w:left w:val="nil"/>
              <w:bottom w:val="single" w:sz="4" w:space="0" w:color="000000"/>
              <w:right w:val="single" w:sz="4" w:space="0" w:color="000000"/>
            </w:tcBorders>
            <w:vAlign w:val="bottom"/>
            <w:hideMark/>
          </w:tcPr>
          <w:p w14:paraId="2FFDE82D" w14:textId="77777777" w:rsidR="00345995" w:rsidRPr="00FC04FC" w:rsidRDefault="00345995" w:rsidP="00510F85">
            <w:pPr>
              <w:jc w:val="right"/>
              <w:rPr>
                <w:b/>
                <w:bCs/>
                <w:sz w:val="20"/>
                <w:szCs w:val="20"/>
              </w:rPr>
            </w:pPr>
            <w:r w:rsidRPr="00FC04FC">
              <w:rPr>
                <w:b/>
                <w:bCs/>
                <w:sz w:val="20"/>
                <w:szCs w:val="20"/>
              </w:rPr>
              <w:t xml:space="preserve">221,989  </w:t>
            </w:r>
          </w:p>
        </w:tc>
        <w:tc>
          <w:tcPr>
            <w:tcW w:w="993" w:type="dxa"/>
            <w:tcBorders>
              <w:top w:val="nil"/>
              <w:left w:val="nil"/>
              <w:bottom w:val="single" w:sz="4" w:space="0" w:color="000000"/>
              <w:right w:val="single" w:sz="4" w:space="0" w:color="000000"/>
            </w:tcBorders>
            <w:vAlign w:val="bottom"/>
            <w:hideMark/>
          </w:tcPr>
          <w:p w14:paraId="3AC0DF83" w14:textId="77777777" w:rsidR="00345995" w:rsidRPr="00FC04FC" w:rsidRDefault="00345995" w:rsidP="00510F85">
            <w:pPr>
              <w:jc w:val="right"/>
              <w:rPr>
                <w:b/>
                <w:bCs/>
                <w:sz w:val="20"/>
                <w:szCs w:val="20"/>
              </w:rPr>
            </w:pPr>
            <w:r w:rsidRPr="00FC04FC">
              <w:rPr>
                <w:b/>
                <w:bCs/>
                <w:sz w:val="20"/>
                <w:szCs w:val="20"/>
              </w:rPr>
              <w:t xml:space="preserve">0,000  </w:t>
            </w:r>
          </w:p>
        </w:tc>
        <w:tc>
          <w:tcPr>
            <w:tcW w:w="1134" w:type="dxa"/>
            <w:tcBorders>
              <w:top w:val="nil"/>
              <w:left w:val="nil"/>
              <w:bottom w:val="single" w:sz="4" w:space="0" w:color="000000"/>
              <w:right w:val="single" w:sz="4" w:space="0" w:color="000000"/>
            </w:tcBorders>
            <w:vAlign w:val="bottom"/>
            <w:hideMark/>
          </w:tcPr>
          <w:p w14:paraId="144B8447" w14:textId="77777777" w:rsidR="00345995" w:rsidRPr="00FC04FC" w:rsidRDefault="00345995" w:rsidP="00510F85">
            <w:pPr>
              <w:jc w:val="right"/>
              <w:rPr>
                <w:b/>
                <w:bCs/>
                <w:sz w:val="20"/>
                <w:szCs w:val="20"/>
              </w:rPr>
            </w:pPr>
            <w:r w:rsidRPr="00FC04FC">
              <w:rPr>
                <w:b/>
                <w:bCs/>
                <w:sz w:val="20"/>
                <w:szCs w:val="20"/>
              </w:rPr>
              <w:t xml:space="preserve">0,000  </w:t>
            </w:r>
          </w:p>
        </w:tc>
      </w:tr>
      <w:tr w:rsidR="00345995" w14:paraId="16BE1BD6" w14:textId="77777777" w:rsidTr="00345995">
        <w:trPr>
          <w:gridAfter w:val="4"/>
          <w:wAfter w:w="3222" w:type="dxa"/>
          <w:trHeight w:val="855"/>
        </w:trPr>
        <w:tc>
          <w:tcPr>
            <w:tcW w:w="709" w:type="dxa"/>
            <w:tcBorders>
              <w:top w:val="nil"/>
              <w:left w:val="single" w:sz="4" w:space="0" w:color="000000"/>
              <w:bottom w:val="single" w:sz="4" w:space="0" w:color="000000"/>
              <w:right w:val="single" w:sz="4" w:space="0" w:color="000000"/>
            </w:tcBorders>
            <w:vAlign w:val="bottom"/>
            <w:hideMark/>
          </w:tcPr>
          <w:p w14:paraId="14F84AB7" w14:textId="77777777" w:rsidR="00345995" w:rsidRPr="00FC04FC" w:rsidRDefault="00345995" w:rsidP="00510F85">
            <w:pPr>
              <w:jc w:val="right"/>
              <w:rPr>
                <w:b/>
                <w:bCs/>
                <w:sz w:val="20"/>
                <w:szCs w:val="20"/>
              </w:rPr>
            </w:pPr>
            <w:r w:rsidRPr="00FC04FC">
              <w:rPr>
                <w:b/>
                <w:bCs/>
                <w:sz w:val="20"/>
                <w:szCs w:val="20"/>
              </w:rPr>
              <w:lastRenderedPageBreak/>
              <w:t>332</w:t>
            </w:r>
          </w:p>
        </w:tc>
        <w:tc>
          <w:tcPr>
            <w:tcW w:w="2407" w:type="dxa"/>
            <w:tcBorders>
              <w:top w:val="nil"/>
              <w:left w:val="nil"/>
              <w:bottom w:val="single" w:sz="4" w:space="0" w:color="auto"/>
              <w:right w:val="single" w:sz="4" w:space="0" w:color="auto"/>
            </w:tcBorders>
            <w:vAlign w:val="bottom"/>
            <w:hideMark/>
          </w:tcPr>
          <w:p w14:paraId="14571391" w14:textId="77777777" w:rsidR="00345995" w:rsidRPr="00FC04FC" w:rsidRDefault="00345995" w:rsidP="00510F85">
            <w:pPr>
              <w:jc w:val="center"/>
              <w:rPr>
                <w:b/>
                <w:bCs/>
                <w:sz w:val="20"/>
                <w:szCs w:val="20"/>
              </w:rPr>
            </w:pPr>
            <w:r w:rsidRPr="00FC04FC">
              <w:rPr>
                <w:b/>
                <w:bCs/>
                <w:sz w:val="20"/>
                <w:szCs w:val="20"/>
              </w:rPr>
              <w:t xml:space="preserve"> 01 01 00 00 00 0000 000</w:t>
            </w:r>
          </w:p>
        </w:tc>
        <w:tc>
          <w:tcPr>
            <w:tcW w:w="3684" w:type="dxa"/>
            <w:tcBorders>
              <w:top w:val="nil"/>
              <w:left w:val="nil"/>
              <w:bottom w:val="single" w:sz="4" w:space="0" w:color="auto"/>
              <w:right w:val="single" w:sz="4" w:space="0" w:color="auto"/>
            </w:tcBorders>
            <w:vAlign w:val="bottom"/>
            <w:hideMark/>
          </w:tcPr>
          <w:p w14:paraId="6B966748" w14:textId="77777777" w:rsidR="00345995" w:rsidRPr="00FC04FC" w:rsidRDefault="00345995" w:rsidP="00510F85">
            <w:pPr>
              <w:rPr>
                <w:b/>
                <w:bCs/>
                <w:sz w:val="20"/>
                <w:szCs w:val="20"/>
              </w:rPr>
            </w:pPr>
            <w:r w:rsidRPr="00FC04FC">
              <w:rPr>
                <w:b/>
                <w:bCs/>
                <w:sz w:val="20"/>
                <w:szCs w:val="20"/>
              </w:rPr>
              <w:t>Государственные</w:t>
            </w:r>
            <w:proofErr w:type="gramStart"/>
            <w:r w:rsidRPr="00FC04FC">
              <w:rPr>
                <w:b/>
                <w:bCs/>
                <w:sz w:val="20"/>
                <w:szCs w:val="20"/>
              </w:rPr>
              <w:t xml:space="preserve">   (</w:t>
            </w:r>
            <w:proofErr w:type="gramEnd"/>
            <w:r w:rsidRPr="00FC04FC">
              <w:rPr>
                <w:b/>
                <w:bCs/>
                <w:sz w:val="20"/>
                <w:szCs w:val="20"/>
              </w:rPr>
              <w:t>муниципальные)   ценные   бумаги,   номинальная стоимость которых указана в валюте Российской Федерации</w:t>
            </w:r>
          </w:p>
        </w:tc>
        <w:tc>
          <w:tcPr>
            <w:tcW w:w="1134" w:type="dxa"/>
            <w:tcBorders>
              <w:top w:val="nil"/>
              <w:left w:val="nil"/>
              <w:bottom w:val="single" w:sz="4" w:space="0" w:color="000000"/>
              <w:right w:val="single" w:sz="4" w:space="0" w:color="000000"/>
            </w:tcBorders>
            <w:vAlign w:val="bottom"/>
            <w:hideMark/>
          </w:tcPr>
          <w:p w14:paraId="04052B8C" w14:textId="77777777" w:rsidR="00345995" w:rsidRPr="00FC04FC" w:rsidRDefault="00345995" w:rsidP="00510F85">
            <w:pPr>
              <w:jc w:val="right"/>
              <w:rPr>
                <w:b/>
                <w:bCs/>
                <w:sz w:val="20"/>
                <w:szCs w:val="20"/>
              </w:rPr>
            </w:pPr>
            <w:r w:rsidRPr="00FC04FC">
              <w:rPr>
                <w:b/>
                <w:bCs/>
                <w:sz w:val="20"/>
                <w:szCs w:val="20"/>
              </w:rPr>
              <w:t xml:space="preserve">0,000  </w:t>
            </w:r>
          </w:p>
        </w:tc>
        <w:tc>
          <w:tcPr>
            <w:tcW w:w="993" w:type="dxa"/>
            <w:tcBorders>
              <w:top w:val="nil"/>
              <w:left w:val="nil"/>
              <w:bottom w:val="single" w:sz="4" w:space="0" w:color="000000"/>
              <w:right w:val="single" w:sz="4" w:space="0" w:color="000000"/>
            </w:tcBorders>
            <w:vAlign w:val="bottom"/>
            <w:hideMark/>
          </w:tcPr>
          <w:p w14:paraId="55644D09" w14:textId="77777777" w:rsidR="00345995" w:rsidRPr="00FC04FC" w:rsidRDefault="00345995" w:rsidP="00510F85">
            <w:pPr>
              <w:jc w:val="right"/>
              <w:rPr>
                <w:b/>
                <w:bCs/>
                <w:sz w:val="20"/>
                <w:szCs w:val="20"/>
              </w:rPr>
            </w:pPr>
            <w:r w:rsidRPr="00FC04FC">
              <w:rPr>
                <w:b/>
                <w:bCs/>
                <w:sz w:val="20"/>
                <w:szCs w:val="20"/>
              </w:rPr>
              <w:t xml:space="preserve">0,000  </w:t>
            </w:r>
          </w:p>
        </w:tc>
        <w:tc>
          <w:tcPr>
            <w:tcW w:w="1134" w:type="dxa"/>
            <w:tcBorders>
              <w:top w:val="nil"/>
              <w:left w:val="nil"/>
              <w:bottom w:val="single" w:sz="4" w:space="0" w:color="000000"/>
              <w:right w:val="single" w:sz="4" w:space="0" w:color="000000"/>
            </w:tcBorders>
            <w:vAlign w:val="bottom"/>
            <w:hideMark/>
          </w:tcPr>
          <w:p w14:paraId="03EC2E6F" w14:textId="77777777" w:rsidR="00345995" w:rsidRPr="00FC04FC" w:rsidRDefault="00345995" w:rsidP="00510F85">
            <w:pPr>
              <w:jc w:val="right"/>
              <w:rPr>
                <w:b/>
                <w:bCs/>
                <w:sz w:val="20"/>
                <w:szCs w:val="20"/>
              </w:rPr>
            </w:pPr>
            <w:r w:rsidRPr="00FC04FC">
              <w:rPr>
                <w:b/>
                <w:bCs/>
                <w:sz w:val="20"/>
                <w:szCs w:val="20"/>
              </w:rPr>
              <w:t xml:space="preserve">0,000  </w:t>
            </w:r>
          </w:p>
        </w:tc>
      </w:tr>
      <w:tr w:rsidR="00345995" w14:paraId="5E5E962C" w14:textId="77777777" w:rsidTr="00345995">
        <w:trPr>
          <w:gridAfter w:val="4"/>
          <w:wAfter w:w="3222" w:type="dxa"/>
          <w:trHeight w:val="900"/>
        </w:trPr>
        <w:tc>
          <w:tcPr>
            <w:tcW w:w="709" w:type="dxa"/>
            <w:tcBorders>
              <w:top w:val="nil"/>
              <w:left w:val="single" w:sz="4" w:space="0" w:color="000000"/>
              <w:bottom w:val="single" w:sz="4" w:space="0" w:color="000000"/>
              <w:right w:val="single" w:sz="4" w:space="0" w:color="000000"/>
            </w:tcBorders>
            <w:vAlign w:val="bottom"/>
            <w:hideMark/>
          </w:tcPr>
          <w:p w14:paraId="163EAD79" w14:textId="77777777" w:rsidR="00345995" w:rsidRPr="00FC04FC" w:rsidRDefault="00345995" w:rsidP="00510F85">
            <w:pPr>
              <w:jc w:val="right"/>
              <w:rPr>
                <w:b/>
                <w:bCs/>
                <w:sz w:val="20"/>
                <w:szCs w:val="20"/>
              </w:rPr>
            </w:pPr>
            <w:r w:rsidRPr="00FC04FC">
              <w:rPr>
                <w:b/>
                <w:bCs/>
                <w:sz w:val="20"/>
                <w:szCs w:val="20"/>
              </w:rPr>
              <w:t>332</w:t>
            </w:r>
          </w:p>
        </w:tc>
        <w:tc>
          <w:tcPr>
            <w:tcW w:w="2407" w:type="dxa"/>
            <w:tcBorders>
              <w:top w:val="nil"/>
              <w:left w:val="nil"/>
              <w:bottom w:val="single" w:sz="4" w:space="0" w:color="auto"/>
              <w:right w:val="single" w:sz="4" w:space="0" w:color="auto"/>
            </w:tcBorders>
            <w:vAlign w:val="bottom"/>
            <w:hideMark/>
          </w:tcPr>
          <w:p w14:paraId="7D91AE6E" w14:textId="77777777" w:rsidR="00345995" w:rsidRPr="00FC04FC" w:rsidRDefault="00345995" w:rsidP="00510F85">
            <w:pPr>
              <w:jc w:val="center"/>
              <w:rPr>
                <w:sz w:val="20"/>
                <w:szCs w:val="20"/>
              </w:rPr>
            </w:pPr>
            <w:r w:rsidRPr="00FC04FC">
              <w:rPr>
                <w:sz w:val="20"/>
                <w:szCs w:val="20"/>
              </w:rPr>
              <w:t xml:space="preserve"> 01 01 00 00 00 0000 700</w:t>
            </w:r>
          </w:p>
        </w:tc>
        <w:tc>
          <w:tcPr>
            <w:tcW w:w="3684" w:type="dxa"/>
            <w:tcBorders>
              <w:top w:val="nil"/>
              <w:left w:val="nil"/>
              <w:bottom w:val="single" w:sz="4" w:space="0" w:color="auto"/>
              <w:right w:val="single" w:sz="4" w:space="0" w:color="auto"/>
            </w:tcBorders>
            <w:vAlign w:val="bottom"/>
            <w:hideMark/>
          </w:tcPr>
          <w:p w14:paraId="58DDA9FF" w14:textId="77777777" w:rsidR="00345995" w:rsidRPr="00FC04FC" w:rsidRDefault="00345995" w:rsidP="00510F85">
            <w:pPr>
              <w:rPr>
                <w:sz w:val="20"/>
                <w:szCs w:val="20"/>
              </w:rPr>
            </w:pPr>
            <w:r w:rsidRPr="00FC04FC">
              <w:rPr>
                <w:sz w:val="20"/>
                <w:szCs w:val="20"/>
              </w:rPr>
              <w:t>Размещение государственных</w:t>
            </w:r>
            <w:proofErr w:type="gramStart"/>
            <w:r w:rsidRPr="00FC04FC">
              <w:rPr>
                <w:sz w:val="20"/>
                <w:szCs w:val="20"/>
              </w:rPr>
              <w:t xml:space="preserve">   (</w:t>
            </w:r>
            <w:proofErr w:type="gramEnd"/>
            <w:r w:rsidRPr="00FC04FC">
              <w:rPr>
                <w:sz w:val="20"/>
                <w:szCs w:val="20"/>
              </w:rPr>
              <w:t xml:space="preserve">муниципальных)   ценных бумаг, номинальная стоимость которых указана в валюте Российской Федерации </w:t>
            </w:r>
          </w:p>
        </w:tc>
        <w:tc>
          <w:tcPr>
            <w:tcW w:w="1134" w:type="dxa"/>
            <w:tcBorders>
              <w:top w:val="nil"/>
              <w:left w:val="nil"/>
              <w:bottom w:val="single" w:sz="4" w:space="0" w:color="000000"/>
              <w:right w:val="single" w:sz="4" w:space="0" w:color="000000"/>
            </w:tcBorders>
            <w:vAlign w:val="bottom"/>
            <w:hideMark/>
          </w:tcPr>
          <w:p w14:paraId="4ACF752D" w14:textId="77777777" w:rsidR="00345995" w:rsidRPr="00FC04FC" w:rsidRDefault="00345995" w:rsidP="00510F85">
            <w:pPr>
              <w:jc w:val="right"/>
              <w:rPr>
                <w:sz w:val="20"/>
                <w:szCs w:val="20"/>
              </w:rPr>
            </w:pPr>
            <w:r w:rsidRPr="00FC04FC">
              <w:rPr>
                <w:sz w:val="20"/>
                <w:szCs w:val="20"/>
              </w:rPr>
              <w:t xml:space="preserve">0,000  </w:t>
            </w:r>
          </w:p>
        </w:tc>
        <w:tc>
          <w:tcPr>
            <w:tcW w:w="993" w:type="dxa"/>
            <w:tcBorders>
              <w:top w:val="nil"/>
              <w:left w:val="nil"/>
              <w:bottom w:val="single" w:sz="4" w:space="0" w:color="000000"/>
              <w:right w:val="single" w:sz="4" w:space="0" w:color="000000"/>
            </w:tcBorders>
            <w:vAlign w:val="bottom"/>
            <w:hideMark/>
          </w:tcPr>
          <w:p w14:paraId="13CF1B83" w14:textId="77777777" w:rsidR="00345995" w:rsidRPr="00FC04FC" w:rsidRDefault="00345995" w:rsidP="00510F85">
            <w:pPr>
              <w:jc w:val="right"/>
              <w:rPr>
                <w:sz w:val="20"/>
                <w:szCs w:val="20"/>
              </w:rPr>
            </w:pPr>
            <w:r w:rsidRPr="00FC04FC">
              <w:rPr>
                <w:sz w:val="20"/>
                <w:szCs w:val="20"/>
              </w:rPr>
              <w:t xml:space="preserve">0,000  </w:t>
            </w:r>
          </w:p>
        </w:tc>
        <w:tc>
          <w:tcPr>
            <w:tcW w:w="1134" w:type="dxa"/>
            <w:tcBorders>
              <w:top w:val="nil"/>
              <w:left w:val="nil"/>
              <w:bottom w:val="single" w:sz="4" w:space="0" w:color="000000"/>
              <w:right w:val="single" w:sz="4" w:space="0" w:color="000000"/>
            </w:tcBorders>
            <w:vAlign w:val="bottom"/>
            <w:hideMark/>
          </w:tcPr>
          <w:p w14:paraId="0B5F341B" w14:textId="77777777" w:rsidR="00345995" w:rsidRPr="00FC04FC" w:rsidRDefault="00345995" w:rsidP="00510F85">
            <w:pPr>
              <w:jc w:val="right"/>
              <w:rPr>
                <w:sz w:val="20"/>
                <w:szCs w:val="20"/>
              </w:rPr>
            </w:pPr>
            <w:r w:rsidRPr="00FC04FC">
              <w:rPr>
                <w:sz w:val="20"/>
                <w:szCs w:val="20"/>
              </w:rPr>
              <w:t xml:space="preserve">0,000  </w:t>
            </w:r>
          </w:p>
        </w:tc>
      </w:tr>
      <w:tr w:rsidR="00345995" w14:paraId="5F219296" w14:textId="77777777" w:rsidTr="00345995">
        <w:trPr>
          <w:gridAfter w:val="4"/>
          <w:wAfter w:w="3222" w:type="dxa"/>
          <w:trHeight w:val="900"/>
        </w:trPr>
        <w:tc>
          <w:tcPr>
            <w:tcW w:w="709" w:type="dxa"/>
            <w:tcBorders>
              <w:top w:val="nil"/>
              <w:left w:val="single" w:sz="4" w:space="0" w:color="000000"/>
              <w:bottom w:val="single" w:sz="4" w:space="0" w:color="000000"/>
              <w:right w:val="single" w:sz="4" w:space="0" w:color="000000"/>
            </w:tcBorders>
            <w:vAlign w:val="bottom"/>
            <w:hideMark/>
          </w:tcPr>
          <w:p w14:paraId="6DB3EFD2" w14:textId="77777777" w:rsidR="00345995" w:rsidRPr="00FC04FC" w:rsidRDefault="00345995" w:rsidP="00510F85">
            <w:pPr>
              <w:jc w:val="right"/>
              <w:rPr>
                <w:b/>
                <w:bCs/>
                <w:sz w:val="20"/>
                <w:szCs w:val="20"/>
              </w:rPr>
            </w:pPr>
            <w:r w:rsidRPr="00FC04FC">
              <w:rPr>
                <w:b/>
                <w:bCs/>
                <w:sz w:val="20"/>
                <w:szCs w:val="20"/>
              </w:rPr>
              <w:t>332</w:t>
            </w:r>
          </w:p>
        </w:tc>
        <w:tc>
          <w:tcPr>
            <w:tcW w:w="2407" w:type="dxa"/>
            <w:tcBorders>
              <w:top w:val="nil"/>
              <w:left w:val="nil"/>
              <w:bottom w:val="single" w:sz="4" w:space="0" w:color="auto"/>
              <w:right w:val="single" w:sz="4" w:space="0" w:color="auto"/>
            </w:tcBorders>
            <w:vAlign w:val="bottom"/>
            <w:hideMark/>
          </w:tcPr>
          <w:p w14:paraId="2B044353" w14:textId="77777777" w:rsidR="00345995" w:rsidRPr="00FC04FC" w:rsidRDefault="00345995" w:rsidP="00510F85">
            <w:pPr>
              <w:jc w:val="center"/>
              <w:rPr>
                <w:sz w:val="20"/>
                <w:szCs w:val="20"/>
              </w:rPr>
            </w:pPr>
            <w:r w:rsidRPr="00FC04FC">
              <w:rPr>
                <w:sz w:val="20"/>
                <w:szCs w:val="20"/>
              </w:rPr>
              <w:t xml:space="preserve"> 01 01 00 00 10 0000 710</w:t>
            </w:r>
          </w:p>
        </w:tc>
        <w:tc>
          <w:tcPr>
            <w:tcW w:w="3684" w:type="dxa"/>
            <w:tcBorders>
              <w:top w:val="nil"/>
              <w:left w:val="nil"/>
              <w:bottom w:val="single" w:sz="4" w:space="0" w:color="auto"/>
              <w:right w:val="single" w:sz="4" w:space="0" w:color="auto"/>
            </w:tcBorders>
            <w:vAlign w:val="bottom"/>
            <w:hideMark/>
          </w:tcPr>
          <w:p w14:paraId="5D97A0B1" w14:textId="77777777" w:rsidR="00345995" w:rsidRPr="00FC04FC" w:rsidRDefault="00345995" w:rsidP="00510F85">
            <w:pPr>
              <w:rPr>
                <w:sz w:val="20"/>
                <w:szCs w:val="20"/>
              </w:rPr>
            </w:pPr>
            <w:r w:rsidRPr="00FC04FC">
              <w:rPr>
                <w:sz w:val="20"/>
                <w:szCs w:val="20"/>
              </w:rPr>
              <w:t>Размещение муниципальных ценных бумаг сельских поселений, номинальная стоимость которых указана в валюте Российской Федерации</w:t>
            </w:r>
          </w:p>
        </w:tc>
        <w:tc>
          <w:tcPr>
            <w:tcW w:w="1134" w:type="dxa"/>
            <w:tcBorders>
              <w:top w:val="nil"/>
              <w:left w:val="nil"/>
              <w:bottom w:val="single" w:sz="4" w:space="0" w:color="000000"/>
              <w:right w:val="single" w:sz="4" w:space="0" w:color="000000"/>
            </w:tcBorders>
            <w:vAlign w:val="bottom"/>
            <w:hideMark/>
          </w:tcPr>
          <w:p w14:paraId="1CFC8277" w14:textId="77777777" w:rsidR="00345995" w:rsidRPr="00FC04FC" w:rsidRDefault="00345995" w:rsidP="00510F85">
            <w:pPr>
              <w:jc w:val="right"/>
              <w:rPr>
                <w:sz w:val="20"/>
                <w:szCs w:val="20"/>
              </w:rPr>
            </w:pPr>
            <w:r w:rsidRPr="00FC04FC">
              <w:rPr>
                <w:sz w:val="20"/>
                <w:szCs w:val="20"/>
              </w:rPr>
              <w:t xml:space="preserve">0,000  </w:t>
            </w:r>
          </w:p>
        </w:tc>
        <w:tc>
          <w:tcPr>
            <w:tcW w:w="993" w:type="dxa"/>
            <w:tcBorders>
              <w:top w:val="nil"/>
              <w:left w:val="nil"/>
              <w:bottom w:val="single" w:sz="4" w:space="0" w:color="000000"/>
              <w:right w:val="single" w:sz="4" w:space="0" w:color="000000"/>
            </w:tcBorders>
            <w:vAlign w:val="bottom"/>
            <w:hideMark/>
          </w:tcPr>
          <w:p w14:paraId="1E25D2BE" w14:textId="77777777" w:rsidR="00345995" w:rsidRPr="00FC04FC" w:rsidRDefault="00345995" w:rsidP="00510F85">
            <w:pPr>
              <w:jc w:val="right"/>
              <w:rPr>
                <w:sz w:val="20"/>
                <w:szCs w:val="20"/>
              </w:rPr>
            </w:pPr>
            <w:r w:rsidRPr="00FC04FC">
              <w:rPr>
                <w:sz w:val="20"/>
                <w:szCs w:val="20"/>
              </w:rPr>
              <w:t xml:space="preserve">0,000  </w:t>
            </w:r>
          </w:p>
        </w:tc>
        <w:tc>
          <w:tcPr>
            <w:tcW w:w="1134" w:type="dxa"/>
            <w:tcBorders>
              <w:top w:val="nil"/>
              <w:left w:val="nil"/>
              <w:bottom w:val="single" w:sz="4" w:space="0" w:color="000000"/>
              <w:right w:val="single" w:sz="4" w:space="0" w:color="000000"/>
            </w:tcBorders>
            <w:vAlign w:val="bottom"/>
            <w:hideMark/>
          </w:tcPr>
          <w:p w14:paraId="2C128FC0" w14:textId="77777777" w:rsidR="00345995" w:rsidRPr="00FC04FC" w:rsidRDefault="00345995" w:rsidP="00510F85">
            <w:pPr>
              <w:jc w:val="right"/>
              <w:rPr>
                <w:sz w:val="20"/>
                <w:szCs w:val="20"/>
              </w:rPr>
            </w:pPr>
            <w:r w:rsidRPr="00FC04FC">
              <w:rPr>
                <w:sz w:val="20"/>
                <w:szCs w:val="20"/>
              </w:rPr>
              <w:t xml:space="preserve">0,000  </w:t>
            </w:r>
          </w:p>
        </w:tc>
      </w:tr>
      <w:tr w:rsidR="00345995" w14:paraId="7E6DCCCA" w14:textId="77777777" w:rsidTr="00345995">
        <w:trPr>
          <w:gridAfter w:val="4"/>
          <w:wAfter w:w="3222" w:type="dxa"/>
          <w:trHeight w:val="900"/>
        </w:trPr>
        <w:tc>
          <w:tcPr>
            <w:tcW w:w="709" w:type="dxa"/>
            <w:tcBorders>
              <w:top w:val="nil"/>
              <w:left w:val="single" w:sz="4" w:space="0" w:color="000000"/>
              <w:bottom w:val="single" w:sz="4" w:space="0" w:color="000000"/>
              <w:right w:val="single" w:sz="4" w:space="0" w:color="000000"/>
            </w:tcBorders>
            <w:vAlign w:val="bottom"/>
            <w:hideMark/>
          </w:tcPr>
          <w:p w14:paraId="26017C87" w14:textId="77777777" w:rsidR="00345995" w:rsidRPr="00FC04FC" w:rsidRDefault="00345995" w:rsidP="00510F85">
            <w:pPr>
              <w:jc w:val="right"/>
              <w:rPr>
                <w:b/>
                <w:bCs/>
                <w:sz w:val="20"/>
                <w:szCs w:val="20"/>
              </w:rPr>
            </w:pPr>
            <w:r w:rsidRPr="00FC04FC">
              <w:rPr>
                <w:b/>
                <w:bCs/>
                <w:sz w:val="20"/>
                <w:szCs w:val="20"/>
              </w:rPr>
              <w:t>332</w:t>
            </w:r>
          </w:p>
        </w:tc>
        <w:tc>
          <w:tcPr>
            <w:tcW w:w="2407" w:type="dxa"/>
            <w:tcBorders>
              <w:top w:val="nil"/>
              <w:left w:val="nil"/>
              <w:bottom w:val="single" w:sz="4" w:space="0" w:color="auto"/>
              <w:right w:val="single" w:sz="4" w:space="0" w:color="auto"/>
            </w:tcBorders>
            <w:vAlign w:val="bottom"/>
            <w:hideMark/>
          </w:tcPr>
          <w:p w14:paraId="2213206F" w14:textId="77777777" w:rsidR="00345995" w:rsidRPr="00FC04FC" w:rsidRDefault="00345995" w:rsidP="00510F85">
            <w:pPr>
              <w:jc w:val="center"/>
              <w:rPr>
                <w:sz w:val="20"/>
                <w:szCs w:val="20"/>
              </w:rPr>
            </w:pPr>
            <w:r w:rsidRPr="00FC04FC">
              <w:rPr>
                <w:sz w:val="20"/>
                <w:szCs w:val="20"/>
              </w:rPr>
              <w:t xml:space="preserve"> 01 01 00 00 00 0000 800</w:t>
            </w:r>
          </w:p>
        </w:tc>
        <w:tc>
          <w:tcPr>
            <w:tcW w:w="3684" w:type="dxa"/>
            <w:tcBorders>
              <w:top w:val="nil"/>
              <w:left w:val="nil"/>
              <w:bottom w:val="single" w:sz="4" w:space="0" w:color="auto"/>
              <w:right w:val="single" w:sz="4" w:space="0" w:color="auto"/>
            </w:tcBorders>
            <w:vAlign w:val="bottom"/>
            <w:hideMark/>
          </w:tcPr>
          <w:p w14:paraId="52D0108C" w14:textId="77777777" w:rsidR="00345995" w:rsidRPr="00FC04FC" w:rsidRDefault="00345995" w:rsidP="00510F85">
            <w:pPr>
              <w:rPr>
                <w:sz w:val="20"/>
                <w:szCs w:val="20"/>
              </w:rPr>
            </w:pPr>
            <w:r w:rsidRPr="00FC04FC">
              <w:rPr>
                <w:sz w:val="20"/>
                <w:szCs w:val="20"/>
              </w:rPr>
              <w:t>Погашение государственных (муниципальных) ценных бумаг, номинальная стоимость которых указана в валюте Российской Федерации</w:t>
            </w:r>
          </w:p>
        </w:tc>
        <w:tc>
          <w:tcPr>
            <w:tcW w:w="1134" w:type="dxa"/>
            <w:tcBorders>
              <w:top w:val="nil"/>
              <w:left w:val="nil"/>
              <w:bottom w:val="single" w:sz="4" w:space="0" w:color="000000"/>
              <w:right w:val="single" w:sz="4" w:space="0" w:color="000000"/>
            </w:tcBorders>
            <w:vAlign w:val="bottom"/>
            <w:hideMark/>
          </w:tcPr>
          <w:p w14:paraId="1317BCFA" w14:textId="77777777" w:rsidR="00345995" w:rsidRPr="00FC04FC" w:rsidRDefault="00345995" w:rsidP="00510F85">
            <w:pPr>
              <w:jc w:val="right"/>
              <w:rPr>
                <w:sz w:val="20"/>
                <w:szCs w:val="20"/>
              </w:rPr>
            </w:pPr>
            <w:r w:rsidRPr="00FC04FC">
              <w:rPr>
                <w:sz w:val="20"/>
                <w:szCs w:val="20"/>
              </w:rPr>
              <w:t xml:space="preserve">0,000  </w:t>
            </w:r>
          </w:p>
        </w:tc>
        <w:tc>
          <w:tcPr>
            <w:tcW w:w="993" w:type="dxa"/>
            <w:tcBorders>
              <w:top w:val="nil"/>
              <w:left w:val="nil"/>
              <w:bottom w:val="single" w:sz="4" w:space="0" w:color="000000"/>
              <w:right w:val="single" w:sz="4" w:space="0" w:color="000000"/>
            </w:tcBorders>
            <w:vAlign w:val="bottom"/>
            <w:hideMark/>
          </w:tcPr>
          <w:p w14:paraId="10B98ECD" w14:textId="77777777" w:rsidR="00345995" w:rsidRPr="00FC04FC" w:rsidRDefault="00345995" w:rsidP="00510F85">
            <w:pPr>
              <w:jc w:val="right"/>
              <w:rPr>
                <w:sz w:val="20"/>
                <w:szCs w:val="20"/>
              </w:rPr>
            </w:pPr>
            <w:r w:rsidRPr="00FC04FC">
              <w:rPr>
                <w:sz w:val="20"/>
                <w:szCs w:val="20"/>
              </w:rPr>
              <w:t xml:space="preserve">0,000  </w:t>
            </w:r>
          </w:p>
        </w:tc>
        <w:tc>
          <w:tcPr>
            <w:tcW w:w="1134" w:type="dxa"/>
            <w:tcBorders>
              <w:top w:val="nil"/>
              <w:left w:val="nil"/>
              <w:bottom w:val="single" w:sz="4" w:space="0" w:color="000000"/>
              <w:right w:val="single" w:sz="4" w:space="0" w:color="000000"/>
            </w:tcBorders>
            <w:vAlign w:val="bottom"/>
            <w:hideMark/>
          </w:tcPr>
          <w:p w14:paraId="39A808FE" w14:textId="77777777" w:rsidR="00345995" w:rsidRPr="00FC04FC" w:rsidRDefault="00345995" w:rsidP="00510F85">
            <w:pPr>
              <w:jc w:val="right"/>
              <w:rPr>
                <w:sz w:val="20"/>
                <w:szCs w:val="20"/>
              </w:rPr>
            </w:pPr>
            <w:r w:rsidRPr="00FC04FC">
              <w:rPr>
                <w:sz w:val="20"/>
                <w:szCs w:val="20"/>
              </w:rPr>
              <w:t xml:space="preserve">0,000  </w:t>
            </w:r>
          </w:p>
        </w:tc>
      </w:tr>
      <w:tr w:rsidR="00345995" w14:paraId="4DEF4A8E" w14:textId="77777777" w:rsidTr="00345995">
        <w:trPr>
          <w:gridAfter w:val="4"/>
          <w:wAfter w:w="3222" w:type="dxa"/>
          <w:trHeight w:val="900"/>
        </w:trPr>
        <w:tc>
          <w:tcPr>
            <w:tcW w:w="709" w:type="dxa"/>
            <w:tcBorders>
              <w:top w:val="nil"/>
              <w:left w:val="single" w:sz="4" w:space="0" w:color="000000"/>
              <w:bottom w:val="single" w:sz="4" w:space="0" w:color="000000"/>
              <w:right w:val="single" w:sz="4" w:space="0" w:color="000000"/>
            </w:tcBorders>
            <w:vAlign w:val="bottom"/>
            <w:hideMark/>
          </w:tcPr>
          <w:p w14:paraId="55565D63" w14:textId="77777777" w:rsidR="00345995" w:rsidRPr="00FC04FC" w:rsidRDefault="00345995" w:rsidP="00510F85">
            <w:pPr>
              <w:jc w:val="right"/>
              <w:rPr>
                <w:b/>
                <w:bCs/>
                <w:sz w:val="20"/>
                <w:szCs w:val="20"/>
              </w:rPr>
            </w:pPr>
            <w:r w:rsidRPr="00FC04FC">
              <w:rPr>
                <w:b/>
                <w:bCs/>
                <w:sz w:val="20"/>
                <w:szCs w:val="20"/>
              </w:rPr>
              <w:t>332</w:t>
            </w:r>
          </w:p>
        </w:tc>
        <w:tc>
          <w:tcPr>
            <w:tcW w:w="2407" w:type="dxa"/>
            <w:tcBorders>
              <w:top w:val="nil"/>
              <w:left w:val="nil"/>
              <w:bottom w:val="single" w:sz="4" w:space="0" w:color="auto"/>
              <w:right w:val="single" w:sz="4" w:space="0" w:color="auto"/>
            </w:tcBorders>
            <w:vAlign w:val="bottom"/>
            <w:hideMark/>
          </w:tcPr>
          <w:p w14:paraId="6D49907B" w14:textId="77777777" w:rsidR="00345995" w:rsidRPr="00FC04FC" w:rsidRDefault="00345995" w:rsidP="00510F85">
            <w:pPr>
              <w:jc w:val="center"/>
              <w:rPr>
                <w:sz w:val="20"/>
                <w:szCs w:val="20"/>
              </w:rPr>
            </w:pPr>
            <w:r w:rsidRPr="00FC04FC">
              <w:rPr>
                <w:sz w:val="20"/>
                <w:szCs w:val="20"/>
              </w:rPr>
              <w:t xml:space="preserve"> 01 01 00 00 10 0000 810</w:t>
            </w:r>
          </w:p>
        </w:tc>
        <w:tc>
          <w:tcPr>
            <w:tcW w:w="3684" w:type="dxa"/>
            <w:tcBorders>
              <w:top w:val="nil"/>
              <w:left w:val="nil"/>
              <w:bottom w:val="single" w:sz="4" w:space="0" w:color="auto"/>
              <w:right w:val="single" w:sz="4" w:space="0" w:color="auto"/>
            </w:tcBorders>
            <w:vAlign w:val="bottom"/>
            <w:hideMark/>
          </w:tcPr>
          <w:p w14:paraId="3A389FA4" w14:textId="77777777" w:rsidR="00345995" w:rsidRPr="00FC04FC" w:rsidRDefault="00345995" w:rsidP="00510F85">
            <w:pPr>
              <w:rPr>
                <w:sz w:val="20"/>
                <w:szCs w:val="20"/>
              </w:rPr>
            </w:pPr>
            <w:r w:rsidRPr="00FC04FC">
              <w:rPr>
                <w:sz w:val="20"/>
                <w:szCs w:val="20"/>
              </w:rPr>
              <w:t>Погашение муниципальных ценных бумаг сельских поселений, номинальная стоимость которых указана в валюте Российской Федерации</w:t>
            </w:r>
          </w:p>
        </w:tc>
        <w:tc>
          <w:tcPr>
            <w:tcW w:w="1134" w:type="dxa"/>
            <w:tcBorders>
              <w:top w:val="nil"/>
              <w:left w:val="nil"/>
              <w:bottom w:val="single" w:sz="4" w:space="0" w:color="000000"/>
              <w:right w:val="single" w:sz="4" w:space="0" w:color="000000"/>
            </w:tcBorders>
            <w:vAlign w:val="bottom"/>
            <w:hideMark/>
          </w:tcPr>
          <w:p w14:paraId="29513238" w14:textId="77777777" w:rsidR="00345995" w:rsidRPr="00FC04FC" w:rsidRDefault="00345995" w:rsidP="00510F85">
            <w:pPr>
              <w:jc w:val="right"/>
              <w:rPr>
                <w:sz w:val="20"/>
                <w:szCs w:val="20"/>
              </w:rPr>
            </w:pPr>
            <w:r w:rsidRPr="00FC04FC">
              <w:rPr>
                <w:sz w:val="20"/>
                <w:szCs w:val="20"/>
              </w:rPr>
              <w:t xml:space="preserve">0,000  </w:t>
            </w:r>
          </w:p>
        </w:tc>
        <w:tc>
          <w:tcPr>
            <w:tcW w:w="993" w:type="dxa"/>
            <w:tcBorders>
              <w:top w:val="nil"/>
              <w:left w:val="nil"/>
              <w:bottom w:val="single" w:sz="4" w:space="0" w:color="000000"/>
              <w:right w:val="single" w:sz="4" w:space="0" w:color="000000"/>
            </w:tcBorders>
            <w:vAlign w:val="bottom"/>
            <w:hideMark/>
          </w:tcPr>
          <w:p w14:paraId="2B004771" w14:textId="77777777" w:rsidR="00345995" w:rsidRPr="00FC04FC" w:rsidRDefault="00345995" w:rsidP="00510F85">
            <w:pPr>
              <w:jc w:val="right"/>
              <w:rPr>
                <w:sz w:val="20"/>
                <w:szCs w:val="20"/>
              </w:rPr>
            </w:pPr>
            <w:r w:rsidRPr="00FC04FC">
              <w:rPr>
                <w:sz w:val="20"/>
                <w:szCs w:val="20"/>
              </w:rPr>
              <w:t xml:space="preserve">0,000  </w:t>
            </w:r>
          </w:p>
        </w:tc>
        <w:tc>
          <w:tcPr>
            <w:tcW w:w="1134" w:type="dxa"/>
            <w:tcBorders>
              <w:top w:val="nil"/>
              <w:left w:val="nil"/>
              <w:bottom w:val="single" w:sz="4" w:space="0" w:color="000000"/>
              <w:right w:val="single" w:sz="4" w:space="0" w:color="000000"/>
            </w:tcBorders>
            <w:vAlign w:val="bottom"/>
            <w:hideMark/>
          </w:tcPr>
          <w:p w14:paraId="44C17D43" w14:textId="77777777" w:rsidR="00345995" w:rsidRPr="00FC04FC" w:rsidRDefault="00345995" w:rsidP="00510F85">
            <w:pPr>
              <w:jc w:val="right"/>
              <w:rPr>
                <w:sz w:val="20"/>
                <w:szCs w:val="20"/>
              </w:rPr>
            </w:pPr>
            <w:r w:rsidRPr="00FC04FC">
              <w:rPr>
                <w:sz w:val="20"/>
                <w:szCs w:val="20"/>
              </w:rPr>
              <w:t xml:space="preserve">0,000  </w:t>
            </w:r>
          </w:p>
        </w:tc>
      </w:tr>
      <w:tr w:rsidR="00345995" w14:paraId="567FBE9C" w14:textId="77777777" w:rsidTr="00345995">
        <w:trPr>
          <w:gridAfter w:val="4"/>
          <w:wAfter w:w="3222" w:type="dxa"/>
          <w:trHeight w:val="570"/>
        </w:trPr>
        <w:tc>
          <w:tcPr>
            <w:tcW w:w="709" w:type="dxa"/>
            <w:tcBorders>
              <w:top w:val="nil"/>
              <w:left w:val="single" w:sz="4" w:space="0" w:color="000000"/>
              <w:bottom w:val="single" w:sz="4" w:space="0" w:color="000000"/>
              <w:right w:val="single" w:sz="4" w:space="0" w:color="000000"/>
            </w:tcBorders>
            <w:vAlign w:val="bottom"/>
            <w:hideMark/>
          </w:tcPr>
          <w:p w14:paraId="700C13E8" w14:textId="77777777" w:rsidR="00345995" w:rsidRPr="00FC04FC" w:rsidRDefault="00345995" w:rsidP="00510F85">
            <w:pPr>
              <w:jc w:val="right"/>
              <w:rPr>
                <w:b/>
                <w:bCs/>
                <w:sz w:val="20"/>
                <w:szCs w:val="20"/>
              </w:rPr>
            </w:pPr>
            <w:r w:rsidRPr="00FC04FC">
              <w:rPr>
                <w:b/>
                <w:bCs/>
                <w:sz w:val="20"/>
                <w:szCs w:val="20"/>
              </w:rPr>
              <w:t>332</w:t>
            </w:r>
          </w:p>
        </w:tc>
        <w:tc>
          <w:tcPr>
            <w:tcW w:w="2407" w:type="dxa"/>
            <w:tcBorders>
              <w:top w:val="nil"/>
              <w:left w:val="nil"/>
              <w:bottom w:val="single" w:sz="4" w:space="0" w:color="auto"/>
              <w:right w:val="single" w:sz="4" w:space="0" w:color="auto"/>
            </w:tcBorders>
            <w:vAlign w:val="bottom"/>
            <w:hideMark/>
          </w:tcPr>
          <w:p w14:paraId="1A64A1D2" w14:textId="77777777" w:rsidR="00345995" w:rsidRPr="00FC04FC" w:rsidRDefault="00345995" w:rsidP="00510F85">
            <w:pPr>
              <w:jc w:val="center"/>
              <w:rPr>
                <w:b/>
                <w:bCs/>
                <w:sz w:val="20"/>
                <w:szCs w:val="20"/>
              </w:rPr>
            </w:pPr>
            <w:r w:rsidRPr="00FC04FC">
              <w:rPr>
                <w:b/>
                <w:bCs/>
                <w:sz w:val="20"/>
                <w:szCs w:val="20"/>
              </w:rPr>
              <w:t>01 02 00 00 00 0000 000</w:t>
            </w:r>
          </w:p>
        </w:tc>
        <w:tc>
          <w:tcPr>
            <w:tcW w:w="3684" w:type="dxa"/>
            <w:tcBorders>
              <w:top w:val="nil"/>
              <w:left w:val="nil"/>
              <w:bottom w:val="single" w:sz="4" w:space="0" w:color="auto"/>
              <w:right w:val="single" w:sz="4" w:space="0" w:color="auto"/>
            </w:tcBorders>
            <w:vAlign w:val="bottom"/>
            <w:hideMark/>
          </w:tcPr>
          <w:p w14:paraId="21A0B68E" w14:textId="77777777" w:rsidR="00345995" w:rsidRPr="00FC04FC" w:rsidRDefault="00345995" w:rsidP="00510F85">
            <w:pPr>
              <w:rPr>
                <w:b/>
                <w:bCs/>
                <w:sz w:val="20"/>
                <w:szCs w:val="20"/>
              </w:rPr>
            </w:pPr>
            <w:r w:rsidRPr="00FC04FC">
              <w:rPr>
                <w:b/>
                <w:bCs/>
                <w:sz w:val="20"/>
                <w:szCs w:val="20"/>
              </w:rPr>
              <w:t>Кредиты кредитных организаций в валюте Российской Федерации</w:t>
            </w:r>
          </w:p>
        </w:tc>
        <w:tc>
          <w:tcPr>
            <w:tcW w:w="1134" w:type="dxa"/>
            <w:tcBorders>
              <w:top w:val="nil"/>
              <w:left w:val="nil"/>
              <w:bottom w:val="single" w:sz="4" w:space="0" w:color="000000"/>
              <w:right w:val="single" w:sz="4" w:space="0" w:color="000000"/>
            </w:tcBorders>
            <w:vAlign w:val="bottom"/>
            <w:hideMark/>
          </w:tcPr>
          <w:p w14:paraId="2D882115" w14:textId="77777777" w:rsidR="00345995" w:rsidRPr="00FC04FC" w:rsidRDefault="00345995" w:rsidP="00510F85">
            <w:pPr>
              <w:jc w:val="right"/>
              <w:rPr>
                <w:b/>
                <w:bCs/>
                <w:sz w:val="20"/>
                <w:szCs w:val="20"/>
              </w:rPr>
            </w:pPr>
            <w:r w:rsidRPr="00FC04FC">
              <w:rPr>
                <w:b/>
                <w:bCs/>
                <w:sz w:val="20"/>
                <w:szCs w:val="20"/>
              </w:rPr>
              <w:t xml:space="preserve">0,000  </w:t>
            </w:r>
          </w:p>
        </w:tc>
        <w:tc>
          <w:tcPr>
            <w:tcW w:w="993" w:type="dxa"/>
            <w:tcBorders>
              <w:top w:val="nil"/>
              <w:left w:val="nil"/>
              <w:bottom w:val="single" w:sz="4" w:space="0" w:color="000000"/>
              <w:right w:val="single" w:sz="4" w:space="0" w:color="000000"/>
            </w:tcBorders>
            <w:vAlign w:val="bottom"/>
            <w:hideMark/>
          </w:tcPr>
          <w:p w14:paraId="5A69DEA5" w14:textId="77777777" w:rsidR="00345995" w:rsidRPr="00FC04FC" w:rsidRDefault="00345995" w:rsidP="00510F85">
            <w:pPr>
              <w:jc w:val="right"/>
              <w:rPr>
                <w:b/>
                <w:bCs/>
                <w:sz w:val="20"/>
                <w:szCs w:val="20"/>
              </w:rPr>
            </w:pPr>
            <w:r w:rsidRPr="00FC04FC">
              <w:rPr>
                <w:b/>
                <w:bCs/>
                <w:sz w:val="20"/>
                <w:szCs w:val="20"/>
              </w:rPr>
              <w:t xml:space="preserve">0,000  </w:t>
            </w:r>
          </w:p>
        </w:tc>
        <w:tc>
          <w:tcPr>
            <w:tcW w:w="1134" w:type="dxa"/>
            <w:tcBorders>
              <w:top w:val="nil"/>
              <w:left w:val="nil"/>
              <w:bottom w:val="single" w:sz="4" w:space="0" w:color="000000"/>
              <w:right w:val="single" w:sz="4" w:space="0" w:color="000000"/>
            </w:tcBorders>
            <w:vAlign w:val="bottom"/>
            <w:hideMark/>
          </w:tcPr>
          <w:p w14:paraId="2A8F4CBD" w14:textId="77777777" w:rsidR="00345995" w:rsidRPr="00FC04FC" w:rsidRDefault="00345995" w:rsidP="00510F85">
            <w:pPr>
              <w:jc w:val="right"/>
              <w:rPr>
                <w:b/>
                <w:bCs/>
                <w:sz w:val="20"/>
                <w:szCs w:val="20"/>
              </w:rPr>
            </w:pPr>
            <w:r w:rsidRPr="00FC04FC">
              <w:rPr>
                <w:b/>
                <w:bCs/>
                <w:sz w:val="20"/>
                <w:szCs w:val="20"/>
              </w:rPr>
              <w:t xml:space="preserve">0,000  </w:t>
            </w:r>
          </w:p>
        </w:tc>
      </w:tr>
      <w:tr w:rsidR="00345995" w14:paraId="73D6CD6C" w14:textId="77777777" w:rsidTr="00345995">
        <w:trPr>
          <w:gridAfter w:val="4"/>
          <w:wAfter w:w="3222" w:type="dxa"/>
          <w:trHeight w:val="600"/>
        </w:trPr>
        <w:tc>
          <w:tcPr>
            <w:tcW w:w="709" w:type="dxa"/>
            <w:tcBorders>
              <w:top w:val="nil"/>
              <w:left w:val="single" w:sz="4" w:space="0" w:color="000000"/>
              <w:bottom w:val="single" w:sz="4" w:space="0" w:color="000000"/>
              <w:right w:val="single" w:sz="4" w:space="0" w:color="000000"/>
            </w:tcBorders>
            <w:vAlign w:val="bottom"/>
            <w:hideMark/>
          </w:tcPr>
          <w:p w14:paraId="7DC0393D" w14:textId="77777777" w:rsidR="00345995" w:rsidRPr="00FC04FC" w:rsidRDefault="00345995" w:rsidP="00510F85">
            <w:pPr>
              <w:jc w:val="right"/>
              <w:rPr>
                <w:b/>
                <w:bCs/>
                <w:sz w:val="20"/>
                <w:szCs w:val="20"/>
              </w:rPr>
            </w:pPr>
            <w:r w:rsidRPr="00FC04FC">
              <w:rPr>
                <w:b/>
                <w:bCs/>
                <w:sz w:val="20"/>
                <w:szCs w:val="20"/>
              </w:rPr>
              <w:t>332</w:t>
            </w:r>
          </w:p>
        </w:tc>
        <w:tc>
          <w:tcPr>
            <w:tcW w:w="2407" w:type="dxa"/>
            <w:tcBorders>
              <w:top w:val="nil"/>
              <w:left w:val="nil"/>
              <w:bottom w:val="single" w:sz="4" w:space="0" w:color="auto"/>
              <w:right w:val="single" w:sz="4" w:space="0" w:color="auto"/>
            </w:tcBorders>
            <w:vAlign w:val="bottom"/>
            <w:hideMark/>
          </w:tcPr>
          <w:p w14:paraId="5260DFCE" w14:textId="77777777" w:rsidR="00345995" w:rsidRPr="00FC04FC" w:rsidRDefault="00345995" w:rsidP="00510F85">
            <w:pPr>
              <w:jc w:val="center"/>
              <w:rPr>
                <w:sz w:val="20"/>
                <w:szCs w:val="20"/>
              </w:rPr>
            </w:pPr>
            <w:r w:rsidRPr="00FC04FC">
              <w:rPr>
                <w:sz w:val="20"/>
                <w:szCs w:val="20"/>
              </w:rPr>
              <w:t>01 02 00 00 00 0000 700</w:t>
            </w:r>
          </w:p>
        </w:tc>
        <w:tc>
          <w:tcPr>
            <w:tcW w:w="3684" w:type="dxa"/>
            <w:tcBorders>
              <w:top w:val="nil"/>
              <w:left w:val="nil"/>
              <w:bottom w:val="single" w:sz="4" w:space="0" w:color="auto"/>
              <w:right w:val="single" w:sz="4" w:space="0" w:color="auto"/>
            </w:tcBorders>
            <w:vAlign w:val="bottom"/>
            <w:hideMark/>
          </w:tcPr>
          <w:p w14:paraId="6976CB68" w14:textId="77777777" w:rsidR="00345995" w:rsidRPr="00FC04FC" w:rsidRDefault="00345995" w:rsidP="00510F85">
            <w:pPr>
              <w:rPr>
                <w:sz w:val="20"/>
                <w:szCs w:val="20"/>
              </w:rPr>
            </w:pPr>
            <w:r w:rsidRPr="00FC04FC">
              <w:rPr>
                <w:sz w:val="20"/>
                <w:szCs w:val="20"/>
              </w:rPr>
              <w:t>Привлечение кредитов от кредитных организаций в валюте Российской Федерации</w:t>
            </w:r>
          </w:p>
        </w:tc>
        <w:tc>
          <w:tcPr>
            <w:tcW w:w="1134" w:type="dxa"/>
            <w:tcBorders>
              <w:top w:val="nil"/>
              <w:left w:val="nil"/>
              <w:bottom w:val="single" w:sz="4" w:space="0" w:color="000000"/>
              <w:right w:val="single" w:sz="4" w:space="0" w:color="000000"/>
            </w:tcBorders>
            <w:vAlign w:val="bottom"/>
            <w:hideMark/>
          </w:tcPr>
          <w:p w14:paraId="0D66525D" w14:textId="77777777" w:rsidR="00345995" w:rsidRPr="00FC04FC" w:rsidRDefault="00345995" w:rsidP="00510F85">
            <w:pPr>
              <w:jc w:val="right"/>
              <w:rPr>
                <w:sz w:val="20"/>
                <w:szCs w:val="20"/>
              </w:rPr>
            </w:pPr>
            <w:r w:rsidRPr="00FC04FC">
              <w:rPr>
                <w:sz w:val="20"/>
                <w:szCs w:val="20"/>
              </w:rPr>
              <w:t xml:space="preserve">0,000  </w:t>
            </w:r>
          </w:p>
        </w:tc>
        <w:tc>
          <w:tcPr>
            <w:tcW w:w="993" w:type="dxa"/>
            <w:tcBorders>
              <w:top w:val="nil"/>
              <w:left w:val="nil"/>
              <w:bottom w:val="single" w:sz="4" w:space="0" w:color="000000"/>
              <w:right w:val="single" w:sz="4" w:space="0" w:color="000000"/>
            </w:tcBorders>
            <w:vAlign w:val="bottom"/>
            <w:hideMark/>
          </w:tcPr>
          <w:p w14:paraId="29727DBF" w14:textId="77777777" w:rsidR="00345995" w:rsidRPr="00FC04FC" w:rsidRDefault="00345995" w:rsidP="00510F85">
            <w:pPr>
              <w:jc w:val="right"/>
              <w:rPr>
                <w:sz w:val="20"/>
                <w:szCs w:val="20"/>
              </w:rPr>
            </w:pPr>
            <w:r w:rsidRPr="00FC04FC">
              <w:rPr>
                <w:sz w:val="20"/>
                <w:szCs w:val="20"/>
              </w:rPr>
              <w:t xml:space="preserve">0,000  </w:t>
            </w:r>
          </w:p>
        </w:tc>
        <w:tc>
          <w:tcPr>
            <w:tcW w:w="1134" w:type="dxa"/>
            <w:tcBorders>
              <w:top w:val="nil"/>
              <w:left w:val="nil"/>
              <w:bottom w:val="single" w:sz="4" w:space="0" w:color="000000"/>
              <w:right w:val="single" w:sz="4" w:space="0" w:color="000000"/>
            </w:tcBorders>
            <w:vAlign w:val="bottom"/>
            <w:hideMark/>
          </w:tcPr>
          <w:p w14:paraId="284ED890" w14:textId="77777777" w:rsidR="00345995" w:rsidRPr="00FC04FC" w:rsidRDefault="00345995" w:rsidP="00510F85">
            <w:pPr>
              <w:jc w:val="right"/>
              <w:rPr>
                <w:sz w:val="20"/>
                <w:szCs w:val="20"/>
              </w:rPr>
            </w:pPr>
            <w:r w:rsidRPr="00FC04FC">
              <w:rPr>
                <w:sz w:val="20"/>
                <w:szCs w:val="20"/>
              </w:rPr>
              <w:t xml:space="preserve">0,000  </w:t>
            </w:r>
          </w:p>
        </w:tc>
      </w:tr>
      <w:tr w:rsidR="00345995" w14:paraId="3BE22F0E" w14:textId="77777777" w:rsidTr="00345995">
        <w:trPr>
          <w:gridAfter w:val="4"/>
          <w:wAfter w:w="3222" w:type="dxa"/>
          <w:trHeight w:val="900"/>
        </w:trPr>
        <w:tc>
          <w:tcPr>
            <w:tcW w:w="709" w:type="dxa"/>
            <w:tcBorders>
              <w:top w:val="nil"/>
              <w:left w:val="single" w:sz="4" w:space="0" w:color="000000"/>
              <w:bottom w:val="single" w:sz="4" w:space="0" w:color="000000"/>
              <w:right w:val="single" w:sz="4" w:space="0" w:color="000000"/>
            </w:tcBorders>
            <w:vAlign w:val="bottom"/>
            <w:hideMark/>
          </w:tcPr>
          <w:p w14:paraId="1293A285" w14:textId="77777777" w:rsidR="00345995" w:rsidRPr="00FC04FC" w:rsidRDefault="00345995" w:rsidP="00510F85">
            <w:pPr>
              <w:jc w:val="right"/>
              <w:rPr>
                <w:b/>
                <w:bCs/>
                <w:sz w:val="20"/>
                <w:szCs w:val="20"/>
              </w:rPr>
            </w:pPr>
            <w:r w:rsidRPr="00FC04FC">
              <w:rPr>
                <w:b/>
                <w:bCs/>
                <w:sz w:val="20"/>
                <w:szCs w:val="20"/>
              </w:rPr>
              <w:t>332</w:t>
            </w:r>
          </w:p>
        </w:tc>
        <w:tc>
          <w:tcPr>
            <w:tcW w:w="2407" w:type="dxa"/>
            <w:tcBorders>
              <w:top w:val="nil"/>
              <w:left w:val="nil"/>
              <w:bottom w:val="single" w:sz="4" w:space="0" w:color="auto"/>
              <w:right w:val="single" w:sz="4" w:space="0" w:color="auto"/>
            </w:tcBorders>
            <w:vAlign w:val="bottom"/>
            <w:hideMark/>
          </w:tcPr>
          <w:p w14:paraId="44CE8C93" w14:textId="77777777" w:rsidR="00345995" w:rsidRPr="00FC04FC" w:rsidRDefault="00345995" w:rsidP="00510F85">
            <w:pPr>
              <w:jc w:val="center"/>
              <w:rPr>
                <w:sz w:val="20"/>
                <w:szCs w:val="20"/>
              </w:rPr>
            </w:pPr>
            <w:r w:rsidRPr="00FC04FC">
              <w:rPr>
                <w:sz w:val="20"/>
                <w:szCs w:val="20"/>
              </w:rPr>
              <w:t>01 02 00 00 10 0000 710</w:t>
            </w:r>
          </w:p>
        </w:tc>
        <w:tc>
          <w:tcPr>
            <w:tcW w:w="3684" w:type="dxa"/>
            <w:tcBorders>
              <w:top w:val="nil"/>
              <w:left w:val="nil"/>
              <w:bottom w:val="single" w:sz="4" w:space="0" w:color="auto"/>
              <w:right w:val="single" w:sz="4" w:space="0" w:color="auto"/>
            </w:tcBorders>
            <w:vAlign w:val="bottom"/>
            <w:hideMark/>
          </w:tcPr>
          <w:p w14:paraId="42F3CF73" w14:textId="77777777" w:rsidR="00345995" w:rsidRPr="00FC04FC" w:rsidRDefault="00345995" w:rsidP="00510F85">
            <w:pPr>
              <w:rPr>
                <w:sz w:val="20"/>
                <w:szCs w:val="20"/>
              </w:rPr>
            </w:pPr>
            <w:r w:rsidRPr="00FC04FC">
              <w:rPr>
                <w:sz w:val="20"/>
                <w:szCs w:val="20"/>
              </w:rPr>
              <w:t>Привлечение сельскими поселениями кредитов от кредитных организаций в валюте Российской Федерации</w:t>
            </w:r>
          </w:p>
        </w:tc>
        <w:tc>
          <w:tcPr>
            <w:tcW w:w="1134" w:type="dxa"/>
            <w:tcBorders>
              <w:top w:val="nil"/>
              <w:left w:val="nil"/>
              <w:bottom w:val="single" w:sz="4" w:space="0" w:color="000000"/>
              <w:right w:val="single" w:sz="4" w:space="0" w:color="000000"/>
            </w:tcBorders>
            <w:vAlign w:val="bottom"/>
            <w:hideMark/>
          </w:tcPr>
          <w:p w14:paraId="1E6A45C5" w14:textId="77777777" w:rsidR="00345995" w:rsidRPr="00FC04FC" w:rsidRDefault="00345995" w:rsidP="00510F85">
            <w:pPr>
              <w:jc w:val="right"/>
              <w:rPr>
                <w:sz w:val="20"/>
                <w:szCs w:val="20"/>
              </w:rPr>
            </w:pPr>
            <w:r w:rsidRPr="00FC04FC">
              <w:rPr>
                <w:sz w:val="20"/>
                <w:szCs w:val="20"/>
              </w:rPr>
              <w:t xml:space="preserve">0,000  </w:t>
            </w:r>
          </w:p>
        </w:tc>
        <w:tc>
          <w:tcPr>
            <w:tcW w:w="993" w:type="dxa"/>
            <w:tcBorders>
              <w:top w:val="nil"/>
              <w:left w:val="nil"/>
              <w:bottom w:val="single" w:sz="4" w:space="0" w:color="000000"/>
              <w:right w:val="single" w:sz="4" w:space="0" w:color="000000"/>
            </w:tcBorders>
            <w:vAlign w:val="bottom"/>
            <w:hideMark/>
          </w:tcPr>
          <w:p w14:paraId="6E036BFB" w14:textId="77777777" w:rsidR="00345995" w:rsidRPr="00FC04FC" w:rsidRDefault="00345995" w:rsidP="00510F85">
            <w:pPr>
              <w:jc w:val="right"/>
              <w:rPr>
                <w:sz w:val="20"/>
                <w:szCs w:val="20"/>
              </w:rPr>
            </w:pPr>
            <w:r w:rsidRPr="00FC04FC">
              <w:rPr>
                <w:sz w:val="20"/>
                <w:szCs w:val="20"/>
              </w:rPr>
              <w:t xml:space="preserve">0,000  </w:t>
            </w:r>
          </w:p>
        </w:tc>
        <w:tc>
          <w:tcPr>
            <w:tcW w:w="1134" w:type="dxa"/>
            <w:tcBorders>
              <w:top w:val="nil"/>
              <w:left w:val="nil"/>
              <w:bottom w:val="single" w:sz="4" w:space="0" w:color="000000"/>
              <w:right w:val="single" w:sz="4" w:space="0" w:color="000000"/>
            </w:tcBorders>
            <w:vAlign w:val="bottom"/>
            <w:hideMark/>
          </w:tcPr>
          <w:p w14:paraId="14527F16" w14:textId="77777777" w:rsidR="00345995" w:rsidRPr="00FC04FC" w:rsidRDefault="00345995" w:rsidP="00510F85">
            <w:pPr>
              <w:jc w:val="right"/>
              <w:rPr>
                <w:sz w:val="20"/>
                <w:szCs w:val="20"/>
              </w:rPr>
            </w:pPr>
            <w:r w:rsidRPr="00FC04FC">
              <w:rPr>
                <w:sz w:val="20"/>
                <w:szCs w:val="20"/>
              </w:rPr>
              <w:t xml:space="preserve">0,000  </w:t>
            </w:r>
          </w:p>
        </w:tc>
      </w:tr>
      <w:tr w:rsidR="00345995" w14:paraId="490A5BB3" w14:textId="77777777" w:rsidTr="00345995">
        <w:trPr>
          <w:gridAfter w:val="4"/>
          <w:wAfter w:w="3222" w:type="dxa"/>
          <w:trHeight w:val="600"/>
        </w:trPr>
        <w:tc>
          <w:tcPr>
            <w:tcW w:w="709" w:type="dxa"/>
            <w:tcBorders>
              <w:top w:val="nil"/>
              <w:left w:val="single" w:sz="4" w:space="0" w:color="000000"/>
              <w:bottom w:val="single" w:sz="4" w:space="0" w:color="000000"/>
              <w:right w:val="single" w:sz="4" w:space="0" w:color="000000"/>
            </w:tcBorders>
            <w:vAlign w:val="bottom"/>
            <w:hideMark/>
          </w:tcPr>
          <w:p w14:paraId="6F341189" w14:textId="77777777" w:rsidR="00345995" w:rsidRPr="00FC04FC" w:rsidRDefault="00345995" w:rsidP="00510F85">
            <w:pPr>
              <w:jc w:val="right"/>
              <w:rPr>
                <w:b/>
                <w:bCs/>
                <w:sz w:val="20"/>
                <w:szCs w:val="20"/>
              </w:rPr>
            </w:pPr>
            <w:r w:rsidRPr="00FC04FC">
              <w:rPr>
                <w:b/>
                <w:bCs/>
                <w:sz w:val="20"/>
                <w:szCs w:val="20"/>
              </w:rPr>
              <w:t>332</w:t>
            </w:r>
          </w:p>
        </w:tc>
        <w:tc>
          <w:tcPr>
            <w:tcW w:w="2407" w:type="dxa"/>
            <w:tcBorders>
              <w:top w:val="nil"/>
              <w:left w:val="nil"/>
              <w:bottom w:val="single" w:sz="4" w:space="0" w:color="auto"/>
              <w:right w:val="single" w:sz="4" w:space="0" w:color="auto"/>
            </w:tcBorders>
            <w:vAlign w:val="bottom"/>
            <w:hideMark/>
          </w:tcPr>
          <w:p w14:paraId="3B91B2B9" w14:textId="77777777" w:rsidR="00345995" w:rsidRPr="00FC04FC" w:rsidRDefault="00345995" w:rsidP="00510F85">
            <w:pPr>
              <w:jc w:val="center"/>
              <w:rPr>
                <w:sz w:val="20"/>
                <w:szCs w:val="20"/>
              </w:rPr>
            </w:pPr>
            <w:r w:rsidRPr="00FC04FC">
              <w:rPr>
                <w:sz w:val="20"/>
                <w:szCs w:val="20"/>
              </w:rPr>
              <w:t>01 02 00 00 00 0000 800</w:t>
            </w:r>
          </w:p>
        </w:tc>
        <w:tc>
          <w:tcPr>
            <w:tcW w:w="3684" w:type="dxa"/>
            <w:tcBorders>
              <w:top w:val="nil"/>
              <w:left w:val="nil"/>
              <w:bottom w:val="single" w:sz="4" w:space="0" w:color="auto"/>
              <w:right w:val="single" w:sz="4" w:space="0" w:color="auto"/>
            </w:tcBorders>
            <w:vAlign w:val="bottom"/>
            <w:hideMark/>
          </w:tcPr>
          <w:p w14:paraId="5F824A15" w14:textId="77777777" w:rsidR="00345995" w:rsidRPr="00FC04FC" w:rsidRDefault="00345995" w:rsidP="00510F85">
            <w:pPr>
              <w:rPr>
                <w:sz w:val="20"/>
                <w:szCs w:val="20"/>
              </w:rPr>
            </w:pPr>
            <w:r w:rsidRPr="00FC04FC">
              <w:rPr>
                <w:sz w:val="20"/>
                <w:szCs w:val="20"/>
              </w:rPr>
              <w:t>Погашение кредитов, предоставленных кредитными организациями в валюте Российской Федерации</w:t>
            </w:r>
          </w:p>
        </w:tc>
        <w:tc>
          <w:tcPr>
            <w:tcW w:w="1134" w:type="dxa"/>
            <w:tcBorders>
              <w:top w:val="nil"/>
              <w:left w:val="nil"/>
              <w:bottom w:val="single" w:sz="4" w:space="0" w:color="000000"/>
              <w:right w:val="single" w:sz="4" w:space="0" w:color="000000"/>
            </w:tcBorders>
            <w:vAlign w:val="bottom"/>
            <w:hideMark/>
          </w:tcPr>
          <w:p w14:paraId="2460F088" w14:textId="77777777" w:rsidR="00345995" w:rsidRPr="00FC04FC" w:rsidRDefault="00345995" w:rsidP="00510F85">
            <w:pPr>
              <w:jc w:val="right"/>
              <w:rPr>
                <w:sz w:val="20"/>
                <w:szCs w:val="20"/>
              </w:rPr>
            </w:pPr>
            <w:r w:rsidRPr="00FC04FC">
              <w:rPr>
                <w:sz w:val="20"/>
                <w:szCs w:val="20"/>
              </w:rPr>
              <w:t xml:space="preserve">0,000  </w:t>
            </w:r>
          </w:p>
        </w:tc>
        <w:tc>
          <w:tcPr>
            <w:tcW w:w="993" w:type="dxa"/>
            <w:tcBorders>
              <w:top w:val="nil"/>
              <w:left w:val="nil"/>
              <w:bottom w:val="single" w:sz="4" w:space="0" w:color="000000"/>
              <w:right w:val="single" w:sz="4" w:space="0" w:color="000000"/>
            </w:tcBorders>
            <w:vAlign w:val="bottom"/>
            <w:hideMark/>
          </w:tcPr>
          <w:p w14:paraId="35F85046" w14:textId="77777777" w:rsidR="00345995" w:rsidRPr="00FC04FC" w:rsidRDefault="00345995" w:rsidP="00510F85">
            <w:pPr>
              <w:jc w:val="right"/>
              <w:rPr>
                <w:sz w:val="20"/>
                <w:szCs w:val="20"/>
              </w:rPr>
            </w:pPr>
            <w:r w:rsidRPr="00FC04FC">
              <w:rPr>
                <w:sz w:val="20"/>
                <w:szCs w:val="20"/>
              </w:rPr>
              <w:t xml:space="preserve">0,000  </w:t>
            </w:r>
          </w:p>
        </w:tc>
        <w:tc>
          <w:tcPr>
            <w:tcW w:w="1134" w:type="dxa"/>
            <w:tcBorders>
              <w:top w:val="nil"/>
              <w:left w:val="nil"/>
              <w:bottom w:val="single" w:sz="4" w:space="0" w:color="000000"/>
              <w:right w:val="single" w:sz="4" w:space="0" w:color="000000"/>
            </w:tcBorders>
            <w:vAlign w:val="bottom"/>
            <w:hideMark/>
          </w:tcPr>
          <w:p w14:paraId="122C501E" w14:textId="77777777" w:rsidR="00345995" w:rsidRPr="00FC04FC" w:rsidRDefault="00345995" w:rsidP="00510F85">
            <w:pPr>
              <w:jc w:val="right"/>
              <w:rPr>
                <w:sz w:val="20"/>
                <w:szCs w:val="20"/>
              </w:rPr>
            </w:pPr>
            <w:r w:rsidRPr="00FC04FC">
              <w:rPr>
                <w:sz w:val="20"/>
                <w:szCs w:val="20"/>
              </w:rPr>
              <w:t xml:space="preserve">0,000  </w:t>
            </w:r>
          </w:p>
        </w:tc>
      </w:tr>
      <w:tr w:rsidR="00345995" w14:paraId="2CF58F4B" w14:textId="77777777" w:rsidTr="00345995">
        <w:trPr>
          <w:gridAfter w:val="4"/>
          <w:wAfter w:w="3222" w:type="dxa"/>
          <w:trHeight w:val="900"/>
        </w:trPr>
        <w:tc>
          <w:tcPr>
            <w:tcW w:w="709" w:type="dxa"/>
            <w:tcBorders>
              <w:top w:val="nil"/>
              <w:left w:val="single" w:sz="4" w:space="0" w:color="000000"/>
              <w:bottom w:val="single" w:sz="4" w:space="0" w:color="000000"/>
              <w:right w:val="single" w:sz="4" w:space="0" w:color="000000"/>
            </w:tcBorders>
            <w:vAlign w:val="bottom"/>
            <w:hideMark/>
          </w:tcPr>
          <w:p w14:paraId="2D6CC2D6" w14:textId="77777777" w:rsidR="00345995" w:rsidRPr="00FC04FC" w:rsidRDefault="00345995" w:rsidP="00510F85">
            <w:pPr>
              <w:jc w:val="right"/>
              <w:rPr>
                <w:b/>
                <w:bCs/>
                <w:sz w:val="20"/>
                <w:szCs w:val="20"/>
              </w:rPr>
            </w:pPr>
            <w:r w:rsidRPr="00FC04FC">
              <w:rPr>
                <w:b/>
                <w:bCs/>
                <w:sz w:val="20"/>
                <w:szCs w:val="20"/>
              </w:rPr>
              <w:t>332</w:t>
            </w:r>
          </w:p>
        </w:tc>
        <w:tc>
          <w:tcPr>
            <w:tcW w:w="2407" w:type="dxa"/>
            <w:tcBorders>
              <w:top w:val="nil"/>
              <w:left w:val="nil"/>
              <w:bottom w:val="single" w:sz="4" w:space="0" w:color="auto"/>
              <w:right w:val="single" w:sz="4" w:space="0" w:color="auto"/>
            </w:tcBorders>
            <w:vAlign w:val="bottom"/>
            <w:hideMark/>
          </w:tcPr>
          <w:p w14:paraId="407B594B" w14:textId="77777777" w:rsidR="00345995" w:rsidRPr="00FC04FC" w:rsidRDefault="00345995" w:rsidP="00510F85">
            <w:pPr>
              <w:jc w:val="center"/>
              <w:rPr>
                <w:sz w:val="20"/>
                <w:szCs w:val="20"/>
              </w:rPr>
            </w:pPr>
            <w:r w:rsidRPr="00FC04FC">
              <w:rPr>
                <w:sz w:val="20"/>
                <w:szCs w:val="20"/>
              </w:rPr>
              <w:t>01 02 00 00 10 0000 810</w:t>
            </w:r>
          </w:p>
        </w:tc>
        <w:tc>
          <w:tcPr>
            <w:tcW w:w="3684" w:type="dxa"/>
            <w:tcBorders>
              <w:top w:val="nil"/>
              <w:left w:val="nil"/>
              <w:bottom w:val="single" w:sz="4" w:space="0" w:color="auto"/>
              <w:right w:val="single" w:sz="4" w:space="0" w:color="auto"/>
            </w:tcBorders>
            <w:vAlign w:val="bottom"/>
            <w:hideMark/>
          </w:tcPr>
          <w:p w14:paraId="571D6C02" w14:textId="77777777" w:rsidR="00345995" w:rsidRPr="00FC04FC" w:rsidRDefault="00345995" w:rsidP="00510F85">
            <w:pPr>
              <w:rPr>
                <w:sz w:val="20"/>
                <w:szCs w:val="20"/>
              </w:rPr>
            </w:pPr>
            <w:r w:rsidRPr="00FC04FC">
              <w:rPr>
                <w:sz w:val="20"/>
                <w:szCs w:val="20"/>
              </w:rPr>
              <w:t>Погашение сельскими поселениями кредитов от кредитных организаций в валюте Российской Федерации</w:t>
            </w:r>
          </w:p>
        </w:tc>
        <w:tc>
          <w:tcPr>
            <w:tcW w:w="1134" w:type="dxa"/>
            <w:tcBorders>
              <w:top w:val="nil"/>
              <w:left w:val="nil"/>
              <w:bottom w:val="single" w:sz="4" w:space="0" w:color="000000"/>
              <w:right w:val="single" w:sz="4" w:space="0" w:color="000000"/>
            </w:tcBorders>
            <w:vAlign w:val="bottom"/>
            <w:hideMark/>
          </w:tcPr>
          <w:p w14:paraId="1EC579CC" w14:textId="77777777" w:rsidR="00345995" w:rsidRPr="00FC04FC" w:rsidRDefault="00345995" w:rsidP="00510F85">
            <w:pPr>
              <w:jc w:val="right"/>
              <w:rPr>
                <w:sz w:val="20"/>
                <w:szCs w:val="20"/>
              </w:rPr>
            </w:pPr>
            <w:r w:rsidRPr="00FC04FC">
              <w:rPr>
                <w:sz w:val="20"/>
                <w:szCs w:val="20"/>
              </w:rPr>
              <w:t xml:space="preserve">0,000  </w:t>
            </w:r>
          </w:p>
        </w:tc>
        <w:tc>
          <w:tcPr>
            <w:tcW w:w="993" w:type="dxa"/>
            <w:tcBorders>
              <w:top w:val="nil"/>
              <w:left w:val="nil"/>
              <w:bottom w:val="single" w:sz="4" w:space="0" w:color="000000"/>
              <w:right w:val="single" w:sz="4" w:space="0" w:color="000000"/>
            </w:tcBorders>
            <w:vAlign w:val="bottom"/>
            <w:hideMark/>
          </w:tcPr>
          <w:p w14:paraId="18DE3E42" w14:textId="77777777" w:rsidR="00345995" w:rsidRPr="00FC04FC" w:rsidRDefault="00345995" w:rsidP="00510F85">
            <w:pPr>
              <w:jc w:val="right"/>
              <w:rPr>
                <w:sz w:val="20"/>
                <w:szCs w:val="20"/>
              </w:rPr>
            </w:pPr>
            <w:r w:rsidRPr="00FC04FC">
              <w:rPr>
                <w:sz w:val="20"/>
                <w:szCs w:val="20"/>
              </w:rPr>
              <w:t xml:space="preserve">0,000  </w:t>
            </w:r>
          </w:p>
        </w:tc>
        <w:tc>
          <w:tcPr>
            <w:tcW w:w="1134" w:type="dxa"/>
            <w:tcBorders>
              <w:top w:val="nil"/>
              <w:left w:val="nil"/>
              <w:bottom w:val="single" w:sz="4" w:space="0" w:color="000000"/>
              <w:right w:val="single" w:sz="4" w:space="0" w:color="000000"/>
            </w:tcBorders>
            <w:vAlign w:val="bottom"/>
            <w:hideMark/>
          </w:tcPr>
          <w:p w14:paraId="210737D4" w14:textId="77777777" w:rsidR="00345995" w:rsidRPr="00FC04FC" w:rsidRDefault="00345995" w:rsidP="00510F85">
            <w:pPr>
              <w:jc w:val="right"/>
              <w:rPr>
                <w:sz w:val="20"/>
                <w:szCs w:val="20"/>
              </w:rPr>
            </w:pPr>
            <w:r w:rsidRPr="00FC04FC">
              <w:rPr>
                <w:sz w:val="20"/>
                <w:szCs w:val="20"/>
              </w:rPr>
              <w:t xml:space="preserve">0,000  </w:t>
            </w:r>
          </w:p>
        </w:tc>
      </w:tr>
      <w:tr w:rsidR="00345995" w14:paraId="7D6E2336" w14:textId="77777777" w:rsidTr="00345995">
        <w:trPr>
          <w:gridAfter w:val="4"/>
          <w:wAfter w:w="3222" w:type="dxa"/>
          <w:trHeight w:val="570"/>
        </w:trPr>
        <w:tc>
          <w:tcPr>
            <w:tcW w:w="709" w:type="dxa"/>
            <w:tcBorders>
              <w:top w:val="nil"/>
              <w:left w:val="single" w:sz="4" w:space="0" w:color="000000"/>
              <w:bottom w:val="single" w:sz="4" w:space="0" w:color="000000"/>
              <w:right w:val="single" w:sz="4" w:space="0" w:color="000000"/>
            </w:tcBorders>
            <w:vAlign w:val="bottom"/>
            <w:hideMark/>
          </w:tcPr>
          <w:p w14:paraId="6386EA77" w14:textId="77777777" w:rsidR="00345995" w:rsidRPr="00FC04FC" w:rsidRDefault="00345995" w:rsidP="00510F85">
            <w:pPr>
              <w:jc w:val="right"/>
              <w:rPr>
                <w:b/>
                <w:bCs/>
                <w:sz w:val="20"/>
                <w:szCs w:val="20"/>
              </w:rPr>
            </w:pPr>
            <w:r w:rsidRPr="00FC04FC">
              <w:rPr>
                <w:b/>
                <w:bCs/>
                <w:sz w:val="20"/>
                <w:szCs w:val="20"/>
              </w:rPr>
              <w:t>332</w:t>
            </w:r>
          </w:p>
        </w:tc>
        <w:tc>
          <w:tcPr>
            <w:tcW w:w="2407" w:type="dxa"/>
            <w:tcBorders>
              <w:top w:val="nil"/>
              <w:left w:val="nil"/>
              <w:bottom w:val="single" w:sz="4" w:space="0" w:color="auto"/>
              <w:right w:val="single" w:sz="4" w:space="0" w:color="auto"/>
            </w:tcBorders>
            <w:vAlign w:val="bottom"/>
            <w:hideMark/>
          </w:tcPr>
          <w:p w14:paraId="49DDB63D" w14:textId="77777777" w:rsidR="00345995" w:rsidRPr="00FC04FC" w:rsidRDefault="00345995" w:rsidP="00510F85">
            <w:pPr>
              <w:jc w:val="center"/>
              <w:rPr>
                <w:b/>
                <w:bCs/>
                <w:sz w:val="20"/>
                <w:szCs w:val="20"/>
              </w:rPr>
            </w:pPr>
            <w:r w:rsidRPr="00FC04FC">
              <w:rPr>
                <w:b/>
                <w:bCs/>
                <w:sz w:val="20"/>
                <w:szCs w:val="20"/>
              </w:rPr>
              <w:t xml:space="preserve"> 01 03 00 00 00 0000 000</w:t>
            </w:r>
          </w:p>
        </w:tc>
        <w:tc>
          <w:tcPr>
            <w:tcW w:w="3684" w:type="dxa"/>
            <w:tcBorders>
              <w:top w:val="nil"/>
              <w:left w:val="nil"/>
              <w:bottom w:val="single" w:sz="4" w:space="0" w:color="auto"/>
              <w:right w:val="single" w:sz="4" w:space="0" w:color="auto"/>
            </w:tcBorders>
            <w:vAlign w:val="bottom"/>
            <w:hideMark/>
          </w:tcPr>
          <w:p w14:paraId="59A52849" w14:textId="77777777" w:rsidR="00345995" w:rsidRPr="00FC04FC" w:rsidRDefault="00345995" w:rsidP="00510F85">
            <w:pPr>
              <w:rPr>
                <w:b/>
                <w:bCs/>
                <w:sz w:val="20"/>
                <w:szCs w:val="20"/>
              </w:rPr>
            </w:pPr>
            <w:r w:rsidRPr="00FC04FC">
              <w:rPr>
                <w:b/>
                <w:bCs/>
                <w:sz w:val="20"/>
                <w:szCs w:val="20"/>
              </w:rPr>
              <w:t xml:space="preserve">Бюджетные кредиты из других бюджетов бюджетной системы Российской Федерации </w:t>
            </w:r>
          </w:p>
        </w:tc>
        <w:tc>
          <w:tcPr>
            <w:tcW w:w="1134" w:type="dxa"/>
            <w:tcBorders>
              <w:top w:val="nil"/>
              <w:left w:val="nil"/>
              <w:bottom w:val="single" w:sz="4" w:space="0" w:color="000000"/>
              <w:right w:val="single" w:sz="4" w:space="0" w:color="000000"/>
            </w:tcBorders>
            <w:vAlign w:val="bottom"/>
            <w:hideMark/>
          </w:tcPr>
          <w:p w14:paraId="30076877" w14:textId="77777777" w:rsidR="00345995" w:rsidRPr="00FC04FC" w:rsidRDefault="00345995" w:rsidP="00510F85">
            <w:pPr>
              <w:jc w:val="right"/>
              <w:rPr>
                <w:b/>
                <w:bCs/>
                <w:sz w:val="20"/>
                <w:szCs w:val="20"/>
              </w:rPr>
            </w:pPr>
            <w:r w:rsidRPr="00FC04FC">
              <w:rPr>
                <w:b/>
                <w:bCs/>
                <w:sz w:val="20"/>
                <w:szCs w:val="20"/>
              </w:rPr>
              <w:t xml:space="preserve">0,000  </w:t>
            </w:r>
          </w:p>
        </w:tc>
        <w:tc>
          <w:tcPr>
            <w:tcW w:w="993" w:type="dxa"/>
            <w:tcBorders>
              <w:top w:val="nil"/>
              <w:left w:val="nil"/>
              <w:bottom w:val="single" w:sz="4" w:space="0" w:color="000000"/>
              <w:right w:val="single" w:sz="4" w:space="0" w:color="000000"/>
            </w:tcBorders>
            <w:vAlign w:val="bottom"/>
            <w:hideMark/>
          </w:tcPr>
          <w:p w14:paraId="273F5EF2" w14:textId="77777777" w:rsidR="00345995" w:rsidRPr="00FC04FC" w:rsidRDefault="00345995" w:rsidP="00510F85">
            <w:pPr>
              <w:jc w:val="right"/>
              <w:rPr>
                <w:b/>
                <w:bCs/>
                <w:sz w:val="20"/>
                <w:szCs w:val="20"/>
              </w:rPr>
            </w:pPr>
            <w:r w:rsidRPr="00FC04FC">
              <w:rPr>
                <w:b/>
                <w:bCs/>
                <w:sz w:val="20"/>
                <w:szCs w:val="20"/>
              </w:rPr>
              <w:t xml:space="preserve">0,000  </w:t>
            </w:r>
          </w:p>
        </w:tc>
        <w:tc>
          <w:tcPr>
            <w:tcW w:w="1134" w:type="dxa"/>
            <w:tcBorders>
              <w:top w:val="nil"/>
              <w:left w:val="nil"/>
              <w:bottom w:val="single" w:sz="4" w:space="0" w:color="000000"/>
              <w:right w:val="single" w:sz="4" w:space="0" w:color="000000"/>
            </w:tcBorders>
            <w:vAlign w:val="bottom"/>
            <w:hideMark/>
          </w:tcPr>
          <w:p w14:paraId="452A28DB" w14:textId="77777777" w:rsidR="00345995" w:rsidRPr="00FC04FC" w:rsidRDefault="00345995" w:rsidP="00510F85">
            <w:pPr>
              <w:jc w:val="right"/>
              <w:rPr>
                <w:b/>
                <w:bCs/>
                <w:sz w:val="20"/>
                <w:szCs w:val="20"/>
              </w:rPr>
            </w:pPr>
            <w:r w:rsidRPr="00FC04FC">
              <w:rPr>
                <w:b/>
                <w:bCs/>
                <w:sz w:val="20"/>
                <w:szCs w:val="20"/>
              </w:rPr>
              <w:t xml:space="preserve">0,000  </w:t>
            </w:r>
          </w:p>
        </w:tc>
      </w:tr>
      <w:tr w:rsidR="00345995" w14:paraId="71021D99" w14:textId="77777777" w:rsidTr="00345995">
        <w:trPr>
          <w:gridAfter w:val="4"/>
          <w:wAfter w:w="3222" w:type="dxa"/>
          <w:trHeight w:val="900"/>
        </w:trPr>
        <w:tc>
          <w:tcPr>
            <w:tcW w:w="709" w:type="dxa"/>
            <w:tcBorders>
              <w:top w:val="nil"/>
              <w:left w:val="single" w:sz="4" w:space="0" w:color="000000"/>
              <w:bottom w:val="single" w:sz="4" w:space="0" w:color="000000"/>
              <w:right w:val="single" w:sz="4" w:space="0" w:color="000000"/>
            </w:tcBorders>
            <w:vAlign w:val="bottom"/>
            <w:hideMark/>
          </w:tcPr>
          <w:p w14:paraId="0549BDAA" w14:textId="77777777" w:rsidR="00345995" w:rsidRPr="00FC04FC" w:rsidRDefault="00345995" w:rsidP="00510F85">
            <w:pPr>
              <w:jc w:val="right"/>
              <w:rPr>
                <w:b/>
                <w:bCs/>
                <w:sz w:val="20"/>
                <w:szCs w:val="20"/>
              </w:rPr>
            </w:pPr>
            <w:r w:rsidRPr="00FC04FC">
              <w:rPr>
                <w:b/>
                <w:bCs/>
                <w:sz w:val="20"/>
                <w:szCs w:val="20"/>
              </w:rPr>
              <w:t>332</w:t>
            </w:r>
          </w:p>
        </w:tc>
        <w:tc>
          <w:tcPr>
            <w:tcW w:w="2407" w:type="dxa"/>
            <w:tcBorders>
              <w:top w:val="nil"/>
              <w:left w:val="nil"/>
              <w:bottom w:val="single" w:sz="4" w:space="0" w:color="auto"/>
              <w:right w:val="single" w:sz="4" w:space="0" w:color="auto"/>
            </w:tcBorders>
            <w:vAlign w:val="bottom"/>
            <w:hideMark/>
          </w:tcPr>
          <w:p w14:paraId="78FDDDB9" w14:textId="77777777" w:rsidR="00345995" w:rsidRPr="00FC04FC" w:rsidRDefault="00345995" w:rsidP="00510F85">
            <w:pPr>
              <w:jc w:val="center"/>
              <w:rPr>
                <w:sz w:val="20"/>
                <w:szCs w:val="20"/>
              </w:rPr>
            </w:pPr>
            <w:r w:rsidRPr="00FC04FC">
              <w:rPr>
                <w:sz w:val="20"/>
                <w:szCs w:val="20"/>
              </w:rPr>
              <w:t xml:space="preserve"> 01 03 01 00 00 0000 000</w:t>
            </w:r>
          </w:p>
        </w:tc>
        <w:tc>
          <w:tcPr>
            <w:tcW w:w="3684" w:type="dxa"/>
            <w:tcBorders>
              <w:top w:val="nil"/>
              <w:left w:val="nil"/>
              <w:bottom w:val="single" w:sz="4" w:space="0" w:color="auto"/>
              <w:right w:val="single" w:sz="4" w:space="0" w:color="auto"/>
            </w:tcBorders>
            <w:vAlign w:val="bottom"/>
            <w:hideMark/>
          </w:tcPr>
          <w:p w14:paraId="3E300089" w14:textId="77777777" w:rsidR="00345995" w:rsidRPr="00FC04FC" w:rsidRDefault="00345995" w:rsidP="00510F85">
            <w:pPr>
              <w:rPr>
                <w:sz w:val="20"/>
                <w:szCs w:val="20"/>
              </w:rPr>
            </w:pPr>
            <w:r w:rsidRPr="00FC04FC">
              <w:rPr>
                <w:sz w:val="20"/>
                <w:szCs w:val="20"/>
              </w:rPr>
              <w:t xml:space="preserve">Бюджетные кредиты из других бюджетов бюджетной системы Российской Федерации в валюте Российской Федерации </w:t>
            </w:r>
          </w:p>
        </w:tc>
        <w:tc>
          <w:tcPr>
            <w:tcW w:w="1134" w:type="dxa"/>
            <w:tcBorders>
              <w:top w:val="nil"/>
              <w:left w:val="nil"/>
              <w:bottom w:val="single" w:sz="4" w:space="0" w:color="000000"/>
              <w:right w:val="single" w:sz="4" w:space="0" w:color="000000"/>
            </w:tcBorders>
            <w:vAlign w:val="bottom"/>
            <w:hideMark/>
          </w:tcPr>
          <w:p w14:paraId="52916B33" w14:textId="77777777" w:rsidR="00345995" w:rsidRPr="00FC04FC" w:rsidRDefault="00345995" w:rsidP="00510F85">
            <w:pPr>
              <w:jc w:val="right"/>
              <w:rPr>
                <w:sz w:val="20"/>
                <w:szCs w:val="20"/>
              </w:rPr>
            </w:pPr>
            <w:r w:rsidRPr="00FC04FC">
              <w:rPr>
                <w:sz w:val="20"/>
                <w:szCs w:val="20"/>
              </w:rPr>
              <w:t xml:space="preserve">0,000  </w:t>
            </w:r>
          </w:p>
        </w:tc>
        <w:tc>
          <w:tcPr>
            <w:tcW w:w="993" w:type="dxa"/>
            <w:tcBorders>
              <w:top w:val="nil"/>
              <w:left w:val="nil"/>
              <w:bottom w:val="single" w:sz="4" w:space="0" w:color="000000"/>
              <w:right w:val="single" w:sz="4" w:space="0" w:color="000000"/>
            </w:tcBorders>
            <w:vAlign w:val="bottom"/>
            <w:hideMark/>
          </w:tcPr>
          <w:p w14:paraId="2FCA5ECB" w14:textId="77777777" w:rsidR="00345995" w:rsidRPr="00FC04FC" w:rsidRDefault="00345995" w:rsidP="00510F85">
            <w:pPr>
              <w:jc w:val="right"/>
              <w:rPr>
                <w:sz w:val="20"/>
                <w:szCs w:val="20"/>
              </w:rPr>
            </w:pPr>
            <w:r w:rsidRPr="00FC04FC">
              <w:rPr>
                <w:sz w:val="20"/>
                <w:szCs w:val="20"/>
              </w:rPr>
              <w:t xml:space="preserve">0,000  </w:t>
            </w:r>
          </w:p>
        </w:tc>
        <w:tc>
          <w:tcPr>
            <w:tcW w:w="1134" w:type="dxa"/>
            <w:tcBorders>
              <w:top w:val="nil"/>
              <w:left w:val="nil"/>
              <w:bottom w:val="single" w:sz="4" w:space="0" w:color="000000"/>
              <w:right w:val="single" w:sz="4" w:space="0" w:color="000000"/>
            </w:tcBorders>
            <w:vAlign w:val="bottom"/>
            <w:hideMark/>
          </w:tcPr>
          <w:p w14:paraId="01A34E5E" w14:textId="77777777" w:rsidR="00345995" w:rsidRPr="00FC04FC" w:rsidRDefault="00345995" w:rsidP="00510F85">
            <w:pPr>
              <w:jc w:val="right"/>
              <w:rPr>
                <w:sz w:val="20"/>
                <w:szCs w:val="20"/>
              </w:rPr>
            </w:pPr>
            <w:r w:rsidRPr="00FC04FC">
              <w:rPr>
                <w:sz w:val="20"/>
                <w:szCs w:val="20"/>
              </w:rPr>
              <w:t xml:space="preserve">0,000  </w:t>
            </w:r>
          </w:p>
        </w:tc>
      </w:tr>
      <w:tr w:rsidR="00345995" w14:paraId="28C342A0" w14:textId="77777777" w:rsidTr="00345995">
        <w:trPr>
          <w:gridAfter w:val="4"/>
          <w:wAfter w:w="3222" w:type="dxa"/>
          <w:trHeight w:val="900"/>
        </w:trPr>
        <w:tc>
          <w:tcPr>
            <w:tcW w:w="709" w:type="dxa"/>
            <w:tcBorders>
              <w:top w:val="nil"/>
              <w:left w:val="single" w:sz="4" w:space="0" w:color="000000"/>
              <w:bottom w:val="single" w:sz="4" w:space="0" w:color="000000"/>
              <w:right w:val="single" w:sz="4" w:space="0" w:color="000000"/>
            </w:tcBorders>
            <w:vAlign w:val="bottom"/>
            <w:hideMark/>
          </w:tcPr>
          <w:p w14:paraId="79367249" w14:textId="77777777" w:rsidR="00345995" w:rsidRPr="00FC04FC" w:rsidRDefault="00345995" w:rsidP="00510F85">
            <w:pPr>
              <w:jc w:val="right"/>
              <w:rPr>
                <w:b/>
                <w:bCs/>
                <w:sz w:val="20"/>
                <w:szCs w:val="20"/>
              </w:rPr>
            </w:pPr>
            <w:r w:rsidRPr="00FC04FC">
              <w:rPr>
                <w:b/>
                <w:bCs/>
                <w:sz w:val="20"/>
                <w:szCs w:val="20"/>
              </w:rPr>
              <w:t>332</w:t>
            </w:r>
          </w:p>
        </w:tc>
        <w:tc>
          <w:tcPr>
            <w:tcW w:w="2407" w:type="dxa"/>
            <w:tcBorders>
              <w:top w:val="nil"/>
              <w:left w:val="nil"/>
              <w:bottom w:val="single" w:sz="4" w:space="0" w:color="auto"/>
              <w:right w:val="single" w:sz="4" w:space="0" w:color="auto"/>
            </w:tcBorders>
            <w:vAlign w:val="bottom"/>
            <w:hideMark/>
          </w:tcPr>
          <w:p w14:paraId="38CB6211" w14:textId="77777777" w:rsidR="00345995" w:rsidRPr="00FC04FC" w:rsidRDefault="00345995" w:rsidP="00510F85">
            <w:pPr>
              <w:jc w:val="center"/>
              <w:rPr>
                <w:sz w:val="20"/>
                <w:szCs w:val="20"/>
              </w:rPr>
            </w:pPr>
            <w:r w:rsidRPr="00FC04FC">
              <w:rPr>
                <w:sz w:val="20"/>
                <w:szCs w:val="20"/>
              </w:rPr>
              <w:t>01 03 01 00 00 0000 700</w:t>
            </w:r>
          </w:p>
        </w:tc>
        <w:tc>
          <w:tcPr>
            <w:tcW w:w="3684" w:type="dxa"/>
            <w:tcBorders>
              <w:top w:val="nil"/>
              <w:left w:val="nil"/>
              <w:bottom w:val="single" w:sz="4" w:space="0" w:color="auto"/>
              <w:right w:val="single" w:sz="4" w:space="0" w:color="auto"/>
            </w:tcBorders>
            <w:vAlign w:val="bottom"/>
            <w:hideMark/>
          </w:tcPr>
          <w:p w14:paraId="6D7DF047" w14:textId="77777777" w:rsidR="00345995" w:rsidRPr="00FC04FC" w:rsidRDefault="00345995" w:rsidP="00510F85">
            <w:pPr>
              <w:rPr>
                <w:sz w:val="20"/>
                <w:szCs w:val="20"/>
              </w:rPr>
            </w:pPr>
            <w:r w:rsidRPr="00FC04FC">
              <w:rPr>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1134" w:type="dxa"/>
            <w:tcBorders>
              <w:top w:val="nil"/>
              <w:left w:val="nil"/>
              <w:bottom w:val="single" w:sz="4" w:space="0" w:color="000000"/>
              <w:right w:val="single" w:sz="4" w:space="0" w:color="000000"/>
            </w:tcBorders>
            <w:vAlign w:val="bottom"/>
            <w:hideMark/>
          </w:tcPr>
          <w:p w14:paraId="1377C649" w14:textId="77777777" w:rsidR="00345995" w:rsidRPr="00FC04FC" w:rsidRDefault="00345995" w:rsidP="00510F85">
            <w:pPr>
              <w:jc w:val="right"/>
              <w:rPr>
                <w:sz w:val="20"/>
                <w:szCs w:val="20"/>
              </w:rPr>
            </w:pPr>
            <w:r w:rsidRPr="00FC04FC">
              <w:rPr>
                <w:sz w:val="20"/>
                <w:szCs w:val="20"/>
              </w:rPr>
              <w:t xml:space="preserve">0,000  </w:t>
            </w:r>
          </w:p>
        </w:tc>
        <w:tc>
          <w:tcPr>
            <w:tcW w:w="993" w:type="dxa"/>
            <w:tcBorders>
              <w:top w:val="nil"/>
              <w:left w:val="nil"/>
              <w:bottom w:val="single" w:sz="4" w:space="0" w:color="000000"/>
              <w:right w:val="single" w:sz="4" w:space="0" w:color="000000"/>
            </w:tcBorders>
            <w:vAlign w:val="bottom"/>
            <w:hideMark/>
          </w:tcPr>
          <w:p w14:paraId="74FEA6F9" w14:textId="77777777" w:rsidR="00345995" w:rsidRPr="00FC04FC" w:rsidRDefault="00345995" w:rsidP="00510F85">
            <w:pPr>
              <w:jc w:val="right"/>
              <w:rPr>
                <w:sz w:val="20"/>
                <w:szCs w:val="20"/>
              </w:rPr>
            </w:pPr>
            <w:r w:rsidRPr="00FC04FC">
              <w:rPr>
                <w:sz w:val="20"/>
                <w:szCs w:val="20"/>
              </w:rPr>
              <w:t xml:space="preserve">0,000  </w:t>
            </w:r>
          </w:p>
        </w:tc>
        <w:tc>
          <w:tcPr>
            <w:tcW w:w="1134" w:type="dxa"/>
            <w:tcBorders>
              <w:top w:val="nil"/>
              <w:left w:val="nil"/>
              <w:bottom w:val="single" w:sz="4" w:space="0" w:color="000000"/>
              <w:right w:val="single" w:sz="4" w:space="0" w:color="000000"/>
            </w:tcBorders>
            <w:vAlign w:val="bottom"/>
            <w:hideMark/>
          </w:tcPr>
          <w:p w14:paraId="68589118" w14:textId="77777777" w:rsidR="00345995" w:rsidRPr="00FC04FC" w:rsidRDefault="00345995" w:rsidP="00510F85">
            <w:pPr>
              <w:jc w:val="right"/>
              <w:rPr>
                <w:sz w:val="20"/>
                <w:szCs w:val="20"/>
              </w:rPr>
            </w:pPr>
            <w:r w:rsidRPr="00FC04FC">
              <w:rPr>
                <w:sz w:val="20"/>
                <w:szCs w:val="20"/>
              </w:rPr>
              <w:t xml:space="preserve">0,000  </w:t>
            </w:r>
          </w:p>
        </w:tc>
      </w:tr>
      <w:tr w:rsidR="00345995" w14:paraId="4FD70526" w14:textId="77777777" w:rsidTr="00345995">
        <w:trPr>
          <w:gridAfter w:val="4"/>
          <w:wAfter w:w="3222" w:type="dxa"/>
          <w:trHeight w:val="900"/>
        </w:trPr>
        <w:tc>
          <w:tcPr>
            <w:tcW w:w="709" w:type="dxa"/>
            <w:tcBorders>
              <w:top w:val="nil"/>
              <w:left w:val="single" w:sz="4" w:space="0" w:color="000000"/>
              <w:bottom w:val="single" w:sz="4" w:space="0" w:color="000000"/>
              <w:right w:val="single" w:sz="4" w:space="0" w:color="000000"/>
            </w:tcBorders>
            <w:vAlign w:val="bottom"/>
            <w:hideMark/>
          </w:tcPr>
          <w:p w14:paraId="65DFC618" w14:textId="77777777" w:rsidR="00345995" w:rsidRPr="00FC04FC" w:rsidRDefault="00345995" w:rsidP="00510F85">
            <w:pPr>
              <w:jc w:val="right"/>
              <w:rPr>
                <w:b/>
                <w:bCs/>
                <w:sz w:val="20"/>
                <w:szCs w:val="20"/>
              </w:rPr>
            </w:pPr>
            <w:r w:rsidRPr="00FC04FC">
              <w:rPr>
                <w:b/>
                <w:bCs/>
                <w:sz w:val="20"/>
                <w:szCs w:val="20"/>
              </w:rPr>
              <w:t>332</w:t>
            </w:r>
          </w:p>
        </w:tc>
        <w:tc>
          <w:tcPr>
            <w:tcW w:w="2407" w:type="dxa"/>
            <w:tcBorders>
              <w:top w:val="nil"/>
              <w:left w:val="nil"/>
              <w:bottom w:val="single" w:sz="4" w:space="0" w:color="auto"/>
              <w:right w:val="single" w:sz="4" w:space="0" w:color="auto"/>
            </w:tcBorders>
            <w:vAlign w:val="bottom"/>
            <w:hideMark/>
          </w:tcPr>
          <w:p w14:paraId="54BF7BFB" w14:textId="77777777" w:rsidR="00345995" w:rsidRPr="00FC04FC" w:rsidRDefault="00345995" w:rsidP="00510F85">
            <w:pPr>
              <w:jc w:val="center"/>
              <w:rPr>
                <w:sz w:val="20"/>
                <w:szCs w:val="20"/>
              </w:rPr>
            </w:pPr>
            <w:r w:rsidRPr="00FC04FC">
              <w:rPr>
                <w:sz w:val="20"/>
                <w:szCs w:val="20"/>
              </w:rPr>
              <w:t xml:space="preserve"> 01 03 01 00 10 0000 710</w:t>
            </w:r>
          </w:p>
        </w:tc>
        <w:tc>
          <w:tcPr>
            <w:tcW w:w="3684" w:type="dxa"/>
            <w:tcBorders>
              <w:top w:val="nil"/>
              <w:left w:val="nil"/>
              <w:bottom w:val="single" w:sz="4" w:space="0" w:color="auto"/>
              <w:right w:val="single" w:sz="4" w:space="0" w:color="auto"/>
            </w:tcBorders>
            <w:vAlign w:val="bottom"/>
            <w:hideMark/>
          </w:tcPr>
          <w:p w14:paraId="51043049" w14:textId="77777777" w:rsidR="00345995" w:rsidRPr="00FC04FC" w:rsidRDefault="00345995" w:rsidP="00510F85">
            <w:pPr>
              <w:rPr>
                <w:sz w:val="20"/>
                <w:szCs w:val="20"/>
              </w:rPr>
            </w:pPr>
            <w:r w:rsidRPr="00FC04FC">
              <w:rPr>
                <w:sz w:val="20"/>
                <w:szCs w:val="20"/>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1134" w:type="dxa"/>
            <w:tcBorders>
              <w:top w:val="nil"/>
              <w:left w:val="nil"/>
              <w:bottom w:val="single" w:sz="4" w:space="0" w:color="000000"/>
              <w:right w:val="single" w:sz="4" w:space="0" w:color="000000"/>
            </w:tcBorders>
            <w:vAlign w:val="bottom"/>
            <w:hideMark/>
          </w:tcPr>
          <w:p w14:paraId="28BD5423" w14:textId="77777777" w:rsidR="00345995" w:rsidRPr="00FC04FC" w:rsidRDefault="00345995" w:rsidP="00510F85">
            <w:pPr>
              <w:jc w:val="right"/>
              <w:rPr>
                <w:sz w:val="20"/>
                <w:szCs w:val="20"/>
              </w:rPr>
            </w:pPr>
            <w:r w:rsidRPr="00FC04FC">
              <w:rPr>
                <w:sz w:val="20"/>
                <w:szCs w:val="20"/>
              </w:rPr>
              <w:t xml:space="preserve">0,000  </w:t>
            </w:r>
          </w:p>
        </w:tc>
        <w:tc>
          <w:tcPr>
            <w:tcW w:w="993" w:type="dxa"/>
            <w:tcBorders>
              <w:top w:val="nil"/>
              <w:left w:val="nil"/>
              <w:bottom w:val="single" w:sz="4" w:space="0" w:color="000000"/>
              <w:right w:val="single" w:sz="4" w:space="0" w:color="000000"/>
            </w:tcBorders>
            <w:vAlign w:val="bottom"/>
            <w:hideMark/>
          </w:tcPr>
          <w:p w14:paraId="0251809C" w14:textId="77777777" w:rsidR="00345995" w:rsidRPr="00FC04FC" w:rsidRDefault="00345995" w:rsidP="00510F85">
            <w:pPr>
              <w:jc w:val="right"/>
              <w:rPr>
                <w:sz w:val="20"/>
                <w:szCs w:val="20"/>
              </w:rPr>
            </w:pPr>
            <w:r w:rsidRPr="00FC04FC">
              <w:rPr>
                <w:sz w:val="20"/>
                <w:szCs w:val="20"/>
              </w:rPr>
              <w:t xml:space="preserve">0,000  </w:t>
            </w:r>
          </w:p>
        </w:tc>
        <w:tc>
          <w:tcPr>
            <w:tcW w:w="1134" w:type="dxa"/>
            <w:tcBorders>
              <w:top w:val="nil"/>
              <w:left w:val="nil"/>
              <w:bottom w:val="single" w:sz="4" w:space="0" w:color="000000"/>
              <w:right w:val="single" w:sz="4" w:space="0" w:color="000000"/>
            </w:tcBorders>
            <w:vAlign w:val="bottom"/>
            <w:hideMark/>
          </w:tcPr>
          <w:p w14:paraId="0BBF9580" w14:textId="77777777" w:rsidR="00345995" w:rsidRPr="00FC04FC" w:rsidRDefault="00345995" w:rsidP="00510F85">
            <w:pPr>
              <w:jc w:val="right"/>
              <w:rPr>
                <w:sz w:val="20"/>
                <w:szCs w:val="20"/>
              </w:rPr>
            </w:pPr>
            <w:r w:rsidRPr="00FC04FC">
              <w:rPr>
                <w:sz w:val="20"/>
                <w:szCs w:val="20"/>
              </w:rPr>
              <w:t xml:space="preserve">0,000  </w:t>
            </w:r>
          </w:p>
        </w:tc>
      </w:tr>
      <w:tr w:rsidR="00345995" w14:paraId="179EA6FF" w14:textId="77777777" w:rsidTr="00345995">
        <w:trPr>
          <w:gridAfter w:val="4"/>
          <w:wAfter w:w="3222" w:type="dxa"/>
          <w:trHeight w:val="900"/>
        </w:trPr>
        <w:tc>
          <w:tcPr>
            <w:tcW w:w="709" w:type="dxa"/>
            <w:tcBorders>
              <w:top w:val="nil"/>
              <w:left w:val="single" w:sz="4" w:space="0" w:color="000000"/>
              <w:bottom w:val="single" w:sz="4" w:space="0" w:color="000000"/>
              <w:right w:val="single" w:sz="4" w:space="0" w:color="000000"/>
            </w:tcBorders>
            <w:vAlign w:val="bottom"/>
            <w:hideMark/>
          </w:tcPr>
          <w:p w14:paraId="06ED75BD" w14:textId="77777777" w:rsidR="00345995" w:rsidRPr="00FC04FC" w:rsidRDefault="00345995" w:rsidP="00510F85">
            <w:pPr>
              <w:jc w:val="right"/>
              <w:rPr>
                <w:b/>
                <w:bCs/>
                <w:sz w:val="20"/>
                <w:szCs w:val="20"/>
              </w:rPr>
            </w:pPr>
            <w:r w:rsidRPr="00FC04FC">
              <w:rPr>
                <w:b/>
                <w:bCs/>
                <w:sz w:val="20"/>
                <w:szCs w:val="20"/>
              </w:rPr>
              <w:t>332</w:t>
            </w:r>
          </w:p>
        </w:tc>
        <w:tc>
          <w:tcPr>
            <w:tcW w:w="2407" w:type="dxa"/>
            <w:tcBorders>
              <w:top w:val="nil"/>
              <w:left w:val="nil"/>
              <w:bottom w:val="single" w:sz="4" w:space="0" w:color="auto"/>
              <w:right w:val="single" w:sz="4" w:space="0" w:color="auto"/>
            </w:tcBorders>
            <w:vAlign w:val="bottom"/>
            <w:hideMark/>
          </w:tcPr>
          <w:p w14:paraId="5ECA9047" w14:textId="77777777" w:rsidR="00345995" w:rsidRPr="00FC04FC" w:rsidRDefault="00345995" w:rsidP="00510F85">
            <w:pPr>
              <w:jc w:val="center"/>
              <w:rPr>
                <w:sz w:val="20"/>
                <w:szCs w:val="20"/>
              </w:rPr>
            </w:pPr>
            <w:r w:rsidRPr="00FC04FC">
              <w:rPr>
                <w:sz w:val="20"/>
                <w:szCs w:val="20"/>
              </w:rPr>
              <w:t xml:space="preserve"> 01 03 01 00 00 0000 800</w:t>
            </w:r>
          </w:p>
        </w:tc>
        <w:tc>
          <w:tcPr>
            <w:tcW w:w="3684" w:type="dxa"/>
            <w:tcBorders>
              <w:top w:val="nil"/>
              <w:left w:val="nil"/>
              <w:bottom w:val="single" w:sz="4" w:space="0" w:color="auto"/>
              <w:right w:val="single" w:sz="4" w:space="0" w:color="auto"/>
            </w:tcBorders>
            <w:vAlign w:val="bottom"/>
            <w:hideMark/>
          </w:tcPr>
          <w:p w14:paraId="1C0DCB9D" w14:textId="77777777" w:rsidR="00345995" w:rsidRPr="00FC04FC" w:rsidRDefault="00345995" w:rsidP="00510F85">
            <w:pPr>
              <w:rPr>
                <w:sz w:val="20"/>
                <w:szCs w:val="20"/>
              </w:rPr>
            </w:pPr>
            <w:r w:rsidRPr="00FC04FC">
              <w:rPr>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1134" w:type="dxa"/>
            <w:tcBorders>
              <w:top w:val="nil"/>
              <w:left w:val="nil"/>
              <w:bottom w:val="single" w:sz="4" w:space="0" w:color="000000"/>
              <w:right w:val="single" w:sz="4" w:space="0" w:color="000000"/>
            </w:tcBorders>
            <w:vAlign w:val="bottom"/>
            <w:hideMark/>
          </w:tcPr>
          <w:p w14:paraId="5848F504" w14:textId="77777777" w:rsidR="00345995" w:rsidRPr="00FC04FC" w:rsidRDefault="00345995" w:rsidP="00510F85">
            <w:pPr>
              <w:jc w:val="right"/>
              <w:rPr>
                <w:sz w:val="20"/>
                <w:szCs w:val="20"/>
              </w:rPr>
            </w:pPr>
            <w:r w:rsidRPr="00FC04FC">
              <w:rPr>
                <w:sz w:val="20"/>
                <w:szCs w:val="20"/>
              </w:rPr>
              <w:t xml:space="preserve">0,000  </w:t>
            </w:r>
          </w:p>
        </w:tc>
        <w:tc>
          <w:tcPr>
            <w:tcW w:w="993" w:type="dxa"/>
            <w:tcBorders>
              <w:top w:val="nil"/>
              <w:left w:val="nil"/>
              <w:bottom w:val="single" w:sz="4" w:space="0" w:color="000000"/>
              <w:right w:val="single" w:sz="4" w:space="0" w:color="000000"/>
            </w:tcBorders>
            <w:vAlign w:val="bottom"/>
            <w:hideMark/>
          </w:tcPr>
          <w:p w14:paraId="01EC7006" w14:textId="77777777" w:rsidR="00345995" w:rsidRPr="00FC04FC" w:rsidRDefault="00345995" w:rsidP="00510F85">
            <w:pPr>
              <w:jc w:val="right"/>
              <w:rPr>
                <w:sz w:val="20"/>
                <w:szCs w:val="20"/>
              </w:rPr>
            </w:pPr>
            <w:r w:rsidRPr="00FC04FC">
              <w:rPr>
                <w:sz w:val="20"/>
                <w:szCs w:val="20"/>
              </w:rPr>
              <w:t xml:space="preserve">0,000  </w:t>
            </w:r>
          </w:p>
        </w:tc>
        <w:tc>
          <w:tcPr>
            <w:tcW w:w="1134" w:type="dxa"/>
            <w:tcBorders>
              <w:top w:val="nil"/>
              <w:left w:val="nil"/>
              <w:bottom w:val="single" w:sz="4" w:space="0" w:color="000000"/>
              <w:right w:val="single" w:sz="4" w:space="0" w:color="000000"/>
            </w:tcBorders>
            <w:vAlign w:val="bottom"/>
            <w:hideMark/>
          </w:tcPr>
          <w:p w14:paraId="66925A4A" w14:textId="77777777" w:rsidR="00345995" w:rsidRPr="00FC04FC" w:rsidRDefault="00345995" w:rsidP="00510F85">
            <w:pPr>
              <w:jc w:val="right"/>
              <w:rPr>
                <w:sz w:val="20"/>
                <w:szCs w:val="20"/>
              </w:rPr>
            </w:pPr>
            <w:r w:rsidRPr="00FC04FC">
              <w:rPr>
                <w:sz w:val="20"/>
                <w:szCs w:val="20"/>
              </w:rPr>
              <w:t xml:space="preserve">0,000  </w:t>
            </w:r>
          </w:p>
        </w:tc>
      </w:tr>
      <w:tr w:rsidR="00345995" w14:paraId="0E3274CA" w14:textId="77777777" w:rsidTr="00345995">
        <w:trPr>
          <w:gridAfter w:val="4"/>
          <w:wAfter w:w="3222" w:type="dxa"/>
          <w:trHeight w:val="900"/>
        </w:trPr>
        <w:tc>
          <w:tcPr>
            <w:tcW w:w="709" w:type="dxa"/>
            <w:tcBorders>
              <w:top w:val="nil"/>
              <w:left w:val="single" w:sz="4" w:space="0" w:color="000000"/>
              <w:bottom w:val="single" w:sz="4" w:space="0" w:color="000000"/>
              <w:right w:val="single" w:sz="4" w:space="0" w:color="000000"/>
            </w:tcBorders>
            <w:vAlign w:val="bottom"/>
            <w:hideMark/>
          </w:tcPr>
          <w:p w14:paraId="3C795483" w14:textId="77777777" w:rsidR="00345995" w:rsidRPr="00FC04FC" w:rsidRDefault="00345995" w:rsidP="00510F85">
            <w:pPr>
              <w:jc w:val="right"/>
              <w:rPr>
                <w:b/>
                <w:bCs/>
                <w:sz w:val="20"/>
                <w:szCs w:val="20"/>
              </w:rPr>
            </w:pPr>
            <w:r w:rsidRPr="00FC04FC">
              <w:rPr>
                <w:b/>
                <w:bCs/>
                <w:sz w:val="20"/>
                <w:szCs w:val="20"/>
              </w:rPr>
              <w:t>332</w:t>
            </w:r>
          </w:p>
        </w:tc>
        <w:tc>
          <w:tcPr>
            <w:tcW w:w="2407" w:type="dxa"/>
            <w:tcBorders>
              <w:top w:val="nil"/>
              <w:left w:val="nil"/>
              <w:bottom w:val="single" w:sz="4" w:space="0" w:color="auto"/>
              <w:right w:val="single" w:sz="4" w:space="0" w:color="auto"/>
            </w:tcBorders>
            <w:vAlign w:val="bottom"/>
            <w:hideMark/>
          </w:tcPr>
          <w:p w14:paraId="15ABF132" w14:textId="77777777" w:rsidR="00345995" w:rsidRPr="00FC04FC" w:rsidRDefault="00345995" w:rsidP="00510F85">
            <w:pPr>
              <w:jc w:val="center"/>
              <w:rPr>
                <w:sz w:val="20"/>
                <w:szCs w:val="20"/>
              </w:rPr>
            </w:pPr>
            <w:r w:rsidRPr="00FC04FC">
              <w:rPr>
                <w:sz w:val="20"/>
                <w:szCs w:val="20"/>
              </w:rPr>
              <w:t>01 03 01 00 10 0000 810</w:t>
            </w:r>
          </w:p>
        </w:tc>
        <w:tc>
          <w:tcPr>
            <w:tcW w:w="3684" w:type="dxa"/>
            <w:tcBorders>
              <w:top w:val="nil"/>
              <w:left w:val="nil"/>
              <w:bottom w:val="single" w:sz="4" w:space="0" w:color="auto"/>
              <w:right w:val="single" w:sz="4" w:space="0" w:color="auto"/>
            </w:tcBorders>
            <w:vAlign w:val="bottom"/>
            <w:hideMark/>
          </w:tcPr>
          <w:p w14:paraId="0050C935" w14:textId="77777777" w:rsidR="00345995" w:rsidRPr="00FC04FC" w:rsidRDefault="00345995" w:rsidP="00510F85">
            <w:pPr>
              <w:rPr>
                <w:sz w:val="20"/>
                <w:szCs w:val="20"/>
              </w:rPr>
            </w:pPr>
            <w:r w:rsidRPr="00FC04FC">
              <w:rPr>
                <w:sz w:val="20"/>
                <w:szCs w:val="20"/>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1134" w:type="dxa"/>
            <w:tcBorders>
              <w:top w:val="nil"/>
              <w:left w:val="nil"/>
              <w:bottom w:val="single" w:sz="4" w:space="0" w:color="000000"/>
              <w:right w:val="single" w:sz="4" w:space="0" w:color="000000"/>
            </w:tcBorders>
            <w:vAlign w:val="bottom"/>
            <w:hideMark/>
          </w:tcPr>
          <w:p w14:paraId="3643B904" w14:textId="77777777" w:rsidR="00345995" w:rsidRPr="00FC04FC" w:rsidRDefault="00345995" w:rsidP="00510F85">
            <w:pPr>
              <w:jc w:val="right"/>
              <w:rPr>
                <w:sz w:val="20"/>
                <w:szCs w:val="20"/>
              </w:rPr>
            </w:pPr>
            <w:r w:rsidRPr="00FC04FC">
              <w:rPr>
                <w:sz w:val="20"/>
                <w:szCs w:val="20"/>
              </w:rPr>
              <w:t xml:space="preserve">0,000  </w:t>
            </w:r>
          </w:p>
        </w:tc>
        <w:tc>
          <w:tcPr>
            <w:tcW w:w="993" w:type="dxa"/>
            <w:tcBorders>
              <w:top w:val="nil"/>
              <w:left w:val="nil"/>
              <w:bottom w:val="single" w:sz="4" w:space="0" w:color="000000"/>
              <w:right w:val="single" w:sz="4" w:space="0" w:color="000000"/>
            </w:tcBorders>
            <w:vAlign w:val="bottom"/>
            <w:hideMark/>
          </w:tcPr>
          <w:p w14:paraId="5F1DA239" w14:textId="77777777" w:rsidR="00345995" w:rsidRPr="00FC04FC" w:rsidRDefault="00345995" w:rsidP="00510F85">
            <w:pPr>
              <w:jc w:val="right"/>
              <w:rPr>
                <w:sz w:val="20"/>
                <w:szCs w:val="20"/>
              </w:rPr>
            </w:pPr>
            <w:r w:rsidRPr="00FC04FC">
              <w:rPr>
                <w:sz w:val="20"/>
                <w:szCs w:val="20"/>
              </w:rPr>
              <w:t xml:space="preserve">0,000  </w:t>
            </w:r>
          </w:p>
        </w:tc>
        <w:tc>
          <w:tcPr>
            <w:tcW w:w="1134" w:type="dxa"/>
            <w:tcBorders>
              <w:top w:val="nil"/>
              <w:left w:val="nil"/>
              <w:bottom w:val="single" w:sz="4" w:space="0" w:color="000000"/>
              <w:right w:val="single" w:sz="4" w:space="0" w:color="000000"/>
            </w:tcBorders>
            <w:vAlign w:val="bottom"/>
            <w:hideMark/>
          </w:tcPr>
          <w:p w14:paraId="0EE54FC8" w14:textId="77777777" w:rsidR="00345995" w:rsidRPr="00FC04FC" w:rsidRDefault="00345995" w:rsidP="00510F85">
            <w:pPr>
              <w:jc w:val="right"/>
              <w:rPr>
                <w:sz w:val="20"/>
                <w:szCs w:val="20"/>
              </w:rPr>
            </w:pPr>
            <w:r w:rsidRPr="00FC04FC">
              <w:rPr>
                <w:sz w:val="20"/>
                <w:szCs w:val="20"/>
              </w:rPr>
              <w:t xml:space="preserve">0,000  </w:t>
            </w:r>
          </w:p>
        </w:tc>
      </w:tr>
      <w:tr w:rsidR="00345995" w14:paraId="4F1FAFF9" w14:textId="77777777" w:rsidTr="00345995">
        <w:trPr>
          <w:gridAfter w:val="4"/>
          <w:wAfter w:w="3222" w:type="dxa"/>
          <w:trHeight w:val="570"/>
        </w:trPr>
        <w:tc>
          <w:tcPr>
            <w:tcW w:w="709" w:type="dxa"/>
            <w:tcBorders>
              <w:top w:val="nil"/>
              <w:left w:val="single" w:sz="4" w:space="0" w:color="000000"/>
              <w:bottom w:val="single" w:sz="4" w:space="0" w:color="000000"/>
              <w:right w:val="single" w:sz="4" w:space="0" w:color="000000"/>
            </w:tcBorders>
            <w:vAlign w:val="bottom"/>
            <w:hideMark/>
          </w:tcPr>
          <w:p w14:paraId="40B727A6" w14:textId="77777777" w:rsidR="00345995" w:rsidRPr="00FC04FC" w:rsidRDefault="00345995" w:rsidP="00510F85">
            <w:pPr>
              <w:jc w:val="right"/>
              <w:rPr>
                <w:b/>
                <w:bCs/>
                <w:sz w:val="20"/>
                <w:szCs w:val="20"/>
              </w:rPr>
            </w:pPr>
            <w:r w:rsidRPr="00FC04FC">
              <w:rPr>
                <w:b/>
                <w:bCs/>
                <w:sz w:val="20"/>
                <w:szCs w:val="20"/>
              </w:rPr>
              <w:lastRenderedPageBreak/>
              <w:t>332</w:t>
            </w:r>
          </w:p>
        </w:tc>
        <w:tc>
          <w:tcPr>
            <w:tcW w:w="2407" w:type="dxa"/>
            <w:tcBorders>
              <w:top w:val="nil"/>
              <w:left w:val="nil"/>
              <w:bottom w:val="single" w:sz="4" w:space="0" w:color="auto"/>
              <w:right w:val="single" w:sz="4" w:space="0" w:color="auto"/>
            </w:tcBorders>
            <w:vAlign w:val="bottom"/>
            <w:hideMark/>
          </w:tcPr>
          <w:p w14:paraId="4D78E2F8" w14:textId="77777777" w:rsidR="00345995" w:rsidRPr="00FC04FC" w:rsidRDefault="00345995" w:rsidP="00510F85">
            <w:pPr>
              <w:jc w:val="center"/>
              <w:rPr>
                <w:b/>
                <w:bCs/>
                <w:sz w:val="20"/>
                <w:szCs w:val="20"/>
              </w:rPr>
            </w:pPr>
            <w:r w:rsidRPr="00FC04FC">
              <w:rPr>
                <w:b/>
                <w:bCs/>
                <w:sz w:val="20"/>
                <w:szCs w:val="20"/>
              </w:rPr>
              <w:t>01 05 00 00 00 0000 000</w:t>
            </w:r>
          </w:p>
        </w:tc>
        <w:tc>
          <w:tcPr>
            <w:tcW w:w="3684" w:type="dxa"/>
            <w:tcBorders>
              <w:top w:val="nil"/>
              <w:left w:val="nil"/>
              <w:bottom w:val="single" w:sz="4" w:space="0" w:color="auto"/>
              <w:right w:val="single" w:sz="4" w:space="0" w:color="auto"/>
            </w:tcBorders>
            <w:vAlign w:val="bottom"/>
            <w:hideMark/>
          </w:tcPr>
          <w:p w14:paraId="31A831DD" w14:textId="77777777" w:rsidR="00345995" w:rsidRPr="00FC04FC" w:rsidRDefault="00345995" w:rsidP="00510F85">
            <w:pPr>
              <w:rPr>
                <w:b/>
                <w:bCs/>
                <w:sz w:val="20"/>
                <w:szCs w:val="20"/>
              </w:rPr>
            </w:pPr>
            <w:r w:rsidRPr="00FC04FC">
              <w:rPr>
                <w:b/>
                <w:bCs/>
                <w:sz w:val="20"/>
                <w:szCs w:val="20"/>
              </w:rPr>
              <w:t>Изменение остатков средств на счетах по учету средств бюджетов</w:t>
            </w:r>
          </w:p>
        </w:tc>
        <w:tc>
          <w:tcPr>
            <w:tcW w:w="1134" w:type="dxa"/>
            <w:tcBorders>
              <w:top w:val="nil"/>
              <w:left w:val="nil"/>
              <w:bottom w:val="single" w:sz="4" w:space="0" w:color="000000"/>
              <w:right w:val="single" w:sz="4" w:space="0" w:color="000000"/>
            </w:tcBorders>
            <w:vAlign w:val="bottom"/>
            <w:hideMark/>
          </w:tcPr>
          <w:p w14:paraId="1C8DC919" w14:textId="77777777" w:rsidR="00345995" w:rsidRPr="00FC04FC" w:rsidRDefault="00345995" w:rsidP="00510F85">
            <w:pPr>
              <w:jc w:val="right"/>
              <w:rPr>
                <w:b/>
                <w:bCs/>
                <w:sz w:val="20"/>
                <w:szCs w:val="20"/>
              </w:rPr>
            </w:pPr>
            <w:r w:rsidRPr="00FC04FC">
              <w:rPr>
                <w:b/>
                <w:bCs/>
                <w:sz w:val="20"/>
                <w:szCs w:val="20"/>
              </w:rPr>
              <w:t xml:space="preserve">221,989  </w:t>
            </w:r>
          </w:p>
        </w:tc>
        <w:tc>
          <w:tcPr>
            <w:tcW w:w="993" w:type="dxa"/>
            <w:tcBorders>
              <w:top w:val="nil"/>
              <w:left w:val="nil"/>
              <w:bottom w:val="single" w:sz="4" w:space="0" w:color="000000"/>
              <w:right w:val="single" w:sz="4" w:space="0" w:color="000000"/>
            </w:tcBorders>
            <w:vAlign w:val="bottom"/>
            <w:hideMark/>
          </w:tcPr>
          <w:p w14:paraId="06688772" w14:textId="77777777" w:rsidR="00345995" w:rsidRPr="00FC04FC" w:rsidRDefault="00345995" w:rsidP="00510F85">
            <w:pPr>
              <w:jc w:val="right"/>
              <w:rPr>
                <w:b/>
                <w:bCs/>
                <w:sz w:val="20"/>
                <w:szCs w:val="20"/>
              </w:rPr>
            </w:pPr>
            <w:r w:rsidRPr="00FC04FC">
              <w:rPr>
                <w:b/>
                <w:bCs/>
                <w:sz w:val="20"/>
                <w:szCs w:val="20"/>
              </w:rPr>
              <w:t xml:space="preserve">0,000  </w:t>
            </w:r>
          </w:p>
        </w:tc>
        <w:tc>
          <w:tcPr>
            <w:tcW w:w="1134" w:type="dxa"/>
            <w:tcBorders>
              <w:top w:val="nil"/>
              <w:left w:val="nil"/>
              <w:bottom w:val="single" w:sz="4" w:space="0" w:color="000000"/>
              <w:right w:val="single" w:sz="4" w:space="0" w:color="000000"/>
            </w:tcBorders>
            <w:vAlign w:val="bottom"/>
            <w:hideMark/>
          </w:tcPr>
          <w:p w14:paraId="7320DF34" w14:textId="77777777" w:rsidR="00345995" w:rsidRPr="00FC04FC" w:rsidRDefault="00345995" w:rsidP="00510F85">
            <w:pPr>
              <w:jc w:val="right"/>
              <w:rPr>
                <w:b/>
                <w:bCs/>
                <w:sz w:val="20"/>
                <w:szCs w:val="20"/>
              </w:rPr>
            </w:pPr>
            <w:r w:rsidRPr="00FC04FC">
              <w:rPr>
                <w:b/>
                <w:bCs/>
                <w:sz w:val="20"/>
                <w:szCs w:val="20"/>
              </w:rPr>
              <w:t xml:space="preserve">0,000  </w:t>
            </w:r>
          </w:p>
        </w:tc>
      </w:tr>
      <w:tr w:rsidR="00345995" w14:paraId="555418C4" w14:textId="77777777" w:rsidTr="00345995">
        <w:trPr>
          <w:gridAfter w:val="4"/>
          <w:wAfter w:w="3222" w:type="dxa"/>
          <w:trHeight w:val="300"/>
        </w:trPr>
        <w:tc>
          <w:tcPr>
            <w:tcW w:w="709" w:type="dxa"/>
            <w:tcBorders>
              <w:top w:val="nil"/>
              <w:left w:val="single" w:sz="4" w:space="0" w:color="000000"/>
              <w:bottom w:val="single" w:sz="4" w:space="0" w:color="000000"/>
              <w:right w:val="single" w:sz="4" w:space="0" w:color="000000"/>
            </w:tcBorders>
            <w:vAlign w:val="bottom"/>
            <w:hideMark/>
          </w:tcPr>
          <w:p w14:paraId="0DAEB475" w14:textId="77777777" w:rsidR="00345995" w:rsidRPr="00FC04FC" w:rsidRDefault="00345995" w:rsidP="00510F85">
            <w:pPr>
              <w:jc w:val="right"/>
              <w:rPr>
                <w:b/>
                <w:bCs/>
                <w:sz w:val="20"/>
                <w:szCs w:val="20"/>
              </w:rPr>
            </w:pPr>
            <w:r w:rsidRPr="00FC04FC">
              <w:rPr>
                <w:b/>
                <w:bCs/>
                <w:sz w:val="20"/>
                <w:szCs w:val="20"/>
              </w:rPr>
              <w:t>332</w:t>
            </w:r>
          </w:p>
        </w:tc>
        <w:tc>
          <w:tcPr>
            <w:tcW w:w="2407" w:type="dxa"/>
            <w:tcBorders>
              <w:top w:val="nil"/>
              <w:left w:val="nil"/>
              <w:bottom w:val="single" w:sz="4" w:space="0" w:color="auto"/>
              <w:right w:val="single" w:sz="4" w:space="0" w:color="auto"/>
            </w:tcBorders>
            <w:vAlign w:val="bottom"/>
            <w:hideMark/>
          </w:tcPr>
          <w:p w14:paraId="024DAD8C" w14:textId="77777777" w:rsidR="00345995" w:rsidRPr="00FC04FC" w:rsidRDefault="00345995" w:rsidP="00510F85">
            <w:pPr>
              <w:jc w:val="center"/>
              <w:rPr>
                <w:sz w:val="20"/>
                <w:szCs w:val="20"/>
              </w:rPr>
            </w:pPr>
            <w:r w:rsidRPr="00FC04FC">
              <w:rPr>
                <w:sz w:val="20"/>
                <w:szCs w:val="20"/>
              </w:rPr>
              <w:t xml:space="preserve"> 01 05 00 00 00 0000 500</w:t>
            </w:r>
          </w:p>
        </w:tc>
        <w:tc>
          <w:tcPr>
            <w:tcW w:w="3684" w:type="dxa"/>
            <w:tcBorders>
              <w:top w:val="nil"/>
              <w:left w:val="nil"/>
              <w:bottom w:val="single" w:sz="4" w:space="0" w:color="auto"/>
              <w:right w:val="single" w:sz="4" w:space="0" w:color="auto"/>
            </w:tcBorders>
            <w:vAlign w:val="bottom"/>
            <w:hideMark/>
          </w:tcPr>
          <w:p w14:paraId="79077A72" w14:textId="77777777" w:rsidR="00345995" w:rsidRPr="00FC04FC" w:rsidRDefault="00345995" w:rsidP="00510F85">
            <w:pPr>
              <w:rPr>
                <w:sz w:val="20"/>
                <w:szCs w:val="20"/>
              </w:rPr>
            </w:pPr>
            <w:r w:rsidRPr="00FC04FC">
              <w:rPr>
                <w:sz w:val="20"/>
                <w:szCs w:val="20"/>
              </w:rPr>
              <w:t>Увеличение остатков средств бюджетов</w:t>
            </w:r>
          </w:p>
        </w:tc>
        <w:tc>
          <w:tcPr>
            <w:tcW w:w="1134" w:type="dxa"/>
            <w:tcBorders>
              <w:top w:val="nil"/>
              <w:left w:val="nil"/>
              <w:bottom w:val="single" w:sz="4" w:space="0" w:color="000000"/>
              <w:right w:val="single" w:sz="4" w:space="0" w:color="000000"/>
            </w:tcBorders>
            <w:vAlign w:val="bottom"/>
            <w:hideMark/>
          </w:tcPr>
          <w:p w14:paraId="2EF15629" w14:textId="77777777" w:rsidR="00345995" w:rsidRPr="00FC04FC" w:rsidRDefault="00345995" w:rsidP="00510F85">
            <w:pPr>
              <w:jc w:val="right"/>
              <w:rPr>
                <w:sz w:val="20"/>
                <w:szCs w:val="20"/>
              </w:rPr>
            </w:pPr>
            <w:r w:rsidRPr="00FC04FC">
              <w:rPr>
                <w:sz w:val="20"/>
                <w:szCs w:val="20"/>
              </w:rPr>
              <w:t xml:space="preserve">-12 806,614  </w:t>
            </w:r>
          </w:p>
        </w:tc>
        <w:tc>
          <w:tcPr>
            <w:tcW w:w="993" w:type="dxa"/>
            <w:tcBorders>
              <w:top w:val="nil"/>
              <w:left w:val="nil"/>
              <w:bottom w:val="single" w:sz="4" w:space="0" w:color="000000"/>
              <w:right w:val="single" w:sz="4" w:space="0" w:color="000000"/>
            </w:tcBorders>
            <w:vAlign w:val="bottom"/>
            <w:hideMark/>
          </w:tcPr>
          <w:p w14:paraId="7B833F47" w14:textId="77777777" w:rsidR="00345995" w:rsidRPr="00FC04FC" w:rsidRDefault="00345995" w:rsidP="00510F85">
            <w:pPr>
              <w:jc w:val="right"/>
              <w:rPr>
                <w:sz w:val="20"/>
                <w:szCs w:val="20"/>
              </w:rPr>
            </w:pPr>
            <w:r w:rsidRPr="00FC04FC">
              <w:rPr>
                <w:sz w:val="20"/>
                <w:szCs w:val="20"/>
              </w:rPr>
              <w:t xml:space="preserve">-12 700,913  </w:t>
            </w:r>
          </w:p>
        </w:tc>
        <w:tc>
          <w:tcPr>
            <w:tcW w:w="1134" w:type="dxa"/>
            <w:tcBorders>
              <w:top w:val="nil"/>
              <w:left w:val="nil"/>
              <w:bottom w:val="single" w:sz="4" w:space="0" w:color="000000"/>
              <w:right w:val="single" w:sz="4" w:space="0" w:color="000000"/>
            </w:tcBorders>
            <w:vAlign w:val="bottom"/>
            <w:hideMark/>
          </w:tcPr>
          <w:p w14:paraId="751F8592" w14:textId="77777777" w:rsidR="00345995" w:rsidRPr="00FC04FC" w:rsidRDefault="00345995" w:rsidP="00510F85">
            <w:pPr>
              <w:jc w:val="right"/>
              <w:rPr>
                <w:sz w:val="20"/>
                <w:szCs w:val="20"/>
              </w:rPr>
            </w:pPr>
            <w:r w:rsidRPr="00FC04FC">
              <w:rPr>
                <w:sz w:val="20"/>
                <w:szCs w:val="20"/>
              </w:rPr>
              <w:t xml:space="preserve">-12 479,978  </w:t>
            </w:r>
          </w:p>
        </w:tc>
      </w:tr>
      <w:tr w:rsidR="00345995" w14:paraId="2C9C84F1" w14:textId="77777777" w:rsidTr="00345995">
        <w:trPr>
          <w:gridAfter w:val="4"/>
          <w:wAfter w:w="3222" w:type="dxa"/>
          <w:trHeight w:val="300"/>
        </w:trPr>
        <w:tc>
          <w:tcPr>
            <w:tcW w:w="709" w:type="dxa"/>
            <w:tcBorders>
              <w:top w:val="nil"/>
              <w:left w:val="single" w:sz="4" w:space="0" w:color="000000"/>
              <w:bottom w:val="single" w:sz="4" w:space="0" w:color="000000"/>
              <w:right w:val="single" w:sz="4" w:space="0" w:color="000000"/>
            </w:tcBorders>
            <w:vAlign w:val="bottom"/>
            <w:hideMark/>
          </w:tcPr>
          <w:p w14:paraId="1646F23E" w14:textId="77777777" w:rsidR="00345995" w:rsidRPr="00FC04FC" w:rsidRDefault="00345995" w:rsidP="00510F85">
            <w:pPr>
              <w:jc w:val="right"/>
              <w:rPr>
                <w:b/>
                <w:bCs/>
                <w:sz w:val="20"/>
                <w:szCs w:val="20"/>
              </w:rPr>
            </w:pPr>
            <w:r w:rsidRPr="00FC04FC">
              <w:rPr>
                <w:b/>
                <w:bCs/>
                <w:sz w:val="20"/>
                <w:szCs w:val="20"/>
              </w:rPr>
              <w:t>332</w:t>
            </w:r>
          </w:p>
        </w:tc>
        <w:tc>
          <w:tcPr>
            <w:tcW w:w="2407" w:type="dxa"/>
            <w:tcBorders>
              <w:top w:val="nil"/>
              <w:left w:val="nil"/>
              <w:bottom w:val="single" w:sz="4" w:space="0" w:color="auto"/>
              <w:right w:val="single" w:sz="4" w:space="0" w:color="auto"/>
            </w:tcBorders>
            <w:vAlign w:val="bottom"/>
            <w:hideMark/>
          </w:tcPr>
          <w:p w14:paraId="3AC80299" w14:textId="77777777" w:rsidR="00345995" w:rsidRPr="00FC04FC" w:rsidRDefault="00345995" w:rsidP="00510F85">
            <w:pPr>
              <w:jc w:val="center"/>
              <w:rPr>
                <w:sz w:val="20"/>
                <w:szCs w:val="20"/>
              </w:rPr>
            </w:pPr>
            <w:r w:rsidRPr="00FC04FC">
              <w:rPr>
                <w:sz w:val="20"/>
                <w:szCs w:val="20"/>
              </w:rPr>
              <w:t xml:space="preserve"> 01 05 02 00 00 0000 500</w:t>
            </w:r>
          </w:p>
        </w:tc>
        <w:tc>
          <w:tcPr>
            <w:tcW w:w="3684" w:type="dxa"/>
            <w:tcBorders>
              <w:top w:val="nil"/>
              <w:left w:val="nil"/>
              <w:bottom w:val="single" w:sz="4" w:space="0" w:color="auto"/>
              <w:right w:val="single" w:sz="4" w:space="0" w:color="auto"/>
            </w:tcBorders>
            <w:vAlign w:val="bottom"/>
            <w:hideMark/>
          </w:tcPr>
          <w:p w14:paraId="26188BC3" w14:textId="77777777" w:rsidR="00345995" w:rsidRPr="00FC04FC" w:rsidRDefault="00345995" w:rsidP="00510F85">
            <w:pPr>
              <w:rPr>
                <w:sz w:val="20"/>
                <w:szCs w:val="20"/>
              </w:rPr>
            </w:pPr>
            <w:r w:rsidRPr="00FC04FC">
              <w:rPr>
                <w:sz w:val="20"/>
                <w:szCs w:val="20"/>
              </w:rPr>
              <w:t>Увеличение прочих остатков средств бюджетов</w:t>
            </w:r>
          </w:p>
        </w:tc>
        <w:tc>
          <w:tcPr>
            <w:tcW w:w="1134" w:type="dxa"/>
            <w:tcBorders>
              <w:top w:val="nil"/>
              <w:left w:val="nil"/>
              <w:bottom w:val="single" w:sz="4" w:space="0" w:color="000000"/>
              <w:right w:val="single" w:sz="4" w:space="0" w:color="000000"/>
            </w:tcBorders>
            <w:vAlign w:val="bottom"/>
            <w:hideMark/>
          </w:tcPr>
          <w:p w14:paraId="16B68C10" w14:textId="77777777" w:rsidR="00345995" w:rsidRPr="00FC04FC" w:rsidRDefault="00345995" w:rsidP="00510F85">
            <w:pPr>
              <w:jc w:val="right"/>
              <w:rPr>
                <w:sz w:val="20"/>
                <w:szCs w:val="20"/>
              </w:rPr>
            </w:pPr>
            <w:r w:rsidRPr="00FC04FC">
              <w:rPr>
                <w:sz w:val="20"/>
                <w:szCs w:val="20"/>
              </w:rPr>
              <w:t xml:space="preserve">-12 806,614  </w:t>
            </w:r>
          </w:p>
        </w:tc>
        <w:tc>
          <w:tcPr>
            <w:tcW w:w="993" w:type="dxa"/>
            <w:tcBorders>
              <w:top w:val="nil"/>
              <w:left w:val="nil"/>
              <w:bottom w:val="single" w:sz="4" w:space="0" w:color="000000"/>
              <w:right w:val="single" w:sz="4" w:space="0" w:color="000000"/>
            </w:tcBorders>
            <w:vAlign w:val="bottom"/>
            <w:hideMark/>
          </w:tcPr>
          <w:p w14:paraId="7427FB94" w14:textId="77777777" w:rsidR="00345995" w:rsidRPr="00FC04FC" w:rsidRDefault="00345995" w:rsidP="00510F85">
            <w:pPr>
              <w:jc w:val="right"/>
              <w:rPr>
                <w:sz w:val="20"/>
                <w:szCs w:val="20"/>
              </w:rPr>
            </w:pPr>
            <w:r w:rsidRPr="00FC04FC">
              <w:rPr>
                <w:sz w:val="20"/>
                <w:szCs w:val="20"/>
              </w:rPr>
              <w:t xml:space="preserve">-12 700,913  </w:t>
            </w:r>
          </w:p>
        </w:tc>
        <w:tc>
          <w:tcPr>
            <w:tcW w:w="1134" w:type="dxa"/>
            <w:tcBorders>
              <w:top w:val="nil"/>
              <w:left w:val="nil"/>
              <w:bottom w:val="single" w:sz="4" w:space="0" w:color="000000"/>
              <w:right w:val="single" w:sz="4" w:space="0" w:color="000000"/>
            </w:tcBorders>
            <w:vAlign w:val="bottom"/>
            <w:hideMark/>
          </w:tcPr>
          <w:p w14:paraId="3CEB5EB1" w14:textId="77777777" w:rsidR="00345995" w:rsidRPr="00FC04FC" w:rsidRDefault="00345995" w:rsidP="00510F85">
            <w:pPr>
              <w:jc w:val="right"/>
              <w:rPr>
                <w:sz w:val="20"/>
                <w:szCs w:val="20"/>
              </w:rPr>
            </w:pPr>
            <w:r w:rsidRPr="00FC04FC">
              <w:rPr>
                <w:sz w:val="20"/>
                <w:szCs w:val="20"/>
              </w:rPr>
              <w:t xml:space="preserve">-12 479,978  </w:t>
            </w:r>
          </w:p>
        </w:tc>
      </w:tr>
      <w:tr w:rsidR="00345995" w14:paraId="75317B96" w14:textId="77777777" w:rsidTr="00345995">
        <w:trPr>
          <w:gridAfter w:val="4"/>
          <w:wAfter w:w="3222" w:type="dxa"/>
          <w:trHeight w:val="600"/>
        </w:trPr>
        <w:tc>
          <w:tcPr>
            <w:tcW w:w="709" w:type="dxa"/>
            <w:tcBorders>
              <w:top w:val="nil"/>
              <w:left w:val="single" w:sz="4" w:space="0" w:color="000000"/>
              <w:bottom w:val="single" w:sz="4" w:space="0" w:color="000000"/>
              <w:right w:val="single" w:sz="4" w:space="0" w:color="000000"/>
            </w:tcBorders>
            <w:vAlign w:val="bottom"/>
            <w:hideMark/>
          </w:tcPr>
          <w:p w14:paraId="0BA4E6D3" w14:textId="77777777" w:rsidR="00345995" w:rsidRPr="00FC04FC" w:rsidRDefault="00345995" w:rsidP="00510F85">
            <w:pPr>
              <w:jc w:val="right"/>
              <w:rPr>
                <w:b/>
                <w:bCs/>
                <w:sz w:val="20"/>
                <w:szCs w:val="20"/>
              </w:rPr>
            </w:pPr>
            <w:r w:rsidRPr="00FC04FC">
              <w:rPr>
                <w:b/>
                <w:bCs/>
                <w:sz w:val="20"/>
                <w:szCs w:val="20"/>
              </w:rPr>
              <w:t>332</w:t>
            </w:r>
          </w:p>
        </w:tc>
        <w:tc>
          <w:tcPr>
            <w:tcW w:w="2407" w:type="dxa"/>
            <w:tcBorders>
              <w:top w:val="nil"/>
              <w:left w:val="nil"/>
              <w:bottom w:val="single" w:sz="4" w:space="0" w:color="auto"/>
              <w:right w:val="single" w:sz="4" w:space="0" w:color="auto"/>
            </w:tcBorders>
            <w:vAlign w:val="bottom"/>
            <w:hideMark/>
          </w:tcPr>
          <w:p w14:paraId="5037D4E3" w14:textId="77777777" w:rsidR="00345995" w:rsidRPr="00FC04FC" w:rsidRDefault="00345995" w:rsidP="00510F85">
            <w:pPr>
              <w:jc w:val="center"/>
              <w:rPr>
                <w:sz w:val="20"/>
                <w:szCs w:val="20"/>
              </w:rPr>
            </w:pPr>
            <w:r w:rsidRPr="00FC04FC">
              <w:rPr>
                <w:sz w:val="20"/>
                <w:szCs w:val="20"/>
              </w:rPr>
              <w:t xml:space="preserve"> 01 05 02 01 00 0000 510</w:t>
            </w:r>
          </w:p>
        </w:tc>
        <w:tc>
          <w:tcPr>
            <w:tcW w:w="3684" w:type="dxa"/>
            <w:tcBorders>
              <w:top w:val="nil"/>
              <w:left w:val="nil"/>
              <w:bottom w:val="single" w:sz="4" w:space="0" w:color="auto"/>
              <w:right w:val="single" w:sz="4" w:space="0" w:color="auto"/>
            </w:tcBorders>
            <w:vAlign w:val="bottom"/>
            <w:hideMark/>
          </w:tcPr>
          <w:p w14:paraId="08EEF710" w14:textId="77777777" w:rsidR="00345995" w:rsidRPr="00FC04FC" w:rsidRDefault="00345995" w:rsidP="00510F85">
            <w:pPr>
              <w:rPr>
                <w:sz w:val="20"/>
                <w:szCs w:val="20"/>
              </w:rPr>
            </w:pPr>
            <w:r w:rsidRPr="00FC04FC">
              <w:rPr>
                <w:sz w:val="20"/>
                <w:szCs w:val="20"/>
              </w:rPr>
              <w:t>Увеличение прочих остатков денежных средств бюджетов</w:t>
            </w:r>
          </w:p>
        </w:tc>
        <w:tc>
          <w:tcPr>
            <w:tcW w:w="1134" w:type="dxa"/>
            <w:tcBorders>
              <w:top w:val="nil"/>
              <w:left w:val="nil"/>
              <w:bottom w:val="single" w:sz="4" w:space="0" w:color="000000"/>
              <w:right w:val="single" w:sz="4" w:space="0" w:color="000000"/>
            </w:tcBorders>
            <w:vAlign w:val="bottom"/>
            <w:hideMark/>
          </w:tcPr>
          <w:p w14:paraId="5288D82F" w14:textId="77777777" w:rsidR="00345995" w:rsidRPr="00FC04FC" w:rsidRDefault="00345995" w:rsidP="00510F85">
            <w:pPr>
              <w:jc w:val="right"/>
              <w:rPr>
                <w:sz w:val="20"/>
                <w:szCs w:val="20"/>
              </w:rPr>
            </w:pPr>
            <w:r w:rsidRPr="00FC04FC">
              <w:rPr>
                <w:sz w:val="20"/>
                <w:szCs w:val="20"/>
              </w:rPr>
              <w:t xml:space="preserve">-12 806,614  </w:t>
            </w:r>
          </w:p>
        </w:tc>
        <w:tc>
          <w:tcPr>
            <w:tcW w:w="993" w:type="dxa"/>
            <w:tcBorders>
              <w:top w:val="nil"/>
              <w:left w:val="nil"/>
              <w:bottom w:val="single" w:sz="4" w:space="0" w:color="000000"/>
              <w:right w:val="single" w:sz="4" w:space="0" w:color="000000"/>
            </w:tcBorders>
            <w:vAlign w:val="bottom"/>
            <w:hideMark/>
          </w:tcPr>
          <w:p w14:paraId="66DA65D4" w14:textId="77777777" w:rsidR="00345995" w:rsidRPr="00FC04FC" w:rsidRDefault="00345995" w:rsidP="00510F85">
            <w:pPr>
              <w:jc w:val="right"/>
              <w:rPr>
                <w:sz w:val="20"/>
                <w:szCs w:val="20"/>
              </w:rPr>
            </w:pPr>
            <w:r w:rsidRPr="00FC04FC">
              <w:rPr>
                <w:sz w:val="20"/>
                <w:szCs w:val="20"/>
              </w:rPr>
              <w:t xml:space="preserve">-12 700,913  </w:t>
            </w:r>
          </w:p>
        </w:tc>
        <w:tc>
          <w:tcPr>
            <w:tcW w:w="1134" w:type="dxa"/>
            <w:tcBorders>
              <w:top w:val="nil"/>
              <w:left w:val="nil"/>
              <w:bottom w:val="single" w:sz="4" w:space="0" w:color="000000"/>
              <w:right w:val="single" w:sz="4" w:space="0" w:color="000000"/>
            </w:tcBorders>
            <w:vAlign w:val="bottom"/>
            <w:hideMark/>
          </w:tcPr>
          <w:p w14:paraId="63815F4A" w14:textId="77777777" w:rsidR="00345995" w:rsidRPr="00FC04FC" w:rsidRDefault="00345995" w:rsidP="00510F85">
            <w:pPr>
              <w:jc w:val="right"/>
              <w:rPr>
                <w:sz w:val="20"/>
                <w:szCs w:val="20"/>
              </w:rPr>
            </w:pPr>
            <w:r w:rsidRPr="00FC04FC">
              <w:rPr>
                <w:sz w:val="20"/>
                <w:szCs w:val="20"/>
              </w:rPr>
              <w:t xml:space="preserve">-12 479,978  </w:t>
            </w:r>
          </w:p>
        </w:tc>
      </w:tr>
      <w:tr w:rsidR="00345995" w14:paraId="4908F26B" w14:textId="77777777" w:rsidTr="00345995">
        <w:trPr>
          <w:gridAfter w:val="4"/>
          <w:wAfter w:w="3222" w:type="dxa"/>
          <w:trHeight w:val="600"/>
        </w:trPr>
        <w:tc>
          <w:tcPr>
            <w:tcW w:w="709" w:type="dxa"/>
            <w:tcBorders>
              <w:top w:val="nil"/>
              <w:left w:val="single" w:sz="4" w:space="0" w:color="000000"/>
              <w:bottom w:val="single" w:sz="4" w:space="0" w:color="000000"/>
              <w:right w:val="single" w:sz="4" w:space="0" w:color="000000"/>
            </w:tcBorders>
            <w:vAlign w:val="bottom"/>
            <w:hideMark/>
          </w:tcPr>
          <w:p w14:paraId="065F244E" w14:textId="77777777" w:rsidR="00345995" w:rsidRPr="00FC04FC" w:rsidRDefault="00345995" w:rsidP="00510F85">
            <w:pPr>
              <w:jc w:val="right"/>
              <w:rPr>
                <w:b/>
                <w:bCs/>
                <w:sz w:val="20"/>
                <w:szCs w:val="20"/>
              </w:rPr>
            </w:pPr>
            <w:r w:rsidRPr="00FC04FC">
              <w:rPr>
                <w:b/>
                <w:bCs/>
                <w:sz w:val="20"/>
                <w:szCs w:val="20"/>
              </w:rPr>
              <w:t>332</w:t>
            </w:r>
          </w:p>
        </w:tc>
        <w:tc>
          <w:tcPr>
            <w:tcW w:w="2407" w:type="dxa"/>
            <w:tcBorders>
              <w:top w:val="nil"/>
              <w:left w:val="nil"/>
              <w:bottom w:val="single" w:sz="4" w:space="0" w:color="auto"/>
              <w:right w:val="single" w:sz="4" w:space="0" w:color="auto"/>
            </w:tcBorders>
            <w:vAlign w:val="bottom"/>
            <w:hideMark/>
          </w:tcPr>
          <w:p w14:paraId="0B006CBA" w14:textId="77777777" w:rsidR="00345995" w:rsidRPr="00FC04FC" w:rsidRDefault="00345995" w:rsidP="00510F85">
            <w:pPr>
              <w:jc w:val="center"/>
              <w:rPr>
                <w:sz w:val="20"/>
                <w:szCs w:val="20"/>
              </w:rPr>
            </w:pPr>
            <w:r w:rsidRPr="00FC04FC">
              <w:rPr>
                <w:sz w:val="20"/>
                <w:szCs w:val="20"/>
              </w:rPr>
              <w:t xml:space="preserve"> 01 05 02 01 10 0000 510</w:t>
            </w:r>
          </w:p>
        </w:tc>
        <w:tc>
          <w:tcPr>
            <w:tcW w:w="3684" w:type="dxa"/>
            <w:tcBorders>
              <w:top w:val="nil"/>
              <w:left w:val="nil"/>
              <w:bottom w:val="single" w:sz="4" w:space="0" w:color="auto"/>
              <w:right w:val="single" w:sz="4" w:space="0" w:color="auto"/>
            </w:tcBorders>
            <w:vAlign w:val="bottom"/>
            <w:hideMark/>
          </w:tcPr>
          <w:p w14:paraId="2A57CB60" w14:textId="77777777" w:rsidR="00345995" w:rsidRPr="00FC04FC" w:rsidRDefault="00345995" w:rsidP="00510F85">
            <w:pPr>
              <w:rPr>
                <w:sz w:val="20"/>
                <w:szCs w:val="20"/>
              </w:rPr>
            </w:pPr>
            <w:r w:rsidRPr="00FC04FC">
              <w:rPr>
                <w:sz w:val="20"/>
                <w:szCs w:val="20"/>
              </w:rPr>
              <w:t>Увеличение прочих остатков денежных средств бюджетов сельских поселений</w:t>
            </w:r>
          </w:p>
        </w:tc>
        <w:tc>
          <w:tcPr>
            <w:tcW w:w="1134" w:type="dxa"/>
            <w:tcBorders>
              <w:top w:val="nil"/>
              <w:left w:val="nil"/>
              <w:bottom w:val="single" w:sz="4" w:space="0" w:color="000000"/>
              <w:right w:val="single" w:sz="4" w:space="0" w:color="000000"/>
            </w:tcBorders>
            <w:vAlign w:val="bottom"/>
            <w:hideMark/>
          </w:tcPr>
          <w:p w14:paraId="0521F75F" w14:textId="77777777" w:rsidR="00345995" w:rsidRPr="00FC04FC" w:rsidRDefault="00345995" w:rsidP="00510F85">
            <w:pPr>
              <w:jc w:val="right"/>
              <w:rPr>
                <w:sz w:val="20"/>
                <w:szCs w:val="20"/>
              </w:rPr>
            </w:pPr>
            <w:r w:rsidRPr="00FC04FC">
              <w:rPr>
                <w:sz w:val="20"/>
                <w:szCs w:val="20"/>
              </w:rPr>
              <w:t xml:space="preserve">-12 806,614  </w:t>
            </w:r>
          </w:p>
        </w:tc>
        <w:tc>
          <w:tcPr>
            <w:tcW w:w="993" w:type="dxa"/>
            <w:tcBorders>
              <w:top w:val="nil"/>
              <w:left w:val="nil"/>
              <w:bottom w:val="single" w:sz="4" w:space="0" w:color="000000"/>
              <w:right w:val="single" w:sz="4" w:space="0" w:color="000000"/>
            </w:tcBorders>
            <w:vAlign w:val="bottom"/>
            <w:hideMark/>
          </w:tcPr>
          <w:p w14:paraId="031BB4A8" w14:textId="77777777" w:rsidR="00345995" w:rsidRPr="00FC04FC" w:rsidRDefault="00345995" w:rsidP="00510F85">
            <w:pPr>
              <w:jc w:val="right"/>
              <w:rPr>
                <w:sz w:val="20"/>
                <w:szCs w:val="20"/>
              </w:rPr>
            </w:pPr>
            <w:r w:rsidRPr="00FC04FC">
              <w:rPr>
                <w:sz w:val="20"/>
                <w:szCs w:val="20"/>
              </w:rPr>
              <w:t xml:space="preserve">-12 700,913  </w:t>
            </w:r>
          </w:p>
        </w:tc>
        <w:tc>
          <w:tcPr>
            <w:tcW w:w="1134" w:type="dxa"/>
            <w:tcBorders>
              <w:top w:val="nil"/>
              <w:left w:val="nil"/>
              <w:bottom w:val="single" w:sz="4" w:space="0" w:color="000000"/>
              <w:right w:val="single" w:sz="4" w:space="0" w:color="000000"/>
            </w:tcBorders>
            <w:vAlign w:val="bottom"/>
            <w:hideMark/>
          </w:tcPr>
          <w:p w14:paraId="58EE4CE6" w14:textId="77777777" w:rsidR="00345995" w:rsidRPr="00FC04FC" w:rsidRDefault="00345995" w:rsidP="00510F85">
            <w:pPr>
              <w:jc w:val="right"/>
              <w:rPr>
                <w:sz w:val="20"/>
                <w:szCs w:val="20"/>
              </w:rPr>
            </w:pPr>
            <w:r w:rsidRPr="00FC04FC">
              <w:rPr>
                <w:sz w:val="20"/>
                <w:szCs w:val="20"/>
              </w:rPr>
              <w:t xml:space="preserve">-12 479,978  </w:t>
            </w:r>
          </w:p>
        </w:tc>
      </w:tr>
      <w:tr w:rsidR="00345995" w14:paraId="3E0B5A54" w14:textId="77777777" w:rsidTr="00345995">
        <w:trPr>
          <w:gridAfter w:val="4"/>
          <w:wAfter w:w="3222" w:type="dxa"/>
          <w:trHeight w:val="557"/>
        </w:trPr>
        <w:tc>
          <w:tcPr>
            <w:tcW w:w="709" w:type="dxa"/>
            <w:tcBorders>
              <w:top w:val="nil"/>
              <w:left w:val="single" w:sz="4" w:space="0" w:color="000000"/>
              <w:bottom w:val="single" w:sz="4" w:space="0" w:color="000000"/>
              <w:right w:val="single" w:sz="4" w:space="0" w:color="000000"/>
            </w:tcBorders>
            <w:vAlign w:val="bottom"/>
            <w:hideMark/>
          </w:tcPr>
          <w:p w14:paraId="7748BBB3" w14:textId="77777777" w:rsidR="00345995" w:rsidRPr="00FC04FC" w:rsidRDefault="00345995" w:rsidP="00510F85">
            <w:pPr>
              <w:jc w:val="right"/>
              <w:rPr>
                <w:b/>
                <w:bCs/>
                <w:sz w:val="20"/>
                <w:szCs w:val="20"/>
              </w:rPr>
            </w:pPr>
            <w:r w:rsidRPr="00FC04FC">
              <w:rPr>
                <w:b/>
                <w:bCs/>
                <w:sz w:val="20"/>
                <w:szCs w:val="20"/>
              </w:rPr>
              <w:t>332</w:t>
            </w:r>
          </w:p>
        </w:tc>
        <w:tc>
          <w:tcPr>
            <w:tcW w:w="2407" w:type="dxa"/>
            <w:tcBorders>
              <w:top w:val="nil"/>
              <w:left w:val="nil"/>
              <w:bottom w:val="single" w:sz="4" w:space="0" w:color="auto"/>
              <w:right w:val="single" w:sz="4" w:space="0" w:color="auto"/>
            </w:tcBorders>
            <w:vAlign w:val="bottom"/>
            <w:hideMark/>
          </w:tcPr>
          <w:p w14:paraId="3C55B126" w14:textId="77777777" w:rsidR="00345995" w:rsidRPr="00FC04FC" w:rsidRDefault="00345995" w:rsidP="00510F85">
            <w:pPr>
              <w:jc w:val="center"/>
              <w:rPr>
                <w:sz w:val="20"/>
                <w:szCs w:val="20"/>
              </w:rPr>
            </w:pPr>
            <w:r w:rsidRPr="00FC04FC">
              <w:rPr>
                <w:sz w:val="20"/>
                <w:szCs w:val="20"/>
              </w:rPr>
              <w:t xml:space="preserve"> 01 05 00 00 00 0000 600</w:t>
            </w:r>
          </w:p>
        </w:tc>
        <w:tc>
          <w:tcPr>
            <w:tcW w:w="3684" w:type="dxa"/>
            <w:tcBorders>
              <w:top w:val="nil"/>
              <w:left w:val="nil"/>
              <w:bottom w:val="single" w:sz="4" w:space="0" w:color="auto"/>
              <w:right w:val="single" w:sz="4" w:space="0" w:color="auto"/>
            </w:tcBorders>
            <w:vAlign w:val="bottom"/>
            <w:hideMark/>
          </w:tcPr>
          <w:p w14:paraId="3E79C0AB" w14:textId="77777777" w:rsidR="00345995" w:rsidRPr="00FC04FC" w:rsidRDefault="00345995" w:rsidP="00510F85">
            <w:pPr>
              <w:rPr>
                <w:sz w:val="20"/>
                <w:szCs w:val="20"/>
              </w:rPr>
            </w:pPr>
            <w:r w:rsidRPr="00FC04FC">
              <w:rPr>
                <w:sz w:val="20"/>
                <w:szCs w:val="20"/>
              </w:rPr>
              <w:t>Уменьшение остатков средств бюджетов</w:t>
            </w:r>
          </w:p>
        </w:tc>
        <w:tc>
          <w:tcPr>
            <w:tcW w:w="1134" w:type="dxa"/>
            <w:tcBorders>
              <w:top w:val="nil"/>
              <w:left w:val="nil"/>
              <w:bottom w:val="single" w:sz="4" w:space="0" w:color="000000"/>
              <w:right w:val="single" w:sz="4" w:space="0" w:color="000000"/>
            </w:tcBorders>
            <w:vAlign w:val="bottom"/>
            <w:hideMark/>
          </w:tcPr>
          <w:p w14:paraId="5FE12CFF" w14:textId="77777777" w:rsidR="00345995" w:rsidRPr="00FC04FC" w:rsidRDefault="00345995" w:rsidP="00510F85">
            <w:pPr>
              <w:jc w:val="right"/>
              <w:rPr>
                <w:sz w:val="20"/>
                <w:szCs w:val="20"/>
              </w:rPr>
            </w:pPr>
            <w:r w:rsidRPr="00FC04FC">
              <w:rPr>
                <w:sz w:val="20"/>
                <w:szCs w:val="20"/>
              </w:rPr>
              <w:t xml:space="preserve">13 028,603  </w:t>
            </w:r>
          </w:p>
        </w:tc>
        <w:tc>
          <w:tcPr>
            <w:tcW w:w="993" w:type="dxa"/>
            <w:tcBorders>
              <w:top w:val="nil"/>
              <w:left w:val="nil"/>
              <w:bottom w:val="single" w:sz="4" w:space="0" w:color="000000"/>
              <w:right w:val="single" w:sz="4" w:space="0" w:color="000000"/>
            </w:tcBorders>
            <w:vAlign w:val="bottom"/>
            <w:hideMark/>
          </w:tcPr>
          <w:p w14:paraId="5C881A69" w14:textId="77777777" w:rsidR="00345995" w:rsidRPr="00FC04FC" w:rsidRDefault="00345995" w:rsidP="00510F85">
            <w:pPr>
              <w:jc w:val="right"/>
              <w:rPr>
                <w:sz w:val="20"/>
                <w:szCs w:val="20"/>
              </w:rPr>
            </w:pPr>
            <w:r w:rsidRPr="00FC04FC">
              <w:rPr>
                <w:sz w:val="20"/>
                <w:szCs w:val="20"/>
              </w:rPr>
              <w:t xml:space="preserve">12 700,913  </w:t>
            </w:r>
          </w:p>
        </w:tc>
        <w:tc>
          <w:tcPr>
            <w:tcW w:w="1134" w:type="dxa"/>
            <w:tcBorders>
              <w:top w:val="nil"/>
              <w:left w:val="nil"/>
              <w:bottom w:val="single" w:sz="4" w:space="0" w:color="000000"/>
              <w:right w:val="single" w:sz="4" w:space="0" w:color="000000"/>
            </w:tcBorders>
            <w:vAlign w:val="bottom"/>
            <w:hideMark/>
          </w:tcPr>
          <w:p w14:paraId="6C6A1DEF" w14:textId="77777777" w:rsidR="00345995" w:rsidRPr="00FC04FC" w:rsidRDefault="00345995" w:rsidP="00510F85">
            <w:pPr>
              <w:jc w:val="right"/>
              <w:rPr>
                <w:sz w:val="20"/>
                <w:szCs w:val="20"/>
              </w:rPr>
            </w:pPr>
            <w:r w:rsidRPr="00FC04FC">
              <w:rPr>
                <w:sz w:val="20"/>
                <w:szCs w:val="20"/>
              </w:rPr>
              <w:t xml:space="preserve">12 479,978  </w:t>
            </w:r>
          </w:p>
        </w:tc>
      </w:tr>
      <w:tr w:rsidR="00345995" w14:paraId="2D0CE6EC" w14:textId="77777777" w:rsidTr="00345995">
        <w:trPr>
          <w:gridAfter w:val="4"/>
          <w:wAfter w:w="3222" w:type="dxa"/>
          <w:trHeight w:val="300"/>
        </w:trPr>
        <w:tc>
          <w:tcPr>
            <w:tcW w:w="709" w:type="dxa"/>
            <w:tcBorders>
              <w:top w:val="nil"/>
              <w:left w:val="single" w:sz="4" w:space="0" w:color="000000"/>
              <w:bottom w:val="single" w:sz="4" w:space="0" w:color="000000"/>
              <w:right w:val="single" w:sz="4" w:space="0" w:color="000000"/>
            </w:tcBorders>
            <w:vAlign w:val="bottom"/>
            <w:hideMark/>
          </w:tcPr>
          <w:p w14:paraId="54950FC6" w14:textId="77777777" w:rsidR="00345995" w:rsidRPr="00FC04FC" w:rsidRDefault="00345995" w:rsidP="00510F85">
            <w:pPr>
              <w:jc w:val="right"/>
              <w:rPr>
                <w:b/>
                <w:bCs/>
                <w:sz w:val="20"/>
                <w:szCs w:val="20"/>
              </w:rPr>
            </w:pPr>
            <w:r w:rsidRPr="00FC04FC">
              <w:rPr>
                <w:b/>
                <w:bCs/>
                <w:sz w:val="20"/>
                <w:szCs w:val="20"/>
              </w:rPr>
              <w:t>332</w:t>
            </w:r>
          </w:p>
        </w:tc>
        <w:tc>
          <w:tcPr>
            <w:tcW w:w="2407" w:type="dxa"/>
            <w:tcBorders>
              <w:top w:val="nil"/>
              <w:left w:val="nil"/>
              <w:bottom w:val="single" w:sz="4" w:space="0" w:color="auto"/>
              <w:right w:val="single" w:sz="4" w:space="0" w:color="auto"/>
            </w:tcBorders>
            <w:vAlign w:val="bottom"/>
            <w:hideMark/>
          </w:tcPr>
          <w:p w14:paraId="758AEECD" w14:textId="77777777" w:rsidR="00345995" w:rsidRPr="00FC04FC" w:rsidRDefault="00345995" w:rsidP="00510F85">
            <w:pPr>
              <w:jc w:val="center"/>
              <w:rPr>
                <w:sz w:val="20"/>
                <w:szCs w:val="20"/>
              </w:rPr>
            </w:pPr>
            <w:r w:rsidRPr="00FC04FC">
              <w:rPr>
                <w:sz w:val="20"/>
                <w:szCs w:val="20"/>
              </w:rPr>
              <w:t xml:space="preserve"> 01 05 02 00 00 0000 600</w:t>
            </w:r>
          </w:p>
        </w:tc>
        <w:tc>
          <w:tcPr>
            <w:tcW w:w="3684" w:type="dxa"/>
            <w:tcBorders>
              <w:top w:val="nil"/>
              <w:left w:val="nil"/>
              <w:bottom w:val="single" w:sz="4" w:space="0" w:color="auto"/>
              <w:right w:val="single" w:sz="4" w:space="0" w:color="auto"/>
            </w:tcBorders>
            <w:vAlign w:val="bottom"/>
            <w:hideMark/>
          </w:tcPr>
          <w:p w14:paraId="6DF82070" w14:textId="77777777" w:rsidR="00345995" w:rsidRPr="00FC04FC" w:rsidRDefault="00345995" w:rsidP="00510F85">
            <w:pPr>
              <w:rPr>
                <w:sz w:val="20"/>
                <w:szCs w:val="20"/>
              </w:rPr>
            </w:pPr>
            <w:r w:rsidRPr="00FC04FC">
              <w:rPr>
                <w:sz w:val="20"/>
                <w:szCs w:val="20"/>
              </w:rPr>
              <w:t>Уменьшение прочих остатков средств бюджетов</w:t>
            </w:r>
          </w:p>
        </w:tc>
        <w:tc>
          <w:tcPr>
            <w:tcW w:w="1134" w:type="dxa"/>
            <w:tcBorders>
              <w:top w:val="nil"/>
              <w:left w:val="nil"/>
              <w:bottom w:val="single" w:sz="4" w:space="0" w:color="000000"/>
              <w:right w:val="single" w:sz="4" w:space="0" w:color="000000"/>
            </w:tcBorders>
            <w:vAlign w:val="bottom"/>
            <w:hideMark/>
          </w:tcPr>
          <w:p w14:paraId="63014D2A" w14:textId="77777777" w:rsidR="00345995" w:rsidRPr="00FC04FC" w:rsidRDefault="00345995" w:rsidP="00510F85">
            <w:pPr>
              <w:jc w:val="right"/>
              <w:rPr>
                <w:sz w:val="20"/>
                <w:szCs w:val="20"/>
              </w:rPr>
            </w:pPr>
            <w:r w:rsidRPr="00FC04FC">
              <w:rPr>
                <w:sz w:val="20"/>
                <w:szCs w:val="20"/>
              </w:rPr>
              <w:t xml:space="preserve">13 028,603  </w:t>
            </w:r>
          </w:p>
        </w:tc>
        <w:tc>
          <w:tcPr>
            <w:tcW w:w="993" w:type="dxa"/>
            <w:tcBorders>
              <w:top w:val="nil"/>
              <w:left w:val="nil"/>
              <w:bottom w:val="single" w:sz="4" w:space="0" w:color="000000"/>
              <w:right w:val="single" w:sz="4" w:space="0" w:color="000000"/>
            </w:tcBorders>
            <w:vAlign w:val="bottom"/>
            <w:hideMark/>
          </w:tcPr>
          <w:p w14:paraId="43FA346D" w14:textId="77777777" w:rsidR="00345995" w:rsidRPr="00FC04FC" w:rsidRDefault="00345995" w:rsidP="00510F85">
            <w:pPr>
              <w:jc w:val="right"/>
              <w:rPr>
                <w:sz w:val="20"/>
                <w:szCs w:val="20"/>
              </w:rPr>
            </w:pPr>
            <w:r w:rsidRPr="00FC04FC">
              <w:rPr>
                <w:sz w:val="20"/>
                <w:szCs w:val="20"/>
              </w:rPr>
              <w:t xml:space="preserve">12 700,913  </w:t>
            </w:r>
          </w:p>
        </w:tc>
        <w:tc>
          <w:tcPr>
            <w:tcW w:w="1134" w:type="dxa"/>
            <w:tcBorders>
              <w:top w:val="nil"/>
              <w:left w:val="nil"/>
              <w:bottom w:val="single" w:sz="4" w:space="0" w:color="000000"/>
              <w:right w:val="single" w:sz="4" w:space="0" w:color="000000"/>
            </w:tcBorders>
            <w:vAlign w:val="bottom"/>
            <w:hideMark/>
          </w:tcPr>
          <w:p w14:paraId="70BA1036" w14:textId="77777777" w:rsidR="00345995" w:rsidRPr="00FC04FC" w:rsidRDefault="00345995" w:rsidP="00510F85">
            <w:pPr>
              <w:jc w:val="right"/>
              <w:rPr>
                <w:sz w:val="20"/>
                <w:szCs w:val="20"/>
              </w:rPr>
            </w:pPr>
            <w:r w:rsidRPr="00FC04FC">
              <w:rPr>
                <w:sz w:val="20"/>
                <w:szCs w:val="20"/>
              </w:rPr>
              <w:t xml:space="preserve">12 479,978  </w:t>
            </w:r>
          </w:p>
        </w:tc>
      </w:tr>
      <w:tr w:rsidR="00345995" w14:paraId="08E1A4B7" w14:textId="77777777" w:rsidTr="00345995">
        <w:trPr>
          <w:gridAfter w:val="4"/>
          <w:wAfter w:w="3222" w:type="dxa"/>
          <w:trHeight w:val="600"/>
        </w:trPr>
        <w:tc>
          <w:tcPr>
            <w:tcW w:w="709" w:type="dxa"/>
            <w:tcBorders>
              <w:top w:val="nil"/>
              <w:left w:val="single" w:sz="4" w:space="0" w:color="000000"/>
              <w:bottom w:val="single" w:sz="4" w:space="0" w:color="000000"/>
              <w:right w:val="single" w:sz="4" w:space="0" w:color="000000"/>
            </w:tcBorders>
            <w:vAlign w:val="bottom"/>
            <w:hideMark/>
          </w:tcPr>
          <w:p w14:paraId="6303B696" w14:textId="77777777" w:rsidR="00345995" w:rsidRPr="00FC04FC" w:rsidRDefault="00345995" w:rsidP="00510F85">
            <w:pPr>
              <w:jc w:val="right"/>
              <w:rPr>
                <w:b/>
                <w:bCs/>
                <w:sz w:val="20"/>
                <w:szCs w:val="20"/>
              </w:rPr>
            </w:pPr>
            <w:r w:rsidRPr="00FC04FC">
              <w:rPr>
                <w:b/>
                <w:bCs/>
                <w:sz w:val="20"/>
                <w:szCs w:val="20"/>
              </w:rPr>
              <w:t>332</w:t>
            </w:r>
          </w:p>
        </w:tc>
        <w:tc>
          <w:tcPr>
            <w:tcW w:w="2407" w:type="dxa"/>
            <w:tcBorders>
              <w:top w:val="nil"/>
              <w:left w:val="nil"/>
              <w:bottom w:val="single" w:sz="4" w:space="0" w:color="auto"/>
              <w:right w:val="single" w:sz="4" w:space="0" w:color="auto"/>
            </w:tcBorders>
            <w:vAlign w:val="bottom"/>
            <w:hideMark/>
          </w:tcPr>
          <w:p w14:paraId="208083F1" w14:textId="77777777" w:rsidR="00345995" w:rsidRPr="00FC04FC" w:rsidRDefault="00345995" w:rsidP="00510F85">
            <w:pPr>
              <w:jc w:val="center"/>
              <w:rPr>
                <w:sz w:val="20"/>
                <w:szCs w:val="20"/>
              </w:rPr>
            </w:pPr>
            <w:r w:rsidRPr="00FC04FC">
              <w:rPr>
                <w:sz w:val="20"/>
                <w:szCs w:val="20"/>
              </w:rPr>
              <w:t xml:space="preserve"> 01 05 02 01 00 0000 610</w:t>
            </w:r>
          </w:p>
        </w:tc>
        <w:tc>
          <w:tcPr>
            <w:tcW w:w="3684" w:type="dxa"/>
            <w:tcBorders>
              <w:top w:val="nil"/>
              <w:left w:val="nil"/>
              <w:bottom w:val="single" w:sz="4" w:space="0" w:color="auto"/>
              <w:right w:val="single" w:sz="4" w:space="0" w:color="auto"/>
            </w:tcBorders>
            <w:vAlign w:val="bottom"/>
            <w:hideMark/>
          </w:tcPr>
          <w:p w14:paraId="7D527A28" w14:textId="77777777" w:rsidR="00345995" w:rsidRPr="00FC04FC" w:rsidRDefault="00345995" w:rsidP="00510F85">
            <w:pPr>
              <w:rPr>
                <w:sz w:val="20"/>
                <w:szCs w:val="20"/>
              </w:rPr>
            </w:pPr>
            <w:r w:rsidRPr="00FC04FC">
              <w:rPr>
                <w:sz w:val="20"/>
                <w:szCs w:val="20"/>
              </w:rPr>
              <w:t>Уменьшение прочих остатков денежных средств бюджетов</w:t>
            </w:r>
          </w:p>
        </w:tc>
        <w:tc>
          <w:tcPr>
            <w:tcW w:w="1134" w:type="dxa"/>
            <w:tcBorders>
              <w:top w:val="nil"/>
              <w:left w:val="nil"/>
              <w:bottom w:val="single" w:sz="4" w:space="0" w:color="000000"/>
              <w:right w:val="single" w:sz="4" w:space="0" w:color="000000"/>
            </w:tcBorders>
            <w:vAlign w:val="bottom"/>
            <w:hideMark/>
          </w:tcPr>
          <w:p w14:paraId="602546EB" w14:textId="77777777" w:rsidR="00345995" w:rsidRPr="00FC04FC" w:rsidRDefault="00345995" w:rsidP="00510F85">
            <w:pPr>
              <w:jc w:val="right"/>
              <w:rPr>
                <w:sz w:val="20"/>
                <w:szCs w:val="20"/>
              </w:rPr>
            </w:pPr>
            <w:r w:rsidRPr="00FC04FC">
              <w:rPr>
                <w:sz w:val="20"/>
                <w:szCs w:val="20"/>
              </w:rPr>
              <w:t xml:space="preserve">13 028,603  </w:t>
            </w:r>
          </w:p>
        </w:tc>
        <w:tc>
          <w:tcPr>
            <w:tcW w:w="993" w:type="dxa"/>
            <w:tcBorders>
              <w:top w:val="nil"/>
              <w:left w:val="nil"/>
              <w:bottom w:val="single" w:sz="4" w:space="0" w:color="000000"/>
              <w:right w:val="single" w:sz="4" w:space="0" w:color="000000"/>
            </w:tcBorders>
            <w:vAlign w:val="bottom"/>
            <w:hideMark/>
          </w:tcPr>
          <w:p w14:paraId="111E7EEA" w14:textId="77777777" w:rsidR="00345995" w:rsidRPr="00FC04FC" w:rsidRDefault="00345995" w:rsidP="00510F85">
            <w:pPr>
              <w:jc w:val="right"/>
              <w:rPr>
                <w:sz w:val="20"/>
                <w:szCs w:val="20"/>
              </w:rPr>
            </w:pPr>
            <w:r w:rsidRPr="00FC04FC">
              <w:rPr>
                <w:sz w:val="20"/>
                <w:szCs w:val="20"/>
              </w:rPr>
              <w:t xml:space="preserve">12 700,913  </w:t>
            </w:r>
          </w:p>
        </w:tc>
        <w:tc>
          <w:tcPr>
            <w:tcW w:w="1134" w:type="dxa"/>
            <w:tcBorders>
              <w:top w:val="nil"/>
              <w:left w:val="nil"/>
              <w:bottom w:val="single" w:sz="4" w:space="0" w:color="000000"/>
              <w:right w:val="single" w:sz="4" w:space="0" w:color="000000"/>
            </w:tcBorders>
            <w:vAlign w:val="bottom"/>
            <w:hideMark/>
          </w:tcPr>
          <w:p w14:paraId="59F78CCE" w14:textId="77777777" w:rsidR="00345995" w:rsidRPr="00FC04FC" w:rsidRDefault="00345995" w:rsidP="00510F85">
            <w:pPr>
              <w:jc w:val="right"/>
              <w:rPr>
                <w:sz w:val="20"/>
                <w:szCs w:val="20"/>
              </w:rPr>
            </w:pPr>
            <w:r w:rsidRPr="00FC04FC">
              <w:rPr>
                <w:sz w:val="20"/>
                <w:szCs w:val="20"/>
              </w:rPr>
              <w:t xml:space="preserve">12 479,978    </w:t>
            </w:r>
          </w:p>
        </w:tc>
      </w:tr>
      <w:tr w:rsidR="00345995" w14:paraId="7BED5023" w14:textId="77777777" w:rsidTr="00345995">
        <w:trPr>
          <w:gridAfter w:val="4"/>
          <w:wAfter w:w="3222" w:type="dxa"/>
          <w:trHeight w:val="900"/>
        </w:trPr>
        <w:tc>
          <w:tcPr>
            <w:tcW w:w="709" w:type="dxa"/>
            <w:tcBorders>
              <w:top w:val="nil"/>
              <w:left w:val="single" w:sz="4" w:space="0" w:color="000000"/>
              <w:bottom w:val="single" w:sz="4" w:space="0" w:color="000000"/>
              <w:right w:val="single" w:sz="4" w:space="0" w:color="000000"/>
            </w:tcBorders>
            <w:vAlign w:val="bottom"/>
            <w:hideMark/>
          </w:tcPr>
          <w:p w14:paraId="5378A6D8" w14:textId="77777777" w:rsidR="00345995" w:rsidRPr="00FC04FC" w:rsidRDefault="00345995" w:rsidP="00510F85">
            <w:pPr>
              <w:jc w:val="right"/>
              <w:rPr>
                <w:b/>
                <w:bCs/>
                <w:sz w:val="20"/>
                <w:szCs w:val="20"/>
              </w:rPr>
            </w:pPr>
            <w:r w:rsidRPr="00FC04FC">
              <w:rPr>
                <w:b/>
                <w:bCs/>
                <w:sz w:val="20"/>
                <w:szCs w:val="20"/>
              </w:rPr>
              <w:t>332</w:t>
            </w:r>
          </w:p>
        </w:tc>
        <w:tc>
          <w:tcPr>
            <w:tcW w:w="2407" w:type="dxa"/>
            <w:tcBorders>
              <w:top w:val="nil"/>
              <w:left w:val="nil"/>
              <w:bottom w:val="single" w:sz="4" w:space="0" w:color="auto"/>
              <w:right w:val="single" w:sz="4" w:space="0" w:color="auto"/>
            </w:tcBorders>
            <w:vAlign w:val="bottom"/>
            <w:hideMark/>
          </w:tcPr>
          <w:p w14:paraId="56A5864F" w14:textId="77777777" w:rsidR="00345995" w:rsidRPr="00FC04FC" w:rsidRDefault="00345995" w:rsidP="00510F85">
            <w:pPr>
              <w:jc w:val="center"/>
              <w:rPr>
                <w:sz w:val="20"/>
                <w:szCs w:val="20"/>
              </w:rPr>
            </w:pPr>
            <w:r w:rsidRPr="00FC04FC">
              <w:rPr>
                <w:sz w:val="20"/>
                <w:szCs w:val="20"/>
              </w:rPr>
              <w:t xml:space="preserve"> 01 05 02 01 10 0000 610</w:t>
            </w:r>
          </w:p>
        </w:tc>
        <w:tc>
          <w:tcPr>
            <w:tcW w:w="3684" w:type="dxa"/>
            <w:tcBorders>
              <w:top w:val="nil"/>
              <w:left w:val="nil"/>
              <w:bottom w:val="single" w:sz="4" w:space="0" w:color="auto"/>
              <w:right w:val="single" w:sz="4" w:space="0" w:color="auto"/>
            </w:tcBorders>
            <w:vAlign w:val="bottom"/>
            <w:hideMark/>
          </w:tcPr>
          <w:p w14:paraId="271E565F" w14:textId="77777777" w:rsidR="00345995" w:rsidRPr="00FC04FC" w:rsidRDefault="00345995" w:rsidP="00510F85">
            <w:pPr>
              <w:rPr>
                <w:sz w:val="20"/>
                <w:szCs w:val="20"/>
              </w:rPr>
            </w:pPr>
            <w:r w:rsidRPr="00FC04FC">
              <w:rPr>
                <w:sz w:val="20"/>
                <w:szCs w:val="20"/>
              </w:rPr>
              <w:t>Уменьшение прочих остатков денежных средств бюджетов сельских поселений</w:t>
            </w:r>
          </w:p>
        </w:tc>
        <w:tc>
          <w:tcPr>
            <w:tcW w:w="1134" w:type="dxa"/>
            <w:tcBorders>
              <w:top w:val="nil"/>
              <w:left w:val="nil"/>
              <w:bottom w:val="single" w:sz="4" w:space="0" w:color="000000"/>
              <w:right w:val="single" w:sz="4" w:space="0" w:color="000000"/>
            </w:tcBorders>
            <w:vAlign w:val="bottom"/>
            <w:hideMark/>
          </w:tcPr>
          <w:p w14:paraId="51E453E7" w14:textId="77777777" w:rsidR="00345995" w:rsidRPr="00FC04FC" w:rsidRDefault="00345995" w:rsidP="00510F85">
            <w:pPr>
              <w:jc w:val="right"/>
              <w:rPr>
                <w:sz w:val="20"/>
                <w:szCs w:val="20"/>
              </w:rPr>
            </w:pPr>
            <w:r w:rsidRPr="00FC04FC">
              <w:rPr>
                <w:sz w:val="20"/>
                <w:szCs w:val="20"/>
              </w:rPr>
              <w:t xml:space="preserve">13 028,603    </w:t>
            </w:r>
          </w:p>
        </w:tc>
        <w:tc>
          <w:tcPr>
            <w:tcW w:w="993" w:type="dxa"/>
            <w:tcBorders>
              <w:top w:val="nil"/>
              <w:left w:val="nil"/>
              <w:bottom w:val="single" w:sz="4" w:space="0" w:color="000000"/>
              <w:right w:val="single" w:sz="4" w:space="0" w:color="000000"/>
            </w:tcBorders>
            <w:vAlign w:val="bottom"/>
            <w:hideMark/>
          </w:tcPr>
          <w:p w14:paraId="3F739325" w14:textId="77777777" w:rsidR="00345995" w:rsidRPr="00FC04FC" w:rsidRDefault="00345995" w:rsidP="00510F85">
            <w:pPr>
              <w:jc w:val="right"/>
              <w:rPr>
                <w:sz w:val="20"/>
                <w:szCs w:val="20"/>
              </w:rPr>
            </w:pPr>
            <w:r w:rsidRPr="00FC04FC">
              <w:rPr>
                <w:sz w:val="20"/>
                <w:szCs w:val="20"/>
              </w:rPr>
              <w:t xml:space="preserve">12 700,913  </w:t>
            </w:r>
          </w:p>
        </w:tc>
        <w:tc>
          <w:tcPr>
            <w:tcW w:w="1134" w:type="dxa"/>
            <w:tcBorders>
              <w:top w:val="nil"/>
              <w:left w:val="nil"/>
              <w:bottom w:val="single" w:sz="4" w:space="0" w:color="000000"/>
              <w:right w:val="single" w:sz="4" w:space="0" w:color="000000"/>
            </w:tcBorders>
            <w:vAlign w:val="bottom"/>
            <w:hideMark/>
          </w:tcPr>
          <w:p w14:paraId="4FE0BE31" w14:textId="77777777" w:rsidR="00345995" w:rsidRPr="00FC04FC" w:rsidRDefault="00345995" w:rsidP="00510F85">
            <w:pPr>
              <w:jc w:val="right"/>
              <w:rPr>
                <w:sz w:val="20"/>
                <w:szCs w:val="20"/>
              </w:rPr>
            </w:pPr>
            <w:r w:rsidRPr="00FC04FC">
              <w:rPr>
                <w:sz w:val="20"/>
                <w:szCs w:val="20"/>
              </w:rPr>
              <w:t xml:space="preserve">12 479,978  </w:t>
            </w:r>
          </w:p>
        </w:tc>
      </w:tr>
      <w:tr w:rsidR="00345995" w14:paraId="77FD7E9E" w14:textId="77777777" w:rsidTr="00345995">
        <w:trPr>
          <w:gridAfter w:val="4"/>
          <w:wAfter w:w="3222" w:type="dxa"/>
          <w:trHeight w:val="570"/>
        </w:trPr>
        <w:tc>
          <w:tcPr>
            <w:tcW w:w="709" w:type="dxa"/>
            <w:tcBorders>
              <w:top w:val="nil"/>
              <w:left w:val="single" w:sz="4" w:space="0" w:color="000000"/>
              <w:bottom w:val="single" w:sz="4" w:space="0" w:color="000000"/>
              <w:right w:val="single" w:sz="4" w:space="0" w:color="000000"/>
            </w:tcBorders>
            <w:vAlign w:val="bottom"/>
            <w:hideMark/>
          </w:tcPr>
          <w:p w14:paraId="5A2855F6" w14:textId="77777777" w:rsidR="00345995" w:rsidRPr="00FC04FC" w:rsidRDefault="00345995" w:rsidP="00510F85">
            <w:pPr>
              <w:jc w:val="right"/>
              <w:rPr>
                <w:b/>
                <w:bCs/>
                <w:sz w:val="20"/>
                <w:szCs w:val="20"/>
              </w:rPr>
            </w:pPr>
            <w:r w:rsidRPr="00FC04FC">
              <w:rPr>
                <w:b/>
                <w:bCs/>
                <w:sz w:val="20"/>
                <w:szCs w:val="20"/>
              </w:rPr>
              <w:t>332</w:t>
            </w:r>
          </w:p>
        </w:tc>
        <w:tc>
          <w:tcPr>
            <w:tcW w:w="2407" w:type="dxa"/>
            <w:tcBorders>
              <w:top w:val="nil"/>
              <w:left w:val="nil"/>
              <w:bottom w:val="single" w:sz="4" w:space="0" w:color="auto"/>
              <w:right w:val="single" w:sz="4" w:space="0" w:color="auto"/>
            </w:tcBorders>
            <w:vAlign w:val="bottom"/>
            <w:hideMark/>
          </w:tcPr>
          <w:p w14:paraId="587692F6" w14:textId="77777777" w:rsidR="00345995" w:rsidRPr="00FC04FC" w:rsidRDefault="00345995" w:rsidP="00510F85">
            <w:pPr>
              <w:jc w:val="center"/>
              <w:rPr>
                <w:b/>
                <w:bCs/>
                <w:sz w:val="20"/>
                <w:szCs w:val="20"/>
              </w:rPr>
            </w:pPr>
            <w:r w:rsidRPr="00FC04FC">
              <w:rPr>
                <w:b/>
                <w:bCs/>
                <w:sz w:val="20"/>
                <w:szCs w:val="20"/>
              </w:rPr>
              <w:t>01 06 00 00 00 0000 000</w:t>
            </w:r>
          </w:p>
        </w:tc>
        <w:tc>
          <w:tcPr>
            <w:tcW w:w="3684" w:type="dxa"/>
            <w:tcBorders>
              <w:top w:val="nil"/>
              <w:left w:val="nil"/>
              <w:bottom w:val="single" w:sz="4" w:space="0" w:color="auto"/>
              <w:right w:val="single" w:sz="4" w:space="0" w:color="auto"/>
            </w:tcBorders>
            <w:vAlign w:val="bottom"/>
            <w:hideMark/>
          </w:tcPr>
          <w:p w14:paraId="57F0C3FA" w14:textId="77777777" w:rsidR="00345995" w:rsidRPr="00FC04FC" w:rsidRDefault="00345995" w:rsidP="00510F85">
            <w:pPr>
              <w:rPr>
                <w:b/>
                <w:bCs/>
                <w:sz w:val="20"/>
                <w:szCs w:val="20"/>
              </w:rPr>
            </w:pPr>
            <w:r w:rsidRPr="00FC04FC">
              <w:rPr>
                <w:b/>
                <w:bCs/>
                <w:sz w:val="20"/>
                <w:szCs w:val="20"/>
              </w:rPr>
              <w:t>Иные источники внутреннего финансирования дефицитов бюджетов</w:t>
            </w:r>
          </w:p>
        </w:tc>
        <w:tc>
          <w:tcPr>
            <w:tcW w:w="1134" w:type="dxa"/>
            <w:tcBorders>
              <w:top w:val="nil"/>
              <w:left w:val="nil"/>
              <w:bottom w:val="single" w:sz="4" w:space="0" w:color="000000"/>
              <w:right w:val="single" w:sz="4" w:space="0" w:color="000000"/>
            </w:tcBorders>
            <w:vAlign w:val="bottom"/>
            <w:hideMark/>
          </w:tcPr>
          <w:p w14:paraId="4A9B3B24" w14:textId="77777777" w:rsidR="00345995" w:rsidRPr="00FC04FC" w:rsidRDefault="00345995" w:rsidP="00510F85">
            <w:pPr>
              <w:jc w:val="right"/>
              <w:rPr>
                <w:b/>
                <w:bCs/>
                <w:sz w:val="20"/>
                <w:szCs w:val="20"/>
              </w:rPr>
            </w:pPr>
            <w:r w:rsidRPr="00FC04FC">
              <w:rPr>
                <w:b/>
                <w:bCs/>
                <w:sz w:val="20"/>
                <w:szCs w:val="20"/>
              </w:rPr>
              <w:t xml:space="preserve">0,000  </w:t>
            </w:r>
          </w:p>
        </w:tc>
        <w:tc>
          <w:tcPr>
            <w:tcW w:w="993" w:type="dxa"/>
            <w:tcBorders>
              <w:top w:val="nil"/>
              <w:left w:val="nil"/>
              <w:bottom w:val="single" w:sz="4" w:space="0" w:color="000000"/>
              <w:right w:val="single" w:sz="4" w:space="0" w:color="000000"/>
            </w:tcBorders>
            <w:vAlign w:val="bottom"/>
            <w:hideMark/>
          </w:tcPr>
          <w:p w14:paraId="4038AE71" w14:textId="77777777" w:rsidR="00345995" w:rsidRPr="00FC04FC" w:rsidRDefault="00345995" w:rsidP="00510F85">
            <w:pPr>
              <w:jc w:val="right"/>
              <w:rPr>
                <w:b/>
                <w:bCs/>
                <w:sz w:val="20"/>
                <w:szCs w:val="20"/>
              </w:rPr>
            </w:pPr>
            <w:r w:rsidRPr="00FC04FC">
              <w:rPr>
                <w:b/>
                <w:bCs/>
                <w:sz w:val="20"/>
                <w:szCs w:val="20"/>
              </w:rPr>
              <w:t xml:space="preserve">0,000  </w:t>
            </w:r>
          </w:p>
        </w:tc>
        <w:tc>
          <w:tcPr>
            <w:tcW w:w="1134" w:type="dxa"/>
            <w:tcBorders>
              <w:top w:val="nil"/>
              <w:left w:val="nil"/>
              <w:bottom w:val="single" w:sz="4" w:space="0" w:color="000000"/>
              <w:right w:val="single" w:sz="4" w:space="0" w:color="000000"/>
            </w:tcBorders>
            <w:vAlign w:val="bottom"/>
            <w:hideMark/>
          </w:tcPr>
          <w:p w14:paraId="59890123" w14:textId="77777777" w:rsidR="00345995" w:rsidRPr="00FC04FC" w:rsidRDefault="00345995" w:rsidP="00510F85">
            <w:pPr>
              <w:jc w:val="right"/>
              <w:rPr>
                <w:b/>
                <w:bCs/>
                <w:sz w:val="20"/>
                <w:szCs w:val="20"/>
              </w:rPr>
            </w:pPr>
            <w:r w:rsidRPr="00FC04FC">
              <w:rPr>
                <w:b/>
                <w:bCs/>
                <w:sz w:val="20"/>
                <w:szCs w:val="20"/>
              </w:rPr>
              <w:t xml:space="preserve">0,000  </w:t>
            </w:r>
          </w:p>
        </w:tc>
      </w:tr>
      <w:tr w:rsidR="00345995" w14:paraId="30D0A2A8" w14:textId="77777777" w:rsidTr="00345995">
        <w:trPr>
          <w:gridAfter w:val="4"/>
          <w:wAfter w:w="3222" w:type="dxa"/>
          <w:trHeight w:val="600"/>
        </w:trPr>
        <w:tc>
          <w:tcPr>
            <w:tcW w:w="709" w:type="dxa"/>
            <w:tcBorders>
              <w:top w:val="nil"/>
              <w:left w:val="single" w:sz="4" w:space="0" w:color="000000"/>
              <w:bottom w:val="single" w:sz="4" w:space="0" w:color="000000"/>
              <w:right w:val="single" w:sz="4" w:space="0" w:color="000000"/>
            </w:tcBorders>
            <w:vAlign w:val="bottom"/>
            <w:hideMark/>
          </w:tcPr>
          <w:p w14:paraId="52EF6A9C" w14:textId="77777777" w:rsidR="00345995" w:rsidRPr="00FC04FC" w:rsidRDefault="00345995" w:rsidP="00510F85">
            <w:pPr>
              <w:jc w:val="right"/>
              <w:rPr>
                <w:b/>
                <w:bCs/>
                <w:sz w:val="20"/>
                <w:szCs w:val="20"/>
              </w:rPr>
            </w:pPr>
            <w:r w:rsidRPr="00FC04FC">
              <w:rPr>
                <w:b/>
                <w:bCs/>
                <w:sz w:val="20"/>
                <w:szCs w:val="20"/>
              </w:rPr>
              <w:t>332</w:t>
            </w:r>
          </w:p>
        </w:tc>
        <w:tc>
          <w:tcPr>
            <w:tcW w:w="2407" w:type="dxa"/>
            <w:tcBorders>
              <w:top w:val="nil"/>
              <w:left w:val="nil"/>
              <w:bottom w:val="single" w:sz="4" w:space="0" w:color="auto"/>
              <w:right w:val="single" w:sz="4" w:space="0" w:color="auto"/>
            </w:tcBorders>
            <w:vAlign w:val="bottom"/>
            <w:hideMark/>
          </w:tcPr>
          <w:p w14:paraId="45D9BC36" w14:textId="77777777" w:rsidR="00345995" w:rsidRPr="00FC04FC" w:rsidRDefault="00345995" w:rsidP="00510F85">
            <w:pPr>
              <w:jc w:val="center"/>
              <w:rPr>
                <w:sz w:val="20"/>
                <w:szCs w:val="20"/>
              </w:rPr>
            </w:pPr>
            <w:r w:rsidRPr="00FC04FC">
              <w:rPr>
                <w:sz w:val="20"/>
                <w:szCs w:val="20"/>
              </w:rPr>
              <w:t xml:space="preserve"> 01 06 05 00 00 0000 000</w:t>
            </w:r>
          </w:p>
        </w:tc>
        <w:tc>
          <w:tcPr>
            <w:tcW w:w="3684" w:type="dxa"/>
            <w:tcBorders>
              <w:top w:val="nil"/>
              <w:left w:val="nil"/>
              <w:bottom w:val="single" w:sz="4" w:space="0" w:color="auto"/>
              <w:right w:val="single" w:sz="4" w:space="0" w:color="auto"/>
            </w:tcBorders>
            <w:vAlign w:val="bottom"/>
            <w:hideMark/>
          </w:tcPr>
          <w:p w14:paraId="4D163FC7" w14:textId="77777777" w:rsidR="00345995" w:rsidRPr="00FC04FC" w:rsidRDefault="00345995" w:rsidP="00510F85">
            <w:pPr>
              <w:rPr>
                <w:sz w:val="20"/>
                <w:szCs w:val="20"/>
              </w:rPr>
            </w:pPr>
            <w:r w:rsidRPr="00FC04FC">
              <w:rPr>
                <w:sz w:val="20"/>
                <w:szCs w:val="20"/>
              </w:rPr>
              <w:t>Бюджетные кредиты, предоставленные внутри страны в валюте Российской Федерации</w:t>
            </w:r>
          </w:p>
        </w:tc>
        <w:tc>
          <w:tcPr>
            <w:tcW w:w="1134" w:type="dxa"/>
            <w:tcBorders>
              <w:top w:val="nil"/>
              <w:left w:val="nil"/>
              <w:bottom w:val="single" w:sz="4" w:space="0" w:color="000000"/>
              <w:right w:val="single" w:sz="4" w:space="0" w:color="000000"/>
            </w:tcBorders>
            <w:vAlign w:val="bottom"/>
            <w:hideMark/>
          </w:tcPr>
          <w:p w14:paraId="69999F2A" w14:textId="77777777" w:rsidR="00345995" w:rsidRPr="00FC04FC" w:rsidRDefault="00345995" w:rsidP="00510F85">
            <w:pPr>
              <w:jc w:val="right"/>
              <w:rPr>
                <w:sz w:val="20"/>
                <w:szCs w:val="20"/>
              </w:rPr>
            </w:pPr>
            <w:r w:rsidRPr="00FC04FC">
              <w:rPr>
                <w:sz w:val="20"/>
                <w:szCs w:val="20"/>
              </w:rPr>
              <w:t xml:space="preserve">0,000  </w:t>
            </w:r>
          </w:p>
        </w:tc>
        <w:tc>
          <w:tcPr>
            <w:tcW w:w="993" w:type="dxa"/>
            <w:tcBorders>
              <w:top w:val="nil"/>
              <w:left w:val="nil"/>
              <w:bottom w:val="single" w:sz="4" w:space="0" w:color="000000"/>
              <w:right w:val="single" w:sz="4" w:space="0" w:color="000000"/>
            </w:tcBorders>
            <w:vAlign w:val="bottom"/>
            <w:hideMark/>
          </w:tcPr>
          <w:p w14:paraId="457C0159" w14:textId="77777777" w:rsidR="00345995" w:rsidRPr="00FC04FC" w:rsidRDefault="00345995" w:rsidP="00510F85">
            <w:pPr>
              <w:jc w:val="right"/>
              <w:rPr>
                <w:sz w:val="20"/>
                <w:szCs w:val="20"/>
              </w:rPr>
            </w:pPr>
            <w:r w:rsidRPr="00FC04FC">
              <w:rPr>
                <w:sz w:val="20"/>
                <w:szCs w:val="20"/>
              </w:rPr>
              <w:t xml:space="preserve">0,000  </w:t>
            </w:r>
          </w:p>
        </w:tc>
        <w:tc>
          <w:tcPr>
            <w:tcW w:w="1134" w:type="dxa"/>
            <w:tcBorders>
              <w:top w:val="nil"/>
              <w:left w:val="nil"/>
              <w:bottom w:val="single" w:sz="4" w:space="0" w:color="000000"/>
              <w:right w:val="single" w:sz="4" w:space="0" w:color="000000"/>
            </w:tcBorders>
            <w:vAlign w:val="bottom"/>
            <w:hideMark/>
          </w:tcPr>
          <w:p w14:paraId="414C8D2C" w14:textId="77777777" w:rsidR="00345995" w:rsidRPr="00FC04FC" w:rsidRDefault="00345995" w:rsidP="00510F85">
            <w:pPr>
              <w:jc w:val="right"/>
              <w:rPr>
                <w:sz w:val="20"/>
                <w:szCs w:val="20"/>
              </w:rPr>
            </w:pPr>
            <w:r w:rsidRPr="00FC04FC">
              <w:rPr>
                <w:sz w:val="20"/>
                <w:szCs w:val="20"/>
              </w:rPr>
              <w:t xml:space="preserve">0,000  </w:t>
            </w:r>
          </w:p>
        </w:tc>
      </w:tr>
      <w:tr w:rsidR="00345995" w14:paraId="7E98AD18" w14:textId="77777777" w:rsidTr="00345995">
        <w:trPr>
          <w:gridAfter w:val="4"/>
          <w:wAfter w:w="3222" w:type="dxa"/>
          <w:trHeight w:val="600"/>
        </w:trPr>
        <w:tc>
          <w:tcPr>
            <w:tcW w:w="709" w:type="dxa"/>
            <w:tcBorders>
              <w:top w:val="nil"/>
              <w:left w:val="single" w:sz="4" w:space="0" w:color="000000"/>
              <w:bottom w:val="single" w:sz="4" w:space="0" w:color="000000"/>
              <w:right w:val="single" w:sz="4" w:space="0" w:color="000000"/>
            </w:tcBorders>
            <w:vAlign w:val="bottom"/>
            <w:hideMark/>
          </w:tcPr>
          <w:p w14:paraId="4EFCE06C" w14:textId="77777777" w:rsidR="00345995" w:rsidRPr="00FC04FC" w:rsidRDefault="00345995" w:rsidP="00510F85">
            <w:pPr>
              <w:jc w:val="right"/>
              <w:rPr>
                <w:b/>
                <w:bCs/>
                <w:sz w:val="20"/>
                <w:szCs w:val="20"/>
              </w:rPr>
            </w:pPr>
            <w:r w:rsidRPr="00FC04FC">
              <w:rPr>
                <w:b/>
                <w:bCs/>
                <w:sz w:val="20"/>
                <w:szCs w:val="20"/>
              </w:rPr>
              <w:t>332</w:t>
            </w:r>
          </w:p>
        </w:tc>
        <w:tc>
          <w:tcPr>
            <w:tcW w:w="2407" w:type="dxa"/>
            <w:tcBorders>
              <w:top w:val="nil"/>
              <w:left w:val="nil"/>
              <w:bottom w:val="single" w:sz="4" w:space="0" w:color="auto"/>
              <w:right w:val="single" w:sz="4" w:space="0" w:color="auto"/>
            </w:tcBorders>
            <w:vAlign w:val="bottom"/>
            <w:hideMark/>
          </w:tcPr>
          <w:p w14:paraId="563A5D75" w14:textId="77777777" w:rsidR="00345995" w:rsidRPr="00FC04FC" w:rsidRDefault="00345995" w:rsidP="00510F85">
            <w:pPr>
              <w:jc w:val="center"/>
              <w:rPr>
                <w:sz w:val="20"/>
                <w:szCs w:val="20"/>
              </w:rPr>
            </w:pPr>
            <w:r w:rsidRPr="00FC04FC">
              <w:rPr>
                <w:sz w:val="20"/>
                <w:szCs w:val="20"/>
              </w:rPr>
              <w:t xml:space="preserve"> 01 06 05 00 00 0000 600</w:t>
            </w:r>
          </w:p>
        </w:tc>
        <w:tc>
          <w:tcPr>
            <w:tcW w:w="3684" w:type="dxa"/>
            <w:tcBorders>
              <w:top w:val="nil"/>
              <w:left w:val="nil"/>
              <w:bottom w:val="single" w:sz="4" w:space="0" w:color="auto"/>
              <w:right w:val="single" w:sz="4" w:space="0" w:color="auto"/>
            </w:tcBorders>
            <w:vAlign w:val="bottom"/>
            <w:hideMark/>
          </w:tcPr>
          <w:p w14:paraId="1820439F" w14:textId="77777777" w:rsidR="00345995" w:rsidRPr="00FC04FC" w:rsidRDefault="00345995" w:rsidP="00510F85">
            <w:pPr>
              <w:rPr>
                <w:sz w:val="20"/>
                <w:szCs w:val="20"/>
              </w:rPr>
            </w:pPr>
            <w:r w:rsidRPr="00FC04FC">
              <w:rPr>
                <w:sz w:val="20"/>
                <w:szCs w:val="20"/>
              </w:rPr>
              <w:t>Возврат бюджетных кредитов, предоставленных внутри страны в валюте Российской Федерации</w:t>
            </w:r>
          </w:p>
        </w:tc>
        <w:tc>
          <w:tcPr>
            <w:tcW w:w="1134" w:type="dxa"/>
            <w:tcBorders>
              <w:top w:val="nil"/>
              <w:left w:val="nil"/>
              <w:bottom w:val="single" w:sz="4" w:space="0" w:color="000000"/>
              <w:right w:val="single" w:sz="4" w:space="0" w:color="000000"/>
            </w:tcBorders>
            <w:vAlign w:val="bottom"/>
            <w:hideMark/>
          </w:tcPr>
          <w:p w14:paraId="28CEF6BE" w14:textId="77777777" w:rsidR="00345995" w:rsidRPr="00FC04FC" w:rsidRDefault="00345995" w:rsidP="00510F85">
            <w:pPr>
              <w:jc w:val="right"/>
              <w:rPr>
                <w:sz w:val="20"/>
                <w:szCs w:val="20"/>
              </w:rPr>
            </w:pPr>
            <w:r w:rsidRPr="00FC04FC">
              <w:rPr>
                <w:sz w:val="20"/>
                <w:szCs w:val="20"/>
              </w:rPr>
              <w:t xml:space="preserve">0,000  </w:t>
            </w:r>
          </w:p>
        </w:tc>
        <w:tc>
          <w:tcPr>
            <w:tcW w:w="993" w:type="dxa"/>
            <w:tcBorders>
              <w:top w:val="nil"/>
              <w:left w:val="nil"/>
              <w:bottom w:val="single" w:sz="4" w:space="0" w:color="000000"/>
              <w:right w:val="single" w:sz="4" w:space="0" w:color="000000"/>
            </w:tcBorders>
            <w:vAlign w:val="bottom"/>
            <w:hideMark/>
          </w:tcPr>
          <w:p w14:paraId="26DC918B" w14:textId="77777777" w:rsidR="00345995" w:rsidRPr="00FC04FC" w:rsidRDefault="00345995" w:rsidP="00510F85">
            <w:pPr>
              <w:jc w:val="right"/>
              <w:rPr>
                <w:sz w:val="20"/>
                <w:szCs w:val="20"/>
              </w:rPr>
            </w:pPr>
            <w:r w:rsidRPr="00FC04FC">
              <w:rPr>
                <w:sz w:val="20"/>
                <w:szCs w:val="20"/>
              </w:rPr>
              <w:t xml:space="preserve">0,000  </w:t>
            </w:r>
          </w:p>
        </w:tc>
        <w:tc>
          <w:tcPr>
            <w:tcW w:w="1134" w:type="dxa"/>
            <w:tcBorders>
              <w:top w:val="nil"/>
              <w:left w:val="nil"/>
              <w:bottom w:val="single" w:sz="4" w:space="0" w:color="000000"/>
              <w:right w:val="single" w:sz="4" w:space="0" w:color="000000"/>
            </w:tcBorders>
            <w:vAlign w:val="bottom"/>
            <w:hideMark/>
          </w:tcPr>
          <w:p w14:paraId="76C85603" w14:textId="77777777" w:rsidR="00345995" w:rsidRPr="00FC04FC" w:rsidRDefault="00345995" w:rsidP="00510F85">
            <w:pPr>
              <w:jc w:val="right"/>
              <w:rPr>
                <w:sz w:val="20"/>
                <w:szCs w:val="20"/>
              </w:rPr>
            </w:pPr>
            <w:r w:rsidRPr="00FC04FC">
              <w:rPr>
                <w:sz w:val="20"/>
                <w:szCs w:val="20"/>
              </w:rPr>
              <w:t xml:space="preserve">0,000  </w:t>
            </w:r>
          </w:p>
        </w:tc>
      </w:tr>
      <w:tr w:rsidR="00345995" w14:paraId="4A0076D1" w14:textId="77777777" w:rsidTr="00345995">
        <w:trPr>
          <w:gridAfter w:val="4"/>
          <w:wAfter w:w="3222" w:type="dxa"/>
          <w:trHeight w:val="600"/>
        </w:trPr>
        <w:tc>
          <w:tcPr>
            <w:tcW w:w="709" w:type="dxa"/>
            <w:tcBorders>
              <w:top w:val="nil"/>
              <w:left w:val="single" w:sz="4" w:space="0" w:color="000000"/>
              <w:bottom w:val="single" w:sz="4" w:space="0" w:color="000000"/>
              <w:right w:val="single" w:sz="4" w:space="0" w:color="000000"/>
            </w:tcBorders>
            <w:vAlign w:val="bottom"/>
            <w:hideMark/>
          </w:tcPr>
          <w:p w14:paraId="4235633C" w14:textId="77777777" w:rsidR="00345995" w:rsidRPr="00FC04FC" w:rsidRDefault="00345995" w:rsidP="00510F85">
            <w:pPr>
              <w:jc w:val="right"/>
              <w:rPr>
                <w:b/>
                <w:bCs/>
                <w:sz w:val="20"/>
                <w:szCs w:val="20"/>
              </w:rPr>
            </w:pPr>
            <w:r w:rsidRPr="00FC04FC">
              <w:rPr>
                <w:b/>
                <w:bCs/>
                <w:sz w:val="20"/>
                <w:szCs w:val="20"/>
              </w:rPr>
              <w:t>332</w:t>
            </w:r>
          </w:p>
        </w:tc>
        <w:tc>
          <w:tcPr>
            <w:tcW w:w="2407" w:type="dxa"/>
            <w:tcBorders>
              <w:top w:val="nil"/>
              <w:left w:val="nil"/>
              <w:bottom w:val="single" w:sz="4" w:space="0" w:color="auto"/>
              <w:right w:val="single" w:sz="4" w:space="0" w:color="auto"/>
            </w:tcBorders>
            <w:vAlign w:val="bottom"/>
            <w:hideMark/>
          </w:tcPr>
          <w:p w14:paraId="152CD5D5" w14:textId="77777777" w:rsidR="00345995" w:rsidRPr="00FC04FC" w:rsidRDefault="00345995" w:rsidP="00510F85">
            <w:pPr>
              <w:jc w:val="center"/>
              <w:rPr>
                <w:sz w:val="20"/>
                <w:szCs w:val="20"/>
              </w:rPr>
            </w:pPr>
            <w:r w:rsidRPr="00FC04FC">
              <w:rPr>
                <w:sz w:val="20"/>
                <w:szCs w:val="20"/>
              </w:rPr>
              <w:t xml:space="preserve"> 01 06 05 01 00 0000 600</w:t>
            </w:r>
          </w:p>
        </w:tc>
        <w:tc>
          <w:tcPr>
            <w:tcW w:w="3684" w:type="dxa"/>
            <w:tcBorders>
              <w:top w:val="nil"/>
              <w:left w:val="nil"/>
              <w:bottom w:val="single" w:sz="4" w:space="0" w:color="auto"/>
              <w:right w:val="single" w:sz="4" w:space="0" w:color="auto"/>
            </w:tcBorders>
            <w:vAlign w:val="bottom"/>
            <w:hideMark/>
          </w:tcPr>
          <w:p w14:paraId="74140878" w14:textId="77777777" w:rsidR="00345995" w:rsidRPr="00FC04FC" w:rsidRDefault="00345995" w:rsidP="00510F85">
            <w:pPr>
              <w:rPr>
                <w:sz w:val="20"/>
                <w:szCs w:val="20"/>
              </w:rPr>
            </w:pPr>
            <w:r w:rsidRPr="00FC04FC">
              <w:rPr>
                <w:sz w:val="20"/>
                <w:szCs w:val="20"/>
              </w:rPr>
              <w:t xml:space="preserve">Возврат бюджетных кредитов, предоставленных юридическим </w:t>
            </w:r>
            <w:proofErr w:type="gramStart"/>
            <w:r w:rsidRPr="00FC04FC">
              <w:rPr>
                <w:sz w:val="20"/>
                <w:szCs w:val="20"/>
              </w:rPr>
              <w:t>лицам  в</w:t>
            </w:r>
            <w:proofErr w:type="gramEnd"/>
            <w:r w:rsidRPr="00FC04FC">
              <w:rPr>
                <w:sz w:val="20"/>
                <w:szCs w:val="20"/>
              </w:rPr>
              <w:t xml:space="preserve"> валюте Российской Федерации</w:t>
            </w:r>
          </w:p>
        </w:tc>
        <w:tc>
          <w:tcPr>
            <w:tcW w:w="1134" w:type="dxa"/>
            <w:tcBorders>
              <w:top w:val="nil"/>
              <w:left w:val="nil"/>
              <w:bottom w:val="single" w:sz="4" w:space="0" w:color="000000"/>
              <w:right w:val="single" w:sz="4" w:space="0" w:color="000000"/>
            </w:tcBorders>
            <w:vAlign w:val="bottom"/>
            <w:hideMark/>
          </w:tcPr>
          <w:p w14:paraId="3F95D75C" w14:textId="77777777" w:rsidR="00345995" w:rsidRPr="00FC04FC" w:rsidRDefault="00345995" w:rsidP="00510F85">
            <w:pPr>
              <w:jc w:val="right"/>
              <w:rPr>
                <w:sz w:val="20"/>
                <w:szCs w:val="20"/>
              </w:rPr>
            </w:pPr>
            <w:r w:rsidRPr="00FC04FC">
              <w:rPr>
                <w:sz w:val="20"/>
                <w:szCs w:val="20"/>
              </w:rPr>
              <w:t xml:space="preserve">0,000  </w:t>
            </w:r>
          </w:p>
        </w:tc>
        <w:tc>
          <w:tcPr>
            <w:tcW w:w="993" w:type="dxa"/>
            <w:tcBorders>
              <w:top w:val="nil"/>
              <w:left w:val="nil"/>
              <w:bottom w:val="single" w:sz="4" w:space="0" w:color="000000"/>
              <w:right w:val="single" w:sz="4" w:space="0" w:color="000000"/>
            </w:tcBorders>
            <w:vAlign w:val="bottom"/>
            <w:hideMark/>
          </w:tcPr>
          <w:p w14:paraId="7273B052" w14:textId="77777777" w:rsidR="00345995" w:rsidRPr="00FC04FC" w:rsidRDefault="00345995" w:rsidP="00510F85">
            <w:pPr>
              <w:jc w:val="right"/>
              <w:rPr>
                <w:sz w:val="20"/>
                <w:szCs w:val="20"/>
              </w:rPr>
            </w:pPr>
            <w:r w:rsidRPr="00FC04FC">
              <w:rPr>
                <w:sz w:val="20"/>
                <w:szCs w:val="20"/>
              </w:rPr>
              <w:t xml:space="preserve">0,000  </w:t>
            </w:r>
          </w:p>
        </w:tc>
        <w:tc>
          <w:tcPr>
            <w:tcW w:w="1134" w:type="dxa"/>
            <w:tcBorders>
              <w:top w:val="nil"/>
              <w:left w:val="nil"/>
              <w:bottom w:val="single" w:sz="4" w:space="0" w:color="000000"/>
              <w:right w:val="single" w:sz="4" w:space="0" w:color="000000"/>
            </w:tcBorders>
            <w:vAlign w:val="bottom"/>
            <w:hideMark/>
          </w:tcPr>
          <w:p w14:paraId="5B403A11" w14:textId="77777777" w:rsidR="00345995" w:rsidRPr="00FC04FC" w:rsidRDefault="00345995" w:rsidP="00510F85">
            <w:pPr>
              <w:jc w:val="right"/>
              <w:rPr>
                <w:sz w:val="20"/>
                <w:szCs w:val="20"/>
              </w:rPr>
            </w:pPr>
            <w:r w:rsidRPr="00FC04FC">
              <w:rPr>
                <w:sz w:val="20"/>
                <w:szCs w:val="20"/>
              </w:rPr>
              <w:t xml:space="preserve">0,000  </w:t>
            </w:r>
          </w:p>
        </w:tc>
      </w:tr>
      <w:tr w:rsidR="00345995" w14:paraId="060872F8" w14:textId="77777777" w:rsidTr="00345995">
        <w:trPr>
          <w:gridAfter w:val="4"/>
          <w:wAfter w:w="3222" w:type="dxa"/>
          <w:trHeight w:val="900"/>
        </w:trPr>
        <w:tc>
          <w:tcPr>
            <w:tcW w:w="709" w:type="dxa"/>
            <w:tcBorders>
              <w:top w:val="nil"/>
              <w:left w:val="single" w:sz="4" w:space="0" w:color="000000"/>
              <w:bottom w:val="single" w:sz="4" w:space="0" w:color="000000"/>
              <w:right w:val="single" w:sz="4" w:space="0" w:color="000000"/>
            </w:tcBorders>
            <w:vAlign w:val="bottom"/>
            <w:hideMark/>
          </w:tcPr>
          <w:p w14:paraId="0EDB0533" w14:textId="77777777" w:rsidR="00345995" w:rsidRPr="00FC04FC" w:rsidRDefault="00345995" w:rsidP="00510F85">
            <w:pPr>
              <w:jc w:val="right"/>
              <w:rPr>
                <w:b/>
                <w:bCs/>
                <w:sz w:val="20"/>
                <w:szCs w:val="20"/>
              </w:rPr>
            </w:pPr>
            <w:r w:rsidRPr="00FC04FC">
              <w:rPr>
                <w:b/>
                <w:bCs/>
                <w:sz w:val="20"/>
                <w:szCs w:val="20"/>
              </w:rPr>
              <w:t>332</w:t>
            </w:r>
          </w:p>
        </w:tc>
        <w:tc>
          <w:tcPr>
            <w:tcW w:w="2407" w:type="dxa"/>
            <w:tcBorders>
              <w:top w:val="nil"/>
              <w:left w:val="nil"/>
              <w:bottom w:val="single" w:sz="4" w:space="0" w:color="auto"/>
              <w:right w:val="single" w:sz="4" w:space="0" w:color="auto"/>
            </w:tcBorders>
            <w:vAlign w:val="bottom"/>
            <w:hideMark/>
          </w:tcPr>
          <w:p w14:paraId="03631DC5" w14:textId="77777777" w:rsidR="00345995" w:rsidRPr="00FC04FC" w:rsidRDefault="00345995" w:rsidP="00510F85">
            <w:pPr>
              <w:jc w:val="center"/>
              <w:rPr>
                <w:sz w:val="20"/>
                <w:szCs w:val="20"/>
              </w:rPr>
            </w:pPr>
            <w:r w:rsidRPr="00FC04FC">
              <w:rPr>
                <w:sz w:val="20"/>
                <w:szCs w:val="20"/>
              </w:rPr>
              <w:t xml:space="preserve"> 01 06 05 01 10 0000 640</w:t>
            </w:r>
          </w:p>
        </w:tc>
        <w:tc>
          <w:tcPr>
            <w:tcW w:w="3684" w:type="dxa"/>
            <w:tcBorders>
              <w:top w:val="nil"/>
              <w:left w:val="nil"/>
              <w:bottom w:val="single" w:sz="4" w:space="0" w:color="auto"/>
              <w:right w:val="single" w:sz="4" w:space="0" w:color="auto"/>
            </w:tcBorders>
            <w:vAlign w:val="bottom"/>
            <w:hideMark/>
          </w:tcPr>
          <w:p w14:paraId="0C79B070" w14:textId="77777777" w:rsidR="00345995" w:rsidRPr="00FC04FC" w:rsidRDefault="00345995" w:rsidP="00510F85">
            <w:pPr>
              <w:rPr>
                <w:sz w:val="20"/>
                <w:szCs w:val="20"/>
              </w:rPr>
            </w:pPr>
            <w:r w:rsidRPr="00FC04FC">
              <w:rPr>
                <w:sz w:val="20"/>
                <w:szCs w:val="20"/>
              </w:rPr>
              <w:t>Возврат бюджетных кредитов, предоставленных юридическим лицам из бюджетов сельских поселений в валюте Российской Федерации</w:t>
            </w:r>
          </w:p>
        </w:tc>
        <w:tc>
          <w:tcPr>
            <w:tcW w:w="1134" w:type="dxa"/>
            <w:tcBorders>
              <w:top w:val="nil"/>
              <w:left w:val="nil"/>
              <w:bottom w:val="single" w:sz="4" w:space="0" w:color="000000"/>
              <w:right w:val="single" w:sz="4" w:space="0" w:color="000000"/>
            </w:tcBorders>
            <w:vAlign w:val="bottom"/>
            <w:hideMark/>
          </w:tcPr>
          <w:p w14:paraId="33727010" w14:textId="77777777" w:rsidR="00345995" w:rsidRPr="00FC04FC" w:rsidRDefault="00345995" w:rsidP="00510F85">
            <w:pPr>
              <w:jc w:val="right"/>
              <w:rPr>
                <w:sz w:val="20"/>
                <w:szCs w:val="20"/>
              </w:rPr>
            </w:pPr>
            <w:r w:rsidRPr="00FC04FC">
              <w:rPr>
                <w:sz w:val="20"/>
                <w:szCs w:val="20"/>
              </w:rPr>
              <w:t xml:space="preserve">0,000  </w:t>
            </w:r>
          </w:p>
        </w:tc>
        <w:tc>
          <w:tcPr>
            <w:tcW w:w="993" w:type="dxa"/>
            <w:tcBorders>
              <w:top w:val="nil"/>
              <w:left w:val="nil"/>
              <w:bottom w:val="single" w:sz="4" w:space="0" w:color="000000"/>
              <w:right w:val="single" w:sz="4" w:space="0" w:color="000000"/>
            </w:tcBorders>
            <w:vAlign w:val="bottom"/>
            <w:hideMark/>
          </w:tcPr>
          <w:p w14:paraId="4841D234" w14:textId="77777777" w:rsidR="00345995" w:rsidRPr="00FC04FC" w:rsidRDefault="00345995" w:rsidP="00510F85">
            <w:pPr>
              <w:jc w:val="right"/>
              <w:rPr>
                <w:sz w:val="20"/>
                <w:szCs w:val="20"/>
              </w:rPr>
            </w:pPr>
            <w:r w:rsidRPr="00FC04FC">
              <w:rPr>
                <w:sz w:val="20"/>
                <w:szCs w:val="20"/>
              </w:rPr>
              <w:t xml:space="preserve">0,000  </w:t>
            </w:r>
          </w:p>
        </w:tc>
        <w:tc>
          <w:tcPr>
            <w:tcW w:w="1134" w:type="dxa"/>
            <w:tcBorders>
              <w:top w:val="nil"/>
              <w:left w:val="nil"/>
              <w:bottom w:val="single" w:sz="4" w:space="0" w:color="000000"/>
              <w:right w:val="single" w:sz="4" w:space="0" w:color="000000"/>
            </w:tcBorders>
            <w:vAlign w:val="bottom"/>
            <w:hideMark/>
          </w:tcPr>
          <w:p w14:paraId="2029FE2B" w14:textId="77777777" w:rsidR="00345995" w:rsidRPr="00FC04FC" w:rsidRDefault="00345995" w:rsidP="00510F85">
            <w:pPr>
              <w:jc w:val="right"/>
              <w:rPr>
                <w:sz w:val="20"/>
                <w:szCs w:val="20"/>
              </w:rPr>
            </w:pPr>
            <w:r w:rsidRPr="00FC04FC">
              <w:rPr>
                <w:sz w:val="20"/>
                <w:szCs w:val="20"/>
              </w:rPr>
              <w:t xml:space="preserve">0,000  </w:t>
            </w:r>
          </w:p>
        </w:tc>
      </w:tr>
      <w:tr w:rsidR="00345995" w14:paraId="489E7A54" w14:textId="77777777" w:rsidTr="00345995">
        <w:trPr>
          <w:gridAfter w:val="4"/>
          <w:wAfter w:w="3222" w:type="dxa"/>
          <w:trHeight w:val="600"/>
        </w:trPr>
        <w:tc>
          <w:tcPr>
            <w:tcW w:w="709" w:type="dxa"/>
            <w:tcBorders>
              <w:top w:val="nil"/>
              <w:left w:val="single" w:sz="4" w:space="0" w:color="000000"/>
              <w:bottom w:val="single" w:sz="4" w:space="0" w:color="000000"/>
              <w:right w:val="single" w:sz="4" w:space="0" w:color="000000"/>
            </w:tcBorders>
            <w:vAlign w:val="bottom"/>
            <w:hideMark/>
          </w:tcPr>
          <w:p w14:paraId="0D2F422E" w14:textId="77777777" w:rsidR="00345995" w:rsidRPr="00FC04FC" w:rsidRDefault="00345995" w:rsidP="00510F85">
            <w:pPr>
              <w:jc w:val="right"/>
              <w:rPr>
                <w:b/>
                <w:bCs/>
                <w:sz w:val="20"/>
                <w:szCs w:val="20"/>
              </w:rPr>
            </w:pPr>
            <w:r w:rsidRPr="00FC04FC">
              <w:rPr>
                <w:b/>
                <w:bCs/>
                <w:sz w:val="20"/>
                <w:szCs w:val="20"/>
              </w:rPr>
              <w:t>332</w:t>
            </w:r>
          </w:p>
        </w:tc>
        <w:tc>
          <w:tcPr>
            <w:tcW w:w="2407" w:type="dxa"/>
            <w:tcBorders>
              <w:top w:val="nil"/>
              <w:left w:val="nil"/>
              <w:bottom w:val="single" w:sz="4" w:space="0" w:color="auto"/>
              <w:right w:val="single" w:sz="4" w:space="0" w:color="auto"/>
            </w:tcBorders>
            <w:vAlign w:val="bottom"/>
            <w:hideMark/>
          </w:tcPr>
          <w:p w14:paraId="690A8705" w14:textId="77777777" w:rsidR="00345995" w:rsidRPr="00FC04FC" w:rsidRDefault="00345995" w:rsidP="00510F85">
            <w:pPr>
              <w:jc w:val="center"/>
              <w:rPr>
                <w:sz w:val="20"/>
                <w:szCs w:val="20"/>
              </w:rPr>
            </w:pPr>
            <w:r w:rsidRPr="00FC04FC">
              <w:rPr>
                <w:sz w:val="20"/>
                <w:szCs w:val="20"/>
              </w:rPr>
              <w:t xml:space="preserve"> 01 06 05 00 00 0000 500</w:t>
            </w:r>
          </w:p>
        </w:tc>
        <w:tc>
          <w:tcPr>
            <w:tcW w:w="3684" w:type="dxa"/>
            <w:tcBorders>
              <w:top w:val="nil"/>
              <w:left w:val="nil"/>
              <w:bottom w:val="single" w:sz="4" w:space="0" w:color="auto"/>
              <w:right w:val="single" w:sz="4" w:space="0" w:color="auto"/>
            </w:tcBorders>
            <w:vAlign w:val="bottom"/>
            <w:hideMark/>
          </w:tcPr>
          <w:p w14:paraId="53EAC061" w14:textId="77777777" w:rsidR="00345995" w:rsidRPr="00FC04FC" w:rsidRDefault="00345995" w:rsidP="00510F85">
            <w:pPr>
              <w:rPr>
                <w:sz w:val="20"/>
                <w:szCs w:val="20"/>
              </w:rPr>
            </w:pPr>
            <w:r w:rsidRPr="00FC04FC">
              <w:rPr>
                <w:sz w:val="20"/>
                <w:szCs w:val="20"/>
              </w:rPr>
              <w:t>Предоставление бюджетных кредитов внутри страны в валюте Российской Федерации</w:t>
            </w:r>
          </w:p>
        </w:tc>
        <w:tc>
          <w:tcPr>
            <w:tcW w:w="1134" w:type="dxa"/>
            <w:tcBorders>
              <w:top w:val="nil"/>
              <w:left w:val="nil"/>
              <w:bottom w:val="single" w:sz="4" w:space="0" w:color="000000"/>
              <w:right w:val="single" w:sz="4" w:space="0" w:color="000000"/>
            </w:tcBorders>
            <w:vAlign w:val="bottom"/>
            <w:hideMark/>
          </w:tcPr>
          <w:p w14:paraId="6FE322DA" w14:textId="77777777" w:rsidR="00345995" w:rsidRPr="00FC04FC" w:rsidRDefault="00345995" w:rsidP="00510F85">
            <w:pPr>
              <w:jc w:val="right"/>
              <w:rPr>
                <w:sz w:val="20"/>
                <w:szCs w:val="20"/>
              </w:rPr>
            </w:pPr>
            <w:r w:rsidRPr="00FC04FC">
              <w:rPr>
                <w:sz w:val="20"/>
                <w:szCs w:val="20"/>
              </w:rPr>
              <w:t xml:space="preserve">0,000  </w:t>
            </w:r>
          </w:p>
        </w:tc>
        <w:tc>
          <w:tcPr>
            <w:tcW w:w="993" w:type="dxa"/>
            <w:tcBorders>
              <w:top w:val="nil"/>
              <w:left w:val="nil"/>
              <w:bottom w:val="single" w:sz="4" w:space="0" w:color="000000"/>
              <w:right w:val="single" w:sz="4" w:space="0" w:color="000000"/>
            </w:tcBorders>
            <w:vAlign w:val="bottom"/>
            <w:hideMark/>
          </w:tcPr>
          <w:p w14:paraId="77BCE853" w14:textId="77777777" w:rsidR="00345995" w:rsidRPr="00FC04FC" w:rsidRDefault="00345995" w:rsidP="00510F85">
            <w:pPr>
              <w:jc w:val="right"/>
              <w:rPr>
                <w:sz w:val="20"/>
                <w:szCs w:val="20"/>
              </w:rPr>
            </w:pPr>
            <w:r w:rsidRPr="00FC04FC">
              <w:rPr>
                <w:sz w:val="20"/>
                <w:szCs w:val="20"/>
              </w:rPr>
              <w:t xml:space="preserve">0,000  </w:t>
            </w:r>
          </w:p>
        </w:tc>
        <w:tc>
          <w:tcPr>
            <w:tcW w:w="1134" w:type="dxa"/>
            <w:tcBorders>
              <w:top w:val="nil"/>
              <w:left w:val="nil"/>
              <w:bottom w:val="single" w:sz="4" w:space="0" w:color="000000"/>
              <w:right w:val="single" w:sz="4" w:space="0" w:color="000000"/>
            </w:tcBorders>
            <w:vAlign w:val="bottom"/>
            <w:hideMark/>
          </w:tcPr>
          <w:p w14:paraId="25299DFB" w14:textId="77777777" w:rsidR="00345995" w:rsidRPr="00FC04FC" w:rsidRDefault="00345995" w:rsidP="00510F85">
            <w:pPr>
              <w:jc w:val="right"/>
              <w:rPr>
                <w:sz w:val="20"/>
                <w:szCs w:val="20"/>
              </w:rPr>
            </w:pPr>
            <w:r w:rsidRPr="00FC04FC">
              <w:rPr>
                <w:sz w:val="20"/>
                <w:szCs w:val="20"/>
              </w:rPr>
              <w:t xml:space="preserve">0,000  </w:t>
            </w:r>
          </w:p>
        </w:tc>
      </w:tr>
      <w:tr w:rsidR="00345995" w14:paraId="5D4F5FFD" w14:textId="77777777" w:rsidTr="00345995">
        <w:trPr>
          <w:gridAfter w:val="4"/>
          <w:wAfter w:w="3222" w:type="dxa"/>
          <w:trHeight w:val="600"/>
        </w:trPr>
        <w:tc>
          <w:tcPr>
            <w:tcW w:w="709" w:type="dxa"/>
            <w:tcBorders>
              <w:top w:val="nil"/>
              <w:left w:val="single" w:sz="4" w:space="0" w:color="000000"/>
              <w:bottom w:val="single" w:sz="4" w:space="0" w:color="000000"/>
              <w:right w:val="single" w:sz="4" w:space="0" w:color="000000"/>
            </w:tcBorders>
            <w:vAlign w:val="bottom"/>
            <w:hideMark/>
          </w:tcPr>
          <w:p w14:paraId="02C7C1AF" w14:textId="77777777" w:rsidR="00345995" w:rsidRPr="00FC04FC" w:rsidRDefault="00345995" w:rsidP="00510F85">
            <w:pPr>
              <w:jc w:val="right"/>
              <w:rPr>
                <w:b/>
                <w:bCs/>
                <w:sz w:val="20"/>
                <w:szCs w:val="20"/>
              </w:rPr>
            </w:pPr>
            <w:r w:rsidRPr="00FC04FC">
              <w:rPr>
                <w:b/>
                <w:bCs/>
                <w:sz w:val="20"/>
                <w:szCs w:val="20"/>
              </w:rPr>
              <w:t>332</w:t>
            </w:r>
          </w:p>
        </w:tc>
        <w:tc>
          <w:tcPr>
            <w:tcW w:w="2407" w:type="dxa"/>
            <w:tcBorders>
              <w:top w:val="nil"/>
              <w:left w:val="nil"/>
              <w:bottom w:val="single" w:sz="4" w:space="0" w:color="auto"/>
              <w:right w:val="single" w:sz="4" w:space="0" w:color="auto"/>
            </w:tcBorders>
            <w:vAlign w:val="bottom"/>
            <w:hideMark/>
          </w:tcPr>
          <w:p w14:paraId="445E0FE5" w14:textId="77777777" w:rsidR="00345995" w:rsidRPr="00FC04FC" w:rsidRDefault="00345995" w:rsidP="00510F85">
            <w:pPr>
              <w:jc w:val="center"/>
              <w:rPr>
                <w:sz w:val="20"/>
                <w:szCs w:val="20"/>
              </w:rPr>
            </w:pPr>
            <w:r w:rsidRPr="00FC04FC">
              <w:rPr>
                <w:sz w:val="20"/>
                <w:szCs w:val="20"/>
              </w:rPr>
              <w:t>01 06 05 01 00 0000 500</w:t>
            </w:r>
          </w:p>
        </w:tc>
        <w:tc>
          <w:tcPr>
            <w:tcW w:w="3684" w:type="dxa"/>
            <w:tcBorders>
              <w:top w:val="nil"/>
              <w:left w:val="nil"/>
              <w:bottom w:val="single" w:sz="4" w:space="0" w:color="auto"/>
              <w:right w:val="single" w:sz="4" w:space="0" w:color="auto"/>
            </w:tcBorders>
            <w:vAlign w:val="bottom"/>
            <w:hideMark/>
          </w:tcPr>
          <w:p w14:paraId="67949C4F" w14:textId="77777777" w:rsidR="00345995" w:rsidRPr="00FC04FC" w:rsidRDefault="00345995" w:rsidP="00510F85">
            <w:pPr>
              <w:rPr>
                <w:sz w:val="20"/>
                <w:szCs w:val="20"/>
              </w:rPr>
            </w:pPr>
            <w:r w:rsidRPr="00FC04FC">
              <w:rPr>
                <w:sz w:val="20"/>
                <w:szCs w:val="20"/>
              </w:rPr>
              <w:t>Предоставление бюджетных кредитов юридическим лицам в валюте Российской Федерации</w:t>
            </w:r>
          </w:p>
        </w:tc>
        <w:tc>
          <w:tcPr>
            <w:tcW w:w="1134" w:type="dxa"/>
            <w:tcBorders>
              <w:top w:val="nil"/>
              <w:left w:val="nil"/>
              <w:bottom w:val="single" w:sz="4" w:space="0" w:color="000000"/>
              <w:right w:val="single" w:sz="4" w:space="0" w:color="000000"/>
            </w:tcBorders>
            <w:vAlign w:val="bottom"/>
            <w:hideMark/>
          </w:tcPr>
          <w:p w14:paraId="4B3D648E" w14:textId="77777777" w:rsidR="00345995" w:rsidRPr="00FC04FC" w:rsidRDefault="00345995" w:rsidP="00510F85">
            <w:pPr>
              <w:jc w:val="right"/>
              <w:rPr>
                <w:sz w:val="20"/>
                <w:szCs w:val="20"/>
              </w:rPr>
            </w:pPr>
            <w:r w:rsidRPr="00FC04FC">
              <w:rPr>
                <w:sz w:val="20"/>
                <w:szCs w:val="20"/>
              </w:rPr>
              <w:t xml:space="preserve">0,000  </w:t>
            </w:r>
          </w:p>
        </w:tc>
        <w:tc>
          <w:tcPr>
            <w:tcW w:w="993" w:type="dxa"/>
            <w:tcBorders>
              <w:top w:val="nil"/>
              <w:left w:val="nil"/>
              <w:bottom w:val="single" w:sz="4" w:space="0" w:color="000000"/>
              <w:right w:val="single" w:sz="4" w:space="0" w:color="000000"/>
            </w:tcBorders>
            <w:vAlign w:val="bottom"/>
            <w:hideMark/>
          </w:tcPr>
          <w:p w14:paraId="0D477DF8" w14:textId="77777777" w:rsidR="00345995" w:rsidRPr="00FC04FC" w:rsidRDefault="00345995" w:rsidP="00510F85">
            <w:pPr>
              <w:jc w:val="right"/>
              <w:rPr>
                <w:sz w:val="20"/>
                <w:szCs w:val="20"/>
              </w:rPr>
            </w:pPr>
            <w:r w:rsidRPr="00FC04FC">
              <w:rPr>
                <w:sz w:val="20"/>
                <w:szCs w:val="20"/>
              </w:rPr>
              <w:t xml:space="preserve">0,000  </w:t>
            </w:r>
          </w:p>
        </w:tc>
        <w:tc>
          <w:tcPr>
            <w:tcW w:w="1134" w:type="dxa"/>
            <w:tcBorders>
              <w:top w:val="nil"/>
              <w:left w:val="nil"/>
              <w:bottom w:val="single" w:sz="4" w:space="0" w:color="000000"/>
              <w:right w:val="single" w:sz="4" w:space="0" w:color="000000"/>
            </w:tcBorders>
            <w:vAlign w:val="bottom"/>
            <w:hideMark/>
          </w:tcPr>
          <w:p w14:paraId="0AB85988" w14:textId="77777777" w:rsidR="00345995" w:rsidRPr="00FC04FC" w:rsidRDefault="00345995" w:rsidP="00510F85">
            <w:pPr>
              <w:jc w:val="right"/>
              <w:rPr>
                <w:sz w:val="20"/>
                <w:szCs w:val="20"/>
              </w:rPr>
            </w:pPr>
            <w:r w:rsidRPr="00FC04FC">
              <w:rPr>
                <w:sz w:val="20"/>
                <w:szCs w:val="20"/>
              </w:rPr>
              <w:t xml:space="preserve">0,000  </w:t>
            </w:r>
          </w:p>
        </w:tc>
      </w:tr>
      <w:tr w:rsidR="00345995" w14:paraId="720B7118" w14:textId="77777777" w:rsidTr="00345995">
        <w:trPr>
          <w:gridAfter w:val="4"/>
          <w:wAfter w:w="3222" w:type="dxa"/>
          <w:trHeight w:val="600"/>
        </w:trPr>
        <w:tc>
          <w:tcPr>
            <w:tcW w:w="709" w:type="dxa"/>
            <w:tcBorders>
              <w:top w:val="nil"/>
              <w:left w:val="single" w:sz="4" w:space="0" w:color="000000"/>
              <w:bottom w:val="single" w:sz="4" w:space="0" w:color="000000"/>
              <w:right w:val="single" w:sz="4" w:space="0" w:color="000000"/>
            </w:tcBorders>
            <w:vAlign w:val="bottom"/>
            <w:hideMark/>
          </w:tcPr>
          <w:p w14:paraId="492265D8" w14:textId="77777777" w:rsidR="00345995" w:rsidRPr="00FC04FC" w:rsidRDefault="00345995" w:rsidP="00510F85">
            <w:pPr>
              <w:jc w:val="right"/>
              <w:rPr>
                <w:b/>
                <w:bCs/>
                <w:sz w:val="20"/>
                <w:szCs w:val="20"/>
              </w:rPr>
            </w:pPr>
            <w:r w:rsidRPr="00FC04FC">
              <w:rPr>
                <w:b/>
                <w:bCs/>
                <w:sz w:val="20"/>
                <w:szCs w:val="20"/>
              </w:rPr>
              <w:t>332</w:t>
            </w:r>
          </w:p>
        </w:tc>
        <w:tc>
          <w:tcPr>
            <w:tcW w:w="2407" w:type="dxa"/>
            <w:tcBorders>
              <w:top w:val="nil"/>
              <w:left w:val="nil"/>
              <w:bottom w:val="single" w:sz="4" w:space="0" w:color="auto"/>
              <w:right w:val="single" w:sz="4" w:space="0" w:color="auto"/>
            </w:tcBorders>
            <w:vAlign w:val="bottom"/>
            <w:hideMark/>
          </w:tcPr>
          <w:p w14:paraId="47A9EFC0" w14:textId="77777777" w:rsidR="00345995" w:rsidRPr="00FC04FC" w:rsidRDefault="00345995" w:rsidP="00510F85">
            <w:pPr>
              <w:jc w:val="center"/>
              <w:rPr>
                <w:sz w:val="20"/>
                <w:szCs w:val="20"/>
              </w:rPr>
            </w:pPr>
            <w:r w:rsidRPr="00FC04FC">
              <w:rPr>
                <w:sz w:val="20"/>
                <w:szCs w:val="20"/>
              </w:rPr>
              <w:t xml:space="preserve"> 01 06 05 01 10 0000 540</w:t>
            </w:r>
          </w:p>
        </w:tc>
        <w:tc>
          <w:tcPr>
            <w:tcW w:w="3684" w:type="dxa"/>
            <w:tcBorders>
              <w:top w:val="nil"/>
              <w:left w:val="nil"/>
              <w:bottom w:val="single" w:sz="4" w:space="0" w:color="auto"/>
              <w:right w:val="single" w:sz="4" w:space="0" w:color="auto"/>
            </w:tcBorders>
            <w:vAlign w:val="bottom"/>
            <w:hideMark/>
          </w:tcPr>
          <w:p w14:paraId="5D5F823F" w14:textId="77777777" w:rsidR="00345995" w:rsidRPr="00FC04FC" w:rsidRDefault="00345995" w:rsidP="00510F85">
            <w:pPr>
              <w:rPr>
                <w:sz w:val="20"/>
                <w:szCs w:val="20"/>
              </w:rPr>
            </w:pPr>
            <w:r w:rsidRPr="00FC04FC">
              <w:rPr>
                <w:sz w:val="20"/>
                <w:szCs w:val="20"/>
              </w:rPr>
              <w:t>Возврат бюджетных кредитов юридическим лицам из бюджетов сельских поселений в валюте Российской Федерации</w:t>
            </w:r>
          </w:p>
        </w:tc>
        <w:tc>
          <w:tcPr>
            <w:tcW w:w="1134" w:type="dxa"/>
            <w:tcBorders>
              <w:top w:val="nil"/>
              <w:left w:val="nil"/>
              <w:bottom w:val="single" w:sz="4" w:space="0" w:color="000000"/>
              <w:right w:val="single" w:sz="4" w:space="0" w:color="000000"/>
            </w:tcBorders>
            <w:vAlign w:val="bottom"/>
            <w:hideMark/>
          </w:tcPr>
          <w:p w14:paraId="3414A180" w14:textId="77777777" w:rsidR="00345995" w:rsidRPr="00FC04FC" w:rsidRDefault="00345995" w:rsidP="00510F85">
            <w:pPr>
              <w:jc w:val="right"/>
              <w:rPr>
                <w:sz w:val="20"/>
                <w:szCs w:val="20"/>
              </w:rPr>
            </w:pPr>
            <w:r w:rsidRPr="00FC04FC">
              <w:rPr>
                <w:sz w:val="20"/>
                <w:szCs w:val="20"/>
              </w:rPr>
              <w:t xml:space="preserve">0,000  </w:t>
            </w:r>
          </w:p>
        </w:tc>
        <w:tc>
          <w:tcPr>
            <w:tcW w:w="993" w:type="dxa"/>
            <w:tcBorders>
              <w:top w:val="nil"/>
              <w:left w:val="nil"/>
              <w:bottom w:val="single" w:sz="4" w:space="0" w:color="000000"/>
              <w:right w:val="single" w:sz="4" w:space="0" w:color="000000"/>
            </w:tcBorders>
            <w:vAlign w:val="bottom"/>
            <w:hideMark/>
          </w:tcPr>
          <w:p w14:paraId="16847395" w14:textId="77777777" w:rsidR="00345995" w:rsidRPr="00FC04FC" w:rsidRDefault="00345995" w:rsidP="00510F85">
            <w:pPr>
              <w:jc w:val="right"/>
              <w:rPr>
                <w:sz w:val="20"/>
                <w:szCs w:val="20"/>
              </w:rPr>
            </w:pPr>
            <w:r w:rsidRPr="00FC04FC">
              <w:rPr>
                <w:sz w:val="20"/>
                <w:szCs w:val="20"/>
              </w:rPr>
              <w:t xml:space="preserve">0,000  </w:t>
            </w:r>
          </w:p>
        </w:tc>
        <w:tc>
          <w:tcPr>
            <w:tcW w:w="1134" w:type="dxa"/>
            <w:tcBorders>
              <w:top w:val="nil"/>
              <w:left w:val="nil"/>
              <w:bottom w:val="single" w:sz="4" w:space="0" w:color="000000"/>
              <w:right w:val="single" w:sz="4" w:space="0" w:color="000000"/>
            </w:tcBorders>
            <w:vAlign w:val="bottom"/>
            <w:hideMark/>
          </w:tcPr>
          <w:p w14:paraId="7252EAED" w14:textId="77777777" w:rsidR="00345995" w:rsidRPr="00FC04FC" w:rsidRDefault="00345995" w:rsidP="00510F85">
            <w:pPr>
              <w:jc w:val="right"/>
              <w:rPr>
                <w:sz w:val="20"/>
                <w:szCs w:val="20"/>
              </w:rPr>
            </w:pPr>
            <w:r w:rsidRPr="00FC04FC">
              <w:rPr>
                <w:sz w:val="20"/>
                <w:szCs w:val="20"/>
              </w:rPr>
              <w:t xml:space="preserve">0,000  </w:t>
            </w:r>
          </w:p>
        </w:tc>
      </w:tr>
    </w:tbl>
    <w:p w14:paraId="3BFE8E3F" w14:textId="77777777" w:rsidR="00345995" w:rsidRDefault="00345995" w:rsidP="00345995"/>
    <w:p w14:paraId="2FA3C959" w14:textId="77777777" w:rsidR="00345995" w:rsidRDefault="00345995" w:rsidP="00345995"/>
    <w:tbl>
      <w:tblPr>
        <w:tblpPr w:leftFromText="180" w:rightFromText="180" w:vertAnchor="text" w:tblpX="216" w:tblpY="-1132"/>
        <w:tblW w:w="9889" w:type="dxa"/>
        <w:tblLayout w:type="fixed"/>
        <w:tblLook w:val="04A0" w:firstRow="1" w:lastRow="0" w:firstColumn="1" w:lastColumn="0" w:noHBand="0" w:noVBand="1"/>
      </w:tblPr>
      <w:tblGrid>
        <w:gridCol w:w="4503"/>
        <w:gridCol w:w="1417"/>
        <w:gridCol w:w="1134"/>
        <w:gridCol w:w="1276"/>
        <w:gridCol w:w="1559"/>
      </w:tblGrid>
      <w:tr w:rsidR="00345995" w:rsidRPr="007518E7" w14:paraId="1F29F87B" w14:textId="77777777" w:rsidTr="00345995">
        <w:trPr>
          <w:trHeight w:val="2608"/>
        </w:trPr>
        <w:tc>
          <w:tcPr>
            <w:tcW w:w="9889" w:type="dxa"/>
            <w:gridSpan w:val="5"/>
            <w:tcBorders>
              <w:top w:val="nil"/>
              <w:left w:val="nil"/>
              <w:right w:val="nil"/>
            </w:tcBorders>
            <w:shd w:val="clear" w:color="000000" w:fill="FFFFFF"/>
            <w:noWrap/>
            <w:vAlign w:val="bottom"/>
            <w:hideMark/>
          </w:tcPr>
          <w:p w14:paraId="39703998" w14:textId="77777777" w:rsidR="00345995" w:rsidRPr="007518E7" w:rsidRDefault="00345995" w:rsidP="00345995">
            <w:pPr>
              <w:rPr>
                <w:sz w:val="20"/>
                <w:szCs w:val="20"/>
              </w:rPr>
            </w:pPr>
          </w:p>
          <w:p w14:paraId="215E4307" w14:textId="77777777" w:rsidR="00345995" w:rsidRPr="007518E7" w:rsidRDefault="00345995" w:rsidP="00345995">
            <w:pPr>
              <w:rPr>
                <w:sz w:val="20"/>
                <w:szCs w:val="20"/>
              </w:rPr>
            </w:pPr>
            <w:r w:rsidRPr="007518E7">
              <w:rPr>
                <w:sz w:val="20"/>
                <w:szCs w:val="20"/>
              </w:rPr>
              <w:t> </w:t>
            </w:r>
          </w:p>
          <w:p w14:paraId="383E2FF8" w14:textId="77777777" w:rsidR="00345995" w:rsidRDefault="00345995" w:rsidP="00345995">
            <w:pPr>
              <w:jc w:val="right"/>
              <w:rPr>
                <w:sz w:val="20"/>
                <w:szCs w:val="20"/>
              </w:rPr>
            </w:pPr>
            <w:r w:rsidRPr="007518E7">
              <w:rPr>
                <w:sz w:val="20"/>
                <w:szCs w:val="20"/>
              </w:rPr>
              <w:t>Приложение 11</w:t>
            </w:r>
          </w:p>
          <w:p w14:paraId="44C3216C" w14:textId="77777777" w:rsidR="00345995" w:rsidRPr="00517D76" w:rsidRDefault="00345995" w:rsidP="00345995">
            <w:pPr>
              <w:ind w:left="-573" w:hanging="142"/>
              <w:jc w:val="right"/>
              <w:rPr>
                <w:color w:val="000000"/>
                <w:sz w:val="20"/>
                <w:szCs w:val="20"/>
              </w:rPr>
            </w:pPr>
            <w:r w:rsidRPr="00517D76">
              <w:rPr>
                <w:color w:val="000000"/>
                <w:sz w:val="20"/>
                <w:szCs w:val="20"/>
              </w:rPr>
              <w:t>к решению Собрания представителей сельского</w:t>
            </w:r>
            <w:r>
              <w:rPr>
                <w:color w:val="000000"/>
                <w:sz w:val="20"/>
                <w:szCs w:val="20"/>
              </w:rPr>
              <w:t xml:space="preserve"> </w:t>
            </w:r>
            <w:r w:rsidRPr="00517D76">
              <w:rPr>
                <w:color w:val="000000"/>
                <w:sz w:val="20"/>
                <w:szCs w:val="20"/>
              </w:rPr>
              <w:t>поселения</w:t>
            </w:r>
          </w:p>
          <w:p w14:paraId="0CE60E65" w14:textId="77777777" w:rsidR="00345995" w:rsidRPr="00517D76" w:rsidRDefault="00345995" w:rsidP="00345995">
            <w:pPr>
              <w:ind w:left="-573"/>
              <w:jc w:val="right"/>
              <w:rPr>
                <w:color w:val="000000"/>
                <w:sz w:val="20"/>
                <w:szCs w:val="20"/>
              </w:rPr>
            </w:pPr>
            <w:r w:rsidRPr="00517D76">
              <w:rPr>
                <w:color w:val="000000"/>
                <w:sz w:val="20"/>
                <w:szCs w:val="20"/>
              </w:rPr>
              <w:t>Черный Ключ муниципального района Клявлинский Самарской области</w:t>
            </w:r>
          </w:p>
          <w:p w14:paraId="70C2EA37" w14:textId="77777777" w:rsidR="00345995" w:rsidRPr="00517D76" w:rsidRDefault="00345995" w:rsidP="00345995">
            <w:pPr>
              <w:ind w:left="-573" w:hanging="142"/>
              <w:jc w:val="right"/>
              <w:rPr>
                <w:color w:val="000000"/>
                <w:sz w:val="20"/>
                <w:szCs w:val="20"/>
              </w:rPr>
            </w:pPr>
            <w:r w:rsidRPr="00517D76">
              <w:rPr>
                <w:color w:val="000000"/>
                <w:sz w:val="20"/>
                <w:szCs w:val="20"/>
              </w:rPr>
              <w:t>"О бюджете сельского поселения Черный Ключ муниципального района Клявлинский Самарской области</w:t>
            </w:r>
            <w:r>
              <w:rPr>
                <w:color w:val="000000"/>
                <w:sz w:val="20"/>
                <w:szCs w:val="20"/>
              </w:rPr>
              <w:t xml:space="preserve"> </w:t>
            </w:r>
            <w:r w:rsidRPr="00517D76">
              <w:rPr>
                <w:color w:val="000000"/>
                <w:sz w:val="20"/>
                <w:szCs w:val="20"/>
              </w:rPr>
              <w:t>на 2022 год и плановый период 2023 и 2024 годов"</w:t>
            </w:r>
          </w:p>
          <w:p w14:paraId="00A042A9" w14:textId="77777777" w:rsidR="00345995" w:rsidRPr="007518E7" w:rsidRDefault="00345995" w:rsidP="00345995">
            <w:pPr>
              <w:ind w:left="-573" w:hanging="142"/>
              <w:jc w:val="right"/>
              <w:rPr>
                <w:sz w:val="20"/>
                <w:szCs w:val="20"/>
              </w:rPr>
            </w:pPr>
            <w:r w:rsidRPr="00517D76">
              <w:t>№105 от 31.10.2022</w:t>
            </w:r>
          </w:p>
        </w:tc>
      </w:tr>
      <w:tr w:rsidR="00345995" w:rsidRPr="007518E7" w14:paraId="130696B7" w14:textId="77777777" w:rsidTr="00345995">
        <w:trPr>
          <w:trHeight w:val="780"/>
        </w:trPr>
        <w:tc>
          <w:tcPr>
            <w:tcW w:w="9889" w:type="dxa"/>
            <w:gridSpan w:val="5"/>
            <w:tcBorders>
              <w:top w:val="nil"/>
              <w:left w:val="nil"/>
              <w:bottom w:val="nil"/>
              <w:right w:val="nil"/>
            </w:tcBorders>
            <w:shd w:val="clear" w:color="000000" w:fill="FFFFFF"/>
            <w:vAlign w:val="bottom"/>
            <w:hideMark/>
          </w:tcPr>
          <w:p w14:paraId="282E4B2C" w14:textId="77777777" w:rsidR="00345995" w:rsidRPr="007518E7" w:rsidRDefault="00345995" w:rsidP="00345995">
            <w:pPr>
              <w:jc w:val="center"/>
              <w:rPr>
                <w:b/>
                <w:bCs/>
                <w:sz w:val="20"/>
                <w:szCs w:val="20"/>
              </w:rPr>
            </w:pPr>
            <w:r w:rsidRPr="007518E7">
              <w:rPr>
                <w:b/>
                <w:bCs/>
                <w:sz w:val="20"/>
                <w:szCs w:val="20"/>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Черный Ключ муниципального района Клявлинский Самарской области на 2022 год.</w:t>
            </w:r>
          </w:p>
        </w:tc>
      </w:tr>
      <w:tr w:rsidR="00345995" w:rsidRPr="007518E7" w14:paraId="2FF79F54" w14:textId="77777777" w:rsidTr="00345995">
        <w:trPr>
          <w:trHeight w:val="285"/>
        </w:trPr>
        <w:tc>
          <w:tcPr>
            <w:tcW w:w="4503" w:type="dxa"/>
            <w:tcBorders>
              <w:top w:val="nil"/>
              <w:left w:val="nil"/>
              <w:bottom w:val="nil"/>
              <w:right w:val="nil"/>
            </w:tcBorders>
            <w:shd w:val="clear" w:color="000000" w:fill="FFFFFF"/>
            <w:noWrap/>
            <w:vAlign w:val="bottom"/>
            <w:hideMark/>
          </w:tcPr>
          <w:p w14:paraId="7ED09D64" w14:textId="77777777" w:rsidR="00345995" w:rsidRPr="007518E7" w:rsidRDefault="00345995" w:rsidP="00345995">
            <w:pPr>
              <w:rPr>
                <w:rFonts w:ascii="Arial" w:hAnsi="Arial" w:cs="Arial"/>
                <w:sz w:val="20"/>
                <w:szCs w:val="20"/>
              </w:rPr>
            </w:pPr>
            <w:r w:rsidRPr="007518E7">
              <w:rPr>
                <w:rFonts w:ascii="Arial" w:hAnsi="Arial" w:cs="Arial"/>
                <w:sz w:val="20"/>
                <w:szCs w:val="20"/>
              </w:rPr>
              <w:t> </w:t>
            </w:r>
          </w:p>
        </w:tc>
        <w:tc>
          <w:tcPr>
            <w:tcW w:w="1417" w:type="dxa"/>
            <w:tcBorders>
              <w:top w:val="nil"/>
              <w:left w:val="nil"/>
              <w:bottom w:val="nil"/>
              <w:right w:val="nil"/>
            </w:tcBorders>
            <w:shd w:val="clear" w:color="000000" w:fill="FFFFFF"/>
            <w:noWrap/>
            <w:vAlign w:val="bottom"/>
            <w:hideMark/>
          </w:tcPr>
          <w:p w14:paraId="243302A6" w14:textId="77777777" w:rsidR="00345995" w:rsidRPr="007518E7" w:rsidRDefault="00345995" w:rsidP="00345995">
            <w:pPr>
              <w:rPr>
                <w:rFonts w:ascii="Arial" w:hAnsi="Arial" w:cs="Arial"/>
                <w:sz w:val="20"/>
                <w:szCs w:val="20"/>
              </w:rPr>
            </w:pPr>
            <w:r w:rsidRPr="007518E7">
              <w:rPr>
                <w:rFonts w:ascii="Arial" w:hAnsi="Arial" w:cs="Arial"/>
                <w:sz w:val="20"/>
                <w:szCs w:val="20"/>
              </w:rPr>
              <w:t> </w:t>
            </w:r>
          </w:p>
        </w:tc>
        <w:tc>
          <w:tcPr>
            <w:tcW w:w="1134" w:type="dxa"/>
            <w:tcBorders>
              <w:top w:val="nil"/>
              <w:left w:val="nil"/>
              <w:bottom w:val="nil"/>
              <w:right w:val="nil"/>
            </w:tcBorders>
            <w:shd w:val="clear" w:color="000000" w:fill="FFFFFF"/>
            <w:noWrap/>
            <w:vAlign w:val="bottom"/>
            <w:hideMark/>
          </w:tcPr>
          <w:p w14:paraId="53F9592B" w14:textId="77777777" w:rsidR="00345995" w:rsidRPr="007518E7" w:rsidRDefault="00345995" w:rsidP="00345995">
            <w:pPr>
              <w:rPr>
                <w:rFonts w:ascii="Arial" w:hAnsi="Arial" w:cs="Arial"/>
                <w:sz w:val="20"/>
                <w:szCs w:val="20"/>
              </w:rPr>
            </w:pPr>
            <w:r w:rsidRPr="007518E7">
              <w:rPr>
                <w:rFonts w:ascii="Arial" w:hAnsi="Arial" w:cs="Arial"/>
                <w:sz w:val="20"/>
                <w:szCs w:val="20"/>
              </w:rPr>
              <w:t> </w:t>
            </w:r>
          </w:p>
        </w:tc>
        <w:tc>
          <w:tcPr>
            <w:tcW w:w="1276" w:type="dxa"/>
            <w:tcBorders>
              <w:top w:val="nil"/>
              <w:left w:val="nil"/>
              <w:bottom w:val="nil"/>
              <w:right w:val="nil"/>
            </w:tcBorders>
            <w:shd w:val="clear" w:color="auto" w:fill="auto"/>
            <w:noWrap/>
            <w:vAlign w:val="bottom"/>
            <w:hideMark/>
          </w:tcPr>
          <w:p w14:paraId="1FDEAFAC" w14:textId="77777777" w:rsidR="00345995" w:rsidRPr="007518E7" w:rsidRDefault="00345995" w:rsidP="00345995">
            <w:pPr>
              <w:rPr>
                <w:rFonts w:ascii="Arial" w:hAnsi="Arial" w:cs="Arial"/>
                <w:sz w:val="20"/>
                <w:szCs w:val="20"/>
              </w:rPr>
            </w:pPr>
          </w:p>
        </w:tc>
        <w:tc>
          <w:tcPr>
            <w:tcW w:w="1559" w:type="dxa"/>
            <w:tcBorders>
              <w:top w:val="nil"/>
              <w:left w:val="nil"/>
              <w:bottom w:val="nil"/>
              <w:right w:val="nil"/>
            </w:tcBorders>
            <w:shd w:val="clear" w:color="000000" w:fill="FFFFFF"/>
            <w:noWrap/>
            <w:vAlign w:val="bottom"/>
            <w:hideMark/>
          </w:tcPr>
          <w:p w14:paraId="3D062649" w14:textId="77777777" w:rsidR="00345995" w:rsidRPr="007518E7" w:rsidRDefault="00345995" w:rsidP="00345995">
            <w:pPr>
              <w:rPr>
                <w:rFonts w:ascii="Arial CYR" w:hAnsi="Arial CYR" w:cs="Arial CYR"/>
              </w:rPr>
            </w:pPr>
            <w:r w:rsidRPr="007518E7">
              <w:rPr>
                <w:rFonts w:ascii="Arial CYR" w:hAnsi="Arial CYR" w:cs="Arial CYR"/>
              </w:rPr>
              <w:t> </w:t>
            </w:r>
          </w:p>
        </w:tc>
      </w:tr>
      <w:tr w:rsidR="00345995" w:rsidRPr="007518E7" w14:paraId="5125E07A" w14:textId="77777777" w:rsidTr="00345995">
        <w:trPr>
          <w:trHeight w:val="285"/>
        </w:trPr>
        <w:tc>
          <w:tcPr>
            <w:tcW w:w="4503"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14:paraId="49A82711" w14:textId="77777777" w:rsidR="00345995" w:rsidRPr="007518E7" w:rsidRDefault="00345995" w:rsidP="00345995">
            <w:pPr>
              <w:jc w:val="center"/>
              <w:rPr>
                <w:b/>
                <w:bCs/>
                <w:sz w:val="20"/>
                <w:szCs w:val="20"/>
              </w:rPr>
            </w:pPr>
            <w:r w:rsidRPr="007518E7">
              <w:rPr>
                <w:b/>
                <w:bCs/>
                <w:sz w:val="20"/>
                <w:szCs w:val="20"/>
              </w:rPr>
              <w:t>Наименование</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14:paraId="52EF90F0" w14:textId="77777777" w:rsidR="00345995" w:rsidRPr="007518E7" w:rsidRDefault="00345995" w:rsidP="00345995">
            <w:pPr>
              <w:jc w:val="center"/>
              <w:rPr>
                <w:b/>
                <w:bCs/>
                <w:sz w:val="20"/>
                <w:szCs w:val="20"/>
              </w:rPr>
            </w:pPr>
            <w:r w:rsidRPr="007518E7">
              <w:rPr>
                <w:b/>
                <w:bCs/>
                <w:sz w:val="20"/>
                <w:szCs w:val="20"/>
              </w:rPr>
              <w:t>ЦСР</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14:paraId="4B983841" w14:textId="77777777" w:rsidR="00345995" w:rsidRPr="007518E7" w:rsidRDefault="00345995" w:rsidP="00345995">
            <w:pPr>
              <w:jc w:val="center"/>
              <w:rPr>
                <w:b/>
                <w:bCs/>
                <w:sz w:val="20"/>
                <w:szCs w:val="20"/>
              </w:rPr>
            </w:pPr>
            <w:r w:rsidRPr="007518E7">
              <w:rPr>
                <w:b/>
                <w:bCs/>
                <w:sz w:val="20"/>
                <w:szCs w:val="20"/>
              </w:rPr>
              <w:t>ВР</w:t>
            </w:r>
          </w:p>
        </w:tc>
        <w:tc>
          <w:tcPr>
            <w:tcW w:w="2835" w:type="dxa"/>
            <w:gridSpan w:val="2"/>
            <w:tcBorders>
              <w:top w:val="single" w:sz="4" w:space="0" w:color="000000"/>
              <w:left w:val="nil"/>
              <w:bottom w:val="single" w:sz="4" w:space="0" w:color="000000"/>
              <w:right w:val="single" w:sz="4" w:space="0" w:color="000000"/>
            </w:tcBorders>
            <w:shd w:val="clear" w:color="000000" w:fill="FFFFFF"/>
            <w:vAlign w:val="bottom"/>
            <w:hideMark/>
          </w:tcPr>
          <w:p w14:paraId="29B2F320" w14:textId="77777777" w:rsidR="00345995" w:rsidRPr="007518E7" w:rsidRDefault="00345995" w:rsidP="00345995">
            <w:pPr>
              <w:jc w:val="center"/>
              <w:rPr>
                <w:b/>
                <w:bCs/>
                <w:sz w:val="20"/>
                <w:szCs w:val="20"/>
              </w:rPr>
            </w:pPr>
            <w:r w:rsidRPr="007518E7">
              <w:rPr>
                <w:b/>
                <w:bCs/>
                <w:sz w:val="20"/>
                <w:szCs w:val="20"/>
              </w:rPr>
              <w:t>Сумма, тыс. руб.</w:t>
            </w:r>
          </w:p>
        </w:tc>
      </w:tr>
      <w:tr w:rsidR="00345995" w:rsidRPr="007518E7" w14:paraId="2985971A" w14:textId="77777777" w:rsidTr="00345995">
        <w:trPr>
          <w:trHeight w:val="2260"/>
        </w:trPr>
        <w:tc>
          <w:tcPr>
            <w:tcW w:w="4503" w:type="dxa"/>
            <w:vMerge/>
            <w:tcBorders>
              <w:top w:val="single" w:sz="4" w:space="0" w:color="auto"/>
              <w:left w:val="single" w:sz="4" w:space="0" w:color="auto"/>
              <w:bottom w:val="single" w:sz="4" w:space="0" w:color="auto"/>
              <w:right w:val="single" w:sz="4" w:space="0" w:color="auto"/>
            </w:tcBorders>
            <w:vAlign w:val="center"/>
            <w:hideMark/>
          </w:tcPr>
          <w:p w14:paraId="35217798" w14:textId="77777777" w:rsidR="00345995" w:rsidRPr="007518E7" w:rsidRDefault="00345995" w:rsidP="00345995">
            <w:pPr>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5FF5E2CD" w14:textId="77777777" w:rsidR="00345995" w:rsidRPr="007518E7" w:rsidRDefault="00345995" w:rsidP="00345995">
            <w:pPr>
              <w:rPr>
                <w:b/>
                <w:bCs/>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70AB17B" w14:textId="77777777" w:rsidR="00345995" w:rsidRPr="007518E7" w:rsidRDefault="00345995" w:rsidP="00345995">
            <w:pPr>
              <w:rPr>
                <w:b/>
                <w:bCs/>
                <w:sz w:val="20"/>
                <w:szCs w:val="20"/>
              </w:rPr>
            </w:pPr>
          </w:p>
        </w:tc>
        <w:tc>
          <w:tcPr>
            <w:tcW w:w="1276" w:type="dxa"/>
            <w:tcBorders>
              <w:top w:val="nil"/>
              <w:left w:val="nil"/>
              <w:bottom w:val="single" w:sz="4" w:space="0" w:color="000000"/>
              <w:right w:val="single" w:sz="4" w:space="0" w:color="000000"/>
            </w:tcBorders>
            <w:shd w:val="clear" w:color="auto" w:fill="auto"/>
            <w:vAlign w:val="bottom"/>
            <w:hideMark/>
          </w:tcPr>
          <w:p w14:paraId="7047A1CF" w14:textId="77777777" w:rsidR="00345995" w:rsidRPr="007518E7" w:rsidRDefault="00345995" w:rsidP="00345995">
            <w:pPr>
              <w:jc w:val="center"/>
              <w:rPr>
                <w:b/>
                <w:bCs/>
                <w:sz w:val="20"/>
                <w:szCs w:val="20"/>
              </w:rPr>
            </w:pPr>
            <w:r w:rsidRPr="007518E7">
              <w:rPr>
                <w:b/>
                <w:bCs/>
                <w:sz w:val="20"/>
                <w:szCs w:val="20"/>
              </w:rPr>
              <w:t>Всего</w:t>
            </w:r>
          </w:p>
        </w:tc>
        <w:tc>
          <w:tcPr>
            <w:tcW w:w="1559" w:type="dxa"/>
            <w:tcBorders>
              <w:top w:val="nil"/>
              <w:left w:val="nil"/>
              <w:bottom w:val="single" w:sz="4" w:space="0" w:color="000000"/>
              <w:right w:val="single" w:sz="4" w:space="0" w:color="000000"/>
            </w:tcBorders>
            <w:shd w:val="clear" w:color="000000" w:fill="FFFFFF"/>
            <w:vAlign w:val="bottom"/>
            <w:hideMark/>
          </w:tcPr>
          <w:p w14:paraId="07177239" w14:textId="77777777" w:rsidR="00345995" w:rsidRPr="007518E7" w:rsidRDefault="00345995" w:rsidP="00345995">
            <w:pPr>
              <w:jc w:val="center"/>
              <w:rPr>
                <w:b/>
                <w:bCs/>
                <w:sz w:val="20"/>
                <w:szCs w:val="20"/>
              </w:rPr>
            </w:pPr>
            <w:r w:rsidRPr="007518E7">
              <w:rPr>
                <w:b/>
                <w:bCs/>
                <w:sz w:val="20"/>
                <w:szCs w:val="20"/>
              </w:rPr>
              <w:t>в том числе за счет безвозмездных поступлений имеющие целевое назначение из вышестоящих бюджетов</w:t>
            </w:r>
          </w:p>
        </w:tc>
      </w:tr>
      <w:tr w:rsidR="00345995" w:rsidRPr="007518E7" w14:paraId="08796192" w14:textId="77777777" w:rsidTr="00345995">
        <w:trPr>
          <w:trHeight w:val="870"/>
        </w:trPr>
        <w:tc>
          <w:tcPr>
            <w:tcW w:w="4503" w:type="dxa"/>
            <w:tcBorders>
              <w:top w:val="nil"/>
              <w:left w:val="single" w:sz="4" w:space="0" w:color="auto"/>
              <w:bottom w:val="single" w:sz="4" w:space="0" w:color="auto"/>
              <w:right w:val="single" w:sz="4" w:space="0" w:color="auto"/>
            </w:tcBorders>
            <w:shd w:val="clear" w:color="auto" w:fill="auto"/>
            <w:vAlign w:val="bottom"/>
            <w:hideMark/>
          </w:tcPr>
          <w:p w14:paraId="0502823C" w14:textId="77777777" w:rsidR="00345995" w:rsidRPr="007518E7" w:rsidRDefault="00345995" w:rsidP="00345995">
            <w:pPr>
              <w:rPr>
                <w:b/>
                <w:bCs/>
                <w:sz w:val="20"/>
                <w:szCs w:val="20"/>
              </w:rPr>
            </w:pPr>
            <w:r w:rsidRPr="007518E7">
              <w:rPr>
                <w:b/>
                <w:bCs/>
                <w:sz w:val="20"/>
                <w:szCs w:val="20"/>
              </w:rPr>
              <w:t xml:space="preserve">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2018-2027 годы </w:t>
            </w:r>
          </w:p>
        </w:tc>
        <w:tc>
          <w:tcPr>
            <w:tcW w:w="1417" w:type="dxa"/>
            <w:tcBorders>
              <w:top w:val="nil"/>
              <w:left w:val="nil"/>
              <w:bottom w:val="single" w:sz="4" w:space="0" w:color="auto"/>
              <w:right w:val="single" w:sz="4" w:space="0" w:color="auto"/>
            </w:tcBorders>
            <w:shd w:val="clear" w:color="000000" w:fill="FFFFFF"/>
            <w:vAlign w:val="bottom"/>
            <w:hideMark/>
          </w:tcPr>
          <w:p w14:paraId="4C4AFDB4" w14:textId="77777777" w:rsidR="00345995" w:rsidRPr="007518E7" w:rsidRDefault="00345995" w:rsidP="00345995">
            <w:pPr>
              <w:rPr>
                <w:b/>
                <w:bCs/>
                <w:sz w:val="20"/>
                <w:szCs w:val="20"/>
              </w:rPr>
            </w:pPr>
            <w:r w:rsidRPr="007518E7">
              <w:rPr>
                <w:b/>
                <w:bCs/>
                <w:sz w:val="20"/>
                <w:szCs w:val="20"/>
              </w:rPr>
              <w:t>2500000000</w:t>
            </w:r>
          </w:p>
        </w:tc>
        <w:tc>
          <w:tcPr>
            <w:tcW w:w="1134" w:type="dxa"/>
            <w:tcBorders>
              <w:top w:val="nil"/>
              <w:left w:val="nil"/>
              <w:bottom w:val="single" w:sz="4" w:space="0" w:color="auto"/>
              <w:right w:val="single" w:sz="4" w:space="0" w:color="auto"/>
            </w:tcBorders>
            <w:shd w:val="clear" w:color="000000" w:fill="FFFFFF"/>
            <w:vAlign w:val="bottom"/>
            <w:hideMark/>
          </w:tcPr>
          <w:p w14:paraId="73F3CE49" w14:textId="77777777" w:rsidR="00345995" w:rsidRPr="007518E7" w:rsidRDefault="00345995" w:rsidP="00345995">
            <w:pPr>
              <w:jc w:val="center"/>
              <w:rPr>
                <w:b/>
                <w:bCs/>
                <w:sz w:val="20"/>
                <w:szCs w:val="20"/>
              </w:rPr>
            </w:pPr>
            <w:r w:rsidRPr="007518E7">
              <w:rPr>
                <w:b/>
                <w:bCs/>
                <w:sz w:val="20"/>
                <w:szCs w:val="20"/>
              </w:rPr>
              <w:t> </w:t>
            </w:r>
          </w:p>
        </w:tc>
        <w:tc>
          <w:tcPr>
            <w:tcW w:w="1276" w:type="dxa"/>
            <w:tcBorders>
              <w:top w:val="nil"/>
              <w:left w:val="nil"/>
              <w:bottom w:val="single" w:sz="4" w:space="0" w:color="000000"/>
              <w:right w:val="single" w:sz="4" w:space="0" w:color="000000"/>
            </w:tcBorders>
            <w:shd w:val="clear" w:color="auto" w:fill="auto"/>
            <w:vAlign w:val="bottom"/>
            <w:hideMark/>
          </w:tcPr>
          <w:p w14:paraId="6B3DB5F0" w14:textId="77777777" w:rsidR="00345995" w:rsidRPr="007518E7" w:rsidRDefault="00345995" w:rsidP="00345995">
            <w:pPr>
              <w:jc w:val="right"/>
              <w:rPr>
                <w:b/>
                <w:bCs/>
                <w:sz w:val="20"/>
                <w:szCs w:val="20"/>
              </w:rPr>
            </w:pPr>
            <w:r w:rsidRPr="007518E7">
              <w:rPr>
                <w:b/>
                <w:bCs/>
                <w:sz w:val="20"/>
                <w:szCs w:val="20"/>
              </w:rPr>
              <w:t>1 425,549</w:t>
            </w:r>
          </w:p>
        </w:tc>
        <w:tc>
          <w:tcPr>
            <w:tcW w:w="1559" w:type="dxa"/>
            <w:tcBorders>
              <w:top w:val="nil"/>
              <w:left w:val="nil"/>
              <w:bottom w:val="single" w:sz="4" w:space="0" w:color="000000"/>
              <w:right w:val="single" w:sz="4" w:space="0" w:color="000000"/>
            </w:tcBorders>
            <w:shd w:val="clear" w:color="000000" w:fill="FFFFFF"/>
            <w:vAlign w:val="bottom"/>
            <w:hideMark/>
          </w:tcPr>
          <w:p w14:paraId="397995EC" w14:textId="77777777" w:rsidR="00345995" w:rsidRPr="007518E7" w:rsidRDefault="00345995" w:rsidP="00345995">
            <w:pPr>
              <w:jc w:val="right"/>
              <w:rPr>
                <w:b/>
                <w:bCs/>
                <w:sz w:val="20"/>
                <w:szCs w:val="20"/>
              </w:rPr>
            </w:pPr>
            <w:r w:rsidRPr="007518E7">
              <w:rPr>
                <w:b/>
                <w:bCs/>
                <w:sz w:val="20"/>
                <w:szCs w:val="20"/>
              </w:rPr>
              <w:t>0,000</w:t>
            </w:r>
          </w:p>
        </w:tc>
      </w:tr>
      <w:tr w:rsidR="00345995" w:rsidRPr="007518E7" w14:paraId="71BD3122" w14:textId="77777777" w:rsidTr="00345995">
        <w:trPr>
          <w:trHeight w:val="345"/>
        </w:trPr>
        <w:tc>
          <w:tcPr>
            <w:tcW w:w="4503" w:type="dxa"/>
            <w:tcBorders>
              <w:top w:val="nil"/>
              <w:left w:val="single" w:sz="4" w:space="0" w:color="auto"/>
              <w:bottom w:val="single" w:sz="4" w:space="0" w:color="auto"/>
              <w:right w:val="single" w:sz="4" w:space="0" w:color="auto"/>
            </w:tcBorders>
            <w:shd w:val="clear" w:color="auto" w:fill="auto"/>
            <w:vAlign w:val="bottom"/>
            <w:hideMark/>
          </w:tcPr>
          <w:p w14:paraId="33A0C18E" w14:textId="77777777" w:rsidR="00345995" w:rsidRPr="007518E7" w:rsidRDefault="00345995" w:rsidP="00345995">
            <w:pPr>
              <w:rPr>
                <w:sz w:val="20"/>
                <w:szCs w:val="20"/>
              </w:rPr>
            </w:pPr>
            <w:r w:rsidRPr="007518E7">
              <w:rPr>
                <w:sz w:val="20"/>
                <w:szCs w:val="2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vAlign w:val="bottom"/>
            <w:hideMark/>
          </w:tcPr>
          <w:p w14:paraId="392E422C" w14:textId="77777777" w:rsidR="00345995" w:rsidRPr="007518E7" w:rsidRDefault="00345995" w:rsidP="00345995">
            <w:pPr>
              <w:rPr>
                <w:sz w:val="20"/>
                <w:szCs w:val="20"/>
              </w:rPr>
            </w:pPr>
            <w:r w:rsidRPr="007518E7">
              <w:rPr>
                <w:sz w:val="20"/>
                <w:szCs w:val="20"/>
              </w:rPr>
              <w:t>2500000000</w:t>
            </w:r>
          </w:p>
        </w:tc>
        <w:tc>
          <w:tcPr>
            <w:tcW w:w="1134" w:type="dxa"/>
            <w:tcBorders>
              <w:top w:val="nil"/>
              <w:left w:val="nil"/>
              <w:bottom w:val="single" w:sz="4" w:space="0" w:color="auto"/>
              <w:right w:val="single" w:sz="4" w:space="0" w:color="auto"/>
            </w:tcBorders>
            <w:shd w:val="clear" w:color="000000" w:fill="FFFFFF"/>
            <w:vAlign w:val="bottom"/>
            <w:hideMark/>
          </w:tcPr>
          <w:p w14:paraId="3EAD66CE" w14:textId="77777777" w:rsidR="00345995" w:rsidRPr="007518E7" w:rsidRDefault="00345995" w:rsidP="00345995">
            <w:pPr>
              <w:rPr>
                <w:sz w:val="20"/>
                <w:szCs w:val="20"/>
              </w:rPr>
            </w:pPr>
            <w:r w:rsidRPr="007518E7">
              <w:rPr>
                <w:sz w:val="20"/>
                <w:szCs w:val="20"/>
              </w:rPr>
              <w:t>200</w:t>
            </w:r>
          </w:p>
        </w:tc>
        <w:tc>
          <w:tcPr>
            <w:tcW w:w="1276" w:type="dxa"/>
            <w:tcBorders>
              <w:top w:val="nil"/>
              <w:left w:val="nil"/>
              <w:bottom w:val="single" w:sz="4" w:space="0" w:color="000000"/>
              <w:right w:val="single" w:sz="4" w:space="0" w:color="000000"/>
            </w:tcBorders>
            <w:shd w:val="clear" w:color="auto" w:fill="auto"/>
            <w:vAlign w:val="bottom"/>
            <w:hideMark/>
          </w:tcPr>
          <w:p w14:paraId="1D4DB7FE" w14:textId="77777777" w:rsidR="00345995" w:rsidRPr="007518E7" w:rsidRDefault="00345995" w:rsidP="00345995">
            <w:pPr>
              <w:jc w:val="right"/>
              <w:rPr>
                <w:sz w:val="20"/>
                <w:szCs w:val="20"/>
              </w:rPr>
            </w:pPr>
            <w:r w:rsidRPr="007518E7">
              <w:rPr>
                <w:sz w:val="20"/>
                <w:szCs w:val="20"/>
              </w:rPr>
              <w:t>1 425,549</w:t>
            </w:r>
          </w:p>
        </w:tc>
        <w:tc>
          <w:tcPr>
            <w:tcW w:w="1559" w:type="dxa"/>
            <w:tcBorders>
              <w:top w:val="nil"/>
              <w:left w:val="nil"/>
              <w:bottom w:val="single" w:sz="4" w:space="0" w:color="000000"/>
              <w:right w:val="single" w:sz="4" w:space="0" w:color="000000"/>
            </w:tcBorders>
            <w:shd w:val="clear" w:color="000000" w:fill="FFFFFF"/>
            <w:vAlign w:val="bottom"/>
            <w:hideMark/>
          </w:tcPr>
          <w:p w14:paraId="499845DE" w14:textId="77777777" w:rsidR="00345995" w:rsidRPr="007518E7" w:rsidRDefault="00345995" w:rsidP="00345995">
            <w:pPr>
              <w:jc w:val="right"/>
              <w:rPr>
                <w:sz w:val="20"/>
                <w:szCs w:val="20"/>
              </w:rPr>
            </w:pPr>
            <w:r w:rsidRPr="007518E7">
              <w:rPr>
                <w:sz w:val="20"/>
                <w:szCs w:val="20"/>
              </w:rPr>
              <w:t>0,000</w:t>
            </w:r>
          </w:p>
        </w:tc>
      </w:tr>
      <w:tr w:rsidR="00345995" w:rsidRPr="007518E7" w14:paraId="180CBB49" w14:textId="77777777" w:rsidTr="00345995">
        <w:trPr>
          <w:trHeight w:val="345"/>
        </w:trPr>
        <w:tc>
          <w:tcPr>
            <w:tcW w:w="4503" w:type="dxa"/>
            <w:tcBorders>
              <w:top w:val="nil"/>
              <w:left w:val="single" w:sz="4" w:space="0" w:color="auto"/>
              <w:bottom w:val="single" w:sz="4" w:space="0" w:color="auto"/>
              <w:right w:val="single" w:sz="4" w:space="0" w:color="auto"/>
            </w:tcBorders>
            <w:shd w:val="clear" w:color="auto" w:fill="auto"/>
            <w:vAlign w:val="bottom"/>
            <w:hideMark/>
          </w:tcPr>
          <w:p w14:paraId="0212DD3E" w14:textId="77777777" w:rsidR="00345995" w:rsidRPr="007518E7" w:rsidRDefault="00345995" w:rsidP="00345995">
            <w:pPr>
              <w:rPr>
                <w:sz w:val="20"/>
                <w:szCs w:val="20"/>
              </w:rPr>
            </w:pPr>
            <w:r w:rsidRPr="007518E7">
              <w:rPr>
                <w:sz w:val="20"/>
                <w:szCs w:val="2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vAlign w:val="bottom"/>
            <w:hideMark/>
          </w:tcPr>
          <w:p w14:paraId="28BE389D" w14:textId="77777777" w:rsidR="00345995" w:rsidRPr="007518E7" w:rsidRDefault="00345995" w:rsidP="00345995">
            <w:pPr>
              <w:rPr>
                <w:sz w:val="20"/>
                <w:szCs w:val="20"/>
              </w:rPr>
            </w:pPr>
            <w:r w:rsidRPr="007518E7">
              <w:rPr>
                <w:sz w:val="20"/>
                <w:szCs w:val="20"/>
              </w:rPr>
              <w:t>2500000000</w:t>
            </w:r>
          </w:p>
        </w:tc>
        <w:tc>
          <w:tcPr>
            <w:tcW w:w="1134" w:type="dxa"/>
            <w:tcBorders>
              <w:top w:val="nil"/>
              <w:left w:val="nil"/>
              <w:bottom w:val="single" w:sz="4" w:space="0" w:color="auto"/>
              <w:right w:val="single" w:sz="4" w:space="0" w:color="auto"/>
            </w:tcBorders>
            <w:shd w:val="clear" w:color="000000" w:fill="FFFFFF"/>
            <w:vAlign w:val="bottom"/>
            <w:hideMark/>
          </w:tcPr>
          <w:p w14:paraId="248EB582" w14:textId="77777777" w:rsidR="00345995" w:rsidRPr="007518E7" w:rsidRDefault="00345995" w:rsidP="00345995">
            <w:pPr>
              <w:rPr>
                <w:sz w:val="20"/>
                <w:szCs w:val="20"/>
              </w:rPr>
            </w:pPr>
            <w:r w:rsidRPr="007518E7">
              <w:rPr>
                <w:sz w:val="20"/>
                <w:szCs w:val="20"/>
              </w:rPr>
              <w:t>240</w:t>
            </w:r>
          </w:p>
        </w:tc>
        <w:tc>
          <w:tcPr>
            <w:tcW w:w="1276" w:type="dxa"/>
            <w:tcBorders>
              <w:top w:val="nil"/>
              <w:left w:val="nil"/>
              <w:bottom w:val="single" w:sz="4" w:space="0" w:color="000000"/>
              <w:right w:val="single" w:sz="4" w:space="0" w:color="000000"/>
            </w:tcBorders>
            <w:shd w:val="clear" w:color="auto" w:fill="auto"/>
            <w:vAlign w:val="bottom"/>
            <w:hideMark/>
          </w:tcPr>
          <w:p w14:paraId="11D5F7DF" w14:textId="77777777" w:rsidR="00345995" w:rsidRPr="007518E7" w:rsidRDefault="00345995" w:rsidP="00345995">
            <w:pPr>
              <w:jc w:val="right"/>
              <w:rPr>
                <w:sz w:val="20"/>
                <w:szCs w:val="20"/>
              </w:rPr>
            </w:pPr>
            <w:r w:rsidRPr="007518E7">
              <w:rPr>
                <w:sz w:val="20"/>
                <w:szCs w:val="20"/>
              </w:rPr>
              <w:t>1 425,549</w:t>
            </w:r>
          </w:p>
        </w:tc>
        <w:tc>
          <w:tcPr>
            <w:tcW w:w="1559" w:type="dxa"/>
            <w:tcBorders>
              <w:top w:val="nil"/>
              <w:left w:val="nil"/>
              <w:bottom w:val="single" w:sz="4" w:space="0" w:color="000000"/>
              <w:right w:val="single" w:sz="4" w:space="0" w:color="000000"/>
            </w:tcBorders>
            <w:shd w:val="clear" w:color="000000" w:fill="FFFFFF"/>
            <w:vAlign w:val="bottom"/>
            <w:hideMark/>
          </w:tcPr>
          <w:p w14:paraId="5892EFF7" w14:textId="77777777" w:rsidR="00345995" w:rsidRPr="007518E7" w:rsidRDefault="00345995" w:rsidP="00345995">
            <w:pPr>
              <w:jc w:val="right"/>
              <w:rPr>
                <w:sz w:val="20"/>
                <w:szCs w:val="20"/>
              </w:rPr>
            </w:pPr>
            <w:r w:rsidRPr="007518E7">
              <w:rPr>
                <w:sz w:val="20"/>
                <w:szCs w:val="20"/>
              </w:rPr>
              <w:t>0,000</w:t>
            </w:r>
          </w:p>
        </w:tc>
      </w:tr>
      <w:tr w:rsidR="00345995" w:rsidRPr="007518E7" w14:paraId="28FDFC55" w14:textId="77777777" w:rsidTr="00345995">
        <w:trPr>
          <w:trHeight w:val="765"/>
        </w:trPr>
        <w:tc>
          <w:tcPr>
            <w:tcW w:w="4503" w:type="dxa"/>
            <w:tcBorders>
              <w:top w:val="nil"/>
              <w:left w:val="single" w:sz="4" w:space="0" w:color="auto"/>
              <w:bottom w:val="single" w:sz="4" w:space="0" w:color="auto"/>
              <w:right w:val="single" w:sz="4" w:space="0" w:color="auto"/>
            </w:tcBorders>
            <w:shd w:val="clear" w:color="000000" w:fill="FFFFFF"/>
            <w:vAlign w:val="bottom"/>
            <w:hideMark/>
          </w:tcPr>
          <w:p w14:paraId="3B79B038" w14:textId="77777777" w:rsidR="00345995" w:rsidRPr="007518E7" w:rsidRDefault="00345995" w:rsidP="00345995">
            <w:pPr>
              <w:rPr>
                <w:b/>
                <w:bCs/>
                <w:sz w:val="20"/>
                <w:szCs w:val="20"/>
              </w:rPr>
            </w:pPr>
            <w:r w:rsidRPr="007518E7">
              <w:rPr>
                <w:b/>
                <w:bCs/>
                <w:sz w:val="20"/>
                <w:szCs w:val="20"/>
              </w:rPr>
              <w:t>Муниципальная программа "Разв</w:t>
            </w:r>
            <w:bookmarkStart w:id="2" w:name="_GoBack"/>
            <w:bookmarkEnd w:id="2"/>
            <w:r w:rsidRPr="007518E7">
              <w:rPr>
                <w:b/>
                <w:bCs/>
                <w:sz w:val="20"/>
                <w:szCs w:val="20"/>
              </w:rPr>
              <w:t>итие органов местного самоуправления и решение вопросов местного значения сельского поселения Черный Ключ муниципального района Клявлинский Самарской области на 2018-2027 годы"</w:t>
            </w:r>
          </w:p>
        </w:tc>
        <w:tc>
          <w:tcPr>
            <w:tcW w:w="1417" w:type="dxa"/>
            <w:tcBorders>
              <w:top w:val="nil"/>
              <w:left w:val="nil"/>
              <w:bottom w:val="single" w:sz="4" w:space="0" w:color="auto"/>
              <w:right w:val="single" w:sz="4" w:space="0" w:color="auto"/>
            </w:tcBorders>
            <w:shd w:val="clear" w:color="000000" w:fill="FFFFFF"/>
            <w:vAlign w:val="bottom"/>
            <w:hideMark/>
          </w:tcPr>
          <w:p w14:paraId="466A1FDF" w14:textId="77777777" w:rsidR="00345995" w:rsidRPr="007518E7" w:rsidRDefault="00345995" w:rsidP="00345995">
            <w:pPr>
              <w:rPr>
                <w:b/>
                <w:bCs/>
                <w:sz w:val="20"/>
                <w:szCs w:val="20"/>
              </w:rPr>
            </w:pPr>
            <w:r w:rsidRPr="007518E7">
              <w:rPr>
                <w:b/>
                <w:bCs/>
                <w:sz w:val="20"/>
                <w:szCs w:val="20"/>
              </w:rPr>
              <w:t>3300000000</w:t>
            </w:r>
          </w:p>
        </w:tc>
        <w:tc>
          <w:tcPr>
            <w:tcW w:w="1134" w:type="dxa"/>
            <w:tcBorders>
              <w:top w:val="nil"/>
              <w:left w:val="nil"/>
              <w:bottom w:val="single" w:sz="4" w:space="0" w:color="auto"/>
              <w:right w:val="single" w:sz="4" w:space="0" w:color="auto"/>
            </w:tcBorders>
            <w:shd w:val="clear" w:color="000000" w:fill="FFFFFF"/>
            <w:vAlign w:val="bottom"/>
            <w:hideMark/>
          </w:tcPr>
          <w:p w14:paraId="70558B72" w14:textId="77777777" w:rsidR="00345995" w:rsidRPr="007518E7" w:rsidRDefault="00345995" w:rsidP="00345995">
            <w:pPr>
              <w:rPr>
                <w:b/>
                <w:bCs/>
                <w:sz w:val="20"/>
                <w:szCs w:val="20"/>
              </w:rPr>
            </w:pPr>
            <w:r w:rsidRPr="007518E7">
              <w:rPr>
                <w:b/>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14:paraId="1CD381A9" w14:textId="77777777" w:rsidR="00345995" w:rsidRPr="007518E7" w:rsidRDefault="00345995" w:rsidP="00345995">
            <w:pPr>
              <w:jc w:val="right"/>
              <w:rPr>
                <w:b/>
                <w:bCs/>
                <w:sz w:val="20"/>
                <w:szCs w:val="20"/>
              </w:rPr>
            </w:pPr>
            <w:r w:rsidRPr="007518E7">
              <w:rPr>
                <w:b/>
                <w:bCs/>
                <w:sz w:val="20"/>
                <w:szCs w:val="20"/>
              </w:rPr>
              <w:t>11 603,054</w:t>
            </w:r>
          </w:p>
        </w:tc>
        <w:tc>
          <w:tcPr>
            <w:tcW w:w="1559" w:type="dxa"/>
            <w:tcBorders>
              <w:top w:val="nil"/>
              <w:left w:val="nil"/>
              <w:bottom w:val="single" w:sz="4" w:space="0" w:color="000000"/>
              <w:right w:val="single" w:sz="4" w:space="0" w:color="000000"/>
            </w:tcBorders>
            <w:shd w:val="clear" w:color="000000" w:fill="FFFFFF"/>
            <w:noWrap/>
            <w:vAlign w:val="bottom"/>
            <w:hideMark/>
          </w:tcPr>
          <w:p w14:paraId="792203F0" w14:textId="77777777" w:rsidR="00345995" w:rsidRPr="007518E7" w:rsidRDefault="00345995" w:rsidP="00345995">
            <w:pPr>
              <w:jc w:val="right"/>
              <w:rPr>
                <w:b/>
                <w:bCs/>
                <w:sz w:val="20"/>
                <w:szCs w:val="20"/>
              </w:rPr>
            </w:pPr>
            <w:r w:rsidRPr="007518E7">
              <w:rPr>
                <w:b/>
                <w:bCs/>
                <w:sz w:val="20"/>
                <w:szCs w:val="20"/>
              </w:rPr>
              <w:t>251,730</w:t>
            </w:r>
          </w:p>
        </w:tc>
      </w:tr>
      <w:tr w:rsidR="00345995" w:rsidRPr="007518E7" w14:paraId="62D49A6F" w14:textId="77777777" w:rsidTr="00345995">
        <w:trPr>
          <w:trHeight w:val="765"/>
        </w:trPr>
        <w:tc>
          <w:tcPr>
            <w:tcW w:w="4503" w:type="dxa"/>
            <w:tcBorders>
              <w:top w:val="nil"/>
              <w:left w:val="single" w:sz="4" w:space="0" w:color="auto"/>
              <w:bottom w:val="single" w:sz="4" w:space="0" w:color="auto"/>
              <w:right w:val="single" w:sz="4" w:space="0" w:color="auto"/>
            </w:tcBorders>
            <w:shd w:val="clear" w:color="000000" w:fill="FFFFFF"/>
            <w:vAlign w:val="bottom"/>
            <w:hideMark/>
          </w:tcPr>
          <w:p w14:paraId="32C62352" w14:textId="77777777" w:rsidR="00345995" w:rsidRPr="007518E7" w:rsidRDefault="00345995" w:rsidP="00345995">
            <w:pPr>
              <w:rPr>
                <w:sz w:val="20"/>
                <w:szCs w:val="20"/>
              </w:rPr>
            </w:pPr>
            <w:r w:rsidRPr="007518E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000000" w:fill="FFFFFF"/>
            <w:vAlign w:val="bottom"/>
            <w:hideMark/>
          </w:tcPr>
          <w:p w14:paraId="7645BD7A" w14:textId="77777777" w:rsidR="00345995" w:rsidRPr="007518E7" w:rsidRDefault="00345995" w:rsidP="00345995">
            <w:pPr>
              <w:rPr>
                <w:sz w:val="20"/>
                <w:szCs w:val="20"/>
              </w:rPr>
            </w:pPr>
            <w:r w:rsidRPr="007518E7">
              <w:rPr>
                <w:sz w:val="20"/>
                <w:szCs w:val="20"/>
              </w:rPr>
              <w:t>3300000000</w:t>
            </w:r>
          </w:p>
        </w:tc>
        <w:tc>
          <w:tcPr>
            <w:tcW w:w="1134" w:type="dxa"/>
            <w:tcBorders>
              <w:top w:val="nil"/>
              <w:left w:val="nil"/>
              <w:bottom w:val="single" w:sz="4" w:space="0" w:color="auto"/>
              <w:right w:val="single" w:sz="4" w:space="0" w:color="auto"/>
            </w:tcBorders>
            <w:shd w:val="clear" w:color="000000" w:fill="FFFFFF"/>
            <w:vAlign w:val="bottom"/>
            <w:hideMark/>
          </w:tcPr>
          <w:p w14:paraId="6C82F677" w14:textId="77777777" w:rsidR="00345995" w:rsidRPr="007518E7" w:rsidRDefault="00345995" w:rsidP="00345995">
            <w:pPr>
              <w:rPr>
                <w:sz w:val="20"/>
                <w:szCs w:val="20"/>
              </w:rPr>
            </w:pPr>
            <w:r w:rsidRPr="007518E7">
              <w:rPr>
                <w:sz w:val="20"/>
                <w:szCs w:val="20"/>
              </w:rPr>
              <w:t>100</w:t>
            </w:r>
          </w:p>
        </w:tc>
        <w:tc>
          <w:tcPr>
            <w:tcW w:w="1276" w:type="dxa"/>
            <w:tcBorders>
              <w:top w:val="nil"/>
              <w:left w:val="nil"/>
              <w:bottom w:val="single" w:sz="4" w:space="0" w:color="000000"/>
              <w:right w:val="single" w:sz="4" w:space="0" w:color="000000"/>
            </w:tcBorders>
            <w:shd w:val="clear" w:color="auto" w:fill="auto"/>
            <w:noWrap/>
            <w:vAlign w:val="bottom"/>
            <w:hideMark/>
          </w:tcPr>
          <w:p w14:paraId="77362AE3" w14:textId="77777777" w:rsidR="00345995" w:rsidRPr="007518E7" w:rsidRDefault="00345995" w:rsidP="00345995">
            <w:pPr>
              <w:jc w:val="right"/>
              <w:rPr>
                <w:sz w:val="20"/>
                <w:szCs w:val="20"/>
              </w:rPr>
            </w:pPr>
            <w:r w:rsidRPr="007518E7">
              <w:rPr>
                <w:sz w:val="20"/>
                <w:szCs w:val="20"/>
              </w:rPr>
              <w:t>4 136,349</w:t>
            </w:r>
          </w:p>
        </w:tc>
        <w:tc>
          <w:tcPr>
            <w:tcW w:w="1559" w:type="dxa"/>
            <w:tcBorders>
              <w:top w:val="nil"/>
              <w:left w:val="nil"/>
              <w:bottom w:val="single" w:sz="4" w:space="0" w:color="000000"/>
              <w:right w:val="single" w:sz="4" w:space="0" w:color="000000"/>
            </w:tcBorders>
            <w:shd w:val="clear" w:color="000000" w:fill="FFFFFF"/>
            <w:noWrap/>
            <w:vAlign w:val="bottom"/>
            <w:hideMark/>
          </w:tcPr>
          <w:p w14:paraId="741849D0" w14:textId="77777777" w:rsidR="00345995" w:rsidRPr="007518E7" w:rsidRDefault="00345995" w:rsidP="00345995">
            <w:pPr>
              <w:jc w:val="right"/>
              <w:rPr>
                <w:sz w:val="20"/>
                <w:szCs w:val="20"/>
              </w:rPr>
            </w:pPr>
            <w:r w:rsidRPr="007518E7">
              <w:rPr>
                <w:sz w:val="20"/>
                <w:szCs w:val="20"/>
              </w:rPr>
              <w:t>243,838</w:t>
            </w:r>
          </w:p>
        </w:tc>
      </w:tr>
      <w:tr w:rsidR="00345995" w:rsidRPr="007518E7" w14:paraId="2A4A2044" w14:textId="77777777" w:rsidTr="00345995">
        <w:trPr>
          <w:trHeight w:val="255"/>
        </w:trPr>
        <w:tc>
          <w:tcPr>
            <w:tcW w:w="4503" w:type="dxa"/>
            <w:tcBorders>
              <w:top w:val="nil"/>
              <w:left w:val="single" w:sz="4" w:space="0" w:color="auto"/>
              <w:bottom w:val="single" w:sz="4" w:space="0" w:color="auto"/>
              <w:right w:val="single" w:sz="4" w:space="0" w:color="auto"/>
            </w:tcBorders>
            <w:shd w:val="clear" w:color="000000" w:fill="FFFFFF"/>
            <w:vAlign w:val="bottom"/>
            <w:hideMark/>
          </w:tcPr>
          <w:p w14:paraId="1135877E" w14:textId="77777777" w:rsidR="00345995" w:rsidRPr="007518E7" w:rsidRDefault="00345995" w:rsidP="00345995">
            <w:pPr>
              <w:rPr>
                <w:sz w:val="20"/>
                <w:szCs w:val="20"/>
              </w:rPr>
            </w:pPr>
            <w:r w:rsidRPr="007518E7">
              <w:rPr>
                <w:sz w:val="20"/>
                <w:szCs w:val="20"/>
              </w:rPr>
              <w:t>Расходы на выплаты персоналу казенных учреждений</w:t>
            </w:r>
          </w:p>
        </w:tc>
        <w:tc>
          <w:tcPr>
            <w:tcW w:w="1417" w:type="dxa"/>
            <w:tcBorders>
              <w:top w:val="nil"/>
              <w:left w:val="nil"/>
              <w:bottom w:val="single" w:sz="4" w:space="0" w:color="auto"/>
              <w:right w:val="single" w:sz="4" w:space="0" w:color="auto"/>
            </w:tcBorders>
            <w:shd w:val="clear" w:color="000000" w:fill="FFFFFF"/>
            <w:vAlign w:val="bottom"/>
            <w:hideMark/>
          </w:tcPr>
          <w:p w14:paraId="4D9BA738" w14:textId="77777777" w:rsidR="00345995" w:rsidRPr="007518E7" w:rsidRDefault="00345995" w:rsidP="00345995">
            <w:pPr>
              <w:rPr>
                <w:sz w:val="20"/>
                <w:szCs w:val="20"/>
              </w:rPr>
            </w:pPr>
            <w:r w:rsidRPr="007518E7">
              <w:rPr>
                <w:sz w:val="20"/>
                <w:szCs w:val="20"/>
              </w:rPr>
              <w:t>3300000000</w:t>
            </w:r>
          </w:p>
        </w:tc>
        <w:tc>
          <w:tcPr>
            <w:tcW w:w="1134" w:type="dxa"/>
            <w:tcBorders>
              <w:top w:val="nil"/>
              <w:left w:val="nil"/>
              <w:bottom w:val="single" w:sz="4" w:space="0" w:color="auto"/>
              <w:right w:val="single" w:sz="4" w:space="0" w:color="auto"/>
            </w:tcBorders>
            <w:shd w:val="clear" w:color="000000" w:fill="FFFFFF"/>
            <w:vAlign w:val="bottom"/>
            <w:hideMark/>
          </w:tcPr>
          <w:p w14:paraId="676ADCE4" w14:textId="77777777" w:rsidR="00345995" w:rsidRPr="007518E7" w:rsidRDefault="00345995" w:rsidP="00345995">
            <w:pPr>
              <w:rPr>
                <w:sz w:val="20"/>
                <w:szCs w:val="20"/>
              </w:rPr>
            </w:pPr>
            <w:r w:rsidRPr="007518E7">
              <w:rPr>
                <w:sz w:val="20"/>
                <w:szCs w:val="20"/>
              </w:rPr>
              <w:t>110</w:t>
            </w:r>
          </w:p>
        </w:tc>
        <w:tc>
          <w:tcPr>
            <w:tcW w:w="1276" w:type="dxa"/>
            <w:tcBorders>
              <w:top w:val="nil"/>
              <w:left w:val="nil"/>
              <w:bottom w:val="single" w:sz="4" w:space="0" w:color="000000"/>
              <w:right w:val="single" w:sz="4" w:space="0" w:color="000000"/>
            </w:tcBorders>
            <w:shd w:val="clear" w:color="auto" w:fill="auto"/>
            <w:noWrap/>
            <w:vAlign w:val="bottom"/>
            <w:hideMark/>
          </w:tcPr>
          <w:p w14:paraId="09A916F6" w14:textId="77777777" w:rsidR="00345995" w:rsidRPr="007518E7" w:rsidRDefault="00345995" w:rsidP="00345995">
            <w:pPr>
              <w:jc w:val="right"/>
              <w:rPr>
                <w:sz w:val="20"/>
                <w:szCs w:val="20"/>
              </w:rPr>
            </w:pPr>
            <w:r w:rsidRPr="007518E7">
              <w:rPr>
                <w:sz w:val="20"/>
                <w:szCs w:val="20"/>
              </w:rPr>
              <w:t>2 382,836</w:t>
            </w:r>
          </w:p>
        </w:tc>
        <w:tc>
          <w:tcPr>
            <w:tcW w:w="1559" w:type="dxa"/>
            <w:tcBorders>
              <w:top w:val="nil"/>
              <w:left w:val="nil"/>
              <w:bottom w:val="single" w:sz="4" w:space="0" w:color="000000"/>
              <w:right w:val="single" w:sz="4" w:space="0" w:color="000000"/>
            </w:tcBorders>
            <w:shd w:val="clear" w:color="000000" w:fill="FFFFFF"/>
            <w:noWrap/>
            <w:vAlign w:val="bottom"/>
            <w:hideMark/>
          </w:tcPr>
          <w:p w14:paraId="36E27FB5" w14:textId="77777777" w:rsidR="00345995" w:rsidRPr="007518E7" w:rsidRDefault="00345995" w:rsidP="00345995">
            <w:pPr>
              <w:jc w:val="right"/>
              <w:rPr>
                <w:sz w:val="20"/>
                <w:szCs w:val="20"/>
              </w:rPr>
            </w:pPr>
            <w:r w:rsidRPr="007518E7">
              <w:rPr>
                <w:sz w:val="20"/>
                <w:szCs w:val="20"/>
              </w:rPr>
              <w:t>0,000</w:t>
            </w:r>
          </w:p>
        </w:tc>
      </w:tr>
      <w:tr w:rsidR="00345995" w:rsidRPr="007518E7" w14:paraId="14D4BB11" w14:textId="77777777" w:rsidTr="00345995">
        <w:trPr>
          <w:trHeight w:val="255"/>
        </w:trPr>
        <w:tc>
          <w:tcPr>
            <w:tcW w:w="4503" w:type="dxa"/>
            <w:tcBorders>
              <w:top w:val="nil"/>
              <w:left w:val="single" w:sz="4" w:space="0" w:color="auto"/>
              <w:bottom w:val="single" w:sz="4" w:space="0" w:color="auto"/>
              <w:right w:val="single" w:sz="4" w:space="0" w:color="auto"/>
            </w:tcBorders>
            <w:shd w:val="clear" w:color="000000" w:fill="FFFFFF"/>
            <w:vAlign w:val="bottom"/>
            <w:hideMark/>
          </w:tcPr>
          <w:p w14:paraId="78C49E8D" w14:textId="77777777" w:rsidR="00345995" w:rsidRPr="007518E7" w:rsidRDefault="00345995" w:rsidP="00345995">
            <w:pPr>
              <w:rPr>
                <w:sz w:val="20"/>
                <w:szCs w:val="20"/>
              </w:rPr>
            </w:pPr>
            <w:r w:rsidRPr="007518E7">
              <w:rPr>
                <w:sz w:val="20"/>
                <w:szCs w:val="20"/>
              </w:rPr>
              <w:t>Расходы на выплаты персоналу государственных (муниципальных) органов</w:t>
            </w:r>
          </w:p>
        </w:tc>
        <w:tc>
          <w:tcPr>
            <w:tcW w:w="1417" w:type="dxa"/>
            <w:tcBorders>
              <w:top w:val="nil"/>
              <w:left w:val="nil"/>
              <w:bottom w:val="single" w:sz="4" w:space="0" w:color="auto"/>
              <w:right w:val="single" w:sz="4" w:space="0" w:color="auto"/>
            </w:tcBorders>
            <w:shd w:val="clear" w:color="000000" w:fill="FFFFFF"/>
            <w:vAlign w:val="bottom"/>
            <w:hideMark/>
          </w:tcPr>
          <w:p w14:paraId="2A037CDD" w14:textId="77777777" w:rsidR="00345995" w:rsidRPr="007518E7" w:rsidRDefault="00345995" w:rsidP="00345995">
            <w:pPr>
              <w:rPr>
                <w:sz w:val="20"/>
                <w:szCs w:val="20"/>
              </w:rPr>
            </w:pPr>
            <w:r w:rsidRPr="007518E7">
              <w:rPr>
                <w:sz w:val="20"/>
                <w:szCs w:val="20"/>
              </w:rPr>
              <w:t>3300000000</w:t>
            </w:r>
          </w:p>
        </w:tc>
        <w:tc>
          <w:tcPr>
            <w:tcW w:w="1134" w:type="dxa"/>
            <w:tcBorders>
              <w:top w:val="nil"/>
              <w:left w:val="nil"/>
              <w:bottom w:val="single" w:sz="4" w:space="0" w:color="auto"/>
              <w:right w:val="single" w:sz="4" w:space="0" w:color="auto"/>
            </w:tcBorders>
            <w:shd w:val="clear" w:color="000000" w:fill="FFFFFF"/>
            <w:vAlign w:val="bottom"/>
            <w:hideMark/>
          </w:tcPr>
          <w:p w14:paraId="62D9E4A7" w14:textId="77777777" w:rsidR="00345995" w:rsidRPr="007518E7" w:rsidRDefault="00345995" w:rsidP="00345995">
            <w:pPr>
              <w:rPr>
                <w:sz w:val="20"/>
                <w:szCs w:val="20"/>
              </w:rPr>
            </w:pPr>
            <w:r w:rsidRPr="007518E7">
              <w:rPr>
                <w:sz w:val="20"/>
                <w:szCs w:val="20"/>
              </w:rPr>
              <w:t>120</w:t>
            </w:r>
          </w:p>
        </w:tc>
        <w:tc>
          <w:tcPr>
            <w:tcW w:w="1276" w:type="dxa"/>
            <w:tcBorders>
              <w:top w:val="nil"/>
              <w:left w:val="nil"/>
              <w:bottom w:val="single" w:sz="4" w:space="0" w:color="000000"/>
              <w:right w:val="single" w:sz="4" w:space="0" w:color="000000"/>
            </w:tcBorders>
            <w:shd w:val="clear" w:color="auto" w:fill="auto"/>
            <w:noWrap/>
            <w:vAlign w:val="bottom"/>
            <w:hideMark/>
          </w:tcPr>
          <w:p w14:paraId="5C25C79D" w14:textId="77777777" w:rsidR="00345995" w:rsidRPr="007518E7" w:rsidRDefault="00345995" w:rsidP="00345995">
            <w:pPr>
              <w:jc w:val="right"/>
              <w:rPr>
                <w:sz w:val="20"/>
                <w:szCs w:val="20"/>
              </w:rPr>
            </w:pPr>
            <w:r w:rsidRPr="007518E7">
              <w:rPr>
                <w:sz w:val="20"/>
                <w:szCs w:val="20"/>
              </w:rPr>
              <w:t>1 753,513</w:t>
            </w:r>
          </w:p>
        </w:tc>
        <w:tc>
          <w:tcPr>
            <w:tcW w:w="1559" w:type="dxa"/>
            <w:tcBorders>
              <w:top w:val="nil"/>
              <w:left w:val="nil"/>
              <w:bottom w:val="single" w:sz="4" w:space="0" w:color="000000"/>
              <w:right w:val="single" w:sz="4" w:space="0" w:color="000000"/>
            </w:tcBorders>
            <w:shd w:val="clear" w:color="000000" w:fill="FFFFFF"/>
            <w:noWrap/>
            <w:vAlign w:val="bottom"/>
            <w:hideMark/>
          </w:tcPr>
          <w:p w14:paraId="3067AFEC" w14:textId="77777777" w:rsidR="00345995" w:rsidRPr="007518E7" w:rsidRDefault="00345995" w:rsidP="00345995">
            <w:pPr>
              <w:jc w:val="right"/>
              <w:rPr>
                <w:sz w:val="20"/>
                <w:szCs w:val="20"/>
              </w:rPr>
            </w:pPr>
            <w:r w:rsidRPr="007518E7">
              <w:rPr>
                <w:sz w:val="20"/>
                <w:szCs w:val="20"/>
              </w:rPr>
              <w:t>243,838</w:t>
            </w:r>
          </w:p>
        </w:tc>
      </w:tr>
      <w:tr w:rsidR="00345995" w:rsidRPr="007518E7" w14:paraId="75C9E0A0" w14:textId="77777777" w:rsidTr="00345995">
        <w:trPr>
          <w:trHeight w:val="255"/>
        </w:trPr>
        <w:tc>
          <w:tcPr>
            <w:tcW w:w="4503" w:type="dxa"/>
            <w:tcBorders>
              <w:top w:val="nil"/>
              <w:left w:val="single" w:sz="4" w:space="0" w:color="auto"/>
              <w:bottom w:val="single" w:sz="4" w:space="0" w:color="auto"/>
              <w:right w:val="single" w:sz="4" w:space="0" w:color="auto"/>
            </w:tcBorders>
            <w:shd w:val="clear" w:color="000000" w:fill="FFFFFF"/>
            <w:vAlign w:val="bottom"/>
            <w:hideMark/>
          </w:tcPr>
          <w:p w14:paraId="401935D8" w14:textId="77777777" w:rsidR="00345995" w:rsidRPr="007518E7" w:rsidRDefault="00345995" w:rsidP="00345995">
            <w:pPr>
              <w:rPr>
                <w:sz w:val="20"/>
                <w:szCs w:val="20"/>
              </w:rPr>
            </w:pPr>
            <w:r w:rsidRPr="007518E7">
              <w:rPr>
                <w:sz w:val="20"/>
                <w:szCs w:val="20"/>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vAlign w:val="bottom"/>
            <w:hideMark/>
          </w:tcPr>
          <w:p w14:paraId="223381ED" w14:textId="77777777" w:rsidR="00345995" w:rsidRPr="007518E7" w:rsidRDefault="00345995" w:rsidP="00345995">
            <w:pPr>
              <w:rPr>
                <w:sz w:val="20"/>
                <w:szCs w:val="20"/>
              </w:rPr>
            </w:pPr>
            <w:r w:rsidRPr="007518E7">
              <w:rPr>
                <w:sz w:val="20"/>
                <w:szCs w:val="20"/>
              </w:rPr>
              <w:t>3300000000</w:t>
            </w:r>
          </w:p>
        </w:tc>
        <w:tc>
          <w:tcPr>
            <w:tcW w:w="1134" w:type="dxa"/>
            <w:tcBorders>
              <w:top w:val="nil"/>
              <w:left w:val="nil"/>
              <w:bottom w:val="single" w:sz="4" w:space="0" w:color="auto"/>
              <w:right w:val="single" w:sz="4" w:space="0" w:color="auto"/>
            </w:tcBorders>
            <w:shd w:val="clear" w:color="000000" w:fill="FFFFFF"/>
            <w:vAlign w:val="bottom"/>
            <w:hideMark/>
          </w:tcPr>
          <w:p w14:paraId="2D0C2E80" w14:textId="77777777" w:rsidR="00345995" w:rsidRPr="007518E7" w:rsidRDefault="00345995" w:rsidP="00345995">
            <w:pPr>
              <w:rPr>
                <w:sz w:val="20"/>
                <w:szCs w:val="20"/>
              </w:rPr>
            </w:pPr>
            <w:r w:rsidRPr="007518E7">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14:paraId="4760B054" w14:textId="77777777" w:rsidR="00345995" w:rsidRPr="007518E7" w:rsidRDefault="00345995" w:rsidP="00345995">
            <w:pPr>
              <w:jc w:val="right"/>
              <w:rPr>
                <w:sz w:val="20"/>
                <w:szCs w:val="20"/>
              </w:rPr>
            </w:pPr>
            <w:r w:rsidRPr="007518E7">
              <w:rPr>
                <w:sz w:val="20"/>
                <w:szCs w:val="20"/>
              </w:rPr>
              <w:t>3 772,584</w:t>
            </w:r>
          </w:p>
        </w:tc>
        <w:tc>
          <w:tcPr>
            <w:tcW w:w="1559" w:type="dxa"/>
            <w:tcBorders>
              <w:top w:val="nil"/>
              <w:left w:val="nil"/>
              <w:bottom w:val="single" w:sz="4" w:space="0" w:color="000000"/>
              <w:right w:val="single" w:sz="4" w:space="0" w:color="000000"/>
            </w:tcBorders>
            <w:shd w:val="clear" w:color="000000" w:fill="FFFFFF"/>
            <w:noWrap/>
            <w:vAlign w:val="bottom"/>
            <w:hideMark/>
          </w:tcPr>
          <w:p w14:paraId="63595976" w14:textId="77777777" w:rsidR="00345995" w:rsidRPr="007518E7" w:rsidRDefault="00345995" w:rsidP="00345995">
            <w:pPr>
              <w:jc w:val="right"/>
              <w:rPr>
                <w:sz w:val="20"/>
                <w:szCs w:val="20"/>
              </w:rPr>
            </w:pPr>
            <w:r w:rsidRPr="007518E7">
              <w:rPr>
                <w:sz w:val="20"/>
                <w:szCs w:val="20"/>
              </w:rPr>
              <w:t>7,892</w:t>
            </w:r>
          </w:p>
        </w:tc>
      </w:tr>
      <w:tr w:rsidR="00345995" w:rsidRPr="007518E7" w14:paraId="627FDC76" w14:textId="77777777" w:rsidTr="00345995">
        <w:trPr>
          <w:trHeight w:val="255"/>
        </w:trPr>
        <w:tc>
          <w:tcPr>
            <w:tcW w:w="4503" w:type="dxa"/>
            <w:tcBorders>
              <w:top w:val="nil"/>
              <w:left w:val="single" w:sz="4" w:space="0" w:color="auto"/>
              <w:bottom w:val="single" w:sz="4" w:space="0" w:color="auto"/>
              <w:right w:val="single" w:sz="4" w:space="0" w:color="auto"/>
            </w:tcBorders>
            <w:shd w:val="clear" w:color="000000" w:fill="FFFFFF"/>
            <w:vAlign w:val="bottom"/>
            <w:hideMark/>
          </w:tcPr>
          <w:p w14:paraId="5CBB5561" w14:textId="77777777" w:rsidR="00345995" w:rsidRPr="007518E7" w:rsidRDefault="00345995" w:rsidP="00345995">
            <w:pPr>
              <w:rPr>
                <w:sz w:val="20"/>
                <w:szCs w:val="20"/>
              </w:rPr>
            </w:pPr>
            <w:r w:rsidRPr="007518E7">
              <w:rPr>
                <w:sz w:val="20"/>
                <w:szCs w:val="2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000000" w:fill="FFFFFF"/>
            <w:vAlign w:val="bottom"/>
            <w:hideMark/>
          </w:tcPr>
          <w:p w14:paraId="19C762CD" w14:textId="77777777" w:rsidR="00345995" w:rsidRPr="007518E7" w:rsidRDefault="00345995" w:rsidP="00345995">
            <w:pPr>
              <w:rPr>
                <w:sz w:val="20"/>
                <w:szCs w:val="20"/>
              </w:rPr>
            </w:pPr>
            <w:r w:rsidRPr="007518E7">
              <w:rPr>
                <w:sz w:val="20"/>
                <w:szCs w:val="20"/>
              </w:rPr>
              <w:t>3300000000</w:t>
            </w:r>
          </w:p>
        </w:tc>
        <w:tc>
          <w:tcPr>
            <w:tcW w:w="1134" w:type="dxa"/>
            <w:tcBorders>
              <w:top w:val="nil"/>
              <w:left w:val="nil"/>
              <w:bottom w:val="single" w:sz="4" w:space="0" w:color="auto"/>
              <w:right w:val="single" w:sz="4" w:space="0" w:color="auto"/>
            </w:tcBorders>
            <w:shd w:val="clear" w:color="000000" w:fill="FFFFFF"/>
            <w:vAlign w:val="bottom"/>
            <w:hideMark/>
          </w:tcPr>
          <w:p w14:paraId="11260FEB" w14:textId="77777777" w:rsidR="00345995" w:rsidRPr="007518E7" w:rsidRDefault="00345995" w:rsidP="00345995">
            <w:pPr>
              <w:rPr>
                <w:sz w:val="20"/>
                <w:szCs w:val="20"/>
              </w:rPr>
            </w:pPr>
            <w:r w:rsidRPr="007518E7">
              <w:rPr>
                <w:sz w:val="20"/>
                <w:szCs w:val="20"/>
              </w:rPr>
              <w:t>240</w:t>
            </w:r>
          </w:p>
        </w:tc>
        <w:tc>
          <w:tcPr>
            <w:tcW w:w="1276" w:type="dxa"/>
            <w:tcBorders>
              <w:top w:val="nil"/>
              <w:left w:val="nil"/>
              <w:bottom w:val="single" w:sz="4" w:space="0" w:color="000000"/>
              <w:right w:val="single" w:sz="4" w:space="0" w:color="000000"/>
            </w:tcBorders>
            <w:shd w:val="clear" w:color="auto" w:fill="auto"/>
            <w:noWrap/>
            <w:vAlign w:val="bottom"/>
            <w:hideMark/>
          </w:tcPr>
          <w:p w14:paraId="7C3D5BBF" w14:textId="77777777" w:rsidR="00345995" w:rsidRPr="007518E7" w:rsidRDefault="00345995" w:rsidP="00345995">
            <w:pPr>
              <w:jc w:val="right"/>
              <w:rPr>
                <w:sz w:val="20"/>
                <w:szCs w:val="20"/>
              </w:rPr>
            </w:pPr>
            <w:r w:rsidRPr="007518E7">
              <w:rPr>
                <w:sz w:val="20"/>
                <w:szCs w:val="20"/>
              </w:rPr>
              <w:t>3 772,584</w:t>
            </w:r>
          </w:p>
        </w:tc>
        <w:tc>
          <w:tcPr>
            <w:tcW w:w="1559" w:type="dxa"/>
            <w:tcBorders>
              <w:top w:val="nil"/>
              <w:left w:val="nil"/>
              <w:bottom w:val="single" w:sz="4" w:space="0" w:color="000000"/>
              <w:right w:val="single" w:sz="4" w:space="0" w:color="000000"/>
            </w:tcBorders>
            <w:shd w:val="clear" w:color="000000" w:fill="FFFFFF"/>
            <w:noWrap/>
            <w:vAlign w:val="bottom"/>
            <w:hideMark/>
          </w:tcPr>
          <w:p w14:paraId="58F5A320" w14:textId="77777777" w:rsidR="00345995" w:rsidRPr="007518E7" w:rsidRDefault="00345995" w:rsidP="00345995">
            <w:pPr>
              <w:jc w:val="right"/>
              <w:rPr>
                <w:sz w:val="20"/>
                <w:szCs w:val="20"/>
              </w:rPr>
            </w:pPr>
            <w:r w:rsidRPr="007518E7">
              <w:rPr>
                <w:sz w:val="20"/>
                <w:szCs w:val="20"/>
              </w:rPr>
              <w:t>7,892</w:t>
            </w:r>
          </w:p>
        </w:tc>
      </w:tr>
      <w:tr w:rsidR="00345995" w:rsidRPr="007518E7" w14:paraId="0B461FD1" w14:textId="77777777" w:rsidTr="00345995">
        <w:trPr>
          <w:trHeight w:val="255"/>
        </w:trPr>
        <w:tc>
          <w:tcPr>
            <w:tcW w:w="4503" w:type="dxa"/>
            <w:tcBorders>
              <w:top w:val="nil"/>
              <w:left w:val="single" w:sz="4" w:space="0" w:color="auto"/>
              <w:bottom w:val="single" w:sz="4" w:space="0" w:color="auto"/>
              <w:right w:val="single" w:sz="4" w:space="0" w:color="auto"/>
            </w:tcBorders>
            <w:shd w:val="clear" w:color="000000" w:fill="FFFFFF"/>
            <w:vAlign w:val="bottom"/>
            <w:hideMark/>
          </w:tcPr>
          <w:p w14:paraId="5E3992E7" w14:textId="77777777" w:rsidR="00345995" w:rsidRPr="007518E7" w:rsidRDefault="00345995" w:rsidP="00345995">
            <w:pPr>
              <w:rPr>
                <w:sz w:val="20"/>
                <w:szCs w:val="20"/>
              </w:rPr>
            </w:pPr>
            <w:r w:rsidRPr="007518E7">
              <w:rPr>
                <w:sz w:val="20"/>
                <w:szCs w:val="20"/>
              </w:rPr>
              <w:t>Межбюджетные трансферты</w:t>
            </w:r>
          </w:p>
        </w:tc>
        <w:tc>
          <w:tcPr>
            <w:tcW w:w="1417" w:type="dxa"/>
            <w:tcBorders>
              <w:top w:val="nil"/>
              <w:left w:val="nil"/>
              <w:bottom w:val="single" w:sz="4" w:space="0" w:color="auto"/>
              <w:right w:val="single" w:sz="4" w:space="0" w:color="auto"/>
            </w:tcBorders>
            <w:shd w:val="clear" w:color="000000" w:fill="FFFFFF"/>
            <w:vAlign w:val="bottom"/>
            <w:hideMark/>
          </w:tcPr>
          <w:p w14:paraId="61C5814E" w14:textId="77777777" w:rsidR="00345995" w:rsidRPr="007518E7" w:rsidRDefault="00345995" w:rsidP="00345995">
            <w:pPr>
              <w:rPr>
                <w:sz w:val="20"/>
                <w:szCs w:val="20"/>
              </w:rPr>
            </w:pPr>
            <w:r w:rsidRPr="007518E7">
              <w:rPr>
                <w:sz w:val="20"/>
                <w:szCs w:val="20"/>
              </w:rPr>
              <w:t>3300000000</w:t>
            </w:r>
          </w:p>
        </w:tc>
        <w:tc>
          <w:tcPr>
            <w:tcW w:w="1134" w:type="dxa"/>
            <w:tcBorders>
              <w:top w:val="nil"/>
              <w:left w:val="nil"/>
              <w:bottom w:val="single" w:sz="4" w:space="0" w:color="auto"/>
              <w:right w:val="single" w:sz="4" w:space="0" w:color="auto"/>
            </w:tcBorders>
            <w:shd w:val="clear" w:color="000000" w:fill="FFFFFF"/>
            <w:vAlign w:val="bottom"/>
            <w:hideMark/>
          </w:tcPr>
          <w:p w14:paraId="70FE81EC" w14:textId="77777777" w:rsidR="00345995" w:rsidRPr="007518E7" w:rsidRDefault="00345995" w:rsidP="00345995">
            <w:pPr>
              <w:rPr>
                <w:sz w:val="20"/>
                <w:szCs w:val="20"/>
              </w:rPr>
            </w:pPr>
            <w:r w:rsidRPr="007518E7">
              <w:rPr>
                <w:sz w:val="20"/>
                <w:szCs w:val="20"/>
              </w:rPr>
              <w:t>500</w:t>
            </w:r>
          </w:p>
        </w:tc>
        <w:tc>
          <w:tcPr>
            <w:tcW w:w="1276" w:type="dxa"/>
            <w:tcBorders>
              <w:top w:val="nil"/>
              <w:left w:val="nil"/>
              <w:bottom w:val="single" w:sz="4" w:space="0" w:color="000000"/>
              <w:right w:val="single" w:sz="4" w:space="0" w:color="000000"/>
            </w:tcBorders>
            <w:shd w:val="clear" w:color="auto" w:fill="auto"/>
            <w:noWrap/>
            <w:vAlign w:val="bottom"/>
            <w:hideMark/>
          </w:tcPr>
          <w:p w14:paraId="6ECB2CD9" w14:textId="77777777" w:rsidR="00345995" w:rsidRPr="007518E7" w:rsidRDefault="00345995" w:rsidP="00345995">
            <w:pPr>
              <w:jc w:val="right"/>
              <w:rPr>
                <w:sz w:val="20"/>
                <w:szCs w:val="20"/>
              </w:rPr>
            </w:pPr>
            <w:r w:rsidRPr="007518E7">
              <w:rPr>
                <w:sz w:val="20"/>
                <w:szCs w:val="20"/>
              </w:rPr>
              <w:t>3 335,731</w:t>
            </w:r>
          </w:p>
        </w:tc>
        <w:tc>
          <w:tcPr>
            <w:tcW w:w="1559" w:type="dxa"/>
            <w:tcBorders>
              <w:top w:val="nil"/>
              <w:left w:val="nil"/>
              <w:bottom w:val="single" w:sz="4" w:space="0" w:color="000000"/>
              <w:right w:val="single" w:sz="4" w:space="0" w:color="000000"/>
            </w:tcBorders>
            <w:shd w:val="clear" w:color="auto" w:fill="auto"/>
            <w:noWrap/>
            <w:vAlign w:val="bottom"/>
            <w:hideMark/>
          </w:tcPr>
          <w:p w14:paraId="03847340" w14:textId="77777777" w:rsidR="00345995" w:rsidRPr="007518E7" w:rsidRDefault="00345995" w:rsidP="00345995">
            <w:pPr>
              <w:jc w:val="right"/>
              <w:rPr>
                <w:sz w:val="20"/>
                <w:szCs w:val="20"/>
              </w:rPr>
            </w:pPr>
            <w:r w:rsidRPr="007518E7">
              <w:rPr>
                <w:sz w:val="20"/>
                <w:szCs w:val="20"/>
              </w:rPr>
              <w:t>0,000</w:t>
            </w:r>
          </w:p>
        </w:tc>
      </w:tr>
      <w:tr w:rsidR="00345995" w:rsidRPr="007518E7" w14:paraId="04F10074" w14:textId="77777777" w:rsidTr="00345995">
        <w:trPr>
          <w:trHeight w:val="255"/>
        </w:trPr>
        <w:tc>
          <w:tcPr>
            <w:tcW w:w="4503" w:type="dxa"/>
            <w:tcBorders>
              <w:top w:val="nil"/>
              <w:left w:val="single" w:sz="4" w:space="0" w:color="auto"/>
              <w:bottom w:val="single" w:sz="4" w:space="0" w:color="auto"/>
              <w:right w:val="single" w:sz="4" w:space="0" w:color="auto"/>
            </w:tcBorders>
            <w:shd w:val="clear" w:color="000000" w:fill="FFFFFF"/>
            <w:vAlign w:val="bottom"/>
            <w:hideMark/>
          </w:tcPr>
          <w:p w14:paraId="1C3F45EE" w14:textId="77777777" w:rsidR="00345995" w:rsidRPr="007518E7" w:rsidRDefault="00345995" w:rsidP="00345995">
            <w:pPr>
              <w:rPr>
                <w:sz w:val="20"/>
                <w:szCs w:val="20"/>
              </w:rPr>
            </w:pPr>
            <w:r w:rsidRPr="007518E7">
              <w:rPr>
                <w:sz w:val="20"/>
                <w:szCs w:val="20"/>
              </w:rPr>
              <w:t>Иные межбюджетные трансферты</w:t>
            </w:r>
          </w:p>
        </w:tc>
        <w:tc>
          <w:tcPr>
            <w:tcW w:w="1417" w:type="dxa"/>
            <w:tcBorders>
              <w:top w:val="nil"/>
              <w:left w:val="nil"/>
              <w:bottom w:val="single" w:sz="4" w:space="0" w:color="auto"/>
              <w:right w:val="single" w:sz="4" w:space="0" w:color="auto"/>
            </w:tcBorders>
            <w:shd w:val="clear" w:color="000000" w:fill="FFFFFF"/>
            <w:vAlign w:val="bottom"/>
            <w:hideMark/>
          </w:tcPr>
          <w:p w14:paraId="426A8D5C" w14:textId="77777777" w:rsidR="00345995" w:rsidRPr="007518E7" w:rsidRDefault="00345995" w:rsidP="00345995">
            <w:pPr>
              <w:rPr>
                <w:sz w:val="20"/>
                <w:szCs w:val="20"/>
              </w:rPr>
            </w:pPr>
            <w:r w:rsidRPr="007518E7">
              <w:rPr>
                <w:sz w:val="20"/>
                <w:szCs w:val="20"/>
              </w:rPr>
              <w:t>3300000000</w:t>
            </w:r>
          </w:p>
        </w:tc>
        <w:tc>
          <w:tcPr>
            <w:tcW w:w="1134" w:type="dxa"/>
            <w:tcBorders>
              <w:top w:val="nil"/>
              <w:left w:val="nil"/>
              <w:bottom w:val="single" w:sz="4" w:space="0" w:color="auto"/>
              <w:right w:val="single" w:sz="4" w:space="0" w:color="auto"/>
            </w:tcBorders>
            <w:shd w:val="clear" w:color="000000" w:fill="FFFFFF"/>
            <w:vAlign w:val="bottom"/>
            <w:hideMark/>
          </w:tcPr>
          <w:p w14:paraId="0CBDCA5B" w14:textId="77777777" w:rsidR="00345995" w:rsidRPr="007518E7" w:rsidRDefault="00345995" w:rsidP="00345995">
            <w:pPr>
              <w:rPr>
                <w:sz w:val="20"/>
                <w:szCs w:val="20"/>
              </w:rPr>
            </w:pPr>
            <w:r w:rsidRPr="007518E7">
              <w:rPr>
                <w:sz w:val="20"/>
                <w:szCs w:val="20"/>
              </w:rPr>
              <w:t>540</w:t>
            </w:r>
          </w:p>
        </w:tc>
        <w:tc>
          <w:tcPr>
            <w:tcW w:w="1276" w:type="dxa"/>
            <w:tcBorders>
              <w:top w:val="nil"/>
              <w:left w:val="nil"/>
              <w:bottom w:val="single" w:sz="4" w:space="0" w:color="000000"/>
              <w:right w:val="single" w:sz="4" w:space="0" w:color="000000"/>
            </w:tcBorders>
            <w:shd w:val="clear" w:color="auto" w:fill="auto"/>
            <w:noWrap/>
            <w:vAlign w:val="bottom"/>
            <w:hideMark/>
          </w:tcPr>
          <w:p w14:paraId="6808C6EB" w14:textId="77777777" w:rsidR="00345995" w:rsidRPr="007518E7" w:rsidRDefault="00345995" w:rsidP="00345995">
            <w:pPr>
              <w:jc w:val="right"/>
              <w:rPr>
                <w:sz w:val="20"/>
                <w:szCs w:val="20"/>
              </w:rPr>
            </w:pPr>
            <w:r w:rsidRPr="007518E7">
              <w:rPr>
                <w:sz w:val="20"/>
                <w:szCs w:val="20"/>
              </w:rPr>
              <w:t>3 335,731</w:t>
            </w:r>
          </w:p>
        </w:tc>
        <w:tc>
          <w:tcPr>
            <w:tcW w:w="1559" w:type="dxa"/>
            <w:tcBorders>
              <w:top w:val="nil"/>
              <w:left w:val="nil"/>
              <w:bottom w:val="single" w:sz="4" w:space="0" w:color="000000"/>
              <w:right w:val="single" w:sz="4" w:space="0" w:color="000000"/>
            </w:tcBorders>
            <w:shd w:val="clear" w:color="auto" w:fill="auto"/>
            <w:noWrap/>
            <w:vAlign w:val="bottom"/>
            <w:hideMark/>
          </w:tcPr>
          <w:p w14:paraId="33C4189D" w14:textId="77777777" w:rsidR="00345995" w:rsidRPr="007518E7" w:rsidRDefault="00345995" w:rsidP="00345995">
            <w:pPr>
              <w:jc w:val="right"/>
              <w:rPr>
                <w:sz w:val="20"/>
                <w:szCs w:val="20"/>
              </w:rPr>
            </w:pPr>
            <w:r w:rsidRPr="007518E7">
              <w:rPr>
                <w:sz w:val="20"/>
                <w:szCs w:val="20"/>
              </w:rPr>
              <w:t>0,000</w:t>
            </w:r>
          </w:p>
        </w:tc>
      </w:tr>
      <w:tr w:rsidR="00345995" w:rsidRPr="007518E7" w14:paraId="3B87C3C5" w14:textId="77777777" w:rsidTr="00345995">
        <w:trPr>
          <w:trHeight w:val="255"/>
        </w:trPr>
        <w:tc>
          <w:tcPr>
            <w:tcW w:w="4503" w:type="dxa"/>
            <w:tcBorders>
              <w:top w:val="nil"/>
              <w:left w:val="single" w:sz="4" w:space="0" w:color="auto"/>
              <w:bottom w:val="single" w:sz="4" w:space="0" w:color="auto"/>
              <w:right w:val="single" w:sz="4" w:space="0" w:color="auto"/>
            </w:tcBorders>
            <w:shd w:val="clear" w:color="000000" w:fill="FFFFFF"/>
            <w:vAlign w:val="bottom"/>
            <w:hideMark/>
          </w:tcPr>
          <w:p w14:paraId="2CAB0535" w14:textId="77777777" w:rsidR="00345995" w:rsidRPr="007518E7" w:rsidRDefault="00345995" w:rsidP="00345995">
            <w:pPr>
              <w:rPr>
                <w:sz w:val="20"/>
                <w:szCs w:val="20"/>
              </w:rPr>
            </w:pPr>
            <w:r w:rsidRPr="007518E7">
              <w:rPr>
                <w:sz w:val="20"/>
                <w:szCs w:val="20"/>
              </w:rPr>
              <w:t>Иные бюджетные ассигнования</w:t>
            </w:r>
          </w:p>
        </w:tc>
        <w:tc>
          <w:tcPr>
            <w:tcW w:w="1417" w:type="dxa"/>
            <w:tcBorders>
              <w:top w:val="nil"/>
              <w:left w:val="nil"/>
              <w:bottom w:val="single" w:sz="4" w:space="0" w:color="auto"/>
              <w:right w:val="single" w:sz="4" w:space="0" w:color="auto"/>
            </w:tcBorders>
            <w:shd w:val="clear" w:color="000000" w:fill="FFFFFF"/>
            <w:vAlign w:val="bottom"/>
            <w:hideMark/>
          </w:tcPr>
          <w:p w14:paraId="37F39C65" w14:textId="77777777" w:rsidR="00345995" w:rsidRPr="007518E7" w:rsidRDefault="00345995" w:rsidP="00345995">
            <w:pPr>
              <w:rPr>
                <w:sz w:val="20"/>
                <w:szCs w:val="20"/>
              </w:rPr>
            </w:pPr>
            <w:r w:rsidRPr="007518E7">
              <w:rPr>
                <w:sz w:val="20"/>
                <w:szCs w:val="20"/>
              </w:rPr>
              <w:t>3300000000</w:t>
            </w:r>
          </w:p>
        </w:tc>
        <w:tc>
          <w:tcPr>
            <w:tcW w:w="1134" w:type="dxa"/>
            <w:tcBorders>
              <w:top w:val="nil"/>
              <w:left w:val="nil"/>
              <w:bottom w:val="single" w:sz="4" w:space="0" w:color="auto"/>
              <w:right w:val="single" w:sz="4" w:space="0" w:color="auto"/>
            </w:tcBorders>
            <w:shd w:val="clear" w:color="000000" w:fill="FFFFFF"/>
            <w:vAlign w:val="bottom"/>
            <w:hideMark/>
          </w:tcPr>
          <w:p w14:paraId="17C395E0" w14:textId="77777777" w:rsidR="00345995" w:rsidRPr="007518E7" w:rsidRDefault="00345995" w:rsidP="00345995">
            <w:pPr>
              <w:rPr>
                <w:sz w:val="20"/>
                <w:szCs w:val="20"/>
              </w:rPr>
            </w:pPr>
            <w:r w:rsidRPr="007518E7">
              <w:rPr>
                <w:sz w:val="20"/>
                <w:szCs w:val="20"/>
              </w:rPr>
              <w:t>800</w:t>
            </w:r>
          </w:p>
        </w:tc>
        <w:tc>
          <w:tcPr>
            <w:tcW w:w="1276" w:type="dxa"/>
            <w:tcBorders>
              <w:top w:val="nil"/>
              <w:left w:val="nil"/>
              <w:bottom w:val="single" w:sz="4" w:space="0" w:color="000000"/>
              <w:right w:val="single" w:sz="4" w:space="0" w:color="000000"/>
            </w:tcBorders>
            <w:shd w:val="clear" w:color="auto" w:fill="auto"/>
            <w:noWrap/>
            <w:vAlign w:val="bottom"/>
            <w:hideMark/>
          </w:tcPr>
          <w:p w14:paraId="45597B48" w14:textId="77777777" w:rsidR="00345995" w:rsidRPr="007518E7" w:rsidRDefault="00345995" w:rsidP="00345995">
            <w:pPr>
              <w:jc w:val="right"/>
              <w:rPr>
                <w:sz w:val="20"/>
                <w:szCs w:val="20"/>
              </w:rPr>
            </w:pPr>
            <w:r w:rsidRPr="007518E7">
              <w:rPr>
                <w:sz w:val="20"/>
                <w:szCs w:val="20"/>
              </w:rPr>
              <w:t>358,390</w:t>
            </w:r>
          </w:p>
        </w:tc>
        <w:tc>
          <w:tcPr>
            <w:tcW w:w="1559" w:type="dxa"/>
            <w:tcBorders>
              <w:top w:val="nil"/>
              <w:left w:val="nil"/>
              <w:bottom w:val="single" w:sz="4" w:space="0" w:color="000000"/>
              <w:right w:val="single" w:sz="4" w:space="0" w:color="000000"/>
            </w:tcBorders>
            <w:shd w:val="clear" w:color="000000" w:fill="FFFFFF"/>
            <w:noWrap/>
            <w:vAlign w:val="bottom"/>
            <w:hideMark/>
          </w:tcPr>
          <w:p w14:paraId="14DB48E2" w14:textId="77777777" w:rsidR="00345995" w:rsidRPr="007518E7" w:rsidRDefault="00345995" w:rsidP="00345995">
            <w:pPr>
              <w:jc w:val="right"/>
              <w:rPr>
                <w:sz w:val="20"/>
                <w:szCs w:val="20"/>
              </w:rPr>
            </w:pPr>
            <w:r w:rsidRPr="007518E7">
              <w:rPr>
                <w:sz w:val="20"/>
                <w:szCs w:val="20"/>
              </w:rPr>
              <w:t>0,000</w:t>
            </w:r>
          </w:p>
        </w:tc>
      </w:tr>
      <w:tr w:rsidR="00345995" w:rsidRPr="007518E7" w14:paraId="7FC67CB4" w14:textId="77777777" w:rsidTr="00345995">
        <w:trPr>
          <w:trHeight w:val="255"/>
        </w:trPr>
        <w:tc>
          <w:tcPr>
            <w:tcW w:w="4503" w:type="dxa"/>
            <w:tcBorders>
              <w:top w:val="nil"/>
              <w:left w:val="single" w:sz="4" w:space="0" w:color="auto"/>
              <w:bottom w:val="single" w:sz="4" w:space="0" w:color="auto"/>
              <w:right w:val="single" w:sz="4" w:space="0" w:color="auto"/>
            </w:tcBorders>
            <w:shd w:val="clear" w:color="000000" w:fill="FFFFFF"/>
            <w:vAlign w:val="bottom"/>
            <w:hideMark/>
          </w:tcPr>
          <w:p w14:paraId="626E22D9" w14:textId="77777777" w:rsidR="00345995" w:rsidRPr="007518E7" w:rsidRDefault="00345995" w:rsidP="00345995">
            <w:pPr>
              <w:rPr>
                <w:sz w:val="20"/>
                <w:szCs w:val="20"/>
              </w:rPr>
            </w:pPr>
            <w:r w:rsidRPr="007518E7">
              <w:rPr>
                <w:sz w:val="20"/>
                <w:szCs w:val="20"/>
              </w:rPr>
              <w:t>Уплата налогов, сборов и иных платежей</w:t>
            </w:r>
          </w:p>
        </w:tc>
        <w:tc>
          <w:tcPr>
            <w:tcW w:w="1417" w:type="dxa"/>
            <w:tcBorders>
              <w:top w:val="nil"/>
              <w:left w:val="nil"/>
              <w:bottom w:val="single" w:sz="4" w:space="0" w:color="auto"/>
              <w:right w:val="single" w:sz="4" w:space="0" w:color="auto"/>
            </w:tcBorders>
            <w:shd w:val="clear" w:color="000000" w:fill="FFFFFF"/>
            <w:vAlign w:val="bottom"/>
            <w:hideMark/>
          </w:tcPr>
          <w:p w14:paraId="363BC735" w14:textId="77777777" w:rsidR="00345995" w:rsidRPr="007518E7" w:rsidRDefault="00345995" w:rsidP="00345995">
            <w:pPr>
              <w:rPr>
                <w:sz w:val="20"/>
                <w:szCs w:val="20"/>
              </w:rPr>
            </w:pPr>
            <w:r w:rsidRPr="007518E7">
              <w:rPr>
                <w:sz w:val="20"/>
                <w:szCs w:val="20"/>
              </w:rPr>
              <w:t>3300000000</w:t>
            </w:r>
          </w:p>
        </w:tc>
        <w:tc>
          <w:tcPr>
            <w:tcW w:w="1134" w:type="dxa"/>
            <w:tcBorders>
              <w:top w:val="nil"/>
              <w:left w:val="nil"/>
              <w:bottom w:val="single" w:sz="4" w:space="0" w:color="auto"/>
              <w:right w:val="single" w:sz="4" w:space="0" w:color="auto"/>
            </w:tcBorders>
            <w:shd w:val="clear" w:color="000000" w:fill="FFFFFF"/>
            <w:vAlign w:val="bottom"/>
            <w:hideMark/>
          </w:tcPr>
          <w:p w14:paraId="2E561712" w14:textId="77777777" w:rsidR="00345995" w:rsidRPr="007518E7" w:rsidRDefault="00345995" w:rsidP="00345995">
            <w:pPr>
              <w:rPr>
                <w:sz w:val="20"/>
                <w:szCs w:val="20"/>
              </w:rPr>
            </w:pPr>
            <w:r w:rsidRPr="007518E7">
              <w:rPr>
                <w:sz w:val="20"/>
                <w:szCs w:val="20"/>
              </w:rPr>
              <w:t>850</w:t>
            </w:r>
          </w:p>
        </w:tc>
        <w:tc>
          <w:tcPr>
            <w:tcW w:w="1276" w:type="dxa"/>
            <w:tcBorders>
              <w:top w:val="nil"/>
              <w:left w:val="nil"/>
              <w:bottom w:val="single" w:sz="4" w:space="0" w:color="000000"/>
              <w:right w:val="single" w:sz="4" w:space="0" w:color="000000"/>
            </w:tcBorders>
            <w:shd w:val="clear" w:color="auto" w:fill="auto"/>
            <w:noWrap/>
            <w:vAlign w:val="bottom"/>
            <w:hideMark/>
          </w:tcPr>
          <w:p w14:paraId="37BFC6B6" w14:textId="77777777" w:rsidR="00345995" w:rsidRPr="007518E7" w:rsidRDefault="00345995" w:rsidP="00345995">
            <w:pPr>
              <w:jc w:val="right"/>
              <w:rPr>
                <w:sz w:val="20"/>
                <w:szCs w:val="20"/>
              </w:rPr>
            </w:pPr>
            <w:r w:rsidRPr="007518E7">
              <w:rPr>
                <w:sz w:val="20"/>
                <w:szCs w:val="20"/>
              </w:rPr>
              <w:t>358,390</w:t>
            </w:r>
          </w:p>
        </w:tc>
        <w:tc>
          <w:tcPr>
            <w:tcW w:w="1559" w:type="dxa"/>
            <w:tcBorders>
              <w:top w:val="nil"/>
              <w:left w:val="nil"/>
              <w:bottom w:val="single" w:sz="4" w:space="0" w:color="000000"/>
              <w:right w:val="single" w:sz="4" w:space="0" w:color="000000"/>
            </w:tcBorders>
            <w:shd w:val="clear" w:color="000000" w:fill="FFFFFF"/>
            <w:noWrap/>
            <w:vAlign w:val="bottom"/>
            <w:hideMark/>
          </w:tcPr>
          <w:p w14:paraId="5336FE4C" w14:textId="77777777" w:rsidR="00345995" w:rsidRPr="007518E7" w:rsidRDefault="00345995" w:rsidP="00345995">
            <w:pPr>
              <w:jc w:val="right"/>
              <w:rPr>
                <w:sz w:val="20"/>
                <w:szCs w:val="20"/>
              </w:rPr>
            </w:pPr>
            <w:r w:rsidRPr="007518E7">
              <w:rPr>
                <w:sz w:val="20"/>
                <w:szCs w:val="20"/>
              </w:rPr>
              <w:t>0,000</w:t>
            </w:r>
          </w:p>
        </w:tc>
      </w:tr>
      <w:tr w:rsidR="00345995" w:rsidRPr="007518E7" w14:paraId="1DC8D099" w14:textId="77777777" w:rsidTr="00345995">
        <w:trPr>
          <w:trHeight w:val="255"/>
        </w:trPr>
        <w:tc>
          <w:tcPr>
            <w:tcW w:w="4503" w:type="dxa"/>
            <w:tcBorders>
              <w:top w:val="nil"/>
              <w:left w:val="single" w:sz="4" w:space="0" w:color="auto"/>
              <w:bottom w:val="single" w:sz="4" w:space="0" w:color="auto"/>
              <w:right w:val="single" w:sz="4" w:space="0" w:color="auto"/>
            </w:tcBorders>
            <w:shd w:val="clear" w:color="000000" w:fill="FFFFFF"/>
            <w:vAlign w:val="bottom"/>
            <w:hideMark/>
          </w:tcPr>
          <w:p w14:paraId="7CAAF016" w14:textId="77777777" w:rsidR="00345995" w:rsidRPr="007518E7" w:rsidRDefault="00345995" w:rsidP="00345995">
            <w:pPr>
              <w:jc w:val="center"/>
              <w:rPr>
                <w:rFonts w:ascii="Arial CYR" w:hAnsi="Arial CYR" w:cs="Arial CYR"/>
                <w:b/>
                <w:bCs/>
                <w:sz w:val="20"/>
                <w:szCs w:val="20"/>
              </w:rPr>
            </w:pPr>
            <w:r w:rsidRPr="007518E7">
              <w:rPr>
                <w:rFonts w:ascii="Arial CYR" w:hAnsi="Arial CYR" w:cs="Arial CYR"/>
                <w:b/>
                <w:bCs/>
                <w:sz w:val="20"/>
                <w:szCs w:val="20"/>
              </w:rPr>
              <w:t>Всего</w:t>
            </w:r>
          </w:p>
        </w:tc>
        <w:tc>
          <w:tcPr>
            <w:tcW w:w="1417" w:type="dxa"/>
            <w:tcBorders>
              <w:top w:val="nil"/>
              <w:left w:val="nil"/>
              <w:bottom w:val="single" w:sz="4" w:space="0" w:color="auto"/>
              <w:right w:val="single" w:sz="4" w:space="0" w:color="auto"/>
            </w:tcBorders>
            <w:shd w:val="clear" w:color="000000" w:fill="FFFFFF"/>
            <w:vAlign w:val="bottom"/>
            <w:hideMark/>
          </w:tcPr>
          <w:p w14:paraId="44C96F02" w14:textId="77777777" w:rsidR="00345995" w:rsidRPr="007518E7" w:rsidRDefault="00345995" w:rsidP="00345995">
            <w:pPr>
              <w:jc w:val="center"/>
              <w:rPr>
                <w:rFonts w:ascii="Arial CYR" w:hAnsi="Arial CYR" w:cs="Arial CYR"/>
                <w:b/>
                <w:bCs/>
                <w:sz w:val="20"/>
                <w:szCs w:val="20"/>
              </w:rPr>
            </w:pPr>
            <w:r w:rsidRPr="007518E7">
              <w:rPr>
                <w:rFonts w:ascii="Arial CYR" w:hAnsi="Arial CYR" w:cs="Arial CYR"/>
                <w:b/>
                <w:bCs/>
                <w:sz w:val="20"/>
                <w:szCs w:val="20"/>
              </w:rPr>
              <w:t> </w:t>
            </w:r>
          </w:p>
        </w:tc>
        <w:tc>
          <w:tcPr>
            <w:tcW w:w="1134" w:type="dxa"/>
            <w:tcBorders>
              <w:top w:val="nil"/>
              <w:left w:val="nil"/>
              <w:bottom w:val="single" w:sz="4" w:space="0" w:color="auto"/>
              <w:right w:val="single" w:sz="4" w:space="0" w:color="auto"/>
            </w:tcBorders>
            <w:shd w:val="clear" w:color="000000" w:fill="FFFFFF"/>
            <w:vAlign w:val="bottom"/>
            <w:hideMark/>
          </w:tcPr>
          <w:p w14:paraId="7EB472AB" w14:textId="77777777" w:rsidR="00345995" w:rsidRPr="007518E7" w:rsidRDefault="00345995" w:rsidP="00345995">
            <w:pPr>
              <w:jc w:val="center"/>
              <w:rPr>
                <w:rFonts w:ascii="Arial CYR" w:hAnsi="Arial CYR" w:cs="Arial CYR"/>
                <w:b/>
                <w:bCs/>
                <w:sz w:val="20"/>
                <w:szCs w:val="20"/>
              </w:rPr>
            </w:pPr>
            <w:r w:rsidRPr="007518E7">
              <w:rPr>
                <w:rFonts w:ascii="Arial CYR" w:hAnsi="Arial CYR" w:cs="Arial CYR"/>
                <w:b/>
                <w:bCs/>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6BA00D3E" w14:textId="77777777" w:rsidR="00345995" w:rsidRPr="007518E7" w:rsidRDefault="00345995" w:rsidP="00345995">
            <w:pPr>
              <w:jc w:val="right"/>
              <w:rPr>
                <w:b/>
                <w:bCs/>
                <w:sz w:val="20"/>
                <w:szCs w:val="20"/>
              </w:rPr>
            </w:pPr>
            <w:r w:rsidRPr="007518E7">
              <w:rPr>
                <w:b/>
                <w:bCs/>
                <w:sz w:val="20"/>
                <w:szCs w:val="20"/>
              </w:rPr>
              <w:t>13 028,603</w:t>
            </w:r>
          </w:p>
        </w:tc>
        <w:tc>
          <w:tcPr>
            <w:tcW w:w="1559" w:type="dxa"/>
            <w:tcBorders>
              <w:top w:val="nil"/>
              <w:left w:val="nil"/>
              <w:bottom w:val="single" w:sz="4" w:space="0" w:color="auto"/>
              <w:right w:val="single" w:sz="4" w:space="0" w:color="auto"/>
            </w:tcBorders>
            <w:shd w:val="clear" w:color="auto" w:fill="auto"/>
            <w:noWrap/>
            <w:vAlign w:val="bottom"/>
            <w:hideMark/>
          </w:tcPr>
          <w:p w14:paraId="7628FEED" w14:textId="77777777" w:rsidR="00345995" w:rsidRPr="007518E7" w:rsidRDefault="00345995" w:rsidP="00345995">
            <w:pPr>
              <w:jc w:val="right"/>
              <w:rPr>
                <w:b/>
                <w:bCs/>
                <w:sz w:val="20"/>
                <w:szCs w:val="20"/>
              </w:rPr>
            </w:pPr>
            <w:r w:rsidRPr="007518E7">
              <w:rPr>
                <w:b/>
                <w:bCs/>
                <w:sz w:val="20"/>
                <w:szCs w:val="20"/>
              </w:rPr>
              <w:t>251,730</w:t>
            </w:r>
          </w:p>
        </w:tc>
      </w:tr>
    </w:tbl>
    <w:p w14:paraId="3BF732DB" w14:textId="77777777" w:rsidR="00345995" w:rsidRDefault="00345995" w:rsidP="00345995"/>
    <w:p w14:paraId="1566DB05" w14:textId="77777777" w:rsidR="00345995" w:rsidRDefault="00345995" w:rsidP="00345995"/>
    <w:p w14:paraId="25ED1207" w14:textId="77777777" w:rsidR="00345995" w:rsidRDefault="00345995" w:rsidP="00345995"/>
    <w:p w14:paraId="12D96DC3" w14:textId="77777777" w:rsidR="00345995" w:rsidRDefault="00345995" w:rsidP="00345995"/>
    <w:p w14:paraId="3A5495CD" w14:textId="77777777" w:rsidR="00345995" w:rsidRDefault="00345995" w:rsidP="00345995"/>
    <w:p w14:paraId="5A03A9A5" w14:textId="77777777" w:rsidR="00345995" w:rsidRDefault="00345995" w:rsidP="00345995"/>
    <w:p w14:paraId="5990066B" w14:textId="77777777" w:rsidR="00345995" w:rsidRDefault="00345995" w:rsidP="00345995"/>
    <w:p w14:paraId="05530ACB" w14:textId="77777777" w:rsidR="00345995" w:rsidRDefault="00345995" w:rsidP="00345995"/>
    <w:p w14:paraId="5DD1D201" w14:textId="77777777" w:rsidR="00345995" w:rsidRDefault="00345995" w:rsidP="00345995"/>
    <w:p w14:paraId="55725C69" w14:textId="77777777" w:rsidR="00345995" w:rsidRDefault="00345995" w:rsidP="00345995"/>
    <w:p w14:paraId="1F4FFF23" w14:textId="77777777" w:rsidR="00345995" w:rsidRDefault="00345995" w:rsidP="00345995"/>
    <w:p w14:paraId="5AFBB722" w14:textId="77777777" w:rsidR="00345995" w:rsidRDefault="00345995" w:rsidP="00345995"/>
    <w:p w14:paraId="05AD6FE4" w14:textId="77777777" w:rsidR="00345995" w:rsidRDefault="00345995" w:rsidP="00345995"/>
    <w:p w14:paraId="69AA3DD1" w14:textId="77777777" w:rsidR="00345995" w:rsidRDefault="00345995" w:rsidP="00345995"/>
    <w:p w14:paraId="43125969" w14:textId="77777777" w:rsidR="00345995" w:rsidRDefault="00345995" w:rsidP="00345995"/>
    <w:p w14:paraId="31FCECDC" w14:textId="77777777" w:rsidR="00345995" w:rsidRDefault="00345995" w:rsidP="00345995"/>
    <w:p w14:paraId="4F1773FC" w14:textId="77777777" w:rsidR="00345995" w:rsidRDefault="00345995" w:rsidP="00345995"/>
    <w:p w14:paraId="51C97000" w14:textId="77777777" w:rsidR="00345995" w:rsidRDefault="00345995" w:rsidP="00345995"/>
    <w:p w14:paraId="37DA8798" w14:textId="77777777" w:rsidR="00345995" w:rsidRDefault="00345995" w:rsidP="00345995"/>
    <w:p w14:paraId="559092A8" w14:textId="77777777" w:rsidR="00345995" w:rsidRDefault="00345995" w:rsidP="00345995"/>
    <w:p w14:paraId="265718F7" w14:textId="77777777" w:rsidR="00345995" w:rsidRDefault="00345995" w:rsidP="00345995"/>
    <w:p w14:paraId="76657EB7" w14:textId="77777777" w:rsidR="00345995" w:rsidRDefault="00345995" w:rsidP="00345995"/>
    <w:p w14:paraId="70385A02" w14:textId="0F3581EB" w:rsidR="00CE3BEA" w:rsidRPr="00E74792" w:rsidRDefault="00CE3BEA" w:rsidP="00CE3BEA">
      <w:pPr>
        <w:tabs>
          <w:tab w:val="left" w:pos="3220"/>
        </w:tabs>
        <w:spacing w:line="360" w:lineRule="auto"/>
      </w:pPr>
      <w:r w:rsidRPr="00E74792">
        <w:t xml:space="preserve">            </w:t>
      </w:r>
    </w:p>
    <w:p w14:paraId="2F7C49FD" w14:textId="1D290415" w:rsidR="0010595C" w:rsidRPr="003F3DBC" w:rsidRDefault="0010595C" w:rsidP="0031454F">
      <w:pPr>
        <w:spacing w:line="276" w:lineRule="auto"/>
        <w:ind w:firstLine="708"/>
        <w:rPr>
          <w:b/>
          <w:bCs/>
          <w:i/>
          <w:iCs/>
        </w:rPr>
      </w:pPr>
    </w:p>
    <w:p w14:paraId="09A82F43" w14:textId="77777777" w:rsidR="00D540C2" w:rsidRPr="00202CBE" w:rsidRDefault="00D540C2" w:rsidP="00A363F9">
      <w:pPr>
        <w:spacing w:line="276" w:lineRule="auto"/>
        <w:jc w:val="both"/>
        <w:rPr>
          <w:rFonts w:ascii="Castellar" w:hAnsi="Castellar"/>
          <w:i/>
          <w:iCs/>
        </w:rPr>
      </w:pPr>
    </w:p>
    <w:p w14:paraId="596A0FD1" w14:textId="2AEEB806" w:rsidR="00A363F9" w:rsidRDefault="00A363F9" w:rsidP="00A363F9">
      <w:pPr>
        <w:pBdr>
          <w:bottom w:val="double" w:sz="6" w:space="0" w:color="auto"/>
        </w:pBdr>
        <w:rPr>
          <w:b/>
        </w:rPr>
      </w:pPr>
      <w:r>
        <w:rPr>
          <w:b/>
        </w:rPr>
        <w:t xml:space="preserve">ВЕСТИ    сельского поселения Черный Ключ                                    </w:t>
      </w:r>
      <w:r w:rsidR="009F533B">
        <w:rPr>
          <w:b/>
        </w:rPr>
        <w:t>11</w:t>
      </w:r>
      <w:r>
        <w:rPr>
          <w:b/>
        </w:rPr>
        <w:t xml:space="preserve">  </w:t>
      </w:r>
      <w:r w:rsidR="009F533B">
        <w:rPr>
          <w:b/>
        </w:rPr>
        <w:t>но</w:t>
      </w:r>
      <w:r w:rsidR="008127F9">
        <w:rPr>
          <w:b/>
        </w:rPr>
        <w:t>ября</w:t>
      </w:r>
      <w:r>
        <w:rPr>
          <w:b/>
        </w:rPr>
        <w:t xml:space="preserve">  2022 года                                                                                                                                                                                                                                                                                                                                                                                                                                                                                                                                                                                                                                                </w:t>
      </w:r>
    </w:p>
    <w:tbl>
      <w:tblPr>
        <w:tblpPr w:leftFromText="180" w:rightFromText="180" w:bottomFromText="200" w:vertAnchor="text" w:horzAnchor="margin" w:tblpY="11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694"/>
        <w:gridCol w:w="1559"/>
        <w:gridCol w:w="1276"/>
      </w:tblGrid>
      <w:tr w:rsidR="00A363F9" w14:paraId="39B2D510" w14:textId="77777777" w:rsidTr="00A363F9">
        <w:trPr>
          <w:trHeight w:val="70"/>
        </w:trPr>
        <w:tc>
          <w:tcPr>
            <w:tcW w:w="4644" w:type="dxa"/>
            <w:vMerge w:val="restart"/>
            <w:tcBorders>
              <w:top w:val="triple" w:sz="4" w:space="0" w:color="auto"/>
              <w:left w:val="triple" w:sz="4" w:space="0" w:color="auto"/>
              <w:bottom w:val="triple" w:sz="4" w:space="0" w:color="auto"/>
              <w:right w:val="triple" w:sz="4" w:space="0" w:color="auto"/>
            </w:tcBorders>
            <w:hideMark/>
          </w:tcPr>
          <w:p w14:paraId="54EDB564" w14:textId="77777777" w:rsidR="00A363F9" w:rsidRDefault="00A363F9" w:rsidP="00BB477A">
            <w:pPr>
              <w:spacing w:line="276" w:lineRule="auto"/>
              <w:rPr>
                <w:rFonts w:ascii="Constantia" w:hAnsi="Constantia"/>
                <w:sz w:val="16"/>
                <w:szCs w:val="16"/>
                <w:lang w:eastAsia="en-US"/>
              </w:rPr>
            </w:pPr>
            <w:r>
              <w:rPr>
                <w:rFonts w:ascii="Constantia" w:hAnsi="Constantia"/>
                <w:sz w:val="16"/>
                <w:szCs w:val="16"/>
                <w:lang w:eastAsia="en-US"/>
              </w:rPr>
              <w:t>ВЕСТИ</w:t>
            </w:r>
          </w:p>
          <w:p w14:paraId="3E54AFD2" w14:textId="77777777" w:rsidR="00A363F9" w:rsidRDefault="00A363F9" w:rsidP="00BB477A">
            <w:pPr>
              <w:spacing w:line="276" w:lineRule="auto"/>
              <w:rPr>
                <w:rFonts w:ascii="Constantia" w:hAnsi="Constantia"/>
                <w:sz w:val="16"/>
                <w:szCs w:val="16"/>
                <w:lang w:eastAsia="en-US"/>
              </w:rPr>
            </w:pPr>
            <w:r>
              <w:rPr>
                <w:rFonts w:ascii="Constantia" w:hAnsi="Constantia"/>
                <w:sz w:val="16"/>
                <w:szCs w:val="16"/>
                <w:lang w:eastAsia="en-US"/>
              </w:rPr>
              <w:t>сельского поселения</w:t>
            </w:r>
          </w:p>
          <w:p w14:paraId="51E9D3BE" w14:textId="77777777" w:rsidR="00A363F9" w:rsidRDefault="00A363F9" w:rsidP="00BB477A">
            <w:pPr>
              <w:spacing w:line="276" w:lineRule="auto"/>
              <w:rPr>
                <w:rFonts w:ascii="Constantia" w:hAnsi="Constantia"/>
                <w:sz w:val="16"/>
                <w:szCs w:val="16"/>
                <w:lang w:eastAsia="en-US"/>
              </w:rPr>
            </w:pPr>
            <w:r>
              <w:rPr>
                <w:rFonts w:ascii="Constantia" w:hAnsi="Constantia"/>
                <w:sz w:val="16"/>
                <w:szCs w:val="16"/>
                <w:lang w:eastAsia="en-US"/>
              </w:rPr>
              <w:t>Черный Ключ муниципального района Клявлинский Самарской области</w:t>
            </w:r>
          </w:p>
          <w:p w14:paraId="126D12AB" w14:textId="77777777" w:rsidR="00A363F9" w:rsidRDefault="00A363F9" w:rsidP="00BB477A">
            <w:pPr>
              <w:spacing w:line="276" w:lineRule="auto"/>
              <w:rPr>
                <w:rFonts w:ascii="Constantia" w:hAnsi="Constantia"/>
                <w:sz w:val="16"/>
                <w:szCs w:val="16"/>
                <w:lang w:eastAsia="en-US"/>
              </w:rPr>
            </w:pPr>
            <w:r>
              <w:rPr>
                <w:rFonts w:ascii="Constantia" w:hAnsi="Constantia"/>
                <w:sz w:val="16"/>
                <w:szCs w:val="16"/>
                <w:lang w:eastAsia="en-US"/>
              </w:rPr>
              <w:t xml:space="preserve">УЧРЕДИТЕЛЬ: </w:t>
            </w:r>
          </w:p>
          <w:p w14:paraId="7D71DA26" w14:textId="77777777" w:rsidR="00A363F9" w:rsidRDefault="00A363F9" w:rsidP="00BB477A">
            <w:pPr>
              <w:spacing w:line="276" w:lineRule="auto"/>
              <w:rPr>
                <w:rFonts w:ascii="Constantia" w:hAnsi="Constantia"/>
                <w:sz w:val="16"/>
                <w:szCs w:val="16"/>
                <w:lang w:eastAsia="en-US"/>
              </w:rPr>
            </w:pPr>
            <w:r>
              <w:rPr>
                <w:rFonts w:ascii="Constantia" w:hAnsi="Constantia"/>
                <w:sz w:val="16"/>
                <w:szCs w:val="16"/>
                <w:lang w:eastAsia="en-US"/>
              </w:rPr>
              <w:t>Администрация сельского поселения</w:t>
            </w:r>
          </w:p>
          <w:p w14:paraId="13CACE35" w14:textId="77777777" w:rsidR="00A363F9" w:rsidRDefault="00A363F9" w:rsidP="00BB477A">
            <w:pPr>
              <w:spacing w:line="276" w:lineRule="auto"/>
              <w:rPr>
                <w:rFonts w:ascii="Constantia" w:hAnsi="Constantia"/>
                <w:sz w:val="16"/>
                <w:szCs w:val="16"/>
                <w:lang w:eastAsia="en-US"/>
              </w:rPr>
            </w:pPr>
            <w:r>
              <w:rPr>
                <w:rFonts w:ascii="Constantia" w:hAnsi="Constantia"/>
                <w:sz w:val="16"/>
                <w:szCs w:val="16"/>
                <w:lang w:eastAsia="en-US"/>
              </w:rPr>
              <w:t xml:space="preserve">Черный Ключ муниципального района Клявлинский Самарской области, Собрание представителей сельского поселения Черный Ключ муниципального района </w:t>
            </w:r>
            <w:r>
              <w:rPr>
                <w:rFonts w:ascii="Constantia" w:hAnsi="Constantia"/>
                <w:sz w:val="16"/>
                <w:szCs w:val="16"/>
                <w:lang w:eastAsia="en-US"/>
              </w:rPr>
              <w:fldChar w:fldCharType="begin"/>
            </w:r>
            <w:r>
              <w:rPr>
                <w:rFonts w:ascii="Constantia" w:hAnsi="Constantia"/>
                <w:sz w:val="16"/>
                <w:szCs w:val="16"/>
                <w:lang w:eastAsia="en-US"/>
              </w:rPr>
              <w:instrText xml:space="preserve"> MERGEFIELD Название_района </w:instrText>
            </w:r>
            <w:r>
              <w:rPr>
                <w:rFonts w:ascii="Constantia" w:hAnsi="Constantia"/>
                <w:sz w:val="16"/>
                <w:szCs w:val="16"/>
                <w:lang w:eastAsia="en-US"/>
              </w:rPr>
              <w:fldChar w:fldCharType="separate"/>
            </w:r>
            <w:r>
              <w:rPr>
                <w:rFonts w:ascii="Constantia" w:hAnsi="Constantia"/>
                <w:noProof/>
                <w:sz w:val="16"/>
                <w:szCs w:val="16"/>
                <w:lang w:eastAsia="en-US"/>
              </w:rPr>
              <w:t>Клявлинский</w:t>
            </w:r>
            <w:r>
              <w:rPr>
                <w:rFonts w:ascii="Constantia" w:hAnsi="Constantia"/>
                <w:sz w:val="16"/>
                <w:szCs w:val="16"/>
                <w:lang w:eastAsia="en-US"/>
              </w:rPr>
              <w:fldChar w:fldCharType="end"/>
            </w:r>
            <w:r>
              <w:rPr>
                <w:rFonts w:ascii="Constantia" w:hAnsi="Constantia"/>
                <w:sz w:val="16"/>
                <w:szCs w:val="16"/>
                <w:lang w:eastAsia="en-US"/>
              </w:rPr>
              <w:t xml:space="preserve"> Самарской области</w:t>
            </w:r>
          </w:p>
        </w:tc>
        <w:tc>
          <w:tcPr>
            <w:tcW w:w="2694" w:type="dxa"/>
            <w:tcBorders>
              <w:top w:val="triple" w:sz="4" w:space="0" w:color="auto"/>
              <w:left w:val="triple" w:sz="4" w:space="0" w:color="auto"/>
              <w:bottom w:val="triple" w:sz="4" w:space="0" w:color="auto"/>
              <w:right w:val="triple" w:sz="4" w:space="0" w:color="auto"/>
            </w:tcBorders>
            <w:hideMark/>
          </w:tcPr>
          <w:p w14:paraId="66557808" w14:textId="77777777" w:rsidR="00A363F9" w:rsidRDefault="00A363F9" w:rsidP="00BB477A">
            <w:pPr>
              <w:spacing w:line="276" w:lineRule="auto"/>
              <w:rPr>
                <w:b/>
                <w:sz w:val="16"/>
                <w:szCs w:val="16"/>
                <w:lang w:eastAsia="en-US"/>
              </w:rPr>
            </w:pPr>
            <w:r>
              <w:rPr>
                <w:b/>
                <w:sz w:val="16"/>
                <w:szCs w:val="16"/>
                <w:lang w:eastAsia="en-US"/>
              </w:rPr>
              <w:t>Адрес издателя, редакции, типографии:</w:t>
            </w:r>
          </w:p>
          <w:p w14:paraId="77EAAE42" w14:textId="77777777" w:rsidR="00A363F9" w:rsidRDefault="00A363F9" w:rsidP="00BB477A">
            <w:pPr>
              <w:spacing w:line="276" w:lineRule="auto"/>
              <w:rPr>
                <w:b/>
                <w:sz w:val="16"/>
                <w:szCs w:val="16"/>
                <w:lang w:eastAsia="en-US"/>
              </w:rPr>
            </w:pPr>
            <w:r>
              <w:rPr>
                <w:b/>
                <w:sz w:val="16"/>
                <w:szCs w:val="16"/>
                <w:lang w:eastAsia="en-US"/>
              </w:rPr>
              <w:t>446951, Самарская область, Клявлинский район, с. Черный Ключ, ул. Центральная д. 4</w:t>
            </w:r>
          </w:p>
          <w:p w14:paraId="012C14A3" w14:textId="77777777" w:rsidR="00A363F9" w:rsidRDefault="00A363F9" w:rsidP="00BB477A">
            <w:pPr>
              <w:spacing w:line="276" w:lineRule="auto"/>
              <w:rPr>
                <w:lang w:eastAsia="en-US"/>
              </w:rPr>
            </w:pPr>
            <w:r>
              <w:rPr>
                <w:sz w:val="16"/>
                <w:szCs w:val="16"/>
                <w:lang w:eastAsia="en-US"/>
              </w:rPr>
              <w:t>Е-</w:t>
            </w:r>
            <w:r>
              <w:rPr>
                <w:sz w:val="16"/>
                <w:szCs w:val="16"/>
                <w:lang w:val="en-US" w:eastAsia="en-US"/>
              </w:rPr>
              <w:t>mail</w:t>
            </w:r>
            <w:r>
              <w:rPr>
                <w:sz w:val="16"/>
                <w:szCs w:val="16"/>
                <w:lang w:eastAsia="en-US"/>
              </w:rPr>
              <w:t xml:space="preserve">: </w:t>
            </w:r>
            <w:hyperlink r:id="rId24" w:history="1">
              <w:r>
                <w:rPr>
                  <w:rStyle w:val="a5"/>
                  <w:lang w:val="en-US" w:eastAsia="en-US"/>
                </w:rPr>
                <w:t>chkl</w:t>
              </w:r>
              <w:r>
                <w:rPr>
                  <w:rStyle w:val="a5"/>
                  <w:lang w:eastAsia="en-US"/>
                </w:rPr>
                <w:t>4@</w:t>
              </w:r>
              <w:r>
                <w:rPr>
                  <w:rStyle w:val="a5"/>
                  <w:lang w:val="en-US" w:eastAsia="en-US"/>
                </w:rPr>
                <w:t>yandex</w:t>
              </w:r>
              <w:r>
                <w:rPr>
                  <w:rStyle w:val="a5"/>
                  <w:lang w:eastAsia="en-US"/>
                </w:rPr>
                <w:t>.</w:t>
              </w:r>
              <w:proofErr w:type="spellStart"/>
              <w:r>
                <w:rPr>
                  <w:rStyle w:val="a5"/>
                  <w:lang w:val="en-US" w:eastAsia="en-US"/>
                </w:rPr>
                <w:t>ru</w:t>
              </w:r>
              <w:proofErr w:type="spellEnd"/>
            </w:hyperlink>
          </w:p>
          <w:p w14:paraId="13207208" w14:textId="77777777" w:rsidR="00A363F9" w:rsidRDefault="00A363F9" w:rsidP="00BB477A">
            <w:pPr>
              <w:spacing w:line="276" w:lineRule="auto"/>
              <w:rPr>
                <w:b/>
                <w:sz w:val="16"/>
                <w:szCs w:val="16"/>
                <w:lang w:eastAsia="en-US"/>
              </w:rPr>
            </w:pPr>
            <w:r>
              <w:rPr>
                <w:b/>
                <w:sz w:val="16"/>
                <w:szCs w:val="16"/>
                <w:lang w:eastAsia="en-US"/>
              </w:rPr>
              <w:t xml:space="preserve">Телефон редакции </w:t>
            </w:r>
            <w:proofErr w:type="gramStart"/>
            <w:r>
              <w:rPr>
                <w:b/>
                <w:sz w:val="16"/>
                <w:szCs w:val="16"/>
                <w:lang w:eastAsia="en-US"/>
              </w:rPr>
              <w:t xml:space="preserve">газеты:   </w:t>
            </w:r>
            <w:proofErr w:type="gramEnd"/>
            <w:r>
              <w:rPr>
                <w:b/>
                <w:sz w:val="16"/>
                <w:szCs w:val="16"/>
                <w:lang w:eastAsia="en-US"/>
              </w:rPr>
              <w:t xml:space="preserve">        « Вести</w:t>
            </w:r>
            <w:r>
              <w:rPr>
                <w:b/>
                <w:lang w:eastAsia="en-US"/>
              </w:rPr>
              <w:t xml:space="preserve"> </w:t>
            </w:r>
            <w:r>
              <w:rPr>
                <w:b/>
                <w:sz w:val="16"/>
                <w:szCs w:val="16"/>
                <w:lang w:eastAsia="en-US"/>
              </w:rPr>
              <w:t xml:space="preserve">сельского поселения Черный Ключ»    8(84653)5-71-24 </w:t>
            </w:r>
          </w:p>
        </w:tc>
        <w:tc>
          <w:tcPr>
            <w:tcW w:w="1559" w:type="dxa"/>
            <w:tcBorders>
              <w:top w:val="triple" w:sz="4" w:space="0" w:color="auto"/>
              <w:left w:val="triple" w:sz="4" w:space="0" w:color="auto"/>
              <w:bottom w:val="triple" w:sz="4" w:space="0" w:color="auto"/>
              <w:right w:val="triple" w:sz="4" w:space="0" w:color="auto"/>
            </w:tcBorders>
          </w:tcPr>
          <w:p w14:paraId="5EC354F4" w14:textId="77777777" w:rsidR="00A363F9" w:rsidRDefault="00A363F9" w:rsidP="00BB477A">
            <w:pPr>
              <w:spacing w:line="276" w:lineRule="auto"/>
              <w:rPr>
                <w:sz w:val="16"/>
                <w:szCs w:val="16"/>
                <w:lang w:eastAsia="en-US"/>
              </w:rPr>
            </w:pPr>
            <w:r>
              <w:rPr>
                <w:b/>
                <w:sz w:val="16"/>
                <w:szCs w:val="16"/>
                <w:lang w:eastAsia="en-US"/>
              </w:rPr>
              <w:t>Газета выходит один раз в неделю – по пятницам. Тираж: 100 экземпляров</w:t>
            </w:r>
          </w:p>
          <w:p w14:paraId="069EF4E4" w14:textId="77777777" w:rsidR="00A363F9" w:rsidRDefault="00A363F9" w:rsidP="00BB477A">
            <w:pPr>
              <w:spacing w:line="276" w:lineRule="auto"/>
              <w:rPr>
                <w:sz w:val="16"/>
                <w:szCs w:val="16"/>
                <w:lang w:eastAsia="en-US"/>
              </w:rPr>
            </w:pPr>
          </w:p>
        </w:tc>
        <w:tc>
          <w:tcPr>
            <w:tcW w:w="1276" w:type="dxa"/>
            <w:tcBorders>
              <w:top w:val="triple" w:sz="4" w:space="0" w:color="auto"/>
              <w:left w:val="triple" w:sz="4" w:space="0" w:color="auto"/>
              <w:bottom w:val="triple" w:sz="4" w:space="0" w:color="auto"/>
              <w:right w:val="triple" w:sz="4" w:space="0" w:color="auto"/>
            </w:tcBorders>
          </w:tcPr>
          <w:p w14:paraId="1B257B57" w14:textId="77777777" w:rsidR="00A363F9" w:rsidRDefault="00A363F9" w:rsidP="00BB477A">
            <w:pPr>
              <w:spacing w:line="276" w:lineRule="auto"/>
              <w:rPr>
                <w:sz w:val="16"/>
                <w:szCs w:val="16"/>
                <w:lang w:eastAsia="en-US"/>
              </w:rPr>
            </w:pPr>
          </w:p>
          <w:p w14:paraId="07F9680A" w14:textId="77777777" w:rsidR="00A363F9" w:rsidRDefault="00A363F9" w:rsidP="00BB477A">
            <w:pPr>
              <w:spacing w:line="276" w:lineRule="auto"/>
              <w:rPr>
                <w:sz w:val="16"/>
                <w:szCs w:val="16"/>
                <w:lang w:eastAsia="en-US"/>
              </w:rPr>
            </w:pPr>
            <w:r>
              <w:rPr>
                <w:sz w:val="16"/>
                <w:szCs w:val="16"/>
                <w:lang w:eastAsia="en-US"/>
              </w:rPr>
              <w:t xml:space="preserve">Главный редактор </w:t>
            </w:r>
          </w:p>
          <w:p w14:paraId="0618FA4A" w14:textId="77777777" w:rsidR="00A363F9" w:rsidRDefault="00A363F9" w:rsidP="00BB477A">
            <w:pPr>
              <w:spacing w:line="276" w:lineRule="auto"/>
              <w:rPr>
                <w:sz w:val="16"/>
                <w:szCs w:val="16"/>
                <w:lang w:eastAsia="en-US"/>
              </w:rPr>
            </w:pPr>
            <w:r>
              <w:rPr>
                <w:sz w:val="16"/>
                <w:szCs w:val="16"/>
                <w:lang w:eastAsia="en-US"/>
              </w:rPr>
              <w:t>Т.В. Белова</w:t>
            </w:r>
          </w:p>
          <w:p w14:paraId="07469445" w14:textId="77777777" w:rsidR="00A363F9" w:rsidRDefault="00A363F9" w:rsidP="00BB477A">
            <w:pPr>
              <w:spacing w:line="276" w:lineRule="auto"/>
              <w:rPr>
                <w:sz w:val="16"/>
                <w:szCs w:val="16"/>
                <w:lang w:eastAsia="en-US"/>
              </w:rPr>
            </w:pPr>
            <w:r>
              <w:rPr>
                <w:sz w:val="16"/>
                <w:szCs w:val="16"/>
                <w:lang w:eastAsia="en-US"/>
              </w:rPr>
              <w:t>Телефон: 5-71-24</w:t>
            </w:r>
          </w:p>
        </w:tc>
      </w:tr>
      <w:tr w:rsidR="00A363F9" w14:paraId="5FD0DC6B" w14:textId="77777777" w:rsidTr="00A363F9">
        <w:trPr>
          <w:trHeight w:val="800"/>
        </w:trPr>
        <w:tc>
          <w:tcPr>
            <w:tcW w:w="0" w:type="auto"/>
            <w:vMerge/>
            <w:tcBorders>
              <w:top w:val="triple" w:sz="4" w:space="0" w:color="auto"/>
              <w:left w:val="triple" w:sz="4" w:space="0" w:color="auto"/>
              <w:bottom w:val="triple" w:sz="4" w:space="0" w:color="auto"/>
              <w:right w:val="triple" w:sz="4" w:space="0" w:color="auto"/>
            </w:tcBorders>
            <w:vAlign w:val="center"/>
            <w:hideMark/>
          </w:tcPr>
          <w:p w14:paraId="1CA490EB" w14:textId="77777777" w:rsidR="00A363F9" w:rsidRDefault="00A363F9" w:rsidP="00BB477A">
            <w:pPr>
              <w:spacing w:line="276" w:lineRule="auto"/>
              <w:rPr>
                <w:rFonts w:ascii="Constantia" w:hAnsi="Constantia"/>
                <w:sz w:val="16"/>
                <w:szCs w:val="16"/>
                <w:lang w:eastAsia="en-US"/>
              </w:rPr>
            </w:pPr>
          </w:p>
        </w:tc>
        <w:tc>
          <w:tcPr>
            <w:tcW w:w="5529" w:type="dxa"/>
            <w:gridSpan w:val="3"/>
            <w:tcBorders>
              <w:top w:val="triple" w:sz="4" w:space="0" w:color="auto"/>
              <w:left w:val="triple" w:sz="4" w:space="0" w:color="auto"/>
              <w:bottom w:val="triple" w:sz="4" w:space="0" w:color="auto"/>
              <w:right w:val="triple" w:sz="4" w:space="0" w:color="auto"/>
            </w:tcBorders>
            <w:hideMark/>
          </w:tcPr>
          <w:p w14:paraId="7058537F" w14:textId="29CBAB42" w:rsidR="00A363F9" w:rsidRDefault="00A363F9" w:rsidP="00BB477A">
            <w:pPr>
              <w:spacing w:line="276" w:lineRule="auto"/>
              <w:rPr>
                <w:sz w:val="16"/>
                <w:szCs w:val="16"/>
                <w:lang w:eastAsia="en-US"/>
              </w:rPr>
            </w:pPr>
            <w:r>
              <w:rPr>
                <w:sz w:val="16"/>
                <w:szCs w:val="16"/>
                <w:lang w:eastAsia="en-US"/>
              </w:rPr>
              <w:t>Номер подписан в печать</w:t>
            </w:r>
            <w:r w:rsidR="00E406A6">
              <w:rPr>
                <w:sz w:val="16"/>
                <w:szCs w:val="16"/>
                <w:lang w:eastAsia="en-US"/>
              </w:rPr>
              <w:t xml:space="preserve"> </w:t>
            </w:r>
            <w:r w:rsidR="009F533B">
              <w:rPr>
                <w:sz w:val="16"/>
                <w:szCs w:val="16"/>
                <w:lang w:eastAsia="en-US"/>
              </w:rPr>
              <w:t>11</w:t>
            </w:r>
            <w:r w:rsidR="008127F9">
              <w:rPr>
                <w:sz w:val="16"/>
                <w:szCs w:val="16"/>
                <w:lang w:eastAsia="en-US"/>
              </w:rPr>
              <w:t>.1</w:t>
            </w:r>
            <w:r w:rsidR="009F533B">
              <w:rPr>
                <w:sz w:val="16"/>
                <w:szCs w:val="16"/>
                <w:lang w:eastAsia="en-US"/>
              </w:rPr>
              <w:t>1.</w:t>
            </w:r>
            <w:r>
              <w:rPr>
                <w:sz w:val="16"/>
                <w:szCs w:val="16"/>
                <w:lang w:eastAsia="en-US"/>
              </w:rPr>
              <w:t>2022 в 15.00, по графику</w:t>
            </w:r>
            <w:r w:rsidR="00845A53">
              <w:rPr>
                <w:sz w:val="16"/>
                <w:szCs w:val="16"/>
                <w:lang w:eastAsia="en-US"/>
              </w:rPr>
              <w:t xml:space="preserve"> </w:t>
            </w:r>
            <w:r w:rsidR="009F533B">
              <w:rPr>
                <w:sz w:val="16"/>
                <w:szCs w:val="16"/>
                <w:lang w:eastAsia="en-US"/>
              </w:rPr>
              <w:t>11</w:t>
            </w:r>
            <w:r w:rsidR="008127F9">
              <w:rPr>
                <w:sz w:val="16"/>
                <w:szCs w:val="16"/>
                <w:lang w:eastAsia="en-US"/>
              </w:rPr>
              <w:t>.1</w:t>
            </w:r>
            <w:r w:rsidR="009F533B">
              <w:rPr>
                <w:sz w:val="16"/>
                <w:szCs w:val="16"/>
                <w:lang w:eastAsia="en-US"/>
              </w:rPr>
              <w:t>1</w:t>
            </w:r>
            <w:r w:rsidR="00063D15">
              <w:rPr>
                <w:sz w:val="16"/>
                <w:szCs w:val="16"/>
                <w:lang w:eastAsia="en-US"/>
              </w:rPr>
              <w:t>.</w:t>
            </w:r>
            <w:r>
              <w:rPr>
                <w:sz w:val="16"/>
                <w:szCs w:val="16"/>
                <w:lang w:eastAsia="en-US"/>
              </w:rPr>
              <w:t>2022 в 15.00</w:t>
            </w:r>
          </w:p>
          <w:p w14:paraId="07881DF6" w14:textId="77777777" w:rsidR="00A363F9" w:rsidRDefault="00A363F9" w:rsidP="00BB477A">
            <w:pPr>
              <w:tabs>
                <w:tab w:val="left" w:pos="3255"/>
              </w:tabs>
              <w:spacing w:line="276" w:lineRule="auto"/>
              <w:rPr>
                <w:sz w:val="16"/>
                <w:szCs w:val="16"/>
                <w:lang w:eastAsia="en-US"/>
              </w:rPr>
            </w:pPr>
            <w:r>
              <w:rPr>
                <w:sz w:val="16"/>
                <w:szCs w:val="16"/>
                <w:lang w:eastAsia="en-US"/>
              </w:rPr>
              <w:t xml:space="preserve">Цена: бесплатная.                                                                                                                                                                           </w:t>
            </w:r>
          </w:p>
          <w:p w14:paraId="0BF20C5C" w14:textId="77777777" w:rsidR="00A363F9" w:rsidRDefault="00A363F9" w:rsidP="00BB477A">
            <w:pPr>
              <w:tabs>
                <w:tab w:val="left" w:pos="3255"/>
              </w:tabs>
              <w:spacing w:line="276" w:lineRule="auto"/>
              <w:rPr>
                <w:lang w:eastAsia="en-US"/>
              </w:rPr>
            </w:pPr>
            <w:r>
              <w:rPr>
                <w:sz w:val="16"/>
                <w:szCs w:val="16"/>
                <w:lang w:eastAsia="en-US"/>
              </w:rPr>
              <w:t xml:space="preserve">                                                                                                                             </w:t>
            </w:r>
            <w:r>
              <w:rPr>
                <w:lang w:eastAsia="en-US"/>
              </w:rPr>
              <w:t>12+</w:t>
            </w:r>
          </w:p>
        </w:tc>
      </w:tr>
    </w:tbl>
    <w:p w14:paraId="6AA4DB25" w14:textId="77777777" w:rsidR="00A363F9" w:rsidRDefault="00A363F9" w:rsidP="00A363F9">
      <w:pPr>
        <w:tabs>
          <w:tab w:val="left" w:pos="3255"/>
        </w:tabs>
      </w:pPr>
    </w:p>
    <w:p w14:paraId="4F7EB7F2" w14:textId="77777777" w:rsidR="00772941" w:rsidRPr="00A363F9" w:rsidRDefault="00772941" w:rsidP="00A363F9"/>
    <w:sectPr w:rsidR="00772941" w:rsidRPr="00A363F9" w:rsidSect="00345995">
      <w:headerReference w:type="even" r:id="rId25"/>
      <w:headerReference w:type="default" r:id="rId26"/>
      <w:type w:val="continuous"/>
      <w:pgSz w:w="11906" w:h="16838"/>
      <w:pgMar w:top="1134" w:right="849" w:bottom="1134" w:left="993" w:header="708" w:footer="708" w:gutter="0"/>
      <w:pgBorders w:offsetFrom="page">
        <w:top w:val="people" w:sz="15" w:space="24" w:color="auto"/>
        <w:left w:val="people" w:sz="15" w:space="24" w:color="auto"/>
        <w:bottom w:val="people" w:sz="15" w:space="24" w:color="auto"/>
        <w:right w:val="people" w:sz="15"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B58CB" w14:textId="77777777" w:rsidR="008A268D" w:rsidRDefault="008A268D" w:rsidP="00313BA5">
      <w:r>
        <w:separator/>
      </w:r>
    </w:p>
  </w:endnote>
  <w:endnote w:type="continuationSeparator" w:id="0">
    <w:p w14:paraId="0F775E4B" w14:textId="77777777" w:rsidR="008A268D" w:rsidRDefault="008A268D" w:rsidP="00313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Arial CYR">
    <w:panose1 w:val="020B0604020202020204"/>
    <w:charset w:val="CC"/>
    <w:family w:val="swiss"/>
    <w:pitch w:val="variable"/>
    <w:sig w:usb0="E0002A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13EE9" w14:textId="77777777" w:rsidR="00345995" w:rsidRDefault="00345995">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6BDBD" w14:textId="77777777" w:rsidR="00345995" w:rsidRDefault="00345995">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63C33" w14:textId="77777777" w:rsidR="00345995" w:rsidRDefault="0034599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80F15" w14:textId="77777777" w:rsidR="008A268D" w:rsidRDefault="008A268D" w:rsidP="00313BA5">
      <w:r>
        <w:separator/>
      </w:r>
    </w:p>
  </w:footnote>
  <w:footnote w:type="continuationSeparator" w:id="0">
    <w:p w14:paraId="426DF3CA" w14:textId="77777777" w:rsidR="008A268D" w:rsidRDefault="008A268D" w:rsidP="00313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B1B28" w14:textId="77777777" w:rsidR="00345995" w:rsidRDefault="00345995">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0897B" w14:textId="77777777" w:rsidR="00345995" w:rsidRDefault="00345995">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E1CF6" w14:textId="77777777" w:rsidR="00345995" w:rsidRDefault="00345995">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802E8" w14:textId="77777777" w:rsidR="00BB477A" w:rsidRDefault="00BB477A" w:rsidP="00B7312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326450EE" w14:textId="77777777" w:rsidR="00BB477A" w:rsidRDefault="00BB477A">
    <w:pPr>
      <w:pStyle w:val="a7"/>
    </w:pPr>
  </w:p>
  <w:p w14:paraId="6D87CDAD" w14:textId="77777777" w:rsidR="00E91609" w:rsidRDefault="00E91609"/>
  <w:p w14:paraId="61C0395D" w14:textId="77777777" w:rsidR="00E91609" w:rsidRDefault="00E9160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5EAB5" w14:textId="77777777" w:rsidR="00BB477A" w:rsidRDefault="00BB477A" w:rsidP="00B7312C">
    <w:pPr>
      <w:pStyle w:val="a7"/>
      <w:framePr w:wrap="around" w:vAnchor="text" w:hAnchor="margin" w:xAlign="center" w:y="1"/>
      <w:rPr>
        <w:rStyle w:val="a9"/>
      </w:rPr>
    </w:pPr>
    <w:r>
      <w:rPr>
        <w:rStyle w:val="a9"/>
      </w:rPr>
      <w:t xml:space="preserve"> </w:t>
    </w:r>
  </w:p>
  <w:p w14:paraId="0FEA18BE" w14:textId="77777777" w:rsidR="00BB477A" w:rsidRDefault="00BB477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62EB"/>
    <w:multiLevelType w:val="multilevel"/>
    <w:tmpl w:val="3B26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4001E"/>
    <w:multiLevelType w:val="hybridMultilevel"/>
    <w:tmpl w:val="7020F084"/>
    <w:lvl w:ilvl="0" w:tplc="6ADACA72">
      <w:start w:val="1"/>
      <w:numFmt w:val="decimal"/>
      <w:lvlText w:val="%1."/>
      <w:lvlJc w:val="left"/>
      <w:pPr>
        <w:ind w:left="1875"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3A63746"/>
    <w:multiLevelType w:val="hybridMultilevel"/>
    <w:tmpl w:val="4E3A7E34"/>
    <w:lvl w:ilvl="0" w:tplc="179AF3D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43D41FB"/>
    <w:multiLevelType w:val="hybridMultilevel"/>
    <w:tmpl w:val="F8C405B4"/>
    <w:lvl w:ilvl="0" w:tplc="179AF3DC">
      <w:start w:val="1"/>
      <w:numFmt w:val="bullet"/>
      <w:lvlText w:val="−"/>
      <w:lvlJc w:val="left"/>
      <w:pPr>
        <w:ind w:left="125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560700B"/>
    <w:multiLevelType w:val="multilevel"/>
    <w:tmpl w:val="5458448C"/>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7B6764F"/>
    <w:multiLevelType w:val="hybridMultilevel"/>
    <w:tmpl w:val="ADAE6676"/>
    <w:lvl w:ilvl="0" w:tplc="E7264122">
      <w:start w:val="1"/>
      <w:numFmt w:val="decimal"/>
      <w:lvlText w:val="%1)"/>
      <w:lvlJc w:val="left"/>
      <w:pPr>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AB74107"/>
    <w:multiLevelType w:val="hybridMultilevel"/>
    <w:tmpl w:val="E31657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B1258BB"/>
    <w:multiLevelType w:val="hybridMultilevel"/>
    <w:tmpl w:val="60D89A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0C567786"/>
    <w:multiLevelType w:val="hybridMultilevel"/>
    <w:tmpl w:val="1FEE4EE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0C7401FA"/>
    <w:multiLevelType w:val="hybridMultilevel"/>
    <w:tmpl w:val="DFF2C598"/>
    <w:lvl w:ilvl="0" w:tplc="587ABFB4">
      <w:start w:val="1"/>
      <w:numFmt w:val="decimal"/>
      <w:lvlText w:val="%1."/>
      <w:lvlJc w:val="left"/>
      <w:pPr>
        <w:ind w:left="1365"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0DF21C92"/>
    <w:multiLevelType w:val="hybridMultilevel"/>
    <w:tmpl w:val="7550FD58"/>
    <w:lvl w:ilvl="0" w:tplc="587ABFB4">
      <w:start w:val="1"/>
      <w:numFmt w:val="decimal"/>
      <w:lvlText w:val="%1."/>
      <w:lvlJc w:val="left"/>
      <w:pPr>
        <w:ind w:left="1905"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0DF36186"/>
    <w:multiLevelType w:val="hybridMultilevel"/>
    <w:tmpl w:val="576E781E"/>
    <w:lvl w:ilvl="0" w:tplc="179AF3D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0E2F663F"/>
    <w:multiLevelType w:val="multilevel"/>
    <w:tmpl w:val="78D62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170A54"/>
    <w:multiLevelType w:val="hybridMultilevel"/>
    <w:tmpl w:val="EDD47C94"/>
    <w:lvl w:ilvl="0" w:tplc="0419000F">
      <w:start w:val="1"/>
      <w:numFmt w:val="decimal"/>
      <w:lvlText w:val="%1."/>
      <w:lvlJc w:val="left"/>
      <w:pPr>
        <w:ind w:left="1965"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1370577C"/>
    <w:multiLevelType w:val="multilevel"/>
    <w:tmpl w:val="F132B5B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13F023A7"/>
    <w:multiLevelType w:val="multilevel"/>
    <w:tmpl w:val="F8C0928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15D710F4"/>
    <w:multiLevelType w:val="multilevel"/>
    <w:tmpl w:val="10FAACD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17F42BB4"/>
    <w:multiLevelType w:val="hybridMultilevel"/>
    <w:tmpl w:val="BABC6166"/>
    <w:lvl w:ilvl="0" w:tplc="179AF3D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1DC94DD4"/>
    <w:multiLevelType w:val="multilevel"/>
    <w:tmpl w:val="0706C8CE"/>
    <w:lvl w:ilvl="0">
      <w:start w:val="1"/>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1FFC3534"/>
    <w:multiLevelType w:val="hybridMultilevel"/>
    <w:tmpl w:val="81DA0EB6"/>
    <w:lvl w:ilvl="0" w:tplc="04190011">
      <w:start w:val="1"/>
      <w:numFmt w:val="decimal"/>
      <w:lvlText w:val="%1)"/>
      <w:lvlJc w:val="left"/>
      <w:pPr>
        <w:ind w:left="1335"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2A790BBF"/>
    <w:multiLevelType w:val="multilevel"/>
    <w:tmpl w:val="88106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5F40C27"/>
    <w:multiLevelType w:val="hybridMultilevel"/>
    <w:tmpl w:val="C0481B2E"/>
    <w:lvl w:ilvl="0" w:tplc="B54CCC1C">
      <w:start w:val="1"/>
      <w:numFmt w:val="decimal"/>
      <w:lvlText w:val="%1."/>
      <w:lvlJc w:val="left"/>
      <w:pPr>
        <w:ind w:left="2010"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39B17958"/>
    <w:multiLevelType w:val="hybridMultilevel"/>
    <w:tmpl w:val="DB781DE8"/>
    <w:lvl w:ilvl="0" w:tplc="179AF3D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3CC1789C"/>
    <w:multiLevelType w:val="hybridMultilevel"/>
    <w:tmpl w:val="1A9E8A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3E0A41D1"/>
    <w:multiLevelType w:val="multilevel"/>
    <w:tmpl w:val="7FDCB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F322C47"/>
    <w:multiLevelType w:val="hybridMultilevel"/>
    <w:tmpl w:val="B55C1DE8"/>
    <w:lvl w:ilvl="0" w:tplc="0CEC29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45C54A86"/>
    <w:multiLevelType w:val="hybridMultilevel"/>
    <w:tmpl w:val="4F001990"/>
    <w:lvl w:ilvl="0" w:tplc="A2DA0F90">
      <w:start w:val="1"/>
      <w:numFmt w:val="decimal"/>
      <w:lvlText w:val="%1."/>
      <w:lvlJc w:val="left"/>
      <w:pPr>
        <w:ind w:left="1199" w:hanging="915"/>
      </w:pPr>
      <w:rPr>
        <w:rFonts w:cs="Times New Roman" w:hint="default"/>
      </w:rPr>
    </w:lvl>
    <w:lvl w:ilvl="1" w:tplc="04190019" w:tentative="1">
      <w:start w:val="1"/>
      <w:numFmt w:val="lowerLetter"/>
      <w:lvlText w:val="%2."/>
      <w:lvlJc w:val="left"/>
      <w:pPr>
        <w:ind w:left="1336" w:hanging="360"/>
      </w:pPr>
      <w:rPr>
        <w:rFonts w:cs="Times New Roman"/>
      </w:rPr>
    </w:lvl>
    <w:lvl w:ilvl="2" w:tplc="0419001B" w:tentative="1">
      <w:start w:val="1"/>
      <w:numFmt w:val="lowerRoman"/>
      <w:lvlText w:val="%3."/>
      <w:lvlJc w:val="right"/>
      <w:pPr>
        <w:ind w:left="2056" w:hanging="180"/>
      </w:pPr>
      <w:rPr>
        <w:rFonts w:cs="Times New Roman"/>
      </w:rPr>
    </w:lvl>
    <w:lvl w:ilvl="3" w:tplc="0419000F" w:tentative="1">
      <w:start w:val="1"/>
      <w:numFmt w:val="decimal"/>
      <w:lvlText w:val="%4."/>
      <w:lvlJc w:val="left"/>
      <w:pPr>
        <w:ind w:left="2776" w:hanging="360"/>
      </w:pPr>
      <w:rPr>
        <w:rFonts w:cs="Times New Roman"/>
      </w:rPr>
    </w:lvl>
    <w:lvl w:ilvl="4" w:tplc="04190019" w:tentative="1">
      <w:start w:val="1"/>
      <w:numFmt w:val="lowerLetter"/>
      <w:lvlText w:val="%5."/>
      <w:lvlJc w:val="left"/>
      <w:pPr>
        <w:ind w:left="3496" w:hanging="360"/>
      </w:pPr>
      <w:rPr>
        <w:rFonts w:cs="Times New Roman"/>
      </w:rPr>
    </w:lvl>
    <w:lvl w:ilvl="5" w:tplc="0419001B" w:tentative="1">
      <w:start w:val="1"/>
      <w:numFmt w:val="lowerRoman"/>
      <w:lvlText w:val="%6."/>
      <w:lvlJc w:val="right"/>
      <w:pPr>
        <w:ind w:left="4216" w:hanging="180"/>
      </w:pPr>
      <w:rPr>
        <w:rFonts w:cs="Times New Roman"/>
      </w:rPr>
    </w:lvl>
    <w:lvl w:ilvl="6" w:tplc="0419000F" w:tentative="1">
      <w:start w:val="1"/>
      <w:numFmt w:val="decimal"/>
      <w:lvlText w:val="%7."/>
      <w:lvlJc w:val="left"/>
      <w:pPr>
        <w:ind w:left="4936" w:hanging="360"/>
      </w:pPr>
      <w:rPr>
        <w:rFonts w:cs="Times New Roman"/>
      </w:rPr>
    </w:lvl>
    <w:lvl w:ilvl="7" w:tplc="04190019" w:tentative="1">
      <w:start w:val="1"/>
      <w:numFmt w:val="lowerLetter"/>
      <w:lvlText w:val="%8."/>
      <w:lvlJc w:val="left"/>
      <w:pPr>
        <w:ind w:left="5656" w:hanging="360"/>
      </w:pPr>
      <w:rPr>
        <w:rFonts w:cs="Times New Roman"/>
      </w:rPr>
    </w:lvl>
    <w:lvl w:ilvl="8" w:tplc="0419001B" w:tentative="1">
      <w:start w:val="1"/>
      <w:numFmt w:val="lowerRoman"/>
      <w:lvlText w:val="%9."/>
      <w:lvlJc w:val="right"/>
      <w:pPr>
        <w:ind w:left="6376" w:hanging="180"/>
      </w:pPr>
      <w:rPr>
        <w:rFonts w:cs="Times New Roman"/>
      </w:rPr>
    </w:lvl>
  </w:abstractNum>
  <w:abstractNum w:abstractNumId="27" w15:restartNumberingAfterBreak="0">
    <w:nsid w:val="484011C7"/>
    <w:multiLevelType w:val="hybridMultilevel"/>
    <w:tmpl w:val="1C4AB05E"/>
    <w:lvl w:ilvl="0" w:tplc="91D2B05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CB64C1"/>
    <w:multiLevelType w:val="multilevel"/>
    <w:tmpl w:val="0D6419E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4BA1195A"/>
    <w:multiLevelType w:val="hybridMultilevel"/>
    <w:tmpl w:val="997801F6"/>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0" w15:restartNumberingAfterBreak="0">
    <w:nsid w:val="4D1A13DE"/>
    <w:multiLevelType w:val="hybridMultilevel"/>
    <w:tmpl w:val="0A22FA62"/>
    <w:lvl w:ilvl="0" w:tplc="5952182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4E846773"/>
    <w:multiLevelType w:val="hybridMultilevel"/>
    <w:tmpl w:val="09989038"/>
    <w:lvl w:ilvl="0" w:tplc="6ADACA72">
      <w:start w:val="1"/>
      <w:numFmt w:val="decimal"/>
      <w:lvlText w:val="%1."/>
      <w:lvlJc w:val="left"/>
      <w:pPr>
        <w:ind w:left="1875"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4FAE0207"/>
    <w:multiLevelType w:val="hybridMultilevel"/>
    <w:tmpl w:val="03960BE8"/>
    <w:lvl w:ilvl="0" w:tplc="179AF3DC">
      <w:start w:val="1"/>
      <w:numFmt w:val="bullet"/>
      <w:lvlText w:val="−"/>
      <w:lvlJc w:val="left"/>
      <w:pPr>
        <w:ind w:left="125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5679200D"/>
    <w:multiLevelType w:val="hybridMultilevel"/>
    <w:tmpl w:val="0652E576"/>
    <w:lvl w:ilvl="0" w:tplc="678835E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60E33A27"/>
    <w:multiLevelType w:val="multilevel"/>
    <w:tmpl w:val="384ABB4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69EF4FC5"/>
    <w:multiLevelType w:val="multilevel"/>
    <w:tmpl w:val="0D442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D0713A"/>
    <w:multiLevelType w:val="hybridMultilevel"/>
    <w:tmpl w:val="0D7251A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78040159"/>
    <w:multiLevelType w:val="hybridMultilevel"/>
    <w:tmpl w:val="A2A4E094"/>
    <w:lvl w:ilvl="0" w:tplc="27924ED4">
      <w:start w:val="1"/>
      <w:numFmt w:val="decimal"/>
      <w:lvlText w:val="%1."/>
      <w:lvlJc w:val="left"/>
      <w:pPr>
        <w:ind w:left="1425"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79A1789D"/>
    <w:multiLevelType w:val="hybridMultilevel"/>
    <w:tmpl w:val="94F29A14"/>
    <w:lvl w:ilvl="0" w:tplc="0419000F">
      <w:start w:val="2"/>
      <w:numFmt w:val="decimal"/>
      <w:lvlText w:val="%1."/>
      <w:lvlJc w:val="left"/>
      <w:pPr>
        <w:ind w:left="786" w:hanging="360"/>
      </w:pPr>
      <w:rPr>
        <w:rFonts w:cs="Times New Roman"/>
      </w:rPr>
    </w:lvl>
    <w:lvl w:ilvl="1" w:tplc="04190019">
      <w:start w:val="1"/>
      <w:numFmt w:val="decimal"/>
      <w:lvlText w:val="%2."/>
      <w:lvlJc w:val="left"/>
      <w:pPr>
        <w:tabs>
          <w:tab w:val="num" w:pos="1506"/>
        </w:tabs>
        <w:ind w:left="1506" w:hanging="360"/>
      </w:pPr>
      <w:rPr>
        <w:rFonts w:cs="Times New Roman"/>
      </w:rPr>
    </w:lvl>
    <w:lvl w:ilvl="2" w:tplc="0419001B">
      <w:start w:val="1"/>
      <w:numFmt w:val="decimal"/>
      <w:lvlText w:val="%3."/>
      <w:lvlJc w:val="left"/>
      <w:pPr>
        <w:tabs>
          <w:tab w:val="num" w:pos="2226"/>
        </w:tabs>
        <w:ind w:left="2226" w:hanging="36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decimal"/>
      <w:lvlText w:val="%5."/>
      <w:lvlJc w:val="left"/>
      <w:pPr>
        <w:tabs>
          <w:tab w:val="num" w:pos="3666"/>
        </w:tabs>
        <w:ind w:left="3666" w:hanging="360"/>
      </w:pPr>
      <w:rPr>
        <w:rFonts w:cs="Times New Roman"/>
      </w:rPr>
    </w:lvl>
    <w:lvl w:ilvl="5" w:tplc="0419001B">
      <w:start w:val="1"/>
      <w:numFmt w:val="decimal"/>
      <w:lvlText w:val="%6."/>
      <w:lvlJc w:val="left"/>
      <w:pPr>
        <w:tabs>
          <w:tab w:val="num" w:pos="4386"/>
        </w:tabs>
        <w:ind w:left="4386" w:hanging="36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decimal"/>
      <w:lvlText w:val="%8."/>
      <w:lvlJc w:val="left"/>
      <w:pPr>
        <w:tabs>
          <w:tab w:val="num" w:pos="5826"/>
        </w:tabs>
        <w:ind w:left="5826" w:hanging="360"/>
      </w:pPr>
      <w:rPr>
        <w:rFonts w:cs="Times New Roman"/>
      </w:rPr>
    </w:lvl>
    <w:lvl w:ilvl="8" w:tplc="0419001B">
      <w:start w:val="1"/>
      <w:numFmt w:val="decimal"/>
      <w:lvlText w:val="%9."/>
      <w:lvlJc w:val="left"/>
      <w:pPr>
        <w:tabs>
          <w:tab w:val="num" w:pos="6546"/>
        </w:tabs>
        <w:ind w:left="6546" w:hanging="360"/>
      </w:pPr>
      <w:rPr>
        <w:rFonts w:cs="Times New Roman"/>
      </w:rPr>
    </w:lvl>
  </w:abstractNum>
  <w:abstractNum w:abstractNumId="39" w15:restartNumberingAfterBreak="0">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abstractNum w:abstractNumId="40" w15:restartNumberingAfterBreak="0">
    <w:nsid w:val="7E264BBA"/>
    <w:multiLevelType w:val="hybridMultilevel"/>
    <w:tmpl w:val="D06AEBD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12"/>
  </w:num>
  <w:num w:numId="23">
    <w:abstractNumId w:val="0"/>
  </w:num>
  <w:num w:numId="24">
    <w:abstractNumId w:val="24"/>
  </w:num>
  <w:num w:numId="25">
    <w:abstractNumId w:val="20"/>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1"/>
    </w:lvlOverride>
    <w:lvlOverride w:ilvl="1"/>
    <w:lvlOverride w:ilvl="2"/>
    <w:lvlOverride w:ilvl="3"/>
    <w:lvlOverride w:ilvl="4"/>
    <w:lvlOverride w:ilvl="5"/>
    <w:lvlOverride w:ilvl="6"/>
    <w:lvlOverride w:ilvl="7"/>
    <w:lvlOverride w:ilvl="8"/>
  </w:num>
  <w:num w:numId="28">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9"/>
  </w:num>
  <w:num w:numId="31">
    <w:abstractNumId w:val="26"/>
  </w:num>
  <w:num w:numId="32">
    <w:abstractNumId w:val="25"/>
  </w:num>
  <w:num w:numId="33">
    <w:abstractNumId w:val="28"/>
    <w:lvlOverride w:ilvl="0">
      <w:startOverride w:val="1"/>
    </w:lvlOverride>
    <w:lvlOverride w:ilvl="1"/>
    <w:lvlOverride w:ilvl="2"/>
    <w:lvlOverride w:ilvl="3"/>
    <w:lvlOverride w:ilvl="4"/>
    <w:lvlOverride w:ilvl="5"/>
    <w:lvlOverride w:ilvl="6"/>
    <w:lvlOverride w:ilvl="7"/>
    <w:lvlOverride w:ilvl="8"/>
  </w:num>
  <w:num w:numId="34">
    <w:abstractNumId w:val="34"/>
  </w:num>
  <w:num w:numId="35">
    <w:abstractNumId w:val="18"/>
    <w:lvlOverride w:ilvl="0">
      <w:startOverride w:val="1"/>
    </w:lvlOverride>
    <w:lvlOverride w:ilvl="1"/>
    <w:lvlOverride w:ilvl="2"/>
    <w:lvlOverride w:ilvl="3"/>
    <w:lvlOverride w:ilvl="4"/>
    <w:lvlOverride w:ilvl="5"/>
    <w:lvlOverride w:ilvl="6"/>
    <w:lvlOverride w:ilvl="7"/>
    <w:lvlOverride w:ilvl="8"/>
  </w:num>
  <w:num w:numId="36">
    <w:abstractNumId w:val="16"/>
    <w:lvlOverride w:ilvl="0">
      <w:startOverride w:val="1"/>
    </w:lvlOverride>
    <w:lvlOverride w:ilvl="1"/>
    <w:lvlOverride w:ilvl="2"/>
    <w:lvlOverride w:ilvl="3"/>
    <w:lvlOverride w:ilvl="4"/>
    <w:lvlOverride w:ilvl="5"/>
    <w:lvlOverride w:ilvl="6"/>
    <w:lvlOverride w:ilvl="7"/>
    <w:lvlOverride w:ilvl="8"/>
  </w:num>
  <w:num w:numId="37">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38">
    <w:abstractNumId w:val="15"/>
    <w:lvlOverride w:ilvl="0">
      <w:startOverride w:val="1"/>
    </w:lvlOverride>
    <w:lvlOverride w:ilvl="1"/>
    <w:lvlOverride w:ilvl="2"/>
    <w:lvlOverride w:ilvl="3"/>
    <w:lvlOverride w:ilvl="4"/>
    <w:lvlOverride w:ilvl="5"/>
    <w:lvlOverride w:ilvl="6"/>
    <w:lvlOverride w:ilvl="7"/>
    <w:lvlOverride w:ilvl="8"/>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num>
  <w:num w:numId="41">
    <w:abstractNumId w:val="33"/>
  </w:num>
  <w:num w:numId="42">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7D5E"/>
    <w:rsid w:val="0000000A"/>
    <w:rsid w:val="000026AB"/>
    <w:rsid w:val="00002730"/>
    <w:rsid w:val="00004615"/>
    <w:rsid w:val="00005864"/>
    <w:rsid w:val="000058E2"/>
    <w:rsid w:val="00006992"/>
    <w:rsid w:val="00007D94"/>
    <w:rsid w:val="000117A6"/>
    <w:rsid w:val="0002293C"/>
    <w:rsid w:val="00025A34"/>
    <w:rsid w:val="000316D6"/>
    <w:rsid w:val="00031EA9"/>
    <w:rsid w:val="00034C5B"/>
    <w:rsid w:val="00035DB0"/>
    <w:rsid w:val="000362D2"/>
    <w:rsid w:val="00041E74"/>
    <w:rsid w:val="00042B08"/>
    <w:rsid w:val="00042BB3"/>
    <w:rsid w:val="0004544A"/>
    <w:rsid w:val="000464AB"/>
    <w:rsid w:val="00063D15"/>
    <w:rsid w:val="00067B9E"/>
    <w:rsid w:val="00074E4A"/>
    <w:rsid w:val="00075461"/>
    <w:rsid w:val="00075684"/>
    <w:rsid w:val="0007772D"/>
    <w:rsid w:val="000857B2"/>
    <w:rsid w:val="00090F00"/>
    <w:rsid w:val="00097559"/>
    <w:rsid w:val="00097BB0"/>
    <w:rsid w:val="000A0007"/>
    <w:rsid w:val="000A635A"/>
    <w:rsid w:val="000B1CA1"/>
    <w:rsid w:val="000B55C4"/>
    <w:rsid w:val="000B74D6"/>
    <w:rsid w:val="000C463A"/>
    <w:rsid w:val="000D3F1C"/>
    <w:rsid w:val="000D5971"/>
    <w:rsid w:val="000E10FF"/>
    <w:rsid w:val="000E469B"/>
    <w:rsid w:val="000E4F8C"/>
    <w:rsid w:val="000E508B"/>
    <w:rsid w:val="000F5B14"/>
    <w:rsid w:val="000F7662"/>
    <w:rsid w:val="000F7870"/>
    <w:rsid w:val="000F7A33"/>
    <w:rsid w:val="00101F49"/>
    <w:rsid w:val="0010595C"/>
    <w:rsid w:val="00115C2F"/>
    <w:rsid w:val="00120840"/>
    <w:rsid w:val="001271A8"/>
    <w:rsid w:val="001330C5"/>
    <w:rsid w:val="00135657"/>
    <w:rsid w:val="001356B8"/>
    <w:rsid w:val="00137486"/>
    <w:rsid w:val="0014209D"/>
    <w:rsid w:val="0014325C"/>
    <w:rsid w:val="00145835"/>
    <w:rsid w:val="00145E1B"/>
    <w:rsid w:val="00145F1C"/>
    <w:rsid w:val="0014735F"/>
    <w:rsid w:val="001568D1"/>
    <w:rsid w:val="00160232"/>
    <w:rsid w:val="00160DB9"/>
    <w:rsid w:val="00162FB1"/>
    <w:rsid w:val="001636BC"/>
    <w:rsid w:val="00166DB2"/>
    <w:rsid w:val="001701DC"/>
    <w:rsid w:val="00175E9D"/>
    <w:rsid w:val="0017723E"/>
    <w:rsid w:val="00182D54"/>
    <w:rsid w:val="00183D0B"/>
    <w:rsid w:val="00185555"/>
    <w:rsid w:val="001931E6"/>
    <w:rsid w:val="001945ED"/>
    <w:rsid w:val="00195B38"/>
    <w:rsid w:val="00196257"/>
    <w:rsid w:val="001A31EE"/>
    <w:rsid w:val="001A5221"/>
    <w:rsid w:val="001A7529"/>
    <w:rsid w:val="001B0BCE"/>
    <w:rsid w:val="001B71EB"/>
    <w:rsid w:val="001C2944"/>
    <w:rsid w:val="001C4194"/>
    <w:rsid w:val="001C5E11"/>
    <w:rsid w:val="001D049E"/>
    <w:rsid w:val="001D10F3"/>
    <w:rsid w:val="001D7484"/>
    <w:rsid w:val="001E2D8F"/>
    <w:rsid w:val="001E781E"/>
    <w:rsid w:val="001F1EDD"/>
    <w:rsid w:val="001F557F"/>
    <w:rsid w:val="00202CBE"/>
    <w:rsid w:val="00211FA4"/>
    <w:rsid w:val="002159AB"/>
    <w:rsid w:val="00220BCE"/>
    <w:rsid w:val="0022155E"/>
    <w:rsid w:val="00221809"/>
    <w:rsid w:val="002308EB"/>
    <w:rsid w:val="00233701"/>
    <w:rsid w:val="00240DB8"/>
    <w:rsid w:val="002416AC"/>
    <w:rsid w:val="0025169B"/>
    <w:rsid w:val="0025482A"/>
    <w:rsid w:val="002567CA"/>
    <w:rsid w:val="00257DB1"/>
    <w:rsid w:val="002630EE"/>
    <w:rsid w:val="002633FD"/>
    <w:rsid w:val="002637EE"/>
    <w:rsid w:val="00264642"/>
    <w:rsid w:val="002660A2"/>
    <w:rsid w:val="00277977"/>
    <w:rsid w:val="00277F9A"/>
    <w:rsid w:val="00283466"/>
    <w:rsid w:val="002850BB"/>
    <w:rsid w:val="00291043"/>
    <w:rsid w:val="00291377"/>
    <w:rsid w:val="00292C9D"/>
    <w:rsid w:val="002951C7"/>
    <w:rsid w:val="002977A5"/>
    <w:rsid w:val="002A23B3"/>
    <w:rsid w:val="002A257E"/>
    <w:rsid w:val="002A5BF6"/>
    <w:rsid w:val="002A76BB"/>
    <w:rsid w:val="002B1D97"/>
    <w:rsid w:val="002B6CFE"/>
    <w:rsid w:val="002C10F3"/>
    <w:rsid w:val="002C28B7"/>
    <w:rsid w:val="002C5211"/>
    <w:rsid w:val="002D0473"/>
    <w:rsid w:val="002D2005"/>
    <w:rsid w:val="002D2B77"/>
    <w:rsid w:val="002D31D0"/>
    <w:rsid w:val="002D3689"/>
    <w:rsid w:val="002D5B23"/>
    <w:rsid w:val="002F2B50"/>
    <w:rsid w:val="002F2FEB"/>
    <w:rsid w:val="002F311A"/>
    <w:rsid w:val="0030323A"/>
    <w:rsid w:val="003060DC"/>
    <w:rsid w:val="0030720E"/>
    <w:rsid w:val="00310163"/>
    <w:rsid w:val="003117A3"/>
    <w:rsid w:val="00313BA5"/>
    <w:rsid w:val="0031454F"/>
    <w:rsid w:val="003218A6"/>
    <w:rsid w:val="00332B3A"/>
    <w:rsid w:val="00333C8C"/>
    <w:rsid w:val="00341798"/>
    <w:rsid w:val="00343CEE"/>
    <w:rsid w:val="00345995"/>
    <w:rsid w:val="003459F3"/>
    <w:rsid w:val="00356926"/>
    <w:rsid w:val="0035741D"/>
    <w:rsid w:val="003634B1"/>
    <w:rsid w:val="00367FCA"/>
    <w:rsid w:val="00374F4B"/>
    <w:rsid w:val="00375D1A"/>
    <w:rsid w:val="00381CD6"/>
    <w:rsid w:val="00385C7C"/>
    <w:rsid w:val="00393CC3"/>
    <w:rsid w:val="00394ACB"/>
    <w:rsid w:val="003A1DEB"/>
    <w:rsid w:val="003A2EA9"/>
    <w:rsid w:val="003A4D10"/>
    <w:rsid w:val="003A5B8D"/>
    <w:rsid w:val="003B563D"/>
    <w:rsid w:val="003B61B1"/>
    <w:rsid w:val="003C6052"/>
    <w:rsid w:val="003D04B5"/>
    <w:rsid w:val="003D0F2A"/>
    <w:rsid w:val="003D12F5"/>
    <w:rsid w:val="003D5C0E"/>
    <w:rsid w:val="003E13A6"/>
    <w:rsid w:val="003E1D24"/>
    <w:rsid w:val="003E2954"/>
    <w:rsid w:val="003E31BE"/>
    <w:rsid w:val="003E5A4F"/>
    <w:rsid w:val="003E73B6"/>
    <w:rsid w:val="003F3DBC"/>
    <w:rsid w:val="003F405C"/>
    <w:rsid w:val="00413BAC"/>
    <w:rsid w:val="00424083"/>
    <w:rsid w:val="00436289"/>
    <w:rsid w:val="00436719"/>
    <w:rsid w:val="00437E4F"/>
    <w:rsid w:val="00440F09"/>
    <w:rsid w:val="00442B83"/>
    <w:rsid w:val="0044548C"/>
    <w:rsid w:val="0045086C"/>
    <w:rsid w:val="00463E36"/>
    <w:rsid w:val="00467EC8"/>
    <w:rsid w:val="004724C8"/>
    <w:rsid w:val="004754E2"/>
    <w:rsid w:val="00476A4E"/>
    <w:rsid w:val="00480B7B"/>
    <w:rsid w:val="004850AB"/>
    <w:rsid w:val="00490ED3"/>
    <w:rsid w:val="00490F02"/>
    <w:rsid w:val="00491ABC"/>
    <w:rsid w:val="00491B91"/>
    <w:rsid w:val="00495E0F"/>
    <w:rsid w:val="004A3505"/>
    <w:rsid w:val="004A7DED"/>
    <w:rsid w:val="004B6E07"/>
    <w:rsid w:val="004C3664"/>
    <w:rsid w:val="004D13AC"/>
    <w:rsid w:val="004D1D2E"/>
    <w:rsid w:val="004D26AB"/>
    <w:rsid w:val="004D30EB"/>
    <w:rsid w:val="004D3FCE"/>
    <w:rsid w:val="004D511C"/>
    <w:rsid w:val="004D520A"/>
    <w:rsid w:val="004E025E"/>
    <w:rsid w:val="004E307B"/>
    <w:rsid w:val="004F2687"/>
    <w:rsid w:val="004F5CB3"/>
    <w:rsid w:val="00500B92"/>
    <w:rsid w:val="005066E7"/>
    <w:rsid w:val="0051443F"/>
    <w:rsid w:val="0051751B"/>
    <w:rsid w:val="00531459"/>
    <w:rsid w:val="005345AC"/>
    <w:rsid w:val="005357F2"/>
    <w:rsid w:val="005362B0"/>
    <w:rsid w:val="00537A50"/>
    <w:rsid w:val="005403A3"/>
    <w:rsid w:val="00541F1B"/>
    <w:rsid w:val="00542C92"/>
    <w:rsid w:val="00543105"/>
    <w:rsid w:val="005502F7"/>
    <w:rsid w:val="00554A82"/>
    <w:rsid w:val="0055516B"/>
    <w:rsid w:val="0056292A"/>
    <w:rsid w:val="0056321A"/>
    <w:rsid w:val="00564A5F"/>
    <w:rsid w:val="005653F8"/>
    <w:rsid w:val="0057086A"/>
    <w:rsid w:val="00571418"/>
    <w:rsid w:val="00572867"/>
    <w:rsid w:val="00574AAF"/>
    <w:rsid w:val="0057796D"/>
    <w:rsid w:val="00585AE8"/>
    <w:rsid w:val="00590FD7"/>
    <w:rsid w:val="00592668"/>
    <w:rsid w:val="00597436"/>
    <w:rsid w:val="005A228A"/>
    <w:rsid w:val="005A4E51"/>
    <w:rsid w:val="005B14B4"/>
    <w:rsid w:val="005B532E"/>
    <w:rsid w:val="005B56C8"/>
    <w:rsid w:val="005B6E3B"/>
    <w:rsid w:val="005C1249"/>
    <w:rsid w:val="005C35F3"/>
    <w:rsid w:val="005D1B34"/>
    <w:rsid w:val="005D1D2B"/>
    <w:rsid w:val="005D3F85"/>
    <w:rsid w:val="005D4026"/>
    <w:rsid w:val="005D6961"/>
    <w:rsid w:val="005E3C5C"/>
    <w:rsid w:val="005E5040"/>
    <w:rsid w:val="005E5CA4"/>
    <w:rsid w:val="005E7312"/>
    <w:rsid w:val="005F3729"/>
    <w:rsid w:val="005F5BF6"/>
    <w:rsid w:val="00606A3E"/>
    <w:rsid w:val="00615F8B"/>
    <w:rsid w:val="006226AD"/>
    <w:rsid w:val="00625EBF"/>
    <w:rsid w:val="00631938"/>
    <w:rsid w:val="0063460B"/>
    <w:rsid w:val="00641021"/>
    <w:rsid w:val="00646750"/>
    <w:rsid w:val="00653DA8"/>
    <w:rsid w:val="00656F71"/>
    <w:rsid w:val="00661921"/>
    <w:rsid w:val="006705E8"/>
    <w:rsid w:val="00671152"/>
    <w:rsid w:val="006740AB"/>
    <w:rsid w:val="00675AD7"/>
    <w:rsid w:val="00676672"/>
    <w:rsid w:val="006773D1"/>
    <w:rsid w:val="006775EF"/>
    <w:rsid w:val="00677A50"/>
    <w:rsid w:val="00680549"/>
    <w:rsid w:val="00681E93"/>
    <w:rsid w:val="006852C1"/>
    <w:rsid w:val="00687C7D"/>
    <w:rsid w:val="00691038"/>
    <w:rsid w:val="00692086"/>
    <w:rsid w:val="0069415C"/>
    <w:rsid w:val="00694B97"/>
    <w:rsid w:val="0069563B"/>
    <w:rsid w:val="006A22D8"/>
    <w:rsid w:val="006B096F"/>
    <w:rsid w:val="006B2B24"/>
    <w:rsid w:val="006B4453"/>
    <w:rsid w:val="006B474E"/>
    <w:rsid w:val="006C09F0"/>
    <w:rsid w:val="006C16E9"/>
    <w:rsid w:val="006C1DBA"/>
    <w:rsid w:val="006C287F"/>
    <w:rsid w:val="006C3726"/>
    <w:rsid w:val="006D0E19"/>
    <w:rsid w:val="006D583D"/>
    <w:rsid w:val="006D661C"/>
    <w:rsid w:val="006D6F04"/>
    <w:rsid w:val="006E0534"/>
    <w:rsid w:val="006E0CE0"/>
    <w:rsid w:val="006E5124"/>
    <w:rsid w:val="006F7341"/>
    <w:rsid w:val="006F7B5B"/>
    <w:rsid w:val="007015C2"/>
    <w:rsid w:val="00703EE2"/>
    <w:rsid w:val="007044CB"/>
    <w:rsid w:val="007052E5"/>
    <w:rsid w:val="0070598D"/>
    <w:rsid w:val="007064BF"/>
    <w:rsid w:val="00706EA6"/>
    <w:rsid w:val="00723A84"/>
    <w:rsid w:val="00732C4F"/>
    <w:rsid w:val="00736979"/>
    <w:rsid w:val="0074590F"/>
    <w:rsid w:val="007475BE"/>
    <w:rsid w:val="00747C69"/>
    <w:rsid w:val="007519BE"/>
    <w:rsid w:val="0075369A"/>
    <w:rsid w:val="007547CE"/>
    <w:rsid w:val="0076195D"/>
    <w:rsid w:val="00762FE9"/>
    <w:rsid w:val="00767080"/>
    <w:rsid w:val="00772941"/>
    <w:rsid w:val="00780788"/>
    <w:rsid w:val="00782F1A"/>
    <w:rsid w:val="0078344A"/>
    <w:rsid w:val="0078348C"/>
    <w:rsid w:val="00784178"/>
    <w:rsid w:val="00786DBE"/>
    <w:rsid w:val="00787276"/>
    <w:rsid w:val="007931FF"/>
    <w:rsid w:val="00794171"/>
    <w:rsid w:val="007A5E1F"/>
    <w:rsid w:val="007B0A7F"/>
    <w:rsid w:val="007B139B"/>
    <w:rsid w:val="007B14C1"/>
    <w:rsid w:val="007C0ED1"/>
    <w:rsid w:val="007C355B"/>
    <w:rsid w:val="007C49D4"/>
    <w:rsid w:val="007D5BD6"/>
    <w:rsid w:val="007D6601"/>
    <w:rsid w:val="007E0017"/>
    <w:rsid w:val="007E4ED6"/>
    <w:rsid w:val="007F0CE7"/>
    <w:rsid w:val="007F2584"/>
    <w:rsid w:val="007F4836"/>
    <w:rsid w:val="00802C77"/>
    <w:rsid w:val="008033EF"/>
    <w:rsid w:val="00803FE3"/>
    <w:rsid w:val="008076CC"/>
    <w:rsid w:val="00807EE6"/>
    <w:rsid w:val="00810EF3"/>
    <w:rsid w:val="00811884"/>
    <w:rsid w:val="00811CF8"/>
    <w:rsid w:val="008127F9"/>
    <w:rsid w:val="008154EA"/>
    <w:rsid w:val="00817D5E"/>
    <w:rsid w:val="00821CDA"/>
    <w:rsid w:val="0082294D"/>
    <w:rsid w:val="00823439"/>
    <w:rsid w:val="00823B73"/>
    <w:rsid w:val="008251AB"/>
    <w:rsid w:val="00832B6C"/>
    <w:rsid w:val="008333D8"/>
    <w:rsid w:val="00840928"/>
    <w:rsid w:val="00842AD6"/>
    <w:rsid w:val="00844DDF"/>
    <w:rsid w:val="00845A53"/>
    <w:rsid w:val="00861EF3"/>
    <w:rsid w:val="0086394A"/>
    <w:rsid w:val="0086610C"/>
    <w:rsid w:val="008711BB"/>
    <w:rsid w:val="00873B39"/>
    <w:rsid w:val="00877698"/>
    <w:rsid w:val="00880BE6"/>
    <w:rsid w:val="00884758"/>
    <w:rsid w:val="00884882"/>
    <w:rsid w:val="008848B5"/>
    <w:rsid w:val="00890058"/>
    <w:rsid w:val="00891CB4"/>
    <w:rsid w:val="00893CE0"/>
    <w:rsid w:val="00894F4F"/>
    <w:rsid w:val="00895BDB"/>
    <w:rsid w:val="00897E11"/>
    <w:rsid w:val="008A268D"/>
    <w:rsid w:val="008A60D7"/>
    <w:rsid w:val="008A78F6"/>
    <w:rsid w:val="008B0E12"/>
    <w:rsid w:val="008C181F"/>
    <w:rsid w:val="008C2505"/>
    <w:rsid w:val="008D0F4B"/>
    <w:rsid w:val="008D270D"/>
    <w:rsid w:val="008D4A7D"/>
    <w:rsid w:val="008E1822"/>
    <w:rsid w:val="008E1B49"/>
    <w:rsid w:val="008E470C"/>
    <w:rsid w:val="008E5B02"/>
    <w:rsid w:val="008F022F"/>
    <w:rsid w:val="008F4A5F"/>
    <w:rsid w:val="0090047D"/>
    <w:rsid w:val="00903FDE"/>
    <w:rsid w:val="009110F1"/>
    <w:rsid w:val="0091124A"/>
    <w:rsid w:val="00922D94"/>
    <w:rsid w:val="009249B6"/>
    <w:rsid w:val="00926FD8"/>
    <w:rsid w:val="009313F2"/>
    <w:rsid w:val="009427B2"/>
    <w:rsid w:val="00943533"/>
    <w:rsid w:val="009462DF"/>
    <w:rsid w:val="009528F9"/>
    <w:rsid w:val="009530A2"/>
    <w:rsid w:val="009610D5"/>
    <w:rsid w:val="00961891"/>
    <w:rsid w:val="00965E4E"/>
    <w:rsid w:val="009663A0"/>
    <w:rsid w:val="00966414"/>
    <w:rsid w:val="00967B40"/>
    <w:rsid w:val="00971F14"/>
    <w:rsid w:val="00976972"/>
    <w:rsid w:val="0098096C"/>
    <w:rsid w:val="009817CC"/>
    <w:rsid w:val="00982D44"/>
    <w:rsid w:val="00982E79"/>
    <w:rsid w:val="00986AE6"/>
    <w:rsid w:val="00987249"/>
    <w:rsid w:val="00987A1A"/>
    <w:rsid w:val="009904CF"/>
    <w:rsid w:val="00990D99"/>
    <w:rsid w:val="009920FA"/>
    <w:rsid w:val="00994EDF"/>
    <w:rsid w:val="00995530"/>
    <w:rsid w:val="00996194"/>
    <w:rsid w:val="00996307"/>
    <w:rsid w:val="00997BC8"/>
    <w:rsid w:val="009A183C"/>
    <w:rsid w:val="009A2DE5"/>
    <w:rsid w:val="009A30F5"/>
    <w:rsid w:val="009A33A2"/>
    <w:rsid w:val="009A61BE"/>
    <w:rsid w:val="009A6660"/>
    <w:rsid w:val="009B4784"/>
    <w:rsid w:val="009B5719"/>
    <w:rsid w:val="009C3DCB"/>
    <w:rsid w:val="009C4FB3"/>
    <w:rsid w:val="009D04B2"/>
    <w:rsid w:val="009D7171"/>
    <w:rsid w:val="009D7EC8"/>
    <w:rsid w:val="009E01C7"/>
    <w:rsid w:val="009E40BD"/>
    <w:rsid w:val="009F533B"/>
    <w:rsid w:val="009F7421"/>
    <w:rsid w:val="00A00361"/>
    <w:rsid w:val="00A07840"/>
    <w:rsid w:val="00A12E23"/>
    <w:rsid w:val="00A14009"/>
    <w:rsid w:val="00A207C8"/>
    <w:rsid w:val="00A24FE1"/>
    <w:rsid w:val="00A2546E"/>
    <w:rsid w:val="00A335C4"/>
    <w:rsid w:val="00A335FE"/>
    <w:rsid w:val="00A33949"/>
    <w:rsid w:val="00A363F9"/>
    <w:rsid w:val="00A364DC"/>
    <w:rsid w:val="00A36FD6"/>
    <w:rsid w:val="00A3709D"/>
    <w:rsid w:val="00A37FF8"/>
    <w:rsid w:val="00A40C57"/>
    <w:rsid w:val="00A43A8E"/>
    <w:rsid w:val="00A459E4"/>
    <w:rsid w:val="00A53AE8"/>
    <w:rsid w:val="00A55116"/>
    <w:rsid w:val="00A5763D"/>
    <w:rsid w:val="00A72B29"/>
    <w:rsid w:val="00A72F61"/>
    <w:rsid w:val="00A758B4"/>
    <w:rsid w:val="00A84396"/>
    <w:rsid w:val="00A859A4"/>
    <w:rsid w:val="00A87796"/>
    <w:rsid w:val="00A90951"/>
    <w:rsid w:val="00A92F4E"/>
    <w:rsid w:val="00A93725"/>
    <w:rsid w:val="00AA1EE8"/>
    <w:rsid w:val="00AA5A0B"/>
    <w:rsid w:val="00AB144F"/>
    <w:rsid w:val="00AB6D18"/>
    <w:rsid w:val="00AC495D"/>
    <w:rsid w:val="00AC51C7"/>
    <w:rsid w:val="00AD0256"/>
    <w:rsid w:val="00AD26D6"/>
    <w:rsid w:val="00AD604D"/>
    <w:rsid w:val="00AE1250"/>
    <w:rsid w:val="00AF4A3C"/>
    <w:rsid w:val="00B10711"/>
    <w:rsid w:val="00B22AFC"/>
    <w:rsid w:val="00B26ADB"/>
    <w:rsid w:val="00B27381"/>
    <w:rsid w:val="00B3199D"/>
    <w:rsid w:val="00B322F4"/>
    <w:rsid w:val="00B34168"/>
    <w:rsid w:val="00B3521D"/>
    <w:rsid w:val="00B45936"/>
    <w:rsid w:val="00B502DC"/>
    <w:rsid w:val="00B52D4D"/>
    <w:rsid w:val="00B52D7B"/>
    <w:rsid w:val="00B55A66"/>
    <w:rsid w:val="00B70ED9"/>
    <w:rsid w:val="00B7312C"/>
    <w:rsid w:val="00B803A1"/>
    <w:rsid w:val="00B807BB"/>
    <w:rsid w:val="00B80F40"/>
    <w:rsid w:val="00B8560C"/>
    <w:rsid w:val="00B857F5"/>
    <w:rsid w:val="00B87AD0"/>
    <w:rsid w:val="00B93130"/>
    <w:rsid w:val="00B93881"/>
    <w:rsid w:val="00B95662"/>
    <w:rsid w:val="00B961C3"/>
    <w:rsid w:val="00BA2912"/>
    <w:rsid w:val="00BA29EE"/>
    <w:rsid w:val="00BA71C5"/>
    <w:rsid w:val="00BB0FA0"/>
    <w:rsid w:val="00BB45FD"/>
    <w:rsid w:val="00BB477A"/>
    <w:rsid w:val="00BB7139"/>
    <w:rsid w:val="00BC4DDA"/>
    <w:rsid w:val="00BD2B61"/>
    <w:rsid w:val="00BD6CB3"/>
    <w:rsid w:val="00BE07A6"/>
    <w:rsid w:val="00BE1B14"/>
    <w:rsid w:val="00BE1F0B"/>
    <w:rsid w:val="00BE2B25"/>
    <w:rsid w:val="00C01365"/>
    <w:rsid w:val="00C034CA"/>
    <w:rsid w:val="00C0500B"/>
    <w:rsid w:val="00C06763"/>
    <w:rsid w:val="00C169EF"/>
    <w:rsid w:val="00C2150D"/>
    <w:rsid w:val="00C21A6B"/>
    <w:rsid w:val="00C31EFA"/>
    <w:rsid w:val="00C32E43"/>
    <w:rsid w:val="00C3714A"/>
    <w:rsid w:val="00C37A18"/>
    <w:rsid w:val="00C43ADA"/>
    <w:rsid w:val="00C500F3"/>
    <w:rsid w:val="00C51DBC"/>
    <w:rsid w:val="00C63C76"/>
    <w:rsid w:val="00C642B2"/>
    <w:rsid w:val="00C6614E"/>
    <w:rsid w:val="00C7110E"/>
    <w:rsid w:val="00C73655"/>
    <w:rsid w:val="00C757B3"/>
    <w:rsid w:val="00C966A4"/>
    <w:rsid w:val="00C9706B"/>
    <w:rsid w:val="00CA1D69"/>
    <w:rsid w:val="00CA3B7C"/>
    <w:rsid w:val="00CA684E"/>
    <w:rsid w:val="00CA7DCC"/>
    <w:rsid w:val="00CB0789"/>
    <w:rsid w:val="00CB2DBE"/>
    <w:rsid w:val="00CB380F"/>
    <w:rsid w:val="00CB634C"/>
    <w:rsid w:val="00CB6705"/>
    <w:rsid w:val="00CB77DB"/>
    <w:rsid w:val="00CC311D"/>
    <w:rsid w:val="00CC5D94"/>
    <w:rsid w:val="00CC643F"/>
    <w:rsid w:val="00CC7146"/>
    <w:rsid w:val="00CD0F25"/>
    <w:rsid w:val="00CD18C0"/>
    <w:rsid w:val="00CD353F"/>
    <w:rsid w:val="00CD4A39"/>
    <w:rsid w:val="00CD5BD4"/>
    <w:rsid w:val="00CE3571"/>
    <w:rsid w:val="00CE3BEA"/>
    <w:rsid w:val="00CE46E6"/>
    <w:rsid w:val="00CF025A"/>
    <w:rsid w:val="00CF0767"/>
    <w:rsid w:val="00CF2553"/>
    <w:rsid w:val="00CF5973"/>
    <w:rsid w:val="00D012B6"/>
    <w:rsid w:val="00D05512"/>
    <w:rsid w:val="00D05F62"/>
    <w:rsid w:val="00D063F1"/>
    <w:rsid w:val="00D12B18"/>
    <w:rsid w:val="00D25FE2"/>
    <w:rsid w:val="00D30706"/>
    <w:rsid w:val="00D326CF"/>
    <w:rsid w:val="00D3282A"/>
    <w:rsid w:val="00D46D96"/>
    <w:rsid w:val="00D46F9F"/>
    <w:rsid w:val="00D52C74"/>
    <w:rsid w:val="00D540C2"/>
    <w:rsid w:val="00D54649"/>
    <w:rsid w:val="00D55FF1"/>
    <w:rsid w:val="00D608A8"/>
    <w:rsid w:val="00D60D3C"/>
    <w:rsid w:val="00D620A5"/>
    <w:rsid w:val="00D64714"/>
    <w:rsid w:val="00D6700C"/>
    <w:rsid w:val="00D74935"/>
    <w:rsid w:val="00D74E52"/>
    <w:rsid w:val="00D8104D"/>
    <w:rsid w:val="00D846A3"/>
    <w:rsid w:val="00D8717D"/>
    <w:rsid w:val="00D87E76"/>
    <w:rsid w:val="00D96A01"/>
    <w:rsid w:val="00D96C02"/>
    <w:rsid w:val="00DA3B04"/>
    <w:rsid w:val="00DA40B6"/>
    <w:rsid w:val="00DA46B0"/>
    <w:rsid w:val="00DA59D7"/>
    <w:rsid w:val="00DA7131"/>
    <w:rsid w:val="00DB49B4"/>
    <w:rsid w:val="00DB4A86"/>
    <w:rsid w:val="00DC7582"/>
    <w:rsid w:val="00DD544E"/>
    <w:rsid w:val="00DE0032"/>
    <w:rsid w:val="00DE6CC3"/>
    <w:rsid w:val="00DE7FE5"/>
    <w:rsid w:val="00DF0AAB"/>
    <w:rsid w:val="00DF135E"/>
    <w:rsid w:val="00DF5BA6"/>
    <w:rsid w:val="00E01702"/>
    <w:rsid w:val="00E0192E"/>
    <w:rsid w:val="00E0235A"/>
    <w:rsid w:val="00E03892"/>
    <w:rsid w:val="00E0609C"/>
    <w:rsid w:val="00E112C2"/>
    <w:rsid w:val="00E1189D"/>
    <w:rsid w:val="00E324AE"/>
    <w:rsid w:val="00E33095"/>
    <w:rsid w:val="00E33E09"/>
    <w:rsid w:val="00E34D70"/>
    <w:rsid w:val="00E37566"/>
    <w:rsid w:val="00E406A6"/>
    <w:rsid w:val="00E40989"/>
    <w:rsid w:val="00E4122F"/>
    <w:rsid w:val="00E42006"/>
    <w:rsid w:val="00E50963"/>
    <w:rsid w:val="00E51228"/>
    <w:rsid w:val="00E54CA9"/>
    <w:rsid w:val="00E54E87"/>
    <w:rsid w:val="00E5570B"/>
    <w:rsid w:val="00E5669A"/>
    <w:rsid w:val="00E57B10"/>
    <w:rsid w:val="00E65149"/>
    <w:rsid w:val="00E70A17"/>
    <w:rsid w:val="00E7155A"/>
    <w:rsid w:val="00E71C6B"/>
    <w:rsid w:val="00E71D3B"/>
    <w:rsid w:val="00E77119"/>
    <w:rsid w:val="00E83EFE"/>
    <w:rsid w:val="00E84B33"/>
    <w:rsid w:val="00E87264"/>
    <w:rsid w:val="00E91609"/>
    <w:rsid w:val="00E92E6C"/>
    <w:rsid w:val="00E939DF"/>
    <w:rsid w:val="00E94EF5"/>
    <w:rsid w:val="00EA198A"/>
    <w:rsid w:val="00EA5414"/>
    <w:rsid w:val="00EA73AC"/>
    <w:rsid w:val="00EB265D"/>
    <w:rsid w:val="00EB2BFF"/>
    <w:rsid w:val="00EB2D7E"/>
    <w:rsid w:val="00EB54ED"/>
    <w:rsid w:val="00EC300F"/>
    <w:rsid w:val="00EC5EF3"/>
    <w:rsid w:val="00EC70C1"/>
    <w:rsid w:val="00EC7A75"/>
    <w:rsid w:val="00EE748B"/>
    <w:rsid w:val="00F02885"/>
    <w:rsid w:val="00F03A92"/>
    <w:rsid w:val="00F06A33"/>
    <w:rsid w:val="00F120C4"/>
    <w:rsid w:val="00F142F9"/>
    <w:rsid w:val="00F15D06"/>
    <w:rsid w:val="00F16AEB"/>
    <w:rsid w:val="00F20748"/>
    <w:rsid w:val="00F231FA"/>
    <w:rsid w:val="00F23CC7"/>
    <w:rsid w:val="00F23D4C"/>
    <w:rsid w:val="00F23E93"/>
    <w:rsid w:val="00F251CB"/>
    <w:rsid w:val="00F266E3"/>
    <w:rsid w:val="00F31E8C"/>
    <w:rsid w:val="00F35219"/>
    <w:rsid w:val="00F451D7"/>
    <w:rsid w:val="00F515C1"/>
    <w:rsid w:val="00F52D80"/>
    <w:rsid w:val="00F809DC"/>
    <w:rsid w:val="00F8513E"/>
    <w:rsid w:val="00F87931"/>
    <w:rsid w:val="00F87FE4"/>
    <w:rsid w:val="00F92FC3"/>
    <w:rsid w:val="00F95018"/>
    <w:rsid w:val="00FA401A"/>
    <w:rsid w:val="00FA55FF"/>
    <w:rsid w:val="00FA7EDA"/>
    <w:rsid w:val="00FB16D3"/>
    <w:rsid w:val="00FB2E07"/>
    <w:rsid w:val="00FB39FC"/>
    <w:rsid w:val="00FB430B"/>
    <w:rsid w:val="00FB7E54"/>
    <w:rsid w:val="00FC285C"/>
    <w:rsid w:val="00FC5148"/>
    <w:rsid w:val="00FD1E51"/>
    <w:rsid w:val="00FD72E9"/>
    <w:rsid w:val="00FE0A69"/>
    <w:rsid w:val="00FE0F28"/>
    <w:rsid w:val="00FE1930"/>
    <w:rsid w:val="00FE6746"/>
    <w:rsid w:val="00FF0A91"/>
    <w:rsid w:val="00FF426D"/>
    <w:rsid w:val="00FF46E4"/>
    <w:rsid w:val="00FF5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FC2054"/>
  <w15:docId w15:val="{6F5F2C0F-2E07-42EB-851D-DBE33DDDE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17D5E"/>
    <w:pPr>
      <w:spacing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9462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462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9462D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9462D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817D5E"/>
    <w:rPr>
      <w:rFonts w:ascii="Tahoma" w:hAnsi="Tahoma" w:cs="Tahoma"/>
      <w:sz w:val="16"/>
      <w:szCs w:val="16"/>
    </w:rPr>
  </w:style>
  <w:style w:type="character" w:customStyle="1" w:styleId="a4">
    <w:name w:val="Текст выноски Знак"/>
    <w:basedOn w:val="a0"/>
    <w:link w:val="a3"/>
    <w:uiPriority w:val="99"/>
    <w:rsid w:val="00817D5E"/>
    <w:rPr>
      <w:rFonts w:ascii="Tahoma" w:eastAsia="Times New Roman" w:hAnsi="Tahoma" w:cs="Tahoma"/>
      <w:sz w:val="16"/>
      <w:szCs w:val="16"/>
      <w:lang w:eastAsia="ru-RU"/>
    </w:rPr>
  </w:style>
  <w:style w:type="paragraph" w:customStyle="1" w:styleId="11">
    <w:name w:val="Без интервала1"/>
    <w:basedOn w:val="a"/>
    <w:rsid w:val="00817D5E"/>
    <w:pPr>
      <w:spacing w:after="200" w:line="276" w:lineRule="auto"/>
    </w:pPr>
    <w:rPr>
      <w:rFonts w:ascii="Calibri" w:hAnsi="Calibri"/>
      <w:sz w:val="22"/>
      <w:szCs w:val="22"/>
      <w:lang w:eastAsia="en-US"/>
    </w:rPr>
  </w:style>
  <w:style w:type="character" w:styleId="a5">
    <w:name w:val="Hyperlink"/>
    <w:uiPriority w:val="99"/>
    <w:rsid w:val="00817D5E"/>
    <w:rPr>
      <w:color w:val="0000FF"/>
      <w:u w:val="single"/>
    </w:rPr>
  </w:style>
  <w:style w:type="paragraph" w:customStyle="1" w:styleId="a6">
    <w:name w:val="Обычный.Обычный для диссертации"/>
    <w:rsid w:val="00817D5E"/>
    <w:pPr>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ConsPlusNormal">
    <w:name w:val="ConsPlusNormal"/>
    <w:rsid w:val="007B14C1"/>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styleId="a7">
    <w:name w:val="header"/>
    <w:basedOn w:val="a"/>
    <w:link w:val="a8"/>
    <w:uiPriority w:val="99"/>
    <w:rsid w:val="003B563D"/>
    <w:pPr>
      <w:tabs>
        <w:tab w:val="center" w:pos="4677"/>
        <w:tab w:val="right" w:pos="9355"/>
      </w:tabs>
    </w:pPr>
  </w:style>
  <w:style w:type="character" w:customStyle="1" w:styleId="a8">
    <w:name w:val="Верхний колонтитул Знак"/>
    <w:basedOn w:val="a0"/>
    <w:link w:val="a7"/>
    <w:uiPriority w:val="99"/>
    <w:rsid w:val="003B563D"/>
    <w:rPr>
      <w:rFonts w:ascii="Times New Roman" w:eastAsia="Times New Roman" w:hAnsi="Times New Roman" w:cs="Times New Roman"/>
      <w:sz w:val="24"/>
      <w:szCs w:val="24"/>
      <w:lang w:eastAsia="ru-RU"/>
    </w:rPr>
  </w:style>
  <w:style w:type="character" w:styleId="a9">
    <w:name w:val="page number"/>
    <w:basedOn w:val="a0"/>
    <w:uiPriority w:val="99"/>
    <w:rsid w:val="003B563D"/>
  </w:style>
  <w:style w:type="paragraph" w:customStyle="1" w:styleId="12">
    <w:name w:val="Знак1"/>
    <w:basedOn w:val="a"/>
    <w:rsid w:val="003B563D"/>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rsid w:val="003B563D"/>
    <w:pPr>
      <w:widowControl w:val="0"/>
      <w:autoSpaceDE w:val="0"/>
      <w:autoSpaceDN w:val="0"/>
      <w:adjustRightInd w:val="0"/>
      <w:spacing w:line="240" w:lineRule="auto"/>
      <w:jc w:val="left"/>
    </w:pPr>
    <w:rPr>
      <w:rFonts w:ascii="Arial" w:eastAsia="Times New Roman" w:hAnsi="Arial" w:cs="Arial"/>
      <w:b/>
      <w:bCs/>
      <w:sz w:val="20"/>
      <w:szCs w:val="20"/>
      <w:lang w:eastAsia="ru-RU"/>
    </w:rPr>
  </w:style>
  <w:style w:type="paragraph" w:styleId="aa">
    <w:name w:val="Normal (Web)"/>
    <w:basedOn w:val="a"/>
    <w:uiPriority w:val="99"/>
    <w:unhideWhenUsed/>
    <w:rsid w:val="003B563D"/>
    <w:pPr>
      <w:spacing w:before="100" w:beforeAutospacing="1" w:after="100" w:afterAutospacing="1"/>
    </w:pPr>
  </w:style>
  <w:style w:type="paragraph" w:styleId="ab">
    <w:name w:val="Body Text Indent"/>
    <w:aliases w:val="Основной текст 1,Нумерованный список !!"/>
    <w:basedOn w:val="a"/>
    <w:link w:val="ac"/>
    <w:rsid w:val="003B563D"/>
    <w:pPr>
      <w:spacing w:after="120"/>
      <w:ind w:left="283"/>
    </w:pPr>
  </w:style>
  <w:style w:type="character" w:customStyle="1" w:styleId="ac">
    <w:name w:val="Основной текст с отступом Знак"/>
    <w:aliases w:val="Основной текст 1 Знак,Нумерованный список !! Знак"/>
    <w:basedOn w:val="a0"/>
    <w:link w:val="ab"/>
    <w:rsid w:val="003B563D"/>
    <w:rPr>
      <w:rFonts w:ascii="Times New Roman" w:eastAsia="Times New Roman" w:hAnsi="Times New Roman" w:cs="Times New Roman"/>
      <w:sz w:val="24"/>
      <w:szCs w:val="24"/>
    </w:rPr>
  </w:style>
  <w:style w:type="numbering" w:customStyle="1" w:styleId="13">
    <w:name w:val="Нет списка1"/>
    <w:next w:val="a2"/>
    <w:uiPriority w:val="99"/>
    <w:semiHidden/>
    <w:unhideWhenUsed/>
    <w:rsid w:val="003B563D"/>
  </w:style>
  <w:style w:type="paragraph" w:customStyle="1" w:styleId="ConsPlusTitlePage">
    <w:name w:val="ConsPlusTitlePage"/>
    <w:rsid w:val="003B563D"/>
    <w:pPr>
      <w:widowControl w:val="0"/>
      <w:autoSpaceDE w:val="0"/>
      <w:autoSpaceDN w:val="0"/>
      <w:spacing w:line="240" w:lineRule="auto"/>
      <w:jc w:val="left"/>
    </w:pPr>
    <w:rPr>
      <w:rFonts w:ascii="Tahoma" w:eastAsia="Times New Roman" w:hAnsi="Tahoma" w:cs="Tahoma"/>
      <w:sz w:val="20"/>
      <w:szCs w:val="20"/>
      <w:lang w:eastAsia="ru-RU"/>
    </w:rPr>
  </w:style>
  <w:style w:type="paragraph" w:customStyle="1" w:styleId="Default">
    <w:name w:val="Default"/>
    <w:rsid w:val="003B563D"/>
    <w:pPr>
      <w:autoSpaceDE w:val="0"/>
      <w:autoSpaceDN w:val="0"/>
      <w:adjustRightInd w:val="0"/>
      <w:spacing w:line="240" w:lineRule="auto"/>
      <w:jc w:val="left"/>
    </w:pPr>
    <w:rPr>
      <w:rFonts w:ascii="Times New Roman" w:eastAsia="Times New Roman" w:hAnsi="Times New Roman" w:cs="Times New Roman"/>
      <w:color w:val="000000"/>
      <w:sz w:val="24"/>
      <w:szCs w:val="24"/>
      <w:lang w:eastAsia="ru-RU"/>
    </w:rPr>
  </w:style>
  <w:style w:type="paragraph" w:styleId="ad">
    <w:name w:val="No Spacing"/>
    <w:uiPriority w:val="1"/>
    <w:qFormat/>
    <w:rsid w:val="00990D99"/>
    <w:pPr>
      <w:spacing w:line="240" w:lineRule="auto"/>
      <w:jc w:val="left"/>
    </w:pPr>
    <w:rPr>
      <w:rFonts w:ascii="Calibri" w:eastAsia="Times New Roman" w:hAnsi="Calibri" w:cs="Times New Roman"/>
      <w:lang w:eastAsia="ru-RU"/>
    </w:rPr>
  </w:style>
  <w:style w:type="character" w:customStyle="1" w:styleId="apple-converted-space">
    <w:name w:val="apple-converted-space"/>
    <w:basedOn w:val="a0"/>
    <w:rsid w:val="00995530"/>
  </w:style>
  <w:style w:type="paragraph" w:customStyle="1" w:styleId="ConsPlusCell">
    <w:name w:val="ConsPlusCell"/>
    <w:rsid w:val="00995530"/>
    <w:pPr>
      <w:autoSpaceDE w:val="0"/>
      <w:autoSpaceDN w:val="0"/>
      <w:adjustRightInd w:val="0"/>
      <w:spacing w:line="240" w:lineRule="auto"/>
      <w:jc w:val="left"/>
    </w:pPr>
    <w:rPr>
      <w:rFonts w:ascii="Calibri" w:eastAsia="Calibri" w:hAnsi="Calibri" w:cs="Calibri"/>
      <w:lang w:eastAsia="ru-RU"/>
    </w:rPr>
  </w:style>
  <w:style w:type="paragraph" w:customStyle="1" w:styleId="ConsPlusNonformat">
    <w:name w:val="ConsPlusNonformat"/>
    <w:uiPriority w:val="99"/>
    <w:rsid w:val="00995530"/>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character" w:customStyle="1" w:styleId="10">
    <w:name w:val="Заголовок 1 Знак"/>
    <w:basedOn w:val="a0"/>
    <w:link w:val="1"/>
    <w:rsid w:val="009462D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462D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9462DF"/>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9462DF"/>
    <w:rPr>
      <w:rFonts w:asciiTheme="majorHAnsi" w:eastAsiaTheme="majorEastAsia" w:hAnsiTheme="majorHAnsi" w:cstheme="majorBidi"/>
      <w:b/>
      <w:bCs/>
      <w:i/>
      <w:iCs/>
      <w:color w:val="4F81BD" w:themeColor="accent1"/>
      <w:sz w:val="24"/>
      <w:szCs w:val="24"/>
      <w:lang w:eastAsia="ru-RU"/>
    </w:rPr>
  </w:style>
  <w:style w:type="character" w:styleId="ae">
    <w:name w:val="Strong"/>
    <w:basedOn w:val="a0"/>
    <w:uiPriority w:val="22"/>
    <w:qFormat/>
    <w:rsid w:val="00EA73AC"/>
    <w:rPr>
      <w:b/>
      <w:bCs/>
    </w:rPr>
  </w:style>
  <w:style w:type="character" w:styleId="af">
    <w:name w:val="FollowedHyperlink"/>
    <w:basedOn w:val="a0"/>
    <w:uiPriority w:val="99"/>
    <w:semiHidden/>
    <w:unhideWhenUsed/>
    <w:rsid w:val="00394ACB"/>
    <w:rPr>
      <w:color w:val="800080"/>
      <w:u w:val="single"/>
    </w:rPr>
  </w:style>
  <w:style w:type="paragraph" w:customStyle="1" w:styleId="font5">
    <w:name w:val="font5"/>
    <w:basedOn w:val="a"/>
    <w:rsid w:val="00394ACB"/>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94ACB"/>
    <w:pPr>
      <w:spacing w:before="100" w:beforeAutospacing="1" w:after="100" w:afterAutospacing="1"/>
    </w:pPr>
    <w:rPr>
      <w:rFonts w:ascii="Arial" w:hAnsi="Arial" w:cs="Arial"/>
    </w:rPr>
  </w:style>
  <w:style w:type="paragraph" w:customStyle="1" w:styleId="xl87">
    <w:name w:val="xl87"/>
    <w:basedOn w:val="a"/>
    <w:rsid w:val="00394ACB"/>
    <w:pPr>
      <w:spacing w:before="100" w:beforeAutospacing="1" w:after="100" w:afterAutospacing="1"/>
    </w:pPr>
    <w:rPr>
      <w:rFonts w:ascii="Arial" w:hAnsi="Arial" w:cs="Arial"/>
    </w:rPr>
  </w:style>
  <w:style w:type="paragraph" w:customStyle="1" w:styleId="xl88">
    <w:name w:val="xl88"/>
    <w:basedOn w:val="a"/>
    <w:rsid w:val="00394ACB"/>
    <w:pPr>
      <w:spacing w:before="100" w:beforeAutospacing="1" w:after="100" w:afterAutospacing="1"/>
    </w:pPr>
  </w:style>
  <w:style w:type="paragraph" w:customStyle="1" w:styleId="xl89">
    <w:name w:val="xl89"/>
    <w:basedOn w:val="a"/>
    <w:rsid w:val="00394ACB"/>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
    <w:rsid w:val="00394ACB"/>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1">
    <w:name w:val="xl91"/>
    <w:basedOn w:val="a"/>
    <w:rsid w:val="00394ACB"/>
    <w:pPr>
      <w:pBdr>
        <w:top w:val="single" w:sz="4" w:space="0" w:color="auto"/>
        <w:bottom w:val="single" w:sz="4" w:space="0" w:color="auto"/>
      </w:pBdr>
      <w:spacing w:before="100" w:beforeAutospacing="1" w:after="100" w:afterAutospacing="1"/>
    </w:pPr>
    <w:rPr>
      <w:b/>
      <w:bCs/>
    </w:rPr>
  </w:style>
  <w:style w:type="paragraph" w:customStyle="1" w:styleId="xl92">
    <w:name w:val="xl92"/>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3">
    <w:name w:val="xl93"/>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94ACB"/>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95">
    <w:name w:val="xl95"/>
    <w:basedOn w:val="a"/>
    <w:rsid w:val="00394ACB"/>
    <w:pPr>
      <w:spacing w:before="100" w:beforeAutospacing="1" w:after="100" w:afterAutospacing="1"/>
      <w:jc w:val="center"/>
    </w:pPr>
    <w:rPr>
      <w:rFonts w:ascii="Arial" w:hAnsi="Arial" w:cs="Arial"/>
    </w:rPr>
  </w:style>
  <w:style w:type="paragraph" w:customStyle="1" w:styleId="xl96">
    <w:name w:val="xl96"/>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7">
    <w:name w:val="xl97"/>
    <w:basedOn w:val="a"/>
    <w:rsid w:val="00394ACB"/>
    <w:pPr>
      <w:pBdr>
        <w:top w:val="single" w:sz="4" w:space="0" w:color="auto"/>
        <w:bottom w:val="single" w:sz="4" w:space="0" w:color="auto"/>
      </w:pBdr>
      <w:spacing w:before="100" w:beforeAutospacing="1" w:after="100" w:afterAutospacing="1"/>
      <w:jc w:val="center"/>
    </w:pPr>
    <w:rPr>
      <w:b/>
      <w:bCs/>
    </w:rPr>
  </w:style>
  <w:style w:type="paragraph" w:customStyle="1" w:styleId="xl98">
    <w:name w:val="xl98"/>
    <w:basedOn w:val="a"/>
    <w:rsid w:val="00394ACB"/>
    <w:pPr>
      <w:spacing w:before="100" w:beforeAutospacing="1" w:after="100" w:afterAutospacing="1"/>
    </w:pPr>
  </w:style>
  <w:style w:type="paragraph" w:customStyle="1" w:styleId="xl99">
    <w:name w:val="xl99"/>
    <w:basedOn w:val="a"/>
    <w:rsid w:val="00394ACB"/>
    <w:pPr>
      <w:spacing w:before="100" w:beforeAutospacing="1" w:after="100" w:afterAutospacing="1"/>
      <w:jc w:val="center"/>
    </w:pPr>
  </w:style>
  <w:style w:type="paragraph" w:customStyle="1" w:styleId="xl100">
    <w:name w:val="xl100"/>
    <w:basedOn w:val="a"/>
    <w:rsid w:val="00394ACB"/>
    <w:pPr>
      <w:spacing w:before="100" w:beforeAutospacing="1" w:after="100" w:afterAutospacing="1"/>
      <w:jc w:val="right"/>
    </w:pPr>
  </w:style>
  <w:style w:type="paragraph" w:customStyle="1" w:styleId="xl101">
    <w:name w:val="xl101"/>
    <w:basedOn w:val="a"/>
    <w:rsid w:val="00394ACB"/>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102">
    <w:name w:val="xl102"/>
    <w:basedOn w:val="a"/>
    <w:rsid w:val="00394ACB"/>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394AC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05">
    <w:name w:val="xl105"/>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394ACB"/>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7">
    <w:name w:val="xl107"/>
    <w:basedOn w:val="a"/>
    <w:rsid w:val="00394ACB"/>
    <w:pPr>
      <w:pBdr>
        <w:bottom w:val="single" w:sz="4" w:space="0" w:color="auto"/>
      </w:pBdr>
      <w:spacing w:before="100" w:beforeAutospacing="1" w:after="100" w:afterAutospacing="1"/>
    </w:pPr>
  </w:style>
  <w:style w:type="paragraph" w:customStyle="1" w:styleId="xl108">
    <w:name w:val="xl108"/>
    <w:basedOn w:val="a"/>
    <w:rsid w:val="00394ACB"/>
    <w:pPr>
      <w:pBdr>
        <w:bottom w:val="single" w:sz="4" w:space="0" w:color="auto"/>
      </w:pBdr>
      <w:spacing w:before="100" w:beforeAutospacing="1" w:after="100" w:afterAutospacing="1"/>
      <w:jc w:val="center"/>
    </w:pPr>
  </w:style>
  <w:style w:type="paragraph" w:customStyle="1" w:styleId="xl109">
    <w:name w:val="xl109"/>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rsid w:val="00394AC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11">
    <w:name w:val="xl111"/>
    <w:basedOn w:val="a"/>
    <w:rsid w:val="00394ACB"/>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2">
    <w:name w:val="xl112"/>
    <w:basedOn w:val="a"/>
    <w:rsid w:val="00394ACB"/>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13">
    <w:name w:val="xl113"/>
    <w:basedOn w:val="a"/>
    <w:rsid w:val="00394ACB"/>
    <w:pPr>
      <w:spacing w:before="100" w:beforeAutospacing="1" w:after="100" w:afterAutospacing="1"/>
      <w:jc w:val="center"/>
    </w:pPr>
    <w:rPr>
      <w:b/>
      <w:bCs/>
    </w:rPr>
  </w:style>
  <w:style w:type="paragraph" w:customStyle="1" w:styleId="xl114">
    <w:name w:val="xl114"/>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5">
    <w:name w:val="xl115"/>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6">
    <w:name w:val="xl116"/>
    <w:basedOn w:val="a"/>
    <w:rsid w:val="00394ACB"/>
    <w:pPr>
      <w:pBdr>
        <w:top w:val="single" w:sz="4" w:space="0" w:color="auto"/>
        <w:left w:val="single" w:sz="4" w:space="0" w:color="auto"/>
        <w:right w:val="single" w:sz="4" w:space="0" w:color="auto"/>
      </w:pBdr>
      <w:spacing w:before="100" w:beforeAutospacing="1" w:after="100" w:afterAutospacing="1"/>
      <w:jc w:val="center"/>
    </w:pPr>
    <w:rPr>
      <w:b/>
      <w:bCs/>
    </w:rPr>
  </w:style>
  <w:style w:type="paragraph" w:styleId="af0">
    <w:name w:val="footer"/>
    <w:basedOn w:val="a"/>
    <w:link w:val="af1"/>
    <w:uiPriority w:val="99"/>
    <w:unhideWhenUsed/>
    <w:rsid w:val="00394ACB"/>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Нижний колонтитул Знак"/>
    <w:basedOn w:val="a0"/>
    <w:link w:val="af0"/>
    <w:uiPriority w:val="99"/>
    <w:rsid w:val="00394ACB"/>
  </w:style>
  <w:style w:type="paragraph" w:styleId="af2">
    <w:name w:val="List Paragraph"/>
    <w:basedOn w:val="a"/>
    <w:uiPriority w:val="34"/>
    <w:qFormat/>
    <w:rsid w:val="00394ACB"/>
    <w:pPr>
      <w:spacing w:after="160" w:line="259" w:lineRule="auto"/>
      <w:ind w:left="720"/>
      <w:contextualSpacing/>
    </w:pPr>
    <w:rPr>
      <w:rFonts w:asciiTheme="minorHAnsi" w:eastAsiaTheme="minorHAnsi" w:hAnsiTheme="minorHAnsi" w:cstheme="minorBidi"/>
      <w:sz w:val="22"/>
      <w:szCs w:val="22"/>
      <w:lang w:eastAsia="en-US"/>
    </w:rPr>
  </w:style>
  <w:style w:type="paragraph" w:styleId="af3">
    <w:name w:val="Body Text"/>
    <w:basedOn w:val="a"/>
    <w:link w:val="af4"/>
    <w:unhideWhenUsed/>
    <w:rsid w:val="006C287F"/>
    <w:pPr>
      <w:spacing w:after="120"/>
    </w:pPr>
  </w:style>
  <w:style w:type="character" w:customStyle="1" w:styleId="af4">
    <w:name w:val="Основной текст Знак"/>
    <w:basedOn w:val="a0"/>
    <w:link w:val="af3"/>
    <w:rsid w:val="006C287F"/>
    <w:rPr>
      <w:rFonts w:ascii="Times New Roman" w:eastAsia="Times New Roman" w:hAnsi="Times New Roman" w:cs="Times New Roman"/>
      <w:sz w:val="24"/>
      <w:szCs w:val="24"/>
      <w:lang w:eastAsia="ru-RU"/>
    </w:rPr>
  </w:style>
  <w:style w:type="paragraph" w:customStyle="1" w:styleId="21">
    <w:name w:val="Без интервала2"/>
    <w:rsid w:val="00FA7EDA"/>
    <w:pPr>
      <w:spacing w:line="240" w:lineRule="auto"/>
      <w:jc w:val="left"/>
    </w:pPr>
    <w:rPr>
      <w:rFonts w:ascii="Calibri" w:eastAsia="Times New Roman" w:hAnsi="Calibri" w:cs="Calibri"/>
      <w:lang w:eastAsia="ru-RU"/>
    </w:rPr>
  </w:style>
  <w:style w:type="paragraph" w:customStyle="1" w:styleId="Style11">
    <w:name w:val="Style11"/>
    <w:basedOn w:val="a"/>
    <w:uiPriority w:val="99"/>
    <w:rsid w:val="006773D1"/>
    <w:pPr>
      <w:widowControl w:val="0"/>
      <w:autoSpaceDE w:val="0"/>
      <w:autoSpaceDN w:val="0"/>
      <w:adjustRightInd w:val="0"/>
      <w:spacing w:line="274" w:lineRule="exact"/>
      <w:ind w:firstLine="528"/>
    </w:pPr>
  </w:style>
  <w:style w:type="character" w:customStyle="1" w:styleId="FontStyle15">
    <w:name w:val="Font Style15"/>
    <w:uiPriority w:val="99"/>
    <w:rsid w:val="006773D1"/>
    <w:rPr>
      <w:rFonts w:ascii="Times New Roman" w:hAnsi="Times New Roman"/>
      <w:sz w:val="22"/>
    </w:rPr>
  </w:style>
  <w:style w:type="paragraph" w:customStyle="1" w:styleId="consnonformat">
    <w:name w:val="consnonformat"/>
    <w:basedOn w:val="a"/>
    <w:rsid w:val="00691038"/>
    <w:pPr>
      <w:spacing w:before="100" w:beforeAutospacing="1" w:after="100" w:afterAutospacing="1"/>
    </w:pPr>
  </w:style>
  <w:style w:type="paragraph" w:styleId="22">
    <w:name w:val="Body Text 2"/>
    <w:basedOn w:val="a"/>
    <w:link w:val="23"/>
    <w:unhideWhenUsed/>
    <w:rsid w:val="008D0F4B"/>
    <w:pPr>
      <w:spacing w:after="120" w:line="480" w:lineRule="auto"/>
    </w:pPr>
  </w:style>
  <w:style w:type="character" w:customStyle="1" w:styleId="23">
    <w:name w:val="Основной текст 2 Знак"/>
    <w:basedOn w:val="a0"/>
    <w:link w:val="22"/>
    <w:rsid w:val="008D0F4B"/>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A84396"/>
    <w:pPr>
      <w:spacing w:after="120"/>
    </w:pPr>
    <w:rPr>
      <w:sz w:val="16"/>
      <w:szCs w:val="16"/>
    </w:rPr>
  </w:style>
  <w:style w:type="character" w:customStyle="1" w:styleId="32">
    <w:name w:val="Основной текст 3 Знак"/>
    <w:basedOn w:val="a0"/>
    <w:link w:val="31"/>
    <w:uiPriority w:val="99"/>
    <w:semiHidden/>
    <w:rsid w:val="00A84396"/>
    <w:rPr>
      <w:rFonts w:ascii="Times New Roman" w:eastAsia="Times New Roman" w:hAnsi="Times New Roman" w:cs="Times New Roman"/>
      <w:sz w:val="16"/>
      <w:szCs w:val="16"/>
      <w:lang w:eastAsia="ru-RU"/>
    </w:rPr>
  </w:style>
  <w:style w:type="paragraph" w:customStyle="1" w:styleId="14">
    <w:name w:val="Обычный1"/>
    <w:rsid w:val="00A84396"/>
    <w:pPr>
      <w:widowControl w:val="0"/>
      <w:spacing w:line="240" w:lineRule="auto"/>
      <w:jc w:val="left"/>
    </w:pPr>
    <w:rPr>
      <w:rFonts w:ascii="Times New Roman" w:eastAsia="Times New Roman" w:hAnsi="Times New Roman" w:cs="Times New Roman"/>
      <w:sz w:val="20"/>
      <w:szCs w:val="20"/>
      <w:lang w:eastAsia="ru-RU"/>
    </w:rPr>
  </w:style>
  <w:style w:type="paragraph" w:customStyle="1" w:styleId="15">
    <w:name w:val="Основной текст1"/>
    <w:basedOn w:val="14"/>
    <w:rsid w:val="00A84396"/>
    <w:pPr>
      <w:jc w:val="both"/>
    </w:pPr>
    <w:rPr>
      <w:sz w:val="24"/>
    </w:rPr>
  </w:style>
  <w:style w:type="paragraph" w:customStyle="1" w:styleId="310">
    <w:name w:val="Основной текст с отступом 31"/>
    <w:basedOn w:val="14"/>
    <w:rsid w:val="00A84396"/>
    <w:pPr>
      <w:ind w:firstLine="567"/>
      <w:jc w:val="both"/>
    </w:pPr>
    <w:rPr>
      <w:sz w:val="24"/>
    </w:rPr>
  </w:style>
  <w:style w:type="paragraph" w:customStyle="1" w:styleId="p1">
    <w:name w:val="p1"/>
    <w:basedOn w:val="a"/>
    <w:rsid w:val="001F557F"/>
    <w:pPr>
      <w:spacing w:before="100" w:beforeAutospacing="1" w:after="100" w:afterAutospacing="1"/>
    </w:pPr>
  </w:style>
  <w:style w:type="character" w:customStyle="1" w:styleId="s1">
    <w:name w:val="s1"/>
    <w:basedOn w:val="a0"/>
    <w:rsid w:val="001F557F"/>
  </w:style>
  <w:style w:type="paragraph" w:customStyle="1" w:styleId="p2">
    <w:name w:val="p2"/>
    <w:basedOn w:val="a"/>
    <w:rsid w:val="001F557F"/>
    <w:pPr>
      <w:spacing w:before="100" w:beforeAutospacing="1" w:after="100" w:afterAutospacing="1"/>
    </w:pPr>
  </w:style>
  <w:style w:type="character" w:customStyle="1" w:styleId="s2">
    <w:name w:val="s2"/>
    <w:basedOn w:val="a0"/>
    <w:rsid w:val="001F557F"/>
  </w:style>
  <w:style w:type="paragraph" w:customStyle="1" w:styleId="p3">
    <w:name w:val="p3"/>
    <w:basedOn w:val="a"/>
    <w:rsid w:val="001F557F"/>
    <w:pPr>
      <w:spacing w:before="100" w:beforeAutospacing="1" w:after="100" w:afterAutospacing="1"/>
    </w:pPr>
  </w:style>
  <w:style w:type="paragraph" w:customStyle="1" w:styleId="p4">
    <w:name w:val="p4"/>
    <w:basedOn w:val="a"/>
    <w:rsid w:val="0030720E"/>
    <w:pPr>
      <w:spacing w:before="100" w:beforeAutospacing="1" w:after="100" w:afterAutospacing="1"/>
    </w:pPr>
  </w:style>
  <w:style w:type="character" w:customStyle="1" w:styleId="FontStyle14">
    <w:name w:val="Font Style14"/>
    <w:uiPriority w:val="99"/>
    <w:rsid w:val="00025A34"/>
    <w:rPr>
      <w:rFonts w:ascii="Times New Roman" w:hAnsi="Times New Roman" w:cs="Times New Roman" w:hint="default"/>
      <w:b/>
      <w:bCs/>
      <w:sz w:val="24"/>
      <w:szCs w:val="24"/>
    </w:rPr>
  </w:style>
  <w:style w:type="table" w:styleId="af5">
    <w:name w:val="Table Grid"/>
    <w:basedOn w:val="a1"/>
    <w:uiPriority w:val="59"/>
    <w:rsid w:val="00002730"/>
    <w:pPr>
      <w:spacing w:line="240" w:lineRule="auto"/>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1"/>
    <w:next w:val="af5"/>
    <w:uiPriority w:val="59"/>
    <w:rsid w:val="00002730"/>
    <w:pPr>
      <w:spacing w:line="240" w:lineRule="auto"/>
      <w:jc w:val="left"/>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Emphasis"/>
    <w:basedOn w:val="a0"/>
    <w:uiPriority w:val="20"/>
    <w:qFormat/>
    <w:rsid w:val="00E34D70"/>
    <w:rPr>
      <w:i/>
      <w:iCs/>
    </w:rPr>
  </w:style>
  <w:style w:type="paragraph" w:customStyle="1" w:styleId="rteindent1">
    <w:name w:val="rteindent1"/>
    <w:basedOn w:val="a"/>
    <w:rsid w:val="00E34D70"/>
    <w:pPr>
      <w:spacing w:before="100" w:beforeAutospacing="1" w:after="100" w:afterAutospacing="1"/>
    </w:pPr>
  </w:style>
  <w:style w:type="paragraph" w:styleId="af7">
    <w:name w:val="Plain Text"/>
    <w:basedOn w:val="a"/>
    <w:link w:val="af8"/>
    <w:uiPriority w:val="99"/>
    <w:semiHidden/>
    <w:unhideWhenUsed/>
    <w:rsid w:val="002C10F3"/>
    <w:rPr>
      <w:rFonts w:ascii="Calibri" w:eastAsiaTheme="minorHAnsi" w:hAnsi="Calibri" w:cstheme="minorBidi"/>
      <w:sz w:val="22"/>
      <w:szCs w:val="21"/>
      <w:lang w:eastAsia="en-US"/>
    </w:rPr>
  </w:style>
  <w:style w:type="character" w:customStyle="1" w:styleId="af8">
    <w:name w:val="Текст Знак"/>
    <w:basedOn w:val="a0"/>
    <w:link w:val="af7"/>
    <w:uiPriority w:val="99"/>
    <w:semiHidden/>
    <w:rsid w:val="002C10F3"/>
    <w:rPr>
      <w:rFonts w:ascii="Calibri" w:hAnsi="Calibri"/>
      <w:szCs w:val="21"/>
    </w:rPr>
  </w:style>
  <w:style w:type="character" w:customStyle="1" w:styleId="-">
    <w:name w:val="Интернет-ссылка"/>
    <w:semiHidden/>
    <w:unhideWhenUsed/>
    <w:rsid w:val="00EA198A"/>
    <w:rPr>
      <w:color w:val="0000FF"/>
      <w:u w:val="single"/>
    </w:rPr>
  </w:style>
  <w:style w:type="character" w:customStyle="1" w:styleId="17">
    <w:name w:val="Заголовок №1"/>
    <w:basedOn w:val="a0"/>
    <w:rsid w:val="0031454F"/>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24">
    <w:name w:val="Основной текст (2)"/>
    <w:basedOn w:val="a0"/>
    <w:rsid w:val="0031454F"/>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41">
    <w:name w:val="Основной текст (4)"/>
    <w:basedOn w:val="a0"/>
    <w:rsid w:val="0031454F"/>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413pt">
    <w:name w:val="Основной текст (4) + 13 pt"/>
    <w:basedOn w:val="a0"/>
    <w:rsid w:val="0031454F"/>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5">
    <w:name w:val="Основной текст (5)"/>
    <w:basedOn w:val="a0"/>
    <w:rsid w:val="0031454F"/>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af9">
    <w:name w:val="Колонтитул"/>
    <w:basedOn w:val="a0"/>
    <w:rsid w:val="0031454F"/>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2CenturyGothic">
    <w:name w:val="Основной текст (2) + Century Gothic"/>
    <w:aliases w:val="Полужирный"/>
    <w:basedOn w:val="a0"/>
    <w:rsid w:val="0031454F"/>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6909">
      <w:bodyDiv w:val="1"/>
      <w:marLeft w:val="0"/>
      <w:marRight w:val="0"/>
      <w:marTop w:val="0"/>
      <w:marBottom w:val="0"/>
      <w:divBdr>
        <w:top w:val="none" w:sz="0" w:space="0" w:color="auto"/>
        <w:left w:val="none" w:sz="0" w:space="0" w:color="auto"/>
        <w:bottom w:val="none" w:sz="0" w:space="0" w:color="auto"/>
        <w:right w:val="none" w:sz="0" w:space="0" w:color="auto"/>
      </w:divBdr>
    </w:div>
    <w:div w:id="117335380">
      <w:bodyDiv w:val="1"/>
      <w:marLeft w:val="0"/>
      <w:marRight w:val="0"/>
      <w:marTop w:val="0"/>
      <w:marBottom w:val="0"/>
      <w:divBdr>
        <w:top w:val="none" w:sz="0" w:space="0" w:color="auto"/>
        <w:left w:val="none" w:sz="0" w:space="0" w:color="auto"/>
        <w:bottom w:val="none" w:sz="0" w:space="0" w:color="auto"/>
        <w:right w:val="none" w:sz="0" w:space="0" w:color="auto"/>
      </w:divBdr>
    </w:div>
    <w:div w:id="133498081">
      <w:bodyDiv w:val="1"/>
      <w:marLeft w:val="0"/>
      <w:marRight w:val="0"/>
      <w:marTop w:val="0"/>
      <w:marBottom w:val="0"/>
      <w:divBdr>
        <w:top w:val="none" w:sz="0" w:space="0" w:color="auto"/>
        <w:left w:val="none" w:sz="0" w:space="0" w:color="auto"/>
        <w:bottom w:val="none" w:sz="0" w:space="0" w:color="auto"/>
        <w:right w:val="none" w:sz="0" w:space="0" w:color="auto"/>
      </w:divBdr>
    </w:div>
    <w:div w:id="150485657">
      <w:bodyDiv w:val="1"/>
      <w:marLeft w:val="0"/>
      <w:marRight w:val="0"/>
      <w:marTop w:val="0"/>
      <w:marBottom w:val="0"/>
      <w:divBdr>
        <w:top w:val="none" w:sz="0" w:space="0" w:color="auto"/>
        <w:left w:val="none" w:sz="0" w:space="0" w:color="auto"/>
        <w:bottom w:val="none" w:sz="0" w:space="0" w:color="auto"/>
        <w:right w:val="none" w:sz="0" w:space="0" w:color="auto"/>
      </w:divBdr>
    </w:div>
    <w:div w:id="166991389">
      <w:bodyDiv w:val="1"/>
      <w:marLeft w:val="0"/>
      <w:marRight w:val="0"/>
      <w:marTop w:val="0"/>
      <w:marBottom w:val="0"/>
      <w:divBdr>
        <w:top w:val="none" w:sz="0" w:space="0" w:color="auto"/>
        <w:left w:val="none" w:sz="0" w:space="0" w:color="auto"/>
        <w:bottom w:val="none" w:sz="0" w:space="0" w:color="auto"/>
        <w:right w:val="none" w:sz="0" w:space="0" w:color="auto"/>
      </w:divBdr>
    </w:div>
    <w:div w:id="167260202">
      <w:bodyDiv w:val="1"/>
      <w:marLeft w:val="0"/>
      <w:marRight w:val="0"/>
      <w:marTop w:val="0"/>
      <w:marBottom w:val="0"/>
      <w:divBdr>
        <w:top w:val="none" w:sz="0" w:space="0" w:color="auto"/>
        <w:left w:val="none" w:sz="0" w:space="0" w:color="auto"/>
        <w:bottom w:val="none" w:sz="0" w:space="0" w:color="auto"/>
        <w:right w:val="none" w:sz="0" w:space="0" w:color="auto"/>
      </w:divBdr>
      <w:divsChild>
        <w:div w:id="383598563">
          <w:marLeft w:val="0"/>
          <w:marRight w:val="0"/>
          <w:marTop w:val="0"/>
          <w:marBottom w:val="0"/>
          <w:divBdr>
            <w:top w:val="none" w:sz="0" w:space="0" w:color="auto"/>
            <w:left w:val="none" w:sz="0" w:space="0" w:color="auto"/>
            <w:bottom w:val="none" w:sz="0" w:space="0" w:color="auto"/>
            <w:right w:val="none" w:sz="0" w:space="0" w:color="auto"/>
          </w:divBdr>
          <w:divsChild>
            <w:div w:id="868447798">
              <w:marLeft w:val="0"/>
              <w:marRight w:val="0"/>
              <w:marTop w:val="0"/>
              <w:marBottom w:val="0"/>
              <w:divBdr>
                <w:top w:val="none" w:sz="0" w:space="0" w:color="auto"/>
                <w:left w:val="none" w:sz="0" w:space="0" w:color="auto"/>
                <w:bottom w:val="none" w:sz="0" w:space="0" w:color="auto"/>
                <w:right w:val="none" w:sz="0" w:space="0" w:color="auto"/>
              </w:divBdr>
              <w:divsChild>
                <w:div w:id="437986361">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 w:id="1035274665">
          <w:marLeft w:val="0"/>
          <w:marRight w:val="0"/>
          <w:marTop w:val="0"/>
          <w:marBottom w:val="0"/>
          <w:divBdr>
            <w:top w:val="none" w:sz="0" w:space="0" w:color="auto"/>
            <w:left w:val="none" w:sz="0" w:space="0" w:color="auto"/>
            <w:bottom w:val="none" w:sz="0" w:space="0" w:color="auto"/>
            <w:right w:val="none" w:sz="0" w:space="0" w:color="auto"/>
          </w:divBdr>
          <w:divsChild>
            <w:div w:id="1003631154">
              <w:marLeft w:val="0"/>
              <w:marRight w:val="0"/>
              <w:marTop w:val="0"/>
              <w:marBottom w:val="0"/>
              <w:divBdr>
                <w:top w:val="none" w:sz="0" w:space="0" w:color="auto"/>
                <w:left w:val="none" w:sz="0" w:space="0" w:color="auto"/>
                <w:bottom w:val="none" w:sz="0" w:space="0" w:color="auto"/>
                <w:right w:val="none" w:sz="0" w:space="0" w:color="auto"/>
              </w:divBdr>
              <w:divsChild>
                <w:div w:id="1667170662">
                  <w:marLeft w:val="0"/>
                  <w:marRight w:val="0"/>
                  <w:marTop w:val="0"/>
                  <w:marBottom w:val="0"/>
                  <w:divBdr>
                    <w:top w:val="none" w:sz="0" w:space="0" w:color="auto"/>
                    <w:left w:val="none" w:sz="0" w:space="0" w:color="auto"/>
                    <w:bottom w:val="none" w:sz="0" w:space="0" w:color="auto"/>
                    <w:right w:val="none" w:sz="0" w:space="0" w:color="auto"/>
                  </w:divBdr>
                  <w:divsChild>
                    <w:div w:id="123893784">
                      <w:marLeft w:val="144"/>
                      <w:marRight w:val="144"/>
                      <w:marTop w:val="0"/>
                      <w:marBottom w:val="0"/>
                      <w:divBdr>
                        <w:top w:val="none" w:sz="0" w:space="0" w:color="auto"/>
                        <w:left w:val="none" w:sz="0" w:space="0" w:color="auto"/>
                        <w:bottom w:val="none" w:sz="0" w:space="0" w:color="auto"/>
                        <w:right w:val="none" w:sz="0" w:space="0" w:color="auto"/>
                      </w:divBdr>
                      <w:divsChild>
                        <w:div w:id="21414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55157">
          <w:marLeft w:val="0"/>
          <w:marRight w:val="0"/>
          <w:marTop w:val="0"/>
          <w:marBottom w:val="0"/>
          <w:divBdr>
            <w:top w:val="none" w:sz="0" w:space="0" w:color="auto"/>
            <w:left w:val="none" w:sz="0" w:space="0" w:color="auto"/>
            <w:bottom w:val="none" w:sz="0" w:space="0" w:color="auto"/>
            <w:right w:val="none" w:sz="0" w:space="0" w:color="auto"/>
          </w:divBdr>
          <w:divsChild>
            <w:div w:id="793450911">
              <w:marLeft w:val="0"/>
              <w:marRight w:val="0"/>
              <w:marTop w:val="0"/>
              <w:marBottom w:val="0"/>
              <w:divBdr>
                <w:top w:val="none" w:sz="0" w:space="0" w:color="auto"/>
                <w:left w:val="none" w:sz="0" w:space="0" w:color="auto"/>
                <w:bottom w:val="none" w:sz="0" w:space="0" w:color="auto"/>
                <w:right w:val="none" w:sz="0" w:space="0" w:color="auto"/>
              </w:divBdr>
              <w:divsChild>
                <w:div w:id="612321179">
                  <w:marLeft w:val="0"/>
                  <w:marRight w:val="0"/>
                  <w:marTop w:val="0"/>
                  <w:marBottom w:val="0"/>
                  <w:divBdr>
                    <w:top w:val="none" w:sz="0" w:space="0" w:color="auto"/>
                    <w:left w:val="none" w:sz="0" w:space="0" w:color="auto"/>
                    <w:bottom w:val="none" w:sz="0" w:space="0" w:color="auto"/>
                    <w:right w:val="none" w:sz="0" w:space="0" w:color="auto"/>
                  </w:divBdr>
                  <w:divsChild>
                    <w:div w:id="1146118392">
                      <w:marLeft w:val="144"/>
                      <w:marRight w:val="144"/>
                      <w:marTop w:val="0"/>
                      <w:marBottom w:val="0"/>
                      <w:divBdr>
                        <w:top w:val="none" w:sz="0" w:space="0" w:color="auto"/>
                        <w:left w:val="none" w:sz="0" w:space="0" w:color="auto"/>
                        <w:bottom w:val="none" w:sz="0" w:space="0" w:color="auto"/>
                        <w:right w:val="none" w:sz="0" w:space="0" w:color="auto"/>
                      </w:divBdr>
                      <w:divsChild>
                        <w:div w:id="57359409">
                          <w:marLeft w:val="0"/>
                          <w:marRight w:val="0"/>
                          <w:marTop w:val="0"/>
                          <w:marBottom w:val="0"/>
                          <w:divBdr>
                            <w:top w:val="single" w:sz="6" w:space="0" w:color="F3F3F3"/>
                            <w:left w:val="none" w:sz="0" w:space="0" w:color="F3F3F3"/>
                            <w:bottom w:val="single" w:sz="6" w:space="0" w:color="F3F3F3"/>
                            <w:right w:val="single" w:sz="6" w:space="0" w:color="F3F3F3"/>
                          </w:divBdr>
                          <w:divsChild>
                            <w:div w:id="2015835653">
                              <w:marLeft w:val="0"/>
                              <w:marRight w:val="0"/>
                              <w:marTop w:val="0"/>
                              <w:marBottom w:val="0"/>
                              <w:divBdr>
                                <w:top w:val="none" w:sz="0" w:space="0" w:color="auto"/>
                                <w:left w:val="none" w:sz="0" w:space="0" w:color="auto"/>
                                <w:bottom w:val="none" w:sz="0" w:space="0" w:color="auto"/>
                                <w:right w:val="none" w:sz="0" w:space="0" w:color="auto"/>
                              </w:divBdr>
                              <w:divsChild>
                                <w:div w:id="1302922193">
                                  <w:marLeft w:val="0"/>
                                  <w:marRight w:val="0"/>
                                  <w:marTop w:val="0"/>
                                  <w:marBottom w:val="0"/>
                                  <w:divBdr>
                                    <w:top w:val="none" w:sz="0" w:space="0" w:color="auto"/>
                                    <w:left w:val="none" w:sz="0" w:space="0" w:color="auto"/>
                                    <w:bottom w:val="none" w:sz="0" w:space="0" w:color="auto"/>
                                    <w:right w:val="none" w:sz="0" w:space="0" w:color="auto"/>
                                  </w:divBdr>
                                  <w:divsChild>
                                    <w:div w:id="59719773">
                                      <w:marLeft w:val="0"/>
                                      <w:marRight w:val="0"/>
                                      <w:marTop w:val="0"/>
                                      <w:marBottom w:val="0"/>
                                      <w:divBdr>
                                        <w:top w:val="none" w:sz="0" w:space="0" w:color="auto"/>
                                        <w:left w:val="none" w:sz="0" w:space="0" w:color="auto"/>
                                        <w:bottom w:val="none" w:sz="0" w:space="0" w:color="auto"/>
                                        <w:right w:val="none" w:sz="0" w:space="0" w:color="auto"/>
                                      </w:divBdr>
                                      <w:divsChild>
                                        <w:div w:id="421069909">
                                          <w:marLeft w:val="0"/>
                                          <w:marRight w:val="0"/>
                                          <w:marTop w:val="0"/>
                                          <w:marBottom w:val="202"/>
                                          <w:divBdr>
                                            <w:top w:val="none" w:sz="0" w:space="0" w:color="auto"/>
                                            <w:left w:val="none" w:sz="0" w:space="0" w:color="auto"/>
                                            <w:bottom w:val="none" w:sz="0" w:space="0" w:color="auto"/>
                                            <w:right w:val="none" w:sz="0" w:space="0" w:color="auto"/>
                                          </w:divBdr>
                                        </w:div>
                                        <w:div w:id="1272275660">
                                          <w:marLeft w:val="0"/>
                                          <w:marRight w:val="0"/>
                                          <w:marTop w:val="0"/>
                                          <w:marBottom w:val="216"/>
                                          <w:divBdr>
                                            <w:top w:val="none" w:sz="0" w:space="0" w:color="auto"/>
                                            <w:left w:val="none" w:sz="0" w:space="0" w:color="auto"/>
                                            <w:bottom w:val="none" w:sz="0" w:space="0" w:color="auto"/>
                                            <w:right w:val="none" w:sz="0" w:space="0" w:color="auto"/>
                                          </w:divBdr>
                                        </w:div>
                                        <w:div w:id="2094662716">
                                          <w:marLeft w:val="0"/>
                                          <w:marRight w:val="0"/>
                                          <w:marTop w:val="0"/>
                                          <w:marBottom w:val="0"/>
                                          <w:divBdr>
                                            <w:top w:val="none" w:sz="0" w:space="0" w:color="auto"/>
                                            <w:left w:val="none" w:sz="0" w:space="0" w:color="auto"/>
                                            <w:bottom w:val="none" w:sz="0" w:space="0" w:color="auto"/>
                                            <w:right w:val="none" w:sz="0" w:space="0" w:color="auto"/>
                                          </w:divBdr>
                                          <w:divsChild>
                                            <w:div w:id="163880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689488">
      <w:bodyDiv w:val="1"/>
      <w:marLeft w:val="0"/>
      <w:marRight w:val="0"/>
      <w:marTop w:val="0"/>
      <w:marBottom w:val="0"/>
      <w:divBdr>
        <w:top w:val="none" w:sz="0" w:space="0" w:color="auto"/>
        <w:left w:val="none" w:sz="0" w:space="0" w:color="auto"/>
        <w:bottom w:val="none" w:sz="0" w:space="0" w:color="auto"/>
        <w:right w:val="none" w:sz="0" w:space="0" w:color="auto"/>
      </w:divBdr>
    </w:div>
    <w:div w:id="313727089">
      <w:bodyDiv w:val="1"/>
      <w:marLeft w:val="0"/>
      <w:marRight w:val="0"/>
      <w:marTop w:val="0"/>
      <w:marBottom w:val="0"/>
      <w:divBdr>
        <w:top w:val="none" w:sz="0" w:space="0" w:color="auto"/>
        <w:left w:val="none" w:sz="0" w:space="0" w:color="auto"/>
        <w:bottom w:val="none" w:sz="0" w:space="0" w:color="auto"/>
        <w:right w:val="none" w:sz="0" w:space="0" w:color="auto"/>
      </w:divBdr>
    </w:div>
    <w:div w:id="352195677">
      <w:bodyDiv w:val="1"/>
      <w:marLeft w:val="0"/>
      <w:marRight w:val="0"/>
      <w:marTop w:val="0"/>
      <w:marBottom w:val="0"/>
      <w:divBdr>
        <w:top w:val="none" w:sz="0" w:space="0" w:color="auto"/>
        <w:left w:val="none" w:sz="0" w:space="0" w:color="auto"/>
        <w:bottom w:val="none" w:sz="0" w:space="0" w:color="auto"/>
        <w:right w:val="none" w:sz="0" w:space="0" w:color="auto"/>
      </w:divBdr>
      <w:divsChild>
        <w:div w:id="422920053">
          <w:marLeft w:val="0"/>
          <w:marRight w:val="0"/>
          <w:marTop w:val="0"/>
          <w:marBottom w:val="90"/>
          <w:divBdr>
            <w:top w:val="none" w:sz="0" w:space="0" w:color="auto"/>
            <w:left w:val="none" w:sz="0" w:space="0" w:color="auto"/>
            <w:bottom w:val="none" w:sz="0" w:space="0" w:color="auto"/>
            <w:right w:val="none" w:sz="0" w:space="0" w:color="auto"/>
          </w:divBdr>
        </w:div>
        <w:div w:id="564992829">
          <w:marLeft w:val="0"/>
          <w:marRight w:val="0"/>
          <w:marTop w:val="0"/>
          <w:marBottom w:val="75"/>
          <w:divBdr>
            <w:top w:val="none" w:sz="0" w:space="0" w:color="auto"/>
            <w:left w:val="none" w:sz="0" w:space="0" w:color="auto"/>
            <w:bottom w:val="none" w:sz="0" w:space="0" w:color="auto"/>
            <w:right w:val="none" w:sz="0" w:space="0" w:color="auto"/>
          </w:divBdr>
          <w:divsChild>
            <w:div w:id="721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9158">
      <w:bodyDiv w:val="1"/>
      <w:marLeft w:val="0"/>
      <w:marRight w:val="0"/>
      <w:marTop w:val="0"/>
      <w:marBottom w:val="0"/>
      <w:divBdr>
        <w:top w:val="none" w:sz="0" w:space="0" w:color="auto"/>
        <w:left w:val="none" w:sz="0" w:space="0" w:color="auto"/>
        <w:bottom w:val="none" w:sz="0" w:space="0" w:color="auto"/>
        <w:right w:val="none" w:sz="0" w:space="0" w:color="auto"/>
      </w:divBdr>
    </w:div>
    <w:div w:id="398600543">
      <w:bodyDiv w:val="1"/>
      <w:marLeft w:val="0"/>
      <w:marRight w:val="0"/>
      <w:marTop w:val="0"/>
      <w:marBottom w:val="0"/>
      <w:divBdr>
        <w:top w:val="none" w:sz="0" w:space="0" w:color="auto"/>
        <w:left w:val="none" w:sz="0" w:space="0" w:color="auto"/>
        <w:bottom w:val="none" w:sz="0" w:space="0" w:color="auto"/>
        <w:right w:val="none" w:sz="0" w:space="0" w:color="auto"/>
      </w:divBdr>
    </w:div>
    <w:div w:id="409617749">
      <w:bodyDiv w:val="1"/>
      <w:marLeft w:val="0"/>
      <w:marRight w:val="0"/>
      <w:marTop w:val="0"/>
      <w:marBottom w:val="0"/>
      <w:divBdr>
        <w:top w:val="none" w:sz="0" w:space="0" w:color="auto"/>
        <w:left w:val="none" w:sz="0" w:space="0" w:color="auto"/>
        <w:bottom w:val="none" w:sz="0" w:space="0" w:color="auto"/>
        <w:right w:val="none" w:sz="0" w:space="0" w:color="auto"/>
      </w:divBdr>
    </w:div>
    <w:div w:id="411588799">
      <w:bodyDiv w:val="1"/>
      <w:marLeft w:val="0"/>
      <w:marRight w:val="0"/>
      <w:marTop w:val="0"/>
      <w:marBottom w:val="0"/>
      <w:divBdr>
        <w:top w:val="none" w:sz="0" w:space="0" w:color="auto"/>
        <w:left w:val="none" w:sz="0" w:space="0" w:color="auto"/>
        <w:bottom w:val="none" w:sz="0" w:space="0" w:color="auto"/>
        <w:right w:val="none" w:sz="0" w:space="0" w:color="auto"/>
      </w:divBdr>
    </w:div>
    <w:div w:id="414985285">
      <w:bodyDiv w:val="1"/>
      <w:marLeft w:val="0"/>
      <w:marRight w:val="0"/>
      <w:marTop w:val="0"/>
      <w:marBottom w:val="0"/>
      <w:divBdr>
        <w:top w:val="none" w:sz="0" w:space="0" w:color="auto"/>
        <w:left w:val="none" w:sz="0" w:space="0" w:color="auto"/>
        <w:bottom w:val="none" w:sz="0" w:space="0" w:color="auto"/>
        <w:right w:val="none" w:sz="0" w:space="0" w:color="auto"/>
      </w:divBdr>
    </w:div>
    <w:div w:id="492333823">
      <w:bodyDiv w:val="1"/>
      <w:marLeft w:val="0"/>
      <w:marRight w:val="0"/>
      <w:marTop w:val="0"/>
      <w:marBottom w:val="0"/>
      <w:divBdr>
        <w:top w:val="none" w:sz="0" w:space="0" w:color="auto"/>
        <w:left w:val="none" w:sz="0" w:space="0" w:color="auto"/>
        <w:bottom w:val="none" w:sz="0" w:space="0" w:color="auto"/>
        <w:right w:val="none" w:sz="0" w:space="0" w:color="auto"/>
      </w:divBdr>
      <w:divsChild>
        <w:div w:id="424889466">
          <w:marLeft w:val="0"/>
          <w:marRight w:val="0"/>
          <w:marTop w:val="0"/>
          <w:marBottom w:val="0"/>
          <w:divBdr>
            <w:top w:val="none" w:sz="0" w:space="0" w:color="auto"/>
            <w:left w:val="none" w:sz="0" w:space="0" w:color="auto"/>
            <w:bottom w:val="none" w:sz="0" w:space="0" w:color="auto"/>
            <w:right w:val="none" w:sz="0" w:space="0" w:color="auto"/>
          </w:divBdr>
          <w:divsChild>
            <w:div w:id="32775551">
              <w:marLeft w:val="0"/>
              <w:marRight w:val="0"/>
              <w:marTop w:val="0"/>
              <w:marBottom w:val="0"/>
              <w:divBdr>
                <w:top w:val="none" w:sz="0" w:space="0" w:color="auto"/>
                <w:left w:val="none" w:sz="0" w:space="0" w:color="auto"/>
                <w:bottom w:val="none" w:sz="0" w:space="0" w:color="auto"/>
                <w:right w:val="none" w:sz="0" w:space="0" w:color="auto"/>
              </w:divBdr>
              <w:divsChild>
                <w:div w:id="398798">
                  <w:marLeft w:val="0"/>
                  <w:marRight w:val="0"/>
                  <w:marTop w:val="0"/>
                  <w:marBottom w:val="0"/>
                  <w:divBdr>
                    <w:top w:val="none" w:sz="0" w:space="0" w:color="auto"/>
                    <w:left w:val="none" w:sz="0" w:space="0" w:color="auto"/>
                    <w:bottom w:val="none" w:sz="0" w:space="0" w:color="auto"/>
                    <w:right w:val="none" w:sz="0" w:space="0" w:color="auto"/>
                  </w:divBdr>
                  <w:divsChild>
                    <w:div w:id="199814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67318">
          <w:marLeft w:val="0"/>
          <w:marRight w:val="0"/>
          <w:marTop w:val="0"/>
          <w:marBottom w:val="0"/>
          <w:divBdr>
            <w:top w:val="none" w:sz="0" w:space="0" w:color="auto"/>
            <w:left w:val="none" w:sz="0" w:space="0" w:color="auto"/>
            <w:bottom w:val="none" w:sz="0" w:space="0" w:color="auto"/>
            <w:right w:val="none" w:sz="0" w:space="0" w:color="auto"/>
          </w:divBdr>
          <w:divsChild>
            <w:div w:id="1260483384">
              <w:marLeft w:val="0"/>
              <w:marRight w:val="0"/>
              <w:marTop w:val="0"/>
              <w:marBottom w:val="0"/>
              <w:divBdr>
                <w:top w:val="none" w:sz="0" w:space="0" w:color="auto"/>
                <w:left w:val="none" w:sz="0" w:space="0" w:color="auto"/>
                <w:bottom w:val="none" w:sz="0" w:space="0" w:color="auto"/>
                <w:right w:val="none" w:sz="0" w:space="0" w:color="auto"/>
              </w:divBdr>
              <w:divsChild>
                <w:div w:id="1818916003">
                  <w:marLeft w:val="0"/>
                  <w:marRight w:val="0"/>
                  <w:marTop w:val="0"/>
                  <w:marBottom w:val="0"/>
                  <w:divBdr>
                    <w:top w:val="none" w:sz="0" w:space="0" w:color="auto"/>
                    <w:left w:val="none" w:sz="0" w:space="0" w:color="auto"/>
                    <w:bottom w:val="none" w:sz="0" w:space="0" w:color="auto"/>
                    <w:right w:val="none" w:sz="0" w:space="0" w:color="auto"/>
                  </w:divBdr>
                  <w:divsChild>
                    <w:div w:id="1621107924">
                      <w:marLeft w:val="0"/>
                      <w:marRight w:val="0"/>
                      <w:marTop w:val="0"/>
                      <w:marBottom w:val="0"/>
                      <w:divBdr>
                        <w:top w:val="none" w:sz="0" w:space="0" w:color="auto"/>
                        <w:left w:val="none" w:sz="0" w:space="0" w:color="auto"/>
                        <w:bottom w:val="none" w:sz="0" w:space="0" w:color="auto"/>
                        <w:right w:val="none" w:sz="0" w:space="0" w:color="auto"/>
                      </w:divBdr>
                      <w:divsChild>
                        <w:div w:id="769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904836">
      <w:bodyDiv w:val="1"/>
      <w:marLeft w:val="0"/>
      <w:marRight w:val="0"/>
      <w:marTop w:val="0"/>
      <w:marBottom w:val="0"/>
      <w:divBdr>
        <w:top w:val="none" w:sz="0" w:space="0" w:color="auto"/>
        <w:left w:val="none" w:sz="0" w:space="0" w:color="auto"/>
        <w:bottom w:val="none" w:sz="0" w:space="0" w:color="auto"/>
        <w:right w:val="none" w:sz="0" w:space="0" w:color="auto"/>
      </w:divBdr>
    </w:div>
    <w:div w:id="550003502">
      <w:bodyDiv w:val="1"/>
      <w:marLeft w:val="0"/>
      <w:marRight w:val="0"/>
      <w:marTop w:val="0"/>
      <w:marBottom w:val="0"/>
      <w:divBdr>
        <w:top w:val="none" w:sz="0" w:space="0" w:color="auto"/>
        <w:left w:val="none" w:sz="0" w:space="0" w:color="auto"/>
        <w:bottom w:val="none" w:sz="0" w:space="0" w:color="auto"/>
        <w:right w:val="none" w:sz="0" w:space="0" w:color="auto"/>
      </w:divBdr>
    </w:div>
    <w:div w:id="587661480">
      <w:bodyDiv w:val="1"/>
      <w:marLeft w:val="0"/>
      <w:marRight w:val="0"/>
      <w:marTop w:val="0"/>
      <w:marBottom w:val="0"/>
      <w:divBdr>
        <w:top w:val="none" w:sz="0" w:space="0" w:color="auto"/>
        <w:left w:val="none" w:sz="0" w:space="0" w:color="auto"/>
        <w:bottom w:val="none" w:sz="0" w:space="0" w:color="auto"/>
        <w:right w:val="none" w:sz="0" w:space="0" w:color="auto"/>
      </w:divBdr>
    </w:div>
    <w:div w:id="655039106">
      <w:bodyDiv w:val="1"/>
      <w:marLeft w:val="0"/>
      <w:marRight w:val="0"/>
      <w:marTop w:val="0"/>
      <w:marBottom w:val="0"/>
      <w:divBdr>
        <w:top w:val="none" w:sz="0" w:space="0" w:color="auto"/>
        <w:left w:val="none" w:sz="0" w:space="0" w:color="auto"/>
        <w:bottom w:val="none" w:sz="0" w:space="0" w:color="auto"/>
        <w:right w:val="none" w:sz="0" w:space="0" w:color="auto"/>
      </w:divBdr>
      <w:divsChild>
        <w:div w:id="1050113839">
          <w:marLeft w:val="0"/>
          <w:marRight w:val="0"/>
          <w:marTop w:val="0"/>
          <w:marBottom w:val="0"/>
          <w:divBdr>
            <w:top w:val="none" w:sz="0" w:space="0" w:color="auto"/>
            <w:left w:val="none" w:sz="0" w:space="0" w:color="auto"/>
            <w:bottom w:val="none" w:sz="0" w:space="0" w:color="auto"/>
            <w:right w:val="none" w:sz="0" w:space="0" w:color="auto"/>
          </w:divBdr>
          <w:divsChild>
            <w:div w:id="1208948789">
              <w:marLeft w:val="0"/>
              <w:marRight w:val="0"/>
              <w:marTop w:val="0"/>
              <w:marBottom w:val="0"/>
              <w:divBdr>
                <w:top w:val="none" w:sz="0" w:space="0" w:color="auto"/>
                <w:left w:val="none" w:sz="0" w:space="0" w:color="auto"/>
                <w:bottom w:val="none" w:sz="0" w:space="0" w:color="auto"/>
                <w:right w:val="none" w:sz="0" w:space="0" w:color="auto"/>
              </w:divBdr>
              <w:divsChild>
                <w:div w:id="411051196">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 w:id="831533170">
          <w:marLeft w:val="0"/>
          <w:marRight w:val="0"/>
          <w:marTop w:val="0"/>
          <w:marBottom w:val="0"/>
          <w:divBdr>
            <w:top w:val="none" w:sz="0" w:space="0" w:color="auto"/>
            <w:left w:val="none" w:sz="0" w:space="0" w:color="auto"/>
            <w:bottom w:val="none" w:sz="0" w:space="0" w:color="auto"/>
            <w:right w:val="none" w:sz="0" w:space="0" w:color="auto"/>
          </w:divBdr>
          <w:divsChild>
            <w:div w:id="929235626">
              <w:marLeft w:val="0"/>
              <w:marRight w:val="0"/>
              <w:marTop w:val="0"/>
              <w:marBottom w:val="0"/>
              <w:divBdr>
                <w:top w:val="none" w:sz="0" w:space="0" w:color="auto"/>
                <w:left w:val="none" w:sz="0" w:space="0" w:color="auto"/>
                <w:bottom w:val="none" w:sz="0" w:space="0" w:color="auto"/>
                <w:right w:val="none" w:sz="0" w:space="0" w:color="auto"/>
              </w:divBdr>
              <w:divsChild>
                <w:div w:id="437263273">
                  <w:marLeft w:val="0"/>
                  <w:marRight w:val="0"/>
                  <w:marTop w:val="0"/>
                  <w:marBottom w:val="0"/>
                  <w:divBdr>
                    <w:top w:val="none" w:sz="0" w:space="0" w:color="auto"/>
                    <w:left w:val="none" w:sz="0" w:space="0" w:color="auto"/>
                    <w:bottom w:val="none" w:sz="0" w:space="0" w:color="auto"/>
                    <w:right w:val="none" w:sz="0" w:space="0" w:color="auto"/>
                  </w:divBdr>
                  <w:divsChild>
                    <w:div w:id="164593230">
                      <w:marLeft w:val="144"/>
                      <w:marRight w:val="144"/>
                      <w:marTop w:val="0"/>
                      <w:marBottom w:val="0"/>
                      <w:divBdr>
                        <w:top w:val="none" w:sz="0" w:space="0" w:color="auto"/>
                        <w:left w:val="none" w:sz="0" w:space="0" w:color="auto"/>
                        <w:bottom w:val="none" w:sz="0" w:space="0" w:color="auto"/>
                        <w:right w:val="none" w:sz="0" w:space="0" w:color="auto"/>
                      </w:divBdr>
                      <w:divsChild>
                        <w:div w:id="185272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134210">
      <w:bodyDiv w:val="1"/>
      <w:marLeft w:val="0"/>
      <w:marRight w:val="0"/>
      <w:marTop w:val="0"/>
      <w:marBottom w:val="0"/>
      <w:divBdr>
        <w:top w:val="none" w:sz="0" w:space="0" w:color="auto"/>
        <w:left w:val="none" w:sz="0" w:space="0" w:color="auto"/>
        <w:bottom w:val="none" w:sz="0" w:space="0" w:color="auto"/>
        <w:right w:val="none" w:sz="0" w:space="0" w:color="auto"/>
      </w:divBdr>
    </w:div>
    <w:div w:id="713432926">
      <w:bodyDiv w:val="1"/>
      <w:marLeft w:val="0"/>
      <w:marRight w:val="0"/>
      <w:marTop w:val="0"/>
      <w:marBottom w:val="0"/>
      <w:divBdr>
        <w:top w:val="none" w:sz="0" w:space="0" w:color="auto"/>
        <w:left w:val="none" w:sz="0" w:space="0" w:color="auto"/>
        <w:bottom w:val="none" w:sz="0" w:space="0" w:color="auto"/>
        <w:right w:val="none" w:sz="0" w:space="0" w:color="auto"/>
      </w:divBdr>
    </w:div>
    <w:div w:id="736125839">
      <w:bodyDiv w:val="1"/>
      <w:marLeft w:val="0"/>
      <w:marRight w:val="0"/>
      <w:marTop w:val="0"/>
      <w:marBottom w:val="0"/>
      <w:divBdr>
        <w:top w:val="none" w:sz="0" w:space="0" w:color="auto"/>
        <w:left w:val="none" w:sz="0" w:space="0" w:color="auto"/>
        <w:bottom w:val="none" w:sz="0" w:space="0" w:color="auto"/>
        <w:right w:val="none" w:sz="0" w:space="0" w:color="auto"/>
      </w:divBdr>
      <w:divsChild>
        <w:div w:id="540484470">
          <w:marLeft w:val="0"/>
          <w:marRight w:val="0"/>
          <w:marTop w:val="0"/>
          <w:marBottom w:val="0"/>
          <w:divBdr>
            <w:top w:val="none" w:sz="0" w:space="0" w:color="auto"/>
            <w:left w:val="none" w:sz="0" w:space="0" w:color="auto"/>
            <w:bottom w:val="none" w:sz="0" w:space="0" w:color="auto"/>
            <w:right w:val="none" w:sz="0" w:space="0" w:color="auto"/>
          </w:divBdr>
          <w:divsChild>
            <w:div w:id="225914774">
              <w:marLeft w:val="0"/>
              <w:marRight w:val="0"/>
              <w:marTop w:val="0"/>
              <w:marBottom w:val="0"/>
              <w:divBdr>
                <w:top w:val="none" w:sz="0" w:space="0" w:color="auto"/>
                <w:left w:val="none" w:sz="0" w:space="0" w:color="auto"/>
                <w:bottom w:val="none" w:sz="0" w:space="0" w:color="auto"/>
                <w:right w:val="none" w:sz="0" w:space="0" w:color="auto"/>
              </w:divBdr>
              <w:divsChild>
                <w:div w:id="1197935303">
                  <w:marLeft w:val="0"/>
                  <w:marRight w:val="0"/>
                  <w:marTop w:val="0"/>
                  <w:marBottom w:val="0"/>
                  <w:divBdr>
                    <w:top w:val="none" w:sz="0" w:space="0" w:color="auto"/>
                    <w:left w:val="none" w:sz="0" w:space="0" w:color="auto"/>
                    <w:bottom w:val="none" w:sz="0" w:space="0" w:color="auto"/>
                    <w:right w:val="none" w:sz="0" w:space="0" w:color="auto"/>
                  </w:divBdr>
                  <w:divsChild>
                    <w:div w:id="1231498148">
                      <w:marLeft w:val="144"/>
                      <w:marRight w:val="144"/>
                      <w:marTop w:val="0"/>
                      <w:marBottom w:val="0"/>
                      <w:divBdr>
                        <w:top w:val="none" w:sz="0" w:space="0" w:color="auto"/>
                        <w:left w:val="none" w:sz="0" w:space="0" w:color="auto"/>
                        <w:bottom w:val="none" w:sz="0" w:space="0" w:color="auto"/>
                        <w:right w:val="none" w:sz="0" w:space="0" w:color="auto"/>
                      </w:divBdr>
                      <w:divsChild>
                        <w:div w:id="150512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319723">
      <w:bodyDiv w:val="1"/>
      <w:marLeft w:val="0"/>
      <w:marRight w:val="0"/>
      <w:marTop w:val="0"/>
      <w:marBottom w:val="0"/>
      <w:divBdr>
        <w:top w:val="none" w:sz="0" w:space="0" w:color="auto"/>
        <w:left w:val="none" w:sz="0" w:space="0" w:color="auto"/>
        <w:bottom w:val="none" w:sz="0" w:space="0" w:color="auto"/>
        <w:right w:val="none" w:sz="0" w:space="0" w:color="auto"/>
      </w:divBdr>
    </w:div>
    <w:div w:id="745348843">
      <w:bodyDiv w:val="1"/>
      <w:marLeft w:val="0"/>
      <w:marRight w:val="0"/>
      <w:marTop w:val="0"/>
      <w:marBottom w:val="0"/>
      <w:divBdr>
        <w:top w:val="none" w:sz="0" w:space="0" w:color="auto"/>
        <w:left w:val="none" w:sz="0" w:space="0" w:color="auto"/>
        <w:bottom w:val="none" w:sz="0" w:space="0" w:color="auto"/>
        <w:right w:val="none" w:sz="0" w:space="0" w:color="auto"/>
      </w:divBdr>
      <w:divsChild>
        <w:div w:id="1772429575">
          <w:marLeft w:val="0"/>
          <w:marRight w:val="0"/>
          <w:marTop w:val="0"/>
          <w:marBottom w:val="0"/>
          <w:divBdr>
            <w:top w:val="none" w:sz="0" w:space="0" w:color="auto"/>
            <w:left w:val="none" w:sz="0" w:space="0" w:color="auto"/>
            <w:bottom w:val="none" w:sz="0" w:space="0" w:color="auto"/>
            <w:right w:val="none" w:sz="0" w:space="0" w:color="auto"/>
          </w:divBdr>
          <w:divsChild>
            <w:div w:id="444735406">
              <w:marLeft w:val="0"/>
              <w:marRight w:val="0"/>
              <w:marTop w:val="0"/>
              <w:marBottom w:val="0"/>
              <w:divBdr>
                <w:top w:val="none" w:sz="0" w:space="0" w:color="auto"/>
                <w:left w:val="none" w:sz="0" w:space="0" w:color="auto"/>
                <w:bottom w:val="none" w:sz="0" w:space="0" w:color="auto"/>
                <w:right w:val="none" w:sz="0" w:space="0" w:color="auto"/>
              </w:divBdr>
              <w:divsChild>
                <w:div w:id="614673598">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 w:id="426583347">
          <w:marLeft w:val="0"/>
          <w:marRight w:val="0"/>
          <w:marTop w:val="0"/>
          <w:marBottom w:val="0"/>
          <w:divBdr>
            <w:top w:val="none" w:sz="0" w:space="0" w:color="auto"/>
            <w:left w:val="none" w:sz="0" w:space="0" w:color="auto"/>
            <w:bottom w:val="none" w:sz="0" w:space="0" w:color="auto"/>
            <w:right w:val="none" w:sz="0" w:space="0" w:color="auto"/>
          </w:divBdr>
          <w:divsChild>
            <w:div w:id="1901094866">
              <w:marLeft w:val="0"/>
              <w:marRight w:val="0"/>
              <w:marTop w:val="0"/>
              <w:marBottom w:val="0"/>
              <w:divBdr>
                <w:top w:val="none" w:sz="0" w:space="0" w:color="auto"/>
                <w:left w:val="none" w:sz="0" w:space="0" w:color="auto"/>
                <w:bottom w:val="none" w:sz="0" w:space="0" w:color="auto"/>
                <w:right w:val="none" w:sz="0" w:space="0" w:color="auto"/>
              </w:divBdr>
              <w:divsChild>
                <w:div w:id="1695107227">
                  <w:marLeft w:val="0"/>
                  <w:marRight w:val="0"/>
                  <w:marTop w:val="0"/>
                  <w:marBottom w:val="0"/>
                  <w:divBdr>
                    <w:top w:val="none" w:sz="0" w:space="0" w:color="auto"/>
                    <w:left w:val="none" w:sz="0" w:space="0" w:color="auto"/>
                    <w:bottom w:val="none" w:sz="0" w:space="0" w:color="auto"/>
                    <w:right w:val="none" w:sz="0" w:space="0" w:color="auto"/>
                  </w:divBdr>
                  <w:divsChild>
                    <w:div w:id="437062519">
                      <w:marLeft w:val="144"/>
                      <w:marRight w:val="144"/>
                      <w:marTop w:val="0"/>
                      <w:marBottom w:val="0"/>
                      <w:divBdr>
                        <w:top w:val="none" w:sz="0" w:space="0" w:color="auto"/>
                        <w:left w:val="none" w:sz="0" w:space="0" w:color="auto"/>
                        <w:bottom w:val="none" w:sz="0" w:space="0" w:color="auto"/>
                        <w:right w:val="none" w:sz="0" w:space="0" w:color="auto"/>
                      </w:divBdr>
                      <w:divsChild>
                        <w:div w:id="40318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891643">
      <w:bodyDiv w:val="1"/>
      <w:marLeft w:val="0"/>
      <w:marRight w:val="0"/>
      <w:marTop w:val="0"/>
      <w:marBottom w:val="0"/>
      <w:divBdr>
        <w:top w:val="none" w:sz="0" w:space="0" w:color="auto"/>
        <w:left w:val="none" w:sz="0" w:space="0" w:color="auto"/>
        <w:bottom w:val="none" w:sz="0" w:space="0" w:color="auto"/>
        <w:right w:val="none" w:sz="0" w:space="0" w:color="auto"/>
      </w:divBdr>
    </w:div>
    <w:div w:id="754127778">
      <w:bodyDiv w:val="1"/>
      <w:marLeft w:val="0"/>
      <w:marRight w:val="0"/>
      <w:marTop w:val="0"/>
      <w:marBottom w:val="0"/>
      <w:divBdr>
        <w:top w:val="none" w:sz="0" w:space="0" w:color="auto"/>
        <w:left w:val="none" w:sz="0" w:space="0" w:color="auto"/>
        <w:bottom w:val="none" w:sz="0" w:space="0" w:color="auto"/>
        <w:right w:val="none" w:sz="0" w:space="0" w:color="auto"/>
      </w:divBdr>
    </w:div>
    <w:div w:id="794366716">
      <w:bodyDiv w:val="1"/>
      <w:marLeft w:val="0"/>
      <w:marRight w:val="0"/>
      <w:marTop w:val="0"/>
      <w:marBottom w:val="0"/>
      <w:divBdr>
        <w:top w:val="none" w:sz="0" w:space="0" w:color="auto"/>
        <w:left w:val="none" w:sz="0" w:space="0" w:color="auto"/>
        <w:bottom w:val="none" w:sz="0" w:space="0" w:color="auto"/>
        <w:right w:val="none" w:sz="0" w:space="0" w:color="auto"/>
      </w:divBdr>
    </w:div>
    <w:div w:id="795953232">
      <w:bodyDiv w:val="1"/>
      <w:marLeft w:val="0"/>
      <w:marRight w:val="0"/>
      <w:marTop w:val="0"/>
      <w:marBottom w:val="0"/>
      <w:divBdr>
        <w:top w:val="none" w:sz="0" w:space="0" w:color="auto"/>
        <w:left w:val="none" w:sz="0" w:space="0" w:color="auto"/>
        <w:bottom w:val="none" w:sz="0" w:space="0" w:color="auto"/>
        <w:right w:val="none" w:sz="0" w:space="0" w:color="auto"/>
      </w:divBdr>
    </w:div>
    <w:div w:id="834345376">
      <w:bodyDiv w:val="1"/>
      <w:marLeft w:val="0"/>
      <w:marRight w:val="0"/>
      <w:marTop w:val="0"/>
      <w:marBottom w:val="0"/>
      <w:divBdr>
        <w:top w:val="none" w:sz="0" w:space="0" w:color="auto"/>
        <w:left w:val="none" w:sz="0" w:space="0" w:color="auto"/>
        <w:bottom w:val="none" w:sz="0" w:space="0" w:color="auto"/>
        <w:right w:val="none" w:sz="0" w:space="0" w:color="auto"/>
      </w:divBdr>
    </w:div>
    <w:div w:id="854535430">
      <w:bodyDiv w:val="1"/>
      <w:marLeft w:val="0"/>
      <w:marRight w:val="0"/>
      <w:marTop w:val="0"/>
      <w:marBottom w:val="0"/>
      <w:divBdr>
        <w:top w:val="none" w:sz="0" w:space="0" w:color="auto"/>
        <w:left w:val="none" w:sz="0" w:space="0" w:color="auto"/>
        <w:bottom w:val="none" w:sz="0" w:space="0" w:color="auto"/>
        <w:right w:val="none" w:sz="0" w:space="0" w:color="auto"/>
      </w:divBdr>
    </w:div>
    <w:div w:id="859860104">
      <w:bodyDiv w:val="1"/>
      <w:marLeft w:val="0"/>
      <w:marRight w:val="0"/>
      <w:marTop w:val="0"/>
      <w:marBottom w:val="0"/>
      <w:divBdr>
        <w:top w:val="none" w:sz="0" w:space="0" w:color="auto"/>
        <w:left w:val="none" w:sz="0" w:space="0" w:color="auto"/>
        <w:bottom w:val="none" w:sz="0" w:space="0" w:color="auto"/>
        <w:right w:val="none" w:sz="0" w:space="0" w:color="auto"/>
      </w:divBdr>
    </w:div>
    <w:div w:id="866138522">
      <w:bodyDiv w:val="1"/>
      <w:marLeft w:val="0"/>
      <w:marRight w:val="0"/>
      <w:marTop w:val="0"/>
      <w:marBottom w:val="0"/>
      <w:divBdr>
        <w:top w:val="none" w:sz="0" w:space="0" w:color="auto"/>
        <w:left w:val="none" w:sz="0" w:space="0" w:color="auto"/>
        <w:bottom w:val="none" w:sz="0" w:space="0" w:color="auto"/>
        <w:right w:val="none" w:sz="0" w:space="0" w:color="auto"/>
      </w:divBdr>
    </w:div>
    <w:div w:id="895429167">
      <w:bodyDiv w:val="1"/>
      <w:marLeft w:val="0"/>
      <w:marRight w:val="0"/>
      <w:marTop w:val="0"/>
      <w:marBottom w:val="0"/>
      <w:divBdr>
        <w:top w:val="none" w:sz="0" w:space="0" w:color="auto"/>
        <w:left w:val="none" w:sz="0" w:space="0" w:color="auto"/>
        <w:bottom w:val="none" w:sz="0" w:space="0" w:color="auto"/>
        <w:right w:val="none" w:sz="0" w:space="0" w:color="auto"/>
      </w:divBdr>
    </w:div>
    <w:div w:id="919556502">
      <w:bodyDiv w:val="1"/>
      <w:marLeft w:val="0"/>
      <w:marRight w:val="0"/>
      <w:marTop w:val="0"/>
      <w:marBottom w:val="0"/>
      <w:divBdr>
        <w:top w:val="none" w:sz="0" w:space="0" w:color="auto"/>
        <w:left w:val="none" w:sz="0" w:space="0" w:color="auto"/>
        <w:bottom w:val="none" w:sz="0" w:space="0" w:color="auto"/>
        <w:right w:val="none" w:sz="0" w:space="0" w:color="auto"/>
      </w:divBdr>
      <w:divsChild>
        <w:div w:id="488640962">
          <w:marLeft w:val="0"/>
          <w:marRight w:val="0"/>
          <w:marTop w:val="0"/>
          <w:marBottom w:val="0"/>
          <w:divBdr>
            <w:top w:val="none" w:sz="0" w:space="0" w:color="auto"/>
            <w:left w:val="none" w:sz="0" w:space="0" w:color="auto"/>
            <w:bottom w:val="none" w:sz="0" w:space="0" w:color="auto"/>
            <w:right w:val="none" w:sz="0" w:space="0" w:color="auto"/>
          </w:divBdr>
          <w:divsChild>
            <w:div w:id="816805290">
              <w:marLeft w:val="0"/>
              <w:marRight w:val="0"/>
              <w:marTop w:val="0"/>
              <w:marBottom w:val="0"/>
              <w:divBdr>
                <w:top w:val="none" w:sz="0" w:space="0" w:color="auto"/>
                <w:left w:val="none" w:sz="0" w:space="0" w:color="auto"/>
                <w:bottom w:val="none" w:sz="0" w:space="0" w:color="auto"/>
                <w:right w:val="none" w:sz="0" w:space="0" w:color="auto"/>
              </w:divBdr>
              <w:divsChild>
                <w:div w:id="157113709">
                  <w:marLeft w:val="0"/>
                  <w:marRight w:val="0"/>
                  <w:marTop w:val="0"/>
                  <w:marBottom w:val="0"/>
                  <w:divBdr>
                    <w:top w:val="none" w:sz="0" w:space="0" w:color="auto"/>
                    <w:left w:val="none" w:sz="0" w:space="0" w:color="auto"/>
                    <w:bottom w:val="none" w:sz="0" w:space="0" w:color="auto"/>
                    <w:right w:val="none" w:sz="0" w:space="0" w:color="auto"/>
                  </w:divBdr>
                  <w:divsChild>
                    <w:div w:id="125247067">
                      <w:marLeft w:val="0"/>
                      <w:marRight w:val="0"/>
                      <w:marTop w:val="0"/>
                      <w:marBottom w:val="0"/>
                      <w:divBdr>
                        <w:top w:val="none" w:sz="0" w:space="0" w:color="auto"/>
                        <w:left w:val="none" w:sz="0" w:space="0" w:color="auto"/>
                        <w:bottom w:val="none" w:sz="0" w:space="0" w:color="auto"/>
                        <w:right w:val="none" w:sz="0" w:space="0" w:color="auto"/>
                      </w:divBdr>
                      <w:divsChild>
                        <w:div w:id="1384211424">
                          <w:marLeft w:val="0"/>
                          <w:marRight w:val="0"/>
                          <w:marTop w:val="0"/>
                          <w:marBottom w:val="0"/>
                          <w:divBdr>
                            <w:top w:val="none" w:sz="0" w:space="0" w:color="auto"/>
                            <w:left w:val="none" w:sz="0" w:space="0" w:color="auto"/>
                            <w:bottom w:val="none" w:sz="0" w:space="0" w:color="auto"/>
                            <w:right w:val="none" w:sz="0" w:space="0" w:color="auto"/>
                          </w:divBdr>
                          <w:divsChild>
                            <w:div w:id="1420174190">
                              <w:marLeft w:val="0"/>
                              <w:marRight w:val="0"/>
                              <w:marTop w:val="0"/>
                              <w:marBottom w:val="450"/>
                              <w:divBdr>
                                <w:top w:val="none" w:sz="0" w:space="0" w:color="auto"/>
                                <w:left w:val="none" w:sz="0" w:space="0" w:color="auto"/>
                                <w:bottom w:val="none" w:sz="0" w:space="0" w:color="auto"/>
                                <w:right w:val="none" w:sz="0" w:space="0" w:color="auto"/>
                              </w:divBdr>
                              <w:divsChild>
                                <w:div w:id="6190701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944726440">
                          <w:marLeft w:val="0"/>
                          <w:marRight w:val="0"/>
                          <w:marTop w:val="0"/>
                          <w:marBottom w:val="300"/>
                          <w:divBdr>
                            <w:top w:val="none" w:sz="0" w:space="0" w:color="auto"/>
                            <w:left w:val="none" w:sz="0" w:space="0" w:color="auto"/>
                            <w:bottom w:val="none" w:sz="0" w:space="0" w:color="auto"/>
                            <w:right w:val="none" w:sz="0" w:space="0" w:color="auto"/>
                          </w:divBdr>
                          <w:divsChild>
                            <w:div w:id="1048259752">
                              <w:marLeft w:val="0"/>
                              <w:marRight w:val="0"/>
                              <w:marTop w:val="0"/>
                              <w:marBottom w:val="150"/>
                              <w:divBdr>
                                <w:top w:val="none" w:sz="0" w:space="0" w:color="auto"/>
                                <w:left w:val="none" w:sz="0" w:space="0" w:color="auto"/>
                                <w:bottom w:val="single" w:sz="6" w:space="11" w:color="DDE1E6"/>
                                <w:right w:val="none" w:sz="0" w:space="0" w:color="auto"/>
                              </w:divBdr>
                            </w:div>
                          </w:divsChild>
                        </w:div>
                      </w:divsChild>
                    </w:div>
                  </w:divsChild>
                </w:div>
              </w:divsChild>
            </w:div>
          </w:divsChild>
        </w:div>
      </w:divsChild>
    </w:div>
    <w:div w:id="934552874">
      <w:bodyDiv w:val="1"/>
      <w:marLeft w:val="0"/>
      <w:marRight w:val="0"/>
      <w:marTop w:val="0"/>
      <w:marBottom w:val="0"/>
      <w:divBdr>
        <w:top w:val="none" w:sz="0" w:space="0" w:color="auto"/>
        <w:left w:val="none" w:sz="0" w:space="0" w:color="auto"/>
        <w:bottom w:val="none" w:sz="0" w:space="0" w:color="auto"/>
        <w:right w:val="none" w:sz="0" w:space="0" w:color="auto"/>
      </w:divBdr>
    </w:div>
    <w:div w:id="942493918">
      <w:bodyDiv w:val="1"/>
      <w:marLeft w:val="0"/>
      <w:marRight w:val="0"/>
      <w:marTop w:val="0"/>
      <w:marBottom w:val="0"/>
      <w:divBdr>
        <w:top w:val="none" w:sz="0" w:space="0" w:color="auto"/>
        <w:left w:val="none" w:sz="0" w:space="0" w:color="auto"/>
        <w:bottom w:val="none" w:sz="0" w:space="0" w:color="auto"/>
        <w:right w:val="none" w:sz="0" w:space="0" w:color="auto"/>
      </w:divBdr>
    </w:div>
    <w:div w:id="984969337">
      <w:bodyDiv w:val="1"/>
      <w:marLeft w:val="0"/>
      <w:marRight w:val="0"/>
      <w:marTop w:val="0"/>
      <w:marBottom w:val="0"/>
      <w:divBdr>
        <w:top w:val="none" w:sz="0" w:space="0" w:color="auto"/>
        <w:left w:val="none" w:sz="0" w:space="0" w:color="auto"/>
        <w:bottom w:val="none" w:sz="0" w:space="0" w:color="auto"/>
        <w:right w:val="none" w:sz="0" w:space="0" w:color="auto"/>
      </w:divBdr>
    </w:div>
    <w:div w:id="991254721">
      <w:bodyDiv w:val="1"/>
      <w:marLeft w:val="0"/>
      <w:marRight w:val="0"/>
      <w:marTop w:val="0"/>
      <w:marBottom w:val="0"/>
      <w:divBdr>
        <w:top w:val="none" w:sz="0" w:space="0" w:color="auto"/>
        <w:left w:val="none" w:sz="0" w:space="0" w:color="auto"/>
        <w:bottom w:val="none" w:sz="0" w:space="0" w:color="auto"/>
        <w:right w:val="none" w:sz="0" w:space="0" w:color="auto"/>
      </w:divBdr>
    </w:div>
    <w:div w:id="1116170696">
      <w:bodyDiv w:val="1"/>
      <w:marLeft w:val="0"/>
      <w:marRight w:val="0"/>
      <w:marTop w:val="0"/>
      <w:marBottom w:val="0"/>
      <w:divBdr>
        <w:top w:val="none" w:sz="0" w:space="0" w:color="auto"/>
        <w:left w:val="none" w:sz="0" w:space="0" w:color="auto"/>
        <w:bottom w:val="none" w:sz="0" w:space="0" w:color="auto"/>
        <w:right w:val="none" w:sz="0" w:space="0" w:color="auto"/>
      </w:divBdr>
    </w:div>
    <w:div w:id="1291939323">
      <w:bodyDiv w:val="1"/>
      <w:marLeft w:val="0"/>
      <w:marRight w:val="0"/>
      <w:marTop w:val="0"/>
      <w:marBottom w:val="0"/>
      <w:divBdr>
        <w:top w:val="none" w:sz="0" w:space="0" w:color="auto"/>
        <w:left w:val="none" w:sz="0" w:space="0" w:color="auto"/>
        <w:bottom w:val="none" w:sz="0" w:space="0" w:color="auto"/>
        <w:right w:val="none" w:sz="0" w:space="0" w:color="auto"/>
      </w:divBdr>
      <w:divsChild>
        <w:div w:id="1480614674">
          <w:marLeft w:val="0"/>
          <w:marRight w:val="0"/>
          <w:marTop w:val="150"/>
          <w:marBottom w:val="150"/>
          <w:divBdr>
            <w:top w:val="none" w:sz="0" w:space="0" w:color="auto"/>
            <w:left w:val="none" w:sz="0" w:space="0" w:color="auto"/>
            <w:bottom w:val="none" w:sz="0" w:space="0" w:color="auto"/>
            <w:right w:val="none" w:sz="0" w:space="0" w:color="auto"/>
          </w:divBdr>
        </w:div>
      </w:divsChild>
    </w:div>
    <w:div w:id="1297832656">
      <w:bodyDiv w:val="1"/>
      <w:marLeft w:val="0"/>
      <w:marRight w:val="0"/>
      <w:marTop w:val="0"/>
      <w:marBottom w:val="0"/>
      <w:divBdr>
        <w:top w:val="none" w:sz="0" w:space="0" w:color="auto"/>
        <w:left w:val="none" w:sz="0" w:space="0" w:color="auto"/>
        <w:bottom w:val="none" w:sz="0" w:space="0" w:color="auto"/>
        <w:right w:val="none" w:sz="0" w:space="0" w:color="auto"/>
      </w:divBdr>
    </w:div>
    <w:div w:id="1314721547">
      <w:bodyDiv w:val="1"/>
      <w:marLeft w:val="0"/>
      <w:marRight w:val="0"/>
      <w:marTop w:val="0"/>
      <w:marBottom w:val="0"/>
      <w:divBdr>
        <w:top w:val="none" w:sz="0" w:space="0" w:color="auto"/>
        <w:left w:val="none" w:sz="0" w:space="0" w:color="auto"/>
        <w:bottom w:val="none" w:sz="0" w:space="0" w:color="auto"/>
        <w:right w:val="none" w:sz="0" w:space="0" w:color="auto"/>
      </w:divBdr>
    </w:div>
    <w:div w:id="1355302857">
      <w:bodyDiv w:val="1"/>
      <w:marLeft w:val="0"/>
      <w:marRight w:val="0"/>
      <w:marTop w:val="0"/>
      <w:marBottom w:val="0"/>
      <w:divBdr>
        <w:top w:val="none" w:sz="0" w:space="0" w:color="auto"/>
        <w:left w:val="none" w:sz="0" w:space="0" w:color="auto"/>
        <w:bottom w:val="none" w:sz="0" w:space="0" w:color="auto"/>
        <w:right w:val="none" w:sz="0" w:space="0" w:color="auto"/>
      </w:divBdr>
      <w:divsChild>
        <w:div w:id="1062556363">
          <w:marLeft w:val="0"/>
          <w:marRight w:val="0"/>
          <w:marTop w:val="0"/>
          <w:marBottom w:val="0"/>
          <w:divBdr>
            <w:top w:val="none" w:sz="0" w:space="0" w:color="auto"/>
            <w:left w:val="none" w:sz="0" w:space="0" w:color="auto"/>
            <w:bottom w:val="none" w:sz="0" w:space="0" w:color="auto"/>
            <w:right w:val="none" w:sz="0" w:space="0" w:color="auto"/>
          </w:divBdr>
          <w:divsChild>
            <w:div w:id="753864763">
              <w:marLeft w:val="0"/>
              <w:marRight w:val="0"/>
              <w:marTop w:val="0"/>
              <w:marBottom w:val="0"/>
              <w:divBdr>
                <w:top w:val="none" w:sz="0" w:space="0" w:color="auto"/>
                <w:left w:val="none" w:sz="0" w:space="0" w:color="auto"/>
                <w:bottom w:val="none" w:sz="0" w:space="0" w:color="auto"/>
                <w:right w:val="none" w:sz="0" w:space="0" w:color="auto"/>
              </w:divBdr>
              <w:divsChild>
                <w:div w:id="1875730300">
                  <w:marLeft w:val="288"/>
                  <w:marRight w:val="288"/>
                  <w:marTop w:val="0"/>
                  <w:marBottom w:val="0"/>
                  <w:divBdr>
                    <w:top w:val="none" w:sz="0" w:space="0" w:color="auto"/>
                    <w:left w:val="none" w:sz="0" w:space="0" w:color="auto"/>
                    <w:bottom w:val="none" w:sz="0" w:space="0" w:color="auto"/>
                    <w:right w:val="none" w:sz="0" w:space="0" w:color="auto"/>
                  </w:divBdr>
                  <w:divsChild>
                    <w:div w:id="4380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769065">
          <w:marLeft w:val="0"/>
          <w:marRight w:val="0"/>
          <w:marTop w:val="0"/>
          <w:marBottom w:val="0"/>
          <w:divBdr>
            <w:top w:val="none" w:sz="0" w:space="0" w:color="auto"/>
            <w:left w:val="none" w:sz="0" w:space="0" w:color="auto"/>
            <w:bottom w:val="none" w:sz="0" w:space="0" w:color="auto"/>
            <w:right w:val="none" w:sz="0" w:space="0" w:color="auto"/>
          </w:divBdr>
          <w:divsChild>
            <w:div w:id="979115770">
              <w:marLeft w:val="0"/>
              <w:marRight w:val="0"/>
              <w:marTop w:val="0"/>
              <w:marBottom w:val="0"/>
              <w:divBdr>
                <w:top w:val="none" w:sz="0" w:space="0" w:color="auto"/>
                <w:left w:val="none" w:sz="0" w:space="0" w:color="auto"/>
                <w:bottom w:val="none" w:sz="0" w:space="0" w:color="auto"/>
                <w:right w:val="none" w:sz="0" w:space="0" w:color="auto"/>
              </w:divBdr>
              <w:divsChild>
                <w:div w:id="687365325">
                  <w:marLeft w:val="0"/>
                  <w:marRight w:val="0"/>
                  <w:marTop w:val="0"/>
                  <w:marBottom w:val="0"/>
                  <w:divBdr>
                    <w:top w:val="none" w:sz="0" w:space="0" w:color="auto"/>
                    <w:left w:val="none" w:sz="0" w:space="0" w:color="auto"/>
                    <w:bottom w:val="none" w:sz="0" w:space="0" w:color="auto"/>
                    <w:right w:val="none" w:sz="0" w:space="0" w:color="auto"/>
                  </w:divBdr>
                  <w:divsChild>
                    <w:div w:id="553273387">
                      <w:marLeft w:val="288"/>
                      <w:marRight w:val="288"/>
                      <w:marTop w:val="0"/>
                      <w:marBottom w:val="0"/>
                      <w:divBdr>
                        <w:top w:val="none" w:sz="0" w:space="0" w:color="auto"/>
                        <w:left w:val="none" w:sz="0" w:space="0" w:color="auto"/>
                        <w:bottom w:val="none" w:sz="0" w:space="0" w:color="auto"/>
                        <w:right w:val="none" w:sz="0" w:space="0" w:color="auto"/>
                      </w:divBdr>
                      <w:divsChild>
                        <w:div w:id="114153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495993">
      <w:bodyDiv w:val="1"/>
      <w:marLeft w:val="0"/>
      <w:marRight w:val="0"/>
      <w:marTop w:val="0"/>
      <w:marBottom w:val="0"/>
      <w:divBdr>
        <w:top w:val="none" w:sz="0" w:space="0" w:color="auto"/>
        <w:left w:val="none" w:sz="0" w:space="0" w:color="auto"/>
        <w:bottom w:val="none" w:sz="0" w:space="0" w:color="auto"/>
        <w:right w:val="none" w:sz="0" w:space="0" w:color="auto"/>
      </w:divBdr>
    </w:div>
    <w:div w:id="1418408570">
      <w:bodyDiv w:val="1"/>
      <w:marLeft w:val="0"/>
      <w:marRight w:val="0"/>
      <w:marTop w:val="0"/>
      <w:marBottom w:val="0"/>
      <w:divBdr>
        <w:top w:val="none" w:sz="0" w:space="0" w:color="auto"/>
        <w:left w:val="none" w:sz="0" w:space="0" w:color="auto"/>
        <w:bottom w:val="none" w:sz="0" w:space="0" w:color="auto"/>
        <w:right w:val="none" w:sz="0" w:space="0" w:color="auto"/>
      </w:divBdr>
      <w:divsChild>
        <w:div w:id="874928566">
          <w:marLeft w:val="0"/>
          <w:marRight w:val="0"/>
          <w:marTop w:val="0"/>
          <w:marBottom w:val="0"/>
          <w:divBdr>
            <w:top w:val="none" w:sz="0" w:space="0" w:color="auto"/>
            <w:left w:val="none" w:sz="0" w:space="0" w:color="auto"/>
            <w:bottom w:val="none" w:sz="0" w:space="0" w:color="auto"/>
            <w:right w:val="none" w:sz="0" w:space="0" w:color="auto"/>
          </w:divBdr>
          <w:divsChild>
            <w:div w:id="353194815">
              <w:marLeft w:val="0"/>
              <w:marRight w:val="3900"/>
              <w:marTop w:val="0"/>
              <w:marBottom w:val="0"/>
              <w:divBdr>
                <w:top w:val="none" w:sz="0" w:space="0" w:color="auto"/>
                <w:left w:val="none" w:sz="0" w:space="0" w:color="auto"/>
                <w:bottom w:val="none" w:sz="0" w:space="0" w:color="auto"/>
                <w:right w:val="none" w:sz="0" w:space="0" w:color="auto"/>
              </w:divBdr>
            </w:div>
          </w:divsChild>
        </w:div>
        <w:div w:id="1602185142">
          <w:marLeft w:val="0"/>
          <w:marRight w:val="0"/>
          <w:marTop w:val="0"/>
          <w:marBottom w:val="0"/>
          <w:divBdr>
            <w:top w:val="none" w:sz="0" w:space="0" w:color="auto"/>
            <w:left w:val="none" w:sz="0" w:space="0" w:color="auto"/>
            <w:bottom w:val="none" w:sz="0" w:space="0" w:color="auto"/>
            <w:right w:val="none" w:sz="0" w:space="0" w:color="auto"/>
          </w:divBdr>
          <w:divsChild>
            <w:div w:id="1854803816">
              <w:marLeft w:val="0"/>
              <w:marRight w:val="0"/>
              <w:marTop w:val="0"/>
              <w:marBottom w:val="0"/>
              <w:divBdr>
                <w:top w:val="none" w:sz="0" w:space="0" w:color="auto"/>
                <w:left w:val="none" w:sz="0" w:space="0" w:color="auto"/>
                <w:bottom w:val="none" w:sz="0" w:space="0" w:color="auto"/>
                <w:right w:val="none" w:sz="0" w:space="0" w:color="auto"/>
              </w:divBdr>
              <w:divsChild>
                <w:div w:id="677541890">
                  <w:marLeft w:val="0"/>
                  <w:marRight w:val="0"/>
                  <w:marTop w:val="0"/>
                  <w:marBottom w:val="0"/>
                  <w:divBdr>
                    <w:top w:val="none" w:sz="0" w:space="0" w:color="auto"/>
                    <w:left w:val="none" w:sz="0" w:space="0" w:color="auto"/>
                    <w:bottom w:val="none" w:sz="0" w:space="0" w:color="auto"/>
                    <w:right w:val="none" w:sz="0" w:space="0" w:color="auto"/>
                  </w:divBdr>
                  <w:divsChild>
                    <w:div w:id="886994923">
                      <w:marLeft w:val="0"/>
                      <w:marRight w:val="0"/>
                      <w:marTop w:val="0"/>
                      <w:marBottom w:val="0"/>
                      <w:divBdr>
                        <w:top w:val="none" w:sz="0" w:space="0" w:color="auto"/>
                        <w:left w:val="none" w:sz="0" w:space="0" w:color="auto"/>
                        <w:bottom w:val="none" w:sz="0" w:space="0" w:color="auto"/>
                        <w:right w:val="none" w:sz="0" w:space="0" w:color="auto"/>
                      </w:divBdr>
                    </w:div>
                  </w:divsChild>
                </w:div>
                <w:div w:id="230777355">
                  <w:marLeft w:val="0"/>
                  <w:marRight w:val="0"/>
                  <w:marTop w:val="0"/>
                  <w:marBottom w:val="0"/>
                  <w:divBdr>
                    <w:top w:val="none" w:sz="0" w:space="0" w:color="auto"/>
                    <w:left w:val="none" w:sz="0" w:space="0" w:color="auto"/>
                    <w:bottom w:val="none" w:sz="0" w:space="0" w:color="auto"/>
                    <w:right w:val="none" w:sz="0" w:space="0" w:color="auto"/>
                  </w:divBdr>
                  <w:divsChild>
                    <w:div w:id="13483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04183">
              <w:marLeft w:val="0"/>
              <w:marRight w:val="3900"/>
              <w:marTop w:val="0"/>
              <w:marBottom w:val="0"/>
              <w:divBdr>
                <w:top w:val="none" w:sz="0" w:space="0" w:color="auto"/>
                <w:left w:val="none" w:sz="0" w:space="0" w:color="auto"/>
                <w:bottom w:val="none" w:sz="0" w:space="0" w:color="auto"/>
                <w:right w:val="none" w:sz="0" w:space="0" w:color="auto"/>
              </w:divBdr>
              <w:divsChild>
                <w:div w:id="1553810832">
                  <w:marLeft w:val="-180"/>
                  <w:marRight w:val="0"/>
                  <w:marTop w:val="0"/>
                  <w:marBottom w:val="360"/>
                  <w:divBdr>
                    <w:top w:val="none" w:sz="0" w:space="0" w:color="auto"/>
                    <w:left w:val="none" w:sz="0" w:space="0" w:color="auto"/>
                    <w:bottom w:val="none" w:sz="0" w:space="0" w:color="auto"/>
                    <w:right w:val="none" w:sz="0" w:space="0" w:color="auto"/>
                  </w:divBdr>
                  <w:divsChild>
                    <w:div w:id="217087998">
                      <w:marLeft w:val="0"/>
                      <w:marRight w:val="0"/>
                      <w:marTop w:val="0"/>
                      <w:marBottom w:val="0"/>
                      <w:divBdr>
                        <w:top w:val="single" w:sz="6" w:space="7" w:color="FFFFFF"/>
                        <w:left w:val="single" w:sz="6" w:space="7" w:color="FFFFFF"/>
                        <w:bottom w:val="single" w:sz="6" w:space="7" w:color="FFFFFF"/>
                        <w:right w:val="single" w:sz="6" w:space="7" w:color="FFFFFF"/>
                      </w:divBdr>
                    </w:div>
                  </w:divsChild>
                </w:div>
              </w:divsChild>
            </w:div>
          </w:divsChild>
        </w:div>
      </w:divsChild>
    </w:div>
    <w:div w:id="1418751620">
      <w:bodyDiv w:val="1"/>
      <w:marLeft w:val="0"/>
      <w:marRight w:val="0"/>
      <w:marTop w:val="0"/>
      <w:marBottom w:val="0"/>
      <w:divBdr>
        <w:top w:val="none" w:sz="0" w:space="0" w:color="auto"/>
        <w:left w:val="none" w:sz="0" w:space="0" w:color="auto"/>
        <w:bottom w:val="none" w:sz="0" w:space="0" w:color="auto"/>
        <w:right w:val="none" w:sz="0" w:space="0" w:color="auto"/>
      </w:divBdr>
    </w:div>
    <w:div w:id="1432124422">
      <w:bodyDiv w:val="1"/>
      <w:marLeft w:val="0"/>
      <w:marRight w:val="0"/>
      <w:marTop w:val="0"/>
      <w:marBottom w:val="0"/>
      <w:divBdr>
        <w:top w:val="none" w:sz="0" w:space="0" w:color="auto"/>
        <w:left w:val="none" w:sz="0" w:space="0" w:color="auto"/>
        <w:bottom w:val="none" w:sz="0" w:space="0" w:color="auto"/>
        <w:right w:val="none" w:sz="0" w:space="0" w:color="auto"/>
      </w:divBdr>
    </w:div>
    <w:div w:id="1437019108">
      <w:bodyDiv w:val="1"/>
      <w:marLeft w:val="0"/>
      <w:marRight w:val="0"/>
      <w:marTop w:val="0"/>
      <w:marBottom w:val="0"/>
      <w:divBdr>
        <w:top w:val="none" w:sz="0" w:space="0" w:color="auto"/>
        <w:left w:val="none" w:sz="0" w:space="0" w:color="auto"/>
        <w:bottom w:val="none" w:sz="0" w:space="0" w:color="auto"/>
        <w:right w:val="none" w:sz="0" w:space="0" w:color="auto"/>
      </w:divBdr>
      <w:divsChild>
        <w:div w:id="88241702">
          <w:marLeft w:val="0"/>
          <w:marRight w:val="0"/>
          <w:marTop w:val="150"/>
          <w:marBottom w:val="150"/>
          <w:divBdr>
            <w:top w:val="none" w:sz="0" w:space="0" w:color="auto"/>
            <w:left w:val="none" w:sz="0" w:space="0" w:color="auto"/>
            <w:bottom w:val="none" w:sz="0" w:space="0" w:color="auto"/>
            <w:right w:val="none" w:sz="0" w:space="0" w:color="auto"/>
          </w:divBdr>
        </w:div>
        <w:div w:id="1267691376">
          <w:marLeft w:val="0"/>
          <w:marRight w:val="0"/>
          <w:marTop w:val="150"/>
          <w:marBottom w:val="150"/>
          <w:divBdr>
            <w:top w:val="none" w:sz="0" w:space="0" w:color="auto"/>
            <w:left w:val="none" w:sz="0" w:space="0" w:color="auto"/>
            <w:bottom w:val="none" w:sz="0" w:space="0" w:color="auto"/>
            <w:right w:val="none" w:sz="0" w:space="0" w:color="auto"/>
          </w:divBdr>
        </w:div>
      </w:divsChild>
    </w:div>
    <w:div w:id="1451318747">
      <w:bodyDiv w:val="1"/>
      <w:marLeft w:val="0"/>
      <w:marRight w:val="0"/>
      <w:marTop w:val="0"/>
      <w:marBottom w:val="0"/>
      <w:divBdr>
        <w:top w:val="none" w:sz="0" w:space="0" w:color="auto"/>
        <w:left w:val="none" w:sz="0" w:space="0" w:color="auto"/>
        <w:bottom w:val="none" w:sz="0" w:space="0" w:color="auto"/>
        <w:right w:val="none" w:sz="0" w:space="0" w:color="auto"/>
      </w:divBdr>
    </w:div>
    <w:div w:id="1471364565">
      <w:bodyDiv w:val="1"/>
      <w:marLeft w:val="0"/>
      <w:marRight w:val="0"/>
      <w:marTop w:val="0"/>
      <w:marBottom w:val="0"/>
      <w:divBdr>
        <w:top w:val="none" w:sz="0" w:space="0" w:color="auto"/>
        <w:left w:val="none" w:sz="0" w:space="0" w:color="auto"/>
        <w:bottom w:val="none" w:sz="0" w:space="0" w:color="auto"/>
        <w:right w:val="none" w:sz="0" w:space="0" w:color="auto"/>
      </w:divBdr>
    </w:div>
    <w:div w:id="1489521464">
      <w:bodyDiv w:val="1"/>
      <w:marLeft w:val="0"/>
      <w:marRight w:val="0"/>
      <w:marTop w:val="0"/>
      <w:marBottom w:val="0"/>
      <w:divBdr>
        <w:top w:val="none" w:sz="0" w:space="0" w:color="auto"/>
        <w:left w:val="none" w:sz="0" w:space="0" w:color="auto"/>
        <w:bottom w:val="none" w:sz="0" w:space="0" w:color="auto"/>
        <w:right w:val="none" w:sz="0" w:space="0" w:color="auto"/>
      </w:divBdr>
    </w:div>
    <w:div w:id="1522159324">
      <w:bodyDiv w:val="1"/>
      <w:marLeft w:val="0"/>
      <w:marRight w:val="0"/>
      <w:marTop w:val="0"/>
      <w:marBottom w:val="0"/>
      <w:divBdr>
        <w:top w:val="none" w:sz="0" w:space="0" w:color="auto"/>
        <w:left w:val="none" w:sz="0" w:space="0" w:color="auto"/>
        <w:bottom w:val="none" w:sz="0" w:space="0" w:color="auto"/>
        <w:right w:val="none" w:sz="0" w:space="0" w:color="auto"/>
      </w:divBdr>
      <w:divsChild>
        <w:div w:id="1328899328">
          <w:marLeft w:val="0"/>
          <w:marRight w:val="0"/>
          <w:marTop w:val="150"/>
          <w:marBottom w:val="150"/>
          <w:divBdr>
            <w:top w:val="none" w:sz="0" w:space="0" w:color="auto"/>
            <w:left w:val="none" w:sz="0" w:space="0" w:color="auto"/>
            <w:bottom w:val="none" w:sz="0" w:space="0" w:color="auto"/>
            <w:right w:val="none" w:sz="0" w:space="0" w:color="auto"/>
          </w:divBdr>
        </w:div>
      </w:divsChild>
    </w:div>
    <w:div w:id="1527669468">
      <w:bodyDiv w:val="1"/>
      <w:marLeft w:val="0"/>
      <w:marRight w:val="0"/>
      <w:marTop w:val="0"/>
      <w:marBottom w:val="0"/>
      <w:divBdr>
        <w:top w:val="none" w:sz="0" w:space="0" w:color="auto"/>
        <w:left w:val="none" w:sz="0" w:space="0" w:color="auto"/>
        <w:bottom w:val="none" w:sz="0" w:space="0" w:color="auto"/>
        <w:right w:val="none" w:sz="0" w:space="0" w:color="auto"/>
      </w:divBdr>
    </w:div>
    <w:div w:id="1555849843">
      <w:bodyDiv w:val="1"/>
      <w:marLeft w:val="0"/>
      <w:marRight w:val="0"/>
      <w:marTop w:val="0"/>
      <w:marBottom w:val="0"/>
      <w:divBdr>
        <w:top w:val="none" w:sz="0" w:space="0" w:color="auto"/>
        <w:left w:val="none" w:sz="0" w:space="0" w:color="auto"/>
        <w:bottom w:val="none" w:sz="0" w:space="0" w:color="auto"/>
        <w:right w:val="none" w:sz="0" w:space="0" w:color="auto"/>
      </w:divBdr>
    </w:div>
    <w:div w:id="1564559827">
      <w:bodyDiv w:val="1"/>
      <w:marLeft w:val="0"/>
      <w:marRight w:val="0"/>
      <w:marTop w:val="0"/>
      <w:marBottom w:val="0"/>
      <w:divBdr>
        <w:top w:val="none" w:sz="0" w:space="0" w:color="auto"/>
        <w:left w:val="none" w:sz="0" w:space="0" w:color="auto"/>
        <w:bottom w:val="none" w:sz="0" w:space="0" w:color="auto"/>
        <w:right w:val="none" w:sz="0" w:space="0" w:color="auto"/>
      </w:divBdr>
    </w:div>
    <w:div w:id="1589070458">
      <w:bodyDiv w:val="1"/>
      <w:marLeft w:val="0"/>
      <w:marRight w:val="0"/>
      <w:marTop w:val="0"/>
      <w:marBottom w:val="0"/>
      <w:divBdr>
        <w:top w:val="none" w:sz="0" w:space="0" w:color="auto"/>
        <w:left w:val="none" w:sz="0" w:space="0" w:color="auto"/>
        <w:bottom w:val="none" w:sz="0" w:space="0" w:color="auto"/>
        <w:right w:val="none" w:sz="0" w:space="0" w:color="auto"/>
      </w:divBdr>
    </w:div>
    <w:div w:id="1760174826">
      <w:bodyDiv w:val="1"/>
      <w:marLeft w:val="0"/>
      <w:marRight w:val="0"/>
      <w:marTop w:val="0"/>
      <w:marBottom w:val="0"/>
      <w:divBdr>
        <w:top w:val="none" w:sz="0" w:space="0" w:color="auto"/>
        <w:left w:val="none" w:sz="0" w:space="0" w:color="auto"/>
        <w:bottom w:val="none" w:sz="0" w:space="0" w:color="auto"/>
        <w:right w:val="none" w:sz="0" w:space="0" w:color="auto"/>
      </w:divBdr>
    </w:div>
    <w:div w:id="1765832901">
      <w:bodyDiv w:val="1"/>
      <w:marLeft w:val="0"/>
      <w:marRight w:val="0"/>
      <w:marTop w:val="0"/>
      <w:marBottom w:val="0"/>
      <w:divBdr>
        <w:top w:val="none" w:sz="0" w:space="0" w:color="auto"/>
        <w:left w:val="none" w:sz="0" w:space="0" w:color="auto"/>
        <w:bottom w:val="none" w:sz="0" w:space="0" w:color="auto"/>
        <w:right w:val="none" w:sz="0" w:space="0" w:color="auto"/>
      </w:divBdr>
    </w:div>
    <w:div w:id="1786388313">
      <w:bodyDiv w:val="1"/>
      <w:marLeft w:val="0"/>
      <w:marRight w:val="0"/>
      <w:marTop w:val="0"/>
      <w:marBottom w:val="0"/>
      <w:divBdr>
        <w:top w:val="none" w:sz="0" w:space="0" w:color="auto"/>
        <w:left w:val="none" w:sz="0" w:space="0" w:color="auto"/>
        <w:bottom w:val="none" w:sz="0" w:space="0" w:color="auto"/>
        <w:right w:val="none" w:sz="0" w:space="0" w:color="auto"/>
      </w:divBdr>
    </w:div>
    <w:div w:id="1812480804">
      <w:bodyDiv w:val="1"/>
      <w:marLeft w:val="0"/>
      <w:marRight w:val="0"/>
      <w:marTop w:val="0"/>
      <w:marBottom w:val="0"/>
      <w:divBdr>
        <w:top w:val="none" w:sz="0" w:space="0" w:color="auto"/>
        <w:left w:val="none" w:sz="0" w:space="0" w:color="auto"/>
        <w:bottom w:val="none" w:sz="0" w:space="0" w:color="auto"/>
        <w:right w:val="none" w:sz="0" w:space="0" w:color="auto"/>
      </w:divBdr>
    </w:div>
    <w:div w:id="1823229282">
      <w:bodyDiv w:val="1"/>
      <w:marLeft w:val="0"/>
      <w:marRight w:val="0"/>
      <w:marTop w:val="0"/>
      <w:marBottom w:val="0"/>
      <w:divBdr>
        <w:top w:val="none" w:sz="0" w:space="0" w:color="auto"/>
        <w:left w:val="none" w:sz="0" w:space="0" w:color="auto"/>
        <w:bottom w:val="none" w:sz="0" w:space="0" w:color="auto"/>
        <w:right w:val="none" w:sz="0" w:space="0" w:color="auto"/>
      </w:divBdr>
    </w:div>
    <w:div w:id="1838034784">
      <w:bodyDiv w:val="1"/>
      <w:marLeft w:val="0"/>
      <w:marRight w:val="0"/>
      <w:marTop w:val="0"/>
      <w:marBottom w:val="0"/>
      <w:divBdr>
        <w:top w:val="none" w:sz="0" w:space="0" w:color="auto"/>
        <w:left w:val="none" w:sz="0" w:space="0" w:color="auto"/>
        <w:bottom w:val="none" w:sz="0" w:space="0" w:color="auto"/>
        <w:right w:val="none" w:sz="0" w:space="0" w:color="auto"/>
      </w:divBdr>
    </w:div>
    <w:div w:id="1852453936">
      <w:bodyDiv w:val="1"/>
      <w:marLeft w:val="0"/>
      <w:marRight w:val="0"/>
      <w:marTop w:val="0"/>
      <w:marBottom w:val="0"/>
      <w:divBdr>
        <w:top w:val="none" w:sz="0" w:space="0" w:color="auto"/>
        <w:left w:val="none" w:sz="0" w:space="0" w:color="auto"/>
        <w:bottom w:val="none" w:sz="0" w:space="0" w:color="auto"/>
        <w:right w:val="none" w:sz="0" w:space="0" w:color="auto"/>
      </w:divBdr>
    </w:div>
    <w:div w:id="1897812385">
      <w:bodyDiv w:val="1"/>
      <w:marLeft w:val="0"/>
      <w:marRight w:val="0"/>
      <w:marTop w:val="0"/>
      <w:marBottom w:val="0"/>
      <w:divBdr>
        <w:top w:val="none" w:sz="0" w:space="0" w:color="auto"/>
        <w:left w:val="none" w:sz="0" w:space="0" w:color="auto"/>
        <w:bottom w:val="none" w:sz="0" w:space="0" w:color="auto"/>
        <w:right w:val="none" w:sz="0" w:space="0" w:color="auto"/>
      </w:divBdr>
    </w:div>
    <w:div w:id="1914117108">
      <w:bodyDiv w:val="1"/>
      <w:marLeft w:val="0"/>
      <w:marRight w:val="0"/>
      <w:marTop w:val="0"/>
      <w:marBottom w:val="0"/>
      <w:divBdr>
        <w:top w:val="none" w:sz="0" w:space="0" w:color="auto"/>
        <w:left w:val="none" w:sz="0" w:space="0" w:color="auto"/>
        <w:bottom w:val="none" w:sz="0" w:space="0" w:color="auto"/>
        <w:right w:val="none" w:sz="0" w:space="0" w:color="auto"/>
      </w:divBdr>
      <w:divsChild>
        <w:div w:id="977539600">
          <w:marLeft w:val="0"/>
          <w:marRight w:val="0"/>
          <w:marTop w:val="0"/>
          <w:marBottom w:val="0"/>
          <w:divBdr>
            <w:top w:val="none" w:sz="0" w:space="0" w:color="auto"/>
            <w:left w:val="none" w:sz="0" w:space="0" w:color="auto"/>
            <w:bottom w:val="none" w:sz="0" w:space="0" w:color="auto"/>
            <w:right w:val="none" w:sz="0" w:space="0" w:color="auto"/>
          </w:divBdr>
          <w:divsChild>
            <w:div w:id="1388453982">
              <w:marLeft w:val="0"/>
              <w:marRight w:val="0"/>
              <w:marTop w:val="0"/>
              <w:marBottom w:val="0"/>
              <w:divBdr>
                <w:top w:val="none" w:sz="0" w:space="0" w:color="auto"/>
                <w:left w:val="none" w:sz="0" w:space="0" w:color="auto"/>
                <w:bottom w:val="none" w:sz="0" w:space="0" w:color="auto"/>
                <w:right w:val="none" w:sz="0" w:space="0" w:color="auto"/>
              </w:divBdr>
              <w:divsChild>
                <w:div w:id="1426420966">
                  <w:marLeft w:val="0"/>
                  <w:marRight w:val="0"/>
                  <w:marTop w:val="0"/>
                  <w:marBottom w:val="0"/>
                  <w:divBdr>
                    <w:top w:val="none" w:sz="0" w:space="0" w:color="auto"/>
                    <w:left w:val="none" w:sz="0" w:space="0" w:color="auto"/>
                    <w:bottom w:val="none" w:sz="0" w:space="0" w:color="auto"/>
                    <w:right w:val="none" w:sz="0" w:space="0" w:color="auto"/>
                  </w:divBdr>
                  <w:divsChild>
                    <w:div w:id="69712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58984">
          <w:marLeft w:val="0"/>
          <w:marRight w:val="0"/>
          <w:marTop w:val="0"/>
          <w:marBottom w:val="0"/>
          <w:divBdr>
            <w:top w:val="none" w:sz="0" w:space="0" w:color="auto"/>
            <w:left w:val="none" w:sz="0" w:space="0" w:color="auto"/>
            <w:bottom w:val="none" w:sz="0" w:space="0" w:color="auto"/>
            <w:right w:val="none" w:sz="0" w:space="0" w:color="auto"/>
          </w:divBdr>
          <w:divsChild>
            <w:div w:id="1095057159">
              <w:marLeft w:val="0"/>
              <w:marRight w:val="0"/>
              <w:marTop w:val="0"/>
              <w:marBottom w:val="0"/>
              <w:divBdr>
                <w:top w:val="none" w:sz="0" w:space="0" w:color="auto"/>
                <w:left w:val="none" w:sz="0" w:space="0" w:color="auto"/>
                <w:bottom w:val="none" w:sz="0" w:space="0" w:color="auto"/>
                <w:right w:val="none" w:sz="0" w:space="0" w:color="auto"/>
              </w:divBdr>
              <w:divsChild>
                <w:div w:id="1974211697">
                  <w:marLeft w:val="0"/>
                  <w:marRight w:val="0"/>
                  <w:marTop w:val="0"/>
                  <w:marBottom w:val="0"/>
                  <w:divBdr>
                    <w:top w:val="none" w:sz="0" w:space="0" w:color="auto"/>
                    <w:left w:val="none" w:sz="0" w:space="0" w:color="auto"/>
                    <w:bottom w:val="none" w:sz="0" w:space="0" w:color="auto"/>
                    <w:right w:val="none" w:sz="0" w:space="0" w:color="auto"/>
                  </w:divBdr>
                  <w:divsChild>
                    <w:div w:id="484665398">
                      <w:marLeft w:val="0"/>
                      <w:marRight w:val="0"/>
                      <w:marTop w:val="0"/>
                      <w:marBottom w:val="0"/>
                      <w:divBdr>
                        <w:top w:val="none" w:sz="0" w:space="0" w:color="auto"/>
                        <w:left w:val="none" w:sz="0" w:space="0" w:color="auto"/>
                        <w:bottom w:val="none" w:sz="0" w:space="0" w:color="auto"/>
                        <w:right w:val="none" w:sz="0" w:space="0" w:color="auto"/>
                      </w:divBdr>
                      <w:divsChild>
                        <w:div w:id="18167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05474">
      <w:bodyDiv w:val="1"/>
      <w:marLeft w:val="0"/>
      <w:marRight w:val="0"/>
      <w:marTop w:val="0"/>
      <w:marBottom w:val="0"/>
      <w:divBdr>
        <w:top w:val="none" w:sz="0" w:space="0" w:color="auto"/>
        <w:left w:val="none" w:sz="0" w:space="0" w:color="auto"/>
        <w:bottom w:val="none" w:sz="0" w:space="0" w:color="auto"/>
        <w:right w:val="none" w:sz="0" w:space="0" w:color="auto"/>
      </w:divBdr>
      <w:divsChild>
        <w:div w:id="603877453">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924993766">
      <w:bodyDiv w:val="1"/>
      <w:marLeft w:val="0"/>
      <w:marRight w:val="0"/>
      <w:marTop w:val="0"/>
      <w:marBottom w:val="0"/>
      <w:divBdr>
        <w:top w:val="none" w:sz="0" w:space="0" w:color="auto"/>
        <w:left w:val="none" w:sz="0" w:space="0" w:color="auto"/>
        <w:bottom w:val="none" w:sz="0" w:space="0" w:color="auto"/>
        <w:right w:val="none" w:sz="0" w:space="0" w:color="auto"/>
      </w:divBdr>
    </w:div>
    <w:div w:id="1935015945">
      <w:bodyDiv w:val="1"/>
      <w:marLeft w:val="0"/>
      <w:marRight w:val="0"/>
      <w:marTop w:val="0"/>
      <w:marBottom w:val="0"/>
      <w:divBdr>
        <w:top w:val="none" w:sz="0" w:space="0" w:color="auto"/>
        <w:left w:val="none" w:sz="0" w:space="0" w:color="auto"/>
        <w:bottom w:val="none" w:sz="0" w:space="0" w:color="auto"/>
        <w:right w:val="none" w:sz="0" w:space="0" w:color="auto"/>
      </w:divBdr>
      <w:divsChild>
        <w:div w:id="970129935">
          <w:marLeft w:val="0"/>
          <w:marRight w:val="0"/>
          <w:marTop w:val="0"/>
          <w:marBottom w:val="0"/>
          <w:divBdr>
            <w:top w:val="none" w:sz="0" w:space="0" w:color="auto"/>
            <w:left w:val="none" w:sz="0" w:space="0" w:color="auto"/>
            <w:bottom w:val="none" w:sz="0" w:space="0" w:color="auto"/>
            <w:right w:val="none" w:sz="0" w:space="0" w:color="auto"/>
          </w:divBdr>
          <w:divsChild>
            <w:div w:id="662242429">
              <w:marLeft w:val="0"/>
              <w:marRight w:val="0"/>
              <w:marTop w:val="0"/>
              <w:marBottom w:val="0"/>
              <w:divBdr>
                <w:top w:val="none" w:sz="0" w:space="0" w:color="auto"/>
                <w:left w:val="none" w:sz="0" w:space="0" w:color="auto"/>
                <w:bottom w:val="none" w:sz="0" w:space="0" w:color="auto"/>
                <w:right w:val="none" w:sz="0" w:space="0" w:color="auto"/>
              </w:divBdr>
              <w:divsChild>
                <w:div w:id="1107116848">
                  <w:marLeft w:val="0"/>
                  <w:marRight w:val="0"/>
                  <w:marTop w:val="0"/>
                  <w:marBottom w:val="0"/>
                  <w:divBdr>
                    <w:top w:val="none" w:sz="0" w:space="0" w:color="auto"/>
                    <w:left w:val="none" w:sz="0" w:space="0" w:color="auto"/>
                    <w:bottom w:val="none" w:sz="0" w:space="0" w:color="auto"/>
                    <w:right w:val="none" w:sz="0" w:space="0" w:color="auto"/>
                  </w:divBdr>
                  <w:divsChild>
                    <w:div w:id="181332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734821">
          <w:marLeft w:val="0"/>
          <w:marRight w:val="0"/>
          <w:marTop w:val="0"/>
          <w:marBottom w:val="0"/>
          <w:divBdr>
            <w:top w:val="none" w:sz="0" w:space="0" w:color="auto"/>
            <w:left w:val="none" w:sz="0" w:space="0" w:color="auto"/>
            <w:bottom w:val="none" w:sz="0" w:space="0" w:color="auto"/>
            <w:right w:val="none" w:sz="0" w:space="0" w:color="auto"/>
          </w:divBdr>
          <w:divsChild>
            <w:div w:id="1278756343">
              <w:marLeft w:val="0"/>
              <w:marRight w:val="0"/>
              <w:marTop w:val="0"/>
              <w:marBottom w:val="0"/>
              <w:divBdr>
                <w:top w:val="none" w:sz="0" w:space="0" w:color="auto"/>
                <w:left w:val="none" w:sz="0" w:space="0" w:color="auto"/>
                <w:bottom w:val="none" w:sz="0" w:space="0" w:color="auto"/>
                <w:right w:val="none" w:sz="0" w:space="0" w:color="auto"/>
              </w:divBdr>
              <w:divsChild>
                <w:div w:id="1994334042">
                  <w:marLeft w:val="0"/>
                  <w:marRight w:val="0"/>
                  <w:marTop w:val="0"/>
                  <w:marBottom w:val="0"/>
                  <w:divBdr>
                    <w:top w:val="none" w:sz="0" w:space="0" w:color="auto"/>
                    <w:left w:val="none" w:sz="0" w:space="0" w:color="auto"/>
                    <w:bottom w:val="none" w:sz="0" w:space="0" w:color="auto"/>
                    <w:right w:val="none" w:sz="0" w:space="0" w:color="auto"/>
                  </w:divBdr>
                  <w:divsChild>
                    <w:div w:id="1140880098">
                      <w:marLeft w:val="0"/>
                      <w:marRight w:val="0"/>
                      <w:marTop w:val="0"/>
                      <w:marBottom w:val="0"/>
                      <w:divBdr>
                        <w:top w:val="none" w:sz="0" w:space="0" w:color="auto"/>
                        <w:left w:val="none" w:sz="0" w:space="0" w:color="auto"/>
                        <w:bottom w:val="none" w:sz="0" w:space="0" w:color="auto"/>
                        <w:right w:val="none" w:sz="0" w:space="0" w:color="auto"/>
                      </w:divBdr>
                      <w:divsChild>
                        <w:div w:id="860706518">
                          <w:blockQuote w:val="1"/>
                          <w:marLeft w:val="375"/>
                          <w:marRight w:val="0"/>
                          <w:marTop w:val="0"/>
                          <w:marBottom w:val="0"/>
                          <w:divBdr>
                            <w:top w:val="none" w:sz="0" w:space="0" w:color="auto"/>
                            <w:left w:val="none" w:sz="0" w:space="0" w:color="auto"/>
                            <w:bottom w:val="none" w:sz="0" w:space="0" w:color="auto"/>
                            <w:right w:val="none" w:sz="0" w:space="0" w:color="auto"/>
                          </w:divBdr>
                        </w:div>
                        <w:div w:id="1893148393">
                          <w:blockQuote w:val="1"/>
                          <w:marLeft w:val="375"/>
                          <w:marRight w:val="0"/>
                          <w:marTop w:val="0"/>
                          <w:marBottom w:val="0"/>
                          <w:divBdr>
                            <w:top w:val="none" w:sz="0" w:space="0" w:color="auto"/>
                            <w:left w:val="none" w:sz="0" w:space="0" w:color="auto"/>
                            <w:bottom w:val="none" w:sz="0" w:space="0" w:color="auto"/>
                            <w:right w:val="none" w:sz="0" w:space="0" w:color="auto"/>
                          </w:divBdr>
                        </w:div>
                        <w:div w:id="1589773966">
                          <w:blockQuote w:val="1"/>
                          <w:marLeft w:val="375"/>
                          <w:marRight w:val="0"/>
                          <w:marTop w:val="0"/>
                          <w:marBottom w:val="0"/>
                          <w:divBdr>
                            <w:top w:val="none" w:sz="0" w:space="0" w:color="auto"/>
                            <w:left w:val="none" w:sz="0" w:space="0" w:color="auto"/>
                            <w:bottom w:val="none" w:sz="0" w:space="0" w:color="auto"/>
                            <w:right w:val="none" w:sz="0" w:space="0" w:color="auto"/>
                          </w:divBdr>
                        </w:div>
                        <w:div w:id="310251406">
                          <w:blockQuote w:val="1"/>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400855">
      <w:bodyDiv w:val="1"/>
      <w:marLeft w:val="0"/>
      <w:marRight w:val="0"/>
      <w:marTop w:val="0"/>
      <w:marBottom w:val="0"/>
      <w:divBdr>
        <w:top w:val="none" w:sz="0" w:space="0" w:color="auto"/>
        <w:left w:val="none" w:sz="0" w:space="0" w:color="auto"/>
        <w:bottom w:val="none" w:sz="0" w:space="0" w:color="auto"/>
        <w:right w:val="none" w:sz="0" w:space="0" w:color="auto"/>
      </w:divBdr>
    </w:div>
    <w:div w:id="1950889489">
      <w:bodyDiv w:val="1"/>
      <w:marLeft w:val="0"/>
      <w:marRight w:val="0"/>
      <w:marTop w:val="0"/>
      <w:marBottom w:val="0"/>
      <w:divBdr>
        <w:top w:val="none" w:sz="0" w:space="0" w:color="auto"/>
        <w:left w:val="none" w:sz="0" w:space="0" w:color="auto"/>
        <w:bottom w:val="none" w:sz="0" w:space="0" w:color="auto"/>
        <w:right w:val="none" w:sz="0" w:space="0" w:color="auto"/>
      </w:divBdr>
    </w:div>
    <w:div w:id="205889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349;fld=134" TargetMode="External"/><Relationship Id="rId13" Type="http://schemas.openxmlformats.org/officeDocument/2006/relationships/hyperlink" Target="http://pravo-search.minjust.ru/bigs/showDocument.html?id=31FDBF9D-59C2-4969-881D-BD4C70E38E97" TargetMode="External"/><Relationship Id="rId18" Type="http://schemas.openxmlformats.org/officeDocument/2006/relationships/header" Target="header1.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pravo-search.minjust.ru/bigs/showDocument.html?id=BBA0BFB1-06C7-4E50-A8D3-FE1045784BF1" TargetMode="External"/><Relationship Id="rId17" Type="http://schemas.openxmlformats.org/officeDocument/2006/relationships/hyperlink" Target="http://pravo-search.minjust.ru/bigs/showDocument.html?id=31FDBF9D-59C2-4969-881D-BD4C70E38E97"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pravo-search.minjust.ru/bigs/showDocument.html?id=31FDBF9D-59C2-4969-881D-BD4C70E38E9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search.minjust.ru/bigs/showDocument.html?id=96E20C02-1B12-465A-B64C-24AA92270007" TargetMode="External"/><Relationship Id="rId24" Type="http://schemas.openxmlformats.org/officeDocument/2006/relationships/hyperlink" Target="mailto:chkl4@yandex.ru" TargetMode="External"/><Relationship Id="rId5" Type="http://schemas.openxmlformats.org/officeDocument/2006/relationships/webSettings" Target="webSettings.xml"/><Relationship Id="rId15" Type="http://schemas.openxmlformats.org/officeDocument/2006/relationships/hyperlink" Target="http://pravo-search.minjust.ru/bigs/showDocument.html?id=BBA0BFB1-06C7-4E50-A8D3-FE1045784BF1"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consultantplus://offline/main?base=LAW;n=107349;fld=134"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main?base=LAW;n=107349;fld=134" TargetMode="External"/><Relationship Id="rId14" Type="http://schemas.openxmlformats.org/officeDocument/2006/relationships/hyperlink" Target="http://pravo-search.minjust.ru/bigs/showDocument.html?id=96E20C02-1B12-465A-B64C-24AA92270007" TargetMode="External"/><Relationship Id="rId22" Type="http://schemas.openxmlformats.org/officeDocument/2006/relationships/header" Target="header3.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7FCC0-2116-4D3C-BB2A-E4BD508EF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2387</TotalTime>
  <Pages>21</Pages>
  <Words>6372</Words>
  <Characters>36326</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372</cp:revision>
  <cp:lastPrinted>2019-06-14T06:43:00Z</cp:lastPrinted>
  <dcterms:created xsi:type="dcterms:W3CDTF">2016-10-12T11:05:00Z</dcterms:created>
  <dcterms:modified xsi:type="dcterms:W3CDTF">2022-12-07T06:29:00Z</dcterms:modified>
</cp:coreProperties>
</file>