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4B" w:rsidRPr="00EE043D" w:rsidRDefault="00F7724B" w:rsidP="00F7724B">
      <w:pPr>
        <w:pStyle w:val="18"/>
        <w:jc w:val="both"/>
        <w:rPr>
          <w:rFonts w:ascii="Times New Roman" w:hAnsi="Times New Roman"/>
          <w:b/>
          <w:sz w:val="41"/>
          <w:szCs w:val="41"/>
          <w:u w:val="single"/>
        </w:rPr>
      </w:pPr>
      <w:r w:rsidRPr="00EE043D">
        <w:rPr>
          <w:rFonts w:ascii="Times New Roman" w:hAnsi="Times New Roman"/>
          <w:b/>
          <w:sz w:val="41"/>
          <w:szCs w:val="41"/>
          <w:u w:val="single"/>
        </w:rPr>
        <w:t>ВЕСТИ № 1</w:t>
      </w:r>
      <w:r>
        <w:rPr>
          <w:rFonts w:ascii="Times New Roman" w:hAnsi="Times New Roman"/>
          <w:b/>
          <w:sz w:val="41"/>
          <w:szCs w:val="41"/>
          <w:u w:val="single"/>
        </w:rPr>
        <w:t>9</w:t>
      </w:r>
      <w:r w:rsidRPr="00EE043D">
        <w:rPr>
          <w:rFonts w:ascii="Times New Roman" w:hAnsi="Times New Roman"/>
          <w:b/>
          <w:sz w:val="41"/>
          <w:szCs w:val="41"/>
          <w:u w:val="single"/>
        </w:rPr>
        <w:t xml:space="preserve"> (2</w:t>
      </w:r>
      <w:r>
        <w:rPr>
          <w:rFonts w:ascii="Times New Roman" w:hAnsi="Times New Roman"/>
          <w:b/>
          <w:sz w:val="41"/>
          <w:szCs w:val="41"/>
          <w:u w:val="single"/>
        </w:rPr>
        <w:t>61</w:t>
      </w:r>
      <w:r w:rsidRPr="00EE043D">
        <w:rPr>
          <w:rFonts w:ascii="Times New Roman" w:hAnsi="Times New Roman"/>
          <w:b/>
          <w:sz w:val="41"/>
          <w:szCs w:val="41"/>
          <w:u w:val="single"/>
        </w:rPr>
        <w:t xml:space="preserve">) </w:t>
      </w:r>
      <w:r>
        <w:rPr>
          <w:rFonts w:ascii="Times New Roman" w:hAnsi="Times New Roman"/>
          <w:b/>
          <w:sz w:val="41"/>
          <w:szCs w:val="41"/>
          <w:u w:val="single"/>
        </w:rPr>
        <w:t>среда</w:t>
      </w:r>
      <w:r w:rsidRPr="00EE043D">
        <w:rPr>
          <w:rFonts w:ascii="Times New Roman" w:hAnsi="Times New Roman"/>
          <w:b/>
          <w:sz w:val="41"/>
          <w:szCs w:val="41"/>
          <w:u w:val="single"/>
        </w:rPr>
        <w:t xml:space="preserve">, </w:t>
      </w:r>
      <w:r>
        <w:rPr>
          <w:rFonts w:ascii="Times New Roman" w:hAnsi="Times New Roman"/>
          <w:b/>
          <w:sz w:val="41"/>
          <w:szCs w:val="41"/>
          <w:u w:val="single"/>
        </w:rPr>
        <w:t>28 декабря</w:t>
      </w:r>
      <w:r w:rsidRPr="00EE043D">
        <w:rPr>
          <w:rFonts w:ascii="Times New Roman" w:hAnsi="Times New Roman"/>
          <w:b/>
          <w:sz w:val="41"/>
          <w:szCs w:val="41"/>
          <w:u w:val="single"/>
        </w:rPr>
        <w:t xml:space="preserve"> 2022г.  </w:t>
      </w:r>
    </w:p>
    <w:p w:rsidR="00F7724B" w:rsidRPr="00EE043D" w:rsidRDefault="00F7724B" w:rsidP="00F7724B">
      <w:pPr>
        <w:pStyle w:val="18"/>
        <w:jc w:val="both"/>
        <w:rPr>
          <w:rFonts w:ascii="Times New Roman" w:hAnsi="Times New Roman"/>
          <w:sz w:val="41"/>
          <w:szCs w:val="41"/>
        </w:rPr>
      </w:pPr>
      <w:r w:rsidRPr="00EE043D">
        <w:rPr>
          <w:rFonts w:ascii="Times New Roman" w:hAnsi="Times New Roman"/>
          <w:sz w:val="41"/>
          <w:szCs w:val="41"/>
        </w:rPr>
        <w:t>сельского поселения станция Клявлино</w:t>
      </w:r>
    </w:p>
    <w:p w:rsidR="00F7724B" w:rsidRPr="00EE043D" w:rsidRDefault="00F7724B" w:rsidP="00F7724B">
      <w:pPr>
        <w:pStyle w:val="18"/>
        <w:jc w:val="both"/>
        <w:rPr>
          <w:rFonts w:ascii="Times New Roman" w:hAnsi="Times New Roman"/>
          <w:sz w:val="41"/>
          <w:szCs w:val="41"/>
        </w:rPr>
      </w:pPr>
      <w:r w:rsidRPr="00EE043D">
        <w:rPr>
          <w:rFonts w:ascii="Times New Roman" w:hAnsi="Times New Roman"/>
          <w:sz w:val="41"/>
          <w:szCs w:val="41"/>
        </w:rPr>
        <w:t xml:space="preserve">Официальное опубликование </w:t>
      </w:r>
    </w:p>
    <w:p w:rsidR="00F140F1" w:rsidRPr="00F7724B" w:rsidRDefault="00870606" w:rsidP="00EE043D">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541C2A" w:rsidRPr="00F7724B" w:rsidRDefault="00541C2A" w:rsidP="00F7724B">
      <w:pPr>
        <w:spacing w:after="0" w:line="240" w:lineRule="auto"/>
        <w:jc w:val="both"/>
        <w:rPr>
          <w:rFonts w:ascii="Times New Roman" w:hAnsi="Times New Roman" w:cs="Times New Roman"/>
          <w:b/>
          <w:i/>
          <w:sz w:val="20"/>
          <w:szCs w:val="20"/>
        </w:rPr>
      </w:pPr>
      <w:r w:rsidRPr="00F7724B">
        <w:rPr>
          <w:rFonts w:ascii="Times New Roman" w:hAnsi="Times New Roman" w:cs="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F7724B">
        <w:rPr>
          <w:rFonts w:ascii="Times New Roman" w:hAnsi="Times New Roman" w:cs="Times New Roman"/>
          <w:b/>
          <w:i/>
          <w:sz w:val="20"/>
          <w:szCs w:val="20"/>
        </w:rPr>
        <w:t>№</w:t>
      </w:r>
      <w:r w:rsidR="00600623" w:rsidRPr="00F7724B">
        <w:rPr>
          <w:rFonts w:ascii="Times New Roman" w:hAnsi="Times New Roman" w:cs="Times New Roman"/>
          <w:b/>
          <w:i/>
          <w:sz w:val="20"/>
          <w:szCs w:val="20"/>
        </w:rPr>
        <w:t>9</w:t>
      </w:r>
      <w:r w:rsidR="00F7724B" w:rsidRPr="00F7724B">
        <w:rPr>
          <w:rFonts w:ascii="Times New Roman" w:hAnsi="Times New Roman" w:cs="Times New Roman"/>
          <w:b/>
          <w:i/>
          <w:sz w:val="20"/>
          <w:szCs w:val="20"/>
        </w:rPr>
        <w:t>9</w:t>
      </w:r>
      <w:r w:rsidRPr="00F7724B">
        <w:rPr>
          <w:rFonts w:ascii="Times New Roman" w:hAnsi="Times New Roman" w:cs="Times New Roman"/>
          <w:b/>
          <w:i/>
          <w:sz w:val="20"/>
          <w:szCs w:val="20"/>
        </w:rPr>
        <w:t xml:space="preserve"> от </w:t>
      </w:r>
      <w:r w:rsidR="00F7724B" w:rsidRPr="00F7724B">
        <w:rPr>
          <w:rFonts w:ascii="Times New Roman" w:hAnsi="Times New Roman" w:cs="Times New Roman"/>
          <w:b/>
          <w:i/>
          <w:sz w:val="20"/>
          <w:szCs w:val="20"/>
        </w:rPr>
        <w:t>01.12</w:t>
      </w:r>
      <w:r w:rsidRPr="00F7724B">
        <w:rPr>
          <w:rFonts w:ascii="Times New Roman" w:hAnsi="Times New Roman" w:cs="Times New Roman"/>
          <w:b/>
          <w:i/>
          <w:sz w:val="20"/>
          <w:szCs w:val="20"/>
        </w:rPr>
        <w:t>.2022г. «</w:t>
      </w:r>
      <w:r w:rsidR="00F7724B" w:rsidRPr="00F7724B">
        <w:rPr>
          <w:rFonts w:ascii="Times New Roman" w:hAnsi="Times New Roman" w:cs="Times New Roman"/>
          <w:b/>
          <w:i/>
          <w:sz w:val="20"/>
          <w:szCs w:val="20"/>
        </w:rPr>
        <w:t>О внесении изменений в административный регламент предоставления муниципальной услуги «Присвоение, изменение и аннулирование адресов объектов недвижимости» Администрации сельского поселения станция Клявлино муниципального района Клявлинский Самарской области</w:t>
      </w:r>
      <w:r w:rsidRPr="00F7724B">
        <w:rPr>
          <w:rFonts w:ascii="Times New Roman" w:hAnsi="Times New Roman" w:cs="Times New Roman"/>
          <w:b/>
          <w:i/>
          <w:sz w:val="20"/>
          <w:szCs w:val="20"/>
        </w:rPr>
        <w:t>»</w:t>
      </w:r>
    </w:p>
    <w:p w:rsidR="00F7724B" w:rsidRPr="00F7724B" w:rsidRDefault="00600623" w:rsidP="00F7724B">
      <w:pPr>
        <w:spacing w:after="0"/>
        <w:jc w:val="both"/>
        <w:rPr>
          <w:rFonts w:ascii="Times New Roman" w:eastAsia="Times New Roman" w:hAnsi="Times New Roman" w:cs="Times New Roman"/>
          <w:sz w:val="20"/>
          <w:szCs w:val="20"/>
        </w:rPr>
      </w:pPr>
      <w:r w:rsidRPr="00F7724B">
        <w:rPr>
          <w:rFonts w:ascii="Times New Roman" w:hAnsi="Times New Roman" w:cs="Times New Roman"/>
          <w:sz w:val="20"/>
          <w:szCs w:val="20"/>
          <w:lang w:eastAsia="ar-SA"/>
        </w:rPr>
        <w:t xml:space="preserve">  </w:t>
      </w:r>
      <w:r w:rsidR="00F7724B" w:rsidRPr="00F7724B">
        <w:rPr>
          <w:rFonts w:ascii="Times New Roman" w:hAnsi="Times New Roman" w:cs="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станция Клявлино муниципального района Клявлинский Самарской области </w:t>
      </w:r>
      <w:r w:rsidR="00F7724B" w:rsidRPr="00F7724B">
        <w:rPr>
          <w:rFonts w:ascii="Times New Roman" w:hAnsi="Times New Roman" w:cs="Times New Roman"/>
          <w:b/>
          <w:sz w:val="20"/>
          <w:szCs w:val="20"/>
        </w:rPr>
        <w:t>ПОСТАНОВЛЯЕТ:</w:t>
      </w:r>
      <w:r w:rsidR="00F7724B" w:rsidRPr="00F7724B">
        <w:rPr>
          <w:rFonts w:ascii="Times New Roman" w:hAnsi="Times New Roman" w:cs="Times New Roman"/>
          <w:sz w:val="20"/>
          <w:szCs w:val="20"/>
        </w:rPr>
        <w:t xml:space="preserve"> </w:t>
      </w:r>
    </w:p>
    <w:p w:rsidR="00F7724B" w:rsidRPr="00F7724B" w:rsidRDefault="00F7724B" w:rsidP="00F7724B">
      <w:pPr>
        <w:spacing w:after="0"/>
        <w:jc w:val="both"/>
        <w:rPr>
          <w:rFonts w:ascii="Times New Roman" w:eastAsia="Times New Roman" w:hAnsi="Times New Roman" w:cs="Times New Roman"/>
          <w:sz w:val="20"/>
          <w:szCs w:val="20"/>
        </w:rPr>
      </w:pPr>
      <w:r w:rsidRPr="00F7724B">
        <w:rPr>
          <w:rFonts w:ascii="Times New Roman" w:hAnsi="Times New Roman" w:cs="Times New Roman"/>
          <w:sz w:val="20"/>
          <w:szCs w:val="20"/>
        </w:rPr>
        <w:t xml:space="preserve">1. Внести изменения в административный регламент предоставления муниципальной услуги «Присвоение, изменение и аннулирование адресов объектов недвижимости» утвержденный постановлением </w:t>
      </w:r>
      <w:r w:rsidRPr="00F7724B">
        <w:rPr>
          <w:rFonts w:ascii="Times New Roman" w:eastAsia="Times New Roman" w:hAnsi="Times New Roman" w:cs="Times New Roman"/>
          <w:sz w:val="20"/>
          <w:szCs w:val="20"/>
        </w:rPr>
        <w:t xml:space="preserve">Администрации сельского поселения станция Клявлино муниципального района Клявлинский Самарской области </w:t>
      </w:r>
      <w:r w:rsidRPr="00F7724B">
        <w:rPr>
          <w:rFonts w:ascii="Times New Roman" w:hAnsi="Times New Roman" w:cs="Times New Roman"/>
          <w:sz w:val="20"/>
          <w:szCs w:val="20"/>
        </w:rPr>
        <w:t>от 08.08.2019 г.  №51</w:t>
      </w:r>
      <w:r w:rsidRPr="00F7724B">
        <w:rPr>
          <w:rFonts w:ascii="Times New Roman" w:eastAsia="Times New Roman" w:hAnsi="Times New Roman" w:cs="Times New Roman"/>
          <w:sz w:val="20"/>
          <w:szCs w:val="20"/>
        </w:rPr>
        <w:t xml:space="preserve"> «Об утверждении административного регламента по предоставлению муниципальной услуги «Присвоение, изменение и аннулирование адресов объектов недвижимости»».</w:t>
      </w:r>
      <w:r w:rsidRPr="00F7724B">
        <w:rPr>
          <w:rFonts w:ascii="Times New Roman" w:hAnsi="Times New Roman" w:cs="Times New Roman"/>
          <w:sz w:val="20"/>
          <w:szCs w:val="20"/>
        </w:rPr>
        <w:t xml:space="preserve">                                                                                                                                                                                                                                                                                                 </w:t>
      </w:r>
    </w:p>
    <w:p w:rsidR="00F7724B" w:rsidRPr="00F7724B" w:rsidRDefault="00F7724B" w:rsidP="00F7724B">
      <w:pPr>
        <w:spacing w:after="0"/>
        <w:jc w:val="both"/>
        <w:rPr>
          <w:rFonts w:ascii="Times New Roman" w:hAnsi="Times New Roman" w:cs="Times New Roman"/>
          <w:sz w:val="20"/>
          <w:szCs w:val="20"/>
        </w:rPr>
      </w:pPr>
      <w:r w:rsidRPr="00F7724B">
        <w:rPr>
          <w:rFonts w:ascii="Times New Roman" w:hAnsi="Times New Roman" w:cs="Times New Roman"/>
          <w:sz w:val="20"/>
          <w:szCs w:val="20"/>
        </w:rPr>
        <w:t xml:space="preserve">1.1 </w:t>
      </w:r>
      <w:r w:rsidRPr="00F7724B">
        <w:rPr>
          <w:rFonts w:ascii="Times New Roman" w:hAnsi="Times New Roman" w:cs="Times New Roman"/>
          <w:b/>
          <w:sz w:val="20"/>
          <w:szCs w:val="20"/>
        </w:rPr>
        <w:t xml:space="preserve">п.2.4 изложить в следующей редакции: </w:t>
      </w:r>
    </w:p>
    <w:p w:rsidR="00F7724B" w:rsidRPr="00F7724B" w:rsidRDefault="00F7724B" w:rsidP="00F7724B">
      <w:pPr>
        <w:spacing w:after="0"/>
        <w:jc w:val="both"/>
        <w:rPr>
          <w:rFonts w:ascii="Times New Roman" w:hAnsi="Times New Roman" w:cs="Times New Roman"/>
          <w:sz w:val="20"/>
          <w:szCs w:val="20"/>
        </w:rPr>
      </w:pPr>
      <w:r w:rsidRPr="00F7724B">
        <w:rPr>
          <w:rFonts w:ascii="Times New Roman" w:hAnsi="Times New Roman" w:cs="Times New Roman"/>
          <w:sz w:val="20"/>
          <w:szCs w:val="20"/>
        </w:rPr>
        <w:t>«Срок предоставления муниципальной услуги не должен превышать 6 рабочих дней со дня поступления заявления».</w:t>
      </w:r>
    </w:p>
    <w:p w:rsidR="00F7724B" w:rsidRPr="00F7724B" w:rsidRDefault="00F7724B" w:rsidP="00F7724B">
      <w:pPr>
        <w:spacing w:after="0"/>
        <w:jc w:val="both"/>
        <w:rPr>
          <w:rFonts w:ascii="Times New Roman" w:hAnsi="Times New Roman" w:cs="Times New Roman"/>
          <w:sz w:val="20"/>
          <w:szCs w:val="20"/>
        </w:rPr>
      </w:pPr>
      <w:r w:rsidRPr="00F7724B">
        <w:rPr>
          <w:rFonts w:ascii="Times New Roman" w:hAnsi="Times New Roman" w:cs="Times New Roman"/>
          <w:sz w:val="20"/>
          <w:szCs w:val="20"/>
        </w:rPr>
        <w:t xml:space="preserve">2.Опубликовать настоящее постановление на официальном сайте администрации муниципального района Клявлинский в сети Интернет. </w:t>
      </w:r>
    </w:p>
    <w:p w:rsidR="00F7724B" w:rsidRPr="00F7724B" w:rsidRDefault="00F7724B" w:rsidP="00F7724B">
      <w:pPr>
        <w:spacing w:after="0"/>
        <w:jc w:val="both"/>
        <w:rPr>
          <w:rFonts w:ascii="Times New Roman" w:hAnsi="Times New Roman" w:cs="Times New Roman"/>
          <w:sz w:val="20"/>
          <w:szCs w:val="20"/>
        </w:rPr>
      </w:pPr>
      <w:r w:rsidRPr="00F7724B">
        <w:rPr>
          <w:rFonts w:ascii="Times New Roman" w:hAnsi="Times New Roman" w:cs="Times New Roman"/>
          <w:sz w:val="20"/>
          <w:szCs w:val="20"/>
        </w:rPr>
        <w:t>3. Контроль за исполнением настоящего постановления возлагаю на заместителя Главы администрации сельского поселения станция Клявлино муниципального района Клявлинский Ермошкина Д.А.</w:t>
      </w:r>
    </w:p>
    <w:p w:rsidR="00F7724B" w:rsidRPr="00F7724B" w:rsidRDefault="00F7724B" w:rsidP="00F7724B">
      <w:pPr>
        <w:spacing w:after="0"/>
        <w:jc w:val="both"/>
        <w:rPr>
          <w:rFonts w:ascii="Times New Roman" w:hAnsi="Times New Roman" w:cs="Times New Roman"/>
          <w:sz w:val="20"/>
          <w:szCs w:val="20"/>
        </w:rPr>
      </w:pPr>
      <w:r w:rsidRPr="00F7724B">
        <w:rPr>
          <w:rFonts w:ascii="Times New Roman" w:hAnsi="Times New Roman" w:cs="Times New Roman"/>
          <w:sz w:val="20"/>
          <w:szCs w:val="20"/>
        </w:rPr>
        <w:t xml:space="preserve">4. Настоящее постановление вступает в силу со дня его официального опубликования. </w:t>
      </w:r>
    </w:p>
    <w:p w:rsidR="00F7724B" w:rsidRPr="00F7724B" w:rsidRDefault="00F7724B" w:rsidP="00F7724B">
      <w:pPr>
        <w:spacing w:after="0"/>
        <w:jc w:val="both"/>
        <w:rPr>
          <w:rFonts w:ascii="Times New Roman" w:hAnsi="Times New Roman" w:cs="Times New Roman"/>
          <w:sz w:val="20"/>
          <w:szCs w:val="20"/>
        </w:rPr>
      </w:pPr>
    </w:p>
    <w:p w:rsidR="00F7724B" w:rsidRPr="00F7724B" w:rsidRDefault="00F7724B" w:rsidP="00F7724B">
      <w:pPr>
        <w:spacing w:after="0" w:line="240" w:lineRule="auto"/>
        <w:jc w:val="both"/>
        <w:rPr>
          <w:rFonts w:ascii="Times New Roman" w:hAnsi="Times New Roman" w:cs="Times New Roman"/>
          <w:sz w:val="20"/>
          <w:szCs w:val="20"/>
        </w:rPr>
      </w:pPr>
      <w:r w:rsidRPr="00F7724B">
        <w:rPr>
          <w:rFonts w:ascii="Times New Roman" w:hAnsi="Times New Roman" w:cs="Times New Roman"/>
          <w:sz w:val="20"/>
          <w:szCs w:val="20"/>
        </w:rPr>
        <w:t xml:space="preserve">Глава сельского поселения станция </w:t>
      </w:r>
    </w:p>
    <w:p w:rsidR="00F7724B" w:rsidRPr="00F7724B" w:rsidRDefault="00F7724B" w:rsidP="00F7724B">
      <w:pPr>
        <w:spacing w:after="0" w:line="240" w:lineRule="auto"/>
        <w:jc w:val="both"/>
        <w:rPr>
          <w:rFonts w:ascii="Times New Roman" w:hAnsi="Times New Roman" w:cs="Times New Roman"/>
          <w:sz w:val="20"/>
          <w:szCs w:val="20"/>
        </w:rPr>
      </w:pPr>
      <w:r w:rsidRPr="00F7724B">
        <w:rPr>
          <w:rFonts w:ascii="Times New Roman" w:hAnsi="Times New Roman" w:cs="Times New Roman"/>
          <w:sz w:val="20"/>
          <w:szCs w:val="20"/>
        </w:rPr>
        <w:t xml:space="preserve">Клявлино муниципального района </w:t>
      </w:r>
    </w:p>
    <w:p w:rsidR="00F7724B" w:rsidRPr="00F7724B" w:rsidRDefault="00F7724B" w:rsidP="00F7724B">
      <w:pPr>
        <w:pBdr>
          <w:bottom w:val="single" w:sz="12" w:space="1" w:color="auto"/>
        </w:pBdr>
        <w:spacing w:after="0" w:line="240" w:lineRule="auto"/>
        <w:jc w:val="both"/>
        <w:rPr>
          <w:rFonts w:ascii="Times New Roman" w:hAnsi="Times New Roman" w:cs="Times New Roman"/>
          <w:sz w:val="20"/>
          <w:szCs w:val="20"/>
        </w:rPr>
      </w:pPr>
      <w:r w:rsidRPr="00F7724B">
        <w:rPr>
          <w:rFonts w:ascii="Times New Roman" w:hAnsi="Times New Roman" w:cs="Times New Roman"/>
          <w:sz w:val="20"/>
          <w:szCs w:val="20"/>
        </w:rPr>
        <w:t>Клявлинский Самарской области                                                                          Ю.Д. Иванов</w:t>
      </w:r>
    </w:p>
    <w:p w:rsidR="00F7724B" w:rsidRPr="00F7724B" w:rsidRDefault="00F7724B" w:rsidP="00F7724B">
      <w:pPr>
        <w:pBdr>
          <w:bottom w:val="single" w:sz="12" w:space="1" w:color="auto"/>
        </w:pBdr>
        <w:spacing w:after="0" w:line="240" w:lineRule="auto"/>
        <w:jc w:val="both"/>
        <w:rPr>
          <w:rFonts w:ascii="Times New Roman" w:hAnsi="Times New Roman" w:cs="Times New Roman"/>
          <w:sz w:val="20"/>
          <w:szCs w:val="20"/>
        </w:rPr>
      </w:pPr>
    </w:p>
    <w:p w:rsidR="00541C2A" w:rsidRPr="00F7724B" w:rsidRDefault="00541C2A" w:rsidP="00F7724B">
      <w:pPr>
        <w:pStyle w:val="18"/>
        <w:jc w:val="both"/>
        <w:rPr>
          <w:rFonts w:ascii="Times New Roman" w:hAnsi="Times New Roman"/>
          <w:sz w:val="20"/>
          <w:szCs w:val="20"/>
        </w:rPr>
      </w:pPr>
      <w:r w:rsidRPr="00F7724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F7724B">
        <w:rPr>
          <w:rFonts w:ascii="Times New Roman" w:hAnsi="Times New Roman"/>
          <w:b/>
          <w:i/>
          <w:sz w:val="20"/>
          <w:szCs w:val="20"/>
        </w:rPr>
        <w:t>№</w:t>
      </w:r>
      <w:r w:rsidR="00F7724B" w:rsidRPr="00F7724B">
        <w:rPr>
          <w:rFonts w:ascii="Times New Roman" w:hAnsi="Times New Roman"/>
          <w:b/>
          <w:i/>
          <w:sz w:val="20"/>
          <w:szCs w:val="20"/>
        </w:rPr>
        <w:t>100</w:t>
      </w:r>
      <w:r w:rsidRPr="00F7724B">
        <w:rPr>
          <w:rFonts w:ascii="Times New Roman" w:hAnsi="Times New Roman"/>
          <w:b/>
          <w:i/>
          <w:sz w:val="20"/>
          <w:szCs w:val="20"/>
        </w:rPr>
        <w:t xml:space="preserve"> от </w:t>
      </w:r>
      <w:r w:rsidR="00F7724B" w:rsidRPr="00F7724B">
        <w:rPr>
          <w:rFonts w:ascii="Times New Roman" w:hAnsi="Times New Roman"/>
          <w:b/>
          <w:i/>
          <w:sz w:val="20"/>
          <w:szCs w:val="20"/>
        </w:rPr>
        <w:t>01.12</w:t>
      </w:r>
      <w:r w:rsidRPr="00F7724B">
        <w:rPr>
          <w:rFonts w:ascii="Times New Roman" w:hAnsi="Times New Roman"/>
          <w:b/>
          <w:i/>
          <w:sz w:val="20"/>
          <w:szCs w:val="20"/>
        </w:rPr>
        <w:t>.2022г. «</w:t>
      </w:r>
      <w:r w:rsidR="00F7724B" w:rsidRPr="00F7724B">
        <w:rPr>
          <w:rFonts w:ascii="Times New Roman" w:hAnsi="Times New Roman"/>
          <w:b/>
          <w:i/>
          <w:sz w:val="20"/>
          <w:szCs w:val="20"/>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 на 2023 год</w:t>
      </w:r>
      <w:r w:rsidRPr="00F7724B">
        <w:rPr>
          <w:rFonts w:ascii="Times New Roman" w:hAnsi="Times New Roman"/>
          <w:sz w:val="20"/>
          <w:szCs w:val="20"/>
        </w:rPr>
        <w:t>»</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7724B">
        <w:rPr>
          <w:rFonts w:ascii="Times New Roman" w:hAnsi="Times New Roman"/>
          <w:sz w:val="20"/>
          <w:szCs w:val="20"/>
          <w:shd w:val="clear" w:color="auto" w:fill="FFFFFF"/>
        </w:rPr>
        <w:t xml:space="preserve"> постановлением Правительства Российской Федерации от 25.06.2021 № 990</w:t>
      </w:r>
      <w:r w:rsidRPr="00F7724B">
        <w:rPr>
          <w:rFonts w:ascii="Times New Roman" w:hAnsi="Times New Roman"/>
          <w:sz w:val="20"/>
          <w:szCs w:val="20"/>
        </w:rPr>
        <w:t xml:space="preserve"> </w:t>
      </w:r>
      <w:r w:rsidRPr="00F7724B">
        <w:rPr>
          <w:rFonts w:ascii="Times New Roman" w:hAnsi="Times New Roman"/>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7724B">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ПОСТАНОВЛЯЕТ:</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 Утвердить П</w:t>
      </w:r>
      <w:r w:rsidRPr="00F7724B">
        <w:rPr>
          <w:rFonts w:ascii="Times New Roman" w:hAnsi="Times New Roman"/>
          <w:sz w:val="20"/>
          <w:szCs w:val="20"/>
          <w:shd w:val="clear" w:color="auto" w:fill="FFFFFF"/>
        </w:rPr>
        <w:t xml:space="preserve">рограмму профилактики рисков причинения вреда (ущерба) охраняемым законом ценностям в </w:t>
      </w:r>
      <w:bookmarkStart w:id="0" w:name="_Hlk82421551"/>
      <w:r w:rsidRPr="00F7724B">
        <w:rPr>
          <w:rFonts w:ascii="Times New Roman" w:hAnsi="Times New Roman"/>
          <w:sz w:val="20"/>
          <w:szCs w:val="20"/>
          <w:shd w:val="clear" w:color="auto" w:fill="FFFFFF"/>
        </w:rPr>
        <w:t xml:space="preserve">сфере </w:t>
      </w:r>
      <w:r w:rsidRPr="00F7724B">
        <w:rPr>
          <w:rFonts w:ascii="Times New Roman" w:hAnsi="Times New Roman"/>
          <w:sz w:val="20"/>
          <w:szCs w:val="20"/>
        </w:rPr>
        <w:t xml:space="preserve">муниципального контроля на автомобильном транспорте и в дорожном хозяйстве в границах населенных пунктов </w:t>
      </w:r>
      <w:bookmarkEnd w:id="0"/>
      <w:r w:rsidRPr="00F7724B">
        <w:rPr>
          <w:rFonts w:ascii="Times New Roman" w:hAnsi="Times New Roman"/>
          <w:sz w:val="20"/>
          <w:szCs w:val="20"/>
        </w:rPr>
        <w:t>сельского поселения станция Клявлино муниципального района Клявлинский Самарской области</w:t>
      </w:r>
      <w:r w:rsidRPr="00F7724B">
        <w:rPr>
          <w:rFonts w:ascii="Times New Roman" w:hAnsi="Times New Roman"/>
          <w:i/>
          <w:iCs/>
          <w:sz w:val="20"/>
          <w:szCs w:val="20"/>
        </w:rPr>
        <w:t xml:space="preserve"> </w:t>
      </w:r>
      <w:r w:rsidRPr="00F7724B">
        <w:rPr>
          <w:rFonts w:ascii="Times New Roman" w:hAnsi="Times New Roman"/>
          <w:sz w:val="20"/>
          <w:szCs w:val="20"/>
        </w:rPr>
        <w:t>на 2023 год согласно приложению.</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2. Настоящее Постановление вступает в силу со дня его официального опубликования.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3.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в разделе «Контрольно-надзорная деятельность».</w:t>
      </w:r>
    </w:p>
    <w:p w:rsidR="00F7724B" w:rsidRPr="00F7724B" w:rsidRDefault="00F7724B" w:rsidP="00F7724B">
      <w:pPr>
        <w:pStyle w:val="18"/>
        <w:jc w:val="both"/>
        <w:rPr>
          <w:rFonts w:ascii="Times New Roman" w:hAnsi="Times New Roman"/>
          <w:i/>
          <w:iCs/>
          <w:sz w:val="20"/>
          <w:szCs w:val="20"/>
        </w:rPr>
      </w:pP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   Глава сельского поселения станция Клявлино</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   муниципального района Клявлинский</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   Самарской области                             </w:t>
      </w:r>
      <w:r w:rsidRPr="00F7724B">
        <w:rPr>
          <w:rFonts w:ascii="Times New Roman" w:hAnsi="Times New Roman"/>
          <w:sz w:val="20"/>
          <w:szCs w:val="20"/>
        </w:rPr>
        <w:tab/>
      </w:r>
      <w:r w:rsidRPr="00F7724B">
        <w:rPr>
          <w:rFonts w:ascii="Times New Roman" w:hAnsi="Times New Roman"/>
          <w:sz w:val="20"/>
          <w:szCs w:val="20"/>
        </w:rPr>
        <w:tab/>
        <w:t xml:space="preserve">                        Ю.Д. Иванов</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      </w:t>
      </w:r>
    </w:p>
    <w:p w:rsidR="00F7724B" w:rsidRPr="00F7724B" w:rsidRDefault="00F7724B" w:rsidP="00F7724B">
      <w:pPr>
        <w:pStyle w:val="18"/>
        <w:jc w:val="right"/>
        <w:rPr>
          <w:rFonts w:ascii="Times New Roman" w:hAnsi="Times New Roman"/>
          <w:sz w:val="20"/>
          <w:szCs w:val="20"/>
        </w:rPr>
      </w:pPr>
      <w:r w:rsidRPr="00F7724B">
        <w:rPr>
          <w:rFonts w:ascii="Times New Roman" w:hAnsi="Times New Roman"/>
          <w:sz w:val="20"/>
          <w:szCs w:val="20"/>
        </w:rPr>
        <w:t>Приложение</w:t>
      </w:r>
    </w:p>
    <w:p w:rsidR="00F7724B" w:rsidRPr="00F7724B" w:rsidRDefault="00F7724B" w:rsidP="00F7724B">
      <w:pPr>
        <w:pStyle w:val="18"/>
        <w:jc w:val="right"/>
        <w:rPr>
          <w:rFonts w:ascii="Times New Roman" w:hAnsi="Times New Roman"/>
          <w:sz w:val="20"/>
          <w:szCs w:val="20"/>
        </w:rPr>
      </w:pPr>
      <w:r w:rsidRPr="00F7724B">
        <w:rPr>
          <w:rFonts w:ascii="Times New Roman" w:hAnsi="Times New Roman"/>
          <w:sz w:val="20"/>
          <w:szCs w:val="20"/>
        </w:rPr>
        <w:t>к постановлению администрации</w:t>
      </w:r>
    </w:p>
    <w:p w:rsidR="00F7724B" w:rsidRDefault="00F7724B" w:rsidP="00F7724B">
      <w:pPr>
        <w:pStyle w:val="18"/>
        <w:jc w:val="right"/>
        <w:rPr>
          <w:rFonts w:ascii="Times New Roman" w:hAnsi="Times New Roman"/>
          <w:sz w:val="20"/>
          <w:szCs w:val="20"/>
        </w:rPr>
      </w:pPr>
      <w:r w:rsidRPr="00F7724B">
        <w:rPr>
          <w:rFonts w:ascii="Times New Roman" w:hAnsi="Times New Roman"/>
          <w:sz w:val="20"/>
          <w:szCs w:val="20"/>
        </w:rPr>
        <w:t xml:space="preserve"> сельского поселения станция Клявлино</w:t>
      </w:r>
    </w:p>
    <w:p w:rsidR="00F7724B" w:rsidRPr="00F7724B" w:rsidRDefault="00F7724B" w:rsidP="00F7724B">
      <w:pPr>
        <w:pStyle w:val="18"/>
        <w:jc w:val="right"/>
        <w:rPr>
          <w:rFonts w:ascii="Times New Roman" w:hAnsi="Times New Roman"/>
          <w:sz w:val="20"/>
          <w:szCs w:val="20"/>
        </w:rPr>
      </w:pPr>
      <w:r w:rsidRPr="00F7724B">
        <w:rPr>
          <w:rFonts w:ascii="Times New Roman" w:hAnsi="Times New Roman"/>
          <w:sz w:val="20"/>
          <w:szCs w:val="20"/>
        </w:rPr>
        <w:t xml:space="preserve"> муниципального района Клявлинский Самарской области</w:t>
      </w:r>
    </w:p>
    <w:p w:rsidR="00F7724B" w:rsidRPr="00F7724B" w:rsidRDefault="00F7724B" w:rsidP="00F7724B">
      <w:pPr>
        <w:pStyle w:val="18"/>
        <w:jc w:val="right"/>
        <w:rPr>
          <w:rFonts w:ascii="Times New Roman" w:hAnsi="Times New Roman"/>
          <w:sz w:val="20"/>
          <w:szCs w:val="20"/>
        </w:rPr>
      </w:pPr>
      <w:r w:rsidRPr="00F7724B">
        <w:rPr>
          <w:rFonts w:ascii="Times New Roman" w:hAnsi="Times New Roman"/>
          <w:sz w:val="20"/>
          <w:szCs w:val="20"/>
        </w:rPr>
        <w:t>от 01.12.2022 г. № 100</w:t>
      </w:r>
    </w:p>
    <w:p w:rsidR="00F7724B" w:rsidRPr="00F7724B" w:rsidRDefault="00F7724B" w:rsidP="00F7724B">
      <w:pPr>
        <w:pStyle w:val="18"/>
        <w:jc w:val="both"/>
        <w:rPr>
          <w:rFonts w:ascii="Times New Roman" w:hAnsi="Times New Roman"/>
          <w:sz w:val="20"/>
          <w:szCs w:val="20"/>
        </w:rPr>
      </w:pPr>
    </w:p>
    <w:p w:rsidR="00F7724B" w:rsidRPr="00F7724B" w:rsidRDefault="00F7724B" w:rsidP="00F7724B">
      <w:pPr>
        <w:pStyle w:val="18"/>
        <w:jc w:val="center"/>
        <w:rPr>
          <w:rFonts w:ascii="Times New Roman" w:hAnsi="Times New Roman"/>
          <w:sz w:val="20"/>
          <w:szCs w:val="20"/>
        </w:rPr>
      </w:pPr>
      <w:r w:rsidRPr="00F7724B">
        <w:rPr>
          <w:rFonts w:ascii="Times New Roman" w:hAnsi="Times New Roman"/>
          <w:b/>
          <w:bCs/>
          <w:sz w:val="20"/>
          <w:szCs w:val="20"/>
        </w:rPr>
        <w:lastRenderedPageBreak/>
        <w:t>П</w:t>
      </w:r>
      <w:r w:rsidRPr="00F7724B">
        <w:rPr>
          <w:rFonts w:ascii="Times New Roman" w:hAnsi="Times New Roman"/>
          <w:b/>
          <w:bCs/>
          <w:sz w:val="20"/>
          <w:szCs w:val="20"/>
          <w:shd w:val="clear" w:color="auto" w:fill="FFFFFF"/>
        </w:rPr>
        <w:t>рограмма профилактики рисков причинения вреда (ущерба) охраняемым законом ценностям в сфере</w:t>
      </w:r>
      <w:r w:rsidRPr="00F7724B">
        <w:rPr>
          <w:rFonts w:ascii="Times New Roman" w:hAnsi="Times New Roman"/>
          <w:b/>
          <w:bCs/>
          <w:sz w:val="20"/>
          <w:szCs w:val="20"/>
        </w:rPr>
        <w:t xml:space="preserve"> муниципального контроля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 на 2023 год </w:t>
      </w:r>
      <w:r w:rsidRPr="00F7724B">
        <w:rPr>
          <w:rFonts w:ascii="Times New Roman" w:hAnsi="Times New Roman"/>
          <w:b/>
          <w:bCs/>
          <w:sz w:val="20"/>
          <w:szCs w:val="20"/>
        </w:rPr>
        <w:br/>
      </w:r>
      <w:r w:rsidRPr="00F7724B">
        <w:rPr>
          <w:rFonts w:ascii="Times New Roman" w:hAnsi="Times New Roman"/>
          <w:sz w:val="20"/>
          <w:szCs w:val="20"/>
        </w:rPr>
        <w:t>(далее также – программа профилактики)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1.1. Анализ текущего состояния осуществления вида контроля. </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color w:val="000000"/>
          <w:sz w:val="20"/>
          <w:szCs w:val="20"/>
        </w:rPr>
        <w:t xml:space="preserve">С принятием </w:t>
      </w:r>
      <w:r w:rsidRPr="00F7724B">
        <w:rPr>
          <w:rFonts w:ascii="Times New Roman" w:hAnsi="Times New Roman"/>
          <w:sz w:val="20"/>
          <w:szCs w:val="20"/>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F7724B">
        <w:rPr>
          <w:rFonts w:ascii="Times New Roman" w:hAnsi="Times New Roman"/>
          <w:sz w:val="20"/>
          <w:szCs w:val="20"/>
        </w:rPr>
        <w:t xml:space="preserve">муниципального контроля на автомобильном транспорте и в дорожном хозяйстве в границах населенных пунктов </w:t>
      </w:r>
      <w:bookmarkEnd w:id="1"/>
      <w:r w:rsidRPr="00F7724B">
        <w:rPr>
          <w:rFonts w:ascii="Times New Roman" w:hAnsi="Times New Roman"/>
          <w:sz w:val="20"/>
          <w:szCs w:val="20"/>
        </w:rPr>
        <w:t xml:space="preserve">сельского поселения станция Клявлино муниципального района Клявлинский Самарской области  </w:t>
      </w:r>
      <w:r w:rsidRPr="00F7724B">
        <w:rPr>
          <w:rFonts w:ascii="Times New Roman" w:hAnsi="Times New Roman"/>
          <w:color w:val="000000"/>
          <w:sz w:val="20"/>
          <w:szCs w:val="20"/>
        </w:rPr>
        <w:t xml:space="preserve">(далее – </w:t>
      </w:r>
      <w:bookmarkStart w:id="2" w:name="_Hlk82421929"/>
      <w:r w:rsidRPr="00F7724B">
        <w:rPr>
          <w:rFonts w:ascii="Times New Roman" w:hAnsi="Times New Roman"/>
          <w:color w:val="000000"/>
          <w:sz w:val="20"/>
          <w:szCs w:val="20"/>
        </w:rPr>
        <w:t>муниципальный контроль на автомобильном транспорте</w:t>
      </w:r>
      <w:bookmarkEnd w:id="2"/>
      <w:r w:rsidRPr="00F7724B">
        <w:rPr>
          <w:rFonts w:ascii="Times New Roman" w:hAnsi="Times New Roman"/>
          <w:color w:val="000000"/>
          <w:sz w:val="20"/>
          <w:szCs w:val="20"/>
        </w:rPr>
        <w:t>)</w:t>
      </w:r>
      <w:r w:rsidRPr="00F7724B">
        <w:rPr>
          <w:rFonts w:ascii="Times New Roman" w:hAnsi="Times New Roman"/>
          <w:i/>
          <w:iCs/>
          <w:color w:val="000000"/>
          <w:sz w:val="20"/>
          <w:szCs w:val="20"/>
        </w:rPr>
        <w:t xml:space="preserve"> </w:t>
      </w:r>
      <w:r w:rsidRPr="00F7724B">
        <w:rPr>
          <w:rFonts w:ascii="Times New Roman" w:hAnsi="Times New Roman"/>
          <w:color w:val="000000"/>
          <w:sz w:val="20"/>
          <w:szCs w:val="20"/>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color w:val="000000"/>
          <w:sz w:val="20"/>
          <w:szCs w:val="20"/>
        </w:rPr>
        <w:t>1) в области автомобильных дорог и дорожной деятельности, установленных в отношении автомобильных дорог местного значения сельского поселения станция Клявлино муниципального района Клявлинский Самарской области (далее – автомобильные дороги местного значения или автомобильные дороги общего пользования местного значения):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color w:val="000000"/>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color w:val="000000"/>
          <w:sz w:val="20"/>
          <w:szCs w:val="20"/>
        </w:rPr>
        <w:t>До 1 июля 2022 года сельским поселением станция Клявлино муниципального района Клявлинский Самарской области</w:t>
      </w:r>
      <w:r w:rsidRPr="00F7724B">
        <w:rPr>
          <w:rFonts w:ascii="Times New Roman" w:hAnsi="Times New Roman"/>
          <w:i/>
          <w:iCs/>
          <w:color w:val="000000"/>
          <w:sz w:val="20"/>
          <w:szCs w:val="20"/>
          <w:lang w:eastAsia="zh-CN"/>
        </w:rPr>
        <w:t xml:space="preserve"> </w:t>
      </w:r>
      <w:r w:rsidRPr="00F7724B">
        <w:rPr>
          <w:rFonts w:ascii="Times New Roman" w:hAnsi="Times New Roman"/>
          <w:color w:val="000000"/>
          <w:sz w:val="20"/>
          <w:szCs w:val="20"/>
          <w:lang w:eastAsia="zh-CN"/>
        </w:rPr>
        <w:t xml:space="preserve">осуществлялся муниципальный контроль за сохранностью автомобильных дорог местного значения </w:t>
      </w:r>
      <w:r w:rsidRPr="00F7724B">
        <w:rPr>
          <w:rFonts w:ascii="Times New Roman" w:hAnsi="Times New Roman"/>
          <w:sz w:val="20"/>
          <w:szCs w:val="20"/>
        </w:rPr>
        <w:t xml:space="preserve">в границах населенных пунктов сельского поселения станция Клявлино </w:t>
      </w:r>
      <w:r w:rsidRPr="00F7724B">
        <w:rPr>
          <w:rFonts w:ascii="Times New Roman" w:hAnsi="Times New Roman"/>
          <w:color w:val="000000"/>
          <w:sz w:val="20"/>
          <w:szCs w:val="20"/>
        </w:rPr>
        <w:t>вне границ населенных пунктов в границах муниципального района Клявлинский Самарской области.</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color w:val="000000"/>
          <w:sz w:val="20"/>
          <w:szCs w:val="20"/>
        </w:rPr>
        <w:t xml:space="preserve">Таким образом, с учетом планируемого вступления в силу с 1 января 2023 года Положения о муниципальном </w:t>
      </w:r>
      <w:r w:rsidRPr="00F7724B">
        <w:rPr>
          <w:rFonts w:ascii="Times New Roman" w:hAnsi="Times New Roman"/>
          <w:sz w:val="20"/>
          <w:szCs w:val="20"/>
        </w:rPr>
        <w:t xml:space="preserve">контроле на автомобильном транспорте и в дорожном хозяйстве </w:t>
      </w:r>
      <w:bookmarkStart w:id="3" w:name="_Hlk82423406"/>
      <w:r w:rsidRPr="00F7724B">
        <w:rPr>
          <w:rFonts w:ascii="Times New Roman" w:hAnsi="Times New Roman"/>
          <w:sz w:val="20"/>
          <w:szCs w:val="20"/>
        </w:rPr>
        <w:t xml:space="preserve">в границах населенных пунктов </w:t>
      </w:r>
      <w:bookmarkEnd w:id="3"/>
      <w:r w:rsidRPr="00F7724B">
        <w:rPr>
          <w:rFonts w:ascii="Times New Roman" w:hAnsi="Times New Roman"/>
          <w:sz w:val="20"/>
          <w:szCs w:val="20"/>
        </w:rPr>
        <w:t>сельского поселения станция Клявлино</w:t>
      </w:r>
      <w:r w:rsidRPr="00F7724B">
        <w:rPr>
          <w:rFonts w:ascii="Times New Roman" w:hAnsi="Times New Roman"/>
          <w:i/>
          <w:iCs/>
          <w:sz w:val="20"/>
          <w:szCs w:val="20"/>
        </w:rPr>
        <w:t xml:space="preserve"> </w:t>
      </w:r>
      <w:r w:rsidRPr="00F7724B">
        <w:rPr>
          <w:rFonts w:ascii="Times New Roman" w:hAnsi="Times New Roman"/>
          <w:color w:val="000000"/>
          <w:sz w:val="20"/>
          <w:szCs w:val="20"/>
        </w:rPr>
        <w:t xml:space="preserve">муниципальном контроле на автомобильном транспорте и в дорожном хозяйстве </w:t>
      </w:r>
      <w:bookmarkStart w:id="4" w:name="_Hlk82423444"/>
      <w:r w:rsidRPr="00F7724B">
        <w:rPr>
          <w:rFonts w:ascii="Times New Roman" w:hAnsi="Times New Roman"/>
          <w:color w:val="000000"/>
          <w:sz w:val="20"/>
          <w:szCs w:val="20"/>
        </w:rPr>
        <w:t>вне границ населенных пунктов муниципального района Клявлинский Самарской области</w:t>
      </w:r>
      <w:r w:rsidRPr="00F7724B">
        <w:rPr>
          <w:rFonts w:ascii="Times New Roman" w:hAnsi="Times New Roman"/>
          <w:sz w:val="20"/>
          <w:szCs w:val="20"/>
        </w:rPr>
        <w:t xml:space="preserve"> </w:t>
      </w:r>
      <w:bookmarkEnd w:id="4"/>
      <w:r w:rsidRPr="00F7724B">
        <w:rPr>
          <w:rFonts w:ascii="Times New Roman" w:hAnsi="Times New Roman"/>
          <w:color w:val="000000"/>
          <w:sz w:val="20"/>
          <w:szCs w:val="20"/>
        </w:rPr>
        <w:t xml:space="preserve">объектами </w:t>
      </w:r>
      <w:bookmarkStart w:id="5" w:name="_Hlk77676821"/>
      <w:r w:rsidRPr="00F7724B">
        <w:rPr>
          <w:rFonts w:ascii="Times New Roman" w:hAnsi="Times New Roman"/>
          <w:color w:val="000000"/>
          <w:sz w:val="20"/>
          <w:szCs w:val="20"/>
        </w:rPr>
        <w:t xml:space="preserve">муниципального контроля на автомобильном транспорте </w:t>
      </w:r>
      <w:bookmarkEnd w:id="5"/>
      <w:r w:rsidRPr="00F7724B">
        <w:rPr>
          <w:rFonts w:ascii="Times New Roman" w:hAnsi="Times New Roman"/>
          <w:color w:val="000000"/>
          <w:sz w:val="20"/>
          <w:szCs w:val="20"/>
        </w:rPr>
        <w:t>являются: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7724B" w:rsidRPr="00F7724B" w:rsidRDefault="00F7724B" w:rsidP="00F7724B">
      <w:pPr>
        <w:pStyle w:val="18"/>
        <w:jc w:val="both"/>
        <w:rPr>
          <w:rFonts w:ascii="Times New Roman" w:hAnsi="Times New Roman"/>
          <w:color w:val="000000"/>
          <w:sz w:val="20"/>
          <w:szCs w:val="20"/>
          <w:lang w:eastAsia="zh-CN"/>
        </w:rPr>
      </w:pPr>
      <w:bookmarkStart w:id="6" w:name="_Hlk77675416"/>
      <w:r w:rsidRPr="00F7724B">
        <w:rPr>
          <w:rFonts w:ascii="Times New Roman" w:hAnsi="Times New Roman"/>
          <w:color w:val="000000"/>
          <w:sz w:val="20"/>
          <w:szCs w:val="20"/>
          <w:lang w:eastAsia="zh-CN"/>
        </w:rPr>
        <w:t xml:space="preserve">внесение платы за </w:t>
      </w:r>
      <w:bookmarkEnd w:id="6"/>
      <w:r w:rsidRPr="00F7724B">
        <w:rPr>
          <w:rFonts w:ascii="Times New Roman" w:hAnsi="Times New Roman"/>
          <w:color w:val="000000"/>
          <w:sz w:val="20"/>
          <w:szCs w:val="2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внесение платы за</w:t>
      </w:r>
      <w:r w:rsidRPr="00F7724B">
        <w:rPr>
          <w:rFonts w:ascii="Times New Roman" w:hAnsi="Times New Roman"/>
          <w:sz w:val="20"/>
          <w:szCs w:val="20"/>
          <w:lang w:eastAsia="zh-CN"/>
        </w:rPr>
        <w:t xml:space="preserve"> </w:t>
      </w:r>
      <w:r w:rsidRPr="00F7724B">
        <w:rPr>
          <w:rFonts w:ascii="Times New Roman" w:hAnsi="Times New Roman"/>
          <w:color w:val="000000"/>
          <w:sz w:val="20"/>
          <w:szCs w:val="20"/>
          <w:lang w:eastAsia="zh-CN"/>
        </w:rPr>
        <w:t>присоединение объектов дорожного сервиса к автомобильным дорогам общего пользования местного значения;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придорожные полосы и полосы отвода автомобильных дорог общего пользования местного значения;</w:t>
      </w:r>
    </w:p>
    <w:p w:rsidR="00F7724B" w:rsidRPr="00F7724B" w:rsidRDefault="00F7724B" w:rsidP="00F7724B">
      <w:pPr>
        <w:pStyle w:val="18"/>
        <w:jc w:val="both"/>
        <w:rPr>
          <w:rFonts w:ascii="Times New Roman" w:hAnsi="Times New Roman"/>
          <w:color w:val="000000"/>
          <w:sz w:val="20"/>
          <w:szCs w:val="20"/>
          <w:lang w:eastAsia="zh-CN"/>
        </w:rPr>
      </w:pPr>
      <w:r w:rsidRPr="00F7724B">
        <w:rPr>
          <w:rFonts w:ascii="Times New Roman" w:hAnsi="Times New Roman"/>
          <w:color w:val="000000"/>
          <w:sz w:val="20"/>
          <w:szCs w:val="20"/>
          <w:lang w:eastAsia="zh-CN"/>
        </w:rPr>
        <w:t>автомобильная дорога общего пользования местного значения и искусственные дорожные сооружения на ней;</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color w:val="000000"/>
          <w:sz w:val="20"/>
          <w:szCs w:val="20"/>
        </w:rPr>
        <w:t>примыкания к автомобильным дорогам местного значения, в том числе примыкания объектов дорожного сервиса.</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color w:val="000000"/>
          <w:sz w:val="20"/>
          <w:szCs w:val="20"/>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F7724B">
        <w:rPr>
          <w:rFonts w:ascii="Times New Roman" w:hAnsi="Times New Roman"/>
          <w:sz w:val="20"/>
          <w:szCs w:val="20"/>
        </w:rPr>
        <w:t xml:space="preserve">муниципального контроля на автомобильном транспорте.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1.2. Описание текущего развития профилактической деятельности контрольного органа.</w:t>
      </w:r>
    </w:p>
    <w:p w:rsidR="00F7724B" w:rsidRPr="00F7724B" w:rsidRDefault="00F7724B" w:rsidP="00F7724B">
      <w:pPr>
        <w:pStyle w:val="18"/>
        <w:jc w:val="both"/>
        <w:rPr>
          <w:rFonts w:ascii="Times New Roman" w:hAnsi="Times New Roman"/>
          <w:color w:val="000000"/>
          <w:sz w:val="20"/>
          <w:szCs w:val="20"/>
        </w:rPr>
      </w:pPr>
      <w:r w:rsidRPr="00F7724B">
        <w:rPr>
          <w:rFonts w:ascii="Times New Roman" w:hAnsi="Times New Roman"/>
          <w:sz w:val="20"/>
          <w:szCs w:val="20"/>
        </w:rPr>
        <w:t xml:space="preserve">Профилактическая деятельность </w:t>
      </w:r>
      <w:r w:rsidRPr="00F7724B">
        <w:rPr>
          <w:rFonts w:ascii="Times New Roman" w:hAnsi="Times New Roman"/>
          <w:color w:val="000000"/>
          <w:sz w:val="20"/>
          <w:szCs w:val="20"/>
        </w:rPr>
        <w:t>администрации сельского поселения станция Клявлино муниципального района Клявлинский Самарской области</w:t>
      </w:r>
      <w:r w:rsidRPr="00F7724B">
        <w:rPr>
          <w:rFonts w:ascii="Times New Roman" w:hAnsi="Times New Roman"/>
          <w:i/>
          <w:iCs/>
          <w:color w:val="000000"/>
          <w:sz w:val="20"/>
          <w:szCs w:val="20"/>
        </w:rPr>
        <w:t xml:space="preserve"> </w:t>
      </w:r>
      <w:r w:rsidRPr="00F7724B">
        <w:rPr>
          <w:rFonts w:ascii="Times New Roman" w:hAnsi="Times New Roman"/>
          <w:color w:val="000000"/>
          <w:sz w:val="20"/>
          <w:szCs w:val="20"/>
        </w:rPr>
        <w:t>(далее также – администрация или контрольный орган) до утверждения настоящей программы профилактики включала в себя:</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color w:val="000000"/>
          <w:sz w:val="20"/>
          <w:szCs w:val="20"/>
        </w:rPr>
        <w:t xml:space="preserve">1) </w:t>
      </w:r>
      <w:r w:rsidRPr="00F7724B">
        <w:rPr>
          <w:rFonts w:ascii="Times New Roman" w:hAnsi="Times New Roman"/>
          <w:sz w:val="20"/>
          <w:szCs w:val="20"/>
        </w:rPr>
        <w:t xml:space="preserve">размещение </w:t>
      </w:r>
      <w:r w:rsidRPr="00F7724B">
        <w:rPr>
          <w:rFonts w:ascii="Times New Roman" w:hAnsi="Times New Roman"/>
          <w:color w:val="000000"/>
          <w:sz w:val="20"/>
          <w:szCs w:val="20"/>
        </w:rPr>
        <w:t>на официальном сайте администрации в информационно-телекоммуникационной сети «Интернет» (далее – официальный сайт администрации)</w:t>
      </w:r>
      <w:r w:rsidRPr="00F7724B">
        <w:rPr>
          <w:rFonts w:ascii="Times New Roman" w:hAnsi="Times New Roman"/>
          <w:sz w:val="20"/>
          <w:szCs w:val="20"/>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2) информирование </w:t>
      </w:r>
      <w:r w:rsidRPr="00F7724B">
        <w:rPr>
          <w:rFonts w:ascii="Times New Roman" w:hAnsi="Times New Roman"/>
          <w:color w:val="000000"/>
          <w:sz w:val="20"/>
          <w:szCs w:val="20"/>
        </w:rPr>
        <w:t>контролируемых лиц</w:t>
      </w:r>
      <w:r w:rsidRPr="00F7724B">
        <w:rPr>
          <w:rFonts w:ascii="Times New Roman" w:hAnsi="Times New Roman"/>
          <w:sz w:val="20"/>
          <w:szCs w:val="20"/>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5) выдачу предостережений о недопустимости нарушения обязательных требований.</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Так, в 2022 году было:</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 размещено</w:t>
      </w:r>
      <w:r w:rsidRPr="00F7724B">
        <w:rPr>
          <w:rFonts w:ascii="Times New Roman" w:hAnsi="Times New Roman"/>
          <w:color w:val="000000"/>
          <w:sz w:val="20"/>
          <w:szCs w:val="20"/>
        </w:rPr>
        <w:t xml:space="preserve"> на официальном сайте администрации</w:t>
      </w:r>
      <w:r w:rsidRPr="00F7724B">
        <w:rPr>
          <w:rFonts w:ascii="Times New Roman" w:hAnsi="Times New Roman"/>
          <w:sz w:val="20"/>
          <w:szCs w:val="20"/>
        </w:rPr>
        <w:t xml:space="preserve">: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_________________ </w:t>
      </w:r>
      <w:r w:rsidRPr="00F7724B">
        <w:rPr>
          <w:rFonts w:ascii="Times New Roman" w:hAnsi="Times New Roman"/>
          <w:i/>
          <w:iCs/>
          <w:sz w:val="20"/>
          <w:szCs w:val="20"/>
        </w:rPr>
        <w:t>(рекомендуем указать, какие именно материалы, были размещены на сайте администрации с учетом изложенного выше)</w:t>
      </w:r>
      <w:r w:rsidRPr="00F7724B">
        <w:rPr>
          <w:rFonts w:ascii="Times New Roman" w:hAnsi="Times New Roman"/>
          <w:sz w:val="20"/>
          <w:szCs w:val="20"/>
        </w:rPr>
        <w:t>;</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2) проводилась разъяснительная работа в следующих средствах массовой информации _________________ </w:t>
      </w:r>
      <w:r w:rsidRPr="00F7724B">
        <w:rPr>
          <w:rFonts w:ascii="Times New Roman" w:hAnsi="Times New Roman"/>
          <w:i/>
          <w:iCs/>
          <w:sz w:val="20"/>
          <w:szCs w:val="20"/>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F7724B">
        <w:rPr>
          <w:rFonts w:ascii="Times New Roman" w:hAnsi="Times New Roman"/>
          <w:sz w:val="20"/>
          <w:szCs w:val="20"/>
        </w:rPr>
        <w:t>;</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1.3. К проблемам, на решение которых направлена программа профилактики, относятся случаи: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724B" w:rsidRPr="00F7724B" w:rsidRDefault="00F7724B" w:rsidP="00F7724B">
      <w:pPr>
        <w:pStyle w:val="18"/>
        <w:jc w:val="both"/>
        <w:rPr>
          <w:rFonts w:ascii="Times New Roman" w:hAnsi="Times New Roman"/>
          <w:sz w:val="20"/>
          <w:szCs w:val="20"/>
        </w:rPr>
      </w:pPr>
      <w:bookmarkStart w:id="7" w:name="_Hlk82427556"/>
      <w:r w:rsidRPr="00F7724B">
        <w:rPr>
          <w:rFonts w:ascii="Times New Roman" w:hAnsi="Times New Roman"/>
          <w:sz w:val="20"/>
          <w:szCs w:val="20"/>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4) установки рекламных конструкций, информационных щитов и указателей </w:t>
      </w:r>
      <w:bookmarkStart w:id="8" w:name="_Hlk82429992"/>
      <w:r w:rsidRPr="00F7724B">
        <w:rPr>
          <w:rFonts w:ascii="Times New Roman" w:hAnsi="Times New Roman"/>
          <w:sz w:val="20"/>
          <w:szCs w:val="20"/>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6) невыполнения в установленный срок предписания об устранении выявленного нарушения обязательных требований.</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color w:val="000000"/>
          <w:sz w:val="20"/>
          <w:szCs w:val="20"/>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F7724B">
        <w:rPr>
          <w:rFonts w:ascii="Times New Roman" w:hAnsi="Times New Roman"/>
          <w:sz w:val="20"/>
          <w:szCs w:val="20"/>
        </w:rPr>
        <w:t xml:space="preserve"> </w:t>
      </w:r>
      <w:r w:rsidRPr="00F7724B">
        <w:rPr>
          <w:rFonts w:ascii="Times New Roman" w:hAnsi="Times New Roman"/>
          <w:color w:val="000000"/>
          <w:sz w:val="20"/>
          <w:szCs w:val="20"/>
        </w:rPr>
        <w:t>в области автомобильных дорог и дорожной деятельности, установленным в отношении автомобильных дорог местного значения.</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w:t>
      </w:r>
      <w:r w:rsidRPr="00F7724B">
        <w:rPr>
          <w:rFonts w:ascii="Times New Roman" w:hAnsi="Times New Roman"/>
          <w:sz w:val="20"/>
          <w:szCs w:val="20"/>
        </w:rPr>
        <w:lastRenderedPageBreak/>
        <w:t>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F7724B" w:rsidRPr="00F7724B" w:rsidRDefault="00F7724B" w:rsidP="00F7724B">
      <w:pPr>
        <w:pStyle w:val="18"/>
        <w:jc w:val="both"/>
        <w:rPr>
          <w:rFonts w:ascii="Times New Roman" w:hAnsi="Times New Roman"/>
          <w:bCs/>
          <w:iCs/>
          <w:sz w:val="20"/>
          <w:szCs w:val="20"/>
        </w:rPr>
      </w:pPr>
      <w:r w:rsidRPr="00F7724B">
        <w:rPr>
          <w:rFonts w:ascii="Times New Roman" w:hAnsi="Times New Roman"/>
          <w:bCs/>
          <w:iCs/>
          <w:sz w:val="20"/>
          <w:szCs w:val="20"/>
        </w:rPr>
        <w:t>Мероприятия программы профилактики</w:t>
      </w:r>
      <w:r w:rsidRPr="00F7724B">
        <w:rPr>
          <w:rFonts w:ascii="Times New Roman" w:hAnsi="Times New Roman"/>
          <w:iCs/>
          <w:color w:val="000000"/>
          <w:sz w:val="20"/>
          <w:szCs w:val="20"/>
        </w:rPr>
        <w:t xml:space="preserve"> будут способствовать </w:t>
      </w:r>
      <w:r w:rsidRPr="00F7724B">
        <w:rPr>
          <w:rFonts w:ascii="Times New Roman" w:hAnsi="Times New Roman"/>
          <w:bCs/>
          <w:iCs/>
          <w:sz w:val="20"/>
          <w:szCs w:val="20"/>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2. Цели и задачи реализации программы профилактики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2.1. Целями профилактики рисков причинения вреда (ущерба) охраняемым законом ценностям являются:</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 стимулирование добросовестного соблюдения обязательных требований всеми контролируемыми лицами;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2.2. Для достижения целей профилактики рисков причинения вреда (ущерба) охраняемым законом ценностям выполняются следующие задачи: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1) анализ выявленных в результате проведения муниципального контроля на автомобильном транспорте нарушений обязательных требований;</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 xml:space="preserve">3. Перечень профилактических мероприятий,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сроки (периодичность) их проведения</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3.1. Перечень профилактических мероприятий, сроки (периодичность) их проведения представлены в таблице.</w:t>
      </w:r>
    </w:p>
    <w:tbl>
      <w:tblPr>
        <w:tblW w:w="10206" w:type="dxa"/>
        <w:tblInd w:w="15" w:type="dxa"/>
        <w:tblCellMar>
          <w:top w:w="15" w:type="dxa"/>
          <w:left w:w="15" w:type="dxa"/>
          <w:bottom w:w="15" w:type="dxa"/>
          <w:right w:w="15" w:type="dxa"/>
        </w:tblCellMar>
        <w:tblLook w:val="04A0" w:firstRow="1" w:lastRow="0" w:firstColumn="1" w:lastColumn="0" w:noHBand="0" w:noVBand="1"/>
      </w:tblPr>
      <w:tblGrid>
        <w:gridCol w:w="522"/>
        <w:gridCol w:w="2358"/>
        <w:gridCol w:w="3048"/>
        <w:gridCol w:w="1911"/>
        <w:gridCol w:w="2367"/>
      </w:tblGrid>
      <w:tr w:rsidR="00F7724B" w:rsidRPr="00F7724B" w:rsidTr="006B01E4">
        <w:tc>
          <w:tcPr>
            <w:tcW w:w="522" w:type="dxa"/>
            <w:tcBorders>
              <w:top w:val="single" w:sz="6" w:space="0" w:color="000000"/>
              <w:left w:val="single" w:sz="6" w:space="0" w:color="000000"/>
              <w:bottom w:val="single" w:sz="4" w:space="0" w:color="auto"/>
              <w:right w:val="single" w:sz="6" w:space="0" w:color="000000"/>
            </w:tcBorders>
            <w:vAlign w:val="center"/>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п/п</w:t>
            </w:r>
          </w:p>
        </w:tc>
        <w:tc>
          <w:tcPr>
            <w:tcW w:w="2358" w:type="dxa"/>
            <w:tcBorders>
              <w:top w:val="single" w:sz="6" w:space="0" w:color="000000"/>
              <w:left w:val="single" w:sz="6" w:space="0" w:color="000000"/>
              <w:bottom w:val="single" w:sz="4" w:space="0" w:color="auto"/>
              <w:right w:val="single" w:sz="6" w:space="0" w:color="000000"/>
            </w:tcBorders>
            <w:vAlign w:val="center"/>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Вид мероприятия</w:t>
            </w:r>
          </w:p>
        </w:tc>
        <w:tc>
          <w:tcPr>
            <w:tcW w:w="3048" w:type="dxa"/>
            <w:tcBorders>
              <w:top w:val="single" w:sz="6" w:space="0" w:color="000000"/>
              <w:left w:val="single" w:sz="6" w:space="0" w:color="000000"/>
              <w:bottom w:val="single" w:sz="6" w:space="0" w:color="000000"/>
              <w:right w:val="single" w:sz="6" w:space="0" w:color="000000"/>
            </w:tcBorders>
            <w:vAlign w:val="center"/>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Содержание мероприятия</w:t>
            </w:r>
          </w:p>
        </w:tc>
        <w:tc>
          <w:tcPr>
            <w:tcW w:w="1911" w:type="dxa"/>
            <w:tcBorders>
              <w:top w:val="single" w:sz="6" w:space="0" w:color="000000"/>
              <w:left w:val="single" w:sz="6" w:space="0" w:color="000000"/>
              <w:bottom w:val="single" w:sz="6" w:space="0" w:color="000000"/>
              <w:right w:val="single" w:sz="6" w:space="0" w:color="000000"/>
            </w:tcBorders>
            <w:vAlign w:val="center"/>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Срок реализации мероприятия</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Ответственный за реализацию мероприятия исполнитель</w:t>
            </w:r>
          </w:p>
        </w:tc>
      </w:tr>
      <w:tr w:rsidR="00F7724B" w:rsidRPr="00F7724B" w:rsidTr="006B01E4">
        <w:trPr>
          <w:trHeight w:val="2082"/>
        </w:trPr>
        <w:tc>
          <w:tcPr>
            <w:tcW w:w="522" w:type="dxa"/>
            <w:vMerge w:val="restart"/>
            <w:tcBorders>
              <w:top w:val="single" w:sz="4" w:space="0" w:color="auto"/>
              <w:left w:val="single" w:sz="4" w:space="0" w:color="auto"/>
              <w:bottom w:val="single" w:sz="4" w:space="0" w:color="auto"/>
              <w:right w:val="single" w:sz="4" w:space="0" w:color="auto"/>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1</w:t>
            </w:r>
          </w:p>
        </w:tc>
        <w:tc>
          <w:tcPr>
            <w:tcW w:w="2358" w:type="dxa"/>
            <w:vMerge w:val="restart"/>
            <w:tcBorders>
              <w:top w:val="single" w:sz="4" w:space="0" w:color="auto"/>
              <w:left w:val="single" w:sz="4" w:space="0" w:color="auto"/>
              <w:bottom w:val="single" w:sz="4" w:space="0" w:color="auto"/>
              <w:right w:val="single" w:sz="4" w:space="0" w:color="auto"/>
            </w:tcBorders>
            <w:hideMark/>
          </w:tcPr>
          <w:p w:rsidR="00F7724B" w:rsidRPr="00F7724B" w:rsidRDefault="00F7724B" w:rsidP="00A025B3">
            <w:pPr>
              <w:pStyle w:val="18"/>
              <w:rPr>
                <w:rFonts w:ascii="Times New Roman" w:hAnsi="Times New Roman"/>
                <w:color w:val="000000"/>
                <w:sz w:val="20"/>
                <w:szCs w:val="20"/>
              </w:rPr>
            </w:pPr>
            <w:r w:rsidRPr="00F7724B">
              <w:rPr>
                <w:rFonts w:ascii="Times New Roman" w:hAnsi="Times New Roman"/>
                <w:color w:val="000000"/>
                <w:sz w:val="20"/>
                <w:szCs w:val="20"/>
              </w:rPr>
              <w:t xml:space="preserve">Информирование контролируемых и иных лиц по вопросам соблюдения обязательных требований </w:t>
            </w: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4" w:space="0" w:color="auto"/>
              <w:bottom w:val="single" w:sz="6" w:space="0" w:color="000000"/>
              <w:right w:val="single" w:sz="6" w:space="0" w:color="000000"/>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1. Р</w:t>
            </w:r>
            <w:r w:rsidRPr="00F7724B">
              <w:rPr>
                <w:rFonts w:ascii="Times New Roman" w:hAnsi="Times New Roman"/>
                <w:color w:val="000000"/>
                <w:sz w:val="20"/>
                <w:szCs w:val="2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tc>
        <w:tc>
          <w:tcPr>
            <w:tcW w:w="1911" w:type="dxa"/>
            <w:tcBorders>
              <w:top w:val="single" w:sz="6" w:space="0" w:color="000000"/>
              <w:left w:val="single" w:sz="6" w:space="0" w:color="000000"/>
              <w:bottom w:val="single" w:sz="6" w:space="0" w:color="000000"/>
              <w:right w:val="single" w:sz="6" w:space="0" w:color="000000"/>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Ежегодно,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декабрь</w:t>
            </w:r>
          </w:p>
        </w:tc>
        <w:tc>
          <w:tcPr>
            <w:tcW w:w="2367" w:type="dxa"/>
            <w:tcBorders>
              <w:top w:val="single" w:sz="6" w:space="0" w:color="000000"/>
              <w:left w:val="single" w:sz="6" w:space="0" w:color="000000"/>
              <w:bottom w:val="single" w:sz="6" w:space="0" w:color="000000"/>
              <w:right w:val="single" w:sz="6" w:space="0" w:color="000000"/>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c>
          <w:tcPr>
            <w:tcW w:w="522"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2358"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color w:val="000000"/>
                <w:sz w:val="20"/>
                <w:szCs w:val="20"/>
              </w:rPr>
            </w:pPr>
          </w:p>
        </w:tc>
        <w:tc>
          <w:tcPr>
            <w:tcW w:w="3048" w:type="dxa"/>
            <w:tcBorders>
              <w:top w:val="single" w:sz="6" w:space="0" w:color="000000"/>
              <w:left w:val="single" w:sz="4" w:space="0" w:color="auto"/>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2. Р</w:t>
            </w:r>
            <w:r w:rsidRPr="00F7724B">
              <w:rPr>
                <w:rFonts w:ascii="Times New Roman" w:hAnsi="Times New Roman"/>
                <w:color w:val="000000"/>
                <w:sz w:val="20"/>
                <w:szCs w:val="20"/>
              </w:rPr>
              <w:t>азмещение сведений по вопросам соблюдения обязательных требований в средствах массовой информации</w:t>
            </w:r>
          </w:p>
          <w:p w:rsidR="00F7724B" w:rsidRPr="00F7724B" w:rsidRDefault="00F7724B" w:rsidP="00A025B3">
            <w:pPr>
              <w:pStyle w:val="18"/>
              <w:rPr>
                <w:rFonts w:ascii="Times New Roman" w:hAnsi="Times New Roman"/>
                <w:sz w:val="20"/>
                <w:szCs w:val="20"/>
              </w:rPr>
            </w:pP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Ежеквартально</w:t>
            </w: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c>
          <w:tcPr>
            <w:tcW w:w="522"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2358"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color w:val="000000"/>
                <w:sz w:val="20"/>
                <w:szCs w:val="20"/>
              </w:rPr>
            </w:pPr>
          </w:p>
        </w:tc>
        <w:tc>
          <w:tcPr>
            <w:tcW w:w="3048" w:type="dxa"/>
            <w:tcBorders>
              <w:top w:val="single" w:sz="6" w:space="0" w:color="000000"/>
              <w:left w:val="single" w:sz="4" w:space="0" w:color="auto"/>
              <w:bottom w:val="single" w:sz="6" w:space="0" w:color="000000"/>
              <w:right w:val="single" w:sz="6" w:space="0" w:color="000000"/>
            </w:tcBorders>
          </w:tcPr>
          <w:p w:rsidR="00F7724B" w:rsidRPr="00F7724B" w:rsidRDefault="00F7724B" w:rsidP="00A025B3">
            <w:pPr>
              <w:pStyle w:val="18"/>
              <w:rPr>
                <w:rFonts w:ascii="Times New Roman" w:hAnsi="Times New Roman"/>
                <w:color w:val="000000"/>
                <w:sz w:val="20"/>
                <w:szCs w:val="20"/>
                <w:shd w:val="clear" w:color="auto" w:fill="FFFFFF"/>
              </w:rPr>
            </w:pPr>
            <w:r w:rsidRPr="00F7724B">
              <w:rPr>
                <w:rFonts w:ascii="Times New Roman" w:hAnsi="Times New Roman"/>
                <w:sz w:val="20"/>
                <w:szCs w:val="20"/>
              </w:rPr>
              <w:t>3. Р</w:t>
            </w:r>
            <w:r w:rsidRPr="00F7724B">
              <w:rPr>
                <w:rFonts w:ascii="Times New Roman" w:hAnsi="Times New Roman"/>
                <w:color w:val="000000"/>
                <w:sz w:val="20"/>
                <w:szCs w:val="20"/>
              </w:rPr>
              <w:t>азмещение сведений по вопросам соблюдения обязательных требований</w:t>
            </w:r>
            <w:r w:rsidRPr="00F7724B">
              <w:rPr>
                <w:rFonts w:ascii="Times New Roman" w:hAnsi="Times New Roman"/>
                <w:color w:val="000000"/>
                <w:sz w:val="20"/>
                <w:szCs w:val="20"/>
                <w:shd w:val="clear" w:color="auto" w:fill="FFFFFF"/>
              </w:rPr>
              <w:t xml:space="preserve"> в личных кабинетах контролируемых лиц в государственных информационных системах (при их наличии)</w:t>
            </w:r>
          </w:p>
          <w:p w:rsidR="00F7724B" w:rsidRPr="00F7724B" w:rsidRDefault="00F7724B" w:rsidP="00A025B3">
            <w:pPr>
              <w:pStyle w:val="18"/>
              <w:rPr>
                <w:rFonts w:ascii="Times New Roman" w:hAnsi="Times New Roman"/>
                <w:sz w:val="20"/>
                <w:szCs w:val="20"/>
              </w:rPr>
            </w:pP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Ежегодно,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декабрь</w:t>
            </w: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rPr>
          <w:trHeight w:val="1673"/>
        </w:trPr>
        <w:tc>
          <w:tcPr>
            <w:tcW w:w="522" w:type="dxa"/>
            <w:vMerge w:val="restart"/>
            <w:tcBorders>
              <w:top w:val="single" w:sz="4" w:space="0" w:color="auto"/>
              <w:left w:val="single" w:sz="4" w:space="0" w:color="auto"/>
              <w:bottom w:val="single" w:sz="4" w:space="0" w:color="auto"/>
              <w:right w:val="single" w:sz="4" w:space="0" w:color="auto"/>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2</w:t>
            </w:r>
          </w:p>
        </w:tc>
        <w:tc>
          <w:tcPr>
            <w:tcW w:w="2358" w:type="dxa"/>
            <w:vMerge w:val="restart"/>
            <w:tcBorders>
              <w:top w:val="single" w:sz="4" w:space="0" w:color="auto"/>
              <w:left w:val="single" w:sz="4" w:space="0" w:color="auto"/>
              <w:bottom w:val="single" w:sz="4" w:space="0" w:color="auto"/>
              <w:right w:val="single" w:sz="4" w:space="0" w:color="auto"/>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color w:val="000000"/>
                <w:sz w:val="20"/>
                <w:szCs w:val="20"/>
              </w:rPr>
              <w:t xml:space="preserve">Обобщение практики осуществления </w:t>
            </w:r>
            <w:r w:rsidRPr="00F7724B">
              <w:rPr>
                <w:rFonts w:ascii="Times New Roman" w:hAnsi="Times New Roman"/>
                <w:sz w:val="20"/>
                <w:szCs w:val="20"/>
              </w:rPr>
              <w:t xml:space="preserve">муниципального контроля на автомобильном транспорте </w:t>
            </w:r>
            <w:r w:rsidRPr="00F7724B">
              <w:rPr>
                <w:rFonts w:ascii="Times New Roman" w:hAnsi="Times New Roman"/>
                <w:color w:val="000000"/>
                <w:sz w:val="20"/>
                <w:szCs w:val="20"/>
              </w:rPr>
              <w:t xml:space="preserve">посредством сбора и анализа данных о проведенных контрольных </w:t>
            </w:r>
            <w:r w:rsidRPr="00F7724B">
              <w:rPr>
                <w:rFonts w:ascii="Times New Roman" w:hAnsi="Times New Roman"/>
                <w:color w:val="000000"/>
                <w:sz w:val="20"/>
                <w:szCs w:val="20"/>
              </w:rPr>
              <w:lastRenderedPageBreak/>
              <w:t>мероприятиях (контрольных действиях) и их результатах, в том числе</w:t>
            </w:r>
            <w:r w:rsidRPr="00F7724B">
              <w:rPr>
                <w:rFonts w:ascii="Times New Roman" w:hAnsi="Times New Roman"/>
                <w:sz w:val="20"/>
                <w:szCs w:val="20"/>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4" w:space="0" w:color="auto"/>
              <w:bottom w:val="single" w:sz="6" w:space="0" w:color="000000"/>
              <w:right w:val="single" w:sz="6" w:space="0" w:color="000000"/>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lastRenderedPageBreak/>
              <w:t>Подготовка доклада о правоприменительной практике</w:t>
            </w:r>
          </w:p>
          <w:p w:rsidR="00F7724B" w:rsidRPr="00F7724B" w:rsidRDefault="00F7724B" w:rsidP="00A025B3">
            <w:pPr>
              <w:pStyle w:val="18"/>
              <w:rPr>
                <w:rFonts w:ascii="Times New Roman" w:hAnsi="Times New Roman"/>
                <w:sz w:val="20"/>
                <w:szCs w:val="20"/>
              </w:rPr>
            </w:pPr>
          </w:p>
        </w:tc>
        <w:tc>
          <w:tcPr>
            <w:tcW w:w="1911" w:type="dxa"/>
            <w:tcBorders>
              <w:top w:val="single" w:sz="6" w:space="0" w:color="000000"/>
              <w:left w:val="single" w:sz="6" w:space="0" w:color="000000"/>
              <w:bottom w:val="single" w:sz="6" w:space="0" w:color="000000"/>
              <w:right w:val="single" w:sz="6" w:space="0" w:color="000000"/>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До 1 июня 2023 года</w:t>
            </w:r>
          </w:p>
        </w:tc>
        <w:tc>
          <w:tcPr>
            <w:tcW w:w="2367" w:type="dxa"/>
            <w:tcBorders>
              <w:top w:val="single" w:sz="6" w:space="0" w:color="000000"/>
              <w:left w:val="single" w:sz="6" w:space="0" w:color="000000"/>
              <w:bottom w:val="single" w:sz="6" w:space="0" w:color="000000"/>
              <w:right w:val="single" w:sz="6" w:space="0" w:color="000000"/>
            </w:tcBorders>
            <w:hideMark/>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главой (заместителем главы) сельского </w:t>
            </w:r>
            <w:r w:rsidRPr="00F7724B">
              <w:rPr>
                <w:rFonts w:ascii="Times New Roman" w:hAnsi="Times New Roman"/>
                <w:sz w:val="20"/>
                <w:szCs w:val="20"/>
              </w:rPr>
              <w:lastRenderedPageBreak/>
              <w:t>поселения станция Клявлино</w:t>
            </w:r>
          </w:p>
        </w:tc>
      </w:tr>
      <w:tr w:rsidR="00F7724B" w:rsidRPr="00F7724B" w:rsidTr="006B01E4">
        <w:tc>
          <w:tcPr>
            <w:tcW w:w="522"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2358"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color w:val="000000"/>
                <w:sz w:val="20"/>
                <w:szCs w:val="20"/>
              </w:rPr>
            </w:pPr>
          </w:p>
        </w:tc>
        <w:tc>
          <w:tcPr>
            <w:tcW w:w="3048" w:type="dxa"/>
            <w:tcBorders>
              <w:top w:val="single" w:sz="6" w:space="0" w:color="000000"/>
              <w:left w:val="single" w:sz="4" w:space="0" w:color="auto"/>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Размещение доклада о правоприменительной практике</w:t>
            </w:r>
            <w:r w:rsidRPr="00F7724B">
              <w:rPr>
                <w:rFonts w:ascii="Times New Roman" w:hAnsi="Times New Roman"/>
                <w:color w:val="000000"/>
                <w:sz w:val="20"/>
                <w:szCs w:val="20"/>
              </w:rPr>
              <w:t xml:space="preserve"> на официальном сайте администрации в разделе «Контрольно-надзорная деятельность»</w:t>
            </w: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До 1 июля 2023 года </w:t>
            </w: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c>
          <w:tcPr>
            <w:tcW w:w="522" w:type="dxa"/>
            <w:tcBorders>
              <w:top w:val="single" w:sz="4" w:space="0" w:color="auto"/>
              <w:left w:val="single" w:sz="6" w:space="0" w:color="000000"/>
              <w:bottom w:val="single" w:sz="4" w:space="0" w:color="auto"/>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3</w:t>
            </w:r>
          </w:p>
        </w:tc>
        <w:tc>
          <w:tcPr>
            <w:tcW w:w="2358" w:type="dxa"/>
            <w:tcBorders>
              <w:top w:val="single" w:sz="4" w:space="0" w:color="auto"/>
              <w:left w:val="single" w:sz="6" w:space="0" w:color="000000"/>
              <w:bottom w:val="single" w:sz="4" w:space="0" w:color="auto"/>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F7724B">
              <w:rPr>
                <w:rFonts w:ascii="Times New Roman" w:hAnsi="Times New Roman"/>
                <w:sz w:val="20"/>
                <w:szCs w:val="20"/>
                <w:shd w:val="clear" w:color="auto" w:fill="FFFFFF"/>
              </w:rPr>
              <w:t xml:space="preserve"> принять меры по обеспечению соблюдения обязательных требований</w:t>
            </w:r>
            <w:r w:rsidRPr="00F7724B">
              <w:rPr>
                <w:rFonts w:ascii="Times New Roman" w:hAnsi="Times New Roman"/>
                <w:sz w:val="20"/>
                <w:szCs w:val="20"/>
              </w:rPr>
              <w:t xml:space="preserve"> в случае наличия у администрации сведений о готовящихся нарушениях обязательных требований </w:t>
            </w:r>
            <w:r w:rsidRPr="00F7724B">
              <w:rPr>
                <w:rFonts w:ascii="Times New Roman" w:hAnsi="Times New Roman"/>
                <w:sz w:val="20"/>
                <w:szCs w:val="20"/>
                <w:shd w:val="clear" w:color="auto" w:fill="FFFFFF"/>
              </w:rPr>
              <w:t>или признаках нарушений обязательных требований </w:t>
            </w:r>
            <w:r w:rsidRPr="00F7724B">
              <w:rPr>
                <w:rFonts w:ascii="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048"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Подготовка и объявление контролируемым лицам предостережений</w:t>
            </w: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shd w:val="clear" w:color="auto" w:fill="FFFFFF"/>
              </w:rPr>
            </w:pPr>
            <w:r w:rsidRPr="00F7724B">
              <w:rPr>
                <w:rFonts w:ascii="Times New Roman" w:hAnsi="Times New Roman"/>
                <w:sz w:val="20"/>
                <w:szCs w:val="20"/>
              </w:rPr>
              <w:t xml:space="preserve">По мере выявления готовящихся нарушений обязательных требований </w:t>
            </w:r>
            <w:r w:rsidRPr="00F7724B">
              <w:rPr>
                <w:rFonts w:ascii="Times New Roman" w:hAnsi="Times New Roman"/>
                <w:sz w:val="20"/>
                <w:szCs w:val="20"/>
                <w:shd w:val="clear" w:color="auto" w:fill="FFFFFF"/>
              </w:rPr>
              <w:t>или признаков нарушений обязательных требований,</w:t>
            </w:r>
            <w:r w:rsidRPr="00F7724B">
              <w:rPr>
                <w:rFonts w:ascii="Times New Roman" w:hAnsi="Times New Roman"/>
                <w:i/>
                <w:iCs/>
                <w:color w:val="000000"/>
                <w:sz w:val="20"/>
                <w:szCs w:val="20"/>
              </w:rPr>
              <w:t xml:space="preserve"> </w:t>
            </w:r>
            <w:r w:rsidRPr="00F7724B">
              <w:rPr>
                <w:rFonts w:ascii="Times New Roman" w:hAnsi="Times New Roman"/>
                <w:color w:val="000000"/>
                <w:sz w:val="20"/>
                <w:szCs w:val="20"/>
              </w:rPr>
              <w:t xml:space="preserve">не позднее 30 дней со дня получения администрацией указанных сведений </w:t>
            </w: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rPr>
          <w:trHeight w:val="4366"/>
        </w:trPr>
        <w:tc>
          <w:tcPr>
            <w:tcW w:w="522" w:type="dxa"/>
            <w:vMerge w:val="restart"/>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lang w:val="en-US"/>
              </w:rPr>
            </w:pPr>
            <w:r w:rsidRPr="00F7724B">
              <w:rPr>
                <w:rFonts w:ascii="Times New Roman" w:hAnsi="Times New Roman"/>
                <w:sz w:val="20"/>
                <w:szCs w:val="20"/>
              </w:rPr>
              <w:t>4</w:t>
            </w:r>
          </w:p>
        </w:tc>
        <w:tc>
          <w:tcPr>
            <w:tcW w:w="2358" w:type="dxa"/>
            <w:vMerge w:val="restart"/>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Консультирование контролируемых лиц в устной или письменной форме</w:t>
            </w:r>
            <w:r w:rsidRPr="00F7724B">
              <w:rPr>
                <w:rFonts w:ascii="Times New Roman" w:hAnsi="Times New Roman"/>
                <w:color w:val="000000"/>
                <w:sz w:val="20"/>
                <w:szCs w:val="20"/>
              </w:rPr>
              <w:t xml:space="preserve"> по следующим вопросам муниципального контроля на автомобильном транспорте:</w:t>
            </w:r>
          </w:p>
          <w:p w:rsidR="00F7724B" w:rsidRPr="00F7724B" w:rsidRDefault="00F7724B" w:rsidP="00A025B3">
            <w:pPr>
              <w:pStyle w:val="18"/>
              <w:rPr>
                <w:rFonts w:ascii="Times New Roman" w:hAnsi="Times New Roman"/>
                <w:sz w:val="20"/>
                <w:szCs w:val="20"/>
              </w:rPr>
            </w:pPr>
            <w:r w:rsidRPr="00F7724B">
              <w:rPr>
                <w:rFonts w:ascii="Times New Roman" w:hAnsi="Times New Roman"/>
                <w:color w:val="000000"/>
                <w:sz w:val="20"/>
                <w:szCs w:val="20"/>
              </w:rPr>
              <w:t>- организация и осуществление муниципального контроля на автомобильном транспорте;</w:t>
            </w:r>
          </w:p>
          <w:p w:rsidR="00F7724B" w:rsidRPr="00F7724B" w:rsidRDefault="00F7724B" w:rsidP="00A025B3">
            <w:pPr>
              <w:pStyle w:val="18"/>
              <w:rPr>
                <w:rFonts w:ascii="Times New Roman" w:hAnsi="Times New Roman"/>
                <w:sz w:val="20"/>
                <w:szCs w:val="20"/>
              </w:rPr>
            </w:pPr>
            <w:r w:rsidRPr="00F7724B">
              <w:rPr>
                <w:rFonts w:ascii="Times New Roman" w:hAnsi="Times New Roman"/>
                <w:color w:val="000000"/>
                <w:sz w:val="20"/>
                <w:szCs w:val="20"/>
              </w:rPr>
              <w:t>- порядок осуществления контрольных мероприятий;</w:t>
            </w:r>
          </w:p>
          <w:p w:rsidR="00F7724B" w:rsidRPr="00F7724B" w:rsidRDefault="00F7724B" w:rsidP="00A025B3">
            <w:pPr>
              <w:pStyle w:val="18"/>
              <w:rPr>
                <w:rFonts w:ascii="Times New Roman" w:hAnsi="Times New Roman"/>
                <w:sz w:val="20"/>
                <w:szCs w:val="20"/>
              </w:rPr>
            </w:pPr>
            <w:r w:rsidRPr="00F7724B">
              <w:rPr>
                <w:rFonts w:ascii="Times New Roman" w:hAnsi="Times New Roman"/>
                <w:color w:val="000000"/>
                <w:sz w:val="20"/>
                <w:szCs w:val="20"/>
              </w:rPr>
              <w:t xml:space="preserve">- порядок обжалования действий (бездействия) должностных лиц, уполномоченных осуществлять муниципальный контроль </w:t>
            </w:r>
            <w:r w:rsidRPr="00F7724B">
              <w:rPr>
                <w:rFonts w:ascii="Times New Roman" w:hAnsi="Times New Roman"/>
                <w:color w:val="000000"/>
                <w:sz w:val="20"/>
                <w:szCs w:val="20"/>
              </w:rPr>
              <w:lastRenderedPageBreak/>
              <w:t>на автомобильном транспорте;</w:t>
            </w:r>
          </w:p>
          <w:p w:rsidR="00F7724B" w:rsidRPr="00F7724B" w:rsidRDefault="00F7724B" w:rsidP="00A025B3">
            <w:pPr>
              <w:pStyle w:val="18"/>
              <w:rPr>
                <w:rFonts w:ascii="Times New Roman" w:hAnsi="Times New Roman"/>
                <w:color w:val="000000"/>
                <w:sz w:val="20"/>
                <w:szCs w:val="20"/>
              </w:rPr>
            </w:pPr>
            <w:r w:rsidRPr="00F7724B">
              <w:rPr>
                <w:rFonts w:ascii="Times New Roman" w:hAnsi="Times New Roman"/>
                <w:color w:val="000000"/>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4" w:space="0" w:color="auto"/>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shd w:val="clear" w:color="auto" w:fill="FFFFFF"/>
              </w:rPr>
            </w:pPr>
            <w:r w:rsidRPr="00F7724B">
              <w:rPr>
                <w:rFonts w:ascii="Times New Roman" w:hAnsi="Times New Roman"/>
                <w:sz w:val="20"/>
                <w:szCs w:val="20"/>
              </w:rPr>
              <w:t xml:space="preserve">При обращении лица, нуждающегося в консультировании </w:t>
            </w:r>
          </w:p>
          <w:p w:rsidR="00F7724B" w:rsidRPr="00F7724B" w:rsidRDefault="00F7724B" w:rsidP="00A025B3">
            <w:pPr>
              <w:pStyle w:val="18"/>
              <w:rPr>
                <w:rFonts w:ascii="Times New Roman" w:hAnsi="Times New Roman"/>
                <w:sz w:val="20"/>
                <w:szCs w:val="20"/>
              </w:rPr>
            </w:pPr>
          </w:p>
          <w:p w:rsidR="00F7724B" w:rsidRPr="00F7724B" w:rsidRDefault="00F7724B" w:rsidP="00A025B3">
            <w:pPr>
              <w:pStyle w:val="18"/>
              <w:rPr>
                <w:rFonts w:ascii="Times New Roman" w:hAnsi="Times New Roman"/>
                <w:sz w:val="20"/>
                <w:szCs w:val="20"/>
              </w:rPr>
            </w:pP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c>
          <w:tcPr>
            <w:tcW w:w="522"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2358"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4" w:space="0" w:color="auto"/>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2. Консультирование контролируемых лиц в письменной форме </w:t>
            </w: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shd w:val="clear" w:color="auto" w:fill="FFFFFF"/>
              </w:rPr>
            </w:pPr>
            <w:r w:rsidRPr="00F7724B">
              <w:rPr>
                <w:rFonts w:ascii="Times New Roman" w:hAnsi="Times New Roman"/>
                <w:sz w:val="20"/>
                <w:szCs w:val="20"/>
              </w:rPr>
              <w:t xml:space="preserve">При обращении лица, нуждающегося в консультировании, в </w:t>
            </w:r>
            <w:r w:rsidRPr="00F7724B">
              <w:rPr>
                <w:rFonts w:ascii="Times New Roman" w:hAnsi="Times New Roman"/>
                <w:sz w:val="20"/>
                <w:szCs w:val="20"/>
              </w:rPr>
              <w:lastRenderedPageBreak/>
              <w:t>течение 30 дней со дня регистрации администрацией письменного обращения, если более короткий срок не предусмотрен законодательством</w:t>
            </w: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lastRenderedPageBreak/>
              <w:t xml:space="preserve">Администрация, сельского поселения станция Клявлино муниципального </w:t>
            </w:r>
            <w:r w:rsidRPr="00F7724B">
              <w:rPr>
                <w:rFonts w:ascii="Times New Roman" w:hAnsi="Times New Roman"/>
                <w:sz w:val="20"/>
                <w:szCs w:val="20"/>
              </w:rPr>
              <w:lastRenderedPageBreak/>
              <w:t xml:space="preserve">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rPr>
          <w:trHeight w:val="5535"/>
        </w:trPr>
        <w:tc>
          <w:tcPr>
            <w:tcW w:w="522"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2358" w:type="dxa"/>
            <w:vMerge/>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4" w:space="0" w:color="auto"/>
              <w:bottom w:val="single" w:sz="6" w:space="0" w:color="000000"/>
              <w:right w:val="single" w:sz="6" w:space="0" w:color="000000"/>
            </w:tcBorders>
          </w:tcPr>
          <w:p w:rsidR="00F7724B" w:rsidRPr="00F7724B" w:rsidRDefault="00F7724B" w:rsidP="00A025B3">
            <w:pPr>
              <w:pStyle w:val="18"/>
              <w:rPr>
                <w:rFonts w:ascii="Times New Roman" w:hAnsi="Times New Roman"/>
                <w:color w:val="000000"/>
                <w:sz w:val="20"/>
                <w:szCs w:val="20"/>
              </w:rPr>
            </w:pPr>
            <w:r w:rsidRPr="00F7724B">
              <w:rPr>
                <w:rFonts w:ascii="Times New Roman" w:hAnsi="Times New Roman"/>
                <w:sz w:val="20"/>
                <w:szCs w:val="20"/>
              </w:rPr>
              <w:t xml:space="preserve">3. Консультирование контролируемых лиц путем </w:t>
            </w:r>
            <w:r w:rsidRPr="00F7724B">
              <w:rPr>
                <w:rFonts w:ascii="Times New Roman" w:hAnsi="Times New Roman"/>
                <w:color w:val="000000"/>
                <w:sz w:val="20"/>
                <w:szCs w:val="2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F7724B">
              <w:rPr>
                <w:rFonts w:ascii="Times New Roman" w:hAnsi="Times New Roman"/>
                <w:sz w:val="20"/>
                <w:szCs w:val="20"/>
              </w:rPr>
              <w:t>сельского поселения станция Клявлино</w:t>
            </w:r>
            <w:r w:rsidRPr="00F7724B">
              <w:rPr>
                <w:rFonts w:ascii="Times New Roman" w:hAnsi="Times New Roman"/>
                <w:i/>
                <w:iCs/>
                <w:color w:val="000000"/>
                <w:sz w:val="20"/>
                <w:szCs w:val="20"/>
              </w:rPr>
              <w:t xml:space="preserve"> </w:t>
            </w:r>
            <w:r w:rsidRPr="00F7724B">
              <w:rPr>
                <w:rFonts w:ascii="Times New Roman" w:hAnsi="Times New Roman"/>
                <w:color w:val="000000"/>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В течение 30 дней со дня регистрации администрацией </w:t>
            </w:r>
            <w:r w:rsidRPr="00F7724B">
              <w:rPr>
                <w:rFonts w:ascii="Times New Roman" w:hAnsi="Times New Roman"/>
                <w:color w:val="000000"/>
                <w:sz w:val="20"/>
                <w:szCs w:val="20"/>
              </w:rPr>
              <w:t>пятого однотипного обращения контролируемых лиц и их представителей</w:t>
            </w:r>
          </w:p>
          <w:p w:rsidR="00F7724B" w:rsidRPr="00F7724B" w:rsidRDefault="00F7724B" w:rsidP="00A025B3">
            <w:pPr>
              <w:pStyle w:val="18"/>
              <w:rPr>
                <w:rFonts w:ascii="Times New Roman" w:hAnsi="Times New Roman"/>
                <w:sz w:val="20"/>
                <w:szCs w:val="20"/>
              </w:rPr>
            </w:pP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c>
          <w:tcPr>
            <w:tcW w:w="522" w:type="dxa"/>
            <w:tcBorders>
              <w:top w:val="single" w:sz="4" w:space="0" w:color="auto"/>
              <w:left w:val="single" w:sz="6" w:space="0" w:color="000000"/>
              <w:bottom w:val="single" w:sz="4" w:space="0" w:color="auto"/>
              <w:right w:val="single" w:sz="6" w:space="0" w:color="000000"/>
            </w:tcBorders>
          </w:tcPr>
          <w:p w:rsidR="00F7724B" w:rsidRPr="00F7724B" w:rsidRDefault="00F7724B" w:rsidP="00A025B3">
            <w:pPr>
              <w:pStyle w:val="18"/>
              <w:rPr>
                <w:rFonts w:ascii="Times New Roman" w:hAnsi="Times New Roman"/>
                <w:sz w:val="20"/>
                <w:szCs w:val="20"/>
              </w:rPr>
            </w:pPr>
          </w:p>
        </w:tc>
        <w:tc>
          <w:tcPr>
            <w:tcW w:w="2358" w:type="dxa"/>
            <w:tcBorders>
              <w:top w:val="single" w:sz="4" w:space="0" w:color="auto"/>
              <w:left w:val="single" w:sz="6" w:space="0" w:color="000000"/>
              <w:bottom w:val="single" w:sz="4" w:space="0" w:color="auto"/>
              <w:right w:val="single" w:sz="6" w:space="0" w:color="000000"/>
            </w:tcBorders>
          </w:tcPr>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4. Консультирование контролируемых лиц</w:t>
            </w:r>
            <w:r w:rsidRPr="00F7724B">
              <w:rPr>
                <w:rFonts w:ascii="Times New Roman" w:hAnsi="Times New Roman"/>
                <w:color w:val="000000"/>
                <w:sz w:val="20"/>
                <w:szCs w:val="20"/>
              </w:rPr>
              <w:t xml:space="preserve"> в устной форме на собраниях и конференциях граждан</w:t>
            </w: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w:t>
            </w:r>
            <w:r w:rsidRPr="00F7724B">
              <w:rPr>
                <w:rFonts w:ascii="Times New Roman" w:hAnsi="Times New Roman"/>
                <w:color w:val="000000"/>
                <w:sz w:val="20"/>
                <w:szCs w:val="20"/>
              </w:rPr>
              <w:t xml:space="preserve"> по вопросам муниципального контроля на автомобильном транспорте в день проведения собрания (конференции) граждан</w:t>
            </w: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главой (заместителем главы) сельского поселения станция Клявлино</w:t>
            </w:r>
          </w:p>
        </w:tc>
      </w:tr>
      <w:tr w:rsidR="00F7724B" w:rsidRPr="00F7724B" w:rsidTr="006B01E4">
        <w:tc>
          <w:tcPr>
            <w:tcW w:w="522" w:type="dxa"/>
            <w:tcBorders>
              <w:top w:val="single" w:sz="4" w:space="0" w:color="auto"/>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p>
        </w:tc>
        <w:tc>
          <w:tcPr>
            <w:tcW w:w="2358" w:type="dxa"/>
            <w:tcBorders>
              <w:top w:val="single" w:sz="4" w:space="0" w:color="auto"/>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p>
        </w:tc>
        <w:tc>
          <w:tcPr>
            <w:tcW w:w="3048"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5. Проведение профилактических визитов</w:t>
            </w:r>
          </w:p>
        </w:tc>
        <w:tc>
          <w:tcPr>
            <w:tcW w:w="1911"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В соответствии с утвержденным перечнем организаций, предлагаемых для проведения профилактического визита</w:t>
            </w:r>
          </w:p>
        </w:tc>
        <w:tc>
          <w:tcPr>
            <w:tcW w:w="2367" w:type="dxa"/>
            <w:tcBorders>
              <w:top w:val="single" w:sz="6" w:space="0" w:color="000000"/>
              <w:left w:val="single" w:sz="6" w:space="0" w:color="000000"/>
              <w:bottom w:val="single" w:sz="6" w:space="0" w:color="000000"/>
              <w:right w:val="single" w:sz="6" w:space="0" w:color="000000"/>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Администрация, сельского поселения </w:t>
            </w:r>
            <w:r w:rsidRPr="00F7724B">
              <w:rPr>
                <w:rFonts w:ascii="Times New Roman" w:hAnsi="Times New Roman"/>
                <w:color w:val="000000"/>
                <w:sz w:val="20"/>
                <w:szCs w:val="20"/>
              </w:rPr>
              <w:t xml:space="preserve">станция Клявлино </w:t>
            </w:r>
            <w:r w:rsidRPr="00F7724B">
              <w:rPr>
                <w:rFonts w:ascii="Times New Roman" w:hAnsi="Times New Roman"/>
                <w:sz w:val="20"/>
                <w:szCs w:val="20"/>
              </w:rPr>
              <w:t>муниципального района Клявлинский Самарской области</w:t>
            </w:r>
            <w:r w:rsidRPr="00F7724B">
              <w:rPr>
                <w:rFonts w:ascii="Times New Roman" w:hAnsi="Times New Roman"/>
                <w:i/>
                <w:iCs/>
                <w:sz w:val="20"/>
                <w:szCs w:val="20"/>
              </w:rPr>
              <w:t>,</w:t>
            </w:r>
            <w:r w:rsidRPr="00F7724B">
              <w:rPr>
                <w:rFonts w:ascii="Times New Roman" w:hAnsi="Times New Roman"/>
                <w:sz w:val="20"/>
                <w:szCs w:val="20"/>
              </w:rPr>
              <w:t xml:space="preserve"> Глава сельского поселения </w:t>
            </w:r>
            <w:r w:rsidRPr="00F7724B">
              <w:rPr>
                <w:rFonts w:ascii="Times New Roman" w:hAnsi="Times New Roman"/>
                <w:color w:val="000000"/>
                <w:sz w:val="20"/>
                <w:szCs w:val="20"/>
              </w:rPr>
              <w:t>станция Клявлино</w:t>
            </w:r>
            <w:r w:rsidRPr="00F7724B">
              <w:rPr>
                <w:rFonts w:ascii="Times New Roman" w:hAnsi="Times New Roman"/>
                <w:sz w:val="20"/>
                <w:szCs w:val="20"/>
              </w:rPr>
              <w:t xml:space="preserve"> муниципального района Клявлинский Самарской области</w:t>
            </w:r>
          </w:p>
        </w:tc>
      </w:tr>
    </w:tbl>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4. Показатели результативности и эффективности программы профилактики</w:t>
      </w:r>
    </w:p>
    <w:p w:rsidR="00F7724B" w:rsidRPr="00F7724B" w:rsidRDefault="00F7724B" w:rsidP="00A025B3">
      <w:pPr>
        <w:pStyle w:val="18"/>
        <w:rPr>
          <w:rFonts w:ascii="Times New Roman" w:hAnsi="Times New Roman"/>
          <w:i/>
          <w:iCs/>
          <w:sz w:val="20"/>
          <w:szCs w:val="20"/>
        </w:rPr>
      </w:pPr>
      <w:r w:rsidRPr="00F7724B">
        <w:rPr>
          <w:rFonts w:ascii="Times New Roman" w:hAnsi="Times New Roman"/>
          <w:sz w:val="20"/>
          <w:szCs w:val="20"/>
        </w:rPr>
        <w:t>Показатели результативности программы профилактики определяются в соответствии со следующей таблицей.</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7516"/>
        <w:gridCol w:w="2122"/>
      </w:tblGrid>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п/п</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Наименование показателя</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Единица измерения, свидетельствующая о максимальной </w:t>
            </w:r>
            <w:r w:rsidRPr="00F7724B">
              <w:rPr>
                <w:rFonts w:ascii="Times New Roman" w:hAnsi="Times New Roman"/>
                <w:sz w:val="20"/>
                <w:szCs w:val="20"/>
              </w:rPr>
              <w:lastRenderedPageBreak/>
              <w:t>результативности программы профилактики</w:t>
            </w:r>
          </w:p>
        </w:tc>
      </w:tr>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lastRenderedPageBreak/>
              <w:t>1.</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100 %</w:t>
            </w:r>
          </w:p>
        </w:tc>
      </w:tr>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2.</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Количество р</w:t>
            </w:r>
            <w:r w:rsidRPr="00F7724B">
              <w:rPr>
                <w:rFonts w:ascii="Times New Roman" w:hAnsi="Times New Roman"/>
                <w:color w:val="000000"/>
                <w:sz w:val="20"/>
                <w:szCs w:val="20"/>
              </w:rPr>
              <w:t>азмещений сведений по вопросам соблюдения обязательных требований в средствах массовой информации</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4</w:t>
            </w:r>
          </w:p>
        </w:tc>
      </w:tr>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3.</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F7724B">
              <w:rPr>
                <w:rFonts w:ascii="Times New Roman" w:hAnsi="Times New Roman"/>
                <w:sz w:val="20"/>
                <w:szCs w:val="20"/>
                <w:shd w:val="clear" w:color="auto" w:fill="FFFFFF"/>
              </w:rPr>
              <w:t>или признаков нарушений обязательных требований</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100 %</w:t>
            </w:r>
          </w:p>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(если имелись случаи выявления готовящихся нарушений обязательных требований </w:t>
            </w:r>
            <w:r w:rsidRPr="00F7724B">
              <w:rPr>
                <w:rFonts w:ascii="Times New Roman" w:hAnsi="Times New Roman"/>
                <w:sz w:val="20"/>
                <w:szCs w:val="20"/>
                <w:shd w:val="clear" w:color="auto" w:fill="FFFFFF"/>
              </w:rPr>
              <w:t>или признаков нарушений обязательных требований</w:t>
            </w:r>
            <w:r w:rsidRPr="00F7724B">
              <w:rPr>
                <w:rFonts w:ascii="Times New Roman" w:hAnsi="Times New Roman"/>
                <w:sz w:val="20"/>
                <w:szCs w:val="20"/>
              </w:rPr>
              <w:t>)</w:t>
            </w:r>
          </w:p>
        </w:tc>
      </w:tr>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4.</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Доля случаев нарушения сроков консультирования контролируемых лиц в письменной форме</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0%</w:t>
            </w:r>
          </w:p>
        </w:tc>
      </w:tr>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5.</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0%</w:t>
            </w:r>
          </w:p>
        </w:tc>
      </w:tr>
      <w:tr w:rsidR="00F7724B" w:rsidRPr="00F7724B" w:rsidTr="006B01E4">
        <w:tc>
          <w:tcPr>
            <w:tcW w:w="568"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6.</w:t>
            </w:r>
          </w:p>
        </w:tc>
        <w:tc>
          <w:tcPr>
            <w:tcW w:w="7516"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Количество </w:t>
            </w:r>
            <w:r w:rsidRPr="00F7724B">
              <w:rPr>
                <w:rFonts w:ascii="Times New Roman" w:hAnsi="Times New Roman"/>
                <w:color w:val="000000"/>
                <w:sz w:val="20"/>
                <w:szCs w:val="20"/>
              </w:rPr>
              <w:t>собраний и конференций граждан, на которых</w:t>
            </w:r>
            <w:r w:rsidRPr="00F7724B">
              <w:rPr>
                <w:rFonts w:ascii="Times New Roman" w:hAnsi="Times New Roman"/>
                <w:sz w:val="20"/>
                <w:szCs w:val="20"/>
              </w:rPr>
              <w:t xml:space="preserve"> осуществлялось консультирование контролируемых лиц</w:t>
            </w:r>
            <w:r w:rsidRPr="00F7724B">
              <w:rPr>
                <w:rFonts w:ascii="Times New Roman" w:hAnsi="Times New Roman"/>
                <w:color w:val="000000"/>
                <w:sz w:val="20"/>
                <w:szCs w:val="20"/>
              </w:rPr>
              <w:t xml:space="preserve"> по вопросам муниципального контроля на автомобильном транспорте в устной форме </w:t>
            </w:r>
          </w:p>
        </w:tc>
        <w:tc>
          <w:tcPr>
            <w:tcW w:w="2122" w:type="dxa"/>
            <w:tcBorders>
              <w:top w:val="single" w:sz="4" w:space="0" w:color="auto"/>
              <w:left w:val="single" w:sz="4" w:space="0" w:color="auto"/>
              <w:bottom w:val="single" w:sz="4" w:space="0" w:color="auto"/>
              <w:right w:val="single" w:sz="4" w:space="0" w:color="auto"/>
            </w:tcBorders>
          </w:tcPr>
          <w:p w:rsidR="00F7724B" w:rsidRPr="00F7724B" w:rsidRDefault="00F7724B" w:rsidP="00A025B3">
            <w:pPr>
              <w:pStyle w:val="18"/>
              <w:rPr>
                <w:rFonts w:ascii="Times New Roman" w:hAnsi="Times New Roman"/>
                <w:sz w:val="20"/>
                <w:szCs w:val="20"/>
              </w:rPr>
            </w:pPr>
            <w:r w:rsidRPr="00F7724B">
              <w:rPr>
                <w:rFonts w:ascii="Times New Roman" w:hAnsi="Times New Roman"/>
                <w:sz w:val="20"/>
                <w:szCs w:val="20"/>
              </w:rPr>
              <w:t xml:space="preserve">3 </w:t>
            </w:r>
          </w:p>
        </w:tc>
      </w:tr>
    </w:tbl>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Под оценкой эффективности программы профилактики понимается оценка изменения количества нарушений обязательных требований</w:t>
      </w:r>
      <w:r w:rsidRPr="00F7724B">
        <w:rPr>
          <w:rFonts w:ascii="Times New Roman" w:hAnsi="Times New Roman"/>
          <w:bCs/>
          <w:iCs/>
          <w:sz w:val="20"/>
          <w:szCs w:val="20"/>
        </w:rPr>
        <w:t xml:space="preserve"> по итогам проведенных профилактических мероприятий. </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Текущая (ежеквартальная) оценка результативности и эффективности программы профилактики осуществляется Главой сельского поселения станция Клявлино муниципального района Клявлинский Самарской области.</w:t>
      </w:r>
    </w:p>
    <w:p w:rsidR="00F7724B" w:rsidRPr="00F7724B" w:rsidRDefault="00F7724B" w:rsidP="00F7724B">
      <w:pPr>
        <w:pStyle w:val="18"/>
        <w:jc w:val="both"/>
        <w:rPr>
          <w:rFonts w:ascii="Times New Roman" w:hAnsi="Times New Roman"/>
          <w:sz w:val="20"/>
          <w:szCs w:val="20"/>
        </w:rPr>
      </w:pPr>
      <w:r w:rsidRPr="00F7724B">
        <w:rPr>
          <w:rFonts w:ascii="Times New Roman" w:hAnsi="Times New Roman"/>
          <w:sz w:val="20"/>
          <w:szCs w:val="20"/>
        </w:rPr>
        <w:t>Ежегодная оценка результативности и эффективности программы профилактики осуществляется Собранием представителей сельского поселения станция Клявлино муниципального района Клявлинский Самарской области. 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Собрания представителей сельского поселения станция Клявлино муниципального района Клявлинский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F7724B">
        <w:rPr>
          <w:rFonts w:ascii="Times New Roman" w:hAnsi="Times New Roman"/>
          <w:bCs/>
          <w:iCs/>
          <w:sz w:val="20"/>
          <w:szCs w:val="20"/>
        </w:rPr>
        <w:t xml:space="preserve">. </w:t>
      </w:r>
    </w:p>
    <w:p w:rsidR="0019766F" w:rsidRDefault="0019766F" w:rsidP="0019766F">
      <w:pPr>
        <w:pBdr>
          <w:bottom w:val="single" w:sz="12" w:space="1" w:color="auto"/>
        </w:pBdr>
        <w:spacing w:after="0" w:line="240" w:lineRule="auto"/>
        <w:jc w:val="both"/>
        <w:rPr>
          <w:rFonts w:ascii="Times New Roman" w:hAnsi="Times New Roman"/>
          <w:sz w:val="20"/>
          <w:szCs w:val="20"/>
        </w:rPr>
      </w:pPr>
    </w:p>
    <w:p w:rsidR="0019766F" w:rsidRPr="00A025B3" w:rsidRDefault="0019766F" w:rsidP="00A025B3">
      <w:pPr>
        <w:pStyle w:val="18"/>
        <w:jc w:val="both"/>
        <w:rPr>
          <w:rFonts w:ascii="Times New Roman" w:hAnsi="Times New Roman"/>
          <w:b/>
          <w:i/>
          <w:sz w:val="20"/>
          <w:szCs w:val="20"/>
        </w:rPr>
      </w:pPr>
      <w:r w:rsidRPr="00A025B3">
        <w:rPr>
          <w:rFonts w:ascii="Times New Roman" w:hAnsi="Times New Roman"/>
          <w:b/>
          <w:i/>
          <w:sz w:val="20"/>
          <w:szCs w:val="20"/>
        </w:rPr>
        <w:t>Постановление Администрации сельского поселения станция Клявлино муниципального района Клявлинский Самарской области №</w:t>
      </w:r>
      <w:r w:rsidR="00A025B3" w:rsidRPr="00A025B3">
        <w:rPr>
          <w:rFonts w:ascii="Times New Roman" w:hAnsi="Times New Roman"/>
          <w:b/>
          <w:i/>
          <w:sz w:val="20"/>
          <w:szCs w:val="20"/>
        </w:rPr>
        <w:t>101</w:t>
      </w:r>
      <w:r w:rsidRPr="00A025B3">
        <w:rPr>
          <w:rFonts w:ascii="Times New Roman" w:hAnsi="Times New Roman"/>
          <w:b/>
          <w:i/>
          <w:sz w:val="20"/>
          <w:szCs w:val="20"/>
        </w:rPr>
        <w:t xml:space="preserve"> от </w:t>
      </w:r>
      <w:r w:rsidR="00A025B3" w:rsidRPr="00A025B3">
        <w:rPr>
          <w:rFonts w:ascii="Times New Roman" w:hAnsi="Times New Roman"/>
          <w:b/>
          <w:i/>
          <w:sz w:val="20"/>
          <w:szCs w:val="20"/>
        </w:rPr>
        <w:t>01.12</w:t>
      </w:r>
      <w:r w:rsidRPr="00A025B3">
        <w:rPr>
          <w:rFonts w:ascii="Times New Roman" w:hAnsi="Times New Roman"/>
          <w:b/>
          <w:i/>
          <w:sz w:val="20"/>
          <w:szCs w:val="20"/>
        </w:rPr>
        <w:t>.2022г. «</w:t>
      </w:r>
      <w:r w:rsidR="00A025B3" w:rsidRPr="00A025B3">
        <w:rPr>
          <w:rFonts w:ascii="Times New Roman" w:hAnsi="Times New Roman"/>
          <w:b/>
          <w:i/>
          <w:sz w:val="20"/>
          <w:szCs w:val="20"/>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2023 год</w:t>
      </w:r>
      <w:r w:rsidRPr="00A025B3">
        <w:rPr>
          <w:rFonts w:ascii="Times New Roman" w:hAnsi="Times New Roman"/>
          <w:b/>
          <w:i/>
          <w:sz w:val="20"/>
          <w:szCs w:val="20"/>
        </w:rPr>
        <w:t>»</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сельского поселения станция Клявлино муниципального района Клявлинский Самарской области</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ПОСТАНОВЛЯЕТ:</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 Утвердить Программу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2023 год согласно приложению.</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2. Настоящее Постановление вступает в силу со дня его официального опубликования. </w:t>
      </w:r>
    </w:p>
    <w:p w:rsidR="00A025B3" w:rsidRPr="00A025B3" w:rsidRDefault="00A025B3" w:rsidP="00A025B3">
      <w:pPr>
        <w:pStyle w:val="18"/>
        <w:jc w:val="both"/>
        <w:rPr>
          <w:rFonts w:ascii="Times New Roman" w:hAnsi="Times New Roman"/>
          <w:i/>
          <w:iCs/>
          <w:sz w:val="20"/>
          <w:szCs w:val="20"/>
        </w:rPr>
      </w:pPr>
      <w:r w:rsidRPr="00A025B3">
        <w:rPr>
          <w:rFonts w:ascii="Times New Roman" w:hAnsi="Times New Roman"/>
          <w:sz w:val="20"/>
          <w:szCs w:val="20"/>
        </w:rPr>
        <w:t>3.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в разделе «Контрольно-надзорная деятельность».</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   Глава сельского поселения станция Клявлино</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   муниципального района Клявлинский</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   Самарской области                             </w:t>
      </w:r>
      <w:r w:rsidRPr="00A025B3">
        <w:rPr>
          <w:rFonts w:ascii="Times New Roman" w:hAnsi="Times New Roman"/>
          <w:sz w:val="20"/>
          <w:szCs w:val="20"/>
        </w:rPr>
        <w:tab/>
      </w:r>
      <w:r w:rsidRPr="00A025B3">
        <w:rPr>
          <w:rFonts w:ascii="Times New Roman" w:hAnsi="Times New Roman"/>
          <w:sz w:val="20"/>
          <w:szCs w:val="20"/>
        </w:rPr>
        <w:tab/>
        <w:t xml:space="preserve">                              Ю.Д. Иванов</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right"/>
        <w:rPr>
          <w:rFonts w:ascii="Times New Roman" w:hAnsi="Times New Roman"/>
          <w:sz w:val="20"/>
          <w:szCs w:val="20"/>
        </w:rPr>
      </w:pPr>
      <w:r w:rsidRPr="00A025B3">
        <w:rPr>
          <w:rFonts w:ascii="Times New Roman" w:hAnsi="Times New Roman"/>
          <w:sz w:val="20"/>
          <w:szCs w:val="20"/>
        </w:rPr>
        <w:t>Приложение</w:t>
      </w:r>
    </w:p>
    <w:p w:rsidR="00A025B3" w:rsidRPr="00A025B3" w:rsidRDefault="00A025B3" w:rsidP="00A025B3">
      <w:pPr>
        <w:pStyle w:val="18"/>
        <w:jc w:val="right"/>
        <w:rPr>
          <w:rFonts w:ascii="Times New Roman" w:hAnsi="Times New Roman"/>
          <w:sz w:val="20"/>
          <w:szCs w:val="20"/>
        </w:rPr>
      </w:pPr>
      <w:r w:rsidRPr="00A025B3">
        <w:rPr>
          <w:rFonts w:ascii="Times New Roman" w:hAnsi="Times New Roman"/>
          <w:sz w:val="20"/>
          <w:szCs w:val="20"/>
        </w:rPr>
        <w:t>к постановлению администрации</w:t>
      </w:r>
    </w:p>
    <w:p w:rsidR="00A025B3" w:rsidRPr="00A025B3" w:rsidRDefault="00A025B3" w:rsidP="00A025B3">
      <w:pPr>
        <w:pStyle w:val="18"/>
        <w:jc w:val="right"/>
        <w:rPr>
          <w:rFonts w:ascii="Times New Roman" w:hAnsi="Times New Roman"/>
          <w:sz w:val="20"/>
          <w:szCs w:val="20"/>
        </w:rPr>
      </w:pPr>
      <w:r w:rsidRPr="00A025B3">
        <w:rPr>
          <w:rFonts w:ascii="Times New Roman" w:hAnsi="Times New Roman"/>
          <w:sz w:val="20"/>
          <w:szCs w:val="20"/>
        </w:rPr>
        <w:t xml:space="preserve"> сельского поселения станция Клявлино муниципального района Клявлинский</w:t>
      </w:r>
    </w:p>
    <w:p w:rsidR="00A025B3" w:rsidRPr="00A025B3" w:rsidRDefault="00A025B3" w:rsidP="00A025B3">
      <w:pPr>
        <w:pStyle w:val="18"/>
        <w:jc w:val="right"/>
        <w:rPr>
          <w:rFonts w:ascii="Times New Roman" w:hAnsi="Times New Roman"/>
          <w:sz w:val="20"/>
          <w:szCs w:val="20"/>
        </w:rPr>
      </w:pPr>
      <w:r w:rsidRPr="00A025B3">
        <w:rPr>
          <w:rFonts w:ascii="Times New Roman" w:hAnsi="Times New Roman"/>
          <w:sz w:val="20"/>
          <w:szCs w:val="20"/>
        </w:rPr>
        <w:t xml:space="preserve"> Самарской области</w:t>
      </w:r>
    </w:p>
    <w:p w:rsidR="00A025B3" w:rsidRPr="00A025B3" w:rsidRDefault="00A025B3" w:rsidP="00A025B3">
      <w:pPr>
        <w:pStyle w:val="18"/>
        <w:jc w:val="right"/>
        <w:rPr>
          <w:rFonts w:ascii="Times New Roman" w:hAnsi="Times New Roman"/>
          <w:sz w:val="20"/>
          <w:szCs w:val="20"/>
        </w:rPr>
      </w:pPr>
      <w:r w:rsidRPr="00A025B3">
        <w:rPr>
          <w:rFonts w:ascii="Times New Roman" w:hAnsi="Times New Roman"/>
          <w:sz w:val="20"/>
          <w:szCs w:val="20"/>
        </w:rPr>
        <w:t>от 01.12.2022 г. № 101</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center"/>
        <w:rPr>
          <w:rFonts w:ascii="Times New Roman" w:hAnsi="Times New Roman"/>
          <w:b/>
          <w:bCs/>
          <w:sz w:val="20"/>
          <w:szCs w:val="20"/>
        </w:rPr>
      </w:pPr>
      <w:r w:rsidRPr="00A025B3">
        <w:rPr>
          <w:rFonts w:ascii="Times New Roman" w:hAnsi="Times New Roman"/>
          <w:b/>
          <w:bCs/>
          <w:sz w:val="20"/>
          <w:szCs w:val="20"/>
        </w:rPr>
        <w:t>П</w:t>
      </w:r>
      <w:r w:rsidRPr="00A025B3">
        <w:rPr>
          <w:rFonts w:ascii="Times New Roman" w:hAnsi="Times New Roman"/>
          <w:b/>
          <w:bCs/>
          <w:sz w:val="20"/>
          <w:szCs w:val="20"/>
          <w:shd w:val="clear" w:color="auto" w:fill="FFFFFF"/>
        </w:rPr>
        <w:t>рограмма профилактики рисков причинения вреда (ущерба) охраняемым законом ценностям в области</w:t>
      </w:r>
      <w:r w:rsidRPr="00A025B3">
        <w:rPr>
          <w:rFonts w:ascii="Times New Roman" w:hAnsi="Times New Roman"/>
          <w:b/>
          <w:bCs/>
          <w:sz w:val="20"/>
          <w:szCs w:val="20"/>
        </w:rPr>
        <w:t xml:space="preserve"> муниципального контроля</w:t>
      </w:r>
      <w:r w:rsidRPr="00A025B3">
        <w:rPr>
          <w:rFonts w:ascii="Times New Roman" w:hAnsi="Times New Roman"/>
          <w:b/>
          <w:bCs/>
          <w:spacing w:val="-6"/>
          <w:sz w:val="20"/>
          <w:szCs w:val="20"/>
        </w:rPr>
        <w:t xml:space="preserve"> </w:t>
      </w:r>
      <w:r w:rsidRPr="00A025B3">
        <w:rPr>
          <w:rFonts w:ascii="Times New Roman" w:hAnsi="Times New Roman"/>
          <w:b/>
          <w:bCs/>
          <w:color w:val="000000"/>
          <w:sz w:val="20"/>
          <w:szCs w:val="20"/>
        </w:rPr>
        <w:t xml:space="preserve">в сфере благоустройства на территории </w:t>
      </w:r>
      <w:r w:rsidRPr="00A025B3">
        <w:rPr>
          <w:rFonts w:ascii="Times New Roman" w:hAnsi="Times New Roman"/>
          <w:b/>
          <w:bCs/>
          <w:sz w:val="20"/>
          <w:szCs w:val="20"/>
        </w:rPr>
        <w:t>сельского поселения станция Клявлино муниципального района Клявлинский Самарской области на 2023 год</w:t>
      </w:r>
    </w:p>
    <w:p w:rsidR="00A025B3" w:rsidRPr="00A025B3" w:rsidRDefault="00A025B3" w:rsidP="00A025B3">
      <w:pPr>
        <w:pStyle w:val="18"/>
        <w:jc w:val="center"/>
        <w:rPr>
          <w:rFonts w:ascii="Times New Roman" w:hAnsi="Times New Roman"/>
          <w:sz w:val="20"/>
          <w:szCs w:val="20"/>
        </w:rPr>
      </w:pPr>
      <w:r w:rsidRPr="00A025B3">
        <w:rPr>
          <w:rFonts w:ascii="Times New Roman" w:hAnsi="Times New Roman"/>
          <w:sz w:val="20"/>
          <w:szCs w:val="20"/>
        </w:rPr>
        <w:t>(далее также – программа профилактики)</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1.1. Анализ текущего состояния осуществления вида контроля.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color w:val="000000"/>
          <w:sz w:val="20"/>
          <w:szCs w:val="20"/>
        </w:rPr>
        <w:t xml:space="preserve">С принятием </w:t>
      </w:r>
      <w:r w:rsidRPr="00A025B3">
        <w:rPr>
          <w:rFonts w:ascii="Times New Roman" w:hAnsi="Times New Roman"/>
          <w:sz w:val="20"/>
          <w:szCs w:val="20"/>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A025B3">
        <w:rPr>
          <w:rFonts w:ascii="Times New Roman" w:hAnsi="Times New Roman"/>
          <w:sz w:val="20"/>
          <w:szCs w:val="20"/>
        </w:rPr>
        <w:t>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A025B3">
        <w:rPr>
          <w:rFonts w:ascii="Times New Roman" w:hAnsi="Times New Roman"/>
          <w:color w:val="000000"/>
          <w:sz w:val="20"/>
          <w:szCs w:val="20"/>
          <w:shd w:val="clear" w:color="auto" w:fill="FFFFFF"/>
        </w:rPr>
        <w:t xml:space="preserve">Правил благоустройства  территории </w:t>
      </w:r>
      <w:r w:rsidRPr="00A025B3">
        <w:rPr>
          <w:rFonts w:ascii="Times New Roman" w:hAnsi="Times New Roman"/>
          <w:color w:val="000000"/>
          <w:sz w:val="20"/>
          <w:szCs w:val="20"/>
        </w:rPr>
        <w:t>сельского поселения станция Клявлино муниципального района Клявлинский Самарской области  (далее – Правила благоустройства)</w:t>
      </w:r>
      <w:r w:rsidRPr="00A025B3">
        <w:rPr>
          <w:rFonts w:ascii="Times New Roman" w:hAnsi="Times New Roman"/>
          <w:color w:val="000000"/>
          <w:sz w:val="20"/>
          <w:szCs w:val="20"/>
          <w:shd w:val="clear" w:color="auto" w:fill="FFFFFF"/>
        </w:rPr>
        <w:t xml:space="preserve">, требований к обеспечению доступности для инвалидов объектов социальной, инженерной и </w:t>
      </w:r>
      <w:r w:rsidRPr="00A025B3">
        <w:rPr>
          <w:rFonts w:ascii="Times New Roman" w:hAnsi="Times New Roman"/>
          <w:sz w:val="20"/>
          <w:szCs w:val="20"/>
          <w:shd w:val="clear" w:color="auto" w:fill="FFFFFF"/>
        </w:rPr>
        <w:t>транспортной инфраструктур и предоставляемых услуг (далее также – обязательные требования)</w:t>
      </w:r>
      <w:r w:rsidRPr="00A025B3">
        <w:rPr>
          <w:rFonts w:ascii="Times New Roman" w:hAnsi="Times New Roman"/>
          <w:sz w:val="20"/>
          <w:szCs w:val="20"/>
        </w:rPr>
        <w:t>.</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До принятия Федерального закона № 170-ФЗ контроль в сфере благоустройства не осуществлялся на системной основе в соответствии с </w:t>
      </w:r>
      <w:r w:rsidRPr="00A025B3">
        <w:rPr>
          <w:rFonts w:ascii="Times New Roman" w:hAnsi="Times New Roman"/>
          <w:sz w:val="20"/>
          <w:szCs w:val="20"/>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A025B3">
        <w:rPr>
          <w:rFonts w:ascii="Times New Roman" w:hAnsi="Times New Roman"/>
          <w:sz w:val="20"/>
          <w:szCs w:val="20"/>
        </w:rPr>
        <w:t xml:space="preserve"> Правила благоустройства</w:t>
      </w:r>
      <w:r w:rsidRPr="00A025B3">
        <w:rPr>
          <w:rStyle w:val="aff3"/>
          <w:rFonts w:ascii="Times New Roman" w:hAnsi="Times New Roman"/>
          <w:color w:val="000000" w:themeColor="text1"/>
          <w:sz w:val="20"/>
          <w:szCs w:val="20"/>
        </w:rPr>
        <w:t xml:space="preserve"> </w:t>
      </w:r>
      <w:r w:rsidRPr="00A025B3">
        <w:rPr>
          <w:rFonts w:ascii="Times New Roman" w:hAnsi="Times New Roman"/>
          <w:sz w:val="20"/>
          <w:szCs w:val="20"/>
        </w:rPr>
        <w:t>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w:t>
      </w:r>
      <w:r w:rsidRPr="00A025B3">
        <w:rPr>
          <w:rFonts w:ascii="Times New Roman" w:hAnsi="Times New Roman"/>
          <w:sz w:val="20"/>
          <w:szCs w:val="20"/>
          <w:shd w:val="clear" w:color="auto" w:fill="FFFFFF"/>
        </w:rPr>
        <w:t xml:space="preserve"> от 01.11.2007 № 115-ГД «Об административных правонарушениях на территории Самарской области»</w:t>
      </w:r>
      <w:r w:rsidRPr="00A025B3">
        <w:rPr>
          <w:rFonts w:ascii="Times New Roman" w:hAnsi="Times New Roman"/>
          <w:sz w:val="20"/>
          <w:szCs w:val="20"/>
        </w:rPr>
        <w:t xml:space="preserve">.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В ряде случаев лица, виновные в нарушении Правил благоустройства, были привлечены к административной ответственности.</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1.2. Описание текущего развития профилактической деятельности контрольного органа.</w:t>
      </w:r>
    </w:p>
    <w:p w:rsidR="00A025B3" w:rsidRPr="00A025B3" w:rsidRDefault="00A025B3" w:rsidP="00A025B3">
      <w:pPr>
        <w:pStyle w:val="18"/>
        <w:jc w:val="both"/>
        <w:rPr>
          <w:rFonts w:ascii="Times New Roman" w:hAnsi="Times New Roman"/>
          <w:sz w:val="20"/>
          <w:szCs w:val="20"/>
          <w:highlight w:val="yellow"/>
        </w:rPr>
      </w:pPr>
      <w:r w:rsidRPr="00A025B3">
        <w:rPr>
          <w:rFonts w:ascii="Times New Roman" w:hAnsi="Times New Roman"/>
          <w:sz w:val="20"/>
          <w:szCs w:val="20"/>
        </w:rPr>
        <w:t xml:space="preserve">Профилактическая деятельность в соответствии с </w:t>
      </w:r>
      <w:r w:rsidRPr="00A025B3">
        <w:rPr>
          <w:rFonts w:ascii="Times New Roman" w:hAnsi="Times New Roman"/>
          <w:sz w:val="20"/>
          <w:szCs w:val="20"/>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025B3">
        <w:rPr>
          <w:rFonts w:ascii="Times New Roman" w:hAnsi="Times New Roman"/>
          <w:color w:val="000000"/>
          <w:sz w:val="20"/>
          <w:szCs w:val="20"/>
        </w:rPr>
        <w:t xml:space="preserve">администрацией сельского поселения станция Клявлино муниципального района Клявлинский Самарской области (далее также – администрация или контрольный орган) </w:t>
      </w:r>
      <w:r w:rsidRPr="00A025B3">
        <w:rPr>
          <w:rFonts w:ascii="Times New Roman" w:hAnsi="Times New Roman"/>
          <w:sz w:val="20"/>
          <w:szCs w:val="20"/>
        </w:rPr>
        <w:t>на системной основе</w:t>
      </w:r>
      <w:r w:rsidRPr="00A025B3">
        <w:rPr>
          <w:rFonts w:ascii="Times New Roman" w:hAnsi="Times New Roman"/>
          <w:sz w:val="20"/>
          <w:szCs w:val="20"/>
          <w:shd w:val="clear" w:color="auto" w:fill="FFFFFF"/>
        </w:rPr>
        <w:t xml:space="preserve"> не осуществлялась</w:t>
      </w:r>
      <w:r w:rsidRPr="00A025B3">
        <w:rPr>
          <w:rFonts w:ascii="Times New Roman" w:hAnsi="Times New Roman"/>
          <w:sz w:val="20"/>
          <w:szCs w:val="20"/>
        </w:rPr>
        <w:t>.</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1.3. К проблемам, на решение которых направлена программа профилактики, относятся случаи:</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1) ненадлежащего содержания прилегающих территорий;</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 xml:space="preserve">2) несвоевременной очистки кровель зданий, сооружений от снега, наледи и сосулек; </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3) не устранения произрастающих на принадлежащих контролируемым лицам земельных участках и прилегающих территориях</w:t>
      </w:r>
      <w:r w:rsidRPr="00A025B3">
        <w:rPr>
          <w:rFonts w:ascii="Times New Roman" w:eastAsia="Calibri" w:hAnsi="Times New Roman"/>
          <w:bCs/>
          <w:color w:val="000000"/>
          <w:sz w:val="20"/>
          <w:szCs w:val="20"/>
          <w:lang w:eastAsia="en-US"/>
        </w:rPr>
        <w:t xml:space="preserve"> карантинных, ядовитых и сорных растений</w:t>
      </w:r>
      <w:r w:rsidRPr="00A025B3">
        <w:rPr>
          <w:rFonts w:ascii="Times New Roman" w:hAnsi="Times New Roman"/>
          <w:color w:val="000000"/>
          <w:sz w:val="20"/>
          <w:szCs w:val="20"/>
        </w:rPr>
        <w:t>;</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4) складирования твердых коммунальных отходов вне выделенных для такого складирования мест;</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 xml:space="preserve">5) </w:t>
      </w:r>
      <w:r w:rsidRPr="00A025B3">
        <w:rPr>
          <w:rFonts w:ascii="Times New Roman" w:hAnsi="Times New Roman"/>
          <w:bCs/>
          <w:color w:val="000000"/>
          <w:sz w:val="20"/>
          <w:szCs w:val="20"/>
        </w:rPr>
        <w:t>выгула животных</w:t>
      </w:r>
      <w:r w:rsidRPr="00A025B3">
        <w:rPr>
          <w:rFonts w:ascii="Times New Roman" w:hAnsi="Times New Roman"/>
          <w:color w:val="000000"/>
          <w:sz w:val="20"/>
          <w:szCs w:val="20"/>
        </w:rPr>
        <w:t xml:space="preserve"> и </w:t>
      </w:r>
      <w:r w:rsidRPr="00A025B3">
        <w:rPr>
          <w:rFonts w:ascii="Times New Roman" w:hAnsi="Times New Roman"/>
          <w:sz w:val="20"/>
          <w:szCs w:val="20"/>
        </w:rPr>
        <w:t>выпаса сельскохозяйственных животных и птиц на территориях общего пользования.</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A025B3" w:rsidRPr="00A025B3" w:rsidRDefault="00A025B3" w:rsidP="00A025B3">
      <w:pPr>
        <w:pStyle w:val="18"/>
        <w:jc w:val="both"/>
        <w:rPr>
          <w:rFonts w:ascii="Times New Roman" w:hAnsi="Times New Roman"/>
          <w:bCs/>
          <w:iCs/>
          <w:sz w:val="20"/>
          <w:szCs w:val="20"/>
        </w:rPr>
      </w:pPr>
      <w:r w:rsidRPr="00A025B3">
        <w:rPr>
          <w:rFonts w:ascii="Times New Roman" w:hAnsi="Times New Roman"/>
          <w:bCs/>
          <w:iCs/>
          <w:sz w:val="20"/>
          <w:szCs w:val="20"/>
        </w:rPr>
        <w:t>Мероприятия программы профилактики</w:t>
      </w:r>
      <w:r w:rsidRPr="00A025B3">
        <w:rPr>
          <w:rFonts w:ascii="Times New Roman" w:hAnsi="Times New Roman"/>
          <w:iCs/>
          <w:color w:val="000000"/>
          <w:sz w:val="20"/>
          <w:szCs w:val="20"/>
        </w:rPr>
        <w:t xml:space="preserve"> будут способствовать </w:t>
      </w:r>
      <w:r w:rsidRPr="00A025B3">
        <w:rPr>
          <w:rFonts w:ascii="Times New Roman" w:hAnsi="Times New Roman"/>
          <w:bCs/>
          <w:iCs/>
          <w:sz w:val="20"/>
          <w:szCs w:val="20"/>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 Цели и задачи реализации программы профилактики</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2.1. Целями профилактики рисков причинения вреда (ущерба) охраняемым законом ценностям являются:</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 стимулирование добросовестного соблюдения обязательных требований всеми контролируемыми лицами;</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2.2. Для достижения целей профилактики рисков причинения вреда (ущерба) охраняемым законом ценностям выполняются следующие задачи:</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lastRenderedPageBreak/>
        <w:t>1) анализ выявленных в результате проведения 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в сфере благоустройства</w:t>
      </w:r>
      <w:r w:rsidRPr="00A025B3">
        <w:rPr>
          <w:rFonts w:ascii="Times New Roman" w:hAnsi="Times New Roman"/>
          <w:sz w:val="20"/>
          <w:szCs w:val="20"/>
        </w:rPr>
        <w:t xml:space="preserve"> нарушений обязательных требований;</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 xml:space="preserve">в сфере благоустройства </w:t>
      </w:r>
      <w:r w:rsidRPr="00A025B3">
        <w:rPr>
          <w:rFonts w:ascii="Times New Roman" w:hAnsi="Times New Roman"/>
          <w:sz w:val="20"/>
          <w:szCs w:val="20"/>
        </w:rPr>
        <w:t>нарушений обязательных требований.</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3. Перечень профилактических мероприятий,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сроки (периодичность) их проведения</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3.1. Перечень профилактических мероприятий, сроки (периодичность) их проведения представлены в таблице.</w:t>
      </w:r>
    </w:p>
    <w:tbl>
      <w:tblPr>
        <w:tblW w:w="10185" w:type="dxa"/>
        <w:tblInd w:w="1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A025B3" w:rsidRPr="00A025B3" w:rsidTr="00A025B3">
        <w:tc>
          <w:tcPr>
            <w:tcW w:w="490" w:type="dxa"/>
            <w:tcBorders>
              <w:top w:val="single" w:sz="6" w:space="0" w:color="000000"/>
              <w:left w:val="single" w:sz="6" w:space="0" w:color="000000"/>
              <w:bottom w:val="single" w:sz="6" w:space="0" w:color="000000"/>
              <w:right w:val="single" w:sz="6" w:space="0" w:color="000000"/>
            </w:tcBorders>
            <w:vAlign w:val="center"/>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Ответственный за реализацию мероприятия исполнитель</w:t>
            </w:r>
          </w:p>
        </w:tc>
      </w:tr>
      <w:tr w:rsidR="00A025B3" w:rsidRPr="00A025B3" w:rsidTr="00A025B3">
        <w:tc>
          <w:tcPr>
            <w:tcW w:w="490" w:type="dxa"/>
            <w:vMerge w:val="restart"/>
            <w:tcBorders>
              <w:top w:val="single" w:sz="6" w:space="0" w:color="000000"/>
              <w:left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w:t>
            </w:r>
          </w:p>
        </w:tc>
        <w:tc>
          <w:tcPr>
            <w:tcW w:w="2646" w:type="dxa"/>
            <w:vMerge w:val="restart"/>
            <w:tcBorders>
              <w:top w:val="single" w:sz="6" w:space="0" w:color="000000"/>
              <w:left w:val="single" w:sz="6" w:space="0" w:color="000000"/>
              <w:right w:val="single" w:sz="6" w:space="0" w:color="000000"/>
            </w:tcBorders>
            <w:hideMark/>
          </w:tcPr>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 xml:space="preserve">Информирование контролируемых и иных лиц по вопросам соблюдения обязательных требований </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 Р</w:t>
            </w:r>
            <w:r w:rsidRPr="00A025B3">
              <w:rPr>
                <w:rFonts w:ascii="Times New Roman" w:hAnsi="Times New Roman"/>
                <w:color w:val="000000"/>
                <w:sz w:val="20"/>
                <w:szCs w:val="2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1990" w:type="dxa"/>
            <w:tcBorders>
              <w:top w:val="single" w:sz="6" w:space="0" w:color="000000"/>
              <w:left w:val="single" w:sz="6" w:space="0" w:color="000000"/>
              <w:bottom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Ежегодно,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vMerge/>
            <w:tcBorders>
              <w:left w:val="single" w:sz="6" w:space="0" w:color="000000"/>
              <w:right w:val="single" w:sz="6" w:space="0" w:color="000000"/>
            </w:tcBorders>
          </w:tcPr>
          <w:p w:rsidR="00A025B3" w:rsidRPr="00A025B3" w:rsidRDefault="00A025B3" w:rsidP="00A025B3">
            <w:pPr>
              <w:pStyle w:val="18"/>
              <w:jc w:val="both"/>
              <w:rPr>
                <w:rFonts w:ascii="Times New Roman" w:hAnsi="Times New Roman"/>
                <w:color w:val="000000"/>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 Р</w:t>
            </w:r>
            <w:r w:rsidRPr="00A025B3">
              <w:rPr>
                <w:rFonts w:ascii="Times New Roman" w:hAnsi="Times New Roman"/>
                <w:color w:val="000000"/>
                <w:sz w:val="20"/>
                <w:szCs w:val="20"/>
              </w:rPr>
              <w:t>азмещение сведений по вопросам соблюдения обязательных требований в средствах массовой информации</w:t>
            </w:r>
          </w:p>
          <w:p w:rsidR="00A025B3" w:rsidRPr="00A025B3" w:rsidRDefault="00A025B3" w:rsidP="00A025B3">
            <w:pPr>
              <w:pStyle w:val="18"/>
              <w:jc w:val="both"/>
              <w:rPr>
                <w:rFonts w:ascii="Times New Roman" w:hAnsi="Times New Roman"/>
                <w:sz w:val="20"/>
                <w:szCs w:val="20"/>
              </w:rPr>
            </w:pP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tcBorders>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vMerge/>
            <w:tcBorders>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color w:val="000000"/>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color w:val="000000"/>
                <w:sz w:val="20"/>
                <w:szCs w:val="20"/>
                <w:shd w:val="clear" w:color="auto" w:fill="FFFFFF"/>
              </w:rPr>
            </w:pPr>
            <w:r w:rsidRPr="00A025B3">
              <w:rPr>
                <w:rFonts w:ascii="Times New Roman" w:hAnsi="Times New Roman"/>
                <w:sz w:val="20"/>
                <w:szCs w:val="20"/>
              </w:rPr>
              <w:t>3. Р</w:t>
            </w:r>
            <w:r w:rsidRPr="00A025B3">
              <w:rPr>
                <w:rFonts w:ascii="Times New Roman" w:hAnsi="Times New Roman"/>
                <w:color w:val="000000"/>
                <w:sz w:val="20"/>
                <w:szCs w:val="20"/>
              </w:rPr>
              <w:t>азмещение сведений по вопросам соблюдения обязательных требований</w:t>
            </w:r>
            <w:r w:rsidRPr="00A025B3">
              <w:rPr>
                <w:rFonts w:ascii="Times New Roman" w:hAnsi="Times New Roman"/>
                <w:color w:val="000000"/>
                <w:sz w:val="20"/>
                <w:szCs w:val="20"/>
                <w:shd w:val="clear" w:color="auto" w:fill="FFFFFF"/>
              </w:rPr>
              <w:t xml:space="preserve"> в личных кабинетах контролируемых лиц в государственных информационных системах (при их наличии)</w:t>
            </w:r>
          </w:p>
          <w:p w:rsidR="00A025B3" w:rsidRPr="00A025B3" w:rsidRDefault="00A025B3" w:rsidP="00A025B3">
            <w:pPr>
              <w:pStyle w:val="18"/>
              <w:jc w:val="both"/>
              <w:rPr>
                <w:rFonts w:ascii="Times New Roman" w:hAnsi="Times New Roman"/>
                <w:sz w:val="20"/>
                <w:szCs w:val="20"/>
              </w:rPr>
            </w:pP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Ежегодно,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декабрь</w:t>
            </w: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val="restart"/>
            <w:tcBorders>
              <w:top w:val="single" w:sz="6" w:space="0" w:color="000000"/>
              <w:left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w:t>
            </w:r>
          </w:p>
        </w:tc>
        <w:tc>
          <w:tcPr>
            <w:tcW w:w="2646" w:type="dxa"/>
            <w:vMerge w:val="restart"/>
            <w:tcBorders>
              <w:top w:val="single" w:sz="6" w:space="0" w:color="000000"/>
              <w:left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color w:val="000000"/>
                <w:sz w:val="20"/>
                <w:szCs w:val="20"/>
              </w:rPr>
              <w:t xml:space="preserve">Обобщение практики осуществления </w:t>
            </w:r>
            <w:r w:rsidRPr="00A025B3">
              <w:rPr>
                <w:rFonts w:ascii="Times New Roman" w:hAnsi="Times New Roman"/>
                <w:sz w:val="20"/>
                <w:szCs w:val="20"/>
              </w:rPr>
              <w:t>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A025B3">
              <w:rPr>
                <w:rFonts w:ascii="Times New Roman" w:hAnsi="Times New Roman"/>
                <w:sz w:val="20"/>
                <w:szCs w:val="20"/>
              </w:rPr>
              <w:t xml:space="preserve"> анализа выявленных в результате проведения 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 xml:space="preserve">в сфере благоустройства </w:t>
            </w:r>
            <w:r w:rsidRPr="00A025B3">
              <w:rPr>
                <w:rFonts w:ascii="Times New Roman" w:hAnsi="Times New Roman"/>
                <w:sz w:val="20"/>
                <w:szCs w:val="20"/>
              </w:rPr>
              <w:t>нарушений обязательных требований контролируемыми лицами</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Подготовка доклада о правоприменительной практике</w:t>
            </w:r>
          </w:p>
          <w:p w:rsidR="00A025B3" w:rsidRPr="00A025B3" w:rsidRDefault="00A025B3" w:rsidP="00A025B3">
            <w:pPr>
              <w:pStyle w:val="18"/>
              <w:jc w:val="both"/>
              <w:rPr>
                <w:rFonts w:ascii="Times New Roman" w:hAnsi="Times New Roman"/>
                <w:sz w:val="20"/>
                <w:szCs w:val="20"/>
              </w:rPr>
            </w:pPr>
          </w:p>
        </w:tc>
        <w:tc>
          <w:tcPr>
            <w:tcW w:w="1990" w:type="dxa"/>
            <w:tcBorders>
              <w:top w:val="single" w:sz="6" w:space="0" w:color="000000"/>
              <w:left w:val="single" w:sz="6" w:space="0" w:color="000000"/>
              <w:bottom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hideMark/>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tcBorders>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vMerge/>
            <w:tcBorders>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color w:val="000000"/>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Размещение доклада о правоприменительной практике</w:t>
            </w:r>
            <w:r w:rsidRPr="00A025B3">
              <w:rPr>
                <w:rFonts w:ascii="Times New Roman" w:hAnsi="Times New Roman"/>
                <w:color w:val="000000"/>
                <w:sz w:val="20"/>
                <w:szCs w:val="2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главой (заместителем главы) сельского поселения станция </w:t>
            </w:r>
            <w:r w:rsidRPr="00A025B3">
              <w:rPr>
                <w:rFonts w:ascii="Times New Roman" w:hAnsi="Times New Roman"/>
                <w:sz w:val="20"/>
                <w:szCs w:val="20"/>
              </w:rPr>
              <w:lastRenderedPageBreak/>
              <w:t>Клявлино</w:t>
            </w:r>
          </w:p>
        </w:tc>
      </w:tr>
      <w:tr w:rsidR="00A025B3" w:rsidRPr="00A025B3" w:rsidTr="00A025B3">
        <w:tc>
          <w:tcPr>
            <w:tcW w:w="4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025B3">
              <w:rPr>
                <w:rFonts w:ascii="Times New Roman" w:hAnsi="Times New Roman"/>
                <w:sz w:val="20"/>
                <w:szCs w:val="20"/>
                <w:shd w:val="clear" w:color="auto" w:fill="FFFFFF"/>
              </w:rPr>
              <w:t xml:space="preserve"> принять меры по обеспечению соблюдения обязательных требований</w:t>
            </w:r>
            <w:r w:rsidRPr="00A025B3">
              <w:rPr>
                <w:rFonts w:ascii="Times New Roman" w:hAnsi="Times New Roman"/>
                <w:sz w:val="20"/>
                <w:szCs w:val="20"/>
              </w:rPr>
              <w:t xml:space="preserve"> в случае наличия у администрации сведений о готовящихся нарушениях обязательных требований </w:t>
            </w:r>
            <w:r w:rsidRPr="00A025B3">
              <w:rPr>
                <w:rFonts w:ascii="Times New Roman" w:hAnsi="Times New Roman"/>
                <w:sz w:val="20"/>
                <w:szCs w:val="20"/>
                <w:shd w:val="clear" w:color="auto" w:fill="FFFFFF"/>
              </w:rPr>
              <w:t>или признаках нарушений обязательных требований </w:t>
            </w:r>
            <w:r w:rsidRPr="00A025B3">
              <w:rPr>
                <w:rFonts w:ascii="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025B3" w:rsidRPr="00A025B3" w:rsidRDefault="00A025B3" w:rsidP="00A025B3">
            <w:pPr>
              <w:pStyle w:val="18"/>
              <w:jc w:val="both"/>
              <w:rPr>
                <w:rFonts w:ascii="Times New Roman" w:hAnsi="Times New Roman"/>
                <w:color w:val="000000"/>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shd w:val="clear" w:color="auto" w:fill="FFFFFF"/>
              </w:rPr>
            </w:pPr>
            <w:r w:rsidRPr="00A025B3">
              <w:rPr>
                <w:rFonts w:ascii="Times New Roman" w:hAnsi="Times New Roman"/>
                <w:sz w:val="20"/>
                <w:szCs w:val="20"/>
              </w:rPr>
              <w:t xml:space="preserve">По мере выявления готовящихся нарушений обязательных требований </w:t>
            </w:r>
            <w:r w:rsidRPr="00A025B3">
              <w:rPr>
                <w:rFonts w:ascii="Times New Roman" w:hAnsi="Times New Roman"/>
                <w:sz w:val="20"/>
                <w:szCs w:val="20"/>
                <w:shd w:val="clear" w:color="auto" w:fill="FFFFFF"/>
              </w:rPr>
              <w:t>или признаков нарушений обязательных требований,</w:t>
            </w:r>
            <w:r w:rsidRPr="00A025B3">
              <w:rPr>
                <w:rFonts w:ascii="Times New Roman" w:hAnsi="Times New Roman"/>
                <w:i/>
                <w:iCs/>
                <w:color w:val="000000"/>
                <w:sz w:val="20"/>
                <w:szCs w:val="20"/>
              </w:rPr>
              <w:t xml:space="preserve"> </w:t>
            </w:r>
            <w:r w:rsidRPr="00A025B3">
              <w:rPr>
                <w:rFonts w:ascii="Times New Roman" w:hAnsi="Times New Roman"/>
                <w:color w:val="000000"/>
                <w:sz w:val="20"/>
                <w:szCs w:val="20"/>
              </w:rPr>
              <w:t xml:space="preserve">не позднее 30 дней со дня получения администрацией указанных сведений </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val="restart"/>
            <w:tcBorders>
              <w:top w:val="single" w:sz="6" w:space="0" w:color="000000"/>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lang w:val="en-US"/>
              </w:rPr>
            </w:pPr>
            <w:r w:rsidRPr="00A025B3">
              <w:rPr>
                <w:rFonts w:ascii="Times New Roman" w:hAnsi="Times New Roman"/>
                <w:sz w:val="20"/>
                <w:szCs w:val="20"/>
              </w:rPr>
              <w:t>4</w:t>
            </w:r>
          </w:p>
        </w:tc>
        <w:tc>
          <w:tcPr>
            <w:tcW w:w="2646" w:type="dxa"/>
            <w:vMerge w:val="restart"/>
            <w:tcBorders>
              <w:top w:val="single" w:sz="6" w:space="0" w:color="000000"/>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Консультирование контролируемых лиц в устной или письменной форме</w:t>
            </w:r>
            <w:r w:rsidRPr="00A025B3">
              <w:rPr>
                <w:rFonts w:ascii="Times New Roman" w:hAnsi="Times New Roman"/>
                <w:color w:val="000000"/>
                <w:sz w:val="20"/>
                <w:szCs w:val="20"/>
              </w:rPr>
              <w:t xml:space="preserve"> по вопросам </w:t>
            </w:r>
            <w:r w:rsidRPr="00A025B3">
              <w:rPr>
                <w:rFonts w:ascii="Times New Roman" w:hAnsi="Times New Roman"/>
                <w:sz w:val="20"/>
                <w:szCs w:val="20"/>
              </w:rPr>
              <w:t>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в сфере благоустройства:</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color w:val="000000"/>
                <w:sz w:val="20"/>
                <w:szCs w:val="20"/>
              </w:rPr>
              <w:t>- организация и осуществление контроля в сфере благоустройства;</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color w:val="000000"/>
                <w:sz w:val="20"/>
                <w:szCs w:val="20"/>
              </w:rPr>
              <w:t>- порядок осуществления контрольных мероприятий;</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color w:val="000000"/>
                <w:sz w:val="20"/>
                <w:szCs w:val="20"/>
              </w:rPr>
              <w:t>- порядок обжалования действий (бездействия) должностных лиц, уполномоченных осуществлять муниципальный контроль;</w:t>
            </w:r>
          </w:p>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color w:val="000000"/>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 Консультирование контролируемых лиц в устной форме по телефону, по видео-конференц-связи и на личном приеме</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shd w:val="clear" w:color="auto" w:fill="FFFFFF"/>
              </w:rPr>
            </w:pPr>
            <w:r w:rsidRPr="00A025B3">
              <w:rPr>
                <w:rFonts w:ascii="Times New Roman" w:hAnsi="Times New Roman"/>
                <w:sz w:val="20"/>
                <w:szCs w:val="20"/>
              </w:rPr>
              <w:t xml:space="preserve">При обращении лица, нуждающегося в консультировании </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vMerge/>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shd w:val="clear" w:color="auto" w:fill="FFFFFF"/>
              </w:rPr>
            </w:pPr>
            <w:r w:rsidRPr="00A025B3">
              <w:rPr>
                <w:rFonts w:ascii="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A025B3" w:rsidRPr="00A025B3" w:rsidRDefault="00A025B3" w:rsidP="00A025B3">
            <w:pPr>
              <w:pStyle w:val="18"/>
              <w:jc w:val="both"/>
              <w:rPr>
                <w:rFonts w:ascii="Times New Roman" w:hAnsi="Times New Roman"/>
                <w:sz w:val="20"/>
                <w:szCs w:val="20"/>
              </w:rPr>
            </w:pPr>
          </w:p>
          <w:p w:rsidR="00A025B3" w:rsidRPr="00A025B3" w:rsidRDefault="00A025B3" w:rsidP="00A025B3">
            <w:pPr>
              <w:pStyle w:val="18"/>
              <w:jc w:val="both"/>
              <w:rPr>
                <w:rFonts w:ascii="Times New Roman" w:hAnsi="Times New Roman"/>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vMerge/>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vMerge/>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color w:val="000000"/>
                <w:sz w:val="20"/>
                <w:szCs w:val="20"/>
              </w:rPr>
            </w:pPr>
            <w:r w:rsidRPr="00A025B3">
              <w:rPr>
                <w:rFonts w:ascii="Times New Roman" w:hAnsi="Times New Roman"/>
                <w:sz w:val="20"/>
                <w:szCs w:val="20"/>
              </w:rPr>
              <w:t xml:space="preserve">3. Консультирование контролируемых лиц путем </w:t>
            </w:r>
            <w:r w:rsidRPr="00A025B3">
              <w:rPr>
                <w:rFonts w:ascii="Times New Roman" w:hAnsi="Times New Roman"/>
                <w:color w:val="000000"/>
                <w:sz w:val="20"/>
                <w:szCs w:val="2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станция Клявлино или должностным лицом, уполномоченным осуществлять </w:t>
            </w:r>
            <w:r w:rsidRPr="00A025B3">
              <w:rPr>
                <w:rFonts w:ascii="Times New Roman" w:hAnsi="Times New Roman"/>
                <w:sz w:val="20"/>
                <w:szCs w:val="20"/>
              </w:rPr>
              <w:t>муниципальный контроль</w:t>
            </w:r>
            <w:r w:rsidRPr="00A025B3">
              <w:rPr>
                <w:rFonts w:ascii="Times New Roman" w:hAnsi="Times New Roman"/>
                <w:spacing w:val="-6"/>
                <w:sz w:val="20"/>
                <w:szCs w:val="20"/>
              </w:rPr>
              <w:t xml:space="preserve"> </w:t>
            </w:r>
            <w:r w:rsidRPr="00A025B3">
              <w:rPr>
                <w:rFonts w:ascii="Times New Roman" w:hAnsi="Times New Roman"/>
                <w:color w:val="000000"/>
                <w:sz w:val="20"/>
                <w:szCs w:val="20"/>
              </w:rPr>
              <w:t>в сфере благоустройства (в случае поступления в администрацию пяти и более однотипных обращений контролируемых лиц и их представителей)</w:t>
            </w:r>
          </w:p>
          <w:p w:rsidR="00A025B3" w:rsidRPr="00A025B3" w:rsidRDefault="00A025B3" w:rsidP="00A025B3">
            <w:pPr>
              <w:pStyle w:val="18"/>
              <w:jc w:val="both"/>
              <w:rPr>
                <w:rFonts w:ascii="Times New Roman" w:hAnsi="Times New Roman"/>
                <w:color w:val="22272F"/>
                <w:sz w:val="20"/>
                <w:szCs w:val="20"/>
              </w:rPr>
            </w:pP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lastRenderedPageBreak/>
              <w:t xml:space="preserve">В течение 30 дней со дня регистрации администрацией </w:t>
            </w:r>
            <w:r w:rsidRPr="00A025B3">
              <w:rPr>
                <w:rFonts w:ascii="Times New Roman" w:hAnsi="Times New Roman"/>
                <w:color w:val="000000"/>
                <w:sz w:val="20"/>
                <w:szCs w:val="20"/>
              </w:rPr>
              <w:t>пятого однотипного обращения контролируемых лиц и их представителей</w:t>
            </w:r>
          </w:p>
          <w:p w:rsidR="00A025B3" w:rsidRPr="00A025B3" w:rsidRDefault="00A025B3" w:rsidP="00A025B3">
            <w:pPr>
              <w:pStyle w:val="18"/>
              <w:jc w:val="both"/>
              <w:rPr>
                <w:rFonts w:ascii="Times New Roman" w:hAnsi="Times New Roman"/>
                <w:sz w:val="20"/>
                <w:szCs w:val="20"/>
              </w:rPr>
            </w:pP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главой (заместителем главы) сельского поселения станция Клявлино</w:t>
            </w:r>
          </w:p>
        </w:tc>
      </w:tr>
      <w:tr w:rsidR="00A025B3" w:rsidRPr="00A025B3" w:rsidTr="00A025B3">
        <w:tc>
          <w:tcPr>
            <w:tcW w:w="490" w:type="dxa"/>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tcBorders>
              <w:left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4. Консультирование контролируемых лиц</w:t>
            </w:r>
            <w:r w:rsidRPr="00A025B3">
              <w:rPr>
                <w:rFonts w:ascii="Times New Roman" w:hAnsi="Times New Roman"/>
                <w:color w:val="000000"/>
                <w:sz w:val="20"/>
                <w:szCs w:val="2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w:t>
            </w:r>
            <w:r w:rsidRPr="00A025B3">
              <w:rPr>
                <w:rFonts w:ascii="Times New Roman" w:hAnsi="Times New Roman"/>
                <w:color w:val="000000"/>
                <w:sz w:val="20"/>
                <w:szCs w:val="20"/>
              </w:rPr>
              <w:t xml:space="preserve"> по вопросам </w:t>
            </w:r>
            <w:r w:rsidRPr="00A025B3">
              <w:rPr>
                <w:rFonts w:ascii="Times New Roman" w:hAnsi="Times New Roman"/>
                <w:sz w:val="20"/>
                <w:szCs w:val="20"/>
              </w:rPr>
              <w:t>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главой (заместителем главы) сельского поселения станция Клявлино </w:t>
            </w:r>
          </w:p>
        </w:tc>
      </w:tr>
      <w:tr w:rsidR="00A025B3" w:rsidRPr="00A025B3" w:rsidTr="00A025B3">
        <w:tc>
          <w:tcPr>
            <w:tcW w:w="490" w:type="dxa"/>
            <w:tcBorders>
              <w:left w:val="single" w:sz="6" w:space="0" w:color="000000"/>
              <w:bottom w:val="single" w:sz="4" w:space="0" w:color="auto"/>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2646" w:type="dxa"/>
            <w:tcBorders>
              <w:left w:val="single" w:sz="6" w:space="0" w:color="000000"/>
              <w:bottom w:val="single" w:sz="4" w:space="0" w:color="auto"/>
              <w:right w:val="single" w:sz="6" w:space="0" w:color="000000"/>
            </w:tcBorders>
          </w:tcPr>
          <w:p w:rsidR="00A025B3" w:rsidRPr="00A025B3" w:rsidRDefault="00A025B3" w:rsidP="00A025B3">
            <w:pPr>
              <w:pStyle w:val="18"/>
              <w:jc w:val="both"/>
              <w:rPr>
                <w:rFonts w:ascii="Times New Roman" w:hAnsi="Times New Roman"/>
                <w:sz w:val="20"/>
                <w:szCs w:val="20"/>
              </w:rPr>
            </w:pPr>
          </w:p>
        </w:tc>
        <w:tc>
          <w:tcPr>
            <w:tcW w:w="3122"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5. Проведение профилактических визитов</w:t>
            </w:r>
          </w:p>
        </w:tc>
        <w:tc>
          <w:tcPr>
            <w:tcW w:w="1990"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В соответствии с утвержденным перечнем организаций, предлагаемых для проведения профилактического визита</w:t>
            </w:r>
          </w:p>
        </w:tc>
        <w:tc>
          <w:tcPr>
            <w:tcW w:w="1937" w:type="dxa"/>
            <w:tcBorders>
              <w:top w:val="single" w:sz="6" w:space="0" w:color="000000"/>
              <w:left w:val="single" w:sz="6" w:space="0" w:color="000000"/>
              <w:bottom w:val="single" w:sz="6" w:space="0" w:color="000000"/>
              <w:right w:val="single" w:sz="6" w:space="0" w:color="000000"/>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Администрация, сельского поселения </w:t>
            </w:r>
            <w:r w:rsidRPr="00A025B3">
              <w:rPr>
                <w:rFonts w:ascii="Times New Roman" w:hAnsi="Times New Roman"/>
                <w:color w:val="000000"/>
                <w:sz w:val="20"/>
                <w:szCs w:val="20"/>
              </w:rPr>
              <w:t xml:space="preserve">станция Клявлино </w:t>
            </w:r>
            <w:r w:rsidRPr="00A025B3">
              <w:rPr>
                <w:rFonts w:ascii="Times New Roman" w:hAnsi="Times New Roman"/>
                <w:sz w:val="20"/>
                <w:szCs w:val="20"/>
              </w:rPr>
              <w:t>муниципального района Клявлинский Самарской области</w:t>
            </w:r>
            <w:r w:rsidRPr="00A025B3">
              <w:rPr>
                <w:rFonts w:ascii="Times New Roman" w:hAnsi="Times New Roman"/>
                <w:i/>
                <w:iCs/>
                <w:sz w:val="20"/>
                <w:szCs w:val="20"/>
              </w:rPr>
              <w:t>,</w:t>
            </w:r>
            <w:r w:rsidRPr="00A025B3">
              <w:rPr>
                <w:rFonts w:ascii="Times New Roman" w:hAnsi="Times New Roman"/>
                <w:sz w:val="20"/>
                <w:szCs w:val="20"/>
              </w:rPr>
              <w:t xml:space="preserve"> Глава сельского поселения </w:t>
            </w:r>
            <w:r w:rsidRPr="00A025B3">
              <w:rPr>
                <w:rFonts w:ascii="Times New Roman" w:hAnsi="Times New Roman"/>
                <w:color w:val="000000"/>
                <w:sz w:val="20"/>
                <w:szCs w:val="20"/>
              </w:rPr>
              <w:t>станция Клявлино</w:t>
            </w:r>
            <w:r w:rsidRPr="00A025B3">
              <w:rPr>
                <w:rFonts w:ascii="Times New Roman" w:hAnsi="Times New Roman"/>
                <w:sz w:val="20"/>
                <w:szCs w:val="20"/>
              </w:rPr>
              <w:t xml:space="preserve"> муниципального района Клявлинский Самарской области</w:t>
            </w:r>
          </w:p>
        </w:tc>
      </w:tr>
    </w:tbl>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4. Показатели результативности и эффективности программы профилактики</w:t>
      </w:r>
    </w:p>
    <w:p w:rsidR="00A025B3" w:rsidRPr="00A025B3" w:rsidRDefault="00A025B3" w:rsidP="00A025B3">
      <w:pPr>
        <w:pStyle w:val="18"/>
        <w:jc w:val="both"/>
        <w:rPr>
          <w:rFonts w:ascii="Times New Roman" w:hAnsi="Times New Roman"/>
          <w:i/>
          <w:iCs/>
          <w:sz w:val="20"/>
          <w:szCs w:val="20"/>
        </w:rPr>
      </w:pPr>
      <w:r w:rsidRPr="00A025B3">
        <w:rPr>
          <w:rFonts w:ascii="Times New Roman" w:hAnsi="Times New Roman"/>
          <w:sz w:val="20"/>
          <w:szCs w:val="20"/>
        </w:rPr>
        <w:t>Показатели результативности программы профилактики определяются в соответствии со следующей таблицей.</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804"/>
        <w:gridCol w:w="2835"/>
      </w:tblGrid>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Pr>
                <w:rFonts w:ascii="Times New Roman" w:hAnsi="Times New Roman"/>
                <w:i/>
                <w:sz w:val="20"/>
                <w:szCs w:val="20"/>
              </w:rPr>
              <w:tab/>
            </w:r>
            <w:r w:rsidRPr="00A025B3">
              <w:rPr>
                <w:rFonts w:ascii="Times New Roman" w:hAnsi="Times New Roman"/>
                <w:sz w:val="20"/>
                <w:szCs w:val="20"/>
              </w:rPr>
              <w:t>№ п/п</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Единица измерения, свидетельствующая о максимальной результативности программы профилактики</w:t>
            </w:r>
          </w:p>
        </w:tc>
      </w:tr>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100 %</w:t>
            </w:r>
          </w:p>
        </w:tc>
      </w:tr>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Количество р</w:t>
            </w:r>
            <w:r w:rsidRPr="00A025B3">
              <w:rPr>
                <w:rFonts w:ascii="Times New Roman" w:hAnsi="Times New Roman"/>
                <w:color w:val="000000"/>
                <w:sz w:val="20"/>
                <w:szCs w:val="20"/>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4</w:t>
            </w:r>
          </w:p>
        </w:tc>
      </w:tr>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025B3">
              <w:rPr>
                <w:rFonts w:ascii="Times New Roman" w:hAnsi="Times New Roman"/>
                <w:sz w:val="20"/>
                <w:szCs w:val="20"/>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100 %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(если имелись случаи выявления готовящихся нарушений обязательных требований </w:t>
            </w:r>
            <w:r w:rsidRPr="00A025B3">
              <w:rPr>
                <w:rFonts w:ascii="Times New Roman" w:hAnsi="Times New Roman"/>
                <w:sz w:val="20"/>
                <w:szCs w:val="20"/>
                <w:shd w:val="clear" w:color="auto" w:fill="FFFFFF"/>
              </w:rPr>
              <w:t>или признаков нарушений обязательных требований</w:t>
            </w:r>
            <w:r w:rsidRPr="00A025B3">
              <w:rPr>
                <w:rFonts w:ascii="Times New Roman" w:hAnsi="Times New Roman"/>
                <w:sz w:val="20"/>
                <w:szCs w:val="20"/>
              </w:rPr>
              <w:t>)</w:t>
            </w:r>
          </w:p>
        </w:tc>
      </w:tr>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0%</w:t>
            </w:r>
          </w:p>
        </w:tc>
      </w:tr>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5.</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в сфере благоустройства</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0%</w:t>
            </w:r>
          </w:p>
        </w:tc>
      </w:tr>
      <w:tr w:rsidR="00A025B3" w:rsidRPr="00A025B3" w:rsidTr="00A025B3">
        <w:tc>
          <w:tcPr>
            <w:tcW w:w="567"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6.</w:t>
            </w:r>
          </w:p>
        </w:tc>
        <w:tc>
          <w:tcPr>
            <w:tcW w:w="6804"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Количество </w:t>
            </w:r>
            <w:r w:rsidRPr="00A025B3">
              <w:rPr>
                <w:rFonts w:ascii="Times New Roman" w:hAnsi="Times New Roman"/>
                <w:color w:val="000000"/>
                <w:sz w:val="20"/>
                <w:szCs w:val="20"/>
              </w:rPr>
              <w:t>собраний и конференций граждан, на которых</w:t>
            </w:r>
            <w:r w:rsidRPr="00A025B3">
              <w:rPr>
                <w:rFonts w:ascii="Times New Roman" w:hAnsi="Times New Roman"/>
                <w:sz w:val="20"/>
                <w:szCs w:val="20"/>
              </w:rPr>
              <w:t xml:space="preserve"> осуществлялось консультирование контролируемых лиц</w:t>
            </w:r>
            <w:r w:rsidRPr="00A025B3">
              <w:rPr>
                <w:rFonts w:ascii="Times New Roman" w:hAnsi="Times New Roman"/>
                <w:color w:val="000000"/>
                <w:sz w:val="20"/>
                <w:szCs w:val="20"/>
              </w:rPr>
              <w:t xml:space="preserve"> по вопросам </w:t>
            </w:r>
            <w:r w:rsidRPr="00A025B3">
              <w:rPr>
                <w:rFonts w:ascii="Times New Roman" w:hAnsi="Times New Roman"/>
                <w:sz w:val="20"/>
                <w:szCs w:val="20"/>
              </w:rPr>
              <w:t>муниципального контроля</w:t>
            </w:r>
            <w:r w:rsidRPr="00A025B3">
              <w:rPr>
                <w:rFonts w:ascii="Times New Roman" w:hAnsi="Times New Roman"/>
                <w:spacing w:val="-6"/>
                <w:sz w:val="20"/>
                <w:szCs w:val="20"/>
              </w:rPr>
              <w:t xml:space="preserve"> </w:t>
            </w:r>
            <w:r w:rsidRPr="00A025B3">
              <w:rPr>
                <w:rFonts w:ascii="Times New Roman" w:hAnsi="Times New Roman"/>
                <w:color w:val="000000"/>
                <w:sz w:val="20"/>
                <w:szCs w:val="20"/>
              </w:rPr>
              <w:t xml:space="preserve">в сфере благоустройства в устной форме </w:t>
            </w:r>
          </w:p>
        </w:tc>
        <w:tc>
          <w:tcPr>
            <w:tcW w:w="2835" w:type="dxa"/>
            <w:tcBorders>
              <w:top w:val="single" w:sz="4" w:space="0" w:color="auto"/>
              <w:left w:val="single" w:sz="4" w:space="0" w:color="auto"/>
              <w:bottom w:val="single" w:sz="4" w:space="0" w:color="auto"/>
              <w:right w:val="single" w:sz="4" w:space="0" w:color="auto"/>
            </w:tcBorders>
          </w:tcPr>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 xml:space="preserve">3 </w:t>
            </w:r>
          </w:p>
        </w:tc>
      </w:tr>
    </w:tbl>
    <w:p w:rsidR="00A025B3" w:rsidRPr="00A025B3" w:rsidRDefault="00A025B3" w:rsidP="00A025B3">
      <w:pPr>
        <w:pStyle w:val="18"/>
        <w:tabs>
          <w:tab w:val="left" w:pos="0"/>
        </w:tabs>
        <w:jc w:val="both"/>
        <w:rPr>
          <w:rFonts w:ascii="Times New Roman" w:hAnsi="Times New Roman"/>
          <w:sz w:val="20"/>
          <w:szCs w:val="20"/>
        </w:rPr>
      </w:pPr>
      <w:r w:rsidRPr="00A025B3">
        <w:rPr>
          <w:rFonts w:ascii="Times New Roman" w:hAnsi="Times New Roman"/>
          <w:sz w:val="20"/>
          <w:szCs w:val="20"/>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w:t>
      </w:r>
      <w:r w:rsidRPr="00A025B3">
        <w:rPr>
          <w:rFonts w:ascii="Times New Roman" w:hAnsi="Times New Roman"/>
          <w:bCs/>
          <w:iCs/>
          <w:sz w:val="20"/>
          <w:szCs w:val="20"/>
        </w:rPr>
        <w:t xml:space="preserve">по итогам проведенных профилактических мероприятий. </w:t>
      </w:r>
    </w:p>
    <w:p w:rsidR="00A025B3" w:rsidRPr="00A025B3" w:rsidRDefault="00A025B3" w:rsidP="00A025B3">
      <w:pPr>
        <w:pStyle w:val="18"/>
        <w:jc w:val="both"/>
        <w:rPr>
          <w:rFonts w:ascii="Times New Roman" w:hAnsi="Times New Roman"/>
          <w:sz w:val="20"/>
          <w:szCs w:val="20"/>
        </w:rPr>
      </w:pPr>
      <w:r w:rsidRPr="00A025B3">
        <w:rPr>
          <w:rFonts w:ascii="Times New Roman" w:hAnsi="Times New Roman"/>
          <w:sz w:val="20"/>
          <w:szCs w:val="20"/>
        </w:rPr>
        <w:t>Текущая (ежеквартальная) оценка результативности и эффективности программы профилактики осуществляется Главой сельского поселения станция Клявлино муниципального района Клявлинский Самарской области.</w:t>
      </w:r>
    </w:p>
    <w:p w:rsidR="001E4B2B" w:rsidRDefault="00A025B3" w:rsidP="00A025B3">
      <w:pPr>
        <w:pStyle w:val="18"/>
        <w:pBdr>
          <w:bottom w:val="single" w:sz="12" w:space="1" w:color="auto"/>
        </w:pBdr>
        <w:jc w:val="both"/>
        <w:rPr>
          <w:rFonts w:ascii="Times New Roman" w:hAnsi="Times New Roman"/>
          <w:bCs/>
          <w:iCs/>
          <w:sz w:val="20"/>
          <w:szCs w:val="20"/>
        </w:rPr>
      </w:pPr>
      <w:r w:rsidRPr="00A025B3">
        <w:rPr>
          <w:rFonts w:ascii="Times New Roman" w:hAnsi="Times New Roman"/>
          <w:sz w:val="20"/>
          <w:szCs w:val="20"/>
        </w:rPr>
        <w:t>Ежегодная оценка результативности и эффективности программы профилактики осуществляется Собранием представителей сельского</w:t>
      </w:r>
      <w:r w:rsidRPr="00A025B3">
        <w:rPr>
          <w:rFonts w:ascii="Times New Roman" w:hAnsi="Times New Roman"/>
          <w:color w:val="22272F"/>
          <w:sz w:val="20"/>
          <w:szCs w:val="20"/>
        </w:rPr>
        <w:t xml:space="preserve"> </w:t>
      </w:r>
      <w:r w:rsidRPr="00A025B3">
        <w:rPr>
          <w:rFonts w:ascii="Times New Roman" w:hAnsi="Times New Roman"/>
          <w:sz w:val="20"/>
          <w:szCs w:val="20"/>
        </w:rPr>
        <w:t>поселения станция Клявлино муниципального района Клявлинский Самарской области. 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сельского поселения станция Клявлино муниципального района Клявлинский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025B3">
        <w:rPr>
          <w:rFonts w:ascii="Times New Roman" w:hAnsi="Times New Roman"/>
          <w:bCs/>
          <w:iCs/>
          <w:sz w:val="20"/>
          <w:szCs w:val="20"/>
        </w:rPr>
        <w:t>.</w:t>
      </w:r>
    </w:p>
    <w:p w:rsidR="001E4B2B" w:rsidRDefault="001E4B2B" w:rsidP="00A025B3">
      <w:pPr>
        <w:pStyle w:val="18"/>
        <w:pBdr>
          <w:bottom w:val="single" w:sz="12" w:space="1" w:color="auto"/>
        </w:pBdr>
        <w:jc w:val="both"/>
        <w:rPr>
          <w:rFonts w:ascii="Times New Roman" w:hAnsi="Times New Roman"/>
          <w:bCs/>
          <w:iCs/>
          <w:sz w:val="20"/>
          <w:szCs w:val="20"/>
        </w:rPr>
      </w:pPr>
    </w:p>
    <w:p w:rsidR="00541C2A" w:rsidRPr="001E4B2B" w:rsidRDefault="00541C2A" w:rsidP="0019766F">
      <w:pPr>
        <w:pStyle w:val="18"/>
        <w:jc w:val="both"/>
        <w:rPr>
          <w:rFonts w:ascii="Times New Roman" w:hAnsi="Times New Roman"/>
          <w:sz w:val="20"/>
          <w:szCs w:val="20"/>
        </w:rPr>
      </w:pPr>
      <w:r w:rsidRPr="001E4B2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1E4B2B">
        <w:rPr>
          <w:rFonts w:ascii="Times New Roman" w:hAnsi="Times New Roman"/>
          <w:b/>
          <w:i/>
          <w:sz w:val="20"/>
          <w:szCs w:val="20"/>
        </w:rPr>
        <w:t>№</w:t>
      </w:r>
      <w:r w:rsidR="001E4B2B" w:rsidRPr="001E4B2B">
        <w:rPr>
          <w:rFonts w:ascii="Times New Roman" w:hAnsi="Times New Roman"/>
          <w:b/>
          <w:i/>
          <w:sz w:val="20"/>
          <w:szCs w:val="20"/>
        </w:rPr>
        <w:t>102</w:t>
      </w:r>
      <w:r w:rsidRPr="001E4B2B">
        <w:rPr>
          <w:rFonts w:ascii="Times New Roman" w:hAnsi="Times New Roman"/>
          <w:b/>
          <w:i/>
          <w:sz w:val="20"/>
          <w:szCs w:val="20"/>
        </w:rPr>
        <w:t xml:space="preserve"> от </w:t>
      </w:r>
      <w:r w:rsidR="001E4B2B" w:rsidRPr="001E4B2B">
        <w:rPr>
          <w:rFonts w:ascii="Times New Roman" w:hAnsi="Times New Roman"/>
          <w:b/>
          <w:i/>
          <w:sz w:val="20"/>
          <w:szCs w:val="20"/>
        </w:rPr>
        <w:t>08.12</w:t>
      </w:r>
      <w:r w:rsidRPr="001E4B2B">
        <w:rPr>
          <w:rFonts w:ascii="Times New Roman" w:hAnsi="Times New Roman"/>
          <w:b/>
          <w:i/>
          <w:sz w:val="20"/>
          <w:szCs w:val="20"/>
        </w:rPr>
        <w:t>.2022г. «</w:t>
      </w:r>
      <w:r w:rsidR="001E4B2B" w:rsidRPr="001E4B2B">
        <w:rPr>
          <w:rFonts w:ascii="Times New Roman" w:hAnsi="Times New Roman"/>
          <w:b/>
          <w:i/>
          <w:sz w:val="20"/>
          <w:szCs w:val="20"/>
        </w:rPr>
        <w:t>Об утверждении Перечня движимого имущества, подлежащего передаче в собственность муниципального района Клявлинский Самарской области</w:t>
      </w:r>
      <w:r w:rsidRPr="001E4B2B">
        <w:rPr>
          <w:rFonts w:ascii="Times New Roman" w:hAnsi="Times New Roman"/>
        </w:rPr>
        <w:t>»</w:t>
      </w: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решением Собрания представителей сельского поселения станция Клявлино муниципального района Клявлинский от 25.04.2016 года № 23 «Об утверждении</w:t>
      </w:r>
      <w:r w:rsidRPr="001E4B2B">
        <w:rPr>
          <w:rFonts w:ascii="Times New Roman" w:hAnsi="Times New Roman"/>
          <w:bCs/>
          <w:sz w:val="20"/>
          <w:szCs w:val="20"/>
        </w:rPr>
        <w:t xml:space="preserve"> положения о порядке управления и распоряжения муниципальной собственностью сельского поселения станция Клявлино муниципального района Клявлинский Самарской области</w:t>
      </w:r>
      <w:r w:rsidRPr="001E4B2B">
        <w:rPr>
          <w:rFonts w:ascii="Times New Roman" w:hAnsi="Times New Roman"/>
          <w:sz w:val="20"/>
          <w:szCs w:val="20"/>
        </w:rPr>
        <w:t xml:space="preserve">», Уставом сельского поселения станция Клявлино муниципального района Клявлинский Самарской области, на основании согласия Муниципального учреждения – Комитет по управлению имуществом администрации муниципального района Клявлинский от 08.12.2022 г.  № 162/1, Администрация </w:t>
      </w:r>
      <w:r w:rsidRPr="001E4B2B">
        <w:rPr>
          <w:rFonts w:ascii="Times New Roman" w:hAnsi="Times New Roman"/>
          <w:bCs/>
          <w:sz w:val="20"/>
          <w:szCs w:val="20"/>
        </w:rPr>
        <w:t>сельского поселения станция Клявлино</w:t>
      </w:r>
      <w:r w:rsidRPr="001E4B2B">
        <w:rPr>
          <w:rFonts w:ascii="Times New Roman" w:hAnsi="Times New Roman"/>
          <w:sz w:val="20"/>
          <w:szCs w:val="20"/>
        </w:rPr>
        <w:t xml:space="preserve"> муниципального района Клявлинский Самарской области ПОСТАНОВЛЯЕТ:</w:t>
      </w: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Утвердить Перечень движимого имущества, подлежащего передаче в собственность муниципального района Клявлинский Самарской области из собственности сельского поселения станция Клявлино муниципального района Клявлинский Самарской области согласно приложению к настоящему Постановлению.</w:t>
      </w:r>
    </w:p>
    <w:p w:rsidR="001E4B2B" w:rsidRPr="001E4B2B" w:rsidRDefault="001E4B2B" w:rsidP="001E4B2B">
      <w:pPr>
        <w:pStyle w:val="18"/>
        <w:jc w:val="both"/>
        <w:rPr>
          <w:rFonts w:ascii="Times New Roman" w:hAnsi="Times New Roman"/>
          <w:strike/>
          <w:sz w:val="20"/>
          <w:szCs w:val="20"/>
        </w:rPr>
      </w:pPr>
      <w:r w:rsidRPr="001E4B2B">
        <w:rPr>
          <w:rFonts w:ascii="Times New Roman" w:eastAsia="Times New Roman CYR" w:hAnsi="Times New Roman"/>
          <w:color w:val="000000"/>
          <w:sz w:val="20"/>
          <w:szCs w:val="20"/>
          <w:shd w:val="clear" w:color="auto" w:fill="FFFFFF"/>
        </w:rPr>
        <w:t>Установить, что право собственности муниципального района Клявлинский Самарской области в отношении имущества, указанного в пункте 1 настоящего постановления, возникает с момента подписания передаточного акта.</w:t>
      </w:r>
    </w:p>
    <w:p w:rsidR="001E4B2B" w:rsidRPr="001E4B2B" w:rsidRDefault="001E4B2B" w:rsidP="001E4B2B">
      <w:pPr>
        <w:pStyle w:val="18"/>
        <w:jc w:val="both"/>
        <w:rPr>
          <w:rFonts w:ascii="Times New Roman" w:hAnsi="Times New Roman"/>
          <w:strike/>
          <w:sz w:val="20"/>
          <w:szCs w:val="20"/>
        </w:rPr>
      </w:pPr>
      <w:r w:rsidRPr="001E4B2B">
        <w:rPr>
          <w:rFonts w:ascii="Times New Roman" w:hAnsi="Times New Roman"/>
          <w:color w:val="000000"/>
          <w:sz w:val="20"/>
          <w:szCs w:val="20"/>
          <w:shd w:val="clear" w:color="auto" w:fill="FFFFFF"/>
        </w:rPr>
        <w:t>Контроль за исполнением настоящего постановления оставляю за собой.</w:t>
      </w:r>
    </w:p>
    <w:p w:rsidR="001E4B2B" w:rsidRPr="001E4B2B" w:rsidRDefault="001E4B2B" w:rsidP="001E4B2B">
      <w:pPr>
        <w:pStyle w:val="18"/>
        <w:jc w:val="both"/>
        <w:rPr>
          <w:rFonts w:ascii="Times New Roman" w:hAnsi="Times New Roman"/>
          <w:strike/>
          <w:sz w:val="20"/>
          <w:szCs w:val="20"/>
        </w:rPr>
      </w:pPr>
      <w:r w:rsidRPr="001E4B2B">
        <w:rPr>
          <w:rFonts w:ascii="Times New Roman" w:hAnsi="Times New Roman"/>
          <w:sz w:val="20"/>
          <w:szCs w:val="20"/>
          <w:shd w:val="clear" w:color="auto" w:fill="FFFFFF"/>
        </w:rPr>
        <w:t>Настоящее постановление вступает в силу со дня его принятия.</w:t>
      </w:r>
    </w:p>
    <w:p w:rsidR="001E4B2B" w:rsidRPr="001E4B2B" w:rsidRDefault="001E4B2B" w:rsidP="001E4B2B">
      <w:pPr>
        <w:pStyle w:val="18"/>
        <w:jc w:val="both"/>
        <w:rPr>
          <w:rFonts w:ascii="Times New Roman" w:hAnsi="Times New Roman"/>
          <w:sz w:val="20"/>
          <w:szCs w:val="20"/>
          <w:shd w:val="clear" w:color="auto" w:fill="FFFFFF"/>
        </w:rPr>
      </w:pPr>
    </w:p>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 xml:space="preserve">Глава сельского поселения </w:t>
      </w:r>
      <w:r w:rsidRPr="001E4B2B">
        <w:rPr>
          <w:rFonts w:ascii="Times New Roman" w:eastAsia="Times New Roman CYR" w:hAnsi="Times New Roman"/>
          <w:color w:val="000000"/>
          <w:sz w:val="20"/>
          <w:szCs w:val="20"/>
          <w:shd w:val="clear" w:color="auto" w:fill="FFFFFF"/>
        </w:rPr>
        <w:t>станция Клявлино</w:t>
      </w:r>
    </w:p>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 xml:space="preserve">муниципального района Клявлинский </w:t>
      </w:r>
    </w:p>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Самарской области                                                                             Ю.Д.</w:t>
      </w:r>
      <w:r>
        <w:rPr>
          <w:rFonts w:ascii="Times New Roman" w:hAnsi="Times New Roman"/>
          <w:sz w:val="20"/>
          <w:szCs w:val="20"/>
          <w:shd w:val="clear" w:color="auto" w:fill="FFFFFF"/>
        </w:rPr>
        <w:t xml:space="preserve"> </w:t>
      </w:r>
      <w:r w:rsidRPr="001E4B2B">
        <w:rPr>
          <w:rFonts w:ascii="Times New Roman" w:hAnsi="Times New Roman"/>
          <w:sz w:val="20"/>
          <w:szCs w:val="20"/>
          <w:shd w:val="clear" w:color="auto" w:fill="FFFFFF"/>
        </w:rPr>
        <w:t>Иванов</w:t>
      </w:r>
    </w:p>
    <w:p w:rsidR="001E4B2B" w:rsidRPr="001E4B2B" w:rsidRDefault="001E4B2B" w:rsidP="001E4B2B">
      <w:pPr>
        <w:pStyle w:val="18"/>
        <w:jc w:val="both"/>
        <w:rPr>
          <w:rFonts w:ascii="Times New Roman" w:hAnsi="Times New Roman"/>
          <w:sz w:val="20"/>
          <w:szCs w:val="20"/>
          <w:shd w:val="clear" w:color="auto" w:fill="FFFFFF"/>
        </w:rPr>
      </w:pPr>
    </w:p>
    <w:p w:rsidR="001E4B2B" w:rsidRPr="001E4B2B" w:rsidRDefault="001E4B2B" w:rsidP="001E4B2B">
      <w:pPr>
        <w:pStyle w:val="18"/>
        <w:jc w:val="right"/>
        <w:rPr>
          <w:rFonts w:ascii="Times New Roman" w:eastAsia="Times New Roman CYR" w:hAnsi="Times New Roman"/>
          <w:sz w:val="20"/>
          <w:szCs w:val="20"/>
        </w:rPr>
      </w:pPr>
      <w:r>
        <w:rPr>
          <w:rFonts w:ascii="Times New Roman" w:eastAsia="Times New Roman CYR" w:hAnsi="Times New Roman"/>
          <w:sz w:val="20"/>
          <w:szCs w:val="20"/>
        </w:rPr>
        <w:t>П</w:t>
      </w:r>
      <w:r w:rsidRPr="001E4B2B">
        <w:rPr>
          <w:rFonts w:ascii="Times New Roman" w:eastAsia="Times New Roman CYR" w:hAnsi="Times New Roman"/>
          <w:sz w:val="20"/>
          <w:szCs w:val="20"/>
        </w:rPr>
        <w:t>риложение</w:t>
      </w:r>
    </w:p>
    <w:p w:rsidR="001E4B2B" w:rsidRPr="001E4B2B" w:rsidRDefault="001E4B2B" w:rsidP="001E4B2B">
      <w:pPr>
        <w:pStyle w:val="18"/>
        <w:jc w:val="right"/>
        <w:rPr>
          <w:rFonts w:ascii="Times New Roman" w:eastAsia="Times New Roman CYR" w:hAnsi="Times New Roman"/>
          <w:sz w:val="20"/>
          <w:szCs w:val="20"/>
        </w:rPr>
      </w:pPr>
      <w:r w:rsidRPr="001E4B2B">
        <w:rPr>
          <w:rFonts w:ascii="Times New Roman" w:eastAsia="Times New Roman CYR" w:hAnsi="Times New Roman"/>
          <w:sz w:val="20"/>
          <w:szCs w:val="20"/>
        </w:rPr>
        <w:t xml:space="preserve">к постановлению администрации сельского поселения </w:t>
      </w:r>
    </w:p>
    <w:p w:rsidR="001E4B2B" w:rsidRPr="001E4B2B" w:rsidRDefault="001E4B2B" w:rsidP="001E4B2B">
      <w:pPr>
        <w:pStyle w:val="18"/>
        <w:jc w:val="right"/>
        <w:rPr>
          <w:rFonts w:ascii="Times New Roman" w:eastAsia="Times New Roman CYR" w:hAnsi="Times New Roman"/>
          <w:sz w:val="20"/>
          <w:szCs w:val="20"/>
        </w:rPr>
      </w:pPr>
      <w:r w:rsidRPr="001E4B2B">
        <w:rPr>
          <w:rFonts w:ascii="Times New Roman" w:eastAsia="Times New Roman CYR" w:hAnsi="Times New Roman"/>
          <w:sz w:val="20"/>
          <w:szCs w:val="20"/>
        </w:rPr>
        <w:t xml:space="preserve">станция Клявлино муниципального района </w:t>
      </w:r>
    </w:p>
    <w:p w:rsidR="001E4B2B" w:rsidRPr="001E4B2B" w:rsidRDefault="001E4B2B" w:rsidP="001E4B2B">
      <w:pPr>
        <w:pStyle w:val="18"/>
        <w:jc w:val="right"/>
        <w:rPr>
          <w:rFonts w:ascii="Times New Roman" w:eastAsia="Times New Roman CYR" w:hAnsi="Times New Roman"/>
          <w:sz w:val="20"/>
          <w:szCs w:val="20"/>
        </w:rPr>
      </w:pPr>
      <w:r w:rsidRPr="001E4B2B">
        <w:rPr>
          <w:rFonts w:ascii="Times New Roman" w:eastAsia="Times New Roman CYR" w:hAnsi="Times New Roman"/>
          <w:sz w:val="20"/>
          <w:szCs w:val="20"/>
        </w:rPr>
        <w:t>Клявлинский Самарской области</w:t>
      </w:r>
    </w:p>
    <w:p w:rsidR="001E4B2B" w:rsidRPr="001E4B2B" w:rsidRDefault="001E4B2B" w:rsidP="001E4B2B">
      <w:pPr>
        <w:pStyle w:val="18"/>
        <w:jc w:val="right"/>
        <w:rPr>
          <w:rFonts w:ascii="Times New Roman" w:eastAsia="Times New Roman CYR" w:hAnsi="Times New Roman"/>
          <w:sz w:val="20"/>
          <w:szCs w:val="20"/>
        </w:rPr>
      </w:pPr>
      <w:r w:rsidRPr="001E4B2B">
        <w:rPr>
          <w:rFonts w:ascii="Times New Roman" w:eastAsia="Times New Roman CYR" w:hAnsi="Times New Roman"/>
          <w:sz w:val="20"/>
          <w:szCs w:val="20"/>
        </w:rPr>
        <w:t xml:space="preserve">от 08.12.2022 г. №102  </w:t>
      </w:r>
    </w:p>
    <w:p w:rsidR="001E4B2B" w:rsidRPr="001E4B2B" w:rsidRDefault="001E4B2B" w:rsidP="001E4B2B">
      <w:pPr>
        <w:pStyle w:val="18"/>
        <w:jc w:val="both"/>
        <w:rPr>
          <w:rFonts w:ascii="Times New Roman" w:eastAsia="Times New Roman CYR" w:hAnsi="Times New Roman"/>
          <w:sz w:val="20"/>
          <w:szCs w:val="20"/>
        </w:rPr>
      </w:pPr>
    </w:p>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Перечень имущества, подлежащего передаче в собственность муниципального района Клявлинский Самарской области из собственности сельского поселения станция Клявлино муниципального района Клявлинский Самарской области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126"/>
        <w:gridCol w:w="992"/>
        <w:gridCol w:w="1134"/>
        <w:gridCol w:w="1560"/>
        <w:gridCol w:w="1842"/>
      </w:tblGrid>
      <w:tr w:rsidR="001E4B2B" w:rsidRPr="001E4B2B" w:rsidTr="001E4B2B">
        <w:tc>
          <w:tcPr>
            <w:tcW w:w="675" w:type="dxa"/>
            <w:shd w:val="clear" w:color="auto" w:fill="auto"/>
            <w:vAlign w:val="center"/>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 п/п</w:t>
            </w:r>
          </w:p>
        </w:tc>
        <w:tc>
          <w:tcPr>
            <w:tcW w:w="2127" w:type="dxa"/>
            <w:shd w:val="clear" w:color="auto" w:fill="auto"/>
            <w:vAlign w:val="center"/>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Наименование объекта</w:t>
            </w:r>
          </w:p>
        </w:tc>
        <w:tc>
          <w:tcPr>
            <w:tcW w:w="2126" w:type="dxa"/>
            <w:shd w:val="clear" w:color="auto" w:fill="auto"/>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Адрес объекта</w:t>
            </w:r>
          </w:p>
        </w:tc>
        <w:tc>
          <w:tcPr>
            <w:tcW w:w="992" w:type="dxa"/>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Год постройки</w:t>
            </w:r>
          </w:p>
        </w:tc>
        <w:tc>
          <w:tcPr>
            <w:tcW w:w="1134" w:type="dxa"/>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Площадь, кв.м</w:t>
            </w:r>
          </w:p>
        </w:tc>
        <w:tc>
          <w:tcPr>
            <w:tcW w:w="1560" w:type="dxa"/>
            <w:shd w:val="clear" w:color="auto" w:fill="auto"/>
            <w:vAlign w:val="center"/>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Балансовая стоимость, руб.</w:t>
            </w:r>
          </w:p>
        </w:tc>
        <w:tc>
          <w:tcPr>
            <w:tcW w:w="1842" w:type="dxa"/>
            <w:shd w:val="clear" w:color="auto" w:fill="auto"/>
          </w:tcPr>
          <w:p w:rsidR="001E4B2B" w:rsidRPr="001E4B2B" w:rsidRDefault="001E4B2B" w:rsidP="001E4B2B">
            <w:pPr>
              <w:pStyle w:val="18"/>
              <w:jc w:val="both"/>
              <w:rPr>
                <w:rFonts w:ascii="Times New Roman" w:hAnsi="Times New Roman"/>
                <w:b/>
                <w:sz w:val="20"/>
                <w:szCs w:val="20"/>
                <w:shd w:val="clear" w:color="auto" w:fill="FFFFFF"/>
              </w:rPr>
            </w:pPr>
            <w:r w:rsidRPr="001E4B2B">
              <w:rPr>
                <w:rFonts w:ascii="Times New Roman" w:hAnsi="Times New Roman"/>
                <w:b/>
                <w:sz w:val="20"/>
                <w:szCs w:val="20"/>
                <w:shd w:val="clear" w:color="auto" w:fill="FFFFFF"/>
              </w:rPr>
              <w:t>Остаточная стоимость, руб.</w:t>
            </w:r>
          </w:p>
        </w:tc>
      </w:tr>
      <w:tr w:rsidR="001E4B2B" w:rsidRPr="001E4B2B" w:rsidTr="001E4B2B">
        <w:tc>
          <w:tcPr>
            <w:tcW w:w="675" w:type="dxa"/>
            <w:shd w:val="clear" w:color="auto" w:fill="auto"/>
            <w:vAlign w:val="center"/>
          </w:tcPr>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1.</w:t>
            </w:r>
          </w:p>
        </w:tc>
        <w:tc>
          <w:tcPr>
            <w:tcW w:w="2127" w:type="dxa"/>
            <w:shd w:val="clear" w:color="auto" w:fill="auto"/>
            <w:vAlign w:val="center"/>
          </w:tcPr>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Модульное здание раздевалка</w:t>
            </w:r>
          </w:p>
        </w:tc>
        <w:tc>
          <w:tcPr>
            <w:tcW w:w="2126" w:type="dxa"/>
            <w:shd w:val="clear" w:color="auto" w:fill="auto"/>
            <w:vAlign w:val="center"/>
          </w:tcPr>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Самарская обл., Клявлинский р-н, ст. Клявлино, ул. Прониной, 11А</w:t>
            </w:r>
          </w:p>
        </w:tc>
        <w:tc>
          <w:tcPr>
            <w:tcW w:w="992" w:type="dxa"/>
            <w:vAlign w:val="center"/>
          </w:tcPr>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2022</w:t>
            </w:r>
          </w:p>
        </w:tc>
        <w:tc>
          <w:tcPr>
            <w:tcW w:w="1134" w:type="dxa"/>
            <w:vAlign w:val="center"/>
          </w:tcPr>
          <w:p w:rsidR="001E4B2B" w:rsidRPr="001E4B2B" w:rsidRDefault="001E4B2B" w:rsidP="001E4B2B">
            <w:pPr>
              <w:pStyle w:val="18"/>
              <w:jc w:val="both"/>
              <w:rPr>
                <w:rFonts w:ascii="Times New Roman" w:hAnsi="Times New Roman"/>
                <w:color w:val="000000"/>
                <w:sz w:val="20"/>
                <w:szCs w:val="20"/>
                <w:shd w:val="clear" w:color="auto" w:fill="FFFFFF"/>
              </w:rPr>
            </w:pPr>
            <w:r w:rsidRPr="001E4B2B">
              <w:rPr>
                <w:rFonts w:ascii="Times New Roman" w:hAnsi="Times New Roman"/>
                <w:color w:val="000000"/>
                <w:sz w:val="20"/>
                <w:szCs w:val="20"/>
                <w:shd w:val="clear" w:color="auto" w:fill="FFFFFF"/>
              </w:rPr>
              <w:t>54</w:t>
            </w:r>
          </w:p>
        </w:tc>
        <w:tc>
          <w:tcPr>
            <w:tcW w:w="1560" w:type="dxa"/>
            <w:shd w:val="clear" w:color="auto" w:fill="auto"/>
            <w:vAlign w:val="center"/>
          </w:tcPr>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2 015 084,40</w:t>
            </w:r>
          </w:p>
        </w:tc>
        <w:tc>
          <w:tcPr>
            <w:tcW w:w="1842" w:type="dxa"/>
            <w:shd w:val="clear" w:color="auto" w:fill="auto"/>
            <w:vAlign w:val="center"/>
          </w:tcPr>
          <w:p w:rsidR="001E4B2B" w:rsidRPr="001E4B2B" w:rsidRDefault="001E4B2B" w:rsidP="001E4B2B">
            <w:pPr>
              <w:pStyle w:val="18"/>
              <w:jc w:val="both"/>
              <w:rPr>
                <w:rFonts w:ascii="Times New Roman" w:hAnsi="Times New Roman"/>
                <w:sz w:val="20"/>
                <w:szCs w:val="20"/>
                <w:shd w:val="clear" w:color="auto" w:fill="FFFFFF"/>
              </w:rPr>
            </w:pPr>
            <w:r w:rsidRPr="001E4B2B">
              <w:rPr>
                <w:rFonts w:ascii="Times New Roman" w:hAnsi="Times New Roman"/>
                <w:sz w:val="20"/>
                <w:szCs w:val="20"/>
                <w:shd w:val="clear" w:color="auto" w:fill="FFFFFF"/>
              </w:rPr>
              <w:t>2 015 084,40</w:t>
            </w:r>
          </w:p>
        </w:tc>
      </w:tr>
    </w:tbl>
    <w:p w:rsidR="00E96763" w:rsidRPr="001E4B2B" w:rsidRDefault="00E96763" w:rsidP="001E4B2B">
      <w:pPr>
        <w:pStyle w:val="211"/>
        <w:pBdr>
          <w:bottom w:val="single" w:sz="12" w:space="1" w:color="auto"/>
        </w:pBdr>
        <w:jc w:val="both"/>
        <w:rPr>
          <w:rFonts w:ascii="Times New Roman" w:hAnsi="Times New Roman"/>
          <w:b/>
          <w:i/>
          <w:sz w:val="20"/>
          <w:szCs w:val="20"/>
        </w:rPr>
      </w:pPr>
    </w:p>
    <w:p w:rsidR="00951229" w:rsidRPr="001E4B2B" w:rsidRDefault="00E96763" w:rsidP="001E4B2B">
      <w:pPr>
        <w:pStyle w:val="18"/>
        <w:jc w:val="both"/>
        <w:rPr>
          <w:rFonts w:ascii="Times New Roman" w:hAnsi="Times New Roman"/>
          <w:b/>
          <w:bCs/>
          <w:i/>
          <w:color w:val="000000"/>
          <w:kern w:val="36"/>
          <w:sz w:val="20"/>
          <w:szCs w:val="20"/>
        </w:rPr>
      </w:pPr>
      <w:r w:rsidRPr="001E4B2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1E4B2B">
        <w:rPr>
          <w:rFonts w:ascii="Times New Roman" w:hAnsi="Times New Roman"/>
          <w:b/>
          <w:i/>
          <w:sz w:val="20"/>
          <w:szCs w:val="20"/>
        </w:rPr>
        <w:t>№</w:t>
      </w:r>
      <w:r w:rsidR="001E4B2B" w:rsidRPr="001E4B2B">
        <w:rPr>
          <w:rFonts w:ascii="Times New Roman" w:hAnsi="Times New Roman"/>
          <w:b/>
          <w:i/>
          <w:sz w:val="20"/>
          <w:szCs w:val="20"/>
        </w:rPr>
        <w:t>103</w:t>
      </w:r>
      <w:r w:rsidR="00541C2A" w:rsidRPr="001E4B2B">
        <w:rPr>
          <w:rFonts w:ascii="Times New Roman" w:hAnsi="Times New Roman"/>
          <w:b/>
          <w:i/>
          <w:sz w:val="20"/>
          <w:szCs w:val="20"/>
        </w:rPr>
        <w:t xml:space="preserve"> от </w:t>
      </w:r>
      <w:r w:rsidR="001E4B2B" w:rsidRPr="001E4B2B">
        <w:rPr>
          <w:rFonts w:ascii="Times New Roman" w:hAnsi="Times New Roman"/>
          <w:b/>
          <w:i/>
          <w:sz w:val="20"/>
          <w:szCs w:val="20"/>
        </w:rPr>
        <w:t>08.12</w:t>
      </w:r>
      <w:r w:rsidR="00771DC6" w:rsidRPr="001E4B2B">
        <w:rPr>
          <w:rFonts w:ascii="Times New Roman" w:hAnsi="Times New Roman"/>
          <w:b/>
          <w:i/>
          <w:sz w:val="20"/>
          <w:szCs w:val="20"/>
        </w:rPr>
        <w:t>.</w:t>
      </w:r>
      <w:r w:rsidR="00541C2A" w:rsidRPr="001E4B2B">
        <w:rPr>
          <w:rFonts w:ascii="Times New Roman" w:hAnsi="Times New Roman"/>
          <w:b/>
          <w:i/>
          <w:sz w:val="20"/>
          <w:szCs w:val="20"/>
        </w:rPr>
        <w:t>2022г. «</w:t>
      </w:r>
      <w:r w:rsidR="001E4B2B" w:rsidRPr="001E4B2B">
        <w:rPr>
          <w:rFonts w:ascii="Times New Roman" w:hAnsi="Times New Roman"/>
          <w:b/>
          <w:i/>
          <w:sz w:val="20"/>
          <w:szCs w:val="20"/>
        </w:rPr>
        <w:t>Об утверждении графиков дежурств на территории сельского поселения станция Клявлино в период 31.12.2022 г. по 08.01.2023 г.</w:t>
      </w:r>
      <w:r w:rsidR="00951229" w:rsidRPr="001E4B2B">
        <w:rPr>
          <w:rFonts w:ascii="Times New Roman" w:hAnsi="Times New Roman"/>
          <w:b/>
          <w:i/>
          <w:sz w:val="20"/>
          <w:szCs w:val="20"/>
        </w:rPr>
        <w:t>»</w:t>
      </w:r>
    </w:p>
    <w:p w:rsidR="001E4B2B" w:rsidRPr="001E4B2B" w:rsidRDefault="001E4B2B" w:rsidP="001E4B2B">
      <w:pPr>
        <w:pStyle w:val="18"/>
        <w:jc w:val="both"/>
        <w:rPr>
          <w:rFonts w:ascii="Times New Roman" w:hAnsi="Times New Roman"/>
          <w:color w:val="000000"/>
          <w:sz w:val="20"/>
          <w:szCs w:val="20"/>
        </w:rPr>
      </w:pPr>
      <w:r w:rsidRPr="001E4B2B">
        <w:rPr>
          <w:rFonts w:ascii="Times New Roman" w:hAnsi="Times New Roman"/>
          <w:color w:val="000000"/>
          <w:sz w:val="20"/>
          <w:szCs w:val="20"/>
        </w:rPr>
        <w:t xml:space="preserve">В соответствии с федеральными законами от 21.12.94 № 69-ФЗ «О пожарной безопасности», </w:t>
      </w:r>
      <w:r w:rsidRPr="001E4B2B">
        <w:rPr>
          <w:rFonts w:ascii="Times New Roman" w:hAnsi="Times New Roman"/>
          <w:sz w:val="20"/>
          <w:szCs w:val="20"/>
        </w:rPr>
        <w:t>от 06 октября 2003 года №131-ФЗ «Об общих принципах</w:t>
      </w:r>
      <w:r w:rsidRPr="001E4B2B">
        <w:rPr>
          <w:rFonts w:ascii="Times New Roman" w:hAnsi="Times New Roman"/>
          <w:sz w:val="20"/>
          <w:szCs w:val="20"/>
          <w:lang w:val="ru"/>
        </w:rPr>
        <w:t xml:space="preserve"> </w:t>
      </w:r>
      <w:r w:rsidRPr="001E4B2B">
        <w:rPr>
          <w:rFonts w:ascii="Times New Roman" w:hAnsi="Times New Roman"/>
          <w:sz w:val="20"/>
          <w:szCs w:val="20"/>
        </w:rPr>
        <w:t>организации местного самоуправления в Российской Федерации», в целях</w:t>
      </w:r>
      <w:r w:rsidRPr="001E4B2B">
        <w:rPr>
          <w:rFonts w:ascii="Times New Roman" w:hAnsi="Times New Roman"/>
          <w:sz w:val="20"/>
          <w:szCs w:val="20"/>
          <w:lang w:val="ru"/>
        </w:rPr>
        <w:t xml:space="preserve"> </w:t>
      </w:r>
      <w:r w:rsidRPr="001E4B2B">
        <w:rPr>
          <w:rFonts w:ascii="Times New Roman" w:hAnsi="Times New Roman"/>
          <w:sz w:val="20"/>
          <w:szCs w:val="20"/>
        </w:rPr>
        <w:t>предупреждения возможных чрезвычайных ситуаций, связанных с возникновением</w:t>
      </w:r>
      <w:r w:rsidRPr="001E4B2B">
        <w:rPr>
          <w:rFonts w:ascii="Times New Roman" w:hAnsi="Times New Roman"/>
          <w:sz w:val="20"/>
          <w:szCs w:val="20"/>
          <w:lang w:val="ru"/>
        </w:rPr>
        <w:t xml:space="preserve"> </w:t>
      </w:r>
      <w:r w:rsidRPr="001E4B2B">
        <w:rPr>
          <w:rFonts w:ascii="Times New Roman" w:hAnsi="Times New Roman"/>
          <w:sz w:val="20"/>
          <w:szCs w:val="20"/>
        </w:rPr>
        <w:t>пожаров и гибели людей в период новогодних и рождественских праздников на</w:t>
      </w:r>
      <w:r w:rsidRPr="001E4B2B">
        <w:rPr>
          <w:rFonts w:ascii="Times New Roman" w:hAnsi="Times New Roman"/>
          <w:sz w:val="20"/>
          <w:szCs w:val="20"/>
          <w:lang w:val="ru"/>
        </w:rPr>
        <w:t xml:space="preserve"> </w:t>
      </w:r>
      <w:r w:rsidRPr="001E4B2B">
        <w:rPr>
          <w:rFonts w:ascii="Times New Roman" w:hAnsi="Times New Roman"/>
          <w:sz w:val="20"/>
          <w:szCs w:val="20"/>
        </w:rPr>
        <w:t xml:space="preserve">территории </w:t>
      </w:r>
      <w:r w:rsidRPr="001E4B2B">
        <w:rPr>
          <w:rFonts w:ascii="Times New Roman" w:hAnsi="Times New Roman"/>
          <w:color w:val="000000"/>
          <w:sz w:val="20"/>
          <w:szCs w:val="20"/>
        </w:rPr>
        <w:t>сельского поселения станция Клявлино муниципального района Клявлинский.</w:t>
      </w:r>
    </w:p>
    <w:p w:rsidR="001E4B2B" w:rsidRPr="001E4B2B" w:rsidRDefault="001E4B2B" w:rsidP="001E4B2B">
      <w:pPr>
        <w:pStyle w:val="18"/>
        <w:jc w:val="both"/>
        <w:rPr>
          <w:rStyle w:val="affffa"/>
          <w:rFonts w:ascii="Times New Roman" w:hAnsi="Times New Roman"/>
          <w:sz w:val="20"/>
          <w:szCs w:val="20"/>
        </w:rPr>
      </w:pPr>
      <w:r w:rsidRPr="001E4B2B">
        <w:rPr>
          <w:rFonts w:ascii="Times New Roman" w:hAnsi="Times New Roman"/>
          <w:sz w:val="20"/>
          <w:szCs w:val="20"/>
        </w:rPr>
        <w:lastRenderedPageBreak/>
        <w:t>1.</w:t>
      </w:r>
      <w:r w:rsidRPr="001E4B2B">
        <w:rPr>
          <w:rStyle w:val="affffa"/>
          <w:rFonts w:ascii="Times New Roman" w:hAnsi="Times New Roman"/>
          <w:sz w:val="20"/>
          <w:szCs w:val="20"/>
        </w:rPr>
        <w:t xml:space="preserve">    Утвердить график дежурства ответственных работников Администрации сельского поселения станции Клявлино, в период проведения новогодних праздников с 31 декабря 2022 г. по 08 января 2023 г. согласно Приложению 1. </w:t>
      </w: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2. Настоящее распоряжение вступает в силу с момента его подписания.</w:t>
      </w: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3. Контроль за исполнением данного постановления возложить на заместителя Главы администрации сельского поселения станция Клявлино муниципального района Клявлинский Ермошкина Д.А.</w:t>
      </w:r>
    </w:p>
    <w:p w:rsidR="001E4B2B" w:rsidRPr="001E4B2B" w:rsidRDefault="001E4B2B" w:rsidP="001E4B2B">
      <w:pPr>
        <w:pStyle w:val="18"/>
        <w:jc w:val="both"/>
        <w:rPr>
          <w:rFonts w:ascii="Times New Roman" w:hAnsi="Times New Roman"/>
          <w:sz w:val="20"/>
          <w:szCs w:val="20"/>
        </w:rPr>
      </w:pP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Глава сельского поселения станция</w:t>
      </w: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Клявлино муниципального района</w:t>
      </w:r>
    </w:p>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Клявлинский Самарской области                                                                              Ю.Д. Иванов</w:t>
      </w:r>
    </w:p>
    <w:p w:rsidR="001E4B2B" w:rsidRPr="001E4B2B" w:rsidRDefault="001E4B2B" w:rsidP="001E4B2B">
      <w:pPr>
        <w:pStyle w:val="18"/>
        <w:jc w:val="both"/>
        <w:rPr>
          <w:rFonts w:ascii="Times New Roman" w:hAnsi="Times New Roman"/>
          <w:sz w:val="20"/>
          <w:szCs w:val="20"/>
        </w:rPr>
      </w:pPr>
    </w:p>
    <w:p w:rsidR="001E4B2B" w:rsidRPr="001E4B2B" w:rsidRDefault="001E4B2B" w:rsidP="001E4B2B">
      <w:pPr>
        <w:pStyle w:val="18"/>
        <w:jc w:val="right"/>
        <w:rPr>
          <w:rFonts w:ascii="Times New Roman" w:hAnsi="Times New Roman"/>
          <w:sz w:val="20"/>
          <w:szCs w:val="20"/>
        </w:rPr>
      </w:pPr>
      <w:r w:rsidRPr="001E4B2B">
        <w:rPr>
          <w:rFonts w:ascii="Times New Roman" w:hAnsi="Times New Roman"/>
          <w:sz w:val="20"/>
          <w:szCs w:val="20"/>
        </w:rPr>
        <w:t xml:space="preserve">Приложение№1 </w:t>
      </w:r>
    </w:p>
    <w:p w:rsidR="001E4B2B" w:rsidRPr="001E4B2B" w:rsidRDefault="001E4B2B" w:rsidP="001E4B2B">
      <w:pPr>
        <w:pStyle w:val="18"/>
        <w:jc w:val="right"/>
        <w:rPr>
          <w:rFonts w:ascii="Times New Roman" w:hAnsi="Times New Roman"/>
          <w:sz w:val="20"/>
          <w:szCs w:val="20"/>
        </w:rPr>
      </w:pPr>
      <w:r w:rsidRPr="001E4B2B">
        <w:rPr>
          <w:rFonts w:ascii="Times New Roman" w:hAnsi="Times New Roman"/>
          <w:sz w:val="20"/>
          <w:szCs w:val="20"/>
        </w:rPr>
        <w:t>к Постановлению Администрации</w:t>
      </w:r>
    </w:p>
    <w:p w:rsidR="001E4B2B" w:rsidRPr="001E4B2B" w:rsidRDefault="001E4B2B" w:rsidP="001E4B2B">
      <w:pPr>
        <w:pStyle w:val="18"/>
        <w:jc w:val="right"/>
        <w:rPr>
          <w:rFonts w:ascii="Times New Roman" w:hAnsi="Times New Roman"/>
          <w:sz w:val="20"/>
          <w:szCs w:val="20"/>
        </w:rPr>
      </w:pPr>
      <w:r w:rsidRPr="001E4B2B">
        <w:rPr>
          <w:rFonts w:ascii="Times New Roman" w:hAnsi="Times New Roman"/>
          <w:sz w:val="20"/>
          <w:szCs w:val="20"/>
        </w:rPr>
        <w:t xml:space="preserve"> сельского поселения станция Клявлино </w:t>
      </w:r>
    </w:p>
    <w:p w:rsidR="001E4B2B" w:rsidRPr="001E4B2B" w:rsidRDefault="001E4B2B" w:rsidP="001E4B2B">
      <w:pPr>
        <w:pStyle w:val="18"/>
        <w:jc w:val="right"/>
        <w:rPr>
          <w:rFonts w:ascii="Times New Roman" w:hAnsi="Times New Roman"/>
          <w:sz w:val="20"/>
          <w:szCs w:val="20"/>
        </w:rPr>
      </w:pPr>
      <w:r w:rsidRPr="001E4B2B">
        <w:rPr>
          <w:rFonts w:ascii="Times New Roman" w:hAnsi="Times New Roman"/>
          <w:sz w:val="20"/>
          <w:szCs w:val="20"/>
        </w:rPr>
        <w:t xml:space="preserve">  №</w:t>
      </w:r>
      <w:r>
        <w:rPr>
          <w:rFonts w:ascii="Times New Roman" w:hAnsi="Times New Roman"/>
          <w:sz w:val="20"/>
          <w:szCs w:val="20"/>
        </w:rPr>
        <w:t>103</w:t>
      </w:r>
      <w:r w:rsidRPr="001E4B2B">
        <w:rPr>
          <w:rFonts w:ascii="Times New Roman" w:hAnsi="Times New Roman"/>
          <w:sz w:val="20"/>
          <w:szCs w:val="20"/>
        </w:rPr>
        <w:t xml:space="preserve"> от </w:t>
      </w:r>
      <w:r>
        <w:rPr>
          <w:rFonts w:ascii="Times New Roman" w:hAnsi="Times New Roman"/>
          <w:sz w:val="20"/>
          <w:szCs w:val="20"/>
        </w:rPr>
        <w:t>08</w:t>
      </w:r>
      <w:r w:rsidRPr="001E4B2B">
        <w:rPr>
          <w:rFonts w:ascii="Times New Roman" w:hAnsi="Times New Roman"/>
          <w:sz w:val="20"/>
          <w:szCs w:val="20"/>
        </w:rPr>
        <w:t>.12.2022 г.</w:t>
      </w:r>
    </w:p>
    <w:p w:rsidR="001E4B2B" w:rsidRPr="001E4B2B" w:rsidRDefault="001E4B2B" w:rsidP="001E4B2B">
      <w:pPr>
        <w:pStyle w:val="18"/>
        <w:jc w:val="center"/>
        <w:rPr>
          <w:rFonts w:ascii="Times New Roman" w:hAnsi="Times New Roman"/>
          <w:b/>
          <w:sz w:val="20"/>
          <w:szCs w:val="20"/>
        </w:rPr>
      </w:pPr>
      <w:r w:rsidRPr="001E4B2B">
        <w:rPr>
          <w:rFonts w:ascii="Times New Roman" w:hAnsi="Times New Roman"/>
          <w:b/>
          <w:sz w:val="20"/>
          <w:szCs w:val="20"/>
        </w:rPr>
        <w:t>График</w:t>
      </w:r>
    </w:p>
    <w:p w:rsidR="001E4B2B" w:rsidRPr="001E4B2B" w:rsidRDefault="001E4B2B" w:rsidP="001E4B2B">
      <w:pPr>
        <w:pStyle w:val="18"/>
        <w:jc w:val="center"/>
        <w:rPr>
          <w:rFonts w:ascii="Times New Roman" w:hAnsi="Times New Roman"/>
          <w:sz w:val="20"/>
          <w:szCs w:val="20"/>
        </w:rPr>
      </w:pPr>
      <w:r w:rsidRPr="001E4B2B">
        <w:rPr>
          <w:rFonts w:ascii="Times New Roman" w:hAnsi="Times New Roman"/>
          <w:sz w:val="20"/>
          <w:szCs w:val="20"/>
        </w:rPr>
        <w:t>дежурства работников Администрации сельского поселения станция Клявлино муниципального района Клявлинский Самарской области с 31.12.2022 г. по -   08.01.2023 г.</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479"/>
        <w:gridCol w:w="538"/>
        <w:gridCol w:w="454"/>
        <w:gridCol w:w="425"/>
        <w:gridCol w:w="336"/>
        <w:gridCol w:w="500"/>
        <w:gridCol w:w="493"/>
        <w:gridCol w:w="493"/>
        <w:gridCol w:w="493"/>
        <w:gridCol w:w="1102"/>
      </w:tblGrid>
      <w:tr w:rsidR="001E4B2B" w:rsidRPr="001E4B2B" w:rsidTr="001E4B2B">
        <w:trPr>
          <w:trHeight w:val="422"/>
          <w:jc w:val="center"/>
        </w:trPr>
        <w:tc>
          <w:tcPr>
            <w:tcW w:w="835"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w:t>
            </w:r>
          </w:p>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п/п</w:t>
            </w:r>
          </w:p>
        </w:tc>
        <w:tc>
          <w:tcPr>
            <w:tcW w:w="4479"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Фамилия, Имя, Отчество</w:t>
            </w:r>
          </w:p>
        </w:tc>
        <w:tc>
          <w:tcPr>
            <w:tcW w:w="538"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31</w:t>
            </w:r>
          </w:p>
        </w:tc>
        <w:tc>
          <w:tcPr>
            <w:tcW w:w="454"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1</w:t>
            </w:r>
          </w:p>
        </w:tc>
        <w:tc>
          <w:tcPr>
            <w:tcW w:w="425"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2</w:t>
            </w:r>
          </w:p>
        </w:tc>
        <w:tc>
          <w:tcPr>
            <w:tcW w:w="336"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w:t>
            </w:r>
          </w:p>
        </w:tc>
        <w:tc>
          <w:tcPr>
            <w:tcW w:w="500"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4</w:t>
            </w:r>
          </w:p>
        </w:tc>
        <w:tc>
          <w:tcPr>
            <w:tcW w:w="493"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5</w:t>
            </w:r>
          </w:p>
        </w:tc>
        <w:tc>
          <w:tcPr>
            <w:tcW w:w="493"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6</w:t>
            </w:r>
          </w:p>
        </w:tc>
        <w:tc>
          <w:tcPr>
            <w:tcW w:w="493"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7</w:t>
            </w:r>
          </w:p>
        </w:tc>
        <w:tc>
          <w:tcPr>
            <w:tcW w:w="1102"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8</w:t>
            </w: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1</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Столярова Г.А.</w:t>
            </w:r>
          </w:p>
        </w:tc>
        <w:tc>
          <w:tcPr>
            <w:tcW w:w="538"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2</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Ермошкин Д.А.</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3</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Петаев А.А.</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4</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Батаева М.Н.</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5</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Иванов Ю. Д.</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6</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Кулакова Т.М.</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7</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Ильина М.Н.</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8</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Кускова Д.А.</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1102"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83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9</w:t>
            </w:r>
          </w:p>
        </w:tc>
        <w:tc>
          <w:tcPr>
            <w:tcW w:w="447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Кузнецова Т.Г.</w:t>
            </w:r>
          </w:p>
        </w:tc>
        <w:tc>
          <w:tcPr>
            <w:tcW w:w="538" w:type="dxa"/>
          </w:tcPr>
          <w:p w:rsidR="001E4B2B" w:rsidRPr="001E4B2B" w:rsidRDefault="001E4B2B" w:rsidP="001E4B2B">
            <w:pPr>
              <w:pStyle w:val="18"/>
              <w:jc w:val="both"/>
              <w:rPr>
                <w:rFonts w:ascii="Times New Roman" w:hAnsi="Times New Roman"/>
                <w:sz w:val="20"/>
                <w:szCs w:val="20"/>
              </w:rPr>
            </w:pPr>
          </w:p>
        </w:tc>
        <w:tc>
          <w:tcPr>
            <w:tcW w:w="454" w:type="dxa"/>
          </w:tcPr>
          <w:p w:rsidR="001E4B2B" w:rsidRPr="001E4B2B" w:rsidRDefault="001E4B2B" w:rsidP="001E4B2B">
            <w:pPr>
              <w:pStyle w:val="18"/>
              <w:jc w:val="both"/>
              <w:rPr>
                <w:rFonts w:ascii="Times New Roman" w:hAnsi="Times New Roman"/>
                <w:sz w:val="20"/>
                <w:szCs w:val="20"/>
              </w:rPr>
            </w:pPr>
          </w:p>
        </w:tc>
        <w:tc>
          <w:tcPr>
            <w:tcW w:w="425" w:type="dxa"/>
          </w:tcPr>
          <w:p w:rsidR="001E4B2B" w:rsidRPr="001E4B2B" w:rsidRDefault="001E4B2B" w:rsidP="001E4B2B">
            <w:pPr>
              <w:pStyle w:val="18"/>
              <w:jc w:val="both"/>
              <w:rPr>
                <w:rFonts w:ascii="Times New Roman" w:hAnsi="Times New Roman"/>
                <w:sz w:val="20"/>
                <w:szCs w:val="20"/>
              </w:rPr>
            </w:pPr>
          </w:p>
        </w:tc>
        <w:tc>
          <w:tcPr>
            <w:tcW w:w="336" w:type="dxa"/>
          </w:tcPr>
          <w:p w:rsidR="001E4B2B" w:rsidRPr="001E4B2B" w:rsidRDefault="001E4B2B" w:rsidP="001E4B2B">
            <w:pPr>
              <w:pStyle w:val="18"/>
              <w:jc w:val="both"/>
              <w:rPr>
                <w:rFonts w:ascii="Times New Roman" w:hAnsi="Times New Roman"/>
                <w:sz w:val="20"/>
                <w:szCs w:val="20"/>
              </w:rPr>
            </w:pPr>
          </w:p>
        </w:tc>
        <w:tc>
          <w:tcPr>
            <w:tcW w:w="500"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493" w:type="dxa"/>
          </w:tcPr>
          <w:p w:rsidR="001E4B2B" w:rsidRPr="001E4B2B" w:rsidRDefault="001E4B2B" w:rsidP="001E4B2B">
            <w:pPr>
              <w:pStyle w:val="18"/>
              <w:jc w:val="both"/>
              <w:rPr>
                <w:rFonts w:ascii="Times New Roman" w:hAnsi="Times New Roman"/>
                <w:sz w:val="20"/>
                <w:szCs w:val="20"/>
              </w:rPr>
            </w:pPr>
          </w:p>
        </w:tc>
        <w:tc>
          <w:tcPr>
            <w:tcW w:w="1102"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r>
    </w:tbl>
    <w:p w:rsidR="001E4B2B" w:rsidRPr="001E4B2B" w:rsidRDefault="001E4B2B" w:rsidP="001E4B2B">
      <w:pPr>
        <w:pStyle w:val="18"/>
        <w:jc w:val="center"/>
        <w:rPr>
          <w:rFonts w:ascii="Times New Roman" w:hAnsi="Times New Roman"/>
          <w:sz w:val="20"/>
          <w:szCs w:val="20"/>
        </w:rPr>
      </w:pPr>
      <w:r w:rsidRPr="001E4B2B">
        <w:rPr>
          <w:rFonts w:ascii="Times New Roman" w:hAnsi="Times New Roman"/>
          <w:b/>
          <w:sz w:val="20"/>
          <w:szCs w:val="20"/>
        </w:rPr>
        <w:t>График</w:t>
      </w:r>
    </w:p>
    <w:p w:rsidR="001E4B2B" w:rsidRPr="001E4B2B" w:rsidRDefault="001E4B2B" w:rsidP="001E4B2B">
      <w:pPr>
        <w:pStyle w:val="18"/>
        <w:jc w:val="center"/>
        <w:rPr>
          <w:rFonts w:ascii="Times New Roman" w:hAnsi="Times New Roman"/>
          <w:sz w:val="20"/>
          <w:szCs w:val="20"/>
        </w:rPr>
      </w:pPr>
      <w:r w:rsidRPr="001E4B2B">
        <w:rPr>
          <w:rFonts w:ascii="Times New Roman" w:hAnsi="Times New Roman"/>
          <w:sz w:val="20"/>
          <w:szCs w:val="20"/>
        </w:rPr>
        <w:t xml:space="preserve">дежурства </w:t>
      </w:r>
      <w:r>
        <w:rPr>
          <w:rFonts w:ascii="Times New Roman" w:hAnsi="Times New Roman"/>
          <w:sz w:val="20"/>
          <w:szCs w:val="20"/>
        </w:rPr>
        <w:t xml:space="preserve">в селе Старые Сосны </w:t>
      </w:r>
      <w:r w:rsidRPr="001E4B2B">
        <w:rPr>
          <w:rFonts w:ascii="Times New Roman" w:hAnsi="Times New Roman"/>
          <w:sz w:val="20"/>
          <w:szCs w:val="20"/>
        </w:rPr>
        <w:t>на период  Новогодних  и  Рождественских праздников с 31.12.2022 г. по - 08.01.2023 г.</w:t>
      </w:r>
    </w:p>
    <w:tbl>
      <w:tblPr>
        <w:tblStyle w:val="afb"/>
        <w:tblW w:w="0" w:type="auto"/>
        <w:jc w:val="center"/>
        <w:tblLook w:val="01E0" w:firstRow="1" w:lastRow="1" w:firstColumn="1" w:lastColumn="1" w:noHBand="0" w:noVBand="0"/>
      </w:tblPr>
      <w:tblGrid>
        <w:gridCol w:w="1049"/>
        <w:gridCol w:w="4522"/>
        <w:gridCol w:w="416"/>
        <w:gridCol w:w="492"/>
        <w:gridCol w:w="491"/>
        <w:gridCol w:w="491"/>
        <w:gridCol w:w="491"/>
        <w:gridCol w:w="491"/>
        <w:gridCol w:w="491"/>
        <w:gridCol w:w="491"/>
        <w:gridCol w:w="566"/>
      </w:tblGrid>
      <w:tr w:rsidR="001E4B2B" w:rsidRPr="001E4B2B" w:rsidTr="001E4B2B">
        <w:trPr>
          <w:trHeight w:val="422"/>
          <w:jc w:val="center"/>
        </w:trPr>
        <w:tc>
          <w:tcPr>
            <w:tcW w:w="1049"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w:t>
            </w:r>
          </w:p>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п/п</w:t>
            </w:r>
          </w:p>
        </w:tc>
        <w:tc>
          <w:tcPr>
            <w:tcW w:w="4522"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Фамилия, Имя, Отчество</w:t>
            </w:r>
          </w:p>
        </w:tc>
        <w:tc>
          <w:tcPr>
            <w:tcW w:w="416"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31</w:t>
            </w:r>
          </w:p>
        </w:tc>
        <w:tc>
          <w:tcPr>
            <w:tcW w:w="492"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1</w:t>
            </w:r>
          </w:p>
        </w:tc>
        <w:tc>
          <w:tcPr>
            <w:tcW w:w="491"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2</w:t>
            </w:r>
          </w:p>
        </w:tc>
        <w:tc>
          <w:tcPr>
            <w:tcW w:w="491"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w:t>
            </w:r>
          </w:p>
        </w:tc>
        <w:tc>
          <w:tcPr>
            <w:tcW w:w="491"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4</w:t>
            </w:r>
          </w:p>
        </w:tc>
        <w:tc>
          <w:tcPr>
            <w:tcW w:w="491"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5</w:t>
            </w:r>
          </w:p>
        </w:tc>
        <w:tc>
          <w:tcPr>
            <w:tcW w:w="491"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6</w:t>
            </w:r>
          </w:p>
        </w:tc>
        <w:tc>
          <w:tcPr>
            <w:tcW w:w="491"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7</w:t>
            </w:r>
          </w:p>
        </w:tc>
        <w:tc>
          <w:tcPr>
            <w:tcW w:w="566" w:type="dxa"/>
            <w:hideMark/>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8</w:t>
            </w:r>
          </w:p>
        </w:tc>
      </w:tr>
      <w:tr w:rsidR="001E4B2B" w:rsidRPr="001E4B2B" w:rsidTr="001E4B2B">
        <w:trPr>
          <w:trHeight w:val="248"/>
          <w:jc w:val="center"/>
        </w:trPr>
        <w:tc>
          <w:tcPr>
            <w:tcW w:w="1049"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1</w:t>
            </w:r>
          </w:p>
        </w:tc>
        <w:tc>
          <w:tcPr>
            <w:tcW w:w="4522"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Давыдова Р.В.          </w:t>
            </w:r>
          </w:p>
        </w:tc>
        <w:tc>
          <w:tcPr>
            <w:tcW w:w="416"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2"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566"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r>
      <w:tr w:rsidR="001E4B2B" w:rsidRPr="001E4B2B" w:rsidTr="001E4B2B">
        <w:trPr>
          <w:jc w:val="center"/>
        </w:trPr>
        <w:tc>
          <w:tcPr>
            <w:tcW w:w="1049"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2</w:t>
            </w:r>
          </w:p>
        </w:tc>
        <w:tc>
          <w:tcPr>
            <w:tcW w:w="4522"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Чернова Т.В.      </w:t>
            </w:r>
          </w:p>
        </w:tc>
        <w:tc>
          <w:tcPr>
            <w:tcW w:w="416" w:type="dxa"/>
          </w:tcPr>
          <w:p w:rsidR="001E4B2B" w:rsidRPr="001E4B2B" w:rsidRDefault="001E4B2B" w:rsidP="001E4B2B">
            <w:pPr>
              <w:pStyle w:val="18"/>
              <w:jc w:val="both"/>
              <w:rPr>
                <w:rFonts w:ascii="Times New Roman" w:hAnsi="Times New Roman"/>
                <w:sz w:val="20"/>
                <w:szCs w:val="20"/>
              </w:rPr>
            </w:pPr>
          </w:p>
        </w:tc>
        <w:tc>
          <w:tcPr>
            <w:tcW w:w="492" w:type="dxa"/>
          </w:tcPr>
          <w:p w:rsidR="001E4B2B" w:rsidRPr="001E4B2B" w:rsidRDefault="001E4B2B" w:rsidP="001E4B2B">
            <w:pPr>
              <w:pStyle w:val="18"/>
              <w:jc w:val="both"/>
              <w:rPr>
                <w:rFonts w:ascii="Times New Roman" w:hAnsi="Times New Roman"/>
                <w:sz w:val="20"/>
                <w:szCs w:val="20"/>
              </w:rPr>
            </w:pPr>
          </w:p>
        </w:tc>
        <w:tc>
          <w:tcPr>
            <w:tcW w:w="491"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566"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1049"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3</w:t>
            </w:r>
          </w:p>
        </w:tc>
        <w:tc>
          <w:tcPr>
            <w:tcW w:w="4522"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Шамкин В.И.        </w:t>
            </w:r>
          </w:p>
        </w:tc>
        <w:tc>
          <w:tcPr>
            <w:tcW w:w="416" w:type="dxa"/>
          </w:tcPr>
          <w:p w:rsidR="001E4B2B" w:rsidRPr="001E4B2B" w:rsidRDefault="001E4B2B" w:rsidP="001E4B2B">
            <w:pPr>
              <w:pStyle w:val="18"/>
              <w:jc w:val="both"/>
              <w:rPr>
                <w:rFonts w:ascii="Times New Roman" w:hAnsi="Times New Roman"/>
                <w:sz w:val="20"/>
                <w:szCs w:val="20"/>
              </w:rPr>
            </w:pPr>
          </w:p>
        </w:tc>
        <w:tc>
          <w:tcPr>
            <w:tcW w:w="492"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566" w:type="dxa"/>
          </w:tcPr>
          <w:p w:rsidR="001E4B2B" w:rsidRPr="001E4B2B" w:rsidRDefault="001E4B2B" w:rsidP="001E4B2B">
            <w:pPr>
              <w:pStyle w:val="18"/>
              <w:jc w:val="both"/>
              <w:rPr>
                <w:rFonts w:ascii="Times New Roman" w:hAnsi="Times New Roman"/>
                <w:sz w:val="20"/>
                <w:szCs w:val="20"/>
              </w:rPr>
            </w:pPr>
          </w:p>
        </w:tc>
      </w:tr>
      <w:tr w:rsidR="001E4B2B" w:rsidRPr="001E4B2B" w:rsidTr="001E4B2B">
        <w:trPr>
          <w:jc w:val="center"/>
        </w:trPr>
        <w:tc>
          <w:tcPr>
            <w:tcW w:w="1049"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4</w:t>
            </w:r>
          </w:p>
        </w:tc>
        <w:tc>
          <w:tcPr>
            <w:tcW w:w="4522"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Шамкина Е.Н.        </w:t>
            </w:r>
          </w:p>
        </w:tc>
        <w:tc>
          <w:tcPr>
            <w:tcW w:w="416" w:type="dxa"/>
          </w:tcPr>
          <w:p w:rsidR="001E4B2B" w:rsidRPr="001E4B2B" w:rsidRDefault="001E4B2B" w:rsidP="001E4B2B">
            <w:pPr>
              <w:pStyle w:val="18"/>
              <w:jc w:val="both"/>
              <w:rPr>
                <w:rFonts w:ascii="Times New Roman" w:hAnsi="Times New Roman"/>
                <w:sz w:val="20"/>
                <w:szCs w:val="20"/>
              </w:rPr>
            </w:pPr>
          </w:p>
        </w:tc>
        <w:tc>
          <w:tcPr>
            <w:tcW w:w="492"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hideMark/>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566" w:type="dxa"/>
          </w:tcPr>
          <w:p w:rsidR="001E4B2B" w:rsidRPr="001E4B2B" w:rsidRDefault="001E4B2B" w:rsidP="001E4B2B">
            <w:pPr>
              <w:pStyle w:val="18"/>
              <w:jc w:val="both"/>
              <w:rPr>
                <w:rFonts w:ascii="Times New Roman" w:hAnsi="Times New Roman"/>
                <w:sz w:val="20"/>
                <w:szCs w:val="20"/>
              </w:rPr>
            </w:pPr>
          </w:p>
        </w:tc>
      </w:tr>
    </w:tbl>
    <w:p w:rsidR="001E4B2B" w:rsidRPr="001E4B2B" w:rsidRDefault="001E4B2B" w:rsidP="001E4B2B">
      <w:pPr>
        <w:pStyle w:val="18"/>
        <w:jc w:val="center"/>
        <w:rPr>
          <w:rFonts w:ascii="Times New Roman" w:hAnsi="Times New Roman"/>
          <w:sz w:val="20"/>
          <w:szCs w:val="20"/>
        </w:rPr>
      </w:pPr>
      <w:r w:rsidRPr="001E4B2B">
        <w:rPr>
          <w:rFonts w:ascii="Times New Roman" w:hAnsi="Times New Roman"/>
          <w:b/>
          <w:sz w:val="20"/>
          <w:szCs w:val="20"/>
        </w:rPr>
        <w:t>График</w:t>
      </w:r>
    </w:p>
    <w:p w:rsidR="001E4B2B" w:rsidRPr="001E4B2B" w:rsidRDefault="001E4B2B" w:rsidP="001E4B2B">
      <w:pPr>
        <w:pStyle w:val="18"/>
        <w:jc w:val="center"/>
        <w:rPr>
          <w:rFonts w:ascii="Times New Roman" w:hAnsi="Times New Roman"/>
          <w:sz w:val="20"/>
          <w:szCs w:val="20"/>
        </w:rPr>
      </w:pPr>
      <w:r w:rsidRPr="001E4B2B">
        <w:rPr>
          <w:rFonts w:ascii="Times New Roman" w:hAnsi="Times New Roman"/>
          <w:sz w:val="20"/>
          <w:szCs w:val="20"/>
        </w:rPr>
        <w:t>дежурства в СДК села Новые Сосны на период Новогодних и Рождественских праздников с 31.12.2022 г. по - 08.01.2023 г.</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328"/>
        <w:gridCol w:w="497"/>
        <w:gridCol w:w="492"/>
        <w:gridCol w:w="491"/>
        <w:gridCol w:w="491"/>
        <w:gridCol w:w="491"/>
        <w:gridCol w:w="491"/>
        <w:gridCol w:w="491"/>
        <w:gridCol w:w="491"/>
        <w:gridCol w:w="665"/>
      </w:tblGrid>
      <w:tr w:rsidR="001E4B2B" w:rsidRPr="001E4B2B" w:rsidTr="00A8479F">
        <w:trPr>
          <w:trHeight w:val="422"/>
          <w:jc w:val="center"/>
        </w:trPr>
        <w:tc>
          <w:tcPr>
            <w:tcW w:w="964"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w:t>
            </w:r>
          </w:p>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п/п</w:t>
            </w:r>
          </w:p>
        </w:tc>
        <w:tc>
          <w:tcPr>
            <w:tcW w:w="4328"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Фамилия, Имя, Отчество</w:t>
            </w:r>
          </w:p>
        </w:tc>
        <w:tc>
          <w:tcPr>
            <w:tcW w:w="497"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31</w:t>
            </w:r>
          </w:p>
        </w:tc>
        <w:tc>
          <w:tcPr>
            <w:tcW w:w="492"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1</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2</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4</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5</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6</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7</w:t>
            </w:r>
          </w:p>
        </w:tc>
        <w:tc>
          <w:tcPr>
            <w:tcW w:w="665"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8</w:t>
            </w:r>
          </w:p>
        </w:tc>
      </w:tr>
      <w:tr w:rsidR="001E4B2B" w:rsidRPr="001E4B2B" w:rsidTr="00A8479F">
        <w:trPr>
          <w:trHeight w:val="296"/>
          <w:jc w:val="center"/>
        </w:trPr>
        <w:tc>
          <w:tcPr>
            <w:tcW w:w="964"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1</w:t>
            </w:r>
          </w:p>
        </w:tc>
        <w:tc>
          <w:tcPr>
            <w:tcW w:w="4328"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Кирилова Т.М.    </w:t>
            </w:r>
          </w:p>
        </w:tc>
        <w:tc>
          <w:tcPr>
            <w:tcW w:w="497" w:type="dxa"/>
          </w:tcPr>
          <w:p w:rsidR="001E4B2B" w:rsidRPr="001E4B2B" w:rsidRDefault="001E4B2B" w:rsidP="001E4B2B">
            <w:pPr>
              <w:pStyle w:val="18"/>
              <w:jc w:val="both"/>
              <w:rPr>
                <w:rFonts w:ascii="Times New Roman" w:hAnsi="Times New Roman"/>
                <w:sz w:val="20"/>
                <w:szCs w:val="20"/>
              </w:rPr>
            </w:pPr>
          </w:p>
        </w:tc>
        <w:tc>
          <w:tcPr>
            <w:tcW w:w="492"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665"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r>
      <w:tr w:rsidR="001E4B2B" w:rsidRPr="001E4B2B" w:rsidTr="00A8479F">
        <w:trPr>
          <w:trHeight w:val="275"/>
          <w:jc w:val="center"/>
        </w:trPr>
        <w:tc>
          <w:tcPr>
            <w:tcW w:w="964"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2</w:t>
            </w:r>
          </w:p>
        </w:tc>
        <w:tc>
          <w:tcPr>
            <w:tcW w:w="4328"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Кузьмина Е.В.          </w:t>
            </w:r>
          </w:p>
        </w:tc>
        <w:tc>
          <w:tcPr>
            <w:tcW w:w="497" w:type="dxa"/>
          </w:tcPr>
          <w:p w:rsidR="001E4B2B" w:rsidRPr="001E4B2B" w:rsidRDefault="001E4B2B" w:rsidP="001E4B2B">
            <w:pPr>
              <w:pStyle w:val="18"/>
              <w:jc w:val="both"/>
              <w:rPr>
                <w:rFonts w:ascii="Times New Roman" w:hAnsi="Times New Roman"/>
                <w:sz w:val="20"/>
                <w:szCs w:val="20"/>
              </w:rPr>
            </w:pPr>
          </w:p>
        </w:tc>
        <w:tc>
          <w:tcPr>
            <w:tcW w:w="492"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665" w:type="dxa"/>
          </w:tcPr>
          <w:p w:rsidR="001E4B2B" w:rsidRPr="001E4B2B" w:rsidRDefault="001E4B2B" w:rsidP="001E4B2B">
            <w:pPr>
              <w:pStyle w:val="18"/>
              <w:jc w:val="both"/>
              <w:rPr>
                <w:rFonts w:ascii="Times New Roman" w:hAnsi="Times New Roman"/>
                <w:sz w:val="20"/>
                <w:szCs w:val="20"/>
              </w:rPr>
            </w:pPr>
          </w:p>
        </w:tc>
      </w:tr>
      <w:tr w:rsidR="001E4B2B" w:rsidRPr="001E4B2B" w:rsidTr="00A8479F">
        <w:trPr>
          <w:jc w:val="center"/>
        </w:trPr>
        <w:tc>
          <w:tcPr>
            <w:tcW w:w="964"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3</w:t>
            </w:r>
          </w:p>
        </w:tc>
        <w:tc>
          <w:tcPr>
            <w:tcW w:w="4328"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 xml:space="preserve">Батаева В.С.      </w:t>
            </w:r>
          </w:p>
        </w:tc>
        <w:tc>
          <w:tcPr>
            <w:tcW w:w="497"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2"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p>
        </w:tc>
        <w:tc>
          <w:tcPr>
            <w:tcW w:w="665" w:type="dxa"/>
          </w:tcPr>
          <w:p w:rsidR="001E4B2B" w:rsidRPr="001E4B2B" w:rsidRDefault="001E4B2B" w:rsidP="001E4B2B">
            <w:pPr>
              <w:pStyle w:val="18"/>
              <w:jc w:val="both"/>
              <w:rPr>
                <w:rFonts w:ascii="Times New Roman" w:hAnsi="Times New Roman"/>
                <w:sz w:val="20"/>
                <w:szCs w:val="20"/>
              </w:rPr>
            </w:pPr>
          </w:p>
        </w:tc>
      </w:tr>
    </w:tbl>
    <w:p w:rsidR="001E4B2B" w:rsidRPr="001E4B2B" w:rsidRDefault="001E4B2B" w:rsidP="00A8479F">
      <w:pPr>
        <w:pStyle w:val="18"/>
        <w:jc w:val="center"/>
        <w:rPr>
          <w:rFonts w:ascii="Times New Roman" w:hAnsi="Times New Roman"/>
          <w:sz w:val="20"/>
          <w:szCs w:val="20"/>
        </w:rPr>
      </w:pPr>
      <w:r w:rsidRPr="001E4B2B">
        <w:rPr>
          <w:rFonts w:ascii="Times New Roman" w:hAnsi="Times New Roman"/>
          <w:b/>
          <w:sz w:val="20"/>
          <w:szCs w:val="20"/>
        </w:rPr>
        <w:t>График</w:t>
      </w:r>
    </w:p>
    <w:p w:rsidR="001E4B2B" w:rsidRPr="001E4B2B" w:rsidRDefault="001E4B2B" w:rsidP="00A8479F">
      <w:pPr>
        <w:pStyle w:val="18"/>
        <w:jc w:val="center"/>
        <w:rPr>
          <w:rFonts w:ascii="Times New Roman" w:hAnsi="Times New Roman"/>
          <w:sz w:val="20"/>
          <w:szCs w:val="20"/>
        </w:rPr>
      </w:pPr>
      <w:r w:rsidRPr="001E4B2B">
        <w:rPr>
          <w:rFonts w:ascii="Times New Roman" w:hAnsi="Times New Roman"/>
          <w:sz w:val="20"/>
          <w:szCs w:val="20"/>
        </w:rPr>
        <w:t>дежурства в СДК села Клявлино на период  Новогодних и  Рождественских праздников с 31.12.2022 г. по - 08.01.2023 г.</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328"/>
        <w:gridCol w:w="497"/>
        <w:gridCol w:w="492"/>
        <w:gridCol w:w="491"/>
        <w:gridCol w:w="491"/>
        <w:gridCol w:w="491"/>
        <w:gridCol w:w="491"/>
        <w:gridCol w:w="491"/>
        <w:gridCol w:w="491"/>
        <w:gridCol w:w="491"/>
      </w:tblGrid>
      <w:tr w:rsidR="001E4B2B" w:rsidRPr="001E4B2B" w:rsidTr="00A8479F">
        <w:trPr>
          <w:trHeight w:val="422"/>
          <w:jc w:val="center"/>
        </w:trPr>
        <w:tc>
          <w:tcPr>
            <w:tcW w:w="912"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w:t>
            </w:r>
          </w:p>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п/п</w:t>
            </w:r>
          </w:p>
        </w:tc>
        <w:tc>
          <w:tcPr>
            <w:tcW w:w="4328"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Фамилия, Имя, Отчество</w:t>
            </w:r>
          </w:p>
        </w:tc>
        <w:tc>
          <w:tcPr>
            <w:tcW w:w="497"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31</w:t>
            </w:r>
          </w:p>
        </w:tc>
        <w:tc>
          <w:tcPr>
            <w:tcW w:w="492"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1</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2</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3</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4</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5</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6</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7</w:t>
            </w:r>
          </w:p>
        </w:tc>
        <w:tc>
          <w:tcPr>
            <w:tcW w:w="491" w:type="dxa"/>
          </w:tcPr>
          <w:p w:rsidR="001E4B2B" w:rsidRPr="001E4B2B" w:rsidRDefault="001E4B2B" w:rsidP="001E4B2B">
            <w:pPr>
              <w:pStyle w:val="18"/>
              <w:jc w:val="both"/>
              <w:rPr>
                <w:rFonts w:ascii="Times New Roman" w:hAnsi="Times New Roman"/>
                <w:b/>
                <w:sz w:val="20"/>
                <w:szCs w:val="20"/>
              </w:rPr>
            </w:pPr>
            <w:r w:rsidRPr="001E4B2B">
              <w:rPr>
                <w:rFonts w:ascii="Times New Roman" w:hAnsi="Times New Roman"/>
                <w:b/>
                <w:sz w:val="20"/>
                <w:szCs w:val="20"/>
              </w:rPr>
              <w:t>8</w:t>
            </w:r>
          </w:p>
        </w:tc>
      </w:tr>
      <w:tr w:rsidR="001E4B2B" w:rsidRPr="001E4B2B" w:rsidTr="00A8479F">
        <w:trPr>
          <w:trHeight w:val="369"/>
          <w:jc w:val="center"/>
        </w:trPr>
        <w:tc>
          <w:tcPr>
            <w:tcW w:w="912"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1</w:t>
            </w:r>
          </w:p>
        </w:tc>
        <w:tc>
          <w:tcPr>
            <w:tcW w:w="4328"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Герасимова В.А.</w:t>
            </w:r>
          </w:p>
        </w:tc>
        <w:tc>
          <w:tcPr>
            <w:tcW w:w="497"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2"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c>
          <w:tcPr>
            <w:tcW w:w="491" w:type="dxa"/>
          </w:tcPr>
          <w:p w:rsidR="001E4B2B" w:rsidRPr="001E4B2B" w:rsidRDefault="001E4B2B" w:rsidP="001E4B2B">
            <w:pPr>
              <w:pStyle w:val="18"/>
              <w:jc w:val="both"/>
              <w:rPr>
                <w:rFonts w:ascii="Times New Roman" w:hAnsi="Times New Roman"/>
                <w:sz w:val="20"/>
                <w:szCs w:val="20"/>
              </w:rPr>
            </w:pPr>
            <w:r w:rsidRPr="001E4B2B">
              <w:rPr>
                <w:rFonts w:ascii="Times New Roman" w:hAnsi="Times New Roman"/>
                <w:sz w:val="20"/>
                <w:szCs w:val="20"/>
              </w:rPr>
              <w:t>Х</w:t>
            </w:r>
          </w:p>
        </w:tc>
      </w:tr>
    </w:tbl>
    <w:p w:rsidR="009919B5" w:rsidRPr="005C4FE5" w:rsidRDefault="009919B5" w:rsidP="009919B5">
      <w:pPr>
        <w:pStyle w:val="211"/>
        <w:pBdr>
          <w:bottom w:val="single" w:sz="12" w:space="1" w:color="auto"/>
        </w:pBdr>
        <w:jc w:val="both"/>
        <w:rPr>
          <w:rFonts w:ascii="Times New Roman" w:hAnsi="Times New Roman"/>
          <w:sz w:val="20"/>
          <w:szCs w:val="20"/>
        </w:rPr>
      </w:pPr>
    </w:p>
    <w:p w:rsidR="009919B5" w:rsidRDefault="009919B5" w:rsidP="009919B5">
      <w:pPr>
        <w:pStyle w:val="18"/>
        <w:jc w:val="both"/>
        <w:rPr>
          <w:rFonts w:ascii="Times New Roman" w:hAnsi="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541C2A">
        <w:rPr>
          <w:rFonts w:ascii="Times New Roman" w:hAnsi="Times New Roman"/>
          <w:b/>
          <w:i/>
          <w:sz w:val="20"/>
          <w:szCs w:val="20"/>
        </w:rPr>
        <w:t>№</w:t>
      </w:r>
      <w:r w:rsidR="00A8479F">
        <w:rPr>
          <w:rFonts w:ascii="Times New Roman" w:hAnsi="Times New Roman"/>
          <w:b/>
          <w:i/>
          <w:sz w:val="20"/>
          <w:szCs w:val="20"/>
        </w:rPr>
        <w:t>104</w:t>
      </w:r>
      <w:r w:rsidRPr="00541C2A">
        <w:rPr>
          <w:rFonts w:ascii="Times New Roman" w:hAnsi="Times New Roman"/>
          <w:b/>
          <w:i/>
          <w:sz w:val="20"/>
          <w:szCs w:val="20"/>
        </w:rPr>
        <w:t xml:space="preserve"> от </w:t>
      </w:r>
      <w:r w:rsidR="00A8479F">
        <w:rPr>
          <w:rFonts w:ascii="Times New Roman" w:hAnsi="Times New Roman"/>
          <w:b/>
          <w:i/>
          <w:sz w:val="20"/>
          <w:szCs w:val="20"/>
        </w:rPr>
        <w:t>08.12</w:t>
      </w:r>
      <w:r w:rsidRPr="00541C2A">
        <w:rPr>
          <w:rFonts w:ascii="Times New Roman" w:hAnsi="Times New Roman"/>
          <w:b/>
          <w:i/>
          <w:sz w:val="20"/>
          <w:szCs w:val="20"/>
        </w:rPr>
        <w:t>.2022г. «</w:t>
      </w:r>
      <w:r w:rsidR="00A8479F" w:rsidRPr="00A8479F">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00A8479F" w:rsidRPr="00A8479F">
        <w:rPr>
          <w:rFonts w:ascii="Times New Roman" w:hAnsi="Times New Roman"/>
          <w:b/>
          <w:i/>
          <w:sz w:val="20"/>
          <w:szCs w:val="20"/>
        </w:rPr>
        <w:t xml:space="preserve">09.01.2018 г. № 1 </w:t>
      </w:r>
      <w:r w:rsidR="00A8479F" w:rsidRPr="00A8479F">
        <w:rPr>
          <w:rFonts w:ascii="Times New Roman" w:eastAsia="Times New Roman" w:hAnsi="Times New Roman"/>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951229">
        <w:rPr>
          <w:rFonts w:ascii="Times New Roman" w:hAnsi="Times New Roman"/>
          <w:b/>
          <w:i/>
          <w:sz w:val="20"/>
          <w:szCs w:val="20"/>
        </w:rPr>
        <w:t>»</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shd w:val="clear" w:color="auto" w:fill="FFFFFF"/>
        </w:rPr>
        <w:t>В соответствии с</w:t>
      </w:r>
      <w:r w:rsidRPr="00A8479F">
        <w:rPr>
          <w:rStyle w:val="apple-converted-space"/>
          <w:rFonts w:ascii="Times New Roman" w:hAnsi="Times New Roman"/>
          <w:spacing w:val="2"/>
          <w:sz w:val="20"/>
          <w:szCs w:val="20"/>
          <w:shd w:val="clear" w:color="auto" w:fill="FFFFFF"/>
        </w:rPr>
        <w:t> </w:t>
      </w:r>
      <w:hyperlink r:id="rId8" w:history="1">
        <w:r w:rsidRPr="00A8479F">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A8479F">
        <w:rPr>
          <w:rFonts w:ascii="Times New Roman" w:hAnsi="Times New Roman"/>
          <w:sz w:val="20"/>
          <w:szCs w:val="20"/>
          <w:shd w:val="clear" w:color="auto" w:fill="FFFFFF"/>
        </w:rPr>
        <w:t>, Уставом</w:t>
      </w:r>
      <w:r w:rsidRPr="00A8479F">
        <w:rPr>
          <w:rFonts w:ascii="Times New Roman" w:hAnsi="Times New Roman"/>
          <w:sz w:val="20"/>
          <w:szCs w:val="20"/>
        </w:rPr>
        <w:t xml:space="preserve"> сельского поселения станция Клявлино муниципального района Клявлинский, </w:t>
      </w:r>
      <w:hyperlink r:id="rId9" w:history="1">
        <w:r w:rsidRPr="00A8479F">
          <w:rPr>
            <w:rFonts w:ascii="Times New Roman" w:hAnsi="Times New Roman"/>
            <w:sz w:val="20"/>
            <w:szCs w:val="20"/>
          </w:rPr>
          <w:t>постановлением</w:t>
        </w:r>
      </w:hyperlink>
      <w:r w:rsidRPr="00A8479F">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A8479F">
        <w:rPr>
          <w:rFonts w:ascii="Times New Roman" w:hAnsi="Times New Roman"/>
          <w:bCs/>
          <w:spacing w:val="-1"/>
          <w:sz w:val="20"/>
          <w:szCs w:val="20"/>
        </w:rPr>
        <w:t>29.05.2015 г. № 28  «</w:t>
      </w:r>
      <w:r w:rsidRPr="00A8479F">
        <w:rPr>
          <w:rFonts w:ascii="Times New Roman" w:hAnsi="Times New Roman"/>
          <w:sz w:val="20"/>
          <w:szCs w:val="20"/>
        </w:rPr>
        <w:t xml:space="preserve">Об утверждении порядка принятия решений  о разработке, </w:t>
      </w:r>
      <w:r w:rsidRPr="00A8479F">
        <w:rPr>
          <w:rFonts w:ascii="Times New Roman" w:hAnsi="Times New Roman"/>
          <w:sz w:val="20"/>
          <w:szCs w:val="20"/>
        </w:rPr>
        <w:lastRenderedPageBreak/>
        <w:t>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1. Внести следующие изменения в постановление </w:t>
      </w:r>
      <w:r w:rsidRPr="00A8479F">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A8479F">
        <w:rPr>
          <w:rFonts w:ascii="Times New Roman" w:hAnsi="Times New Roman"/>
          <w:sz w:val="20"/>
          <w:szCs w:val="20"/>
        </w:rPr>
        <w:t xml:space="preserve">09.01.2018 г. № 1 </w:t>
      </w:r>
      <w:r w:rsidRPr="00A8479F">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A8479F">
        <w:rPr>
          <w:rFonts w:ascii="Times New Roman" w:hAnsi="Times New Roman"/>
          <w:sz w:val="20"/>
          <w:szCs w:val="20"/>
        </w:rPr>
        <w:t>(далее - муниципальная программа):</w:t>
      </w:r>
    </w:p>
    <w:p w:rsidR="00A8479F" w:rsidRPr="00A8479F" w:rsidRDefault="00A8479F" w:rsidP="00A8479F">
      <w:pPr>
        <w:pStyle w:val="18"/>
        <w:jc w:val="both"/>
        <w:rPr>
          <w:rFonts w:ascii="Times New Roman" w:hAnsi="Times New Roman"/>
          <w:color w:val="272727"/>
          <w:spacing w:val="6"/>
          <w:sz w:val="20"/>
          <w:szCs w:val="20"/>
        </w:rPr>
      </w:pPr>
      <w:r w:rsidRPr="00A8479F">
        <w:rPr>
          <w:rFonts w:ascii="Times New Roman" w:hAnsi="Times New Roman"/>
          <w:color w:val="272727"/>
          <w:spacing w:val="6"/>
          <w:sz w:val="20"/>
          <w:szCs w:val="20"/>
        </w:rPr>
        <w:t xml:space="preserve">1.1. </w:t>
      </w:r>
      <w:r w:rsidRPr="00A8479F">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A8479F">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A8479F">
        <w:rPr>
          <w:rFonts w:ascii="Times New Roman" w:hAnsi="Times New Roman"/>
          <w:sz w:val="20"/>
          <w:szCs w:val="20"/>
        </w:rPr>
        <w:t>310 393 801,60</w:t>
      </w:r>
      <w:r w:rsidRPr="00A8479F">
        <w:rPr>
          <w:rFonts w:ascii="Times New Roman" w:hAnsi="Times New Roman"/>
          <w:color w:val="FF0000"/>
          <w:sz w:val="20"/>
          <w:szCs w:val="20"/>
        </w:rPr>
        <w:t xml:space="preserve"> </w:t>
      </w:r>
      <w:r w:rsidRPr="00A8479F">
        <w:rPr>
          <w:rFonts w:ascii="Times New Roman" w:hAnsi="Times New Roman"/>
          <w:color w:val="000000"/>
          <w:sz w:val="20"/>
          <w:szCs w:val="20"/>
        </w:rPr>
        <w:t xml:space="preserve">руб., в том числе по годам: </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33 219 063,92;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35 369 725,99;</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53 964 307,04;</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в 2021 г. – </w:t>
      </w:r>
      <w:r w:rsidRPr="00A8479F">
        <w:rPr>
          <w:rFonts w:ascii="Times New Roman" w:hAnsi="Times New Roman"/>
          <w:sz w:val="20"/>
          <w:szCs w:val="20"/>
        </w:rPr>
        <w:t>41 407 916,31;</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47 264 136,82;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33 382 697,52;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33 146 947,00;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32 639 007,00.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По источникам финансового обеспечения:</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A8479F">
        <w:rPr>
          <w:rFonts w:ascii="Times New Roman" w:hAnsi="Times New Roman"/>
          <w:sz w:val="20"/>
          <w:szCs w:val="20"/>
        </w:rPr>
        <w:t xml:space="preserve">288 022 026,40 </w:t>
      </w:r>
      <w:r w:rsidRPr="00A8479F">
        <w:rPr>
          <w:rFonts w:ascii="Times New Roman" w:hAnsi="Times New Roman"/>
          <w:color w:val="000000"/>
          <w:sz w:val="20"/>
          <w:szCs w:val="20"/>
        </w:rPr>
        <w:t xml:space="preserve">руб., в том числе: </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- 30 225 863,92;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31 010 212,94;</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42 694 644,89;</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в 2021 г. – </w:t>
      </w:r>
      <w:r w:rsidRPr="00A8479F">
        <w:rPr>
          <w:rFonts w:ascii="Times New Roman" w:hAnsi="Times New Roman"/>
          <w:sz w:val="20"/>
          <w:szCs w:val="20"/>
        </w:rPr>
        <w:t>40 363 176,31</w:t>
      </w:r>
      <w:r w:rsidRPr="00A8479F">
        <w:rPr>
          <w:rFonts w:ascii="Times New Roman" w:hAnsi="Times New Roman"/>
          <w:color w:val="000000"/>
          <w:sz w:val="20"/>
          <w:szCs w:val="20"/>
        </w:rPr>
        <w:t>;</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45 558 676,82;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32 891 437,52;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32 639 007,00;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32 639 007,00.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2) средства областного бюджета 19 058 935,20 руб., в том числе:</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- 2 577 400,00;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3 911 313,05;</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10 797 322,15;</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2021 г. - 570 900,00;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1 202 000,00;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3) средства федерального бюджета 3 312 840,00 руб., в том числе:</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- 415 800,00;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448 200,00;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472 340,00;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2021 г. - 473 840,00;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503 460,00;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491 260,00;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507 940,00;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0,00</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1.2. Абзац 2 Раздела </w:t>
      </w:r>
      <w:r w:rsidRPr="00A8479F">
        <w:rPr>
          <w:rFonts w:ascii="Times New Roman" w:hAnsi="Times New Roman"/>
          <w:color w:val="000000"/>
          <w:sz w:val="20"/>
          <w:szCs w:val="20"/>
          <w:lang w:val="en-US"/>
        </w:rPr>
        <w:t>I</w:t>
      </w:r>
      <w:r w:rsidRPr="00A8479F">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lastRenderedPageBreak/>
        <w:t xml:space="preserve">«Общий объем финансового обеспечения муниципальной программы за счет всех источников составляет </w:t>
      </w:r>
      <w:r w:rsidRPr="00A8479F">
        <w:rPr>
          <w:rFonts w:ascii="Times New Roman" w:hAnsi="Times New Roman"/>
          <w:sz w:val="20"/>
          <w:szCs w:val="20"/>
        </w:rPr>
        <w:t>310 393 801,60</w:t>
      </w:r>
      <w:r w:rsidRPr="00A8479F">
        <w:rPr>
          <w:rFonts w:ascii="Times New Roman" w:hAnsi="Times New Roman"/>
          <w:color w:val="FF0000"/>
          <w:sz w:val="20"/>
          <w:szCs w:val="20"/>
        </w:rPr>
        <w:t xml:space="preserve"> </w:t>
      </w:r>
      <w:r w:rsidRPr="00A8479F">
        <w:rPr>
          <w:rFonts w:ascii="Times New Roman" w:hAnsi="Times New Roman"/>
          <w:color w:val="000000"/>
          <w:sz w:val="20"/>
          <w:szCs w:val="20"/>
        </w:rPr>
        <w:t xml:space="preserve">руб., в том числе по годам: </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33 219 063,92;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35 369 725,99;</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53 964 307,04;</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в 2021 г. – </w:t>
      </w:r>
      <w:r w:rsidRPr="00A8479F">
        <w:rPr>
          <w:rFonts w:ascii="Times New Roman" w:hAnsi="Times New Roman"/>
          <w:sz w:val="20"/>
          <w:szCs w:val="20"/>
        </w:rPr>
        <w:t>41 407 916,31;</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47 264 136,82;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33 382 697,52;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33 146 947,00;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32 639 007,00.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По источникам финансового обеспечения:</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A8479F">
        <w:rPr>
          <w:rFonts w:ascii="Times New Roman" w:hAnsi="Times New Roman"/>
          <w:sz w:val="20"/>
          <w:szCs w:val="20"/>
        </w:rPr>
        <w:t xml:space="preserve">288 022 026,40 </w:t>
      </w:r>
      <w:r w:rsidRPr="00A8479F">
        <w:rPr>
          <w:rFonts w:ascii="Times New Roman" w:hAnsi="Times New Roman"/>
          <w:color w:val="000000"/>
          <w:sz w:val="20"/>
          <w:szCs w:val="20"/>
        </w:rPr>
        <w:t xml:space="preserve">руб., в том числе: </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- 30 225 863,92;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31 010 212,94;</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42 694 644,89;</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 xml:space="preserve">в 2021 г. – </w:t>
      </w:r>
      <w:r w:rsidRPr="00A8479F">
        <w:rPr>
          <w:rFonts w:ascii="Times New Roman" w:hAnsi="Times New Roman"/>
          <w:sz w:val="20"/>
          <w:szCs w:val="20"/>
        </w:rPr>
        <w:t>40 363 176,31</w:t>
      </w:r>
      <w:r w:rsidRPr="00A8479F">
        <w:rPr>
          <w:rFonts w:ascii="Times New Roman" w:hAnsi="Times New Roman"/>
          <w:color w:val="000000"/>
          <w:sz w:val="20"/>
          <w:szCs w:val="20"/>
        </w:rPr>
        <w:t>;</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45 558 676,82;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32 891 437,52;</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32 639 007,00;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32 639 007,00.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2) средства областного бюджета 19 058 935,20 руб., в том числе:</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- 2 577 400,00;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3 911 313,05;</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10 797 322,15;</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2021 г. - 570 900,00;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1 202 000,00;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3) средства федерального бюджета 3 312 840,00 руб., в том числе:</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2018 г. - 415 800,00;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2019 г. – 448 200,00;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2020 г. – 472 340,00;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2021 г. - 473 840,00;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2022 г. – 503 460,00;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 – 491 260,00;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 -  507 940,00;</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2025 г. -  0,00</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A8479F" w:rsidRPr="00A8479F" w:rsidRDefault="00A8479F" w:rsidP="00A8479F">
      <w:pPr>
        <w:pStyle w:val="18"/>
        <w:jc w:val="both"/>
        <w:rPr>
          <w:rFonts w:ascii="Times New Roman" w:hAnsi="Times New Roman"/>
          <w:color w:val="000000"/>
          <w:spacing w:val="6"/>
          <w:sz w:val="20"/>
          <w:szCs w:val="20"/>
        </w:rPr>
      </w:pPr>
      <w:r w:rsidRPr="00A8479F">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A8479F">
        <w:rPr>
          <w:rFonts w:ascii="Times New Roman" w:hAnsi="Times New Roman"/>
          <w:sz w:val="20"/>
          <w:szCs w:val="20"/>
        </w:rPr>
        <w:t>.11.2022</w:t>
      </w:r>
      <w:r w:rsidRPr="00A8479F">
        <w:rPr>
          <w:rFonts w:ascii="Times New Roman" w:hAnsi="Times New Roman"/>
          <w:color w:val="000000"/>
          <w:sz w:val="20"/>
          <w:szCs w:val="20"/>
        </w:rPr>
        <w:t xml:space="preserve"> г.</w:t>
      </w:r>
    </w:p>
    <w:p w:rsidR="00A8479F" w:rsidRPr="00A8479F" w:rsidRDefault="00A8479F" w:rsidP="00A8479F">
      <w:pPr>
        <w:pStyle w:val="18"/>
        <w:jc w:val="both"/>
        <w:rPr>
          <w:rFonts w:ascii="Times New Roman" w:hAnsi="Times New Roman"/>
          <w:color w:val="000000"/>
          <w:spacing w:val="6"/>
          <w:sz w:val="20"/>
          <w:szCs w:val="20"/>
        </w:rPr>
      </w:pPr>
      <w:r w:rsidRPr="00A8479F">
        <w:rPr>
          <w:rFonts w:ascii="Times New Roman" w:eastAsia="Times New Roman" w:hAnsi="Times New Roman"/>
          <w:color w:val="000000"/>
          <w:sz w:val="20"/>
          <w:szCs w:val="20"/>
        </w:rPr>
        <w:t xml:space="preserve">4. </w:t>
      </w:r>
      <w:r w:rsidRPr="00A8479F">
        <w:rPr>
          <w:rFonts w:ascii="Times New Roman" w:hAnsi="Times New Roman"/>
          <w:color w:val="000000"/>
          <w:sz w:val="20"/>
          <w:szCs w:val="20"/>
        </w:rPr>
        <w:t>Контроль за выполнением настоящего постановления оставляю за собой.</w:t>
      </w:r>
    </w:p>
    <w:p w:rsidR="00A8479F" w:rsidRPr="00A8479F" w:rsidRDefault="00A8479F" w:rsidP="00A8479F">
      <w:pPr>
        <w:pStyle w:val="18"/>
        <w:jc w:val="both"/>
        <w:rPr>
          <w:rFonts w:ascii="Times New Roman" w:eastAsia="Times New Roman" w:hAnsi="Times New Roman"/>
          <w:color w:val="000000"/>
          <w:sz w:val="20"/>
          <w:szCs w:val="20"/>
        </w:rPr>
      </w:pPr>
    </w:p>
    <w:p w:rsidR="00A8479F" w:rsidRPr="00A8479F" w:rsidRDefault="00A8479F" w:rsidP="00A8479F">
      <w:pPr>
        <w:pStyle w:val="18"/>
        <w:jc w:val="both"/>
        <w:rPr>
          <w:rFonts w:ascii="Times New Roman" w:eastAsia="Times New Roman" w:hAnsi="Times New Roman"/>
          <w:sz w:val="20"/>
          <w:szCs w:val="20"/>
        </w:rPr>
      </w:pPr>
      <w:r w:rsidRPr="00A8479F">
        <w:rPr>
          <w:rFonts w:ascii="Times New Roman" w:eastAsia="Times New Roman" w:hAnsi="Times New Roman"/>
          <w:sz w:val="20"/>
          <w:szCs w:val="20"/>
        </w:rPr>
        <w:t xml:space="preserve">Глава сельского поселения  </w:t>
      </w:r>
    </w:p>
    <w:p w:rsidR="00A8479F" w:rsidRPr="00A8479F" w:rsidRDefault="00A8479F" w:rsidP="00A8479F">
      <w:pPr>
        <w:pStyle w:val="18"/>
        <w:jc w:val="both"/>
        <w:rPr>
          <w:rFonts w:ascii="Times New Roman" w:eastAsia="Times New Roman" w:hAnsi="Times New Roman"/>
          <w:sz w:val="20"/>
          <w:szCs w:val="20"/>
        </w:rPr>
      </w:pPr>
      <w:r w:rsidRPr="00A8479F">
        <w:rPr>
          <w:rFonts w:ascii="Times New Roman" w:eastAsia="Times New Roman" w:hAnsi="Times New Roman"/>
          <w:sz w:val="20"/>
          <w:szCs w:val="20"/>
        </w:rPr>
        <w:t xml:space="preserve">станция Клявлино муниципального района </w:t>
      </w:r>
    </w:p>
    <w:p w:rsidR="00A8479F" w:rsidRPr="00A8479F" w:rsidRDefault="00A8479F" w:rsidP="00A8479F">
      <w:pPr>
        <w:pStyle w:val="18"/>
        <w:jc w:val="both"/>
        <w:rPr>
          <w:rFonts w:ascii="Times New Roman" w:eastAsia="Times New Roman" w:hAnsi="Times New Roman"/>
          <w:sz w:val="20"/>
          <w:szCs w:val="20"/>
        </w:rPr>
      </w:pPr>
      <w:r w:rsidRPr="00A8479F">
        <w:rPr>
          <w:rFonts w:ascii="Times New Roman" w:eastAsia="Times New Roman" w:hAnsi="Times New Roman"/>
          <w:sz w:val="20"/>
          <w:szCs w:val="20"/>
        </w:rPr>
        <w:t>Клявлинский Самарской области                                                                         Ю.Д. Иванов</w:t>
      </w:r>
    </w:p>
    <w:p w:rsidR="00771DC6" w:rsidRPr="005C4FE5" w:rsidRDefault="00771DC6" w:rsidP="00771DC6">
      <w:pPr>
        <w:pStyle w:val="211"/>
        <w:pBdr>
          <w:bottom w:val="single" w:sz="12" w:space="1" w:color="auto"/>
        </w:pBdr>
        <w:jc w:val="both"/>
        <w:rPr>
          <w:rFonts w:ascii="Times New Roman" w:hAnsi="Times New Roman"/>
          <w:sz w:val="20"/>
          <w:szCs w:val="20"/>
        </w:rPr>
      </w:pPr>
    </w:p>
    <w:p w:rsidR="00771DC6" w:rsidRDefault="00771DC6" w:rsidP="00DB6064">
      <w:pPr>
        <w:pStyle w:val="18"/>
        <w:jc w:val="both"/>
        <w:rPr>
          <w:rFonts w:ascii="Times New Roman" w:hAnsi="Times New Roman"/>
          <w:b/>
          <w:i/>
          <w:sz w:val="20"/>
          <w:szCs w:val="20"/>
        </w:rPr>
      </w:pPr>
      <w:r w:rsidRPr="00DB6064">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DB6064">
        <w:rPr>
          <w:rFonts w:ascii="Times New Roman" w:hAnsi="Times New Roman"/>
          <w:b/>
          <w:i/>
          <w:sz w:val="20"/>
          <w:szCs w:val="20"/>
        </w:rPr>
        <w:t>№</w:t>
      </w:r>
      <w:r w:rsidR="00A8479F">
        <w:rPr>
          <w:rFonts w:ascii="Times New Roman" w:hAnsi="Times New Roman"/>
          <w:b/>
          <w:i/>
          <w:sz w:val="20"/>
          <w:szCs w:val="20"/>
        </w:rPr>
        <w:t>105</w:t>
      </w:r>
      <w:r w:rsidRPr="00DB6064">
        <w:rPr>
          <w:rFonts w:ascii="Times New Roman" w:hAnsi="Times New Roman"/>
          <w:b/>
          <w:i/>
          <w:sz w:val="20"/>
          <w:szCs w:val="20"/>
        </w:rPr>
        <w:t xml:space="preserve"> от </w:t>
      </w:r>
      <w:r w:rsidR="00A8479F">
        <w:rPr>
          <w:rFonts w:ascii="Times New Roman" w:hAnsi="Times New Roman"/>
          <w:b/>
          <w:i/>
          <w:sz w:val="20"/>
          <w:szCs w:val="20"/>
        </w:rPr>
        <w:t>08.12</w:t>
      </w:r>
      <w:r w:rsidRPr="00DB6064">
        <w:rPr>
          <w:rFonts w:ascii="Times New Roman" w:hAnsi="Times New Roman"/>
          <w:b/>
          <w:i/>
          <w:sz w:val="20"/>
          <w:szCs w:val="20"/>
        </w:rPr>
        <w:t>.2022г. «</w:t>
      </w:r>
      <w:r w:rsidR="00A8479F" w:rsidRPr="00A8479F">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08.08.2022 г. № 65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Pr="00DB6064">
        <w:rPr>
          <w:rFonts w:ascii="Times New Roman" w:hAnsi="Times New Roman"/>
          <w:b/>
          <w:i/>
          <w:sz w:val="20"/>
          <w:szCs w:val="20"/>
        </w:rPr>
        <w:t>»</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shd w:val="clear" w:color="auto" w:fill="FFFFFF"/>
        </w:rPr>
        <w:t>В соответствии с</w:t>
      </w:r>
      <w:r w:rsidRPr="00A8479F">
        <w:rPr>
          <w:rStyle w:val="apple-converted-space"/>
          <w:rFonts w:ascii="Times New Roman" w:hAnsi="Times New Roman"/>
          <w:spacing w:val="2"/>
          <w:sz w:val="20"/>
          <w:szCs w:val="20"/>
          <w:shd w:val="clear" w:color="auto" w:fill="FFFFFF"/>
        </w:rPr>
        <w:t> </w:t>
      </w:r>
      <w:hyperlink r:id="rId10" w:history="1">
        <w:r w:rsidRPr="00A8479F">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A8479F">
        <w:rPr>
          <w:rFonts w:ascii="Times New Roman" w:hAnsi="Times New Roman"/>
          <w:sz w:val="20"/>
          <w:szCs w:val="20"/>
          <w:shd w:val="clear" w:color="auto" w:fill="FFFFFF"/>
        </w:rPr>
        <w:t>, Уставом</w:t>
      </w:r>
      <w:r w:rsidRPr="00A8479F">
        <w:rPr>
          <w:rFonts w:ascii="Times New Roman" w:hAnsi="Times New Roman"/>
          <w:sz w:val="20"/>
          <w:szCs w:val="20"/>
        </w:rPr>
        <w:t xml:space="preserve"> сельского поселения станция Клявлино муниципального района Клявлинский, </w:t>
      </w:r>
      <w:hyperlink r:id="rId11" w:history="1">
        <w:r w:rsidRPr="00A8479F">
          <w:rPr>
            <w:rFonts w:ascii="Times New Roman" w:hAnsi="Times New Roman"/>
            <w:sz w:val="20"/>
            <w:szCs w:val="20"/>
          </w:rPr>
          <w:t>постановлением</w:t>
        </w:r>
      </w:hyperlink>
      <w:r w:rsidRPr="00A8479F">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A8479F">
        <w:rPr>
          <w:rFonts w:ascii="Times New Roman" w:hAnsi="Times New Roman"/>
          <w:bCs/>
          <w:spacing w:val="-1"/>
          <w:sz w:val="20"/>
          <w:szCs w:val="20"/>
        </w:rPr>
        <w:t>29.05.2015 г. № 28  «</w:t>
      </w:r>
      <w:r w:rsidRPr="00A8479F">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lastRenderedPageBreak/>
        <w:t xml:space="preserve">1. Внести в постановление Администрации сельского поселения станция Клявлино муниципального района Клявлинский Самарской области от 08.08.2022 г. №65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следующие изменения: </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1.1. В паспорте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(далее – муниципальная программа) раздел «Объемы и источники бюджетных ассигнований» первый абзац изложить в новой редакции: «Общий объем финансирования муниципальной программы за счет всех источников финансирования составляет 5 047 082,09 рублей, в том числе:</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2023 году – 5 047 082,09 рублей, в том числе: за счет средств местного бюджета, формируемых за счет поступающих в местный бюджет средств федерального бюджета -3 911 623,66 рублей, из них, дворовые территории: 1 483 276,33 рублей, общественные территории: 2 428 347,33 рублей; за счет средств местного бюджета, формируемых за счет поступающих в местный бюджет средств областного бюджета – 636 775,95 рублей, из них, дворовые территории: 241 463,59 рублей, общественные территории: 395 312,36 рублей; за счет средств местного бюджета – 498 682,48 рублей, из них, дворовые территории: 350 068,48 рублей, общественные территории: 148 614,00 рублей;</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в 2024 году – 00,00 рублей».</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1.2. Приложение №1 к муниципальной программе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изложить в новой редакции согласно Приложения №1 к настоящему постановлению.</w:t>
      </w:r>
    </w:p>
    <w:p w:rsidR="00A8479F" w:rsidRPr="00A8479F" w:rsidRDefault="00A8479F" w:rsidP="00A8479F">
      <w:pPr>
        <w:pStyle w:val="18"/>
        <w:jc w:val="both"/>
        <w:rPr>
          <w:rFonts w:ascii="Times New Roman" w:hAnsi="Times New Roman"/>
          <w:color w:val="000000"/>
          <w:spacing w:val="6"/>
          <w:sz w:val="20"/>
          <w:szCs w:val="20"/>
        </w:rPr>
      </w:pPr>
      <w:r w:rsidRPr="00A8479F">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A8479F" w:rsidRPr="00A8479F" w:rsidRDefault="00A8479F" w:rsidP="00A8479F">
      <w:pPr>
        <w:pStyle w:val="18"/>
        <w:jc w:val="both"/>
        <w:rPr>
          <w:rFonts w:ascii="Times New Roman" w:hAnsi="Times New Roman"/>
          <w:color w:val="000000"/>
          <w:sz w:val="20"/>
          <w:szCs w:val="20"/>
        </w:rPr>
      </w:pPr>
      <w:r w:rsidRPr="00A8479F">
        <w:rPr>
          <w:rFonts w:ascii="Times New Roman" w:hAnsi="Times New Roman"/>
          <w:color w:val="000000"/>
          <w:sz w:val="20"/>
          <w:szCs w:val="20"/>
        </w:rPr>
        <w:t>3. Настоящее постановление вступает в силу со дня его официального опубликования.</w:t>
      </w:r>
    </w:p>
    <w:p w:rsidR="00A8479F" w:rsidRPr="00A8479F" w:rsidRDefault="00A8479F" w:rsidP="00A8479F">
      <w:pPr>
        <w:pStyle w:val="18"/>
        <w:jc w:val="both"/>
        <w:rPr>
          <w:rFonts w:ascii="Times New Roman" w:hAnsi="Times New Roman"/>
          <w:color w:val="000000"/>
          <w:spacing w:val="6"/>
          <w:sz w:val="20"/>
          <w:szCs w:val="20"/>
        </w:rPr>
      </w:pPr>
      <w:r w:rsidRPr="00A8479F">
        <w:rPr>
          <w:rFonts w:ascii="Times New Roman" w:hAnsi="Times New Roman"/>
          <w:color w:val="000000"/>
          <w:sz w:val="20"/>
          <w:szCs w:val="20"/>
        </w:rPr>
        <w:t>4. Контроль за выполнением настоящего постановления оставляю за собой.</w:t>
      </w:r>
    </w:p>
    <w:p w:rsidR="00A8479F" w:rsidRPr="00A8479F" w:rsidRDefault="00A8479F" w:rsidP="00A8479F">
      <w:pPr>
        <w:pStyle w:val="18"/>
        <w:jc w:val="both"/>
        <w:rPr>
          <w:rFonts w:ascii="Times New Roman" w:hAnsi="Times New Roman"/>
          <w:color w:val="000000"/>
          <w:sz w:val="20"/>
          <w:szCs w:val="20"/>
        </w:rPr>
      </w:pP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Глава сельского поселения  </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станция Клявлино муниципального района </w:t>
      </w:r>
    </w:p>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Клявлинский Самарской области                                                  Ю.Д. Иванов</w:t>
      </w:r>
    </w:p>
    <w:p w:rsidR="00A8479F" w:rsidRPr="00A8479F" w:rsidRDefault="00A8479F" w:rsidP="00A8479F">
      <w:pPr>
        <w:pStyle w:val="1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207"/>
        <w:gridCol w:w="1550"/>
        <w:gridCol w:w="1735"/>
        <w:gridCol w:w="1426"/>
        <w:gridCol w:w="1923"/>
      </w:tblGrid>
      <w:tr w:rsidR="00A8479F" w:rsidRPr="00A8479F" w:rsidTr="00A8479F">
        <w:trPr>
          <w:trHeight w:val="2010"/>
        </w:trPr>
        <w:tc>
          <w:tcPr>
            <w:tcW w:w="582" w:type="dxa"/>
            <w:tcBorders>
              <w:top w:val="nil"/>
              <w:left w:val="nil"/>
              <w:bottom w:val="nil"/>
              <w:right w:val="nil"/>
            </w:tcBorders>
            <w:shd w:val="clear" w:color="auto" w:fill="auto"/>
            <w:noWrap/>
            <w:hideMark/>
          </w:tcPr>
          <w:p w:rsidR="00A8479F" w:rsidRPr="00A8479F" w:rsidRDefault="00A8479F" w:rsidP="00A8479F">
            <w:pPr>
              <w:pStyle w:val="18"/>
              <w:jc w:val="both"/>
              <w:rPr>
                <w:rFonts w:ascii="Times New Roman" w:hAnsi="Times New Roman"/>
                <w:sz w:val="20"/>
                <w:szCs w:val="20"/>
              </w:rPr>
            </w:pPr>
          </w:p>
        </w:tc>
        <w:tc>
          <w:tcPr>
            <w:tcW w:w="3218" w:type="dxa"/>
            <w:tcBorders>
              <w:top w:val="nil"/>
              <w:left w:val="nil"/>
              <w:bottom w:val="nil"/>
              <w:right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555" w:type="dxa"/>
            <w:tcBorders>
              <w:top w:val="nil"/>
              <w:left w:val="nil"/>
              <w:bottom w:val="nil"/>
              <w:right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741" w:type="dxa"/>
            <w:tcBorders>
              <w:top w:val="nil"/>
              <w:left w:val="nil"/>
              <w:bottom w:val="nil"/>
              <w:right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360" w:type="dxa"/>
            <w:gridSpan w:val="2"/>
            <w:tcBorders>
              <w:top w:val="nil"/>
              <w:left w:val="nil"/>
              <w:bottom w:val="nil"/>
              <w:right w:val="nil"/>
            </w:tcBorders>
            <w:shd w:val="clear" w:color="auto" w:fill="auto"/>
            <w:hideMark/>
          </w:tcPr>
          <w:p w:rsidR="00A8479F" w:rsidRPr="00A8479F" w:rsidRDefault="00A8479F" w:rsidP="00A8479F">
            <w:pPr>
              <w:pStyle w:val="18"/>
              <w:jc w:val="right"/>
              <w:rPr>
                <w:rFonts w:ascii="Times New Roman" w:hAnsi="Times New Roman"/>
                <w:sz w:val="20"/>
                <w:szCs w:val="20"/>
              </w:rPr>
            </w:pPr>
            <w:r w:rsidRPr="00A8479F">
              <w:rPr>
                <w:rFonts w:ascii="Times New Roman" w:hAnsi="Times New Roman"/>
                <w:sz w:val="20"/>
                <w:szCs w:val="20"/>
              </w:rPr>
              <w:t xml:space="preserve">                                 Приложение №1                                                                                   к муниципальной программе </w:t>
            </w:r>
            <w:r w:rsidRPr="00A8479F">
              <w:rPr>
                <w:rFonts w:ascii="Times New Roman" w:hAnsi="Times New Roman"/>
                <w:sz w:val="20"/>
                <w:szCs w:val="20"/>
              </w:rPr>
              <w:br/>
              <w:t xml:space="preserve">«Формирование комфортной городской среды на территории сельского поселения станция Клявлино муниципального района </w:t>
            </w:r>
            <w:r w:rsidRPr="00A8479F">
              <w:rPr>
                <w:rFonts w:ascii="Times New Roman" w:hAnsi="Times New Roman"/>
                <w:sz w:val="20"/>
                <w:szCs w:val="20"/>
              </w:rPr>
              <w:br/>
              <w:t xml:space="preserve">Клявлинский Самарской области </w:t>
            </w:r>
            <w:r w:rsidRPr="00A8479F">
              <w:rPr>
                <w:rFonts w:ascii="Times New Roman" w:hAnsi="Times New Roman"/>
                <w:sz w:val="20"/>
                <w:szCs w:val="20"/>
              </w:rPr>
              <w:br/>
              <w:t>на 2023-2024 годы»</w:t>
            </w:r>
          </w:p>
        </w:tc>
      </w:tr>
      <w:tr w:rsidR="00A8479F" w:rsidRPr="00A8479F" w:rsidTr="00A8479F">
        <w:trPr>
          <w:trHeight w:val="300"/>
        </w:trPr>
        <w:tc>
          <w:tcPr>
            <w:tcW w:w="582" w:type="dxa"/>
            <w:tcBorders>
              <w:top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218" w:type="dxa"/>
            <w:tcBorders>
              <w:top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555" w:type="dxa"/>
            <w:tcBorders>
              <w:top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741" w:type="dxa"/>
            <w:tcBorders>
              <w:top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431" w:type="dxa"/>
            <w:tcBorders>
              <w:top w:val="nil"/>
            </w:tcBorders>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929" w:type="dxa"/>
            <w:tcBorders>
              <w:top w:val="nil"/>
            </w:tcBorders>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r>
      <w:tr w:rsidR="00A8479F" w:rsidRPr="00A8479F" w:rsidTr="00A8479F">
        <w:trPr>
          <w:trHeight w:val="315"/>
        </w:trPr>
        <w:tc>
          <w:tcPr>
            <w:tcW w:w="582"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9874" w:type="dxa"/>
            <w:gridSpan w:val="5"/>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Адресный перечень дворовых территорий, подлежащих благоустройству на 2023-2024 годы.</w:t>
            </w:r>
          </w:p>
        </w:tc>
      </w:tr>
      <w:tr w:rsidR="00A8479F" w:rsidRPr="00A8479F" w:rsidTr="00A8479F">
        <w:trPr>
          <w:trHeight w:val="645"/>
        </w:trPr>
        <w:tc>
          <w:tcPr>
            <w:tcW w:w="582"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 п/п </w:t>
            </w:r>
          </w:p>
        </w:tc>
        <w:tc>
          <w:tcPr>
            <w:tcW w:w="3218"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Адрес проведения и виды выполняемых работ</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Сметная стоимость работ</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360" w:type="dxa"/>
            <w:gridSpan w:val="2"/>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В том числе:</w:t>
            </w:r>
          </w:p>
        </w:tc>
      </w:tr>
      <w:tr w:rsidR="00A8479F" w:rsidRPr="00A8479F" w:rsidTr="00A8479F">
        <w:trPr>
          <w:trHeight w:val="630"/>
        </w:trPr>
        <w:tc>
          <w:tcPr>
            <w:tcW w:w="582"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3218"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руб.)</w:t>
            </w:r>
          </w:p>
        </w:tc>
        <w:tc>
          <w:tcPr>
            <w:tcW w:w="1741"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Средства федерального бюджета (руб.)</w:t>
            </w:r>
          </w:p>
        </w:tc>
        <w:tc>
          <w:tcPr>
            <w:tcW w:w="1431"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Средства областного бюджета (руб.)</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Средства местного бюджета</w:t>
            </w:r>
          </w:p>
        </w:tc>
      </w:tr>
      <w:tr w:rsidR="00A8479F" w:rsidRPr="00A8479F" w:rsidTr="00A8479F">
        <w:trPr>
          <w:trHeight w:val="330"/>
        </w:trPr>
        <w:tc>
          <w:tcPr>
            <w:tcW w:w="582"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3218"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741"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431"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(руб.)</w:t>
            </w:r>
          </w:p>
        </w:tc>
      </w:tr>
      <w:tr w:rsidR="00A8479F" w:rsidRPr="00A8479F" w:rsidTr="00A8479F">
        <w:trPr>
          <w:trHeight w:val="330"/>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218" w:type="dxa"/>
            <w:shd w:val="clear" w:color="auto" w:fill="auto"/>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2023 год</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r>
      <w:tr w:rsidR="00A8479F" w:rsidRPr="00A8479F" w:rsidTr="00A8479F">
        <w:trPr>
          <w:trHeight w:val="1305"/>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1</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b/>
                <w:bCs/>
                <w:sz w:val="20"/>
                <w:szCs w:val="20"/>
              </w:rPr>
              <w:t>ст. Клявлино, ул. Северная, д. 88</w:t>
            </w:r>
            <w:r w:rsidRPr="00A8479F">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433 755,14</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1365"/>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2</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b/>
                <w:bCs/>
                <w:sz w:val="20"/>
                <w:szCs w:val="20"/>
              </w:rPr>
              <w:t>ст. Клявлино, ул. Северная, д. 90</w:t>
            </w:r>
            <w:r w:rsidRPr="00A8479F">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506 247,72</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1380"/>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3</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b/>
                <w:bCs/>
                <w:sz w:val="20"/>
                <w:szCs w:val="20"/>
              </w:rPr>
              <w:t>ст. Клявлино, ул. Северная, д. 92</w:t>
            </w:r>
            <w:r w:rsidRPr="00A8479F">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1 134 805,54</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518"/>
        </w:trPr>
        <w:tc>
          <w:tcPr>
            <w:tcW w:w="582"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lastRenderedPageBreak/>
              <w:t> </w:t>
            </w:r>
          </w:p>
        </w:tc>
        <w:tc>
          <w:tcPr>
            <w:tcW w:w="3218"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Итого:</w:t>
            </w:r>
          </w:p>
        </w:tc>
        <w:tc>
          <w:tcPr>
            <w:tcW w:w="1555"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2 074 808,40</w:t>
            </w:r>
          </w:p>
        </w:tc>
        <w:tc>
          <w:tcPr>
            <w:tcW w:w="1741"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w:t>
            </w:r>
          </w:p>
        </w:tc>
        <w:tc>
          <w:tcPr>
            <w:tcW w:w="1431"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w:t>
            </w:r>
          </w:p>
        </w:tc>
        <w:tc>
          <w:tcPr>
            <w:tcW w:w="1929"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w:t>
            </w:r>
          </w:p>
        </w:tc>
      </w:tr>
      <w:tr w:rsidR="00A8479F" w:rsidRPr="00A8479F" w:rsidTr="00A8479F">
        <w:trPr>
          <w:trHeight w:val="315"/>
        </w:trPr>
        <w:tc>
          <w:tcPr>
            <w:tcW w:w="582" w:type="dxa"/>
            <w:shd w:val="clear" w:color="auto" w:fill="auto"/>
            <w:noWrap/>
            <w:hideMark/>
          </w:tcPr>
          <w:p w:rsidR="00A8479F" w:rsidRPr="00A8479F" w:rsidRDefault="00A8479F" w:rsidP="00A8479F">
            <w:pPr>
              <w:pStyle w:val="18"/>
              <w:jc w:val="both"/>
              <w:rPr>
                <w:rFonts w:ascii="Times New Roman" w:hAnsi="Times New Roman"/>
                <w:b/>
                <w:bCs/>
                <w:sz w:val="20"/>
                <w:szCs w:val="20"/>
              </w:rPr>
            </w:pP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p>
        </w:tc>
        <w:tc>
          <w:tcPr>
            <w:tcW w:w="1555" w:type="dxa"/>
            <w:shd w:val="clear" w:color="auto" w:fill="auto"/>
            <w:noWrap/>
            <w:hideMark/>
          </w:tcPr>
          <w:p w:rsidR="00A8479F" w:rsidRPr="00A8479F" w:rsidRDefault="00A8479F" w:rsidP="00A8479F">
            <w:pPr>
              <w:pStyle w:val="18"/>
              <w:jc w:val="both"/>
              <w:rPr>
                <w:rFonts w:ascii="Times New Roman" w:hAnsi="Times New Roman"/>
                <w:sz w:val="20"/>
                <w:szCs w:val="20"/>
              </w:rPr>
            </w:pPr>
          </w:p>
        </w:tc>
        <w:tc>
          <w:tcPr>
            <w:tcW w:w="1741" w:type="dxa"/>
            <w:shd w:val="clear" w:color="auto" w:fill="auto"/>
            <w:noWrap/>
            <w:hideMark/>
          </w:tcPr>
          <w:p w:rsidR="00A8479F" w:rsidRPr="00A8479F" w:rsidRDefault="00A8479F" w:rsidP="00A8479F">
            <w:pPr>
              <w:pStyle w:val="18"/>
              <w:jc w:val="both"/>
              <w:rPr>
                <w:rFonts w:ascii="Times New Roman" w:hAnsi="Times New Roman"/>
                <w:sz w:val="20"/>
                <w:szCs w:val="20"/>
              </w:rPr>
            </w:pPr>
          </w:p>
        </w:tc>
        <w:tc>
          <w:tcPr>
            <w:tcW w:w="1431" w:type="dxa"/>
            <w:shd w:val="clear" w:color="auto" w:fill="auto"/>
            <w:noWrap/>
            <w:hideMark/>
          </w:tcPr>
          <w:p w:rsidR="00A8479F" w:rsidRPr="00A8479F" w:rsidRDefault="00A8479F" w:rsidP="00A8479F">
            <w:pPr>
              <w:pStyle w:val="18"/>
              <w:jc w:val="both"/>
              <w:rPr>
                <w:rFonts w:ascii="Times New Roman" w:hAnsi="Times New Roman"/>
                <w:sz w:val="20"/>
                <w:szCs w:val="20"/>
              </w:rPr>
            </w:pPr>
          </w:p>
        </w:tc>
        <w:tc>
          <w:tcPr>
            <w:tcW w:w="1929" w:type="dxa"/>
            <w:shd w:val="clear" w:color="auto" w:fill="auto"/>
            <w:noWrap/>
            <w:hideMark/>
          </w:tcPr>
          <w:p w:rsidR="00A8479F" w:rsidRPr="00A8479F" w:rsidRDefault="00A8479F" w:rsidP="00A8479F">
            <w:pPr>
              <w:pStyle w:val="18"/>
              <w:jc w:val="both"/>
              <w:rPr>
                <w:rFonts w:ascii="Times New Roman" w:hAnsi="Times New Roman"/>
                <w:sz w:val="20"/>
                <w:szCs w:val="20"/>
              </w:rPr>
            </w:pPr>
          </w:p>
        </w:tc>
      </w:tr>
      <w:tr w:rsidR="00A8479F" w:rsidRPr="00A8479F" w:rsidTr="00A8479F">
        <w:trPr>
          <w:trHeight w:val="315"/>
        </w:trPr>
        <w:tc>
          <w:tcPr>
            <w:tcW w:w="582" w:type="dxa"/>
            <w:shd w:val="clear" w:color="auto" w:fill="auto"/>
            <w:noWrap/>
            <w:hideMark/>
          </w:tcPr>
          <w:p w:rsidR="00A8479F" w:rsidRPr="00A8479F" w:rsidRDefault="00A8479F" w:rsidP="00A8479F">
            <w:pPr>
              <w:pStyle w:val="18"/>
              <w:jc w:val="both"/>
              <w:rPr>
                <w:rFonts w:ascii="Times New Roman" w:hAnsi="Times New Roman"/>
                <w:sz w:val="20"/>
                <w:szCs w:val="20"/>
              </w:rPr>
            </w:pPr>
          </w:p>
        </w:tc>
        <w:tc>
          <w:tcPr>
            <w:tcW w:w="9874" w:type="dxa"/>
            <w:gridSpan w:val="5"/>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Адресный перечень общественных территорий, подлежащих благоустройству на 2023-2024 годы.</w:t>
            </w:r>
          </w:p>
        </w:tc>
      </w:tr>
      <w:tr w:rsidR="00A8479F" w:rsidRPr="00A8479F" w:rsidTr="00A8479F">
        <w:trPr>
          <w:trHeight w:val="630"/>
        </w:trPr>
        <w:tc>
          <w:tcPr>
            <w:tcW w:w="582"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 п/п </w:t>
            </w:r>
          </w:p>
        </w:tc>
        <w:tc>
          <w:tcPr>
            <w:tcW w:w="3218"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Адрес общественной территории</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Сметная стоимость работ</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360" w:type="dxa"/>
            <w:gridSpan w:val="2"/>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В том числе:</w:t>
            </w:r>
          </w:p>
        </w:tc>
      </w:tr>
      <w:tr w:rsidR="00A8479F" w:rsidRPr="00A8479F" w:rsidTr="00A8479F">
        <w:trPr>
          <w:trHeight w:val="630"/>
        </w:trPr>
        <w:tc>
          <w:tcPr>
            <w:tcW w:w="582"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3218"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руб.)</w:t>
            </w:r>
          </w:p>
        </w:tc>
        <w:tc>
          <w:tcPr>
            <w:tcW w:w="1741"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Средства федерального бюджета (руб.)</w:t>
            </w:r>
          </w:p>
        </w:tc>
        <w:tc>
          <w:tcPr>
            <w:tcW w:w="1431" w:type="dxa"/>
            <w:vMerge w:val="restart"/>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Средства областного бюджета (руб.)</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Средства местного бюджета</w:t>
            </w:r>
          </w:p>
        </w:tc>
      </w:tr>
      <w:tr w:rsidR="00A8479F" w:rsidRPr="00A8479F" w:rsidTr="00A8479F">
        <w:trPr>
          <w:trHeight w:val="330"/>
        </w:trPr>
        <w:tc>
          <w:tcPr>
            <w:tcW w:w="582"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3218"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741"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431" w:type="dxa"/>
            <w:vMerge/>
            <w:shd w:val="clear" w:color="auto" w:fill="auto"/>
            <w:hideMark/>
          </w:tcPr>
          <w:p w:rsidR="00A8479F" w:rsidRPr="00A8479F" w:rsidRDefault="00A8479F" w:rsidP="00A8479F">
            <w:pPr>
              <w:pStyle w:val="18"/>
              <w:jc w:val="both"/>
              <w:rPr>
                <w:rFonts w:ascii="Times New Roman" w:hAnsi="Times New Roman"/>
                <w:sz w:val="20"/>
                <w:szCs w:val="20"/>
              </w:rPr>
            </w:pP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(руб.)</w:t>
            </w:r>
          </w:p>
        </w:tc>
      </w:tr>
      <w:tr w:rsidR="00A8479F" w:rsidRPr="00A8479F" w:rsidTr="00A8479F">
        <w:trPr>
          <w:trHeight w:val="330"/>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218" w:type="dxa"/>
            <w:shd w:val="clear" w:color="auto" w:fill="auto"/>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2023 год</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r>
      <w:tr w:rsidR="00A8479F" w:rsidRPr="00A8479F" w:rsidTr="00A8479F">
        <w:trPr>
          <w:trHeight w:val="735"/>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1</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ст. Клявлино</w:t>
            </w:r>
            <w:r w:rsidRPr="00A8479F">
              <w:rPr>
                <w:rFonts w:ascii="Times New Roman" w:hAnsi="Times New Roman"/>
                <w:b/>
                <w:bCs/>
                <w:sz w:val="20"/>
                <w:szCs w:val="20"/>
              </w:rPr>
              <w:t xml:space="preserve"> "Молодежный сквер" </w:t>
            </w:r>
            <w:r w:rsidRPr="00A8479F">
              <w:rPr>
                <w:rFonts w:ascii="Times New Roman" w:hAnsi="Times New Roman"/>
                <w:sz w:val="20"/>
                <w:szCs w:val="20"/>
              </w:rPr>
              <w:t>по  ул. Северной 83А ( Этап 3)</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2 682 744,00</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630"/>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2</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ст. Клявлино </w:t>
            </w:r>
            <w:r w:rsidRPr="00A8479F">
              <w:rPr>
                <w:rFonts w:ascii="Times New Roman" w:hAnsi="Times New Roman"/>
                <w:b/>
                <w:bCs/>
                <w:sz w:val="20"/>
                <w:szCs w:val="20"/>
              </w:rPr>
              <w:t xml:space="preserve">"Парк Дружбы" </w:t>
            </w:r>
            <w:r w:rsidRPr="00A8479F">
              <w:rPr>
                <w:rFonts w:ascii="Times New Roman" w:hAnsi="Times New Roman"/>
                <w:sz w:val="20"/>
                <w:szCs w:val="20"/>
              </w:rPr>
              <w:t xml:space="preserve">по  ул. Чкалова, участок 2Л </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289 529,69</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r>
      <w:tr w:rsidR="00A8479F" w:rsidRPr="00A8479F" w:rsidTr="00A8479F">
        <w:trPr>
          <w:trHeight w:val="330"/>
        </w:trPr>
        <w:tc>
          <w:tcPr>
            <w:tcW w:w="582"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218"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Итого:</w:t>
            </w:r>
          </w:p>
        </w:tc>
        <w:tc>
          <w:tcPr>
            <w:tcW w:w="1555" w:type="dxa"/>
            <w:shd w:val="clear" w:color="auto" w:fill="auto"/>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2 972 273,69</w:t>
            </w:r>
          </w:p>
        </w:tc>
        <w:tc>
          <w:tcPr>
            <w:tcW w:w="1741"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330"/>
        </w:trPr>
        <w:tc>
          <w:tcPr>
            <w:tcW w:w="582"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 </w:t>
            </w:r>
          </w:p>
        </w:tc>
        <w:tc>
          <w:tcPr>
            <w:tcW w:w="3218"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2024 год</w:t>
            </w:r>
          </w:p>
        </w:tc>
        <w:tc>
          <w:tcPr>
            <w:tcW w:w="1555"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 </w:t>
            </w:r>
          </w:p>
        </w:tc>
        <w:tc>
          <w:tcPr>
            <w:tcW w:w="1741"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 </w:t>
            </w:r>
          </w:p>
        </w:tc>
        <w:tc>
          <w:tcPr>
            <w:tcW w:w="1431"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 </w:t>
            </w:r>
          </w:p>
        </w:tc>
        <w:tc>
          <w:tcPr>
            <w:tcW w:w="1929"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 </w:t>
            </w:r>
          </w:p>
        </w:tc>
      </w:tr>
      <w:tr w:rsidR="00A8479F" w:rsidRPr="00A8479F" w:rsidTr="00A8479F">
        <w:trPr>
          <w:trHeight w:val="945"/>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1</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ст. Клявлино </w:t>
            </w:r>
            <w:r w:rsidRPr="00A8479F">
              <w:rPr>
                <w:rFonts w:ascii="Times New Roman" w:hAnsi="Times New Roman"/>
                <w:b/>
                <w:bCs/>
                <w:sz w:val="20"/>
                <w:szCs w:val="20"/>
              </w:rPr>
              <w:t>"Комплекс открытых плоскостных физкультурно-спортивных сооружений"</w:t>
            </w:r>
            <w:r w:rsidRPr="00A8479F">
              <w:rPr>
                <w:rFonts w:ascii="Times New Roman" w:hAnsi="Times New Roman"/>
                <w:sz w:val="20"/>
                <w:szCs w:val="20"/>
              </w:rPr>
              <w:t xml:space="preserve"> по ул.70 лет Октября 24 </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675"/>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2</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ст. Клявлино </w:t>
            </w:r>
            <w:r w:rsidRPr="00A8479F">
              <w:rPr>
                <w:rFonts w:ascii="Times New Roman" w:hAnsi="Times New Roman"/>
                <w:b/>
                <w:bCs/>
                <w:sz w:val="20"/>
                <w:szCs w:val="20"/>
              </w:rPr>
              <w:t>"Цветочный сквер"</w:t>
            </w:r>
            <w:r w:rsidRPr="00A8479F">
              <w:rPr>
                <w:rFonts w:ascii="Times New Roman" w:hAnsi="Times New Roman"/>
                <w:sz w:val="20"/>
                <w:szCs w:val="20"/>
              </w:rPr>
              <w:t xml:space="preserve"> по проспекту  Ленина 11 "М"</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645"/>
        </w:trPr>
        <w:tc>
          <w:tcPr>
            <w:tcW w:w="582"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3</w:t>
            </w:r>
          </w:p>
        </w:tc>
        <w:tc>
          <w:tcPr>
            <w:tcW w:w="3218"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xml:space="preserve">ст. Клявлино </w:t>
            </w:r>
            <w:r w:rsidRPr="00A8479F">
              <w:rPr>
                <w:rFonts w:ascii="Times New Roman" w:hAnsi="Times New Roman"/>
                <w:b/>
                <w:bCs/>
                <w:sz w:val="20"/>
                <w:szCs w:val="20"/>
              </w:rPr>
              <w:t xml:space="preserve">"Молодежный сквер" </w:t>
            </w:r>
            <w:r w:rsidRPr="00A8479F">
              <w:rPr>
                <w:rFonts w:ascii="Times New Roman" w:hAnsi="Times New Roman"/>
                <w:sz w:val="20"/>
                <w:szCs w:val="20"/>
              </w:rPr>
              <w:t>по  ул. Северной 83А ( Этап 4)</w:t>
            </w:r>
          </w:p>
        </w:tc>
        <w:tc>
          <w:tcPr>
            <w:tcW w:w="1555"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74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r w:rsidR="00A8479F" w:rsidRPr="00A8479F" w:rsidTr="00A8479F">
        <w:trPr>
          <w:trHeight w:val="330"/>
        </w:trPr>
        <w:tc>
          <w:tcPr>
            <w:tcW w:w="582"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 </w:t>
            </w:r>
          </w:p>
        </w:tc>
        <w:tc>
          <w:tcPr>
            <w:tcW w:w="3218" w:type="dxa"/>
            <w:shd w:val="clear" w:color="auto" w:fill="auto"/>
            <w:noWrap/>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Итого:</w:t>
            </w:r>
          </w:p>
        </w:tc>
        <w:tc>
          <w:tcPr>
            <w:tcW w:w="1555" w:type="dxa"/>
            <w:shd w:val="clear" w:color="auto" w:fill="auto"/>
            <w:hideMark/>
          </w:tcPr>
          <w:p w:rsidR="00A8479F" w:rsidRPr="00A8479F" w:rsidRDefault="00A8479F" w:rsidP="00A8479F">
            <w:pPr>
              <w:pStyle w:val="18"/>
              <w:jc w:val="both"/>
              <w:rPr>
                <w:rFonts w:ascii="Times New Roman" w:hAnsi="Times New Roman"/>
                <w:b/>
                <w:bCs/>
                <w:sz w:val="20"/>
                <w:szCs w:val="20"/>
              </w:rPr>
            </w:pPr>
            <w:r w:rsidRPr="00A8479F">
              <w:rPr>
                <w:rFonts w:ascii="Times New Roman" w:hAnsi="Times New Roman"/>
                <w:b/>
                <w:bCs/>
                <w:sz w:val="20"/>
                <w:szCs w:val="20"/>
              </w:rPr>
              <w:t>*</w:t>
            </w:r>
          </w:p>
        </w:tc>
        <w:tc>
          <w:tcPr>
            <w:tcW w:w="1741"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431"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c>
          <w:tcPr>
            <w:tcW w:w="1929" w:type="dxa"/>
            <w:shd w:val="clear" w:color="auto" w:fill="auto"/>
            <w:noWrap/>
            <w:hideMark/>
          </w:tcPr>
          <w:p w:rsidR="00A8479F" w:rsidRPr="00A8479F" w:rsidRDefault="00A8479F" w:rsidP="00A8479F">
            <w:pPr>
              <w:pStyle w:val="18"/>
              <w:jc w:val="both"/>
              <w:rPr>
                <w:rFonts w:ascii="Times New Roman" w:hAnsi="Times New Roman"/>
                <w:sz w:val="20"/>
                <w:szCs w:val="20"/>
              </w:rPr>
            </w:pPr>
            <w:r w:rsidRPr="00A8479F">
              <w:rPr>
                <w:rFonts w:ascii="Times New Roman" w:hAnsi="Times New Roman"/>
                <w:sz w:val="20"/>
                <w:szCs w:val="20"/>
              </w:rPr>
              <w:t>*</w:t>
            </w:r>
          </w:p>
        </w:tc>
      </w:tr>
    </w:tbl>
    <w:p w:rsidR="00A8479F" w:rsidRDefault="00A8479F" w:rsidP="00EE043D">
      <w:pPr>
        <w:pStyle w:val="18"/>
        <w:pBdr>
          <w:bottom w:val="single" w:sz="12" w:space="1" w:color="auto"/>
        </w:pBdr>
        <w:jc w:val="both"/>
        <w:rPr>
          <w:rFonts w:ascii="Times New Roman" w:hAnsi="Times New Roman"/>
          <w:b/>
          <w:i/>
          <w:sz w:val="20"/>
          <w:szCs w:val="20"/>
        </w:rPr>
      </w:pPr>
    </w:p>
    <w:p w:rsidR="00633FC7" w:rsidRPr="00633FC7" w:rsidRDefault="00A8479F" w:rsidP="00633FC7">
      <w:pPr>
        <w:pStyle w:val="18"/>
        <w:jc w:val="both"/>
        <w:rPr>
          <w:rFonts w:ascii="Times New Roman" w:hAnsi="Times New Roman"/>
          <w:b/>
          <w:i/>
          <w:sz w:val="20"/>
          <w:szCs w:val="20"/>
        </w:rPr>
      </w:pPr>
      <w:r w:rsidRPr="00633FC7">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633FC7">
        <w:rPr>
          <w:rFonts w:ascii="Times New Roman" w:hAnsi="Times New Roman"/>
          <w:b/>
          <w:i/>
          <w:sz w:val="20"/>
          <w:szCs w:val="20"/>
        </w:rPr>
        <w:t>№106 от 08.12.2022г. «</w:t>
      </w:r>
      <w:r w:rsidR="00633FC7" w:rsidRPr="00633FC7">
        <w:rPr>
          <w:rFonts w:ascii="Times New Roman" w:hAnsi="Times New Roman"/>
          <w:b/>
          <w:bCs/>
          <w:i/>
          <w:sz w:val="20"/>
          <w:szCs w:val="20"/>
        </w:rPr>
        <w:t xml:space="preserve">Об утверждении перечня видов разрешенной деятельности на территории </w:t>
      </w:r>
      <w:r w:rsidR="00633FC7" w:rsidRPr="00633FC7">
        <w:rPr>
          <w:rFonts w:ascii="Times New Roman" w:hAnsi="Times New Roman"/>
          <w:b/>
          <w:i/>
          <w:sz w:val="20"/>
          <w:szCs w:val="20"/>
        </w:rPr>
        <w:t>сельского поселения станция Клявлино</w:t>
      </w:r>
      <w:r w:rsidR="00633FC7" w:rsidRPr="00633FC7">
        <w:rPr>
          <w:rFonts w:ascii="Times New Roman" w:hAnsi="Times New Roman"/>
          <w:b/>
          <w:bCs/>
          <w:i/>
          <w:sz w:val="20"/>
          <w:szCs w:val="20"/>
        </w:rPr>
        <w:t xml:space="preserve"> муниципального района Клявлинский Самарской области</w:t>
      </w:r>
      <w:r w:rsidRPr="00633FC7">
        <w:rPr>
          <w:rFonts w:ascii="Times New Roman" w:hAnsi="Times New Roman"/>
          <w:b/>
          <w:i/>
          <w:sz w:val="20"/>
          <w:szCs w:val="20"/>
        </w:rPr>
        <w:t>»</w:t>
      </w:r>
    </w:p>
    <w:p w:rsidR="00633FC7" w:rsidRPr="00633FC7" w:rsidRDefault="00633FC7" w:rsidP="00633FC7">
      <w:pPr>
        <w:pStyle w:val="18"/>
        <w:jc w:val="both"/>
        <w:rPr>
          <w:rFonts w:ascii="Times New Roman" w:hAnsi="Times New Roman"/>
          <w:sz w:val="20"/>
          <w:szCs w:val="20"/>
        </w:rPr>
      </w:pPr>
      <w:r w:rsidRPr="00633FC7">
        <w:rPr>
          <w:rStyle w:val="FontStyle14"/>
          <w:sz w:val="20"/>
          <w:szCs w:val="20"/>
        </w:rPr>
        <w:t xml:space="preserve">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w:t>
      </w:r>
      <w:r w:rsidRPr="00633FC7">
        <w:rPr>
          <w:rFonts w:ascii="Times New Roman" w:hAnsi="Times New Roman"/>
          <w:sz w:val="20"/>
          <w:szCs w:val="20"/>
        </w:rPr>
        <w:t>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1. Утвердить </w:t>
      </w:r>
      <w:hyperlink w:anchor="P32">
        <w:r w:rsidRPr="00633FC7">
          <w:rPr>
            <w:rFonts w:ascii="Times New Roman" w:hAnsi="Times New Roman"/>
            <w:color w:val="000000"/>
            <w:sz w:val="20"/>
            <w:szCs w:val="20"/>
          </w:rPr>
          <w:t>Перечень</w:t>
        </w:r>
      </w:hyperlink>
      <w:r w:rsidRPr="00633FC7">
        <w:rPr>
          <w:rFonts w:ascii="Times New Roman" w:hAnsi="Times New Roman"/>
          <w:sz w:val="20"/>
          <w:szCs w:val="20"/>
        </w:rPr>
        <w:t xml:space="preserve"> видов разрешительной деятельности на территории сельского поселения станция Клявлино</w:t>
      </w:r>
      <w:r w:rsidRPr="00633FC7">
        <w:rPr>
          <w:rFonts w:ascii="Times New Roman" w:hAnsi="Times New Roman"/>
          <w:bCs/>
          <w:sz w:val="20"/>
          <w:szCs w:val="20"/>
        </w:rPr>
        <w:t xml:space="preserve"> муниципального района Клявлинский Самарской области</w:t>
      </w:r>
      <w:r w:rsidRPr="00633FC7">
        <w:rPr>
          <w:rFonts w:ascii="Times New Roman" w:hAnsi="Times New Roman"/>
          <w:sz w:val="20"/>
          <w:szCs w:val="20"/>
        </w:rPr>
        <w:t xml:space="preserve"> согласно приложению к настоящему Постановлению.</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2.  Опубликовать настоящее Постановление в газете «Вести сельское поселения станция Клявлино», разместить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3. Настоящее постановление вступает в силу со дня его принятия.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4. Контроль за исполнением настоящего постановления оставляю за собой.</w:t>
      </w:r>
    </w:p>
    <w:p w:rsidR="00633FC7" w:rsidRPr="00633FC7" w:rsidRDefault="00633FC7" w:rsidP="00633FC7">
      <w:pPr>
        <w:pStyle w:val="18"/>
        <w:jc w:val="both"/>
        <w:rPr>
          <w:rFonts w:ascii="Times New Roman" w:hAnsi="Times New Roman"/>
          <w:sz w:val="20"/>
          <w:szCs w:val="20"/>
        </w:rPr>
      </w:pP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Глава сельского поселения станция Клявлино</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муниципального района Клявлинский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Ю.Д. Иванов    </w:t>
      </w:r>
    </w:p>
    <w:p w:rsidR="00633FC7" w:rsidRDefault="00633FC7" w:rsidP="00633FC7">
      <w:pPr>
        <w:spacing w:line="360" w:lineRule="auto"/>
        <w:jc w:val="both"/>
      </w:pPr>
    </w:p>
    <w:p w:rsidR="00633FC7" w:rsidRDefault="00633FC7" w:rsidP="00633FC7">
      <w:pPr>
        <w:spacing w:line="360" w:lineRule="auto"/>
        <w:jc w:val="both"/>
      </w:pPr>
    </w:p>
    <w:p w:rsidR="00633FC7" w:rsidRDefault="00633FC7" w:rsidP="00633FC7">
      <w:pPr>
        <w:tabs>
          <w:tab w:val="left" w:pos="2715"/>
        </w:tabs>
        <w:spacing w:line="360" w:lineRule="auto"/>
        <w:jc w:val="both"/>
      </w:pPr>
      <w:r>
        <w:tab/>
      </w:r>
      <w:r>
        <w:tab/>
      </w:r>
    </w:p>
    <w:p w:rsidR="00633FC7" w:rsidRPr="00C043B5" w:rsidRDefault="00633FC7" w:rsidP="00633FC7">
      <w:pPr>
        <w:sectPr w:rsidR="00633FC7" w:rsidRPr="00C043B5" w:rsidSect="00870606">
          <w:pgSz w:w="11906" w:h="16838"/>
          <w:pgMar w:top="568" w:right="707" w:bottom="1134" w:left="993" w:header="708" w:footer="708" w:gutter="0"/>
          <w:cols w:space="708"/>
          <w:docGrid w:linePitch="360"/>
        </w:sectPr>
      </w:pP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lastRenderedPageBreak/>
        <w:tab/>
        <w:t>Приложение</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 xml:space="preserve">к постановлению Администрации сельского </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 xml:space="preserve">поселения станция Клявлино муниципального </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района Клявлинский Самарской области</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 xml:space="preserve">                                                                                                                          от 08.12.2022 №106 </w:t>
      </w:r>
    </w:p>
    <w:p w:rsidR="00633FC7" w:rsidRPr="00633FC7" w:rsidRDefault="00633FC7" w:rsidP="00633FC7">
      <w:pPr>
        <w:pStyle w:val="18"/>
        <w:jc w:val="center"/>
        <w:rPr>
          <w:rFonts w:ascii="Times New Roman" w:hAnsi="Times New Roman"/>
          <w:sz w:val="20"/>
          <w:szCs w:val="20"/>
        </w:rPr>
      </w:pPr>
      <w:bookmarkStart w:id="9" w:name="P32"/>
      <w:bookmarkEnd w:id="9"/>
      <w:r w:rsidRPr="00633FC7">
        <w:rPr>
          <w:rFonts w:ascii="Times New Roman" w:hAnsi="Times New Roman"/>
          <w:sz w:val="20"/>
          <w:szCs w:val="20"/>
        </w:rPr>
        <w:t>Перечень</w:t>
      </w:r>
    </w:p>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видов разрешительной деятельности на территории сельского поселения станция Клявлино муниципального района Клявлинский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7"/>
        <w:gridCol w:w="2150"/>
        <w:gridCol w:w="2127"/>
        <w:gridCol w:w="6662"/>
        <w:gridCol w:w="3827"/>
      </w:tblGrid>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N п/п</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Наименование вида разрешительной деятельности</w:t>
            </w:r>
          </w:p>
        </w:tc>
        <w:tc>
          <w:tcPr>
            <w:tcW w:w="2127" w:type="dxa"/>
          </w:tcPr>
          <w:p w:rsidR="00633FC7" w:rsidRPr="00633FC7" w:rsidRDefault="00633FC7" w:rsidP="00633FC7">
            <w:pPr>
              <w:pStyle w:val="18"/>
              <w:jc w:val="both"/>
              <w:rPr>
                <w:rFonts w:ascii="Times New Roman" w:hAnsi="Times New Roman"/>
                <w:sz w:val="20"/>
                <w:szCs w:val="20"/>
                <w:highlight w:val="yellow"/>
              </w:rPr>
            </w:pPr>
            <w:r w:rsidRPr="00633FC7">
              <w:rPr>
                <w:rFonts w:ascii="Times New Roman" w:hAnsi="Times New Roman"/>
                <w:sz w:val="20"/>
                <w:szCs w:val="20"/>
              </w:rPr>
              <w:t>Исполнитель</w:t>
            </w:r>
          </w:p>
        </w:tc>
        <w:tc>
          <w:tcPr>
            <w:tcW w:w="6662" w:type="dxa"/>
          </w:tcPr>
          <w:p w:rsidR="00633FC7" w:rsidRPr="00633FC7" w:rsidRDefault="00633FC7" w:rsidP="00633FC7">
            <w:pPr>
              <w:pStyle w:val="18"/>
              <w:jc w:val="both"/>
              <w:rPr>
                <w:rFonts w:ascii="Times New Roman" w:hAnsi="Times New Roman"/>
                <w:sz w:val="20"/>
                <w:szCs w:val="20"/>
                <w:highlight w:val="yellow"/>
              </w:rPr>
            </w:pPr>
            <w:r w:rsidRPr="00633FC7">
              <w:rPr>
                <w:rFonts w:ascii="Times New Roman" w:hAnsi="Times New Roman"/>
                <w:sz w:val="20"/>
                <w:szCs w:val="20"/>
              </w:rPr>
              <w:t>Наименование и реквизиты нормативного правового акта Российской Федерации, Самарской области, нормативного правового акта администрации сельского поселения станция Клявлино муниципального района Клявлинский, устанавливающего полномочия администрации сельского поселения станция Клявлино муниципального района Клявлинский,  по осуществлению разрешительной деятельности</w:t>
            </w: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Наименование и реквизиты муниципального нормативного правового акта сельского поселения станция Клявлино об утверждении административного регламента осуществления соответствующего вида разрешительной деятельности</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Выдача документов (справки, выписки из домовой книги, карточки учета собственника жилого помещения  и иных документов)</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Конституция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2 мая 2006 года N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-Устав  сельского поселения ст.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 Самарской области от 19 сентября 2016 года №39</w:t>
            </w:r>
          </w:p>
        </w:tc>
        <w:tc>
          <w:tcPr>
            <w:tcW w:w="3827" w:type="dxa"/>
          </w:tcPr>
          <w:p w:rsidR="00633FC7" w:rsidRPr="00633FC7" w:rsidRDefault="00633FC7" w:rsidP="00633FC7">
            <w:pPr>
              <w:pStyle w:val="18"/>
              <w:jc w:val="both"/>
              <w:rPr>
                <w:rFonts w:ascii="Times New Roman" w:hAnsi="Times New Roman"/>
                <w:sz w:val="20"/>
                <w:szCs w:val="20"/>
                <w:lang w:eastAsia="en-US"/>
              </w:rPr>
            </w:pPr>
            <w:r w:rsidRPr="00633FC7">
              <w:rPr>
                <w:rFonts w:ascii="Times New Roman" w:hAnsi="Times New Roman"/>
                <w:sz w:val="20"/>
                <w:szCs w:val="20"/>
              </w:rPr>
              <w:t>Постановление Администрации сельского поселения станция Клявлино №50 от 08.08.2019г. «</w:t>
            </w:r>
            <w:r w:rsidRPr="00633FC7">
              <w:rPr>
                <w:rFonts w:ascii="Times New Roman" w:hAnsi="Times New Roman"/>
                <w:sz w:val="20"/>
                <w:szCs w:val="20"/>
                <w:lang w:eastAsia="en-US"/>
              </w:rPr>
              <w:t>Об утверждении административного регламента</w:t>
            </w:r>
          </w:p>
          <w:p w:rsidR="00633FC7" w:rsidRPr="00633FC7" w:rsidRDefault="00633FC7" w:rsidP="00633FC7">
            <w:pPr>
              <w:pStyle w:val="18"/>
              <w:jc w:val="both"/>
              <w:rPr>
                <w:rFonts w:ascii="Times New Roman" w:hAnsi="Times New Roman"/>
                <w:sz w:val="20"/>
                <w:szCs w:val="20"/>
                <w:lang w:eastAsia="en-US"/>
              </w:rPr>
            </w:pPr>
            <w:r w:rsidRPr="00633FC7">
              <w:rPr>
                <w:rFonts w:ascii="Times New Roman" w:hAnsi="Times New Roman"/>
                <w:sz w:val="20"/>
                <w:szCs w:val="20"/>
                <w:lang w:eastAsia="en-US"/>
              </w:rPr>
              <w:t xml:space="preserve">по предоставлению муниципальной услуги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eastAsia="en-US"/>
              </w:rPr>
              <w:t>«Выдача документов (справки, выписки из домовой книги, карточки учета собственника жилого помещения и иных документов)</w:t>
            </w:r>
            <w:r w:rsidRPr="00633FC7">
              <w:rPr>
                <w:rFonts w:ascii="Times New Roman" w:hAnsi="Times New Roman"/>
                <w:sz w:val="20"/>
                <w:szCs w:val="20"/>
              </w:rPr>
              <w:t>»</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2.</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Присвоение, изменение и аннулирование адресов объектов недвижимости</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w:t>
            </w:r>
            <w:r w:rsidRPr="00633FC7">
              <w:rPr>
                <w:rFonts w:ascii="Times New Roman" w:hAnsi="Times New Roman"/>
                <w:color w:val="000000"/>
                <w:spacing w:val="-4"/>
                <w:sz w:val="20"/>
                <w:szCs w:val="20"/>
              </w:rPr>
              <w:t xml:space="preserve"> Конституция Российской Федерации</w:t>
            </w:r>
            <w:r w:rsidRPr="00633FC7">
              <w:rPr>
                <w:rFonts w:ascii="Times New Roman" w:hAnsi="Times New Roman"/>
                <w:sz w:val="20"/>
                <w:szCs w:val="20"/>
              </w:rPr>
              <w:t xml:space="preserve">;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02.05.2006 № 59-ФЗ «О порядке рассмотрения обращений граждан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r w:rsidRPr="00633FC7">
              <w:rPr>
                <w:rFonts w:ascii="Times New Roman" w:hAnsi="Times New Roman"/>
                <w:sz w:val="20"/>
                <w:szCs w:val="20"/>
              </w:rPr>
              <w:br/>
              <w:t>-Устав сельского поселения 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 xml:space="preserve">муниципального района Клявлинский Самарской области от 19 сентября 2016 года № 39; </w:t>
            </w:r>
          </w:p>
          <w:p w:rsidR="00633FC7" w:rsidRPr="00633FC7" w:rsidRDefault="00633FC7" w:rsidP="00633FC7">
            <w:pPr>
              <w:pStyle w:val="18"/>
              <w:jc w:val="both"/>
              <w:rPr>
                <w:rFonts w:ascii="Times New Roman" w:hAnsi="Times New Roman"/>
                <w:sz w:val="20"/>
                <w:szCs w:val="20"/>
              </w:rPr>
            </w:pP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Постановление Администрации сельского поселения станция Клявлино №51 от 08.08.2019г. «Об утверждении Административного регламента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предоставления муниципальной услуги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«Присвоение, изменение и аннулирование адресов объектов недвижимости»</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3.</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Выдача разрешений (ордеров) на проведение  земляных работ</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-Конституция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r w:rsidRPr="00633FC7">
              <w:rPr>
                <w:rFonts w:ascii="Times New Roman" w:hAnsi="Times New Roman"/>
                <w:sz w:val="20"/>
                <w:szCs w:val="20"/>
              </w:rPr>
              <w:t xml:space="preserve">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hyperlink r:id="rId12" w:history="1">
              <w:r w:rsidRPr="00633FC7">
                <w:rPr>
                  <w:rFonts w:ascii="Times New Roman" w:hAnsi="Times New Roman"/>
                  <w:color w:val="000000"/>
                  <w:sz w:val="20"/>
                  <w:szCs w:val="20"/>
                </w:rPr>
                <w:t>Градостроительн</w:t>
              </w:r>
            </w:hyperlink>
            <w:r w:rsidRPr="00633FC7">
              <w:rPr>
                <w:rFonts w:ascii="Times New Roman" w:hAnsi="Times New Roman"/>
                <w:color w:val="000000"/>
                <w:sz w:val="20"/>
                <w:szCs w:val="20"/>
              </w:rPr>
              <w:t>ый кодекс Российской</w:t>
            </w:r>
            <w:r w:rsidRPr="00633FC7">
              <w:rPr>
                <w:rFonts w:ascii="Times New Roman" w:hAnsi="Times New Roman"/>
                <w:sz w:val="20"/>
                <w:szCs w:val="20"/>
              </w:rPr>
              <w:t xml:space="preserve"> Федерации</w:t>
            </w:r>
            <w:r w:rsidRPr="00633FC7">
              <w:rPr>
                <w:rFonts w:ascii="Times New Roman" w:hAnsi="Times New Roman"/>
                <w:color w:val="000000"/>
                <w:spacing w:val="-4"/>
                <w:sz w:val="20"/>
                <w:szCs w:val="20"/>
              </w:rPr>
              <w:t>;</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06.11.2003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Федеральный закон от 27.07.2010 № 210-ФЗ «Об организации предоставления </w:t>
            </w:r>
            <w:r w:rsidRPr="00633FC7">
              <w:rPr>
                <w:rFonts w:ascii="Times New Roman" w:hAnsi="Times New Roman"/>
                <w:color w:val="000000"/>
                <w:spacing w:val="-4"/>
                <w:sz w:val="20"/>
                <w:szCs w:val="20"/>
              </w:rPr>
              <w:lastRenderedPageBreak/>
              <w:t>государственных и муниципальных услуг»;</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color w:val="000000"/>
                <w:sz w:val="20"/>
                <w:szCs w:val="20"/>
              </w:rPr>
              <w:t>-</w:t>
            </w:r>
            <w:r w:rsidRPr="00633FC7">
              <w:rPr>
                <w:rFonts w:ascii="Times New Roman" w:hAnsi="Times New Roman"/>
                <w:sz w:val="20"/>
                <w:szCs w:val="20"/>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Устав сельского поселения станция Клявлино муниципального района Клявлинский Самарской области от 19 сентября 2016 года № 39</w:t>
            </w: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 xml:space="preserve">Постановление Администрации сельского поселения станция Клявлино от 10.01.2022 г. № 4 «Об утверждении Административного регламента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по предоставлению муниципальной услуги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«Выдача разрешений (ордеров) на </w:t>
            </w:r>
            <w:r w:rsidRPr="00633FC7">
              <w:rPr>
                <w:rFonts w:ascii="Times New Roman" w:hAnsi="Times New Roman"/>
                <w:sz w:val="20"/>
                <w:szCs w:val="20"/>
              </w:rPr>
              <w:lastRenderedPageBreak/>
              <w:t xml:space="preserve">проведение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земляных работ»</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4.</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color w:val="000000"/>
                <w:sz w:val="20"/>
                <w:szCs w:val="20"/>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-Конституция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w:t>
            </w:r>
            <w:hyperlink r:id="rId13" w:history="1">
              <w:r w:rsidRPr="00633FC7">
                <w:rPr>
                  <w:rFonts w:ascii="Times New Roman" w:hAnsi="Times New Roman"/>
                  <w:sz w:val="20"/>
                  <w:szCs w:val="20"/>
                </w:rPr>
                <w:t>Градостроительн</w:t>
              </w:r>
            </w:hyperlink>
            <w:r w:rsidRPr="00633FC7">
              <w:rPr>
                <w:rFonts w:ascii="Times New Roman" w:hAnsi="Times New Roman"/>
                <w:sz w:val="20"/>
                <w:szCs w:val="20"/>
              </w:rPr>
              <w:t>ый кодекс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 39.</w:t>
            </w:r>
          </w:p>
        </w:tc>
        <w:tc>
          <w:tcPr>
            <w:tcW w:w="3827" w:type="dxa"/>
          </w:tcPr>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Постановление Администрации сельского поселения станция Клявлино </w:t>
            </w:r>
            <w:r w:rsidRPr="00633FC7">
              <w:rPr>
                <w:rFonts w:ascii="Times New Roman" w:hAnsi="Times New Roman"/>
                <w:bCs/>
                <w:sz w:val="20"/>
                <w:szCs w:val="20"/>
              </w:rPr>
              <w:t>от 30.07.2021 г. № 67 «Об утверждении административного</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 xml:space="preserve">регламента предоставления муниципальной услуги </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 xml:space="preserve">"Предоставление разрешения на условно разрешенный </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вид использования земельного участка, объекта капитального строительства"»</w:t>
            </w:r>
          </w:p>
          <w:p w:rsidR="00633FC7" w:rsidRPr="00633FC7" w:rsidRDefault="00633FC7" w:rsidP="00633FC7">
            <w:pPr>
              <w:pStyle w:val="18"/>
              <w:jc w:val="both"/>
              <w:rPr>
                <w:rFonts w:ascii="Times New Roman" w:hAnsi="Times New Roman"/>
                <w:sz w:val="20"/>
                <w:szCs w:val="20"/>
              </w:rPr>
            </w:pP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5.</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color w:val="000000"/>
                <w:sz w:val="20"/>
                <w:szCs w:val="20"/>
                <w:shd w:val="clear" w:color="auto" w:fill="FFFFFF"/>
              </w:rPr>
              <w:t xml:space="preserve">Предоставление разрешения на условно разрешенный вид использования земельного участка </w:t>
            </w:r>
            <w:r w:rsidRPr="00633FC7">
              <w:rPr>
                <w:rFonts w:ascii="Times New Roman" w:hAnsi="Times New Roman"/>
                <w:color w:val="000000"/>
                <w:sz w:val="20"/>
                <w:szCs w:val="20"/>
                <w:shd w:val="clear" w:color="auto" w:fill="FFFFFF"/>
              </w:rPr>
              <w:lastRenderedPageBreak/>
              <w:t>или объекта капитального строительства</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-Конституция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w:t>
            </w:r>
            <w:hyperlink r:id="rId14" w:history="1">
              <w:r w:rsidRPr="00633FC7">
                <w:rPr>
                  <w:rFonts w:ascii="Times New Roman" w:hAnsi="Times New Roman"/>
                  <w:sz w:val="20"/>
                  <w:szCs w:val="20"/>
                </w:rPr>
                <w:t>Градостроительн</w:t>
              </w:r>
            </w:hyperlink>
            <w:r w:rsidRPr="00633FC7">
              <w:rPr>
                <w:rFonts w:ascii="Times New Roman" w:hAnsi="Times New Roman"/>
                <w:sz w:val="20"/>
                <w:szCs w:val="20"/>
              </w:rPr>
              <w:t>ый кодекс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06.10.2003 № 131-ФЗ «Об общих принципах </w:t>
            </w:r>
            <w:r w:rsidRPr="00633FC7">
              <w:rPr>
                <w:rFonts w:ascii="Times New Roman" w:hAnsi="Times New Roman"/>
                <w:sz w:val="20"/>
                <w:szCs w:val="20"/>
              </w:rPr>
              <w:lastRenderedPageBreak/>
              <w:t>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 39.</w:t>
            </w: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Постановление Администрации сельского поселения станция Клявлино №2 от 10.01.2022г. «</w:t>
            </w:r>
            <w:r w:rsidRPr="00633FC7">
              <w:rPr>
                <w:rFonts w:ascii="Times New Roman" w:hAnsi="Times New Roman"/>
                <w:bCs/>
                <w:color w:val="000000"/>
                <w:sz w:val="20"/>
                <w:szCs w:val="20"/>
              </w:rPr>
              <w:t xml:space="preserve">Об утверждении </w:t>
            </w:r>
            <w:r w:rsidRPr="00633FC7">
              <w:rPr>
                <w:rFonts w:ascii="Times New Roman" w:hAnsi="Times New Roman"/>
                <w:sz w:val="20"/>
                <w:szCs w:val="20"/>
              </w:rPr>
              <w:t>Административного регламента</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предоставления муниципальной услуги </w:t>
            </w:r>
            <w:r w:rsidRPr="00633FC7">
              <w:rPr>
                <w:rFonts w:ascii="Times New Roman" w:hAnsi="Times New Roman"/>
                <w:bCs/>
                <w:sz w:val="20"/>
                <w:szCs w:val="20"/>
              </w:rPr>
              <w:lastRenderedPageBreak/>
              <w:t xml:space="preserve">«Предоставление </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 xml:space="preserve">порубочного билета и (или) разрешения на пересадку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деревьев и кустарников»</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6.</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Дача письменных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разъяснений налогоплательщикам по вопросам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применения муниципальных нормативных правовых актов  </w:t>
            </w:r>
          </w:p>
          <w:p w:rsidR="00633FC7" w:rsidRPr="00633FC7" w:rsidRDefault="00633FC7" w:rsidP="00633FC7">
            <w:pPr>
              <w:pStyle w:val="18"/>
              <w:jc w:val="both"/>
              <w:rPr>
                <w:rFonts w:ascii="Times New Roman" w:hAnsi="Times New Roman"/>
                <w:color w:val="000000"/>
                <w:sz w:val="20"/>
                <w:szCs w:val="20"/>
                <w:shd w:val="clear" w:color="auto" w:fill="FFFFFF"/>
              </w:rPr>
            </w:pPr>
            <w:r w:rsidRPr="00633FC7">
              <w:rPr>
                <w:rFonts w:ascii="Times New Roman" w:hAnsi="Times New Roman"/>
                <w:sz w:val="20"/>
                <w:szCs w:val="20"/>
              </w:rPr>
              <w:t>о местных налогах и сборах</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-Налоговый кодекс;</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 39.</w:t>
            </w: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Постановление Администрации сельского поселения станция Клявлино №11 от 11.02.2022г. «Об утверждении Административного регламента</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предоставления муниципальной услуги «Дача письменных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разъяснений налогоплательщикам по вопросам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применения муниципальных нормативных правовых актов»  </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7.</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Предоставление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порубочного билета и (или) разрешения на пересадку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деревьев и кустарников</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-Конституция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w:t>
            </w:r>
            <w:hyperlink r:id="rId15" w:history="1">
              <w:r w:rsidRPr="00633FC7">
                <w:rPr>
                  <w:rFonts w:ascii="Times New Roman" w:hAnsi="Times New Roman"/>
                  <w:sz w:val="20"/>
                  <w:szCs w:val="20"/>
                </w:rPr>
                <w:t>Градостроительн</w:t>
              </w:r>
            </w:hyperlink>
            <w:r w:rsidRPr="00633FC7">
              <w:rPr>
                <w:rFonts w:ascii="Times New Roman" w:hAnsi="Times New Roman"/>
                <w:sz w:val="20"/>
                <w:szCs w:val="20"/>
              </w:rPr>
              <w:t>ый кодекс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27.07.2010 № 210-ФЗ «Об организации </w:t>
            </w:r>
            <w:r w:rsidRPr="00633FC7">
              <w:rPr>
                <w:rFonts w:ascii="Times New Roman" w:hAnsi="Times New Roman"/>
                <w:sz w:val="20"/>
                <w:szCs w:val="20"/>
              </w:rPr>
              <w:lastRenderedPageBreak/>
              <w:t>предоставления государственных и муниципальных услуг»;</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 39.</w:t>
            </w: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Постановление Администрации сельского поселения станция Клявлино №2 от 10.01.2022г. «</w:t>
            </w:r>
            <w:r w:rsidRPr="00633FC7">
              <w:rPr>
                <w:rFonts w:ascii="Times New Roman" w:hAnsi="Times New Roman"/>
                <w:bCs/>
                <w:color w:val="000000"/>
                <w:sz w:val="20"/>
                <w:szCs w:val="20"/>
              </w:rPr>
              <w:t xml:space="preserve">Об утверждении </w:t>
            </w:r>
            <w:r w:rsidRPr="00633FC7">
              <w:rPr>
                <w:rFonts w:ascii="Times New Roman" w:hAnsi="Times New Roman"/>
                <w:sz w:val="20"/>
                <w:szCs w:val="20"/>
              </w:rPr>
              <w:t>Административного регламента</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предоставления муниципальной услуги </w:t>
            </w:r>
            <w:r w:rsidRPr="00633FC7">
              <w:rPr>
                <w:rFonts w:ascii="Times New Roman" w:hAnsi="Times New Roman"/>
                <w:bCs/>
                <w:sz w:val="20"/>
                <w:szCs w:val="20"/>
              </w:rPr>
              <w:t xml:space="preserve">«Предоставление </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 xml:space="preserve">порубочного билета и (или) разрешения на </w:t>
            </w:r>
            <w:r w:rsidRPr="00633FC7">
              <w:rPr>
                <w:rFonts w:ascii="Times New Roman" w:hAnsi="Times New Roman"/>
                <w:bCs/>
                <w:sz w:val="20"/>
                <w:szCs w:val="20"/>
              </w:rPr>
              <w:lastRenderedPageBreak/>
              <w:t xml:space="preserve">пересадку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деревьев и кустарников»</w:t>
            </w:r>
          </w:p>
        </w:tc>
      </w:tr>
      <w:tr w:rsidR="00633FC7" w:rsidRPr="00633FC7" w:rsidTr="00633FC7">
        <w:tc>
          <w:tcPr>
            <w:tcW w:w="74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8.</w:t>
            </w:r>
          </w:p>
        </w:tc>
        <w:tc>
          <w:tcPr>
            <w:tcW w:w="21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Прекращение права постоянного (бессрочного) пользования земельными участками, находящимися в муниципальной собственности</w:t>
            </w:r>
          </w:p>
        </w:tc>
        <w:tc>
          <w:tcPr>
            <w:tcW w:w="21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both"/>
              <w:rPr>
                <w:rFonts w:ascii="Times New Roman" w:hAnsi="Times New Roman"/>
                <w:sz w:val="20"/>
                <w:szCs w:val="20"/>
              </w:rPr>
            </w:pPr>
          </w:p>
        </w:tc>
        <w:tc>
          <w:tcPr>
            <w:tcW w:w="666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Конституция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02.05.2006 № 59-ФЗ «О порядке рассмотрения обращений граждан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r w:rsidRPr="00633FC7">
              <w:rPr>
                <w:rFonts w:ascii="Times New Roman" w:hAnsi="Times New Roman"/>
                <w:sz w:val="20"/>
                <w:szCs w:val="20"/>
              </w:rPr>
              <w:br/>
              <w:t>-Устав сельского поселения 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 xml:space="preserve">муниципального района Клявлинский Самарской области;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27.07.2010 №210-ФЗ «Об организации предоставления государственных и муниципальных услуг»</w:t>
            </w:r>
          </w:p>
        </w:tc>
        <w:tc>
          <w:tcPr>
            <w:tcW w:w="38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Постановление Администрации сельского поселения станция Клявлино №57 от 07.07.2022г. «Об утверждении Административного регламента 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633FC7" w:rsidRPr="00633FC7" w:rsidRDefault="00633FC7" w:rsidP="00633FC7">
            <w:pPr>
              <w:pStyle w:val="18"/>
              <w:jc w:val="both"/>
              <w:rPr>
                <w:rFonts w:ascii="Times New Roman" w:hAnsi="Times New Roman"/>
                <w:sz w:val="20"/>
                <w:szCs w:val="20"/>
              </w:rPr>
            </w:pPr>
          </w:p>
        </w:tc>
      </w:tr>
    </w:tbl>
    <w:p w:rsidR="00633FC7" w:rsidRPr="00633FC7" w:rsidRDefault="00633FC7" w:rsidP="00633FC7">
      <w:pPr>
        <w:pStyle w:val="18"/>
        <w:jc w:val="both"/>
        <w:rPr>
          <w:rFonts w:ascii="Times New Roman" w:hAnsi="Times New Roman"/>
          <w:sz w:val="20"/>
          <w:szCs w:val="20"/>
        </w:rPr>
      </w:pPr>
    </w:p>
    <w:p w:rsidR="00633FC7" w:rsidRDefault="00633FC7" w:rsidP="00633FC7">
      <w:pPr>
        <w:pBdr>
          <w:bottom w:val="single" w:sz="12" w:space="1" w:color="auto"/>
        </w:pBdr>
        <w:tabs>
          <w:tab w:val="left" w:pos="13425"/>
        </w:tabs>
        <w:sectPr w:rsidR="00633FC7" w:rsidSect="00633FC7">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720" w:bottom="709" w:left="720" w:header="709" w:footer="709" w:gutter="0"/>
          <w:cols w:space="708"/>
          <w:docGrid w:linePitch="360"/>
        </w:sectPr>
      </w:pPr>
    </w:p>
    <w:p w:rsidR="00633FC7" w:rsidRDefault="00633FC7" w:rsidP="00633FC7">
      <w:pPr>
        <w:pStyle w:val="18"/>
        <w:pBdr>
          <w:bottom w:val="single" w:sz="12" w:space="1" w:color="auto"/>
        </w:pBdr>
        <w:jc w:val="both"/>
        <w:rPr>
          <w:rFonts w:ascii="Times New Roman" w:hAnsi="Times New Roman"/>
          <w:b/>
          <w:i/>
          <w:sz w:val="20"/>
          <w:szCs w:val="20"/>
        </w:rPr>
      </w:pPr>
    </w:p>
    <w:p w:rsidR="00633FC7" w:rsidRPr="00633FC7" w:rsidRDefault="00633FC7" w:rsidP="00633FC7">
      <w:pPr>
        <w:pStyle w:val="18"/>
        <w:jc w:val="both"/>
      </w:pPr>
      <w:r w:rsidRPr="00633FC7">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633FC7">
        <w:rPr>
          <w:rFonts w:ascii="Times New Roman" w:hAnsi="Times New Roman"/>
          <w:b/>
          <w:i/>
          <w:sz w:val="20"/>
          <w:szCs w:val="20"/>
        </w:rPr>
        <w:t>№107 от 08.12.2022г. «</w:t>
      </w:r>
      <w:r w:rsidRPr="00633FC7">
        <w:rPr>
          <w:rFonts w:ascii="Times New Roman" w:hAnsi="Times New Roman"/>
          <w:b/>
          <w:bCs/>
          <w:i/>
          <w:sz w:val="20"/>
          <w:szCs w:val="20"/>
        </w:rPr>
        <w:t>О внесении изменений в постановление Администрации</w:t>
      </w:r>
      <w:r>
        <w:rPr>
          <w:rFonts w:ascii="Times New Roman" w:hAnsi="Times New Roman"/>
          <w:b/>
          <w:bCs/>
          <w:i/>
          <w:sz w:val="20"/>
          <w:szCs w:val="20"/>
        </w:rPr>
        <w:t xml:space="preserve"> </w:t>
      </w:r>
      <w:r w:rsidRPr="00633FC7">
        <w:rPr>
          <w:rFonts w:ascii="Times New Roman" w:hAnsi="Times New Roman"/>
          <w:b/>
          <w:bCs/>
          <w:i/>
          <w:sz w:val="20"/>
          <w:szCs w:val="20"/>
        </w:rPr>
        <w:t>сельского поселения станция Клявлино муниципального района Клявлинский Самарской области от 04.05.2017 г № 29</w:t>
      </w:r>
      <w:r>
        <w:rPr>
          <w:rFonts w:ascii="Times New Roman" w:hAnsi="Times New Roman"/>
          <w:b/>
          <w:bCs/>
          <w:i/>
          <w:sz w:val="20"/>
          <w:szCs w:val="20"/>
        </w:rPr>
        <w:t xml:space="preserve"> </w:t>
      </w:r>
      <w:r w:rsidRPr="00633FC7">
        <w:rPr>
          <w:rFonts w:ascii="Times New Roman" w:hAnsi="Times New Roman"/>
          <w:b/>
          <w:bCs/>
          <w:i/>
          <w:sz w:val="20"/>
          <w:szCs w:val="20"/>
        </w:rPr>
        <w:t>«</w:t>
      </w:r>
      <w:r w:rsidRPr="00633FC7">
        <w:rPr>
          <w:rFonts w:ascii="Times New Roman" w:hAnsi="Times New Roman"/>
          <w:b/>
          <w:i/>
          <w:sz w:val="20"/>
          <w:szCs w:val="20"/>
        </w:rPr>
        <w:t>Об утверждении реестра муниципальных услуг</w:t>
      </w:r>
      <w:r>
        <w:rPr>
          <w:rFonts w:ascii="Times New Roman" w:hAnsi="Times New Roman"/>
          <w:b/>
          <w:i/>
          <w:sz w:val="20"/>
          <w:szCs w:val="20"/>
        </w:rPr>
        <w:t xml:space="preserve"> </w:t>
      </w:r>
      <w:r w:rsidRPr="00633FC7">
        <w:rPr>
          <w:rFonts w:ascii="Times New Roman" w:hAnsi="Times New Roman"/>
          <w:b/>
          <w:i/>
          <w:sz w:val="20"/>
          <w:szCs w:val="20"/>
        </w:rPr>
        <w:t>сельского поселения станция Клявлино</w:t>
      </w:r>
      <w:r w:rsidRPr="00633FC7">
        <w:rPr>
          <w:rFonts w:ascii="Times New Roman" w:hAnsi="Times New Roman"/>
          <w:b/>
          <w:bCs/>
          <w:i/>
          <w:sz w:val="20"/>
          <w:szCs w:val="20"/>
        </w:rPr>
        <w:t xml:space="preserve"> муниципального района Клявлинский Самарской области</w:t>
      </w:r>
      <w:r w:rsidRPr="00633FC7">
        <w:t>»</w:t>
      </w:r>
    </w:p>
    <w:p w:rsidR="00633FC7" w:rsidRPr="00633FC7" w:rsidRDefault="00633FC7" w:rsidP="00870606">
      <w:pPr>
        <w:pStyle w:val="18"/>
        <w:jc w:val="both"/>
        <w:rPr>
          <w:rFonts w:ascii="Times New Roman" w:hAnsi="Times New Roman"/>
          <w:sz w:val="20"/>
          <w:szCs w:val="20"/>
          <w:lang w:eastAsia="en-US"/>
        </w:rPr>
      </w:pPr>
      <w:r w:rsidRPr="00633FC7">
        <w:rPr>
          <w:rFonts w:ascii="Times New Roman" w:hAnsi="Times New Roman"/>
          <w:sz w:val="20"/>
          <w:szCs w:val="20"/>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муниципального района Клявлинский Самарской области, в соответствии с Федеральным законом от 06.10.2003 № 131-ФЗ «Об общих принципах организации местного самоуправления в Российской Федерации», пунктом 6 статьи 11 Федерального закона от 27 июля 2010 года № 210-ФЗ «Об организации предоставления государственных и муниципальных услуг»,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 </w:t>
      </w:r>
    </w:p>
    <w:p w:rsidR="00633FC7" w:rsidRPr="00633FC7" w:rsidRDefault="00633FC7" w:rsidP="00870606">
      <w:pPr>
        <w:pStyle w:val="18"/>
        <w:jc w:val="both"/>
        <w:rPr>
          <w:rFonts w:ascii="Times New Roman" w:hAnsi="Times New Roman"/>
          <w:sz w:val="20"/>
          <w:szCs w:val="20"/>
        </w:rPr>
      </w:pPr>
      <w:r w:rsidRPr="00633FC7">
        <w:rPr>
          <w:rFonts w:ascii="Times New Roman" w:hAnsi="Times New Roman"/>
          <w:sz w:val="20"/>
          <w:szCs w:val="20"/>
        </w:rPr>
        <w:t xml:space="preserve">Внести в постановление Администрации сельского поселения станция Клявлино </w:t>
      </w:r>
      <w:r w:rsidRPr="00633FC7">
        <w:rPr>
          <w:rFonts w:ascii="Times New Roman" w:hAnsi="Times New Roman"/>
          <w:bCs/>
          <w:sz w:val="20"/>
          <w:szCs w:val="20"/>
        </w:rPr>
        <w:t>от 04.05.2017 г № 29 «</w:t>
      </w:r>
      <w:r w:rsidRPr="00633FC7">
        <w:rPr>
          <w:rFonts w:ascii="Times New Roman" w:hAnsi="Times New Roman"/>
          <w:sz w:val="20"/>
          <w:szCs w:val="20"/>
        </w:rPr>
        <w:t>Об утверждении реестра муниципальных услуг сельского поселения станция Клявлино</w:t>
      </w:r>
      <w:r w:rsidRPr="00633FC7">
        <w:rPr>
          <w:rFonts w:ascii="Times New Roman" w:hAnsi="Times New Roman"/>
          <w:bCs/>
          <w:sz w:val="20"/>
          <w:szCs w:val="20"/>
        </w:rPr>
        <w:t xml:space="preserve"> муниципального района Клявлинский Самарской области</w:t>
      </w:r>
      <w:r w:rsidRPr="00633FC7">
        <w:rPr>
          <w:rFonts w:ascii="Times New Roman" w:hAnsi="Times New Roman"/>
          <w:bCs/>
          <w:color w:val="000000"/>
          <w:sz w:val="20"/>
          <w:szCs w:val="20"/>
        </w:rPr>
        <w:t>»</w:t>
      </w:r>
      <w:r w:rsidRPr="00633FC7">
        <w:rPr>
          <w:rFonts w:ascii="Times New Roman" w:hAnsi="Times New Roman"/>
          <w:sz w:val="20"/>
          <w:szCs w:val="20"/>
        </w:rPr>
        <w:t xml:space="preserve"> (далее – постановление) следующие изменения:</w:t>
      </w:r>
    </w:p>
    <w:p w:rsidR="00633FC7" w:rsidRPr="00633FC7" w:rsidRDefault="00633FC7" w:rsidP="00870606">
      <w:pPr>
        <w:pStyle w:val="18"/>
        <w:jc w:val="both"/>
        <w:rPr>
          <w:rFonts w:ascii="Times New Roman" w:hAnsi="Times New Roman"/>
          <w:sz w:val="20"/>
          <w:szCs w:val="20"/>
        </w:rPr>
      </w:pPr>
      <w:r w:rsidRPr="00633FC7">
        <w:rPr>
          <w:rFonts w:ascii="Times New Roman" w:hAnsi="Times New Roman"/>
          <w:sz w:val="20"/>
          <w:szCs w:val="20"/>
        </w:rPr>
        <w:t>1. Перечень муниципальных услуг, предоставляемых Администрацией сельского поселения ст. Клявлино муниципального района Клявлинский Самарской области изложить в новой редакции, согласно Приложению, к настоящему постановлению.</w:t>
      </w:r>
    </w:p>
    <w:p w:rsidR="00633FC7" w:rsidRPr="00633FC7" w:rsidRDefault="00633FC7" w:rsidP="00870606">
      <w:pPr>
        <w:pStyle w:val="18"/>
        <w:jc w:val="both"/>
        <w:rPr>
          <w:rFonts w:ascii="Times New Roman" w:hAnsi="Times New Roman"/>
          <w:sz w:val="20"/>
          <w:szCs w:val="20"/>
        </w:rPr>
      </w:pPr>
      <w:r w:rsidRPr="00633FC7">
        <w:rPr>
          <w:rFonts w:ascii="Times New Roman" w:hAnsi="Times New Roman"/>
          <w:sz w:val="20"/>
          <w:szCs w:val="20"/>
        </w:rPr>
        <w:t>2. Опубликовать настоящее постановление в газете «Вести сельского поселения станция Клявлино», разместить на официальном сайте Администрации муниципального района Клявлинский в информационно-телекоммуникационной сети «Интернет».</w:t>
      </w:r>
    </w:p>
    <w:p w:rsidR="00633FC7" w:rsidRPr="00633FC7" w:rsidRDefault="00633FC7" w:rsidP="00870606">
      <w:pPr>
        <w:pStyle w:val="18"/>
        <w:jc w:val="both"/>
        <w:rPr>
          <w:rFonts w:ascii="Times New Roman" w:hAnsi="Times New Roman"/>
          <w:sz w:val="20"/>
          <w:szCs w:val="20"/>
        </w:rPr>
      </w:pPr>
      <w:r w:rsidRPr="00633FC7">
        <w:rPr>
          <w:rFonts w:ascii="Times New Roman" w:hAnsi="Times New Roman"/>
          <w:bCs/>
          <w:sz w:val="20"/>
          <w:szCs w:val="20"/>
        </w:rPr>
        <w:t>3</w:t>
      </w:r>
      <w:r w:rsidRPr="00633FC7">
        <w:rPr>
          <w:rFonts w:ascii="Times New Roman" w:hAnsi="Times New Roman"/>
          <w:sz w:val="20"/>
          <w:szCs w:val="20"/>
        </w:rPr>
        <w:t>. Настоящее постановление вступает в силу со дня его официального опубликования.</w:t>
      </w:r>
    </w:p>
    <w:p w:rsidR="00633FC7" w:rsidRPr="00633FC7" w:rsidRDefault="00633FC7" w:rsidP="00633FC7">
      <w:pPr>
        <w:pStyle w:val="18"/>
        <w:rPr>
          <w:rFonts w:ascii="Times New Roman" w:hAnsi="Times New Roman"/>
          <w:sz w:val="20"/>
          <w:szCs w:val="20"/>
        </w:rPr>
      </w:pPr>
    </w:p>
    <w:p w:rsidR="00633FC7" w:rsidRPr="00633FC7" w:rsidRDefault="00633FC7" w:rsidP="00633FC7">
      <w:pPr>
        <w:pStyle w:val="18"/>
        <w:rPr>
          <w:rFonts w:ascii="Times New Roman" w:hAnsi="Times New Roman"/>
          <w:sz w:val="20"/>
          <w:szCs w:val="20"/>
        </w:rPr>
      </w:pPr>
    </w:p>
    <w:p w:rsidR="00633FC7" w:rsidRPr="00633FC7" w:rsidRDefault="00633FC7" w:rsidP="00633FC7">
      <w:pPr>
        <w:pStyle w:val="18"/>
        <w:rPr>
          <w:rFonts w:ascii="Times New Roman" w:hAnsi="Times New Roman"/>
          <w:sz w:val="20"/>
          <w:szCs w:val="20"/>
        </w:rPr>
      </w:pPr>
      <w:r w:rsidRPr="00633FC7">
        <w:rPr>
          <w:rFonts w:ascii="Times New Roman" w:hAnsi="Times New Roman"/>
          <w:sz w:val="20"/>
          <w:szCs w:val="20"/>
        </w:rPr>
        <w:t>Глава сельского поселения станция Клявлино</w:t>
      </w:r>
    </w:p>
    <w:p w:rsidR="00633FC7" w:rsidRPr="00633FC7" w:rsidRDefault="00633FC7" w:rsidP="00633FC7">
      <w:pPr>
        <w:pStyle w:val="18"/>
        <w:rPr>
          <w:rFonts w:ascii="Times New Roman" w:hAnsi="Times New Roman"/>
          <w:sz w:val="20"/>
          <w:szCs w:val="20"/>
        </w:rPr>
      </w:pPr>
      <w:r w:rsidRPr="00633FC7">
        <w:rPr>
          <w:rFonts w:ascii="Times New Roman" w:hAnsi="Times New Roman"/>
          <w:sz w:val="20"/>
          <w:szCs w:val="20"/>
        </w:rPr>
        <w:t xml:space="preserve">муниципального района Клявлинский </w:t>
      </w:r>
    </w:p>
    <w:p w:rsidR="00633FC7" w:rsidRPr="00633FC7" w:rsidRDefault="00633FC7" w:rsidP="00633FC7">
      <w:pPr>
        <w:pStyle w:val="18"/>
        <w:rPr>
          <w:rFonts w:ascii="Times New Roman" w:hAnsi="Times New Roman"/>
          <w:sz w:val="20"/>
          <w:szCs w:val="20"/>
        </w:rPr>
      </w:pPr>
      <w:r w:rsidRPr="00633FC7">
        <w:rPr>
          <w:rFonts w:ascii="Times New Roman" w:hAnsi="Times New Roman"/>
          <w:sz w:val="20"/>
          <w:szCs w:val="20"/>
        </w:rPr>
        <w:t xml:space="preserve">Самарской области                                                                                                             Ю.Д.Иванов     </w:t>
      </w:r>
    </w:p>
    <w:p w:rsidR="00633FC7" w:rsidRPr="00276B01" w:rsidRDefault="00633FC7" w:rsidP="00633FC7">
      <w:pPr>
        <w:spacing w:line="360" w:lineRule="auto"/>
        <w:jc w:val="both"/>
      </w:pPr>
    </w:p>
    <w:p w:rsidR="00633FC7" w:rsidRDefault="00633FC7" w:rsidP="00633FC7">
      <w:pPr>
        <w:jc w:val="right"/>
        <w:sectPr w:rsidR="00633FC7" w:rsidSect="00700A6B">
          <w:pgSz w:w="11906" w:h="16838"/>
          <w:pgMar w:top="1134" w:right="991" w:bottom="1134" w:left="993" w:header="708" w:footer="708" w:gutter="0"/>
          <w:cols w:space="708"/>
          <w:docGrid w:linePitch="360"/>
        </w:sectPr>
      </w:pP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lastRenderedPageBreak/>
        <w:t xml:space="preserve">              Утвержден </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Постановлением Администрации</w:t>
      </w:r>
    </w:p>
    <w:p w:rsidR="00633FC7" w:rsidRPr="00633FC7" w:rsidRDefault="00633FC7" w:rsidP="00633FC7">
      <w:pPr>
        <w:pStyle w:val="18"/>
        <w:jc w:val="right"/>
        <w:rPr>
          <w:rFonts w:ascii="Times New Roman" w:hAnsi="Times New Roman"/>
          <w:color w:val="FF0000"/>
          <w:sz w:val="20"/>
          <w:szCs w:val="20"/>
        </w:rPr>
      </w:pPr>
      <w:r w:rsidRPr="00633FC7">
        <w:rPr>
          <w:rFonts w:ascii="Times New Roman" w:hAnsi="Times New Roman"/>
          <w:sz w:val="20"/>
          <w:szCs w:val="20"/>
        </w:rPr>
        <w:t>сельского поселения станция Клявлино</w:t>
      </w:r>
      <w:r w:rsidRPr="00633FC7">
        <w:rPr>
          <w:rFonts w:ascii="Times New Roman" w:hAnsi="Times New Roman"/>
          <w:color w:val="FF0000"/>
          <w:sz w:val="20"/>
          <w:szCs w:val="20"/>
        </w:rPr>
        <w:t xml:space="preserve"> </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 xml:space="preserve">Самарской области </w:t>
      </w:r>
    </w:p>
    <w:p w:rsidR="00633FC7" w:rsidRPr="00633FC7" w:rsidRDefault="00633FC7" w:rsidP="00633FC7">
      <w:pPr>
        <w:pStyle w:val="18"/>
        <w:jc w:val="right"/>
        <w:rPr>
          <w:rFonts w:ascii="Times New Roman" w:hAnsi="Times New Roman"/>
          <w:sz w:val="20"/>
          <w:szCs w:val="20"/>
        </w:rPr>
      </w:pPr>
      <w:r w:rsidRPr="00633FC7">
        <w:rPr>
          <w:rFonts w:ascii="Times New Roman" w:hAnsi="Times New Roman"/>
          <w:sz w:val="20"/>
          <w:szCs w:val="20"/>
        </w:rPr>
        <w:t xml:space="preserve">от 08.12.2022 года №107 </w:t>
      </w:r>
    </w:p>
    <w:p w:rsidR="00633FC7" w:rsidRPr="00633FC7" w:rsidRDefault="00633FC7" w:rsidP="00633FC7">
      <w:pPr>
        <w:pStyle w:val="18"/>
        <w:jc w:val="both"/>
        <w:rPr>
          <w:rFonts w:ascii="Times New Roman" w:hAnsi="Times New Roman"/>
          <w:b/>
          <w:sz w:val="20"/>
          <w:szCs w:val="20"/>
        </w:rPr>
      </w:pPr>
    </w:p>
    <w:p w:rsidR="00633FC7" w:rsidRPr="00633FC7" w:rsidRDefault="00633FC7" w:rsidP="00633FC7">
      <w:pPr>
        <w:pStyle w:val="18"/>
        <w:jc w:val="center"/>
        <w:rPr>
          <w:rFonts w:ascii="Times New Roman" w:hAnsi="Times New Roman"/>
          <w:b/>
          <w:sz w:val="20"/>
          <w:szCs w:val="20"/>
        </w:rPr>
      </w:pPr>
      <w:r w:rsidRPr="00633FC7">
        <w:rPr>
          <w:rFonts w:ascii="Times New Roman" w:hAnsi="Times New Roman"/>
          <w:b/>
          <w:sz w:val="20"/>
          <w:szCs w:val="20"/>
        </w:rPr>
        <w:t>Реестр муниципальных услуг сельского поселения ст. Клявлино муниципального района Клявлинский Самарской области</w:t>
      </w:r>
    </w:p>
    <w:p w:rsidR="00633FC7" w:rsidRPr="00633FC7" w:rsidRDefault="00633FC7" w:rsidP="00633FC7">
      <w:pPr>
        <w:pStyle w:val="18"/>
        <w:jc w:val="both"/>
        <w:rPr>
          <w:rFonts w:ascii="Times New Roman" w:hAnsi="Times New Roman"/>
          <w:b/>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2727"/>
        <w:gridCol w:w="5211"/>
        <w:gridCol w:w="34"/>
        <w:gridCol w:w="1984"/>
        <w:gridCol w:w="959"/>
        <w:gridCol w:w="992"/>
        <w:gridCol w:w="850"/>
        <w:gridCol w:w="1276"/>
      </w:tblGrid>
      <w:tr w:rsidR="00633FC7" w:rsidRPr="00633FC7" w:rsidTr="00633FC7">
        <w:trPr>
          <w:trHeight w:val="1134"/>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п/п</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Реестро-вый номер</w:t>
            </w:r>
          </w:p>
        </w:tc>
        <w:tc>
          <w:tcPr>
            <w:tcW w:w="2727" w:type="dxa"/>
          </w:tcPr>
          <w:p w:rsidR="00633FC7" w:rsidRPr="00633FC7" w:rsidRDefault="00633FC7" w:rsidP="00633FC7">
            <w:pPr>
              <w:pStyle w:val="18"/>
              <w:jc w:val="both"/>
              <w:rPr>
                <w:rFonts w:ascii="Times New Roman" w:hAnsi="Times New Roman"/>
                <w:sz w:val="20"/>
                <w:szCs w:val="20"/>
              </w:rPr>
            </w:pP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Наименование</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муниципальной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услуги</w:t>
            </w:r>
          </w:p>
        </w:tc>
        <w:tc>
          <w:tcPr>
            <w:tcW w:w="5245" w:type="dxa"/>
            <w:gridSpan w:val="2"/>
          </w:tcPr>
          <w:p w:rsidR="00633FC7" w:rsidRPr="00633FC7" w:rsidRDefault="00633FC7" w:rsidP="00633FC7">
            <w:pPr>
              <w:pStyle w:val="18"/>
              <w:jc w:val="both"/>
              <w:rPr>
                <w:rFonts w:ascii="Times New Roman" w:hAnsi="Times New Roman"/>
                <w:sz w:val="20"/>
                <w:szCs w:val="20"/>
              </w:rPr>
            </w:pP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Правовой акт, регламентирующий представление муниципальной услуги</w:t>
            </w:r>
          </w:p>
        </w:tc>
        <w:tc>
          <w:tcPr>
            <w:tcW w:w="1984"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Орган местного самоуправления  и/или подведомственная организация, предоставляющие  муниципальную услугу</w:t>
            </w:r>
          </w:p>
        </w:tc>
        <w:tc>
          <w:tcPr>
            <w:tcW w:w="959" w:type="dxa"/>
          </w:tcPr>
          <w:p w:rsidR="00633FC7" w:rsidRPr="00633FC7" w:rsidRDefault="00633FC7" w:rsidP="00633FC7">
            <w:pPr>
              <w:pStyle w:val="18"/>
              <w:jc w:val="both"/>
              <w:rPr>
                <w:rFonts w:ascii="Times New Roman" w:hAnsi="Times New Roman"/>
                <w:sz w:val="20"/>
                <w:szCs w:val="20"/>
              </w:rPr>
            </w:pP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Получатели муниципальной услуги</w:t>
            </w:r>
          </w:p>
        </w:tc>
        <w:tc>
          <w:tcPr>
            <w:tcW w:w="992" w:type="dxa"/>
            <w:textDirection w:val="tbRl"/>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Возмездность предоставление услуги</w:t>
            </w:r>
          </w:p>
        </w:tc>
        <w:tc>
          <w:tcPr>
            <w:tcW w:w="850" w:type="dxa"/>
            <w:textDirection w:val="tbRl"/>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Предоставляется в электроном виде</w:t>
            </w:r>
          </w:p>
        </w:tc>
        <w:tc>
          <w:tcPr>
            <w:tcW w:w="1276" w:type="dxa"/>
            <w:textDirection w:val="tbRl"/>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Предоставление по межведомственному взаимодействию</w:t>
            </w:r>
          </w:p>
        </w:tc>
      </w:tr>
      <w:tr w:rsidR="00633FC7" w:rsidRPr="00633FC7" w:rsidTr="00633FC7">
        <w:trPr>
          <w:trHeight w:val="396"/>
        </w:trPr>
        <w:tc>
          <w:tcPr>
            <w:tcW w:w="675"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1</w:t>
            </w:r>
          </w:p>
        </w:tc>
        <w:tc>
          <w:tcPr>
            <w:tcW w:w="851"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2</w:t>
            </w:r>
          </w:p>
        </w:tc>
        <w:tc>
          <w:tcPr>
            <w:tcW w:w="2727"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3</w:t>
            </w:r>
          </w:p>
        </w:tc>
        <w:tc>
          <w:tcPr>
            <w:tcW w:w="5245" w:type="dxa"/>
            <w:gridSpan w:val="2"/>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4</w:t>
            </w:r>
          </w:p>
        </w:tc>
        <w:tc>
          <w:tcPr>
            <w:tcW w:w="1984"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5</w:t>
            </w:r>
          </w:p>
        </w:tc>
        <w:tc>
          <w:tcPr>
            <w:tcW w:w="959"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6</w:t>
            </w:r>
          </w:p>
        </w:tc>
        <w:tc>
          <w:tcPr>
            <w:tcW w:w="992"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7</w:t>
            </w:r>
          </w:p>
        </w:tc>
        <w:tc>
          <w:tcPr>
            <w:tcW w:w="850"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8</w:t>
            </w:r>
          </w:p>
        </w:tc>
        <w:tc>
          <w:tcPr>
            <w:tcW w:w="1276" w:type="dxa"/>
          </w:tcPr>
          <w:p w:rsidR="00633FC7" w:rsidRPr="00633FC7" w:rsidRDefault="00633FC7" w:rsidP="00633FC7">
            <w:pPr>
              <w:pStyle w:val="18"/>
              <w:jc w:val="center"/>
              <w:rPr>
                <w:rFonts w:ascii="Times New Roman" w:hAnsi="Times New Roman"/>
                <w:sz w:val="20"/>
                <w:szCs w:val="20"/>
              </w:rPr>
            </w:pPr>
            <w:r w:rsidRPr="00633FC7">
              <w:rPr>
                <w:rFonts w:ascii="Times New Roman" w:hAnsi="Times New Roman"/>
                <w:sz w:val="20"/>
                <w:szCs w:val="20"/>
              </w:rPr>
              <w:t>9</w:t>
            </w:r>
          </w:p>
        </w:tc>
      </w:tr>
      <w:tr w:rsidR="00633FC7" w:rsidRPr="00633FC7" w:rsidTr="00633FC7">
        <w:trPr>
          <w:trHeight w:val="450"/>
        </w:trPr>
        <w:tc>
          <w:tcPr>
            <w:tcW w:w="15559" w:type="dxa"/>
            <w:gridSpan w:val="10"/>
          </w:tcPr>
          <w:p w:rsidR="00633FC7" w:rsidRPr="00633FC7" w:rsidRDefault="00633FC7" w:rsidP="00633FC7">
            <w:pPr>
              <w:pStyle w:val="18"/>
              <w:jc w:val="both"/>
              <w:rPr>
                <w:rFonts w:ascii="Times New Roman" w:hAnsi="Times New Roman"/>
                <w:b/>
                <w:sz w:val="20"/>
                <w:szCs w:val="20"/>
              </w:rPr>
            </w:pPr>
          </w:p>
          <w:p w:rsidR="00633FC7" w:rsidRPr="00633FC7" w:rsidRDefault="00633FC7" w:rsidP="00633FC7">
            <w:pPr>
              <w:pStyle w:val="18"/>
              <w:jc w:val="both"/>
              <w:rPr>
                <w:rFonts w:ascii="Times New Roman" w:hAnsi="Times New Roman"/>
                <w:b/>
                <w:sz w:val="20"/>
                <w:szCs w:val="20"/>
              </w:rPr>
            </w:pPr>
            <w:r w:rsidRPr="00633FC7">
              <w:rPr>
                <w:rFonts w:ascii="Times New Roman" w:hAnsi="Times New Roman"/>
                <w:b/>
                <w:sz w:val="20"/>
                <w:szCs w:val="20"/>
              </w:rPr>
              <w:t xml:space="preserve">Перечень муниципальных услуг, предоставляемых </w:t>
            </w:r>
          </w:p>
          <w:p w:rsidR="00633FC7" w:rsidRPr="00633FC7" w:rsidRDefault="00633FC7" w:rsidP="00633FC7">
            <w:pPr>
              <w:pStyle w:val="18"/>
              <w:jc w:val="both"/>
              <w:rPr>
                <w:rFonts w:ascii="Times New Roman" w:hAnsi="Times New Roman"/>
                <w:b/>
                <w:sz w:val="20"/>
                <w:szCs w:val="20"/>
              </w:rPr>
            </w:pPr>
            <w:r w:rsidRPr="00633FC7">
              <w:rPr>
                <w:rFonts w:ascii="Times New Roman" w:hAnsi="Times New Roman"/>
                <w:b/>
                <w:sz w:val="20"/>
                <w:szCs w:val="20"/>
              </w:rPr>
              <w:t>Администрацией сельского поселения ст. Клявлино муниципального района Клявлинский Самарской области</w:t>
            </w:r>
          </w:p>
          <w:p w:rsidR="00633FC7" w:rsidRPr="00633FC7" w:rsidRDefault="00633FC7" w:rsidP="00633FC7">
            <w:pPr>
              <w:pStyle w:val="18"/>
              <w:jc w:val="both"/>
              <w:rPr>
                <w:rFonts w:ascii="Times New Roman" w:hAnsi="Times New Roman"/>
                <w:b/>
                <w:sz w:val="20"/>
                <w:szCs w:val="20"/>
              </w:rPr>
            </w:pPr>
          </w:p>
        </w:tc>
      </w:tr>
      <w:tr w:rsidR="00633FC7" w:rsidRPr="00633FC7" w:rsidTr="00633FC7">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1.1.</w:t>
            </w:r>
          </w:p>
        </w:tc>
        <w:tc>
          <w:tcPr>
            <w:tcW w:w="27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Выдача документов (справки, выписки из домовой книги, карточки учета собственника жилого помещения  и иных документов)</w:t>
            </w:r>
          </w:p>
        </w:tc>
        <w:tc>
          <w:tcPr>
            <w:tcW w:w="521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w:t>
            </w:r>
            <w:r w:rsidRPr="00633FC7">
              <w:rPr>
                <w:rFonts w:ascii="Times New Roman" w:hAnsi="Times New Roman"/>
                <w:color w:val="000000"/>
                <w:spacing w:val="-4"/>
                <w:sz w:val="20"/>
                <w:szCs w:val="20"/>
              </w:rPr>
              <w:t xml:space="preserve"> Конституция Российской Федерации</w:t>
            </w:r>
            <w:r w:rsidRPr="00633FC7">
              <w:rPr>
                <w:rFonts w:ascii="Times New Roman" w:hAnsi="Times New Roman"/>
                <w:sz w:val="20"/>
                <w:szCs w:val="20"/>
              </w:rPr>
              <w:t>;</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Федеральный закон от 2 мая 2006 года N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-Федеральный закон от 22 октября 2004 года N125-ФЗ "Об архивном деле в Российской Федерации";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-Устав  сельского поселения ст.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 Самарской области</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p w:rsidR="00633FC7" w:rsidRPr="00633FC7" w:rsidRDefault="00633FC7" w:rsidP="00633FC7">
            <w:pPr>
              <w:pStyle w:val="18"/>
              <w:jc w:val="both"/>
              <w:rPr>
                <w:rFonts w:ascii="Times New Roman" w:hAnsi="Times New Roman"/>
                <w:sz w:val="20"/>
                <w:szCs w:val="20"/>
              </w:rPr>
            </w:pPr>
          </w:p>
        </w:tc>
        <w:tc>
          <w:tcPr>
            <w:tcW w:w="8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val="en-US"/>
              </w:rPr>
              <w:t>IV</w:t>
            </w:r>
            <w:r w:rsidRPr="00633FC7">
              <w:rPr>
                <w:rFonts w:ascii="Times New Roman" w:hAnsi="Times New Roman"/>
                <w:sz w:val="20"/>
                <w:szCs w:val="20"/>
              </w:rPr>
              <w:t xml:space="preserve">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2965"/>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2</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1.2.</w:t>
            </w:r>
          </w:p>
        </w:tc>
        <w:tc>
          <w:tcPr>
            <w:tcW w:w="27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Присвоение, изменение и аннулирование адресов объектов недвижимости</w:t>
            </w:r>
          </w:p>
        </w:tc>
        <w:tc>
          <w:tcPr>
            <w:tcW w:w="521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w:t>
            </w:r>
            <w:r w:rsidRPr="00633FC7">
              <w:rPr>
                <w:rFonts w:ascii="Times New Roman" w:hAnsi="Times New Roman"/>
                <w:color w:val="000000"/>
                <w:spacing w:val="-4"/>
                <w:sz w:val="20"/>
                <w:szCs w:val="20"/>
              </w:rPr>
              <w:t xml:space="preserve"> Конституция Российской Федерации</w:t>
            </w:r>
            <w:r w:rsidRPr="00633FC7">
              <w:rPr>
                <w:rFonts w:ascii="Times New Roman" w:hAnsi="Times New Roman"/>
                <w:sz w:val="20"/>
                <w:szCs w:val="20"/>
              </w:rPr>
              <w:t xml:space="preserve">;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-Федеральный закон от 02.05.2006 № 59-ФЗ «О порядке рассмотрения обращений граждан Российской Федерации»;</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r w:rsidRPr="00633FC7">
              <w:rPr>
                <w:rFonts w:ascii="Times New Roman" w:hAnsi="Times New Roman"/>
                <w:sz w:val="20"/>
                <w:szCs w:val="20"/>
              </w:rPr>
              <w:br/>
              <w:t>-Устав сельского поселения 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 xml:space="preserve">муниципального района Клявлинский Самарской области;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-Федеральный закон от 27.07.2010 №210-ФЗ «Об организации предоставления государственных и муниципальных услуг» </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tc>
        <w:tc>
          <w:tcPr>
            <w:tcW w:w="8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val="en-US"/>
              </w:rPr>
              <w:t>IV</w:t>
            </w:r>
            <w:r w:rsidRPr="00633FC7">
              <w:rPr>
                <w:rFonts w:ascii="Times New Roman" w:hAnsi="Times New Roman"/>
                <w:sz w:val="20"/>
                <w:szCs w:val="20"/>
              </w:rPr>
              <w:t xml:space="preserve">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272"/>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3</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1.3</w:t>
            </w:r>
          </w:p>
        </w:tc>
        <w:tc>
          <w:tcPr>
            <w:tcW w:w="27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Выдача разрешений (ордеров) на проведение  земляных работ</w:t>
            </w:r>
          </w:p>
        </w:tc>
        <w:tc>
          <w:tcPr>
            <w:tcW w:w="5211" w:type="dxa"/>
          </w:tcPr>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-Конституция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r w:rsidRPr="00633FC7">
              <w:rPr>
                <w:rFonts w:ascii="Times New Roman" w:hAnsi="Times New Roman"/>
                <w:sz w:val="20"/>
                <w:szCs w:val="20"/>
              </w:rPr>
              <w:t xml:space="preserve">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hyperlink r:id="rId22" w:history="1">
              <w:r w:rsidRPr="00633FC7">
                <w:rPr>
                  <w:rFonts w:ascii="Times New Roman" w:hAnsi="Times New Roman"/>
                  <w:color w:val="000000"/>
                  <w:sz w:val="20"/>
                  <w:szCs w:val="20"/>
                </w:rPr>
                <w:t>Градостроительн</w:t>
              </w:r>
            </w:hyperlink>
            <w:r w:rsidRPr="00633FC7">
              <w:rPr>
                <w:rFonts w:ascii="Times New Roman" w:hAnsi="Times New Roman"/>
                <w:color w:val="000000"/>
                <w:sz w:val="20"/>
                <w:szCs w:val="20"/>
              </w:rPr>
              <w:t>ый кодекс Российской</w:t>
            </w:r>
            <w:r w:rsidRPr="00633FC7">
              <w:rPr>
                <w:rFonts w:ascii="Times New Roman" w:hAnsi="Times New Roman"/>
                <w:sz w:val="20"/>
                <w:szCs w:val="20"/>
              </w:rPr>
              <w:t xml:space="preserve"> Федерации</w:t>
            </w:r>
            <w:r w:rsidRPr="00633FC7">
              <w:rPr>
                <w:rFonts w:ascii="Times New Roman" w:hAnsi="Times New Roman"/>
                <w:color w:val="000000"/>
                <w:spacing w:val="-4"/>
                <w:sz w:val="20"/>
                <w:szCs w:val="20"/>
              </w:rPr>
              <w:t>;</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color w:val="000000"/>
                <w:sz w:val="20"/>
                <w:szCs w:val="20"/>
              </w:rPr>
              <w:t>-</w:t>
            </w:r>
            <w:r w:rsidRPr="00633FC7">
              <w:rPr>
                <w:rFonts w:ascii="Times New Roman" w:hAnsi="Times New Roman"/>
                <w:sz w:val="20"/>
                <w:szCs w:val="20"/>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Устав сельского поселения станция Клявлино муниципального района Клявлинский </w:t>
            </w:r>
            <w:r w:rsidRPr="00633FC7">
              <w:rPr>
                <w:rFonts w:ascii="Times New Roman" w:hAnsi="Times New Roman"/>
                <w:color w:val="000000" w:themeColor="text1"/>
                <w:sz w:val="20"/>
                <w:szCs w:val="20"/>
              </w:rPr>
              <w:t xml:space="preserve">Самарской области принятый решением собрания представителей сельского поселения станция Клявлино от 19 сентября 2016 года </w:t>
            </w:r>
            <w:r w:rsidRPr="00633FC7">
              <w:rPr>
                <w:rFonts w:ascii="Times New Roman" w:hAnsi="Times New Roman"/>
                <w:color w:val="000000" w:themeColor="text1"/>
                <w:sz w:val="20"/>
                <w:szCs w:val="20"/>
              </w:rPr>
              <w:lastRenderedPageBreak/>
              <w:t>№ 39.</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p w:rsidR="00633FC7" w:rsidRPr="00633FC7" w:rsidRDefault="00633FC7" w:rsidP="00633FC7">
            <w:pPr>
              <w:pStyle w:val="18"/>
              <w:jc w:val="both"/>
              <w:rPr>
                <w:rFonts w:ascii="Times New Roman" w:hAnsi="Times New Roman"/>
                <w:sz w:val="20"/>
                <w:szCs w:val="20"/>
              </w:rPr>
            </w:pPr>
          </w:p>
        </w:tc>
        <w:tc>
          <w:tcPr>
            <w:tcW w:w="8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val="en-US"/>
              </w:rPr>
              <w:t>IV</w:t>
            </w:r>
            <w:r w:rsidRPr="00633FC7">
              <w:rPr>
                <w:rFonts w:ascii="Times New Roman" w:hAnsi="Times New Roman"/>
                <w:sz w:val="20"/>
                <w:szCs w:val="20"/>
              </w:rPr>
              <w:t xml:space="preserve">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380"/>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4</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1.4</w:t>
            </w:r>
          </w:p>
        </w:tc>
        <w:tc>
          <w:tcPr>
            <w:tcW w:w="2727" w:type="dxa"/>
          </w:tcPr>
          <w:p w:rsidR="00633FC7" w:rsidRPr="00633FC7" w:rsidRDefault="00633FC7" w:rsidP="00633FC7">
            <w:pPr>
              <w:pStyle w:val="18"/>
              <w:jc w:val="both"/>
              <w:rPr>
                <w:rFonts w:ascii="Times New Roman" w:hAnsi="Times New Roman"/>
                <w:color w:val="000000" w:themeColor="text1"/>
                <w:sz w:val="20"/>
                <w:szCs w:val="20"/>
              </w:rPr>
            </w:pPr>
            <w:r w:rsidRPr="00633FC7">
              <w:rPr>
                <w:rFonts w:ascii="Times New Roman" w:hAnsi="Times New Roman"/>
                <w:color w:val="000000" w:themeColor="text1"/>
                <w:sz w:val="20"/>
                <w:szCs w:val="20"/>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5211" w:type="dxa"/>
          </w:tcPr>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-Конституция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r w:rsidRPr="00633FC7">
              <w:rPr>
                <w:rFonts w:ascii="Times New Roman" w:hAnsi="Times New Roman"/>
                <w:sz w:val="20"/>
                <w:szCs w:val="20"/>
              </w:rPr>
              <w:t xml:space="preserve">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hyperlink r:id="rId23" w:history="1">
              <w:r w:rsidRPr="00633FC7">
                <w:rPr>
                  <w:rFonts w:ascii="Times New Roman" w:hAnsi="Times New Roman"/>
                  <w:color w:val="000000"/>
                  <w:sz w:val="20"/>
                  <w:szCs w:val="20"/>
                </w:rPr>
                <w:t>Градостроительн</w:t>
              </w:r>
            </w:hyperlink>
            <w:r w:rsidRPr="00633FC7">
              <w:rPr>
                <w:rFonts w:ascii="Times New Roman" w:hAnsi="Times New Roman"/>
                <w:color w:val="000000"/>
                <w:sz w:val="20"/>
                <w:szCs w:val="20"/>
              </w:rPr>
              <w:t>ый кодекс Российской</w:t>
            </w:r>
            <w:r w:rsidRPr="00633FC7">
              <w:rPr>
                <w:rFonts w:ascii="Times New Roman" w:hAnsi="Times New Roman"/>
                <w:sz w:val="20"/>
                <w:szCs w:val="20"/>
              </w:rPr>
              <w:t xml:space="preserve"> Федерации</w:t>
            </w:r>
            <w:r w:rsidRPr="00633FC7">
              <w:rPr>
                <w:rFonts w:ascii="Times New Roman" w:hAnsi="Times New Roman"/>
                <w:color w:val="000000"/>
                <w:spacing w:val="-4"/>
                <w:sz w:val="20"/>
                <w:szCs w:val="20"/>
              </w:rPr>
              <w:t>;</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Устав сельского поселения станция Клявлино муниципального района Клявлинский </w:t>
            </w:r>
            <w:r w:rsidRPr="00633FC7">
              <w:rPr>
                <w:rFonts w:ascii="Times New Roman" w:hAnsi="Times New Roman"/>
                <w:color w:val="000000" w:themeColor="text1"/>
                <w:sz w:val="20"/>
                <w:szCs w:val="20"/>
              </w:rPr>
              <w:t>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tc>
        <w:tc>
          <w:tcPr>
            <w:tcW w:w="8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val="en-US"/>
              </w:rPr>
              <w:t>IV</w:t>
            </w:r>
            <w:r w:rsidRPr="00633FC7">
              <w:rPr>
                <w:rFonts w:ascii="Times New Roman" w:hAnsi="Times New Roman"/>
                <w:sz w:val="20"/>
                <w:szCs w:val="20"/>
              </w:rPr>
              <w:t xml:space="preserve">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380"/>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5</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1.5</w:t>
            </w:r>
          </w:p>
        </w:tc>
        <w:tc>
          <w:tcPr>
            <w:tcW w:w="2727" w:type="dxa"/>
          </w:tcPr>
          <w:p w:rsidR="00633FC7" w:rsidRPr="00633FC7" w:rsidRDefault="00633FC7" w:rsidP="00633FC7">
            <w:pPr>
              <w:pStyle w:val="18"/>
              <w:jc w:val="both"/>
              <w:rPr>
                <w:rFonts w:ascii="Times New Roman" w:hAnsi="Times New Roman"/>
                <w:color w:val="000000" w:themeColor="text1"/>
                <w:sz w:val="20"/>
                <w:szCs w:val="20"/>
              </w:rPr>
            </w:pPr>
            <w:r w:rsidRPr="00633FC7">
              <w:rPr>
                <w:rFonts w:ascii="Times New Roman" w:hAnsi="Times New Roman"/>
                <w:color w:val="000000" w:themeColor="text1"/>
                <w:sz w:val="20"/>
                <w:szCs w:val="20"/>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p>
        </w:tc>
        <w:tc>
          <w:tcPr>
            <w:tcW w:w="5211" w:type="dxa"/>
          </w:tcPr>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-Конституция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r w:rsidRPr="00633FC7">
              <w:rPr>
                <w:rFonts w:ascii="Times New Roman" w:hAnsi="Times New Roman"/>
                <w:sz w:val="20"/>
                <w:szCs w:val="20"/>
              </w:rPr>
              <w:t xml:space="preserve">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hyperlink r:id="rId24" w:history="1">
              <w:r w:rsidRPr="00633FC7">
                <w:rPr>
                  <w:rFonts w:ascii="Times New Roman" w:hAnsi="Times New Roman"/>
                  <w:color w:val="000000"/>
                  <w:sz w:val="20"/>
                  <w:szCs w:val="20"/>
                </w:rPr>
                <w:t>Градостроительн</w:t>
              </w:r>
            </w:hyperlink>
            <w:r w:rsidRPr="00633FC7">
              <w:rPr>
                <w:rFonts w:ascii="Times New Roman" w:hAnsi="Times New Roman"/>
                <w:color w:val="000000"/>
                <w:sz w:val="20"/>
                <w:szCs w:val="20"/>
              </w:rPr>
              <w:t>ый кодекс Российской</w:t>
            </w:r>
            <w:r w:rsidRPr="00633FC7">
              <w:rPr>
                <w:rFonts w:ascii="Times New Roman" w:hAnsi="Times New Roman"/>
                <w:sz w:val="20"/>
                <w:szCs w:val="20"/>
              </w:rPr>
              <w:t xml:space="preserve"> Федерации</w:t>
            </w:r>
            <w:r w:rsidRPr="00633FC7">
              <w:rPr>
                <w:rFonts w:ascii="Times New Roman" w:hAnsi="Times New Roman"/>
                <w:color w:val="000000"/>
                <w:spacing w:val="-4"/>
                <w:sz w:val="20"/>
                <w:szCs w:val="20"/>
              </w:rPr>
              <w:t>;</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 xml:space="preserve">-Федеральный закон от 27.07.2006 № 149-ФЗ «Об информации, информационных технологиях и о защите </w:t>
            </w:r>
            <w:r w:rsidRPr="00633FC7">
              <w:rPr>
                <w:rFonts w:ascii="Times New Roman" w:hAnsi="Times New Roman"/>
                <w:color w:val="000000"/>
                <w:sz w:val="20"/>
                <w:szCs w:val="20"/>
              </w:rPr>
              <w:lastRenderedPageBreak/>
              <w:t>информации» (Российская газета, 29.07.2006, № 165);</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 Устав сельского поселения станция Клявлино муниципального района Клявлинский </w:t>
            </w:r>
            <w:r w:rsidRPr="00633FC7">
              <w:rPr>
                <w:rFonts w:ascii="Times New Roman" w:hAnsi="Times New Roman"/>
                <w:color w:val="000000" w:themeColor="text1"/>
                <w:sz w:val="20"/>
                <w:szCs w:val="20"/>
              </w:rPr>
              <w:t>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tc>
        <w:tc>
          <w:tcPr>
            <w:tcW w:w="8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val="en-US"/>
              </w:rPr>
              <w:t>IV</w:t>
            </w:r>
            <w:r w:rsidRPr="00633FC7">
              <w:rPr>
                <w:rFonts w:ascii="Times New Roman" w:hAnsi="Times New Roman"/>
                <w:sz w:val="20"/>
                <w:szCs w:val="20"/>
              </w:rPr>
              <w:t xml:space="preserve">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380"/>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6</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1.6</w:t>
            </w:r>
          </w:p>
        </w:tc>
        <w:tc>
          <w:tcPr>
            <w:tcW w:w="2727"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Дача письменных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разъяснений налогоплательщикам по вопросам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применения муниципальных нормативных правовых актов  </w:t>
            </w:r>
          </w:p>
          <w:p w:rsidR="00633FC7" w:rsidRPr="00633FC7" w:rsidRDefault="00633FC7" w:rsidP="00633FC7">
            <w:pPr>
              <w:pStyle w:val="18"/>
              <w:jc w:val="both"/>
              <w:rPr>
                <w:rFonts w:ascii="Times New Roman" w:hAnsi="Times New Roman"/>
                <w:color w:val="000000" w:themeColor="text1"/>
                <w:sz w:val="20"/>
                <w:szCs w:val="20"/>
                <w:shd w:val="clear" w:color="auto" w:fill="FFFFFF"/>
              </w:rPr>
            </w:pPr>
            <w:r w:rsidRPr="00633FC7">
              <w:rPr>
                <w:rFonts w:ascii="Times New Roman" w:hAnsi="Times New Roman"/>
                <w:sz w:val="20"/>
                <w:szCs w:val="20"/>
              </w:rPr>
              <w:t>о местных налогах и сборах</w:t>
            </w:r>
          </w:p>
        </w:tc>
        <w:tc>
          <w:tcPr>
            <w:tcW w:w="5211" w:type="dxa"/>
          </w:tcPr>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-Налоговый кодекс;</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Федеральный закон от 02 мая 2006 года № 59-ФЗ «О 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Закон Самарской области от 03.10.2014 № 89-ГД</w:t>
            </w:r>
            <w:r>
              <w:rPr>
                <w:rFonts w:ascii="Times New Roman" w:hAnsi="Times New Roman"/>
                <w:color w:val="000000"/>
                <w:spacing w:val="-4"/>
                <w:sz w:val="20"/>
                <w:szCs w:val="20"/>
              </w:rPr>
              <w:t xml:space="preserve"> </w:t>
            </w:r>
            <w:r w:rsidRPr="00633FC7">
              <w:rPr>
                <w:rFonts w:ascii="Times New Roman" w:hAnsi="Times New Roman"/>
                <w:color w:val="000000"/>
                <w:spacing w:val="-4"/>
                <w:sz w:val="20"/>
                <w:szCs w:val="20"/>
              </w:rPr>
              <w:t>«О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color w:val="000000"/>
                <w:spacing w:val="-4"/>
                <w:sz w:val="20"/>
                <w:szCs w:val="20"/>
              </w:rPr>
              <w:tab/>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 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tc>
        <w:tc>
          <w:tcPr>
            <w:tcW w:w="850" w:type="dxa"/>
          </w:tcPr>
          <w:p w:rsidR="00633FC7" w:rsidRPr="00633FC7" w:rsidRDefault="00633FC7" w:rsidP="00633FC7">
            <w:pPr>
              <w:pStyle w:val="18"/>
              <w:jc w:val="both"/>
              <w:rPr>
                <w:rFonts w:ascii="Times New Roman" w:hAnsi="Times New Roman"/>
                <w:sz w:val="20"/>
                <w:szCs w:val="20"/>
                <w:lang w:val="en-US"/>
              </w:rPr>
            </w:pPr>
            <w:r w:rsidRPr="00633FC7">
              <w:rPr>
                <w:rFonts w:ascii="Times New Roman" w:hAnsi="Times New Roman"/>
                <w:sz w:val="20"/>
                <w:szCs w:val="20"/>
                <w:lang w:val="en-US"/>
              </w:rPr>
              <w:t>IV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380"/>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7</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1.7</w:t>
            </w:r>
          </w:p>
        </w:tc>
        <w:tc>
          <w:tcPr>
            <w:tcW w:w="2727" w:type="dxa"/>
          </w:tcPr>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 xml:space="preserve">Предоставление </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bCs/>
                <w:sz w:val="20"/>
                <w:szCs w:val="20"/>
              </w:rPr>
              <w:t xml:space="preserve">порубочного билета и (или) разрешения на пересадку </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bCs/>
                <w:sz w:val="20"/>
                <w:szCs w:val="20"/>
              </w:rPr>
              <w:t>деревьев и кустарников</w:t>
            </w:r>
          </w:p>
        </w:tc>
        <w:tc>
          <w:tcPr>
            <w:tcW w:w="5211" w:type="dxa"/>
          </w:tcPr>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-Конституция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r w:rsidRPr="00633FC7">
              <w:rPr>
                <w:rFonts w:ascii="Times New Roman" w:hAnsi="Times New Roman"/>
                <w:sz w:val="20"/>
                <w:szCs w:val="20"/>
              </w:rPr>
              <w:t xml:space="preserve">Земельный кодекс РФ от 25.10.2001 </w:t>
            </w:r>
            <w:r w:rsidRPr="00633FC7">
              <w:rPr>
                <w:rFonts w:ascii="Times New Roman" w:hAnsi="Times New Roman"/>
                <w:sz w:val="20"/>
                <w:szCs w:val="20"/>
                <w:lang w:val="en-US"/>
              </w:rPr>
              <w:t>N</w:t>
            </w:r>
            <w:r w:rsidRPr="00633FC7">
              <w:rPr>
                <w:rFonts w:ascii="Times New Roman" w:hAnsi="Times New Roman"/>
                <w:sz w:val="20"/>
                <w:szCs w:val="20"/>
              </w:rPr>
              <w:t xml:space="preserve"> 136-ФЗ;</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Гражданский кодекс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xml:space="preserve">- </w:t>
            </w:r>
            <w:hyperlink r:id="rId25" w:history="1">
              <w:r w:rsidRPr="00633FC7">
                <w:rPr>
                  <w:rFonts w:ascii="Times New Roman" w:hAnsi="Times New Roman"/>
                  <w:color w:val="000000"/>
                  <w:sz w:val="20"/>
                  <w:szCs w:val="20"/>
                </w:rPr>
                <w:t>Градостроительн</w:t>
              </w:r>
            </w:hyperlink>
            <w:r w:rsidRPr="00633FC7">
              <w:rPr>
                <w:rFonts w:ascii="Times New Roman" w:hAnsi="Times New Roman"/>
                <w:color w:val="000000"/>
                <w:sz w:val="20"/>
                <w:szCs w:val="20"/>
              </w:rPr>
              <w:t>ый кодекс Российской</w:t>
            </w:r>
            <w:r w:rsidRPr="00633FC7">
              <w:rPr>
                <w:rFonts w:ascii="Times New Roman" w:hAnsi="Times New Roman"/>
                <w:sz w:val="20"/>
                <w:szCs w:val="20"/>
              </w:rPr>
              <w:t xml:space="preserve"> Федерации</w:t>
            </w:r>
            <w:r w:rsidRPr="00633FC7">
              <w:rPr>
                <w:rFonts w:ascii="Times New Roman" w:hAnsi="Times New Roman"/>
                <w:color w:val="000000"/>
                <w:spacing w:val="-4"/>
                <w:sz w:val="20"/>
                <w:szCs w:val="20"/>
              </w:rPr>
              <w:t>;</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 xml:space="preserve">- Федеральный закон от 02 мая 2006 года № 59-ФЗ «О </w:t>
            </w:r>
            <w:r w:rsidRPr="00633FC7">
              <w:rPr>
                <w:rFonts w:ascii="Times New Roman" w:hAnsi="Times New Roman"/>
                <w:color w:val="000000"/>
                <w:sz w:val="20"/>
                <w:szCs w:val="20"/>
              </w:rPr>
              <w:lastRenderedPageBreak/>
              <w:t xml:space="preserve">порядке рассмотрения обращений граждан Российской Федерации»; </w:t>
            </w:r>
          </w:p>
          <w:p w:rsidR="00633FC7" w:rsidRPr="00633FC7" w:rsidRDefault="00633FC7" w:rsidP="00633FC7">
            <w:pPr>
              <w:pStyle w:val="18"/>
              <w:jc w:val="both"/>
              <w:rPr>
                <w:rFonts w:ascii="Times New Roman" w:hAnsi="Times New Roman"/>
                <w:color w:val="000000"/>
                <w:sz w:val="20"/>
                <w:szCs w:val="20"/>
              </w:rPr>
            </w:pPr>
            <w:r w:rsidRPr="00633FC7">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 xml:space="preserve">- </w:t>
            </w:r>
            <w:r w:rsidRPr="00633FC7">
              <w:rPr>
                <w:rFonts w:ascii="Times New Roman" w:hAnsi="Times New Roman"/>
                <w:bCs/>
                <w:sz w:val="20"/>
                <w:szCs w:val="20"/>
              </w:rPr>
              <w:t xml:space="preserve">Закон Самарской области </w:t>
            </w:r>
            <w:r w:rsidRPr="00633FC7">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633FC7">
              <w:rPr>
                <w:rFonts w:ascii="Times New Roman" w:hAnsi="Times New Roman"/>
                <w:sz w:val="20"/>
                <w:szCs w:val="20"/>
              </w:rPr>
              <w:tab/>
            </w:r>
          </w:p>
          <w:p w:rsidR="00633FC7" w:rsidRPr="00633FC7" w:rsidRDefault="00633FC7" w:rsidP="00633FC7">
            <w:pPr>
              <w:pStyle w:val="18"/>
              <w:jc w:val="both"/>
              <w:rPr>
                <w:rFonts w:ascii="Times New Roman" w:hAnsi="Times New Roman"/>
                <w:color w:val="000000"/>
                <w:spacing w:val="-4"/>
                <w:sz w:val="20"/>
                <w:szCs w:val="20"/>
              </w:rPr>
            </w:pPr>
            <w:r w:rsidRPr="00633FC7">
              <w:rPr>
                <w:rFonts w:ascii="Times New Roman" w:hAnsi="Times New Roman"/>
                <w:sz w:val="20"/>
                <w:szCs w:val="20"/>
              </w:rPr>
              <w:t xml:space="preserve">- Устав сельского поселения станция Клявлино муниципального района Клявлинский </w:t>
            </w:r>
            <w:r w:rsidRPr="00633FC7">
              <w:rPr>
                <w:rFonts w:ascii="Times New Roman" w:hAnsi="Times New Roman"/>
                <w:color w:val="000000"/>
                <w:sz w:val="20"/>
                <w:szCs w:val="20"/>
              </w:rPr>
              <w:t>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lastRenderedPageBreak/>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 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Физические лица, юридические лица</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tc>
        <w:tc>
          <w:tcPr>
            <w:tcW w:w="850" w:type="dxa"/>
          </w:tcPr>
          <w:p w:rsidR="00633FC7" w:rsidRPr="00633FC7" w:rsidRDefault="00633FC7" w:rsidP="00633FC7">
            <w:pPr>
              <w:pStyle w:val="18"/>
              <w:jc w:val="both"/>
              <w:rPr>
                <w:rFonts w:ascii="Times New Roman" w:hAnsi="Times New Roman"/>
                <w:sz w:val="20"/>
                <w:szCs w:val="20"/>
                <w:lang w:val="en-US"/>
              </w:rPr>
            </w:pPr>
            <w:r w:rsidRPr="00633FC7">
              <w:rPr>
                <w:rFonts w:ascii="Times New Roman" w:hAnsi="Times New Roman"/>
                <w:sz w:val="20"/>
                <w:szCs w:val="20"/>
                <w:lang w:val="en-US"/>
              </w:rPr>
              <w:t>IV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r w:rsidR="00633FC7" w:rsidRPr="00633FC7" w:rsidTr="00633FC7">
        <w:trPr>
          <w:trHeight w:val="380"/>
        </w:trPr>
        <w:tc>
          <w:tcPr>
            <w:tcW w:w="675"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8</w:t>
            </w:r>
          </w:p>
        </w:tc>
        <w:tc>
          <w:tcPr>
            <w:tcW w:w="851"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1.8</w:t>
            </w:r>
          </w:p>
        </w:tc>
        <w:tc>
          <w:tcPr>
            <w:tcW w:w="2727" w:type="dxa"/>
          </w:tcPr>
          <w:p w:rsidR="00633FC7" w:rsidRPr="00633FC7" w:rsidRDefault="00633FC7" w:rsidP="00633FC7">
            <w:pPr>
              <w:pStyle w:val="18"/>
              <w:jc w:val="both"/>
              <w:rPr>
                <w:rFonts w:ascii="Times New Roman" w:hAnsi="Times New Roman"/>
                <w:bCs/>
                <w:sz w:val="20"/>
                <w:szCs w:val="20"/>
              </w:rPr>
            </w:pPr>
            <w:r w:rsidRPr="00633FC7">
              <w:rPr>
                <w:rFonts w:ascii="Times New Roman" w:hAnsi="Times New Roman"/>
                <w:sz w:val="20"/>
                <w:szCs w:val="20"/>
              </w:rPr>
              <w:t>Прекращение права постоянного (бессрочного) пользования земельными участками, находящимися в муниципальной собственности</w:t>
            </w:r>
          </w:p>
        </w:tc>
        <w:tc>
          <w:tcPr>
            <w:tcW w:w="5211" w:type="dxa"/>
          </w:tcPr>
          <w:p w:rsidR="00633FC7" w:rsidRPr="00633FC7" w:rsidRDefault="00633FC7" w:rsidP="00700A6B">
            <w:pPr>
              <w:pStyle w:val="18"/>
              <w:rPr>
                <w:rFonts w:ascii="Times New Roman" w:hAnsi="Times New Roman"/>
                <w:sz w:val="20"/>
                <w:szCs w:val="20"/>
              </w:rPr>
            </w:pPr>
            <w:r w:rsidRPr="00633FC7">
              <w:rPr>
                <w:rFonts w:ascii="Times New Roman" w:hAnsi="Times New Roman"/>
                <w:sz w:val="20"/>
                <w:szCs w:val="20"/>
              </w:rPr>
              <w:t xml:space="preserve">- Конституция Российской Федерации;  </w:t>
            </w:r>
          </w:p>
          <w:p w:rsidR="00633FC7" w:rsidRPr="00633FC7" w:rsidRDefault="00633FC7" w:rsidP="00700A6B">
            <w:pPr>
              <w:pStyle w:val="18"/>
              <w:rPr>
                <w:rFonts w:ascii="Times New Roman" w:hAnsi="Times New Roman"/>
                <w:sz w:val="20"/>
                <w:szCs w:val="20"/>
              </w:rPr>
            </w:pPr>
            <w:r w:rsidRPr="00633FC7">
              <w:rPr>
                <w:rFonts w:ascii="Times New Roman" w:hAnsi="Times New Roman"/>
                <w:sz w:val="20"/>
                <w:szCs w:val="20"/>
              </w:rPr>
              <w:t>-Федеральный закон от 02.05.2006 № 59-ФЗ «О порядке рассмотрения обращений граждан Российской Федерации»;</w:t>
            </w:r>
          </w:p>
          <w:p w:rsidR="00633FC7" w:rsidRPr="00633FC7" w:rsidRDefault="00633FC7" w:rsidP="00700A6B">
            <w:pPr>
              <w:pStyle w:val="18"/>
              <w:rPr>
                <w:rFonts w:ascii="Times New Roman" w:hAnsi="Times New Roman"/>
                <w:sz w:val="20"/>
                <w:szCs w:val="20"/>
              </w:rPr>
            </w:pPr>
            <w:r w:rsidRPr="00633FC7">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r w:rsidRPr="00633FC7">
              <w:rPr>
                <w:rFonts w:ascii="Times New Roman" w:hAnsi="Times New Roman"/>
                <w:sz w:val="20"/>
                <w:szCs w:val="20"/>
              </w:rPr>
              <w:br/>
              <w:t>-Устав сельского поселения 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 xml:space="preserve">муниципального района Клявлинский Самарской области; </w:t>
            </w:r>
          </w:p>
          <w:p w:rsidR="00633FC7" w:rsidRPr="00633FC7" w:rsidRDefault="00633FC7" w:rsidP="00700A6B">
            <w:pPr>
              <w:pStyle w:val="18"/>
              <w:rPr>
                <w:rFonts w:ascii="Times New Roman" w:hAnsi="Times New Roman"/>
                <w:sz w:val="20"/>
                <w:szCs w:val="20"/>
              </w:rPr>
            </w:pPr>
            <w:r w:rsidRPr="00633FC7">
              <w:rPr>
                <w:rFonts w:ascii="Times New Roman" w:hAnsi="Times New Roman"/>
                <w:sz w:val="20"/>
                <w:szCs w:val="20"/>
              </w:rPr>
              <w:t xml:space="preserve">-Федеральный закон от 27.07.2010 №210-ФЗ «Об организации предоставления государственных и муниципальных услуг» - Конституция Российской Федерации;  </w:t>
            </w:r>
          </w:p>
          <w:p w:rsidR="00633FC7" w:rsidRPr="00633FC7" w:rsidRDefault="00633FC7" w:rsidP="00700A6B">
            <w:pPr>
              <w:pStyle w:val="18"/>
              <w:rPr>
                <w:rFonts w:ascii="Times New Roman" w:hAnsi="Times New Roman"/>
                <w:sz w:val="20"/>
                <w:szCs w:val="20"/>
              </w:rPr>
            </w:pPr>
            <w:r w:rsidRPr="00633FC7">
              <w:rPr>
                <w:rFonts w:ascii="Times New Roman" w:hAnsi="Times New Roman"/>
                <w:sz w:val="20"/>
                <w:szCs w:val="20"/>
              </w:rPr>
              <w:t>-Федеральный закон от 02.05.2006 № 59-ФЗ «О порядке рассмотрения обращений граждан Российской Федерации»;</w:t>
            </w:r>
          </w:p>
          <w:p w:rsidR="00633FC7" w:rsidRPr="00633FC7" w:rsidRDefault="00633FC7" w:rsidP="00700A6B">
            <w:pPr>
              <w:pStyle w:val="18"/>
              <w:rPr>
                <w:rFonts w:ascii="Times New Roman" w:hAnsi="Times New Roman"/>
                <w:sz w:val="20"/>
                <w:szCs w:val="20"/>
              </w:rPr>
            </w:pPr>
            <w:r w:rsidRPr="00633FC7">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r w:rsidRPr="00633FC7">
              <w:rPr>
                <w:rFonts w:ascii="Times New Roman" w:hAnsi="Times New Roman"/>
                <w:sz w:val="20"/>
                <w:szCs w:val="20"/>
              </w:rPr>
              <w:br/>
              <w:t>-Устав сельского поселения станция Клявлино</w:t>
            </w:r>
            <w:r w:rsidRPr="00633FC7">
              <w:rPr>
                <w:rFonts w:ascii="Times New Roman" w:hAnsi="Times New Roman"/>
                <w:color w:val="FF0000"/>
                <w:sz w:val="20"/>
                <w:szCs w:val="20"/>
              </w:rPr>
              <w:t xml:space="preserve"> </w:t>
            </w:r>
            <w:r w:rsidRPr="00633FC7">
              <w:rPr>
                <w:rFonts w:ascii="Times New Roman" w:hAnsi="Times New Roman"/>
                <w:sz w:val="20"/>
                <w:szCs w:val="20"/>
              </w:rPr>
              <w:t xml:space="preserve">муниципального района Клявлинский Самарской области; </w:t>
            </w:r>
          </w:p>
          <w:p w:rsidR="00633FC7" w:rsidRPr="00633FC7" w:rsidRDefault="00633FC7" w:rsidP="00700A6B">
            <w:pPr>
              <w:pStyle w:val="18"/>
              <w:rPr>
                <w:rFonts w:ascii="Times New Roman" w:hAnsi="Times New Roman"/>
                <w:color w:val="000000"/>
                <w:spacing w:val="-4"/>
                <w:sz w:val="20"/>
                <w:szCs w:val="20"/>
              </w:rPr>
            </w:pPr>
            <w:r w:rsidRPr="00633FC7">
              <w:rPr>
                <w:rFonts w:ascii="Times New Roman" w:hAnsi="Times New Roman"/>
                <w:sz w:val="20"/>
                <w:szCs w:val="20"/>
              </w:rPr>
              <w:t>-Федеральный закон от 27.07.2010 №210-ФЗ «Об организации предоставления государственных и муниципальных услуг»</w:t>
            </w:r>
          </w:p>
        </w:tc>
        <w:tc>
          <w:tcPr>
            <w:tcW w:w="2018" w:type="dxa"/>
            <w:gridSpan w:val="2"/>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Администрация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сельского поселения</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станция Клявлино муниципального района Клявлинский</w:t>
            </w:r>
          </w:p>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Самарской области</w:t>
            </w:r>
          </w:p>
        </w:tc>
        <w:tc>
          <w:tcPr>
            <w:tcW w:w="959"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 xml:space="preserve">Физические лица, юридические лица </w:t>
            </w:r>
          </w:p>
        </w:tc>
        <w:tc>
          <w:tcPr>
            <w:tcW w:w="992"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Бесплатно</w:t>
            </w:r>
          </w:p>
        </w:tc>
        <w:tc>
          <w:tcPr>
            <w:tcW w:w="850"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lang w:val="en-US"/>
              </w:rPr>
              <w:t>IV этап</w:t>
            </w:r>
          </w:p>
        </w:tc>
        <w:tc>
          <w:tcPr>
            <w:tcW w:w="1276" w:type="dxa"/>
          </w:tcPr>
          <w:p w:rsidR="00633FC7" w:rsidRPr="00633FC7" w:rsidRDefault="00633FC7" w:rsidP="00633FC7">
            <w:pPr>
              <w:pStyle w:val="18"/>
              <w:jc w:val="both"/>
              <w:rPr>
                <w:rFonts w:ascii="Times New Roman" w:hAnsi="Times New Roman"/>
                <w:sz w:val="20"/>
                <w:szCs w:val="20"/>
              </w:rPr>
            </w:pPr>
            <w:r w:rsidRPr="00633FC7">
              <w:rPr>
                <w:rFonts w:ascii="Times New Roman" w:hAnsi="Times New Roman"/>
                <w:sz w:val="20"/>
                <w:szCs w:val="20"/>
              </w:rPr>
              <w:t>да</w:t>
            </w:r>
          </w:p>
        </w:tc>
      </w:tr>
    </w:tbl>
    <w:p w:rsidR="00633FC7" w:rsidRPr="00633FC7" w:rsidRDefault="00633FC7" w:rsidP="00633FC7">
      <w:pPr>
        <w:pStyle w:val="18"/>
        <w:jc w:val="both"/>
        <w:rPr>
          <w:rFonts w:ascii="Times New Roman" w:hAnsi="Times New Roman"/>
          <w:sz w:val="20"/>
          <w:szCs w:val="20"/>
        </w:rPr>
      </w:pPr>
    </w:p>
    <w:p w:rsidR="00633FC7" w:rsidRDefault="00633FC7" w:rsidP="00EE043D">
      <w:pPr>
        <w:pStyle w:val="18"/>
        <w:jc w:val="both"/>
        <w:rPr>
          <w:rFonts w:ascii="Times New Roman" w:hAnsi="Times New Roman"/>
          <w:sz w:val="20"/>
          <w:szCs w:val="20"/>
        </w:rPr>
        <w:sectPr w:rsidR="00633FC7" w:rsidSect="00633FC7">
          <w:pgSz w:w="16838" w:h="11906" w:orient="landscape"/>
          <w:pgMar w:top="567" w:right="720" w:bottom="567" w:left="720" w:header="709" w:footer="709" w:gutter="0"/>
          <w:cols w:space="708"/>
          <w:docGrid w:linePitch="360"/>
        </w:sectPr>
      </w:pPr>
    </w:p>
    <w:p w:rsidR="00DB6064" w:rsidRPr="005C4FE5" w:rsidRDefault="00DB6064" w:rsidP="00DB6064">
      <w:pPr>
        <w:pStyle w:val="211"/>
        <w:pBdr>
          <w:bottom w:val="single" w:sz="12" w:space="1" w:color="auto"/>
        </w:pBdr>
        <w:jc w:val="both"/>
        <w:rPr>
          <w:rFonts w:ascii="Times New Roman" w:hAnsi="Times New Roman"/>
          <w:sz w:val="20"/>
          <w:szCs w:val="20"/>
        </w:rPr>
      </w:pPr>
    </w:p>
    <w:p w:rsidR="00DB6064" w:rsidRPr="00700A6B" w:rsidRDefault="00DB6064" w:rsidP="00700A6B">
      <w:pPr>
        <w:pStyle w:val="18"/>
        <w:jc w:val="both"/>
        <w:rPr>
          <w:rFonts w:ascii="Times New Roman" w:hAnsi="Times New Roman"/>
          <w:b/>
          <w:i/>
          <w:sz w:val="20"/>
          <w:szCs w:val="20"/>
        </w:rPr>
      </w:pPr>
      <w:r w:rsidRPr="00700A6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700A6B">
        <w:rPr>
          <w:rFonts w:ascii="Times New Roman" w:hAnsi="Times New Roman"/>
          <w:b/>
          <w:i/>
          <w:sz w:val="20"/>
          <w:szCs w:val="20"/>
        </w:rPr>
        <w:t>№</w:t>
      </w:r>
      <w:r w:rsidR="00700A6B" w:rsidRPr="00700A6B">
        <w:rPr>
          <w:rFonts w:ascii="Times New Roman" w:hAnsi="Times New Roman"/>
          <w:b/>
          <w:i/>
          <w:sz w:val="20"/>
          <w:szCs w:val="20"/>
        </w:rPr>
        <w:t>108</w:t>
      </w:r>
      <w:r w:rsidRPr="00700A6B">
        <w:rPr>
          <w:rFonts w:ascii="Times New Roman" w:hAnsi="Times New Roman"/>
          <w:b/>
          <w:i/>
          <w:sz w:val="20"/>
          <w:szCs w:val="20"/>
        </w:rPr>
        <w:t xml:space="preserve"> от </w:t>
      </w:r>
      <w:r w:rsidR="00700A6B" w:rsidRPr="00700A6B">
        <w:rPr>
          <w:rFonts w:ascii="Times New Roman" w:hAnsi="Times New Roman"/>
          <w:b/>
          <w:i/>
          <w:sz w:val="20"/>
          <w:szCs w:val="20"/>
        </w:rPr>
        <w:t>26.12</w:t>
      </w:r>
      <w:r w:rsidRPr="00700A6B">
        <w:rPr>
          <w:rFonts w:ascii="Times New Roman" w:hAnsi="Times New Roman"/>
          <w:b/>
          <w:i/>
          <w:sz w:val="20"/>
          <w:szCs w:val="20"/>
        </w:rPr>
        <w:t>.2022г. «</w:t>
      </w:r>
      <w:r w:rsidR="00700A6B" w:rsidRPr="00700A6B">
        <w:rPr>
          <w:rFonts w:ascii="Times New Roman" w:hAnsi="Times New Roman"/>
          <w:b/>
          <w:i/>
          <w:sz w:val="20"/>
          <w:szCs w:val="20"/>
        </w:rPr>
        <w:t>О предоставлении разрешения на изменение вида разрешенного использования на условно разрешенный вид использования земельным участкам</w:t>
      </w:r>
      <w:r w:rsidRPr="00700A6B">
        <w:rPr>
          <w:rFonts w:ascii="Times New Roman" w:hAnsi="Times New Roman"/>
          <w:b/>
          <w:i/>
          <w:sz w:val="20"/>
          <w:szCs w:val="20"/>
        </w:rPr>
        <w:t>»</w:t>
      </w:r>
    </w:p>
    <w:p w:rsidR="00700A6B" w:rsidRPr="00700A6B" w:rsidRDefault="00700A6B" w:rsidP="00700A6B">
      <w:pPr>
        <w:spacing w:after="0"/>
        <w:jc w:val="both"/>
        <w:rPr>
          <w:rFonts w:ascii="Times New Roman" w:hAnsi="Times New Roman" w:cs="Times New Roman"/>
          <w:sz w:val="20"/>
          <w:szCs w:val="20"/>
        </w:rPr>
      </w:pPr>
      <w:r w:rsidRPr="00700A6B">
        <w:rPr>
          <w:rFonts w:ascii="Times New Roman" w:hAnsi="Times New Roman" w:cs="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700A6B" w:rsidRPr="00700A6B" w:rsidRDefault="00700A6B" w:rsidP="00700A6B">
      <w:pPr>
        <w:spacing w:after="0"/>
        <w:jc w:val="both"/>
        <w:rPr>
          <w:rFonts w:ascii="Times New Roman" w:hAnsi="Times New Roman" w:cs="Times New Roman"/>
          <w:sz w:val="20"/>
          <w:szCs w:val="20"/>
        </w:rPr>
      </w:pPr>
      <w:r w:rsidRPr="00700A6B">
        <w:rPr>
          <w:rFonts w:ascii="Times New Roman" w:hAnsi="Times New Roman" w:cs="Times New Roman"/>
          <w:sz w:val="20"/>
          <w:szCs w:val="20"/>
        </w:rPr>
        <w:t xml:space="preserve">1. Предоставить разрешение на изменение вида разрешенного использования земельным участкам, находящиеся в территориальной зоне П1 «Производственная зона в границах населенного пункта», расположенных по адресу: </w:t>
      </w:r>
    </w:p>
    <w:p w:rsidR="00700A6B" w:rsidRPr="00700A6B" w:rsidRDefault="00700A6B" w:rsidP="00700A6B">
      <w:pPr>
        <w:spacing w:after="0"/>
        <w:jc w:val="both"/>
        <w:rPr>
          <w:rFonts w:ascii="Times New Roman" w:hAnsi="Times New Roman" w:cs="Times New Roman"/>
          <w:sz w:val="20"/>
          <w:szCs w:val="20"/>
        </w:rPr>
      </w:pPr>
      <w:r w:rsidRPr="00700A6B">
        <w:rPr>
          <w:rFonts w:ascii="Times New Roman" w:hAnsi="Times New Roman" w:cs="Times New Roman"/>
          <w:sz w:val="20"/>
          <w:szCs w:val="20"/>
        </w:rPr>
        <w:t>Российская Федерация, Самарская область, муниципальный район Клявлинский, сельское поселение станция Клявлино, железнодорожная станция Клявлино, гаражно-строительный кооператив 4-й Массив, квартал 14, земельный участок 49/1, кадастровый номер 63:21:0906014:375, на условно разрешенный вид использования «Для ведения личного подсобного хозяйства (приусадебный земельный участок)»;</w:t>
      </w:r>
    </w:p>
    <w:p w:rsidR="00700A6B" w:rsidRPr="00700A6B" w:rsidRDefault="00700A6B" w:rsidP="00700A6B">
      <w:pPr>
        <w:spacing w:after="0"/>
        <w:jc w:val="both"/>
        <w:rPr>
          <w:rFonts w:ascii="Times New Roman" w:hAnsi="Times New Roman" w:cs="Times New Roman"/>
          <w:sz w:val="20"/>
          <w:szCs w:val="20"/>
        </w:rPr>
      </w:pPr>
      <w:r w:rsidRPr="00700A6B">
        <w:rPr>
          <w:rFonts w:ascii="Times New Roman" w:hAnsi="Times New Roman" w:cs="Times New Roman"/>
          <w:sz w:val="20"/>
          <w:szCs w:val="20"/>
        </w:rPr>
        <w:t>Российская Федерация, Самарская область, муниципальный район Клявлинский, сельское поселение станция Клявлино, железнодорожная станция Клявлино, гаражно-строительный кооператив 4-й Массив, квартал 14, земельный участок 56/2, кадастровый номер 63:21:0906014:376, на условно разрешенный вид использования «Для ведения личного подсобного хозяйства (приусадебный земельный участок)».</w:t>
      </w:r>
    </w:p>
    <w:p w:rsidR="00700A6B" w:rsidRPr="00700A6B" w:rsidRDefault="00700A6B" w:rsidP="00700A6B">
      <w:pPr>
        <w:spacing w:after="0"/>
        <w:jc w:val="both"/>
        <w:rPr>
          <w:rFonts w:ascii="Times New Roman" w:hAnsi="Times New Roman" w:cs="Times New Roman"/>
          <w:sz w:val="20"/>
          <w:szCs w:val="20"/>
        </w:rPr>
      </w:pPr>
      <w:r w:rsidRPr="00700A6B">
        <w:rPr>
          <w:rFonts w:ascii="Times New Roman" w:hAnsi="Times New Roman" w:cs="Times New Roman"/>
          <w:sz w:val="20"/>
          <w:szCs w:val="20"/>
        </w:rPr>
        <w:t xml:space="preserve">2. Контроль за выполнением постановления оставляю за собой. </w:t>
      </w:r>
    </w:p>
    <w:p w:rsidR="00700A6B" w:rsidRPr="00700A6B" w:rsidRDefault="00700A6B" w:rsidP="00700A6B">
      <w:pPr>
        <w:spacing w:after="0"/>
        <w:jc w:val="both"/>
        <w:rPr>
          <w:rFonts w:ascii="Times New Roman" w:hAnsi="Times New Roman" w:cs="Times New Roman"/>
          <w:sz w:val="20"/>
          <w:szCs w:val="20"/>
        </w:rPr>
      </w:pPr>
      <w:r w:rsidRPr="00700A6B">
        <w:rPr>
          <w:rFonts w:ascii="Times New Roman" w:hAnsi="Times New Roman" w:cs="Times New Roman"/>
          <w:sz w:val="20"/>
          <w:szCs w:val="20"/>
        </w:rPr>
        <w:t xml:space="preserve">3. Настоящее постановление вступает в силу с момента подписания. </w:t>
      </w:r>
    </w:p>
    <w:p w:rsidR="00700A6B" w:rsidRPr="00700A6B" w:rsidRDefault="00700A6B" w:rsidP="00700A6B">
      <w:pPr>
        <w:spacing w:after="0" w:line="360" w:lineRule="auto"/>
        <w:jc w:val="both"/>
        <w:rPr>
          <w:rFonts w:ascii="Times New Roman" w:hAnsi="Times New Roman" w:cs="Times New Roman"/>
          <w:sz w:val="20"/>
          <w:szCs w:val="20"/>
        </w:rPr>
      </w:pPr>
    </w:p>
    <w:p w:rsidR="00700A6B" w:rsidRPr="00700A6B" w:rsidRDefault="00700A6B" w:rsidP="00700A6B">
      <w:pPr>
        <w:spacing w:after="0" w:line="240" w:lineRule="auto"/>
        <w:rPr>
          <w:rFonts w:ascii="Times New Roman" w:hAnsi="Times New Roman" w:cs="Times New Roman"/>
          <w:sz w:val="20"/>
          <w:szCs w:val="20"/>
        </w:rPr>
      </w:pPr>
      <w:r w:rsidRPr="00700A6B">
        <w:rPr>
          <w:rFonts w:ascii="Times New Roman" w:hAnsi="Times New Roman" w:cs="Times New Roman"/>
          <w:sz w:val="20"/>
          <w:szCs w:val="20"/>
        </w:rPr>
        <w:t xml:space="preserve">Глава сельского поселения станция </w:t>
      </w:r>
    </w:p>
    <w:p w:rsidR="00700A6B" w:rsidRPr="00700A6B" w:rsidRDefault="00700A6B" w:rsidP="00700A6B">
      <w:pPr>
        <w:spacing w:after="0" w:line="240" w:lineRule="auto"/>
        <w:rPr>
          <w:rFonts w:ascii="Times New Roman" w:hAnsi="Times New Roman" w:cs="Times New Roman"/>
          <w:sz w:val="20"/>
          <w:szCs w:val="20"/>
        </w:rPr>
      </w:pPr>
      <w:r w:rsidRPr="00700A6B">
        <w:rPr>
          <w:rFonts w:ascii="Times New Roman" w:hAnsi="Times New Roman" w:cs="Times New Roman"/>
          <w:sz w:val="20"/>
          <w:szCs w:val="20"/>
        </w:rPr>
        <w:t>Клявлино муниципального района</w:t>
      </w:r>
    </w:p>
    <w:p w:rsidR="00530CA3" w:rsidRDefault="00700A6B" w:rsidP="00700A6B">
      <w:pPr>
        <w:spacing w:after="0" w:line="240" w:lineRule="auto"/>
        <w:rPr>
          <w:rFonts w:ascii="Times New Roman" w:hAnsi="Times New Roman"/>
          <w:sz w:val="20"/>
          <w:szCs w:val="20"/>
        </w:rPr>
      </w:pPr>
      <w:r w:rsidRPr="00700A6B">
        <w:rPr>
          <w:rFonts w:ascii="Times New Roman" w:hAnsi="Times New Roman" w:cs="Times New Roman"/>
          <w:sz w:val="20"/>
          <w:szCs w:val="20"/>
        </w:rPr>
        <w:t>Клявлинский Самарской области                                                            Ю.Д. Иванов</w:t>
      </w:r>
    </w:p>
    <w:p w:rsidR="00C020D7" w:rsidRDefault="00C020D7" w:rsidP="00EE043D">
      <w:pPr>
        <w:pStyle w:val="18"/>
        <w:pBdr>
          <w:bottom w:val="single" w:sz="12" w:space="1" w:color="auto"/>
        </w:pBdr>
        <w:jc w:val="both"/>
        <w:rPr>
          <w:rFonts w:ascii="Times New Roman" w:hAnsi="Times New Roman"/>
          <w:color w:val="000000"/>
          <w:sz w:val="20"/>
          <w:szCs w:val="20"/>
        </w:rPr>
      </w:pPr>
    </w:p>
    <w:p w:rsidR="00700A6B" w:rsidRPr="00700A6B" w:rsidRDefault="00700A6B" w:rsidP="00700A6B">
      <w:pPr>
        <w:pStyle w:val="18"/>
        <w:jc w:val="both"/>
        <w:rPr>
          <w:rFonts w:ascii="Times New Roman" w:hAnsi="Times New Roman"/>
          <w:b/>
          <w:i/>
          <w:sz w:val="20"/>
          <w:szCs w:val="20"/>
        </w:rPr>
      </w:pPr>
      <w:r w:rsidRPr="00700A6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700A6B">
        <w:rPr>
          <w:rFonts w:ascii="Times New Roman" w:hAnsi="Times New Roman"/>
          <w:b/>
          <w:i/>
          <w:sz w:val="20"/>
          <w:szCs w:val="20"/>
        </w:rPr>
        <w:t>№109 от 26.12.2022г. «О дополнительных мерах пожарной безопасности на период новогодних и рождественских праздников»</w:t>
      </w:r>
    </w:p>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В соответствии с федеральными законами от 21.12.94 № 69-ФЗ «О пожарной безопасности», </w:t>
      </w:r>
      <w:r w:rsidRPr="00700A6B">
        <w:rPr>
          <w:rFonts w:ascii="Times New Roman" w:hAnsi="Times New Roman"/>
          <w:sz w:val="20"/>
          <w:szCs w:val="20"/>
        </w:rPr>
        <w:t>от 06 октября 2003 года №131-ФЗ «Об общих принципах</w:t>
      </w:r>
      <w:r w:rsidRPr="00700A6B">
        <w:rPr>
          <w:rFonts w:ascii="Times New Roman" w:hAnsi="Times New Roman"/>
          <w:sz w:val="20"/>
          <w:szCs w:val="20"/>
          <w:lang w:val="ru"/>
        </w:rPr>
        <w:t xml:space="preserve"> </w:t>
      </w:r>
      <w:r w:rsidRPr="00700A6B">
        <w:rPr>
          <w:rFonts w:ascii="Times New Roman" w:hAnsi="Times New Roman"/>
          <w:sz w:val="20"/>
          <w:szCs w:val="20"/>
        </w:rPr>
        <w:t>организации местного самоуправления в Российской Федерации», в целях</w:t>
      </w:r>
      <w:r w:rsidRPr="00700A6B">
        <w:rPr>
          <w:rFonts w:ascii="Times New Roman" w:hAnsi="Times New Roman"/>
          <w:sz w:val="20"/>
          <w:szCs w:val="20"/>
          <w:lang w:val="ru"/>
        </w:rPr>
        <w:t xml:space="preserve"> </w:t>
      </w:r>
      <w:r w:rsidRPr="00700A6B">
        <w:rPr>
          <w:rFonts w:ascii="Times New Roman" w:hAnsi="Times New Roman"/>
          <w:sz w:val="20"/>
          <w:szCs w:val="20"/>
        </w:rPr>
        <w:t>предупреждения возможных чрезвычайных ситуаций, связанных с возникновением</w:t>
      </w:r>
      <w:r w:rsidRPr="00700A6B">
        <w:rPr>
          <w:rFonts w:ascii="Times New Roman" w:hAnsi="Times New Roman"/>
          <w:sz w:val="20"/>
          <w:szCs w:val="20"/>
          <w:lang w:val="ru"/>
        </w:rPr>
        <w:t xml:space="preserve"> </w:t>
      </w:r>
      <w:r w:rsidRPr="00700A6B">
        <w:rPr>
          <w:rFonts w:ascii="Times New Roman" w:hAnsi="Times New Roman"/>
          <w:sz w:val="20"/>
          <w:szCs w:val="20"/>
        </w:rPr>
        <w:t>пожаров и гибели людей в период новогодних и рождественских праздников на</w:t>
      </w:r>
      <w:r w:rsidRPr="00700A6B">
        <w:rPr>
          <w:rFonts w:ascii="Times New Roman" w:hAnsi="Times New Roman"/>
          <w:sz w:val="20"/>
          <w:szCs w:val="20"/>
          <w:lang w:val="ru"/>
        </w:rPr>
        <w:t xml:space="preserve"> </w:t>
      </w:r>
      <w:r w:rsidRPr="00700A6B">
        <w:rPr>
          <w:rFonts w:ascii="Times New Roman" w:hAnsi="Times New Roman"/>
          <w:sz w:val="20"/>
          <w:szCs w:val="20"/>
        </w:rPr>
        <w:t xml:space="preserve">территории </w:t>
      </w:r>
      <w:r w:rsidRPr="00700A6B">
        <w:rPr>
          <w:rFonts w:ascii="Times New Roman" w:hAnsi="Times New Roman"/>
          <w:color w:val="000000"/>
          <w:sz w:val="20"/>
          <w:szCs w:val="20"/>
        </w:rPr>
        <w:t>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1. Утвердить план дополнительных мер пожарной безопасности на период новогодних и рождественских праздников период с 29 декабря 2022 года по 9 января 2023 года.</w:t>
      </w:r>
    </w:p>
    <w:p w:rsidR="00700A6B" w:rsidRPr="00700A6B" w:rsidRDefault="00700A6B" w:rsidP="00700A6B">
      <w:pPr>
        <w:pStyle w:val="18"/>
        <w:jc w:val="both"/>
        <w:rPr>
          <w:rFonts w:ascii="Times New Roman" w:hAnsi="Times New Roman"/>
          <w:sz w:val="20"/>
          <w:szCs w:val="20"/>
        </w:rPr>
      </w:pPr>
      <w:r w:rsidRPr="00700A6B">
        <w:rPr>
          <w:rStyle w:val="affffa"/>
          <w:rFonts w:ascii="Times New Roman" w:hAnsi="Times New Roman"/>
          <w:sz w:val="20"/>
          <w:szCs w:val="20"/>
        </w:rPr>
        <w:t>2. Разместить настоящее распоряжение на официальном сайте Администрации</w:t>
      </w:r>
      <w:r w:rsidRPr="00700A6B">
        <w:rPr>
          <w:rStyle w:val="affffa"/>
          <w:rFonts w:ascii="Times New Roman" w:hAnsi="Times New Roman"/>
          <w:sz w:val="20"/>
          <w:szCs w:val="20"/>
          <w:lang w:val="ru"/>
        </w:rPr>
        <w:t xml:space="preserve"> </w:t>
      </w:r>
      <w:r w:rsidRPr="00700A6B">
        <w:rPr>
          <w:rStyle w:val="affffa"/>
          <w:rFonts w:ascii="Times New Roman" w:hAnsi="Times New Roman"/>
          <w:sz w:val="20"/>
          <w:szCs w:val="20"/>
        </w:rPr>
        <w:t>муниципального района Клявлинский в</w:t>
      </w:r>
      <w:r w:rsidRPr="00700A6B">
        <w:rPr>
          <w:rStyle w:val="213pt0"/>
          <w:rFonts w:eastAsia="MS Mincho"/>
          <w:bCs w:val="0"/>
          <w:sz w:val="20"/>
          <w:szCs w:val="20"/>
        </w:rPr>
        <w:t xml:space="preserve"> </w:t>
      </w:r>
      <w:r w:rsidRPr="00700A6B">
        <w:rPr>
          <w:rStyle w:val="213pt0"/>
          <w:rFonts w:eastAsia="MS Mincho"/>
          <w:b w:val="0"/>
          <w:bCs w:val="0"/>
          <w:sz w:val="20"/>
          <w:szCs w:val="20"/>
        </w:rPr>
        <w:t xml:space="preserve">информацию </w:t>
      </w:r>
      <w:r w:rsidRPr="00700A6B">
        <w:rPr>
          <w:rStyle w:val="affffa"/>
          <w:rFonts w:ascii="Times New Roman" w:hAnsi="Times New Roman"/>
          <w:sz w:val="20"/>
          <w:szCs w:val="20"/>
        </w:rPr>
        <w:t>телекоммуникационной сети</w:t>
      </w:r>
      <w:r w:rsidRPr="00700A6B">
        <w:rPr>
          <w:rFonts w:ascii="Times New Roman" w:hAnsi="Times New Roman"/>
          <w:sz w:val="20"/>
          <w:szCs w:val="20"/>
        </w:rPr>
        <w:t xml:space="preserve"> </w:t>
      </w:r>
      <w:r w:rsidRPr="00700A6B">
        <w:rPr>
          <w:rStyle w:val="affffa"/>
          <w:rFonts w:ascii="Times New Roman" w:hAnsi="Times New Roman"/>
          <w:sz w:val="20"/>
          <w:szCs w:val="20"/>
        </w:rPr>
        <w:t xml:space="preserve">«Интернет». </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3. Настоящее постановление вступает в силу с момента его подписания.</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4. Контроль за исполнением данного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Ермошкина Д.А.</w:t>
      </w:r>
    </w:p>
    <w:p w:rsidR="00700A6B" w:rsidRPr="00700A6B" w:rsidRDefault="00700A6B" w:rsidP="00700A6B">
      <w:pPr>
        <w:pStyle w:val="18"/>
        <w:jc w:val="both"/>
        <w:rPr>
          <w:rFonts w:ascii="Times New Roman" w:hAnsi="Times New Roman"/>
          <w:sz w:val="20"/>
          <w:szCs w:val="20"/>
        </w:rPr>
      </w:pP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Глава сельского поселения станция</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Клявлино муниципального района</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Клявлинский Самарской области                                                                   Ю.Д. Иванов</w:t>
      </w:r>
    </w:p>
    <w:p w:rsidR="00700A6B" w:rsidRPr="00700A6B" w:rsidRDefault="00700A6B" w:rsidP="00700A6B">
      <w:pPr>
        <w:pStyle w:val="18"/>
        <w:jc w:val="both"/>
        <w:rPr>
          <w:rFonts w:ascii="Times New Roman" w:hAnsi="Times New Roman"/>
          <w:sz w:val="20"/>
          <w:szCs w:val="20"/>
        </w:rPr>
      </w:pP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Приложение №1</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к постановлению администрации</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сельского поселения станция Клявлино </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муниципального района Клявлинский </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Самарской области </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                                     от 26.12.2022г. №109</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 xml:space="preserve">  </w:t>
      </w:r>
    </w:p>
    <w:p w:rsidR="00700A6B" w:rsidRPr="00700A6B" w:rsidRDefault="00700A6B" w:rsidP="00700A6B">
      <w:pPr>
        <w:pStyle w:val="18"/>
        <w:jc w:val="center"/>
        <w:rPr>
          <w:rFonts w:ascii="Times New Roman" w:hAnsi="Times New Roman"/>
          <w:sz w:val="20"/>
          <w:szCs w:val="20"/>
        </w:rPr>
      </w:pPr>
      <w:r w:rsidRPr="00700A6B">
        <w:rPr>
          <w:rFonts w:ascii="Times New Roman" w:hAnsi="Times New Roman"/>
          <w:sz w:val="20"/>
          <w:szCs w:val="20"/>
        </w:rPr>
        <w:t>ПЛАН</w:t>
      </w:r>
    </w:p>
    <w:p w:rsidR="00700A6B" w:rsidRPr="00700A6B" w:rsidRDefault="00700A6B" w:rsidP="00700A6B">
      <w:pPr>
        <w:pStyle w:val="18"/>
        <w:jc w:val="center"/>
        <w:rPr>
          <w:rFonts w:ascii="Times New Roman" w:hAnsi="Times New Roman"/>
          <w:sz w:val="20"/>
          <w:szCs w:val="20"/>
        </w:rPr>
      </w:pPr>
      <w:r w:rsidRPr="00700A6B">
        <w:rPr>
          <w:rFonts w:ascii="Times New Roman" w:hAnsi="Times New Roman"/>
          <w:sz w:val="20"/>
          <w:szCs w:val="20"/>
        </w:rPr>
        <w:t>дополнительных мер пожарной безопасности на период новогодних и рождественских праздников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387"/>
        <w:gridCol w:w="1701"/>
        <w:gridCol w:w="2125"/>
      </w:tblGrid>
      <w:tr w:rsidR="00700A6B" w:rsidRPr="00700A6B" w:rsidTr="00700A6B">
        <w:tc>
          <w:tcPr>
            <w:tcW w:w="426" w:type="dxa"/>
            <w:hideMark/>
          </w:tcPr>
          <w:p w:rsidR="00700A6B" w:rsidRPr="00700A6B" w:rsidRDefault="00700A6B" w:rsidP="00700A6B">
            <w:pPr>
              <w:pStyle w:val="18"/>
              <w:jc w:val="both"/>
              <w:rPr>
                <w:rFonts w:ascii="Times New Roman" w:hAnsi="Times New Roman"/>
                <w:b/>
                <w:sz w:val="20"/>
                <w:szCs w:val="20"/>
              </w:rPr>
            </w:pPr>
            <w:r w:rsidRPr="00700A6B">
              <w:rPr>
                <w:rFonts w:ascii="Times New Roman" w:hAnsi="Times New Roman"/>
                <w:b/>
                <w:sz w:val="20"/>
                <w:szCs w:val="20"/>
              </w:rPr>
              <w:t>№</w:t>
            </w:r>
          </w:p>
          <w:p w:rsidR="00700A6B" w:rsidRPr="00700A6B" w:rsidRDefault="00700A6B" w:rsidP="00700A6B">
            <w:pPr>
              <w:pStyle w:val="18"/>
              <w:jc w:val="both"/>
              <w:rPr>
                <w:rFonts w:ascii="Times New Roman" w:hAnsi="Times New Roman"/>
                <w:b/>
                <w:sz w:val="20"/>
                <w:szCs w:val="20"/>
              </w:rPr>
            </w:pPr>
            <w:r w:rsidRPr="00700A6B">
              <w:rPr>
                <w:rFonts w:ascii="Times New Roman" w:hAnsi="Times New Roman"/>
                <w:b/>
                <w:sz w:val="20"/>
                <w:szCs w:val="20"/>
              </w:rPr>
              <w:t>п/п</w:t>
            </w:r>
          </w:p>
        </w:tc>
        <w:tc>
          <w:tcPr>
            <w:tcW w:w="5387" w:type="dxa"/>
            <w:hideMark/>
          </w:tcPr>
          <w:p w:rsidR="00700A6B" w:rsidRPr="00700A6B" w:rsidRDefault="00700A6B" w:rsidP="00700A6B">
            <w:pPr>
              <w:pStyle w:val="18"/>
              <w:jc w:val="both"/>
              <w:rPr>
                <w:rFonts w:ascii="Times New Roman" w:hAnsi="Times New Roman"/>
                <w:b/>
                <w:sz w:val="20"/>
                <w:szCs w:val="20"/>
              </w:rPr>
            </w:pPr>
            <w:r w:rsidRPr="00700A6B">
              <w:rPr>
                <w:rFonts w:ascii="Times New Roman" w:hAnsi="Times New Roman"/>
                <w:b/>
                <w:sz w:val="20"/>
                <w:szCs w:val="20"/>
              </w:rPr>
              <w:t>Наименование проводимых мероприятий</w:t>
            </w:r>
          </w:p>
        </w:tc>
        <w:tc>
          <w:tcPr>
            <w:tcW w:w="1701" w:type="dxa"/>
            <w:hideMark/>
          </w:tcPr>
          <w:p w:rsidR="00700A6B" w:rsidRPr="00700A6B" w:rsidRDefault="00700A6B" w:rsidP="00700A6B">
            <w:pPr>
              <w:pStyle w:val="18"/>
              <w:jc w:val="both"/>
              <w:rPr>
                <w:rFonts w:ascii="Times New Roman" w:hAnsi="Times New Roman"/>
                <w:b/>
                <w:sz w:val="20"/>
                <w:szCs w:val="20"/>
              </w:rPr>
            </w:pPr>
            <w:r w:rsidRPr="00700A6B">
              <w:rPr>
                <w:rFonts w:ascii="Times New Roman" w:hAnsi="Times New Roman"/>
                <w:b/>
                <w:sz w:val="20"/>
                <w:szCs w:val="20"/>
              </w:rPr>
              <w:t xml:space="preserve">Сроки исполнения </w:t>
            </w:r>
          </w:p>
        </w:tc>
        <w:tc>
          <w:tcPr>
            <w:tcW w:w="2125" w:type="dxa"/>
            <w:hideMark/>
          </w:tcPr>
          <w:p w:rsidR="00700A6B" w:rsidRPr="00700A6B" w:rsidRDefault="00700A6B" w:rsidP="00700A6B">
            <w:pPr>
              <w:pStyle w:val="18"/>
              <w:jc w:val="both"/>
              <w:rPr>
                <w:rFonts w:ascii="Times New Roman" w:hAnsi="Times New Roman"/>
                <w:b/>
                <w:sz w:val="20"/>
                <w:szCs w:val="20"/>
              </w:rPr>
            </w:pPr>
            <w:r w:rsidRPr="00700A6B">
              <w:rPr>
                <w:rFonts w:ascii="Times New Roman" w:hAnsi="Times New Roman"/>
                <w:b/>
                <w:sz w:val="20"/>
                <w:szCs w:val="20"/>
              </w:rPr>
              <w:t xml:space="preserve">Исполнители </w:t>
            </w:r>
          </w:p>
        </w:tc>
      </w:tr>
      <w:tr w:rsidR="00700A6B" w:rsidRPr="00700A6B" w:rsidTr="00700A6B">
        <w:tc>
          <w:tcPr>
            <w:tcW w:w="426" w:type="dxa"/>
            <w:hideMark/>
          </w:tcPr>
          <w:p w:rsidR="00700A6B" w:rsidRPr="00700A6B" w:rsidRDefault="00700A6B" w:rsidP="00700A6B">
            <w:pPr>
              <w:pStyle w:val="18"/>
              <w:jc w:val="both"/>
              <w:rPr>
                <w:rFonts w:ascii="Times New Roman" w:hAnsi="Times New Roman"/>
                <w:b/>
                <w:sz w:val="20"/>
                <w:szCs w:val="20"/>
              </w:rPr>
            </w:pP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1.</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Style w:val="130"/>
                <w:rFonts w:ascii="Times New Roman" w:hAnsi="Times New Roman"/>
                <w:sz w:val="20"/>
                <w:szCs w:val="20"/>
              </w:rPr>
              <w:t>Разработать и принять распорядительные документы о</w:t>
            </w:r>
            <w:r w:rsidRPr="00700A6B">
              <w:rPr>
                <w:rStyle w:val="170"/>
                <w:rFonts w:ascii="Times New Roman" w:hAnsi="Times New Roman"/>
                <w:sz w:val="20"/>
                <w:szCs w:val="20"/>
                <w:lang w:val="ru"/>
              </w:rPr>
              <w:t xml:space="preserve"> </w:t>
            </w:r>
            <w:r w:rsidRPr="00700A6B">
              <w:rPr>
                <w:rStyle w:val="130"/>
                <w:rFonts w:ascii="Times New Roman" w:hAnsi="Times New Roman"/>
                <w:sz w:val="20"/>
                <w:szCs w:val="20"/>
              </w:rPr>
              <w:t xml:space="preserve">дополнительных мерах безопасности на период </w:t>
            </w:r>
            <w:r w:rsidRPr="00700A6B">
              <w:rPr>
                <w:rStyle w:val="180"/>
                <w:szCs w:val="20"/>
              </w:rPr>
              <w:t>новогодних и рождественских праздников.</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до 28.12.2022 г.</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w:t>
            </w:r>
          </w:p>
          <w:p w:rsidR="00700A6B" w:rsidRPr="00700A6B" w:rsidRDefault="00700A6B" w:rsidP="00700A6B">
            <w:pPr>
              <w:pStyle w:val="18"/>
              <w:jc w:val="both"/>
              <w:rPr>
                <w:rFonts w:ascii="Times New Roman" w:hAnsi="Times New Roman"/>
                <w:b/>
                <w:sz w:val="20"/>
                <w:szCs w:val="20"/>
              </w:rPr>
            </w:pPr>
          </w:p>
        </w:tc>
      </w:tr>
      <w:tr w:rsidR="00700A6B" w:rsidRPr="00700A6B" w:rsidTr="00700A6B">
        <w:tc>
          <w:tcPr>
            <w:tcW w:w="426" w:type="dxa"/>
            <w:hideMark/>
          </w:tcPr>
          <w:p w:rsidR="00700A6B" w:rsidRPr="00700A6B" w:rsidRDefault="00700A6B" w:rsidP="00700A6B">
            <w:pPr>
              <w:pStyle w:val="18"/>
              <w:jc w:val="both"/>
              <w:rPr>
                <w:rFonts w:ascii="Times New Roman" w:hAnsi="Times New Roman"/>
                <w:b/>
                <w:sz w:val="20"/>
                <w:szCs w:val="20"/>
              </w:rPr>
            </w:pP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2.</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Style w:val="130"/>
                <w:rFonts w:ascii="Times New Roman" w:hAnsi="Times New Roman"/>
                <w:sz w:val="20"/>
                <w:szCs w:val="20"/>
              </w:rPr>
              <w:t>Проверить состояние безопасности объектов, связанных</w:t>
            </w:r>
            <w:r w:rsidRPr="00700A6B">
              <w:rPr>
                <w:rStyle w:val="170"/>
                <w:rFonts w:ascii="Times New Roman" w:hAnsi="Times New Roman"/>
                <w:sz w:val="20"/>
                <w:szCs w:val="20"/>
                <w:lang w:val="ru"/>
              </w:rPr>
              <w:t xml:space="preserve"> </w:t>
            </w:r>
            <w:r w:rsidRPr="00700A6B">
              <w:rPr>
                <w:rStyle w:val="130"/>
                <w:rFonts w:ascii="Times New Roman" w:hAnsi="Times New Roman"/>
                <w:sz w:val="20"/>
                <w:szCs w:val="20"/>
              </w:rPr>
              <w:t>с проведением новогодних и рождественских мероприятий</w:t>
            </w:r>
            <w:r w:rsidRPr="00700A6B">
              <w:rPr>
                <w:rFonts w:ascii="Times New Roman" w:hAnsi="Times New Roman"/>
                <w:sz w:val="20"/>
                <w:szCs w:val="20"/>
              </w:rPr>
              <w:t xml:space="preserve"> </w:t>
            </w:r>
            <w:r w:rsidRPr="00700A6B">
              <w:rPr>
                <w:rStyle w:val="130"/>
                <w:rFonts w:ascii="Times New Roman" w:hAnsi="Times New Roman"/>
                <w:sz w:val="20"/>
                <w:szCs w:val="20"/>
              </w:rPr>
              <w:t>весь</w:t>
            </w:r>
            <w:r w:rsidRPr="00700A6B">
              <w:rPr>
                <w:rStyle w:val="152"/>
                <w:szCs w:val="20"/>
                <w:lang w:val="ru"/>
              </w:rPr>
              <w:t xml:space="preserve"> </w:t>
            </w:r>
            <w:r w:rsidRPr="00700A6B">
              <w:rPr>
                <w:rStyle w:val="130"/>
                <w:rFonts w:ascii="Times New Roman" w:hAnsi="Times New Roman"/>
                <w:sz w:val="20"/>
                <w:szCs w:val="20"/>
              </w:rPr>
              <w:t>период</w:t>
            </w:r>
            <w:r w:rsidRPr="00700A6B">
              <w:rPr>
                <w:rFonts w:ascii="Times New Roman" w:hAnsi="Times New Roman"/>
                <w:sz w:val="20"/>
                <w:szCs w:val="20"/>
              </w:rPr>
              <w:t xml:space="preserve"> </w:t>
            </w:r>
            <w:r w:rsidRPr="00700A6B">
              <w:rPr>
                <w:rStyle w:val="130"/>
                <w:rFonts w:ascii="Times New Roman" w:hAnsi="Times New Roman"/>
                <w:sz w:val="20"/>
                <w:szCs w:val="20"/>
              </w:rPr>
              <w:t>весь</w:t>
            </w:r>
            <w:r w:rsidRPr="00700A6B">
              <w:rPr>
                <w:rStyle w:val="160"/>
                <w:szCs w:val="20"/>
                <w:lang w:val="ru"/>
              </w:rPr>
              <w:t xml:space="preserve"> </w:t>
            </w:r>
            <w:r w:rsidRPr="00700A6B">
              <w:rPr>
                <w:rStyle w:val="130"/>
                <w:rFonts w:ascii="Times New Roman" w:hAnsi="Times New Roman"/>
                <w:sz w:val="20"/>
                <w:szCs w:val="20"/>
              </w:rPr>
              <w:t xml:space="preserve">период </w:t>
            </w:r>
            <w:r w:rsidRPr="00700A6B">
              <w:rPr>
                <w:rStyle w:val="180"/>
                <w:szCs w:val="20"/>
              </w:rPr>
              <w:t>с массовым пребыванием людей.</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до 28.12.2022 г.</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 руководители учреждений</w:t>
            </w:r>
          </w:p>
        </w:tc>
      </w:tr>
      <w:tr w:rsidR="00700A6B" w:rsidRPr="00700A6B" w:rsidTr="00700A6B">
        <w:tc>
          <w:tcPr>
            <w:tcW w:w="426"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3.</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Style w:val="130"/>
                <w:rFonts w:ascii="Times New Roman" w:hAnsi="Times New Roman"/>
                <w:sz w:val="20"/>
                <w:szCs w:val="20"/>
              </w:rPr>
              <w:t>При оформлении мест проведения мероприятий не</w:t>
            </w:r>
            <w:r w:rsidRPr="00700A6B">
              <w:rPr>
                <w:rStyle w:val="170"/>
                <w:rFonts w:ascii="Times New Roman" w:hAnsi="Times New Roman"/>
                <w:sz w:val="20"/>
                <w:szCs w:val="20"/>
                <w:lang w:val="ru"/>
              </w:rPr>
              <w:t xml:space="preserve"> </w:t>
            </w:r>
            <w:r w:rsidRPr="00700A6B">
              <w:rPr>
                <w:rStyle w:val="130"/>
                <w:rFonts w:ascii="Times New Roman" w:hAnsi="Times New Roman"/>
                <w:sz w:val="20"/>
                <w:szCs w:val="20"/>
              </w:rPr>
              <w:t>допускать применение электротехнической продукции, не</w:t>
            </w:r>
            <w:r w:rsidRPr="00700A6B">
              <w:rPr>
                <w:rStyle w:val="170"/>
                <w:rFonts w:ascii="Times New Roman" w:hAnsi="Times New Roman"/>
                <w:sz w:val="20"/>
                <w:szCs w:val="20"/>
                <w:lang w:val="ru"/>
              </w:rPr>
              <w:t xml:space="preserve"> </w:t>
            </w:r>
            <w:r w:rsidRPr="00700A6B">
              <w:rPr>
                <w:rStyle w:val="130"/>
                <w:rFonts w:ascii="Times New Roman" w:hAnsi="Times New Roman"/>
                <w:sz w:val="20"/>
                <w:szCs w:val="20"/>
              </w:rPr>
              <w:t>соответствующей установленным требованиям и не</w:t>
            </w:r>
            <w:r w:rsidRPr="00700A6B">
              <w:rPr>
                <w:rStyle w:val="170"/>
                <w:rFonts w:ascii="Times New Roman" w:hAnsi="Times New Roman"/>
                <w:sz w:val="20"/>
                <w:szCs w:val="20"/>
                <w:lang w:val="ru"/>
              </w:rPr>
              <w:t xml:space="preserve"> </w:t>
            </w:r>
            <w:r w:rsidRPr="00700A6B">
              <w:rPr>
                <w:rStyle w:val="130"/>
                <w:rFonts w:ascii="Times New Roman" w:hAnsi="Times New Roman"/>
                <w:sz w:val="20"/>
                <w:szCs w:val="20"/>
              </w:rPr>
              <w:t>имеющей сертификатов соответствия.</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в течение всего пожароопасного периода</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 руководители учреждений</w:t>
            </w:r>
          </w:p>
        </w:tc>
      </w:tr>
      <w:tr w:rsidR="00700A6B" w:rsidRPr="00700A6B" w:rsidTr="00700A6B">
        <w:tc>
          <w:tcPr>
            <w:tcW w:w="426"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4.</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Style w:val="130"/>
                <w:rFonts w:ascii="Times New Roman" w:hAnsi="Times New Roman"/>
                <w:sz w:val="20"/>
                <w:szCs w:val="20"/>
              </w:rPr>
              <w:t>Обеспечить при проведении мероприятий дежурство в</w:t>
            </w:r>
            <w:r w:rsidRPr="00700A6B">
              <w:rPr>
                <w:rStyle w:val="200"/>
                <w:szCs w:val="20"/>
                <w:lang w:val="ru"/>
              </w:rPr>
              <w:t xml:space="preserve"> </w:t>
            </w:r>
            <w:r w:rsidRPr="00700A6B">
              <w:rPr>
                <w:rStyle w:val="130"/>
                <w:rFonts w:ascii="Times New Roman" w:hAnsi="Times New Roman"/>
                <w:sz w:val="20"/>
                <w:szCs w:val="20"/>
              </w:rPr>
              <w:t>зрительных помещениях, а также на эвакуационных</w:t>
            </w:r>
            <w:r w:rsidRPr="00700A6B">
              <w:rPr>
                <w:rStyle w:val="200"/>
                <w:szCs w:val="20"/>
                <w:lang w:val="ru"/>
              </w:rPr>
              <w:t xml:space="preserve"> </w:t>
            </w:r>
            <w:r w:rsidRPr="00700A6B">
              <w:rPr>
                <w:rStyle w:val="130"/>
                <w:rFonts w:ascii="Times New Roman" w:hAnsi="Times New Roman"/>
                <w:sz w:val="20"/>
                <w:szCs w:val="20"/>
              </w:rPr>
              <w:t>выходах ответственных лиц.</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 xml:space="preserve">в течение всего пожароопасного периода  </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 руководители учреждений</w:t>
            </w:r>
          </w:p>
        </w:tc>
      </w:tr>
      <w:tr w:rsidR="00700A6B" w:rsidRPr="00700A6B" w:rsidTr="00700A6B">
        <w:tc>
          <w:tcPr>
            <w:tcW w:w="426"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5.</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Style w:val="130"/>
                <w:rFonts w:ascii="Times New Roman" w:hAnsi="Times New Roman"/>
                <w:sz w:val="20"/>
                <w:szCs w:val="20"/>
              </w:rPr>
              <w:t>Принять меры по очистке подвалов, чердачных помещений, технических этажей общественных зданий и жилых домов от мусора и других горючих материалов, исключению доступа посторонних лиц в подвальные и чердачные помещения</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до 28.12.2022 г.</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 руководители учреждений</w:t>
            </w:r>
          </w:p>
        </w:tc>
      </w:tr>
      <w:tr w:rsidR="00700A6B" w:rsidRPr="00700A6B" w:rsidTr="00700A6B">
        <w:trPr>
          <w:trHeight w:val="744"/>
        </w:trPr>
        <w:tc>
          <w:tcPr>
            <w:tcW w:w="426"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6.</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Style w:val="130"/>
                <w:rFonts w:ascii="Times New Roman" w:hAnsi="Times New Roman"/>
                <w:sz w:val="20"/>
                <w:szCs w:val="20"/>
              </w:rPr>
              <w:t>Информационно пропагандистская работа, направленная на</w:t>
            </w:r>
            <w:r w:rsidRPr="00700A6B">
              <w:rPr>
                <w:rStyle w:val="290"/>
                <w:szCs w:val="20"/>
                <w:lang w:val="ru"/>
              </w:rPr>
              <w:t xml:space="preserve"> </w:t>
            </w:r>
            <w:r w:rsidRPr="00700A6B">
              <w:rPr>
                <w:rStyle w:val="130"/>
                <w:rFonts w:ascii="Times New Roman" w:hAnsi="Times New Roman"/>
                <w:sz w:val="20"/>
                <w:szCs w:val="20"/>
              </w:rPr>
              <w:t>предотвращение пожаров в период проведения новогодних</w:t>
            </w:r>
            <w:r w:rsidRPr="00700A6B">
              <w:rPr>
                <w:rStyle w:val="290"/>
                <w:szCs w:val="20"/>
                <w:lang w:val="ru"/>
              </w:rPr>
              <w:t xml:space="preserve"> </w:t>
            </w:r>
            <w:r w:rsidRPr="00700A6B">
              <w:rPr>
                <w:rStyle w:val="180"/>
                <w:szCs w:val="20"/>
              </w:rPr>
              <w:t>и рождественских праздников.</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в течение всего пожароопасного периода</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 руководители учреждений</w:t>
            </w:r>
          </w:p>
        </w:tc>
      </w:tr>
      <w:tr w:rsidR="00700A6B" w:rsidRPr="00700A6B" w:rsidTr="00700A6B">
        <w:trPr>
          <w:trHeight w:val="744"/>
        </w:trPr>
        <w:tc>
          <w:tcPr>
            <w:tcW w:w="426" w:type="dxa"/>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7.</w:t>
            </w:r>
          </w:p>
        </w:tc>
        <w:tc>
          <w:tcPr>
            <w:tcW w:w="5387" w:type="dxa"/>
          </w:tcPr>
          <w:p w:rsidR="00700A6B" w:rsidRPr="00700A6B" w:rsidRDefault="00700A6B" w:rsidP="00700A6B">
            <w:pPr>
              <w:pStyle w:val="18"/>
              <w:jc w:val="both"/>
              <w:rPr>
                <w:rStyle w:val="130"/>
                <w:rFonts w:ascii="Times New Roman" w:hAnsi="Times New Roman"/>
                <w:sz w:val="20"/>
                <w:szCs w:val="20"/>
              </w:rPr>
            </w:pPr>
            <w:r w:rsidRPr="00700A6B">
              <w:rPr>
                <w:rStyle w:val="130"/>
                <w:rFonts w:ascii="Times New Roman" w:hAnsi="Times New Roman"/>
                <w:sz w:val="20"/>
                <w:szCs w:val="20"/>
              </w:rPr>
              <w:t xml:space="preserve">Организованы ежедневные периодические обходы в праздничные и выходные дни в период новогодних и рождественских каникул, в том числе в ночное время суток с осмотром помещений администрации сельского поселения на предмет контроля состояния электрооборудования, электропроводки и общего состояния пожарной безопасности. </w:t>
            </w:r>
          </w:p>
        </w:tc>
        <w:tc>
          <w:tcPr>
            <w:tcW w:w="1701" w:type="dxa"/>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31.12.2022 г.-08.01.2023 г.</w:t>
            </w:r>
          </w:p>
        </w:tc>
        <w:tc>
          <w:tcPr>
            <w:tcW w:w="2125" w:type="dxa"/>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Администрация сельского поселения</w:t>
            </w:r>
          </w:p>
        </w:tc>
      </w:tr>
      <w:tr w:rsidR="00700A6B" w:rsidRPr="00700A6B" w:rsidTr="00700A6B">
        <w:trPr>
          <w:trHeight w:val="1155"/>
        </w:trPr>
        <w:tc>
          <w:tcPr>
            <w:tcW w:w="426"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8.</w:t>
            </w:r>
          </w:p>
        </w:tc>
        <w:tc>
          <w:tcPr>
            <w:tcW w:w="5387"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Запретить использование пиротехнических изделий помещениях при проведении праздничных мероприятий.</w:t>
            </w:r>
          </w:p>
        </w:tc>
        <w:tc>
          <w:tcPr>
            <w:tcW w:w="1701"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в течение всего пожароопасного периода</w:t>
            </w:r>
          </w:p>
        </w:tc>
        <w:tc>
          <w:tcPr>
            <w:tcW w:w="2125" w:type="dxa"/>
            <w:hideMark/>
          </w:tcPr>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Главы сельских Администрация сельского поселения руководители учреждений)</w:t>
            </w:r>
          </w:p>
        </w:tc>
      </w:tr>
    </w:tbl>
    <w:p w:rsidR="00530CA3" w:rsidRDefault="00530CA3" w:rsidP="00530CA3">
      <w:pPr>
        <w:pStyle w:val="18"/>
        <w:pBdr>
          <w:bottom w:val="single" w:sz="12" w:space="1" w:color="auto"/>
        </w:pBdr>
        <w:jc w:val="both"/>
        <w:rPr>
          <w:rFonts w:ascii="Times New Roman" w:hAnsi="Times New Roman"/>
          <w:color w:val="000000"/>
          <w:sz w:val="20"/>
          <w:szCs w:val="20"/>
        </w:rPr>
      </w:pPr>
    </w:p>
    <w:p w:rsidR="00700A6B" w:rsidRPr="00700A6B" w:rsidRDefault="00700A6B" w:rsidP="00700A6B">
      <w:pPr>
        <w:pStyle w:val="18"/>
        <w:jc w:val="both"/>
        <w:rPr>
          <w:rFonts w:ascii="Times New Roman" w:hAnsi="Times New Roman"/>
          <w:b/>
          <w:i/>
          <w:sz w:val="20"/>
          <w:szCs w:val="20"/>
        </w:rPr>
      </w:pPr>
      <w:r w:rsidRPr="00700A6B">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700A6B">
        <w:rPr>
          <w:rFonts w:ascii="Times New Roman" w:hAnsi="Times New Roman"/>
          <w:b/>
          <w:i/>
          <w:sz w:val="20"/>
          <w:szCs w:val="20"/>
        </w:rPr>
        <w:t>№110 от 28.12.2022г.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В соответствии со статьями 160.1 и 160.2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1.</w:t>
      </w:r>
      <w:r w:rsidRPr="00700A6B">
        <w:rPr>
          <w:rFonts w:ascii="Times New Roman" w:hAnsi="Times New Roman"/>
          <w:sz w:val="20"/>
          <w:szCs w:val="20"/>
        </w:rPr>
        <w:tab/>
        <w:t>В соответствии с п. 3.2 статьи 160.1 Бюджетного кодекса Российской Федерации утвердить Перечень главных администраторов доходов бюджета сельского поселения станция Клявлино муниципального района Клявлинский Самарской области согласно приложению 1.</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2.</w:t>
      </w:r>
      <w:r w:rsidRPr="00700A6B">
        <w:rPr>
          <w:rFonts w:ascii="Times New Roman" w:hAnsi="Times New Roman"/>
          <w:sz w:val="20"/>
          <w:szCs w:val="20"/>
        </w:rPr>
        <w:tab/>
        <w:t>В соответствии с п. 4 статьи 160.2 Бюджетного кодекса Российской Федерации утвердить Перечень главных администраторов источников финансирования дефицита бюджета сельского поселения станция Клявлино муниципального района Клявлинский Самарской области, согласно приложению 2.</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 xml:space="preserve"> 3.   Постановление от 28.12.2021 г. № 105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 считать утратившим силу. </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4.</w:t>
      </w:r>
      <w:r w:rsidRPr="00700A6B">
        <w:rPr>
          <w:rFonts w:ascii="Times New Roman" w:hAnsi="Times New Roman"/>
          <w:sz w:val="20"/>
          <w:szCs w:val="20"/>
        </w:rPr>
        <w:tab/>
        <w:t>Опубликовать настоящее постановление в газете «Вести сельского поселения станция Клявлино».</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5.</w:t>
      </w:r>
      <w:r w:rsidRPr="00700A6B">
        <w:rPr>
          <w:rFonts w:ascii="Times New Roman" w:hAnsi="Times New Roman"/>
          <w:sz w:val="20"/>
          <w:szCs w:val="20"/>
        </w:rPr>
        <w:tab/>
        <w:t>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Ермошкина Д.А.</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6.</w:t>
      </w:r>
      <w:r w:rsidRPr="00700A6B">
        <w:rPr>
          <w:rFonts w:ascii="Times New Roman" w:hAnsi="Times New Roman"/>
          <w:sz w:val="20"/>
          <w:szCs w:val="20"/>
        </w:rPr>
        <w:tab/>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станция Клявлино муниципального района Клявлинский Самарской области, начиная с бюджета на 2023 год и плановый период 2024-2025 годов.</w:t>
      </w:r>
    </w:p>
    <w:p w:rsidR="00700A6B" w:rsidRPr="00700A6B" w:rsidRDefault="00700A6B" w:rsidP="00700A6B">
      <w:pPr>
        <w:pStyle w:val="18"/>
        <w:jc w:val="both"/>
        <w:rPr>
          <w:rFonts w:ascii="Times New Roman" w:hAnsi="Times New Roman"/>
          <w:sz w:val="20"/>
          <w:szCs w:val="20"/>
        </w:rPr>
      </w:pP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 xml:space="preserve">Глава сельского поселения станция Клявлино </w:t>
      </w:r>
    </w:p>
    <w:p w:rsidR="00700A6B" w:rsidRPr="00700A6B" w:rsidRDefault="00700A6B" w:rsidP="00700A6B">
      <w:pPr>
        <w:pStyle w:val="18"/>
        <w:jc w:val="both"/>
        <w:rPr>
          <w:rFonts w:ascii="Times New Roman" w:hAnsi="Times New Roman"/>
          <w:sz w:val="20"/>
          <w:szCs w:val="20"/>
        </w:rPr>
      </w:pPr>
      <w:r w:rsidRPr="00700A6B">
        <w:rPr>
          <w:rFonts w:ascii="Times New Roman" w:hAnsi="Times New Roman"/>
          <w:sz w:val="20"/>
          <w:szCs w:val="20"/>
        </w:rPr>
        <w:t>муниципального района Клявлинский</w:t>
      </w:r>
    </w:p>
    <w:p w:rsidR="00700A6B" w:rsidRDefault="00700A6B" w:rsidP="00700A6B">
      <w:pPr>
        <w:pStyle w:val="18"/>
        <w:jc w:val="both"/>
        <w:rPr>
          <w:rFonts w:ascii="Times New Roman" w:hAnsi="Times New Roman"/>
          <w:sz w:val="20"/>
          <w:szCs w:val="20"/>
        </w:rPr>
      </w:pPr>
      <w:r w:rsidRPr="00700A6B">
        <w:rPr>
          <w:rFonts w:ascii="Times New Roman" w:hAnsi="Times New Roman"/>
          <w:sz w:val="20"/>
          <w:szCs w:val="20"/>
        </w:rPr>
        <w:t>Самарской области                                                                 Ю.Д. Иванов</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lastRenderedPageBreak/>
        <w:t>Приложение №1 к Постановлению</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Администрации сельского поселения станция Клявлино</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муниципального района Клявлинский </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Самарской области</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 от 28.12.2022 г. № 110</w:t>
      </w:r>
    </w:p>
    <w:tbl>
      <w:tblPr>
        <w:tblW w:w="10310" w:type="dxa"/>
        <w:tblInd w:w="93" w:type="dxa"/>
        <w:tblLook w:val="04A0" w:firstRow="1" w:lastRow="0" w:firstColumn="1" w:lastColumn="0" w:noHBand="0" w:noVBand="1"/>
      </w:tblPr>
      <w:tblGrid>
        <w:gridCol w:w="10310"/>
      </w:tblGrid>
      <w:tr w:rsidR="00700A6B" w:rsidRPr="00700A6B" w:rsidTr="00700A6B">
        <w:trPr>
          <w:trHeight w:val="3401"/>
        </w:trPr>
        <w:tc>
          <w:tcPr>
            <w:tcW w:w="10310" w:type="dxa"/>
            <w:tcBorders>
              <w:top w:val="nil"/>
              <w:left w:val="nil"/>
              <w:bottom w:val="nil"/>
              <w:right w:val="nil"/>
            </w:tcBorders>
            <w:shd w:val="clear" w:color="auto" w:fill="auto"/>
            <w:vAlign w:val="center"/>
            <w:hideMark/>
          </w:tcPr>
          <w:tbl>
            <w:tblPr>
              <w:tblW w:w="10000" w:type="dxa"/>
              <w:tblInd w:w="93" w:type="dxa"/>
              <w:tblLook w:val="04A0" w:firstRow="1" w:lastRow="0" w:firstColumn="1" w:lastColumn="0" w:noHBand="0" w:noVBand="1"/>
            </w:tblPr>
            <w:tblGrid>
              <w:gridCol w:w="1707"/>
              <w:gridCol w:w="2367"/>
              <w:gridCol w:w="5926"/>
            </w:tblGrid>
            <w:tr w:rsidR="00700A6B" w:rsidRPr="00700A6B" w:rsidTr="00700A6B">
              <w:trPr>
                <w:trHeight w:val="599"/>
              </w:trPr>
              <w:tc>
                <w:tcPr>
                  <w:tcW w:w="10000" w:type="dxa"/>
                  <w:gridSpan w:val="3"/>
                  <w:tcBorders>
                    <w:top w:val="nil"/>
                    <w:left w:val="nil"/>
                    <w:bottom w:val="nil"/>
                    <w:right w:val="nil"/>
                  </w:tcBorders>
                  <w:shd w:val="clear" w:color="auto" w:fill="auto"/>
                  <w:vAlign w:val="center"/>
                  <w:hideMark/>
                </w:tcPr>
                <w:p w:rsidR="00700A6B" w:rsidRPr="00700A6B" w:rsidRDefault="00700A6B" w:rsidP="00700A6B">
                  <w:pPr>
                    <w:pStyle w:val="18"/>
                    <w:jc w:val="center"/>
                    <w:rPr>
                      <w:rFonts w:ascii="Times New Roman" w:hAnsi="Times New Roman"/>
                      <w:b/>
                      <w:bCs/>
                      <w:color w:val="000000"/>
                      <w:sz w:val="20"/>
                      <w:szCs w:val="20"/>
                    </w:rPr>
                  </w:pPr>
                  <w:r w:rsidRPr="00700A6B">
                    <w:rPr>
                      <w:rFonts w:ascii="Times New Roman" w:hAnsi="Times New Roman"/>
                      <w:b/>
                      <w:bCs/>
                      <w:color w:val="000000"/>
                      <w:sz w:val="20"/>
                      <w:szCs w:val="20"/>
                    </w:rPr>
                    <w:t>Перечень глав</w:t>
                  </w:r>
                  <w:r>
                    <w:rPr>
                      <w:rFonts w:ascii="Times New Roman" w:hAnsi="Times New Roman"/>
                      <w:b/>
                      <w:bCs/>
                      <w:color w:val="000000"/>
                      <w:sz w:val="20"/>
                      <w:szCs w:val="20"/>
                    </w:rPr>
                    <w:t>н</w:t>
                  </w:r>
                  <w:r w:rsidRPr="00700A6B">
                    <w:rPr>
                      <w:rFonts w:ascii="Times New Roman" w:hAnsi="Times New Roman"/>
                      <w:b/>
                      <w:bCs/>
                      <w:color w:val="000000"/>
                      <w:sz w:val="20"/>
                      <w:szCs w:val="20"/>
                    </w:rPr>
                    <w:t>ых администраторов доходов бюджета  сельского поселения станция Клявлино муниципального района Клявлинский Самарской области</w:t>
                  </w:r>
                </w:p>
              </w:tc>
            </w:tr>
            <w:tr w:rsidR="00700A6B" w:rsidRPr="00700A6B" w:rsidTr="00700A6B">
              <w:trPr>
                <w:trHeight w:val="300"/>
              </w:trPr>
              <w:tc>
                <w:tcPr>
                  <w:tcW w:w="10000" w:type="dxa"/>
                  <w:gridSpan w:val="3"/>
                  <w:tcBorders>
                    <w:top w:val="nil"/>
                    <w:left w:val="nil"/>
                    <w:bottom w:val="single" w:sz="8" w:space="0" w:color="auto"/>
                    <w:right w:val="nil"/>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 </w:t>
                  </w:r>
                </w:p>
              </w:tc>
            </w:tr>
            <w:tr w:rsidR="00700A6B" w:rsidRPr="00700A6B" w:rsidTr="00700A6B">
              <w:trPr>
                <w:trHeight w:val="649"/>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Код главного администратора</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Код доходов</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Наименование главного администратора доходов местного бюджета, дохода</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Упр</w:t>
                  </w:r>
                  <w:r>
                    <w:rPr>
                      <w:rFonts w:ascii="Times New Roman" w:hAnsi="Times New Roman"/>
                      <w:b/>
                      <w:bCs/>
                      <w:color w:val="000000"/>
                      <w:sz w:val="20"/>
                      <w:szCs w:val="20"/>
                    </w:rPr>
                    <w:t>а</w:t>
                  </w:r>
                  <w:r w:rsidRPr="00700A6B">
                    <w:rPr>
                      <w:rFonts w:ascii="Times New Roman" w:hAnsi="Times New Roman"/>
                      <w:b/>
                      <w:bCs/>
                      <w:color w:val="000000"/>
                      <w:sz w:val="20"/>
                      <w:szCs w:val="20"/>
                    </w:rPr>
                    <w:t>вление Федерального казначейства по Самарской области</w:t>
                  </w:r>
                </w:p>
              </w:tc>
            </w:tr>
            <w:tr w:rsidR="00700A6B" w:rsidRPr="00700A6B" w:rsidTr="00700A6B">
              <w:trPr>
                <w:trHeight w:val="1721"/>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1 03 02231 01 0000 110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A6B" w:rsidRPr="00700A6B" w:rsidTr="00700A6B">
              <w:trPr>
                <w:trHeight w:val="197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1 03 02241 01 0000 110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A6B" w:rsidRPr="00700A6B" w:rsidTr="00700A6B">
              <w:trPr>
                <w:trHeight w:val="1665"/>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1 03 02251 01 0000 110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A6B" w:rsidRPr="00700A6B" w:rsidTr="00700A6B">
              <w:trPr>
                <w:trHeight w:val="1622"/>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1 03 02261 01 0000 110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Федеральная налоговая служба (МРИ ФНС №17 России по Самарской области)</w:t>
                  </w:r>
                </w:p>
              </w:tc>
            </w:tr>
            <w:tr w:rsidR="00700A6B" w:rsidRPr="00700A6B" w:rsidTr="00700A6B">
              <w:trPr>
                <w:trHeight w:val="560"/>
              </w:trPr>
              <w:tc>
                <w:tcPr>
                  <w:tcW w:w="1707" w:type="dxa"/>
                  <w:vMerge w:val="restart"/>
                  <w:tcBorders>
                    <w:top w:val="nil"/>
                    <w:left w:val="single" w:sz="8" w:space="0" w:color="auto"/>
                    <w:bottom w:val="single" w:sz="8" w:space="0" w:color="000000"/>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vMerge w:val="restart"/>
                  <w:tcBorders>
                    <w:top w:val="nil"/>
                    <w:left w:val="single" w:sz="8" w:space="0" w:color="auto"/>
                    <w:bottom w:val="single" w:sz="8" w:space="0" w:color="000000"/>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1 01 02010 01 0000 110</w:t>
                  </w:r>
                </w:p>
              </w:tc>
              <w:tc>
                <w:tcPr>
                  <w:tcW w:w="5926" w:type="dxa"/>
                  <w:vMerge w:val="restart"/>
                  <w:tcBorders>
                    <w:top w:val="nil"/>
                    <w:left w:val="single" w:sz="8" w:space="0" w:color="auto"/>
                    <w:bottom w:val="single" w:sz="8" w:space="0" w:color="000000"/>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00A6B" w:rsidRPr="00700A6B" w:rsidTr="00700A6B">
              <w:trPr>
                <w:trHeight w:val="708"/>
              </w:trPr>
              <w:tc>
                <w:tcPr>
                  <w:tcW w:w="1707" w:type="dxa"/>
                  <w:vMerge/>
                  <w:tcBorders>
                    <w:top w:val="nil"/>
                    <w:left w:val="single" w:sz="8" w:space="0" w:color="auto"/>
                    <w:bottom w:val="single" w:sz="8" w:space="0" w:color="000000"/>
                    <w:right w:val="single" w:sz="8" w:space="0" w:color="auto"/>
                  </w:tcBorders>
                  <w:vAlign w:val="center"/>
                  <w:hideMark/>
                </w:tcPr>
                <w:p w:rsidR="00700A6B" w:rsidRPr="00700A6B" w:rsidRDefault="00700A6B" w:rsidP="00700A6B">
                  <w:pPr>
                    <w:pStyle w:val="18"/>
                    <w:jc w:val="both"/>
                    <w:rPr>
                      <w:rFonts w:ascii="Times New Roman" w:hAnsi="Times New Roman"/>
                      <w:color w:val="000000"/>
                      <w:sz w:val="20"/>
                      <w:szCs w:val="20"/>
                    </w:rPr>
                  </w:pPr>
                </w:p>
              </w:tc>
              <w:tc>
                <w:tcPr>
                  <w:tcW w:w="2367" w:type="dxa"/>
                  <w:vMerge/>
                  <w:tcBorders>
                    <w:top w:val="nil"/>
                    <w:left w:val="single" w:sz="8" w:space="0" w:color="auto"/>
                    <w:bottom w:val="single" w:sz="8" w:space="0" w:color="000000"/>
                    <w:right w:val="single" w:sz="8" w:space="0" w:color="auto"/>
                  </w:tcBorders>
                  <w:vAlign w:val="center"/>
                  <w:hideMark/>
                </w:tcPr>
                <w:p w:rsidR="00700A6B" w:rsidRPr="00700A6B" w:rsidRDefault="00700A6B" w:rsidP="00700A6B">
                  <w:pPr>
                    <w:pStyle w:val="18"/>
                    <w:jc w:val="both"/>
                    <w:rPr>
                      <w:rFonts w:ascii="Times New Roman" w:hAnsi="Times New Roman"/>
                      <w:color w:val="000000"/>
                      <w:sz w:val="20"/>
                      <w:szCs w:val="20"/>
                    </w:rPr>
                  </w:pPr>
                </w:p>
              </w:tc>
              <w:tc>
                <w:tcPr>
                  <w:tcW w:w="5926" w:type="dxa"/>
                  <w:vMerge/>
                  <w:tcBorders>
                    <w:top w:val="nil"/>
                    <w:left w:val="single" w:sz="8" w:space="0" w:color="auto"/>
                    <w:bottom w:val="single" w:sz="8" w:space="0" w:color="000000"/>
                    <w:right w:val="single" w:sz="8" w:space="0" w:color="auto"/>
                  </w:tcBorders>
                  <w:vAlign w:val="center"/>
                  <w:hideMark/>
                </w:tcPr>
                <w:p w:rsidR="00700A6B" w:rsidRPr="00700A6B" w:rsidRDefault="00700A6B" w:rsidP="00700A6B">
                  <w:pPr>
                    <w:pStyle w:val="18"/>
                    <w:jc w:val="both"/>
                    <w:rPr>
                      <w:rFonts w:ascii="Times New Roman" w:hAnsi="Times New Roman"/>
                      <w:color w:val="000000"/>
                      <w:sz w:val="20"/>
                      <w:szCs w:val="20"/>
                    </w:rPr>
                  </w:pPr>
                </w:p>
              </w:tc>
            </w:tr>
            <w:tr w:rsidR="00700A6B" w:rsidRPr="00700A6B" w:rsidTr="00700A6B">
              <w:trPr>
                <w:trHeight w:val="169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1 01 02020 01 0000 110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lastRenderedPageBreak/>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1 01 02030 01 0000 110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00A6B" w:rsidRPr="00700A6B" w:rsidTr="00700A6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1 05 03010 01 0000 110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Единый сельскохозяйственный налог</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1 06 01030 10 0000 110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1 06 06033 10 0000 110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1 06 06043 10 0000 110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1 09 04053 10 0000 110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Земельный налог (по обязательствам, возникшим до 1 января 2006 года), мобилизуемый на территориях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Администрация сельского поселения станция Клявлино муниципально</w:t>
                  </w:r>
                  <w:r>
                    <w:rPr>
                      <w:rFonts w:ascii="Times New Roman" w:hAnsi="Times New Roman"/>
                      <w:b/>
                      <w:bCs/>
                      <w:color w:val="000000"/>
                      <w:sz w:val="20"/>
                      <w:szCs w:val="20"/>
                    </w:rPr>
                    <w:t>г</w:t>
                  </w:r>
                  <w:r w:rsidRPr="00700A6B">
                    <w:rPr>
                      <w:rFonts w:ascii="Times New Roman" w:hAnsi="Times New Roman"/>
                      <w:b/>
                      <w:bCs/>
                      <w:color w:val="000000"/>
                      <w:sz w:val="20"/>
                      <w:szCs w:val="20"/>
                    </w:rPr>
                    <w:t>о района Клявлинский Самарской области</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1 13 02995 10 0000 130</w:t>
                  </w:r>
                </w:p>
              </w:tc>
              <w:tc>
                <w:tcPr>
                  <w:tcW w:w="5926" w:type="dxa"/>
                  <w:tcBorders>
                    <w:top w:val="nil"/>
                    <w:left w:val="nil"/>
                    <w:bottom w:val="nil"/>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доходы от компенсации затрат бюджетов сельских поселений</w:t>
                  </w:r>
                </w:p>
              </w:tc>
            </w:tr>
            <w:tr w:rsidR="00700A6B" w:rsidRPr="00700A6B" w:rsidTr="00700A6B">
              <w:trPr>
                <w:trHeight w:val="804"/>
              </w:trPr>
              <w:tc>
                <w:tcPr>
                  <w:tcW w:w="1707" w:type="dxa"/>
                  <w:tcBorders>
                    <w:top w:val="nil"/>
                    <w:left w:val="single" w:sz="8" w:space="0" w:color="auto"/>
                    <w:bottom w:val="single" w:sz="8" w:space="0" w:color="auto"/>
                    <w:right w:val="nil"/>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1 16 10031 10 0000 140 </w:t>
                  </w:r>
                </w:p>
              </w:tc>
              <w:tc>
                <w:tcPr>
                  <w:tcW w:w="5926" w:type="dxa"/>
                  <w:tcBorders>
                    <w:top w:val="single" w:sz="4" w:space="0" w:color="auto"/>
                    <w:left w:val="nil"/>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00A6B" w:rsidRPr="00700A6B" w:rsidTr="00700A6B">
              <w:trPr>
                <w:trHeight w:val="1332"/>
              </w:trPr>
              <w:tc>
                <w:tcPr>
                  <w:tcW w:w="1707" w:type="dxa"/>
                  <w:tcBorders>
                    <w:top w:val="nil"/>
                    <w:left w:val="single" w:sz="8" w:space="0" w:color="auto"/>
                    <w:bottom w:val="single" w:sz="8" w:space="0" w:color="auto"/>
                    <w:right w:val="nil"/>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1 16 07010 10 0000 140 </w:t>
                  </w:r>
                </w:p>
              </w:tc>
              <w:tc>
                <w:tcPr>
                  <w:tcW w:w="5926" w:type="dxa"/>
                  <w:tcBorders>
                    <w:top w:val="nil"/>
                    <w:left w:val="nil"/>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00A6B" w:rsidRPr="00700A6B" w:rsidTr="00700A6B">
              <w:trPr>
                <w:trHeight w:val="1080"/>
              </w:trPr>
              <w:tc>
                <w:tcPr>
                  <w:tcW w:w="1707" w:type="dxa"/>
                  <w:tcBorders>
                    <w:top w:val="nil"/>
                    <w:left w:val="single" w:sz="8" w:space="0" w:color="auto"/>
                    <w:bottom w:val="single" w:sz="8" w:space="0" w:color="auto"/>
                    <w:right w:val="nil"/>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1 16 07090 10 0000 140 </w:t>
                  </w:r>
                </w:p>
              </w:tc>
              <w:tc>
                <w:tcPr>
                  <w:tcW w:w="5926" w:type="dxa"/>
                  <w:tcBorders>
                    <w:top w:val="nil"/>
                    <w:left w:val="nil"/>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Невыясненные поступления, зачисляемые в бюджеты сельских поселений</w:t>
                  </w:r>
                </w:p>
              </w:tc>
            </w:tr>
            <w:tr w:rsidR="00700A6B" w:rsidRPr="00700A6B" w:rsidTr="00700A6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1 17 05050 10 0000 180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неналоговые доходы бюджетов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1 17 15030 10 0000 150</w:t>
                  </w:r>
                </w:p>
              </w:tc>
              <w:tc>
                <w:tcPr>
                  <w:tcW w:w="5926" w:type="dxa"/>
                  <w:tcBorders>
                    <w:top w:val="nil"/>
                    <w:left w:val="nil"/>
                    <w:bottom w:val="single" w:sz="8"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Инициативные платежи, зачисляемые в бюджеты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2 02 16001 10 0000150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700A6B" w:rsidRPr="00700A6B" w:rsidTr="00700A6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2 02 19999 10 0000 150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дотации бю</w:t>
                  </w:r>
                  <w:r>
                    <w:rPr>
                      <w:rFonts w:ascii="Times New Roman" w:hAnsi="Times New Roman"/>
                      <w:color w:val="000000"/>
                      <w:sz w:val="20"/>
                      <w:szCs w:val="20"/>
                    </w:rPr>
                    <w:t>д</w:t>
                  </w:r>
                  <w:r w:rsidRPr="00700A6B">
                    <w:rPr>
                      <w:rFonts w:ascii="Times New Roman" w:hAnsi="Times New Roman"/>
                      <w:color w:val="000000"/>
                      <w:sz w:val="20"/>
                      <w:szCs w:val="20"/>
                    </w:rPr>
                    <w:t>жетам сельских поселений</w:t>
                  </w:r>
                </w:p>
              </w:tc>
            </w:tr>
            <w:tr w:rsidR="00700A6B" w:rsidRPr="00700A6B" w:rsidTr="00700A6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2 02 20041 10 0000 150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00A6B" w:rsidRPr="00700A6B" w:rsidTr="00700A6B">
              <w:trPr>
                <w:trHeight w:val="540"/>
              </w:trPr>
              <w:tc>
                <w:tcPr>
                  <w:tcW w:w="1707" w:type="dxa"/>
                  <w:tcBorders>
                    <w:top w:val="nil"/>
                    <w:left w:val="single" w:sz="8" w:space="0" w:color="auto"/>
                    <w:bottom w:val="single" w:sz="4"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4"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2 02 20077 10 0000 150</w:t>
                  </w:r>
                </w:p>
              </w:tc>
              <w:tc>
                <w:tcPr>
                  <w:tcW w:w="5926" w:type="dxa"/>
                  <w:tcBorders>
                    <w:top w:val="nil"/>
                    <w:left w:val="nil"/>
                    <w:bottom w:val="single" w:sz="4"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r>
            <w:tr w:rsidR="00700A6B" w:rsidRPr="00700A6B" w:rsidTr="00700A6B">
              <w:trPr>
                <w:trHeight w:val="1432"/>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2 02 20216 10 0000 150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00A6B" w:rsidRPr="00700A6B" w:rsidTr="00700A6B">
              <w:trPr>
                <w:trHeight w:val="540"/>
              </w:trPr>
              <w:tc>
                <w:tcPr>
                  <w:tcW w:w="1707" w:type="dxa"/>
                  <w:tcBorders>
                    <w:top w:val="single" w:sz="4" w:space="0" w:color="auto"/>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single" w:sz="4" w:space="0" w:color="auto"/>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2 02 25576 10 0000 150</w:t>
                  </w:r>
                </w:p>
              </w:tc>
              <w:tc>
                <w:tcPr>
                  <w:tcW w:w="5926" w:type="dxa"/>
                  <w:tcBorders>
                    <w:top w:val="single" w:sz="4" w:space="0" w:color="auto"/>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Субсидии </w:t>
                  </w:r>
                  <w:r>
                    <w:rPr>
                      <w:rFonts w:ascii="Times New Roman" w:hAnsi="Times New Roman"/>
                      <w:color w:val="000000"/>
                      <w:sz w:val="20"/>
                      <w:szCs w:val="20"/>
                    </w:rPr>
                    <w:t>б</w:t>
                  </w:r>
                  <w:r w:rsidRPr="00700A6B">
                    <w:rPr>
                      <w:rFonts w:ascii="Times New Roman" w:hAnsi="Times New Roman"/>
                      <w:color w:val="000000"/>
                      <w:sz w:val="20"/>
                      <w:szCs w:val="20"/>
                    </w:rPr>
                    <w:t>юджетам сельских поселений на обеспечение комплексного развития сельских территорий</w:t>
                  </w:r>
                </w:p>
              </w:tc>
            </w:tr>
            <w:tr w:rsidR="00700A6B" w:rsidRPr="00700A6B" w:rsidTr="00700A6B">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2 02 29999 10 0000 150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субсидии бюджетам сельских поселений</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lastRenderedPageBreak/>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highlight w:val="yellow"/>
                    </w:rPr>
                  </w:pPr>
                  <w:r w:rsidRPr="00700A6B">
                    <w:rPr>
                      <w:rFonts w:ascii="Times New Roman" w:hAnsi="Times New Roman"/>
                      <w:color w:val="000000"/>
                      <w:sz w:val="20"/>
                      <w:szCs w:val="20"/>
                    </w:rPr>
                    <w:t>2 02 35118 10 0000 150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highlight w:val="yellow"/>
                    </w:rPr>
                  </w:pPr>
                  <w:r w:rsidRPr="00700A6B">
                    <w:rPr>
                      <w:rFonts w:ascii="Times New Roman" w:hAnsi="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700A6B" w:rsidRPr="00700A6B" w:rsidTr="00700A6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2 02 40014 10 0000 150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2 02 49999 10 0000 150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межбюджетные трансферты, передаваемые бюджетам сельских поселений</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2 07 05020 10 0000 150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single" w:sz="8" w:space="0" w:color="auto"/>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2 07 05030 10 0000 150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безвозмездные поступления в бюджеты сельских поселений</w:t>
                  </w:r>
                </w:p>
              </w:tc>
            </w:tr>
            <w:tr w:rsidR="00700A6B" w:rsidRPr="00700A6B" w:rsidTr="00700A6B">
              <w:trPr>
                <w:trHeight w:val="1327"/>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0A6B" w:rsidRPr="00700A6B" w:rsidTr="00700A6B">
              <w:trPr>
                <w:trHeight w:val="525"/>
              </w:trPr>
              <w:tc>
                <w:tcPr>
                  <w:tcW w:w="1707" w:type="dxa"/>
                  <w:tcBorders>
                    <w:top w:val="nil"/>
                    <w:left w:val="single" w:sz="8" w:space="0" w:color="auto"/>
                    <w:bottom w:val="single" w:sz="8"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2 08 10000 10 0000 150</w:t>
                  </w:r>
                </w:p>
              </w:tc>
              <w:tc>
                <w:tcPr>
                  <w:tcW w:w="5926" w:type="dxa"/>
                  <w:tcBorders>
                    <w:top w:val="nil"/>
                    <w:left w:val="nil"/>
                    <w:bottom w:val="single" w:sz="8"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Перечисления из бюджетов сельских поселений (в бюджеты поселений) для осуществления взыскания</w:t>
                  </w:r>
                </w:p>
              </w:tc>
            </w:tr>
            <w:tr w:rsidR="00700A6B" w:rsidRPr="00700A6B" w:rsidTr="00700A6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2 18 60010 10 0000 150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2 19 60010 10 0000 150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Муниципальное казенное учреждение  «Управление финансами  муниципального района Клявлинский  Самарской области»</w:t>
                  </w:r>
                </w:p>
              </w:tc>
            </w:tr>
            <w:tr w:rsidR="00700A6B" w:rsidRPr="00700A6B" w:rsidTr="00700A6B">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Невыясненные поступления, зачисляемые в бюджеты сельских поселений</w:t>
                  </w:r>
                </w:p>
              </w:tc>
            </w:tr>
            <w:tr w:rsidR="00700A6B" w:rsidRPr="00700A6B" w:rsidTr="00700A6B">
              <w:trPr>
                <w:trHeight w:val="1596"/>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0A6B" w:rsidRPr="00700A6B" w:rsidTr="00700A6B">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700A6B" w:rsidRPr="00700A6B" w:rsidTr="00700A6B">
              <w:trPr>
                <w:trHeight w:val="1332"/>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1 11 05025 10 0000 120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00A6B" w:rsidRPr="00700A6B" w:rsidTr="00700A6B">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1 11 05035 10 0000 120</w:t>
                  </w:r>
                </w:p>
              </w:tc>
              <w:tc>
                <w:tcPr>
                  <w:tcW w:w="5926" w:type="dxa"/>
                  <w:tcBorders>
                    <w:top w:val="nil"/>
                    <w:left w:val="nil"/>
                    <w:bottom w:val="single" w:sz="8" w:space="0" w:color="auto"/>
                    <w:right w:val="single" w:sz="8"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00A6B" w:rsidRPr="00700A6B" w:rsidTr="00700A6B">
              <w:trPr>
                <w:trHeight w:val="1113"/>
              </w:trPr>
              <w:tc>
                <w:tcPr>
                  <w:tcW w:w="1707" w:type="dxa"/>
                  <w:tcBorders>
                    <w:top w:val="nil"/>
                    <w:left w:val="single" w:sz="8" w:space="0" w:color="auto"/>
                    <w:bottom w:val="single" w:sz="4"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lastRenderedPageBreak/>
                    <w:t>938</w:t>
                  </w:r>
                </w:p>
              </w:tc>
              <w:tc>
                <w:tcPr>
                  <w:tcW w:w="2367" w:type="dxa"/>
                  <w:tcBorders>
                    <w:top w:val="nil"/>
                    <w:left w:val="nil"/>
                    <w:bottom w:val="single" w:sz="4"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111 09045 10 0000 120</w:t>
                  </w:r>
                </w:p>
              </w:tc>
              <w:tc>
                <w:tcPr>
                  <w:tcW w:w="5926" w:type="dxa"/>
                  <w:tcBorders>
                    <w:top w:val="nil"/>
                    <w:left w:val="nil"/>
                    <w:bottom w:val="single" w:sz="4" w:space="0" w:color="auto"/>
                    <w:right w:val="single" w:sz="8"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0A6B" w:rsidRPr="00700A6B" w:rsidTr="00700A6B">
              <w:trPr>
                <w:trHeight w:val="138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1 14 02053 10 0000 410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0A6B" w:rsidRPr="00700A6B" w:rsidTr="00700A6B">
              <w:trPr>
                <w:trHeight w:val="705"/>
              </w:trPr>
              <w:tc>
                <w:tcPr>
                  <w:tcW w:w="1707" w:type="dxa"/>
                  <w:tcBorders>
                    <w:top w:val="single" w:sz="4" w:space="0" w:color="auto"/>
                    <w:left w:val="single" w:sz="4" w:space="0" w:color="auto"/>
                    <w:bottom w:val="single" w:sz="4" w:space="0" w:color="auto"/>
                    <w:right w:val="single" w:sz="4"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114 0602510 0000 430</w:t>
                  </w: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00A6B" w:rsidRPr="00700A6B" w:rsidRDefault="00700A6B" w:rsidP="00700A6B">
            <w:pPr>
              <w:pStyle w:val="18"/>
              <w:jc w:val="both"/>
              <w:rPr>
                <w:rFonts w:ascii="Times New Roman" w:hAnsi="Times New Roman"/>
                <w:b/>
                <w:bCs/>
                <w:color w:val="000000"/>
                <w:sz w:val="20"/>
                <w:szCs w:val="20"/>
              </w:rPr>
            </w:pPr>
          </w:p>
          <w:p w:rsidR="00700A6B" w:rsidRPr="00700A6B" w:rsidRDefault="00700A6B" w:rsidP="00700A6B">
            <w:pPr>
              <w:pStyle w:val="18"/>
              <w:jc w:val="both"/>
              <w:rPr>
                <w:rFonts w:ascii="Times New Roman" w:hAnsi="Times New Roman"/>
                <w:b/>
                <w:bCs/>
                <w:color w:val="000000"/>
                <w:sz w:val="20"/>
                <w:szCs w:val="20"/>
              </w:rPr>
            </w:pPr>
          </w:p>
        </w:tc>
      </w:tr>
    </w:tbl>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lastRenderedPageBreak/>
        <w:t>Приложение №2 к Постановлению</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Администрации сельского поселения станция Клявлино</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муниципального района Клявлинский </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Самарской области</w:t>
      </w:r>
    </w:p>
    <w:p w:rsidR="00700A6B" w:rsidRPr="00700A6B" w:rsidRDefault="00700A6B" w:rsidP="00700A6B">
      <w:pPr>
        <w:pStyle w:val="18"/>
        <w:jc w:val="right"/>
        <w:rPr>
          <w:rFonts w:ascii="Times New Roman" w:hAnsi="Times New Roman"/>
          <w:sz w:val="20"/>
          <w:szCs w:val="20"/>
        </w:rPr>
      </w:pPr>
      <w:r w:rsidRPr="00700A6B">
        <w:rPr>
          <w:rFonts w:ascii="Times New Roman" w:hAnsi="Times New Roman"/>
          <w:sz w:val="20"/>
          <w:szCs w:val="20"/>
        </w:rPr>
        <w:t xml:space="preserve"> от 28.12.2022г. № 110</w:t>
      </w:r>
    </w:p>
    <w:p w:rsidR="00700A6B" w:rsidRPr="00700A6B" w:rsidRDefault="00700A6B" w:rsidP="00700A6B">
      <w:pPr>
        <w:pStyle w:val="18"/>
        <w:jc w:val="both"/>
        <w:rPr>
          <w:rFonts w:ascii="Times New Roman" w:hAnsi="Times New Roman"/>
          <w:sz w:val="20"/>
          <w:szCs w:val="20"/>
        </w:rPr>
      </w:pPr>
    </w:p>
    <w:tbl>
      <w:tblPr>
        <w:tblW w:w="10221" w:type="dxa"/>
        <w:tblInd w:w="93" w:type="dxa"/>
        <w:tblLook w:val="04A0" w:firstRow="1" w:lastRow="0" w:firstColumn="1" w:lastColumn="0" w:noHBand="0" w:noVBand="1"/>
      </w:tblPr>
      <w:tblGrid>
        <w:gridCol w:w="1596"/>
        <w:gridCol w:w="2600"/>
        <w:gridCol w:w="6025"/>
      </w:tblGrid>
      <w:tr w:rsidR="00700A6B" w:rsidRPr="00700A6B" w:rsidTr="00700A6B">
        <w:trPr>
          <w:trHeight w:val="240"/>
        </w:trPr>
        <w:tc>
          <w:tcPr>
            <w:tcW w:w="10221" w:type="dxa"/>
            <w:gridSpan w:val="3"/>
            <w:tcBorders>
              <w:top w:val="nil"/>
              <w:left w:val="nil"/>
              <w:bottom w:val="nil"/>
              <w:right w:val="nil"/>
            </w:tcBorders>
            <w:shd w:val="clear" w:color="auto" w:fill="auto"/>
            <w:vAlign w:val="bottom"/>
            <w:hideMark/>
          </w:tcPr>
          <w:p w:rsidR="00700A6B" w:rsidRPr="00700A6B" w:rsidRDefault="00700A6B" w:rsidP="00700A6B">
            <w:pPr>
              <w:pStyle w:val="18"/>
              <w:jc w:val="center"/>
              <w:rPr>
                <w:rFonts w:ascii="Times New Roman" w:hAnsi="Times New Roman"/>
                <w:b/>
                <w:bCs/>
                <w:color w:val="000000"/>
                <w:sz w:val="20"/>
                <w:szCs w:val="20"/>
              </w:rPr>
            </w:pPr>
            <w:r w:rsidRPr="00700A6B">
              <w:rPr>
                <w:rFonts w:ascii="Times New Roman" w:hAnsi="Times New Roman"/>
                <w:b/>
                <w:bCs/>
                <w:color w:val="000000"/>
                <w:sz w:val="20"/>
                <w:szCs w:val="20"/>
              </w:rPr>
              <w:t>Перечень главных администраторов источников  финансирования дефицита</w:t>
            </w:r>
          </w:p>
        </w:tc>
      </w:tr>
      <w:tr w:rsidR="00700A6B" w:rsidRPr="00700A6B" w:rsidTr="00700A6B">
        <w:trPr>
          <w:trHeight w:val="540"/>
        </w:trPr>
        <w:tc>
          <w:tcPr>
            <w:tcW w:w="10221" w:type="dxa"/>
            <w:gridSpan w:val="3"/>
            <w:tcBorders>
              <w:top w:val="nil"/>
              <w:left w:val="nil"/>
              <w:bottom w:val="nil"/>
              <w:right w:val="nil"/>
            </w:tcBorders>
            <w:shd w:val="clear" w:color="auto" w:fill="auto"/>
            <w:vAlign w:val="bottom"/>
            <w:hideMark/>
          </w:tcPr>
          <w:p w:rsidR="00700A6B" w:rsidRPr="00700A6B" w:rsidRDefault="00700A6B" w:rsidP="00700A6B">
            <w:pPr>
              <w:pStyle w:val="18"/>
              <w:jc w:val="center"/>
              <w:rPr>
                <w:rFonts w:ascii="Times New Roman" w:hAnsi="Times New Roman"/>
                <w:b/>
                <w:bCs/>
                <w:color w:val="000000"/>
                <w:sz w:val="20"/>
                <w:szCs w:val="20"/>
              </w:rPr>
            </w:pPr>
            <w:r w:rsidRPr="00700A6B">
              <w:rPr>
                <w:rFonts w:ascii="Times New Roman" w:hAnsi="Times New Roman"/>
                <w:b/>
                <w:bCs/>
                <w:color w:val="000000"/>
                <w:sz w:val="20"/>
                <w:szCs w:val="20"/>
              </w:rPr>
              <w:t>бюджета  сельского поселения станция Клявлино муниципального района Клявлинский Самарской области</w:t>
            </w:r>
          </w:p>
        </w:tc>
      </w:tr>
      <w:tr w:rsidR="00700A6B" w:rsidRPr="00700A6B" w:rsidTr="00700A6B">
        <w:trPr>
          <w:trHeight w:val="300"/>
        </w:trPr>
        <w:tc>
          <w:tcPr>
            <w:tcW w:w="10221" w:type="dxa"/>
            <w:gridSpan w:val="3"/>
            <w:tcBorders>
              <w:top w:val="nil"/>
              <w:left w:val="nil"/>
              <w:bottom w:val="single" w:sz="8" w:space="0" w:color="auto"/>
              <w:right w:val="nil"/>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w:t>
            </w:r>
          </w:p>
        </w:tc>
      </w:tr>
      <w:tr w:rsidR="00700A6B" w:rsidRPr="00700A6B" w:rsidTr="00700A6B">
        <w:trPr>
          <w:trHeight w:val="1344"/>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Код администратора</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Код группы, подгруппы статьи и вида источника финансирования дефицита бюджета поселения</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700A6B" w:rsidRPr="00700A6B" w:rsidTr="00700A6B">
        <w:trPr>
          <w:trHeight w:val="511"/>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8625" w:type="dxa"/>
            <w:gridSpan w:val="2"/>
            <w:tcBorders>
              <w:top w:val="single" w:sz="8" w:space="0" w:color="auto"/>
              <w:left w:val="nil"/>
              <w:bottom w:val="single" w:sz="8" w:space="0" w:color="auto"/>
              <w:right w:val="single" w:sz="8" w:space="0" w:color="000000"/>
            </w:tcBorders>
            <w:shd w:val="clear" w:color="auto" w:fill="auto"/>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Администрация сельского поселения станция Клявлино муниципального района Клявлинский Самарской области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01 00 00 00 00 0000 000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ИСТОЧНИКИ ВНУТРЕННЕГО ФИНАНСИРОВАНИЯ ДЕФИЦИТОВ БЮДЖЕТОВ</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 xml:space="preserve"> 01 01 00 00 00 0000 000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01 01 00 00 00 0000 700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01 01 00 00 10 0000 710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01 01 00 00 00 0000 800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01 01 00 00 10 0000 810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01 02 00 00 00 0000 000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Кредиты кредитных организаций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01 02 00 00 00 0000 700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Привлечение кредитов от кредитных организаций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01 02 00 00 10 0000 710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Привлечение сельскими поселениями кредитов от кредитных организаций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01 02 00 00 00 0000 800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01 02 00 00 10 0000 810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Погашение сельскими поселениями кредитов от кредитных организаций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 xml:space="preserve"> 01 03 00 00 00 0000 000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Бюджетные кредиты из других бюджетов бюджетной системы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01 03 01 00 00 0000 000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01 03 01 00 00 0000 700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01 03 01 00 10 0000 710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01 03 01 00 00 0000 800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700A6B" w:rsidRPr="00700A6B" w:rsidTr="00700A6B">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01 03 01 00 10 0000 810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01 05 00 00 00 0000 000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Изменение остатков средств на счетах по учету средств бюджетов</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01 05 00 00 00 0000 500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Увеличение остатков средств бюджетов</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01 05 02 00 00 0000 500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Увеличение прочих остатков средств бюджетов</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01 05 02 01 00 0000 510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Увеличение прочих остатков денежных средств бюджетов</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01 05 02 01 10 0000 510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Увеличение прочих остатков денежных средств бюджетов сельских поселений</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01 05 00 00 00 0000 600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Уменьшение остатков средств бюджетов</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01 05 02 00 00 0000 600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Уменьшение прочих остатков средств бюджетов</w:t>
            </w:r>
          </w:p>
        </w:tc>
      </w:tr>
      <w:tr w:rsidR="00700A6B" w:rsidRPr="00700A6B" w:rsidTr="00700A6B">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01 05 02 01 00 0000 610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Уменьшение прочих остатков денежных средств бюджетов</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01 05 02 01 10 0000 610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Уменьшение прочих остатков денежных средств бюджетов сельских поселений</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01 06 00 00 00 0000 000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Иные источники внутреннего финансирования дефицитов бюджетов</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01 06 05 00 00 0000 000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Бюджетные кредиты, предоставленные внутри страны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01 06 05 00 00 0000 600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Возврат бюджетных кредитов, предоставленных внутри страны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01 06 05 01 00 0000 600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Возврат бюджетных кредитов, предоставленных юридическим лицам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01 06 05 01 10 0000 640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01 06 05 00 00 0000 500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Предоставление бюджетных кредитов внутри страны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01 06 05 01 00 0000 500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Предоставление бюджетных кредитов юридическим лицам в валюте Российской Федерации</w:t>
            </w:r>
          </w:p>
        </w:tc>
      </w:tr>
      <w:tr w:rsidR="00700A6B" w:rsidRPr="00700A6B" w:rsidTr="00700A6B">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b/>
                <w:bCs/>
                <w:color w:val="000000"/>
                <w:sz w:val="20"/>
                <w:szCs w:val="20"/>
              </w:rPr>
            </w:pPr>
            <w:r w:rsidRPr="00700A6B">
              <w:rPr>
                <w:rFonts w:ascii="Times New Roman" w:hAnsi="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 xml:space="preserve"> 01 06 05 01 10 0000 540</w:t>
            </w:r>
          </w:p>
        </w:tc>
        <w:tc>
          <w:tcPr>
            <w:tcW w:w="6025" w:type="dxa"/>
            <w:tcBorders>
              <w:top w:val="nil"/>
              <w:left w:val="nil"/>
              <w:bottom w:val="single" w:sz="8" w:space="0" w:color="auto"/>
              <w:right w:val="single" w:sz="8" w:space="0" w:color="auto"/>
            </w:tcBorders>
            <w:shd w:val="clear" w:color="auto" w:fill="auto"/>
            <w:vAlign w:val="bottom"/>
            <w:hideMark/>
          </w:tcPr>
          <w:p w:rsidR="00700A6B" w:rsidRPr="00700A6B" w:rsidRDefault="00700A6B" w:rsidP="00700A6B">
            <w:pPr>
              <w:pStyle w:val="18"/>
              <w:jc w:val="both"/>
              <w:rPr>
                <w:rFonts w:ascii="Times New Roman" w:hAnsi="Times New Roman"/>
                <w:color w:val="000000"/>
                <w:sz w:val="20"/>
                <w:szCs w:val="20"/>
              </w:rPr>
            </w:pPr>
            <w:r w:rsidRPr="00700A6B">
              <w:rPr>
                <w:rFonts w:ascii="Times New Roman" w:hAnsi="Times New Roman"/>
                <w:color w:val="000000"/>
                <w:sz w:val="20"/>
                <w:szCs w:val="20"/>
              </w:rPr>
              <w:t>Предоставление бюджетных кредитов юридическим лицам из бюджетов сельских поселений в валюте Российской Федерации</w:t>
            </w:r>
          </w:p>
        </w:tc>
      </w:tr>
    </w:tbl>
    <w:p w:rsidR="00EE043D" w:rsidRDefault="00EE043D" w:rsidP="00DB6064">
      <w:pPr>
        <w:pStyle w:val="18"/>
        <w:jc w:val="both"/>
        <w:rPr>
          <w:rFonts w:ascii="Times New Roman" w:hAnsi="Times New Roman"/>
          <w:b/>
          <w:i/>
          <w:sz w:val="20"/>
          <w:szCs w:val="20"/>
        </w:rPr>
      </w:pPr>
    </w:p>
    <w:p w:rsidR="009D61FC" w:rsidRDefault="00EE043D" w:rsidP="009D61FC">
      <w:pPr>
        <w:pStyle w:val="18"/>
        <w:pBdr>
          <w:top w:val="single" w:sz="12" w:space="1" w:color="auto"/>
          <w:bottom w:val="single" w:sz="12" w:space="1" w:color="auto"/>
        </w:pBdr>
        <w:jc w:val="both"/>
        <w:rPr>
          <w:rFonts w:ascii="Times New Roman" w:hAnsi="Times New Roman"/>
          <w:b/>
          <w:i/>
          <w:sz w:val="20"/>
          <w:szCs w:val="20"/>
        </w:rPr>
      </w:pPr>
      <w:r w:rsidRPr="00DB6064">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07487F">
        <w:rPr>
          <w:rFonts w:ascii="Times New Roman" w:hAnsi="Times New Roman"/>
          <w:b/>
          <w:i/>
          <w:sz w:val="20"/>
          <w:szCs w:val="20"/>
        </w:rPr>
        <w:t>28.12</w:t>
      </w:r>
      <w:r w:rsidRPr="00DB6064">
        <w:rPr>
          <w:rFonts w:ascii="Times New Roman" w:hAnsi="Times New Roman"/>
          <w:b/>
          <w:i/>
          <w:sz w:val="20"/>
          <w:szCs w:val="20"/>
        </w:rPr>
        <w:t xml:space="preserve">.2022 г № </w:t>
      </w:r>
      <w:r w:rsidR="0007487F">
        <w:rPr>
          <w:rFonts w:ascii="Times New Roman" w:hAnsi="Times New Roman"/>
          <w:b/>
          <w:i/>
          <w:sz w:val="20"/>
          <w:szCs w:val="20"/>
        </w:rPr>
        <w:t>43</w:t>
      </w:r>
      <w:r w:rsidRPr="00DB6064">
        <w:rPr>
          <w:rFonts w:ascii="Times New Roman" w:hAnsi="Times New Roman"/>
          <w:b/>
          <w:i/>
          <w:sz w:val="20"/>
          <w:szCs w:val="20"/>
        </w:rPr>
        <w:t xml:space="preserve"> «</w:t>
      </w:r>
      <w:r w:rsidR="0007487F" w:rsidRPr="0007487F">
        <w:rPr>
          <w:rFonts w:ascii="Times New Roman" w:hAnsi="Times New Roman"/>
          <w:b/>
          <w:bCs/>
          <w:i/>
          <w:sz w:val="20"/>
          <w:szCs w:val="20"/>
        </w:rPr>
        <w:t xml:space="preserve">О внесении изменений в решение Собрания представителей сельского </w:t>
      </w:r>
      <w:r w:rsidR="0007487F" w:rsidRPr="0007487F">
        <w:rPr>
          <w:rFonts w:ascii="Times New Roman" w:hAnsi="Times New Roman"/>
          <w:b/>
          <w:bCs/>
          <w:i/>
          <w:sz w:val="20"/>
          <w:szCs w:val="20"/>
        </w:rPr>
        <w:lastRenderedPageBreak/>
        <w:t>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DB6064">
        <w:rPr>
          <w:rFonts w:ascii="Times New Roman" w:hAnsi="Times New Roman"/>
          <w:b/>
          <w:i/>
          <w:sz w:val="20"/>
          <w:szCs w:val="20"/>
        </w:rPr>
        <w:t xml:space="preserve">». </w:t>
      </w:r>
    </w:p>
    <w:p w:rsidR="009D61FC" w:rsidRDefault="009D61FC" w:rsidP="009D61FC">
      <w:pPr>
        <w:pStyle w:val="18"/>
        <w:pBdr>
          <w:top w:val="single" w:sz="12" w:space="1" w:color="auto"/>
          <w:bottom w:val="single" w:sz="12" w:space="1" w:color="auto"/>
        </w:pBdr>
        <w:jc w:val="both"/>
        <w:rPr>
          <w:rFonts w:ascii="Times New Roman" w:hAnsi="Times New Roman"/>
          <w:bCs/>
          <w:sz w:val="20"/>
          <w:szCs w:val="20"/>
        </w:rPr>
      </w:pPr>
      <w:r w:rsidRPr="009D61FC">
        <w:rPr>
          <w:rFonts w:ascii="Times New Roman" w:hAnsi="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9D61FC" w:rsidRPr="009D61FC" w:rsidRDefault="009D61FC" w:rsidP="009D61FC">
      <w:pPr>
        <w:pStyle w:val="18"/>
        <w:pBdr>
          <w:top w:val="single" w:sz="12" w:space="1" w:color="auto"/>
          <w:bottom w:val="single" w:sz="12" w:space="1" w:color="auto"/>
        </w:pBdr>
        <w:jc w:val="both"/>
        <w:rPr>
          <w:rFonts w:ascii="Times New Roman" w:hAnsi="Times New Roman"/>
          <w:sz w:val="20"/>
          <w:szCs w:val="20"/>
        </w:rPr>
      </w:pPr>
      <w:r w:rsidRPr="009D61FC">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w:t>
      </w:r>
      <w:r w:rsidRPr="009D61FC">
        <w:rPr>
          <w:sz w:val="20"/>
          <w:szCs w:val="20"/>
        </w:rPr>
        <w:t xml:space="preserve"> </w:t>
      </w:r>
      <w:r w:rsidRPr="009D61FC">
        <w:rPr>
          <w:rFonts w:ascii="Times New Roman" w:hAnsi="Times New Roman"/>
          <w:sz w:val="20"/>
          <w:szCs w:val="20"/>
        </w:rPr>
        <w:t>(в редакции Решения № 4 от 31.01.2022г., Решения №7 от 28.02.2022г., Решения №10 от 31.03.2022г., Решения №12 от 29.04.2022г., Решения №18 от 31.05.2022г., Решения №21 от 30.06.2022г., Решения №23 от 29.07.2022г., Решения №25 от 31.08.2022г., Решения №29 от 30.09.2022г., Решения №35 от 31.10.2022г., Решение №37 от 30.11.2022г.), (далее по тексту - Решение) следующие изменения:</w:t>
      </w:r>
    </w:p>
    <w:p w:rsidR="009D61FC" w:rsidRPr="009D61FC" w:rsidRDefault="009D61FC" w:rsidP="009D61FC">
      <w:pPr>
        <w:spacing w:after="0"/>
        <w:ind w:firstLine="567"/>
        <w:jc w:val="both"/>
        <w:rPr>
          <w:rFonts w:ascii="Times New Roman" w:hAnsi="Times New Roman" w:cs="Times New Roman"/>
          <w:sz w:val="20"/>
          <w:szCs w:val="20"/>
        </w:rPr>
      </w:pPr>
    </w:p>
    <w:tbl>
      <w:tblPr>
        <w:tblW w:w="21846" w:type="dxa"/>
        <w:tblInd w:w="93" w:type="dxa"/>
        <w:tblLook w:val="04A0" w:firstRow="1" w:lastRow="0" w:firstColumn="1" w:lastColumn="0" w:noHBand="0" w:noVBand="1"/>
      </w:tblPr>
      <w:tblGrid>
        <w:gridCol w:w="9796"/>
        <w:gridCol w:w="9139"/>
        <w:gridCol w:w="2262"/>
        <w:gridCol w:w="649"/>
      </w:tblGrid>
      <w:tr w:rsidR="009D61FC" w:rsidRPr="009D61FC" w:rsidTr="00870606">
        <w:trPr>
          <w:trHeight w:val="330"/>
        </w:trPr>
        <w:tc>
          <w:tcPr>
            <w:tcW w:w="21846" w:type="dxa"/>
            <w:gridSpan w:val="4"/>
            <w:shd w:val="clear" w:color="auto" w:fill="auto"/>
            <w:noWrap/>
            <w:hideMark/>
          </w:tcPr>
          <w:p w:rsidR="009D61FC" w:rsidRPr="009D61FC" w:rsidRDefault="009D61FC" w:rsidP="009D61FC">
            <w:pPr>
              <w:pStyle w:val="ac"/>
              <w:numPr>
                <w:ilvl w:val="1"/>
                <w:numId w:val="2"/>
              </w:num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Часть 1 статьи 1 Решения изменить и изложить в следующей редакции:</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 Утвердить основные характеристики бюджета сельского поселения на 2022 год:</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общий объем доходов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63 916,327</w:t>
            </w:r>
            <w:r w:rsidRPr="009D61FC">
              <w:rPr>
                <w:rFonts w:ascii="Times New Roman" w:eastAsia="Times New Roman" w:hAnsi="Times New Roman" w:cs="Times New Roman"/>
                <w:color w:val="000000"/>
                <w:sz w:val="20"/>
                <w:szCs w:val="20"/>
              </w:rPr>
              <w:tab/>
              <w:t>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общий объем расходов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65 764,468</w:t>
            </w:r>
            <w:r w:rsidRPr="009D61FC">
              <w:rPr>
                <w:rFonts w:ascii="Times New Roman" w:eastAsia="Times New Roman" w:hAnsi="Times New Roman" w:cs="Times New Roman"/>
                <w:color w:val="000000"/>
                <w:sz w:val="20"/>
                <w:szCs w:val="20"/>
              </w:rPr>
              <w:tab/>
              <w:t>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дефицит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 xml:space="preserve">                       1 848,141</w:t>
            </w:r>
            <w:r w:rsidRPr="009D61FC">
              <w:rPr>
                <w:rFonts w:ascii="Times New Roman" w:eastAsia="Times New Roman" w:hAnsi="Times New Roman" w:cs="Times New Roman"/>
                <w:color w:val="000000"/>
                <w:sz w:val="20"/>
                <w:szCs w:val="20"/>
              </w:rPr>
              <w:tab/>
              <w:t>тыс. рублей.»</w:t>
            </w:r>
          </w:p>
        </w:tc>
      </w:tr>
      <w:tr w:rsidR="009D61FC" w:rsidRPr="009D61FC" w:rsidTr="00870606">
        <w:trPr>
          <w:gridAfter w:val="1"/>
          <w:wAfter w:w="649" w:type="dxa"/>
          <w:trHeight w:val="284"/>
        </w:trPr>
        <w:tc>
          <w:tcPr>
            <w:tcW w:w="21197" w:type="dxa"/>
            <w:gridSpan w:val="3"/>
            <w:shd w:val="clear" w:color="auto" w:fill="auto"/>
            <w:noWrap/>
            <w:hideMark/>
          </w:tcPr>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1.2. Часть 2 статьи 4 Решения изменить и изложить в следующей редакции:</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в 2022 году – </w:t>
            </w:r>
            <w:r w:rsidRPr="009D61FC">
              <w:rPr>
                <w:rFonts w:ascii="Times New Roman" w:eastAsia="Times New Roman" w:hAnsi="Times New Roman" w:cs="Times New Roman"/>
                <w:color w:val="000000"/>
                <w:sz w:val="20"/>
                <w:szCs w:val="20"/>
              </w:rPr>
              <w:tab/>
              <w:t xml:space="preserve">            38 615,335</w:t>
            </w:r>
            <w:r w:rsidRPr="009D61FC">
              <w:rPr>
                <w:rFonts w:ascii="Times New Roman" w:eastAsia="Times New Roman" w:hAnsi="Times New Roman" w:cs="Times New Roman"/>
                <w:color w:val="000000"/>
                <w:sz w:val="20"/>
                <w:szCs w:val="20"/>
              </w:rPr>
              <w:tab/>
              <w:t>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в 2023 году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20 338,960</w:t>
            </w:r>
            <w:r w:rsidRPr="009D61FC">
              <w:rPr>
                <w:rFonts w:ascii="Times New Roman" w:eastAsia="Times New Roman" w:hAnsi="Times New Roman" w:cs="Times New Roman"/>
                <w:color w:val="000000"/>
                <w:sz w:val="20"/>
                <w:szCs w:val="20"/>
              </w:rPr>
              <w:tab/>
              <w:t>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в 2024 году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17 668,050</w:t>
            </w:r>
            <w:r w:rsidRPr="009D61FC">
              <w:rPr>
                <w:rFonts w:ascii="Times New Roman" w:eastAsia="Times New Roman" w:hAnsi="Times New Roman" w:cs="Times New Roman"/>
                <w:color w:val="000000"/>
                <w:sz w:val="20"/>
                <w:szCs w:val="20"/>
              </w:rPr>
              <w:tab/>
              <w:t>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1.3. Статью 6 Решения изменить и изложить в следующей редакции:</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Клявлинский Самарской области резервный фонд:</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в 2022 году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 xml:space="preserve"> 0,000  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в 2023 году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21,014</w:t>
            </w:r>
            <w:r w:rsidRPr="009D61FC">
              <w:rPr>
                <w:rFonts w:ascii="Times New Roman" w:eastAsia="Times New Roman" w:hAnsi="Times New Roman" w:cs="Times New Roman"/>
                <w:color w:val="000000"/>
                <w:sz w:val="20"/>
                <w:szCs w:val="20"/>
              </w:rPr>
              <w:tab/>
              <w:t xml:space="preserve"> 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в 2024 году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21,014</w:t>
            </w:r>
            <w:r w:rsidRPr="009D61FC">
              <w:rPr>
                <w:rFonts w:ascii="Times New Roman" w:eastAsia="Times New Roman" w:hAnsi="Times New Roman" w:cs="Times New Roman"/>
                <w:color w:val="000000"/>
                <w:sz w:val="20"/>
                <w:szCs w:val="20"/>
              </w:rPr>
              <w:tab/>
              <w:t xml:space="preserve"> 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1.4. Статью 7 Решения изменить и изложить в следующей редакции:</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«Утвердить объем бюджетных ассигнований дорожного фонда сельского поселения станция Клявлино </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муниципального района Клявлинский Самарской области:</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в 2022 году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 xml:space="preserve"> 19 225,834  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в 2023 году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 xml:space="preserve"> 3934,630     тыс. рублей;</w:t>
            </w:r>
          </w:p>
          <w:p w:rsidR="009D61FC" w:rsidRPr="009D61FC" w:rsidRDefault="009D61FC" w:rsidP="00870606">
            <w:pPr>
              <w:spacing w:after="0"/>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в 2024 году – </w:t>
            </w:r>
            <w:r w:rsidRPr="009D61FC">
              <w:rPr>
                <w:rFonts w:ascii="Times New Roman" w:eastAsia="Times New Roman" w:hAnsi="Times New Roman" w:cs="Times New Roman"/>
                <w:color w:val="000000"/>
                <w:sz w:val="20"/>
                <w:szCs w:val="20"/>
              </w:rPr>
              <w:tab/>
            </w:r>
            <w:r w:rsidRPr="009D61FC">
              <w:rPr>
                <w:rFonts w:ascii="Times New Roman" w:eastAsia="Times New Roman" w:hAnsi="Times New Roman" w:cs="Times New Roman"/>
                <w:color w:val="000000"/>
                <w:sz w:val="20"/>
                <w:szCs w:val="20"/>
              </w:rPr>
              <w:tab/>
              <w:t>3871,460      тыс. рублей.»</w:t>
            </w:r>
          </w:p>
        </w:tc>
      </w:tr>
      <w:tr w:rsidR="009D61FC" w:rsidRPr="009D61FC" w:rsidTr="00870606">
        <w:trPr>
          <w:gridAfter w:val="2"/>
          <w:wAfter w:w="2911" w:type="dxa"/>
          <w:trHeight w:val="80"/>
        </w:trPr>
        <w:tc>
          <w:tcPr>
            <w:tcW w:w="9796" w:type="dxa"/>
            <w:shd w:val="clear" w:color="auto" w:fill="auto"/>
            <w:noWrap/>
            <w:hideMark/>
          </w:tcPr>
          <w:p w:rsidR="009D61FC" w:rsidRPr="009D61FC" w:rsidRDefault="009D61FC" w:rsidP="00870606">
            <w:pPr>
              <w:jc w:val="right"/>
              <w:rPr>
                <w:rFonts w:ascii="Times New Roman" w:hAnsi="Times New Roman" w:cs="Times New Roman"/>
                <w:color w:val="000000"/>
                <w:sz w:val="20"/>
                <w:szCs w:val="20"/>
              </w:rPr>
            </w:pPr>
          </w:p>
        </w:tc>
        <w:tc>
          <w:tcPr>
            <w:tcW w:w="9139" w:type="dxa"/>
            <w:shd w:val="clear" w:color="auto" w:fill="auto"/>
            <w:noWrap/>
            <w:hideMark/>
          </w:tcPr>
          <w:p w:rsidR="009D61FC" w:rsidRPr="009D61FC" w:rsidRDefault="009D61FC" w:rsidP="00870606">
            <w:pPr>
              <w:spacing w:after="0"/>
              <w:rPr>
                <w:rFonts w:ascii="Times New Roman" w:eastAsia="Times New Roman" w:hAnsi="Times New Roman" w:cs="Times New Roman"/>
                <w:color w:val="000000"/>
                <w:sz w:val="20"/>
                <w:szCs w:val="20"/>
              </w:rPr>
            </w:pPr>
          </w:p>
        </w:tc>
      </w:tr>
      <w:tr w:rsidR="009D61FC" w:rsidRPr="009D61FC" w:rsidTr="00870606">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9D61FC" w:rsidRPr="009D61FC" w:rsidTr="00870606">
              <w:trPr>
                <w:trHeight w:val="1303"/>
              </w:trPr>
              <w:tc>
                <w:tcPr>
                  <w:tcW w:w="10363" w:type="dxa"/>
                  <w:tcBorders>
                    <w:top w:val="nil"/>
                    <w:left w:val="nil"/>
                    <w:bottom w:val="nil"/>
                    <w:right w:val="nil"/>
                  </w:tcBorders>
                  <w:shd w:val="clear" w:color="auto" w:fill="auto"/>
                  <w:hideMark/>
                </w:tcPr>
                <w:p w:rsidR="009D61FC" w:rsidRPr="009D61FC" w:rsidRDefault="009D61FC" w:rsidP="00870606">
                  <w:pPr>
                    <w:spacing w:after="0"/>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1.5. Приложение 1 к Решению изложить в новой редакции (прилагается);</w:t>
                  </w:r>
                </w:p>
                <w:p w:rsidR="009D61FC" w:rsidRPr="009D61FC" w:rsidRDefault="009D61FC" w:rsidP="00870606">
                  <w:pPr>
                    <w:spacing w:after="0"/>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1.6. Приложение 2 к Решению изложить в новой редакции (прилагается);</w:t>
                  </w:r>
                </w:p>
                <w:p w:rsidR="009D61FC" w:rsidRPr="009D61FC" w:rsidRDefault="009D61FC" w:rsidP="00870606">
                  <w:pPr>
                    <w:spacing w:after="0"/>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1.7. Приложение 3 к Решению изложить в новой редакции (прилагается);</w:t>
                  </w:r>
                </w:p>
                <w:p w:rsidR="009D61FC" w:rsidRPr="009D61FC" w:rsidRDefault="009D61FC" w:rsidP="00870606">
                  <w:pPr>
                    <w:spacing w:after="0"/>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1.8. Приложение 4 к Решению изложить в новой редакции (прилагается);</w:t>
                  </w:r>
                </w:p>
                <w:p w:rsidR="009D61FC" w:rsidRPr="009D61FC" w:rsidRDefault="009D61FC" w:rsidP="00870606">
                  <w:pPr>
                    <w:tabs>
                      <w:tab w:val="left" w:pos="4470"/>
                    </w:tabs>
                    <w:spacing w:after="0"/>
                    <w:rPr>
                      <w:rFonts w:ascii="Times New Roman" w:eastAsia="Times New Roman" w:hAnsi="Times New Roman" w:cs="Times New Roman"/>
                      <w:color w:val="FFFFFF" w:themeColor="background1"/>
                      <w:sz w:val="20"/>
                      <w:szCs w:val="20"/>
                    </w:rPr>
                  </w:pPr>
                  <w:r w:rsidRPr="009D61FC">
                    <w:rPr>
                      <w:rFonts w:ascii="Times New Roman" w:eastAsia="Times New Roman" w:hAnsi="Times New Roman" w:cs="Times New Roman"/>
                      <w:color w:val="000000"/>
                      <w:sz w:val="20"/>
                      <w:szCs w:val="20"/>
                    </w:rPr>
                    <w:t>1.9. Приложение 5 к Решению изложить в новой редакции (прилагается);</w:t>
                  </w:r>
                  <w:r w:rsidRPr="009D61FC">
                    <w:rPr>
                      <w:rFonts w:ascii="Times New Roman" w:eastAsia="Times New Roman" w:hAnsi="Times New Roman" w:cs="Times New Roman"/>
                      <w:color w:val="FFFFFF" w:themeColor="background1"/>
                      <w:sz w:val="20"/>
                      <w:szCs w:val="20"/>
                    </w:rPr>
                    <w:t>).</w:t>
                  </w:r>
                  <w:r w:rsidRPr="009D61FC">
                    <w:rPr>
                      <w:rFonts w:ascii="Times New Roman" w:eastAsia="Times New Roman" w:hAnsi="Times New Roman" w:cs="Times New Roman"/>
                      <w:color w:val="FFFFFF" w:themeColor="background1"/>
                      <w:sz w:val="20"/>
                      <w:szCs w:val="20"/>
                    </w:rPr>
                    <w:tab/>
                  </w:r>
                </w:p>
                <w:p w:rsidR="009D61FC" w:rsidRPr="009D61FC" w:rsidRDefault="009D61FC" w:rsidP="00870606">
                  <w:pPr>
                    <w:tabs>
                      <w:tab w:val="left" w:pos="4470"/>
                    </w:tabs>
                    <w:spacing w:after="0"/>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1.10. Приложение 8 к Решению изложить в новой редакции (прилагается);</w:t>
                  </w:r>
                </w:p>
                <w:p w:rsidR="009D61FC" w:rsidRPr="009D61FC" w:rsidRDefault="009D61FC" w:rsidP="00870606">
                  <w:pPr>
                    <w:tabs>
                      <w:tab w:val="left" w:pos="4470"/>
                    </w:tabs>
                    <w:spacing w:after="0"/>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1.11. Приложение 11 к Решению изложить в новой редакции (прилагается).</w:t>
                  </w:r>
                  <w:r w:rsidRPr="009D61FC">
                    <w:rPr>
                      <w:rFonts w:ascii="Times New Roman" w:eastAsia="Times New Roman" w:hAnsi="Times New Roman" w:cs="Times New Roman"/>
                      <w:color w:val="FFFFFF" w:themeColor="background1"/>
                      <w:sz w:val="20"/>
                      <w:szCs w:val="20"/>
                    </w:rPr>
                    <w:t>).</w:t>
                  </w:r>
                </w:p>
              </w:tc>
            </w:tr>
          </w:tbl>
          <w:p w:rsidR="009D61FC" w:rsidRPr="009D61FC" w:rsidRDefault="009D61FC" w:rsidP="00870606">
            <w:pPr>
              <w:rPr>
                <w:rFonts w:ascii="Times New Roman" w:hAnsi="Times New Roman" w:cs="Times New Roman"/>
                <w:sz w:val="20"/>
                <w:szCs w:val="20"/>
              </w:rPr>
            </w:pPr>
          </w:p>
        </w:tc>
      </w:tr>
    </w:tbl>
    <w:p w:rsidR="009D61FC" w:rsidRPr="009D61FC" w:rsidRDefault="009D61FC" w:rsidP="009D61FC">
      <w:pPr>
        <w:pStyle w:val="ac"/>
        <w:spacing w:after="0"/>
        <w:ind w:left="0" w:right="848" w:firstLine="567"/>
        <w:jc w:val="both"/>
        <w:rPr>
          <w:rFonts w:ascii="Times New Roman" w:hAnsi="Times New Roman" w:cs="Times New Roman"/>
          <w:sz w:val="20"/>
          <w:szCs w:val="20"/>
        </w:rPr>
      </w:pPr>
      <w:r w:rsidRPr="009D61FC">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9D61FC" w:rsidRPr="009D61FC" w:rsidRDefault="009D61FC" w:rsidP="009D61FC">
      <w:pPr>
        <w:spacing w:after="0"/>
        <w:ind w:right="848" w:firstLine="567"/>
        <w:jc w:val="both"/>
        <w:rPr>
          <w:rFonts w:ascii="Times New Roman" w:hAnsi="Times New Roman" w:cs="Times New Roman"/>
          <w:sz w:val="20"/>
          <w:szCs w:val="20"/>
        </w:rPr>
      </w:pPr>
      <w:r w:rsidRPr="009D61FC">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01.12.2022 г.</w:t>
      </w:r>
    </w:p>
    <w:p w:rsidR="009D61FC" w:rsidRPr="009D61FC" w:rsidRDefault="009D61FC" w:rsidP="009D61FC">
      <w:pPr>
        <w:spacing w:after="0" w:line="240" w:lineRule="auto"/>
        <w:rPr>
          <w:rFonts w:ascii="Times New Roman" w:hAnsi="Times New Roman" w:cs="Times New Roman"/>
          <w:sz w:val="20"/>
          <w:szCs w:val="20"/>
        </w:rPr>
      </w:pP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 xml:space="preserve">Председатель Собрания представителей </w:t>
      </w: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 xml:space="preserve">сельского поселения станция Клявлино </w:t>
      </w: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 xml:space="preserve">муниципального района Клявлинский </w:t>
      </w: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Самарской области                                                                                                   С.Л. Торохтиенко</w:t>
      </w:r>
    </w:p>
    <w:p w:rsidR="009D61FC" w:rsidRPr="009D61FC" w:rsidRDefault="009D61FC" w:rsidP="009D61FC">
      <w:pPr>
        <w:spacing w:after="0" w:line="240" w:lineRule="auto"/>
        <w:rPr>
          <w:rFonts w:ascii="Times New Roman" w:hAnsi="Times New Roman" w:cs="Times New Roman"/>
          <w:sz w:val="20"/>
          <w:szCs w:val="20"/>
        </w:rPr>
      </w:pP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Глава сельского поселения станция Клявлино</w:t>
      </w: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 xml:space="preserve">муниципального района Клявлинский </w:t>
      </w:r>
    </w:p>
    <w:p w:rsidR="009D61FC" w:rsidRPr="009D61FC" w:rsidRDefault="009D61FC" w:rsidP="009D61FC">
      <w:pPr>
        <w:spacing w:after="0" w:line="240" w:lineRule="auto"/>
        <w:rPr>
          <w:rFonts w:ascii="Times New Roman" w:hAnsi="Times New Roman" w:cs="Times New Roman"/>
          <w:sz w:val="20"/>
          <w:szCs w:val="20"/>
        </w:rPr>
      </w:pPr>
      <w:r w:rsidRPr="009D61FC">
        <w:rPr>
          <w:rFonts w:ascii="Times New Roman" w:hAnsi="Times New Roman" w:cs="Times New Roman"/>
          <w:sz w:val="20"/>
          <w:szCs w:val="20"/>
        </w:rPr>
        <w:t>Самарской области                                                                                                   Ю.Д. Иванов</w:t>
      </w:r>
    </w:p>
    <w:tbl>
      <w:tblPr>
        <w:tblW w:w="10490" w:type="dxa"/>
        <w:tblInd w:w="108" w:type="dxa"/>
        <w:tblLook w:val="04A0" w:firstRow="1" w:lastRow="0" w:firstColumn="1" w:lastColumn="0" w:noHBand="0" w:noVBand="1"/>
      </w:tblPr>
      <w:tblGrid>
        <w:gridCol w:w="2620"/>
        <w:gridCol w:w="4660"/>
        <w:gridCol w:w="1300"/>
        <w:gridCol w:w="1910"/>
      </w:tblGrid>
      <w:tr w:rsidR="009D61FC" w:rsidRPr="009D61FC" w:rsidTr="00870606">
        <w:trPr>
          <w:trHeight w:val="300"/>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lastRenderedPageBreak/>
              <w:t>Приложение 1</w:t>
            </w:r>
          </w:p>
        </w:tc>
      </w:tr>
      <w:tr w:rsidR="009D61FC" w:rsidRPr="009D61FC" w:rsidTr="00870606">
        <w:trPr>
          <w:trHeight w:val="300"/>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к решению Собрания представителей </w:t>
            </w:r>
          </w:p>
        </w:tc>
      </w:tr>
      <w:tr w:rsidR="009D61FC" w:rsidRPr="009D61FC" w:rsidTr="00870606">
        <w:trPr>
          <w:trHeight w:val="289"/>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9D61FC" w:rsidRPr="009D61FC" w:rsidTr="00870606">
        <w:trPr>
          <w:trHeight w:val="289"/>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9D61FC" w:rsidRPr="009D61FC" w:rsidTr="00870606">
        <w:trPr>
          <w:trHeight w:val="289"/>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на 2022 год и плановый период 2023 и 2024 годов''</w:t>
            </w:r>
          </w:p>
        </w:tc>
      </w:tr>
      <w:tr w:rsidR="009D61FC" w:rsidRPr="009D61FC" w:rsidTr="00870606">
        <w:trPr>
          <w:trHeight w:val="368"/>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Нормативы распределения доходов между бюджетом муниципального района и  бюджетом сельского поселения на 2022 год</w:t>
            </w:r>
          </w:p>
        </w:tc>
      </w:tr>
      <w:tr w:rsidR="009D61FC" w:rsidRPr="009D61FC" w:rsidTr="00870606">
        <w:trPr>
          <w:trHeight w:val="780"/>
        </w:trPr>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Код бюджетной классификации</w:t>
            </w:r>
          </w:p>
        </w:tc>
        <w:tc>
          <w:tcPr>
            <w:tcW w:w="46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Вид дохода</w:t>
            </w:r>
          </w:p>
        </w:tc>
        <w:tc>
          <w:tcPr>
            <w:tcW w:w="1300"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Районный бюджет,%</w:t>
            </w:r>
          </w:p>
        </w:tc>
        <w:tc>
          <w:tcPr>
            <w:tcW w:w="1910"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Бюджет сельского поселения,</w:t>
            </w:r>
          </w:p>
        </w:tc>
      </w:tr>
      <w:tr w:rsidR="009D61FC" w:rsidRPr="009D61FC" w:rsidTr="00870606">
        <w:trPr>
          <w:trHeight w:val="315"/>
        </w:trPr>
        <w:tc>
          <w:tcPr>
            <w:tcW w:w="2620" w:type="dxa"/>
            <w:vMerge/>
            <w:tcBorders>
              <w:top w:val="single" w:sz="8" w:space="0" w:color="auto"/>
              <w:left w:val="single" w:sz="8" w:space="0" w:color="auto"/>
              <w:bottom w:val="single" w:sz="8" w:space="0" w:color="000000"/>
              <w:right w:val="single" w:sz="8" w:space="0" w:color="auto"/>
            </w:tcBorders>
            <w:vAlign w:val="center"/>
            <w:hideMark/>
          </w:tcPr>
          <w:p w:rsidR="009D61FC" w:rsidRPr="009D61FC" w:rsidRDefault="009D61FC" w:rsidP="00870606">
            <w:pPr>
              <w:spacing w:after="0" w:line="240" w:lineRule="auto"/>
              <w:rPr>
                <w:rFonts w:ascii="Times New Roman" w:eastAsia="Times New Roman" w:hAnsi="Times New Roman" w:cs="Times New Roman"/>
                <w:b/>
                <w:bCs/>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9D61FC" w:rsidRPr="009D61FC" w:rsidRDefault="009D61FC" w:rsidP="00870606">
            <w:pPr>
              <w:spacing w:after="0" w:line="240" w:lineRule="auto"/>
              <w:rPr>
                <w:rFonts w:ascii="Times New Roman" w:eastAsia="Times New Roman" w:hAnsi="Times New Roman" w:cs="Times New Roman"/>
                <w:b/>
                <w:bCs/>
                <w:color w:val="000000"/>
                <w:sz w:val="20"/>
                <w:szCs w:val="20"/>
              </w:rPr>
            </w:pPr>
          </w:p>
        </w:tc>
        <w:tc>
          <w:tcPr>
            <w:tcW w:w="130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w:t>
            </w:r>
          </w:p>
        </w:tc>
        <w:tc>
          <w:tcPr>
            <w:tcW w:w="191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w:t>
            </w:r>
          </w:p>
        </w:tc>
      </w:tr>
      <w:tr w:rsidR="009D61FC" w:rsidRPr="009D61FC" w:rsidTr="00870606">
        <w:trPr>
          <w:trHeight w:val="540"/>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323 1 13 02995 10 0000 130</w:t>
            </w:r>
          </w:p>
        </w:tc>
        <w:tc>
          <w:tcPr>
            <w:tcW w:w="466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30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91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649"/>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323 117 01050 10 0000 180</w:t>
            </w:r>
          </w:p>
        </w:tc>
        <w:tc>
          <w:tcPr>
            <w:tcW w:w="466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30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910" w:type="dxa"/>
            <w:tcBorders>
              <w:top w:val="nil"/>
              <w:left w:val="nil"/>
              <w:bottom w:val="single" w:sz="8" w:space="0" w:color="auto"/>
              <w:right w:val="single" w:sz="8"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720"/>
        </w:trPr>
        <w:tc>
          <w:tcPr>
            <w:tcW w:w="2620" w:type="dxa"/>
            <w:tcBorders>
              <w:top w:val="nil"/>
              <w:left w:val="single" w:sz="8" w:space="0" w:color="auto"/>
              <w:bottom w:val="nil"/>
              <w:right w:val="single" w:sz="8" w:space="0" w:color="auto"/>
            </w:tcBorders>
            <w:shd w:val="clear" w:color="auto" w:fill="auto"/>
            <w:vAlign w:val="bottom"/>
            <w:hideMark/>
          </w:tcPr>
          <w:p w:rsidR="009D61FC" w:rsidRPr="009D61FC" w:rsidRDefault="009D61FC" w:rsidP="00870606">
            <w:pPr>
              <w:spacing w:after="0" w:line="240" w:lineRule="auto"/>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323 117 05050 10 0000 180</w:t>
            </w:r>
          </w:p>
        </w:tc>
        <w:tc>
          <w:tcPr>
            <w:tcW w:w="4660"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300"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910"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72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323 117 15030 10 0000 150</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78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323 1 16 10031 10 0000 140</w:t>
            </w:r>
          </w:p>
        </w:tc>
        <w:tc>
          <w:tcPr>
            <w:tcW w:w="4660"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910" w:type="dxa"/>
            <w:tcBorders>
              <w:top w:val="nil"/>
              <w:left w:val="nil"/>
              <w:bottom w:val="single" w:sz="4" w:space="0" w:color="auto"/>
              <w:right w:val="single" w:sz="4" w:space="0" w:color="auto"/>
            </w:tcBorders>
            <w:shd w:val="clear" w:color="auto" w:fill="auto"/>
            <w:noWrap/>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bl>
    <w:p w:rsidR="009D61FC" w:rsidRPr="009D61FC" w:rsidRDefault="009D61FC" w:rsidP="009D61FC">
      <w:pPr>
        <w:spacing w:after="0" w:line="240" w:lineRule="auto"/>
        <w:rPr>
          <w:rFonts w:ascii="Times New Roman" w:hAnsi="Times New Roman" w:cs="Times New Roman"/>
          <w:sz w:val="20"/>
          <w:szCs w:val="20"/>
        </w:rPr>
      </w:pPr>
    </w:p>
    <w:p w:rsidR="009D61FC" w:rsidRPr="009D61FC" w:rsidRDefault="009D61FC" w:rsidP="009D61FC">
      <w:pPr>
        <w:spacing w:after="0" w:line="240" w:lineRule="auto"/>
        <w:rPr>
          <w:rFonts w:ascii="Times New Roman" w:hAnsi="Times New Roman" w:cs="Times New Roman"/>
          <w:sz w:val="20"/>
          <w:szCs w:val="20"/>
        </w:rPr>
      </w:pPr>
    </w:p>
    <w:tbl>
      <w:tblPr>
        <w:tblW w:w="10490" w:type="dxa"/>
        <w:tblInd w:w="108" w:type="dxa"/>
        <w:tblLook w:val="04A0" w:firstRow="1" w:lastRow="0" w:firstColumn="1" w:lastColumn="0" w:noHBand="0" w:noVBand="1"/>
      </w:tblPr>
      <w:tblGrid>
        <w:gridCol w:w="2619"/>
        <w:gridCol w:w="4656"/>
        <w:gridCol w:w="1786"/>
        <w:gridCol w:w="1429"/>
      </w:tblGrid>
      <w:tr w:rsidR="009D61FC" w:rsidRPr="009D61FC" w:rsidTr="00870606">
        <w:trPr>
          <w:trHeight w:val="300"/>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Приложение 2</w:t>
            </w:r>
          </w:p>
        </w:tc>
      </w:tr>
      <w:tr w:rsidR="009D61FC" w:rsidRPr="009D61FC" w:rsidTr="00870606">
        <w:trPr>
          <w:trHeight w:val="300"/>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к решению Собрания представителей </w:t>
            </w:r>
          </w:p>
        </w:tc>
      </w:tr>
      <w:tr w:rsidR="009D61FC" w:rsidRPr="009D61FC" w:rsidTr="00870606">
        <w:trPr>
          <w:trHeight w:val="289"/>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9D61FC" w:rsidRPr="009D61FC" w:rsidTr="00870606">
        <w:trPr>
          <w:trHeight w:val="289"/>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9D61FC" w:rsidRPr="009D61FC" w:rsidTr="00870606">
        <w:trPr>
          <w:trHeight w:val="289"/>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на 2022 год и плановый период 2023 и 2024 годов''</w:t>
            </w:r>
          </w:p>
        </w:tc>
      </w:tr>
      <w:tr w:rsidR="009D61FC" w:rsidRPr="009D61FC" w:rsidTr="00870606">
        <w:trPr>
          <w:trHeight w:val="622"/>
        </w:trPr>
        <w:tc>
          <w:tcPr>
            <w:tcW w:w="10490" w:type="dxa"/>
            <w:gridSpan w:val="4"/>
            <w:tcBorders>
              <w:top w:val="nil"/>
              <w:left w:val="nil"/>
              <w:bottom w:val="nil"/>
              <w:right w:val="nil"/>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Нормативы распределения доходов между бюджетом муниципального района и  бюджетом сельского поселения на плановый период 2023 и 2024 годов</w:t>
            </w:r>
          </w:p>
        </w:tc>
      </w:tr>
      <w:tr w:rsidR="009D61FC" w:rsidRPr="009D61FC" w:rsidTr="00870606">
        <w:trPr>
          <w:trHeight w:val="525"/>
        </w:trPr>
        <w:tc>
          <w:tcPr>
            <w:tcW w:w="2619" w:type="dxa"/>
            <w:vMerge w:val="restart"/>
            <w:tcBorders>
              <w:top w:val="single" w:sz="8" w:space="0" w:color="auto"/>
              <w:left w:val="single" w:sz="8" w:space="0" w:color="auto"/>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Код бюджетной классификации</w:t>
            </w:r>
          </w:p>
        </w:tc>
        <w:tc>
          <w:tcPr>
            <w:tcW w:w="4656" w:type="dxa"/>
            <w:vMerge w:val="restart"/>
            <w:tcBorders>
              <w:top w:val="single" w:sz="8" w:space="0" w:color="auto"/>
              <w:left w:val="single" w:sz="8" w:space="0" w:color="auto"/>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Вид дохода</w:t>
            </w:r>
          </w:p>
        </w:tc>
        <w:tc>
          <w:tcPr>
            <w:tcW w:w="1786"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Муниципальный район,</w:t>
            </w:r>
          </w:p>
        </w:tc>
        <w:tc>
          <w:tcPr>
            <w:tcW w:w="1429"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Сельское поселение,</w:t>
            </w:r>
          </w:p>
        </w:tc>
      </w:tr>
      <w:tr w:rsidR="009D61FC" w:rsidRPr="009D61FC" w:rsidTr="00870606">
        <w:trPr>
          <w:trHeight w:val="300"/>
        </w:trPr>
        <w:tc>
          <w:tcPr>
            <w:tcW w:w="2619" w:type="dxa"/>
            <w:vMerge/>
            <w:tcBorders>
              <w:top w:val="single" w:sz="8" w:space="0" w:color="auto"/>
              <w:left w:val="single" w:sz="8" w:space="0" w:color="auto"/>
              <w:bottom w:val="nil"/>
              <w:right w:val="single" w:sz="8" w:space="0" w:color="auto"/>
            </w:tcBorders>
            <w:vAlign w:val="center"/>
            <w:hideMark/>
          </w:tcPr>
          <w:p w:rsidR="009D61FC" w:rsidRPr="009D61FC" w:rsidRDefault="009D61FC" w:rsidP="00870606">
            <w:pPr>
              <w:spacing w:after="0" w:line="240" w:lineRule="auto"/>
              <w:rPr>
                <w:rFonts w:ascii="Times New Roman" w:eastAsia="Times New Roman" w:hAnsi="Times New Roman" w:cs="Times New Roman"/>
                <w:b/>
                <w:bCs/>
                <w:color w:val="000000"/>
                <w:sz w:val="20"/>
                <w:szCs w:val="20"/>
              </w:rPr>
            </w:pPr>
          </w:p>
        </w:tc>
        <w:tc>
          <w:tcPr>
            <w:tcW w:w="4656" w:type="dxa"/>
            <w:vMerge/>
            <w:tcBorders>
              <w:top w:val="single" w:sz="8" w:space="0" w:color="auto"/>
              <w:left w:val="single" w:sz="8" w:space="0" w:color="auto"/>
              <w:bottom w:val="nil"/>
              <w:right w:val="single" w:sz="8" w:space="0" w:color="auto"/>
            </w:tcBorders>
            <w:vAlign w:val="center"/>
            <w:hideMark/>
          </w:tcPr>
          <w:p w:rsidR="009D61FC" w:rsidRPr="009D61FC" w:rsidRDefault="009D61FC" w:rsidP="00870606">
            <w:pPr>
              <w:spacing w:after="0" w:line="240" w:lineRule="auto"/>
              <w:rPr>
                <w:rFonts w:ascii="Times New Roman" w:eastAsia="Times New Roman" w:hAnsi="Times New Roman" w:cs="Times New Roman"/>
                <w:b/>
                <w:bCs/>
                <w:color w:val="000000"/>
                <w:sz w:val="20"/>
                <w:szCs w:val="20"/>
              </w:rPr>
            </w:pPr>
          </w:p>
        </w:tc>
        <w:tc>
          <w:tcPr>
            <w:tcW w:w="1786"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w:t>
            </w:r>
          </w:p>
        </w:tc>
        <w:tc>
          <w:tcPr>
            <w:tcW w:w="1429" w:type="dxa"/>
            <w:tcBorders>
              <w:top w:val="nil"/>
              <w:left w:val="nil"/>
              <w:bottom w:val="nil"/>
              <w:right w:val="single" w:sz="8" w:space="0" w:color="auto"/>
            </w:tcBorders>
            <w:shd w:val="clear" w:color="auto" w:fill="auto"/>
            <w:vAlign w:val="bottom"/>
            <w:hideMark/>
          </w:tcPr>
          <w:p w:rsidR="009D61FC" w:rsidRPr="009D61FC" w:rsidRDefault="009D61FC" w:rsidP="00870606">
            <w:pPr>
              <w:spacing w:after="0" w:line="240" w:lineRule="auto"/>
              <w:jc w:val="center"/>
              <w:rPr>
                <w:rFonts w:ascii="Times New Roman" w:eastAsia="Times New Roman" w:hAnsi="Times New Roman" w:cs="Times New Roman"/>
                <w:b/>
                <w:bCs/>
                <w:color w:val="000000"/>
                <w:sz w:val="20"/>
                <w:szCs w:val="20"/>
              </w:rPr>
            </w:pPr>
            <w:r w:rsidRPr="009D61FC">
              <w:rPr>
                <w:rFonts w:ascii="Times New Roman" w:eastAsia="Times New Roman" w:hAnsi="Times New Roman" w:cs="Times New Roman"/>
                <w:b/>
                <w:bCs/>
                <w:color w:val="000000"/>
                <w:sz w:val="20"/>
                <w:szCs w:val="20"/>
              </w:rPr>
              <w:t>%</w:t>
            </w:r>
          </w:p>
        </w:tc>
      </w:tr>
      <w:tr w:rsidR="009D61FC" w:rsidRPr="009D61FC" w:rsidTr="00870606">
        <w:trPr>
          <w:trHeight w:val="525"/>
        </w:trPr>
        <w:tc>
          <w:tcPr>
            <w:tcW w:w="2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323 1 13 02995 10 0000 130</w:t>
            </w:r>
          </w:p>
        </w:tc>
        <w:tc>
          <w:tcPr>
            <w:tcW w:w="4656" w:type="dxa"/>
            <w:tcBorders>
              <w:top w:val="single" w:sz="4" w:space="0" w:color="auto"/>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786" w:type="dxa"/>
            <w:tcBorders>
              <w:top w:val="single" w:sz="4" w:space="0" w:color="auto"/>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649"/>
        </w:trPr>
        <w:tc>
          <w:tcPr>
            <w:tcW w:w="2619" w:type="dxa"/>
            <w:tcBorders>
              <w:top w:val="nil"/>
              <w:left w:val="single" w:sz="4" w:space="0" w:color="auto"/>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323 117 01050 10 0000 180</w:t>
            </w:r>
          </w:p>
        </w:tc>
        <w:tc>
          <w:tcPr>
            <w:tcW w:w="4656"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786"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429"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720"/>
        </w:trPr>
        <w:tc>
          <w:tcPr>
            <w:tcW w:w="2619" w:type="dxa"/>
            <w:tcBorders>
              <w:top w:val="nil"/>
              <w:left w:val="single" w:sz="4" w:space="0" w:color="auto"/>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both"/>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323 117 05050 10 0000 180</w:t>
            </w:r>
          </w:p>
        </w:tc>
        <w:tc>
          <w:tcPr>
            <w:tcW w:w="4656"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786"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429"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r w:rsidR="009D61FC" w:rsidRPr="009D61FC" w:rsidTr="00870606">
        <w:trPr>
          <w:trHeight w:val="600"/>
        </w:trPr>
        <w:tc>
          <w:tcPr>
            <w:tcW w:w="2619" w:type="dxa"/>
            <w:tcBorders>
              <w:top w:val="nil"/>
              <w:left w:val="single" w:sz="4" w:space="0" w:color="auto"/>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323 117 15030 10 0000 150</w:t>
            </w:r>
          </w:p>
        </w:tc>
        <w:tc>
          <w:tcPr>
            <w:tcW w:w="4656"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786"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0</w:t>
            </w:r>
          </w:p>
        </w:tc>
        <w:tc>
          <w:tcPr>
            <w:tcW w:w="1429" w:type="dxa"/>
            <w:tcBorders>
              <w:top w:val="nil"/>
              <w:left w:val="nil"/>
              <w:bottom w:val="single" w:sz="4" w:space="0" w:color="auto"/>
              <w:right w:val="single" w:sz="4" w:space="0" w:color="auto"/>
            </w:tcBorders>
            <w:shd w:val="clear" w:color="auto" w:fill="auto"/>
            <w:vAlign w:val="bottom"/>
            <w:hideMark/>
          </w:tcPr>
          <w:p w:rsidR="009D61FC" w:rsidRPr="009D61FC" w:rsidRDefault="009D61FC" w:rsidP="00870606">
            <w:pPr>
              <w:spacing w:after="0" w:line="240" w:lineRule="auto"/>
              <w:jc w:val="right"/>
              <w:rPr>
                <w:rFonts w:ascii="Times New Roman" w:eastAsia="Times New Roman" w:hAnsi="Times New Roman" w:cs="Times New Roman"/>
                <w:color w:val="000000"/>
                <w:sz w:val="20"/>
                <w:szCs w:val="20"/>
              </w:rPr>
            </w:pPr>
            <w:r w:rsidRPr="009D61FC">
              <w:rPr>
                <w:rFonts w:ascii="Times New Roman" w:eastAsia="Times New Roman" w:hAnsi="Times New Roman" w:cs="Times New Roman"/>
                <w:color w:val="000000"/>
                <w:sz w:val="20"/>
                <w:szCs w:val="20"/>
              </w:rPr>
              <w:t>100</w:t>
            </w:r>
          </w:p>
        </w:tc>
      </w:tr>
    </w:tbl>
    <w:p w:rsidR="009D61FC" w:rsidRPr="009D61FC" w:rsidRDefault="009D61FC" w:rsidP="009D61FC">
      <w:pPr>
        <w:spacing w:after="0" w:line="240" w:lineRule="auto"/>
        <w:rPr>
          <w:rFonts w:ascii="Times New Roman" w:hAnsi="Times New Roman" w:cs="Times New Roman"/>
          <w:sz w:val="20"/>
          <w:szCs w:val="20"/>
        </w:rPr>
      </w:pPr>
    </w:p>
    <w:p w:rsidR="009D61FC" w:rsidRPr="009D61FC" w:rsidRDefault="009D61FC" w:rsidP="009D61FC">
      <w:pPr>
        <w:spacing w:after="0" w:line="240" w:lineRule="auto"/>
        <w:rPr>
          <w:rFonts w:ascii="Times New Roman" w:hAnsi="Times New Roman" w:cs="Times New Roman"/>
          <w:sz w:val="20"/>
          <w:szCs w:val="20"/>
        </w:rPr>
      </w:pPr>
    </w:p>
    <w:p w:rsidR="009D61FC" w:rsidRPr="009D61FC" w:rsidRDefault="009D61FC" w:rsidP="009D61FC">
      <w:pPr>
        <w:spacing w:after="0" w:line="240" w:lineRule="auto"/>
        <w:rPr>
          <w:rFonts w:ascii="Times New Roman" w:eastAsia="Times New Roman" w:hAnsi="Times New Roman" w:cs="Times New Roman"/>
          <w:color w:val="000000"/>
          <w:sz w:val="20"/>
          <w:szCs w:val="20"/>
        </w:rPr>
        <w:sectPr w:rsidR="009D61FC" w:rsidRPr="009D61FC" w:rsidSect="00870606">
          <w:pgSz w:w="11906" w:h="16838"/>
          <w:pgMar w:top="720" w:right="709" w:bottom="720" w:left="851" w:header="709" w:footer="709" w:gutter="0"/>
          <w:cols w:space="708"/>
          <w:docGrid w:linePitch="360"/>
        </w:sectPr>
      </w:pPr>
    </w:p>
    <w:tbl>
      <w:tblPr>
        <w:tblStyle w:val="afb"/>
        <w:tblW w:w="0" w:type="auto"/>
        <w:tblLook w:val="04A0" w:firstRow="1" w:lastRow="0" w:firstColumn="1" w:lastColumn="0" w:noHBand="0" w:noVBand="1"/>
      </w:tblPr>
      <w:tblGrid>
        <w:gridCol w:w="3986"/>
        <w:gridCol w:w="2600"/>
        <w:gridCol w:w="1300"/>
        <w:gridCol w:w="1071"/>
        <w:gridCol w:w="1180"/>
      </w:tblGrid>
      <w:tr w:rsidR="009D61FC" w:rsidRPr="009D61FC" w:rsidTr="00870606">
        <w:trPr>
          <w:trHeight w:val="300"/>
        </w:trPr>
        <w:tc>
          <w:tcPr>
            <w:tcW w:w="10562" w:type="dxa"/>
            <w:gridSpan w:val="5"/>
            <w:tcBorders>
              <w:top w:val="nil"/>
              <w:left w:val="nil"/>
              <w:bottom w:val="nil"/>
              <w:right w:val="nil"/>
            </w:tcBorders>
            <w:hideMark/>
          </w:tcPr>
          <w:p w:rsidR="009D61FC" w:rsidRPr="009D61FC" w:rsidRDefault="009D61FC" w:rsidP="00870606">
            <w:pPr>
              <w:tabs>
                <w:tab w:val="left" w:pos="4635"/>
                <w:tab w:val="right" w:pos="15298"/>
              </w:tabs>
              <w:jc w:val="right"/>
              <w:rPr>
                <w:rFonts w:ascii="Times New Roman" w:hAnsi="Times New Roman" w:cs="Times New Roman"/>
                <w:sz w:val="20"/>
                <w:szCs w:val="20"/>
              </w:rPr>
            </w:pPr>
            <w:r w:rsidRPr="009D61FC">
              <w:rPr>
                <w:rFonts w:ascii="Times New Roman" w:hAnsi="Times New Roman" w:cs="Times New Roman"/>
                <w:sz w:val="20"/>
                <w:szCs w:val="20"/>
              </w:rPr>
              <w:lastRenderedPageBreak/>
              <w:t>Приложение №3</w:t>
            </w:r>
          </w:p>
        </w:tc>
      </w:tr>
      <w:tr w:rsidR="009D61FC" w:rsidRPr="009D61FC" w:rsidTr="00870606">
        <w:trPr>
          <w:trHeight w:val="300"/>
        </w:trPr>
        <w:tc>
          <w:tcPr>
            <w:tcW w:w="10562" w:type="dxa"/>
            <w:gridSpan w:val="5"/>
            <w:tcBorders>
              <w:top w:val="nil"/>
              <w:left w:val="nil"/>
              <w:bottom w:val="nil"/>
              <w:right w:val="nil"/>
            </w:tcBorders>
            <w:hideMark/>
          </w:tcPr>
          <w:p w:rsidR="009D61FC" w:rsidRPr="009D61FC" w:rsidRDefault="009D61FC" w:rsidP="00870606">
            <w:pPr>
              <w:tabs>
                <w:tab w:val="left" w:pos="4635"/>
                <w:tab w:val="right" w:pos="15298"/>
              </w:tabs>
              <w:jc w:val="right"/>
              <w:rPr>
                <w:rFonts w:ascii="Times New Roman" w:hAnsi="Times New Roman" w:cs="Times New Roman"/>
                <w:sz w:val="20"/>
                <w:szCs w:val="20"/>
              </w:rPr>
            </w:pPr>
            <w:r w:rsidRPr="009D61FC">
              <w:rPr>
                <w:rFonts w:ascii="Times New Roman" w:hAnsi="Times New Roman" w:cs="Times New Roman"/>
                <w:sz w:val="20"/>
                <w:szCs w:val="20"/>
              </w:rPr>
              <w:t xml:space="preserve">к решению Собрания представителей </w:t>
            </w:r>
          </w:p>
        </w:tc>
      </w:tr>
      <w:tr w:rsidR="009D61FC" w:rsidRPr="009D61FC" w:rsidTr="00870606">
        <w:trPr>
          <w:trHeight w:val="300"/>
        </w:trPr>
        <w:tc>
          <w:tcPr>
            <w:tcW w:w="10562" w:type="dxa"/>
            <w:gridSpan w:val="5"/>
            <w:tcBorders>
              <w:top w:val="nil"/>
              <w:left w:val="nil"/>
              <w:bottom w:val="nil"/>
              <w:right w:val="nil"/>
            </w:tcBorders>
            <w:hideMark/>
          </w:tcPr>
          <w:p w:rsidR="009D61FC" w:rsidRPr="009D61FC" w:rsidRDefault="009D61FC" w:rsidP="00870606">
            <w:pPr>
              <w:tabs>
                <w:tab w:val="left" w:pos="4635"/>
                <w:tab w:val="right" w:pos="15298"/>
              </w:tabs>
              <w:jc w:val="right"/>
              <w:rPr>
                <w:rFonts w:ascii="Times New Roman" w:hAnsi="Times New Roman" w:cs="Times New Roman"/>
                <w:sz w:val="20"/>
                <w:szCs w:val="20"/>
              </w:rPr>
            </w:pPr>
            <w:r w:rsidRPr="009D61FC">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9D61FC" w:rsidRPr="009D61FC" w:rsidTr="00870606">
        <w:trPr>
          <w:trHeight w:val="300"/>
        </w:trPr>
        <w:tc>
          <w:tcPr>
            <w:tcW w:w="10562" w:type="dxa"/>
            <w:gridSpan w:val="5"/>
            <w:tcBorders>
              <w:top w:val="nil"/>
              <w:left w:val="nil"/>
              <w:bottom w:val="nil"/>
              <w:right w:val="nil"/>
            </w:tcBorders>
            <w:hideMark/>
          </w:tcPr>
          <w:p w:rsidR="009D61FC" w:rsidRPr="009D61FC" w:rsidRDefault="009D61FC" w:rsidP="00870606">
            <w:pPr>
              <w:tabs>
                <w:tab w:val="left" w:pos="4635"/>
                <w:tab w:val="right" w:pos="15298"/>
              </w:tabs>
              <w:jc w:val="right"/>
              <w:rPr>
                <w:rFonts w:ascii="Times New Roman" w:hAnsi="Times New Roman" w:cs="Times New Roman"/>
                <w:sz w:val="20"/>
                <w:szCs w:val="20"/>
              </w:rPr>
            </w:pPr>
            <w:r w:rsidRPr="009D61FC">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9D61FC" w:rsidRPr="009D61FC" w:rsidTr="00870606">
        <w:trPr>
          <w:trHeight w:val="300"/>
        </w:trPr>
        <w:tc>
          <w:tcPr>
            <w:tcW w:w="10562" w:type="dxa"/>
            <w:gridSpan w:val="5"/>
            <w:tcBorders>
              <w:top w:val="nil"/>
              <w:left w:val="nil"/>
              <w:bottom w:val="nil"/>
              <w:right w:val="nil"/>
            </w:tcBorders>
            <w:hideMark/>
          </w:tcPr>
          <w:p w:rsidR="009D61FC" w:rsidRPr="009D61FC" w:rsidRDefault="009D61FC" w:rsidP="00870606">
            <w:pPr>
              <w:tabs>
                <w:tab w:val="left" w:pos="4635"/>
                <w:tab w:val="right" w:pos="15298"/>
              </w:tabs>
              <w:jc w:val="right"/>
              <w:rPr>
                <w:rFonts w:ascii="Times New Roman" w:hAnsi="Times New Roman" w:cs="Times New Roman"/>
                <w:sz w:val="20"/>
                <w:szCs w:val="20"/>
              </w:rPr>
            </w:pPr>
            <w:r w:rsidRPr="009D61FC">
              <w:rPr>
                <w:rFonts w:ascii="Times New Roman" w:hAnsi="Times New Roman" w:cs="Times New Roman"/>
                <w:sz w:val="20"/>
                <w:szCs w:val="20"/>
              </w:rPr>
              <w:t>на 2022 год и плановый период 2023 и 2024 годов''</w:t>
            </w:r>
          </w:p>
        </w:tc>
      </w:tr>
      <w:tr w:rsidR="009D61FC" w:rsidRPr="009D61FC" w:rsidTr="00870606">
        <w:trPr>
          <w:trHeight w:val="852"/>
        </w:trPr>
        <w:tc>
          <w:tcPr>
            <w:tcW w:w="10562" w:type="dxa"/>
            <w:gridSpan w:val="5"/>
            <w:tcBorders>
              <w:top w:val="nil"/>
            </w:tcBorders>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9D61FC" w:rsidRPr="009D61FC" w:rsidTr="00870606">
        <w:trPr>
          <w:trHeight w:val="289"/>
        </w:trPr>
        <w:tc>
          <w:tcPr>
            <w:tcW w:w="10562" w:type="dxa"/>
            <w:gridSpan w:val="5"/>
            <w:hideMark/>
          </w:tcPr>
          <w:p w:rsidR="009D61FC" w:rsidRPr="009D61FC" w:rsidRDefault="009D61FC" w:rsidP="00870606">
            <w:pPr>
              <w:tabs>
                <w:tab w:val="left" w:pos="4635"/>
                <w:tab w:val="right" w:pos="15298"/>
              </w:tabs>
              <w:jc w:val="right"/>
              <w:rPr>
                <w:rFonts w:ascii="Times New Roman" w:hAnsi="Times New Roman" w:cs="Times New Roman"/>
                <w:sz w:val="20"/>
                <w:szCs w:val="20"/>
              </w:rPr>
            </w:pPr>
            <w:r w:rsidRPr="009D61FC">
              <w:rPr>
                <w:rFonts w:ascii="Times New Roman" w:hAnsi="Times New Roman" w:cs="Times New Roman"/>
                <w:sz w:val="20"/>
                <w:szCs w:val="20"/>
              </w:rPr>
              <w:t>тыс. руб.</w:t>
            </w:r>
          </w:p>
        </w:tc>
      </w:tr>
      <w:tr w:rsidR="009D61FC" w:rsidRPr="009D61FC" w:rsidTr="00870606">
        <w:trPr>
          <w:trHeight w:val="525"/>
        </w:trPr>
        <w:tc>
          <w:tcPr>
            <w:tcW w:w="441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Вид дохода</w:t>
            </w:r>
          </w:p>
        </w:tc>
        <w:tc>
          <w:tcPr>
            <w:tcW w:w="26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Код бюджетной классификации</w:t>
            </w:r>
          </w:p>
        </w:tc>
        <w:tc>
          <w:tcPr>
            <w:tcW w:w="13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2022 год</w:t>
            </w:r>
          </w:p>
        </w:tc>
        <w:tc>
          <w:tcPr>
            <w:tcW w:w="1072"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2023 год</w:t>
            </w:r>
          </w:p>
        </w:tc>
        <w:tc>
          <w:tcPr>
            <w:tcW w:w="118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2024 год</w:t>
            </w:r>
          </w:p>
        </w:tc>
      </w:tr>
      <w:tr w:rsidR="009D61FC" w:rsidRPr="009D61FC" w:rsidTr="00870606">
        <w:trPr>
          <w:trHeight w:val="315"/>
        </w:trPr>
        <w:tc>
          <w:tcPr>
            <w:tcW w:w="441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Доходы бюджета-всего</w:t>
            </w:r>
          </w:p>
        </w:tc>
        <w:tc>
          <w:tcPr>
            <w:tcW w:w="26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000 0 00 00000 00 0000 000</w:t>
            </w:r>
          </w:p>
        </w:tc>
        <w:tc>
          <w:tcPr>
            <w:tcW w:w="13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63916,327</w:t>
            </w:r>
          </w:p>
        </w:tc>
        <w:tc>
          <w:tcPr>
            <w:tcW w:w="1072"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43343,010</w:t>
            </w:r>
          </w:p>
        </w:tc>
        <w:tc>
          <w:tcPr>
            <w:tcW w:w="118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41575,338</w:t>
            </w:r>
          </w:p>
        </w:tc>
      </w:tr>
      <w:tr w:rsidR="009D61FC" w:rsidRPr="009D61FC" w:rsidTr="00870606">
        <w:trPr>
          <w:trHeight w:val="315"/>
        </w:trPr>
        <w:tc>
          <w:tcPr>
            <w:tcW w:w="441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Налоговые и неналоговые доходы</w:t>
            </w:r>
          </w:p>
        </w:tc>
        <w:tc>
          <w:tcPr>
            <w:tcW w:w="26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000 1 00 00000 00 0000 000</w:t>
            </w:r>
          </w:p>
        </w:tc>
        <w:tc>
          <w:tcPr>
            <w:tcW w:w="13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25300,992</w:t>
            </w:r>
          </w:p>
        </w:tc>
        <w:tc>
          <w:tcPr>
            <w:tcW w:w="1072"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23004,050</w:t>
            </w:r>
          </w:p>
        </w:tc>
        <w:tc>
          <w:tcPr>
            <w:tcW w:w="118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23907,288</w:t>
            </w:r>
          </w:p>
        </w:tc>
      </w:tr>
      <w:tr w:rsidR="009D61FC" w:rsidRPr="009D61FC" w:rsidTr="00870606">
        <w:trPr>
          <w:trHeight w:val="31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Налог на доходы физических лиц</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182 1 01 02000 01 0000 110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10334,537</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10331,000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10982,000</w:t>
            </w:r>
          </w:p>
        </w:tc>
      </w:tr>
      <w:tr w:rsidR="009D61FC" w:rsidRPr="009D61FC" w:rsidTr="00870606">
        <w:trPr>
          <w:trHeight w:val="510"/>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100 1 03 02000 01 0000 110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4502,594</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3934,630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3871,460</w:t>
            </w:r>
          </w:p>
        </w:tc>
      </w:tr>
      <w:tr w:rsidR="009D61FC" w:rsidRPr="009D61FC" w:rsidTr="00870606">
        <w:trPr>
          <w:trHeight w:val="300"/>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Единый сельскохозяйственный налог</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182 1 05 03000 01 0000 110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1322,899</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1217,000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1267,000</w:t>
            </w:r>
          </w:p>
        </w:tc>
      </w:tr>
      <w:tr w:rsidR="009D61FC" w:rsidRPr="009D61FC" w:rsidTr="00870606">
        <w:trPr>
          <w:trHeight w:val="300"/>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Налог на имущество физических лиц</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182 1 06 01000 00 0000 110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3319,683</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3404,000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3540,000</w:t>
            </w:r>
          </w:p>
        </w:tc>
      </w:tr>
      <w:tr w:rsidR="009D61FC" w:rsidRPr="009D61FC" w:rsidTr="00870606">
        <w:trPr>
          <w:trHeight w:val="31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Земельный налог</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182 1 06 06000 00 0000 110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4272,102</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3340,000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3473,000</w:t>
            </w:r>
          </w:p>
        </w:tc>
      </w:tr>
      <w:tr w:rsidR="009D61FC" w:rsidRPr="009D61FC" w:rsidTr="00870606">
        <w:trPr>
          <w:trHeight w:val="52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938 1 1100000 00 0000 000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1009,627</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777,420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773,828</w:t>
            </w:r>
          </w:p>
        </w:tc>
      </w:tr>
      <w:tr w:rsidR="009D61FC" w:rsidRPr="009D61FC" w:rsidTr="00870606">
        <w:trPr>
          <w:trHeight w:val="103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938 1 14 02053 10 0000 410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22,002</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103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323 1 16 07010 10 0000 140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57,547</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31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lastRenderedPageBreak/>
              <w:t>Инициативные платежи, зачисляемые в бюджеты сельских поселений</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323 117 15030 10 0000 150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460,000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315"/>
        </w:trPr>
        <w:tc>
          <w:tcPr>
            <w:tcW w:w="441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Безвозмездные поступления</w:t>
            </w:r>
          </w:p>
        </w:tc>
        <w:tc>
          <w:tcPr>
            <w:tcW w:w="26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000 2 00 00000 00 0000 000</w:t>
            </w:r>
          </w:p>
        </w:tc>
        <w:tc>
          <w:tcPr>
            <w:tcW w:w="130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38615,335</w:t>
            </w:r>
          </w:p>
        </w:tc>
        <w:tc>
          <w:tcPr>
            <w:tcW w:w="1072"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20338,960</w:t>
            </w:r>
          </w:p>
        </w:tc>
        <w:tc>
          <w:tcPr>
            <w:tcW w:w="1180" w:type="dxa"/>
            <w:hideMark/>
          </w:tcPr>
          <w:p w:rsidR="009D61FC" w:rsidRPr="009D61FC" w:rsidRDefault="009D61FC" w:rsidP="00870606">
            <w:pPr>
              <w:tabs>
                <w:tab w:val="left" w:pos="4635"/>
                <w:tab w:val="right" w:pos="15298"/>
              </w:tabs>
              <w:rPr>
                <w:rFonts w:ascii="Times New Roman" w:hAnsi="Times New Roman" w:cs="Times New Roman"/>
                <w:b/>
                <w:bCs/>
                <w:sz w:val="20"/>
                <w:szCs w:val="20"/>
              </w:rPr>
            </w:pPr>
            <w:r w:rsidRPr="009D61FC">
              <w:rPr>
                <w:rFonts w:ascii="Times New Roman" w:hAnsi="Times New Roman" w:cs="Times New Roman"/>
                <w:b/>
                <w:bCs/>
                <w:sz w:val="20"/>
                <w:szCs w:val="20"/>
              </w:rPr>
              <w:t>17668,050</w:t>
            </w:r>
          </w:p>
        </w:tc>
      </w:tr>
      <w:tr w:rsidR="009D61FC" w:rsidRPr="009D61FC" w:rsidTr="00870606">
        <w:trPr>
          <w:trHeight w:val="529"/>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323 2 02 16001 10 0000 150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13159,008</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13062,653</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12923,463</w:t>
            </w:r>
          </w:p>
        </w:tc>
      </w:tr>
      <w:tr w:rsidR="009D61FC" w:rsidRPr="009D61FC" w:rsidTr="00870606">
        <w:trPr>
          <w:trHeight w:val="889"/>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323 2 02 20041 10 0000 150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13500,000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1212"/>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323 2 02 20216 10 0000 150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1500,000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709"/>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323 2 02 25555 10 0000 150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4548,400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638"/>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323 2 02 25576 10 0000 150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2000,000</w:t>
            </w:r>
          </w:p>
        </w:tc>
      </w:tr>
      <w:tr w:rsidR="009D61FC" w:rsidRPr="009D61FC" w:rsidTr="00870606">
        <w:trPr>
          <w:trHeight w:val="638"/>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Прочие субсидии бюджетам сельских поселений</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323 2 02 29999 10 0000 150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1202,000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r>
      <w:tr w:rsidR="009D61FC" w:rsidRPr="009D61FC" w:rsidTr="00870606">
        <w:trPr>
          <w:trHeight w:val="52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323 2 02 35118 10 0000 150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503,460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491,260</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507,940</w:t>
            </w:r>
          </w:p>
        </w:tc>
      </w:tr>
      <w:tr w:rsidR="009D61FC" w:rsidRPr="009D61FC" w:rsidTr="00870606">
        <w:trPr>
          <w:trHeight w:val="398"/>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Прочие межбюджетные трансферты, передаваемые бюджетам сельских поселений</w:t>
            </w:r>
          </w:p>
        </w:tc>
        <w:tc>
          <w:tcPr>
            <w:tcW w:w="26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323 2 02 49999 10 0000 150</w:t>
            </w:r>
          </w:p>
        </w:tc>
        <w:tc>
          <w:tcPr>
            <w:tcW w:w="130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8317,217</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2236,647</w:t>
            </w:r>
          </w:p>
        </w:tc>
        <w:tc>
          <w:tcPr>
            <w:tcW w:w="118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2236,647</w:t>
            </w:r>
          </w:p>
        </w:tc>
      </w:tr>
      <w:tr w:rsidR="009D61FC" w:rsidRPr="009D61FC" w:rsidTr="00870606">
        <w:trPr>
          <w:trHeight w:val="525"/>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noWrap/>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323 2 07 05020 10 0000 150</w:t>
            </w:r>
          </w:p>
        </w:tc>
        <w:tc>
          <w:tcPr>
            <w:tcW w:w="1300" w:type="dxa"/>
            <w:noWrap/>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233,650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noWrap/>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w:t>
            </w:r>
          </w:p>
        </w:tc>
      </w:tr>
      <w:tr w:rsidR="009D61FC" w:rsidRPr="009D61FC" w:rsidTr="00870606">
        <w:trPr>
          <w:trHeight w:val="300"/>
        </w:trPr>
        <w:tc>
          <w:tcPr>
            <w:tcW w:w="4410"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Прочие безвозмездные поступления в бюджеты сельских поселений</w:t>
            </w:r>
          </w:p>
        </w:tc>
        <w:tc>
          <w:tcPr>
            <w:tcW w:w="2600" w:type="dxa"/>
            <w:noWrap/>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323 2 07 05030 10 0000 150</w:t>
            </w:r>
          </w:p>
        </w:tc>
        <w:tc>
          <w:tcPr>
            <w:tcW w:w="1300" w:type="dxa"/>
            <w:noWrap/>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200,000</w:t>
            </w:r>
          </w:p>
        </w:tc>
        <w:tc>
          <w:tcPr>
            <w:tcW w:w="1072" w:type="dxa"/>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0,000</w:t>
            </w:r>
          </w:p>
        </w:tc>
        <w:tc>
          <w:tcPr>
            <w:tcW w:w="1180" w:type="dxa"/>
            <w:noWrap/>
            <w:hideMark/>
          </w:tcPr>
          <w:p w:rsidR="009D61FC" w:rsidRPr="009D61FC" w:rsidRDefault="009D61FC" w:rsidP="00870606">
            <w:pPr>
              <w:tabs>
                <w:tab w:val="left" w:pos="4635"/>
                <w:tab w:val="right" w:pos="15298"/>
              </w:tabs>
              <w:rPr>
                <w:rFonts w:ascii="Times New Roman" w:hAnsi="Times New Roman" w:cs="Times New Roman"/>
                <w:sz w:val="20"/>
                <w:szCs w:val="20"/>
              </w:rPr>
            </w:pPr>
            <w:r w:rsidRPr="009D61FC">
              <w:rPr>
                <w:rFonts w:ascii="Times New Roman" w:hAnsi="Times New Roman" w:cs="Times New Roman"/>
                <w:sz w:val="20"/>
                <w:szCs w:val="20"/>
              </w:rPr>
              <w:t>0</w:t>
            </w:r>
          </w:p>
        </w:tc>
      </w:tr>
    </w:tbl>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tbl>
      <w:tblPr>
        <w:tblW w:w="9781" w:type="dxa"/>
        <w:tblInd w:w="108" w:type="dxa"/>
        <w:tblLook w:val="04A0" w:firstRow="1" w:lastRow="0" w:firstColumn="1" w:lastColumn="0" w:noHBand="0" w:noVBand="1"/>
      </w:tblPr>
      <w:tblGrid>
        <w:gridCol w:w="743"/>
        <w:gridCol w:w="3650"/>
        <w:gridCol w:w="637"/>
        <w:gridCol w:w="1282"/>
        <w:gridCol w:w="763"/>
        <w:gridCol w:w="1154"/>
        <w:gridCol w:w="1552"/>
      </w:tblGrid>
      <w:tr w:rsidR="00870606" w:rsidRPr="00810B88" w:rsidTr="00870606">
        <w:trPr>
          <w:trHeight w:val="255"/>
        </w:trPr>
        <w:tc>
          <w:tcPr>
            <w:tcW w:w="9781" w:type="dxa"/>
            <w:gridSpan w:val="7"/>
            <w:tcBorders>
              <w:top w:val="nil"/>
              <w:left w:val="nil"/>
              <w:bottom w:val="nil"/>
              <w:right w:val="nil"/>
            </w:tcBorders>
            <w:shd w:val="clear" w:color="auto" w:fill="auto"/>
            <w:noWrap/>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bookmarkStart w:id="10" w:name="RANGE!A1:I89"/>
            <w:r w:rsidRPr="00810B88">
              <w:rPr>
                <w:rFonts w:ascii="Times New Roman" w:eastAsia="Times New Roman" w:hAnsi="Times New Roman" w:cs="Times New Roman"/>
                <w:sz w:val="20"/>
                <w:szCs w:val="20"/>
              </w:rPr>
              <w:lastRenderedPageBreak/>
              <w:t>Приложение 4</w:t>
            </w:r>
          </w:p>
        </w:tc>
      </w:tr>
      <w:tr w:rsidR="00870606" w:rsidRPr="00810B88" w:rsidTr="00870606">
        <w:trPr>
          <w:trHeight w:val="255"/>
        </w:trPr>
        <w:tc>
          <w:tcPr>
            <w:tcW w:w="9781" w:type="dxa"/>
            <w:gridSpan w:val="7"/>
            <w:tcBorders>
              <w:top w:val="nil"/>
              <w:left w:val="nil"/>
              <w:bottom w:val="nil"/>
              <w:right w:val="nil"/>
            </w:tcBorders>
            <w:shd w:val="clear" w:color="auto" w:fill="auto"/>
            <w:noWrap/>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к решению Собрания представителей сельского поселения</w:t>
            </w:r>
          </w:p>
        </w:tc>
      </w:tr>
      <w:tr w:rsidR="00870606" w:rsidRPr="00810B88" w:rsidTr="00870606">
        <w:trPr>
          <w:trHeight w:val="255"/>
        </w:trPr>
        <w:tc>
          <w:tcPr>
            <w:tcW w:w="9781" w:type="dxa"/>
            <w:gridSpan w:val="7"/>
            <w:tcBorders>
              <w:top w:val="nil"/>
              <w:left w:val="nil"/>
              <w:bottom w:val="nil"/>
              <w:right w:val="nil"/>
            </w:tcBorders>
            <w:shd w:val="clear" w:color="auto" w:fill="auto"/>
            <w:noWrap/>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870606" w:rsidRPr="00810B88" w:rsidTr="00870606">
        <w:trPr>
          <w:trHeight w:val="255"/>
        </w:trPr>
        <w:tc>
          <w:tcPr>
            <w:tcW w:w="9781" w:type="dxa"/>
            <w:gridSpan w:val="7"/>
            <w:tcBorders>
              <w:top w:val="nil"/>
              <w:left w:val="nil"/>
              <w:bottom w:val="nil"/>
              <w:right w:val="nil"/>
            </w:tcBorders>
            <w:shd w:val="clear" w:color="auto" w:fill="auto"/>
            <w:noWrap/>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870606" w:rsidRPr="00810B88" w:rsidTr="00870606">
        <w:trPr>
          <w:trHeight w:val="255"/>
        </w:trPr>
        <w:tc>
          <w:tcPr>
            <w:tcW w:w="9781" w:type="dxa"/>
            <w:gridSpan w:val="7"/>
            <w:tcBorders>
              <w:top w:val="nil"/>
              <w:left w:val="nil"/>
              <w:bottom w:val="nil"/>
              <w:right w:val="nil"/>
            </w:tcBorders>
            <w:shd w:val="clear" w:color="auto" w:fill="auto"/>
            <w:noWrap/>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на 2022 год и плановый период 2023 и 2024 годов"</w:t>
            </w:r>
          </w:p>
        </w:tc>
      </w:tr>
      <w:tr w:rsidR="00870606" w:rsidRPr="00810B88" w:rsidTr="00870606">
        <w:trPr>
          <w:trHeight w:val="429"/>
        </w:trPr>
        <w:tc>
          <w:tcPr>
            <w:tcW w:w="9781" w:type="dxa"/>
            <w:gridSpan w:val="7"/>
            <w:tcBorders>
              <w:top w:val="nil"/>
              <w:left w:val="nil"/>
              <w:bottom w:val="nil"/>
              <w:right w:val="nil"/>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p>
        </w:tc>
      </w:tr>
      <w:tr w:rsidR="00870606" w:rsidRPr="00810B88" w:rsidTr="00870606">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код ГРБС</w:t>
            </w:r>
          </w:p>
        </w:tc>
        <w:tc>
          <w:tcPr>
            <w:tcW w:w="41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Рз  Пр</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ЦСР</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ВР</w:t>
            </w:r>
          </w:p>
        </w:tc>
        <w:tc>
          <w:tcPr>
            <w:tcW w:w="216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Сумма, тыс. руб.</w:t>
            </w:r>
          </w:p>
        </w:tc>
      </w:tr>
      <w:tr w:rsidR="00870606" w:rsidRPr="00810B88" w:rsidTr="00870606">
        <w:trPr>
          <w:trHeight w:val="46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2162" w:type="dxa"/>
            <w:gridSpan w:val="2"/>
            <w:vMerge/>
            <w:tcBorders>
              <w:top w:val="single" w:sz="4" w:space="0" w:color="auto"/>
              <w:left w:val="single" w:sz="4" w:space="0" w:color="auto"/>
              <w:bottom w:val="single" w:sz="4" w:space="0" w:color="000000"/>
              <w:right w:val="single" w:sz="4" w:space="0" w:color="000000"/>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r>
      <w:tr w:rsidR="00870606" w:rsidRPr="00810B88" w:rsidTr="00870606">
        <w:trPr>
          <w:trHeight w:val="2151"/>
        </w:trPr>
        <w:tc>
          <w:tcPr>
            <w:tcW w:w="743"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4168"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870606" w:rsidRPr="00810B88" w:rsidRDefault="00870606" w:rsidP="00870606">
            <w:pPr>
              <w:spacing w:after="0" w:line="240" w:lineRule="auto"/>
              <w:rPr>
                <w:rFonts w:ascii="Times New Roman" w:eastAsia="Times New Roman" w:hAnsi="Times New Roman" w:cs="Times New Roman"/>
                <w:b/>
                <w:bCs/>
                <w:sz w:val="20"/>
                <w:szCs w:val="20"/>
              </w:rPr>
            </w:pP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Всего</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870606" w:rsidRPr="00810B88" w:rsidTr="00870606">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323</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65 764,468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16 705,460</w:t>
            </w:r>
          </w:p>
        </w:tc>
      </w:tr>
      <w:tr w:rsidR="00870606" w:rsidRPr="00810B88" w:rsidTr="00870606">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0102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1 078,687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1 078,687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1 078,687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120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1 078,687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02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5 092,982</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29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5 092,982</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10B88">
              <w:rPr>
                <w:rFonts w:ascii="Times New Roman" w:eastAsia="Times New Roman" w:hAnsi="Times New Roman" w:cs="Times New Roman"/>
                <w:sz w:val="20"/>
                <w:szCs w:val="20"/>
              </w:rPr>
              <w:lastRenderedPageBreak/>
              <w:t>фондами</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lastRenderedPageBreak/>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4 027,029</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120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4 027,029</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576,199</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78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576,199</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479,693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479,693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10,061</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850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10,061</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91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0106</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1 113,376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45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0106</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1 113,376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0106</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1 113,376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0106</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1 113,376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1 870,77</w:t>
            </w:r>
            <w:r>
              <w:rPr>
                <w:rFonts w:ascii="Times New Roman" w:eastAsia="Times New Roman" w:hAnsi="Times New Roman" w:cs="Times New Roman"/>
                <w:b/>
                <w:bCs/>
                <w:sz w:val="20"/>
                <w:szCs w:val="20"/>
              </w:rPr>
              <w:t>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1 870,77</w:t>
            </w:r>
            <w:r>
              <w:rPr>
                <w:rFonts w:ascii="Times New Roman" w:eastAsia="Times New Roman" w:hAnsi="Times New Roman" w:cs="Times New Roman"/>
                <w:sz w:val="20"/>
                <w:szCs w:val="20"/>
              </w:rPr>
              <w:t>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125,000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125,000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897,395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897,395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848,38</w:t>
            </w:r>
            <w:r>
              <w:rPr>
                <w:rFonts w:ascii="Times New Roman" w:eastAsia="Times New Roman" w:hAnsi="Times New Roman" w:cs="Times New Roman"/>
                <w:sz w:val="20"/>
                <w:szCs w:val="20"/>
              </w:rPr>
              <w:t>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850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848,38</w:t>
            </w:r>
            <w:r>
              <w:rPr>
                <w:rFonts w:ascii="Times New Roman" w:eastAsia="Times New Roman" w:hAnsi="Times New Roman" w:cs="Times New Roman"/>
                <w:sz w:val="20"/>
                <w:szCs w:val="20"/>
              </w:rPr>
              <w:t>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Мобилизационная и вневойсковая подготовка</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503,460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503,460</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503,460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503,460</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lastRenderedPageBreak/>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483,978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483,978</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120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483,978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483,978</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17,954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17,954</w:t>
            </w:r>
          </w:p>
        </w:tc>
      </w:tr>
      <w:tr w:rsidR="00870606" w:rsidRPr="00810B88" w:rsidTr="0087060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17,954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17,954</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1,528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1,528</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320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1,528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1,528</w:t>
            </w:r>
          </w:p>
        </w:tc>
      </w:tr>
      <w:tr w:rsidR="00870606" w:rsidRPr="00810B88" w:rsidTr="0087060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0310</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194,200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0310</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194,200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0310</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194,200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0310</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194,200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Дорожное хозяйство (дорожные фонды)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0409</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19 225,834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15 000,000</w:t>
            </w:r>
          </w:p>
        </w:tc>
      </w:tr>
      <w:tr w:rsidR="00870606" w:rsidRPr="00810B88" w:rsidTr="00870606">
        <w:trPr>
          <w:trHeight w:val="151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w:t>
            </w:r>
            <w:r>
              <w:rPr>
                <w:rFonts w:ascii="Times New Roman" w:eastAsia="Times New Roman" w:hAnsi="Times New Roman" w:cs="Times New Roman"/>
                <w:sz w:val="20"/>
                <w:szCs w:val="20"/>
              </w:rPr>
              <w:t xml:space="preserve"> </w:t>
            </w:r>
            <w:r w:rsidRPr="00810B88">
              <w:rPr>
                <w:rFonts w:ascii="Times New Roman" w:eastAsia="Times New Roman" w:hAnsi="Times New Roman" w:cs="Times New Roman"/>
                <w:sz w:val="20"/>
                <w:szCs w:val="20"/>
              </w:rPr>
              <w:t>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0409</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2100000000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19 225,834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15 000,000</w:t>
            </w:r>
          </w:p>
        </w:tc>
      </w:tr>
      <w:tr w:rsidR="00870606" w:rsidRPr="00810B88" w:rsidTr="00870606">
        <w:trPr>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0409</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2100000000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19 225,834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15 000,000</w:t>
            </w:r>
          </w:p>
        </w:tc>
      </w:tr>
      <w:tr w:rsidR="00870606" w:rsidRPr="00810B88" w:rsidTr="00870606">
        <w:trPr>
          <w:trHeight w:val="7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0409</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2100000000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19 225,834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15 000,000</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Жилищное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0501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61,795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61,795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lastRenderedPageBreak/>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61,795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92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61,795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Коммунальное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0502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4 359,867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4 359,867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4 359,867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0502</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4 359,867</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Благоустройство</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21 278,76</w:t>
            </w:r>
            <w:r>
              <w:rPr>
                <w:rFonts w:ascii="Times New Roman" w:eastAsia="Times New Roman" w:hAnsi="Times New Roman" w:cs="Times New Roman"/>
                <w:b/>
                <w:bCs/>
                <w:sz w:val="20"/>
                <w:szCs w:val="20"/>
              </w:rPr>
              <w:t>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1 202,000</w:t>
            </w:r>
          </w:p>
        </w:tc>
      </w:tr>
      <w:tr w:rsidR="00870606" w:rsidRPr="00810B88" w:rsidTr="00870606">
        <w:trPr>
          <w:trHeight w:val="130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21 278,76</w:t>
            </w:r>
            <w:r>
              <w:rPr>
                <w:rFonts w:ascii="Times New Roman" w:eastAsia="Times New Roman" w:hAnsi="Times New Roman" w:cs="Times New Roman"/>
                <w:sz w:val="20"/>
                <w:szCs w:val="20"/>
              </w:rPr>
              <w:t>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1 202,000</w:t>
            </w:r>
          </w:p>
        </w:tc>
      </w:tr>
      <w:tr w:rsidR="00870606" w:rsidRPr="00810B88" w:rsidTr="00870606">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20 604,854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1 202,000</w:t>
            </w:r>
          </w:p>
        </w:tc>
      </w:tr>
      <w:tr w:rsidR="00870606" w:rsidRPr="00810B88" w:rsidTr="00870606">
        <w:trPr>
          <w:trHeight w:val="73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20 604,854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1 202,000</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673,735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673,735</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0,174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850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0,174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xml:space="preserve">Молодежная политика </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0707</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1 047,193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0707</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1 047,193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p>
        </w:tc>
      </w:tr>
      <w:tr w:rsidR="00870606" w:rsidRPr="00810B88" w:rsidTr="00870606">
        <w:trPr>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0707</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1 047,193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0707</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1 047,193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Культура</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8 365,206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8 365,206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10B88">
              <w:rPr>
                <w:rFonts w:ascii="Times New Roman" w:eastAsia="Times New Roman" w:hAnsi="Times New Roman" w:cs="Times New Roman"/>
                <w:sz w:val="20"/>
                <w:szCs w:val="20"/>
              </w:rPr>
              <w:lastRenderedPageBreak/>
              <w:t>фондами</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lastRenderedPageBreak/>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1 602,373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61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Расходы на выплаты персоналу казенных учреждений</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110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1 602,373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1 935,216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8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1 935,216</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810"/>
        </w:trPr>
        <w:tc>
          <w:tcPr>
            <w:tcW w:w="743" w:type="dxa"/>
            <w:tcBorders>
              <w:top w:val="nil"/>
              <w:left w:val="single" w:sz="4" w:space="0" w:color="auto"/>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300</w:t>
            </w:r>
          </w:p>
        </w:tc>
        <w:tc>
          <w:tcPr>
            <w:tcW w:w="1283"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1,507</w:t>
            </w:r>
          </w:p>
        </w:tc>
        <w:tc>
          <w:tcPr>
            <w:tcW w:w="879"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810"/>
        </w:trPr>
        <w:tc>
          <w:tcPr>
            <w:tcW w:w="743" w:type="dxa"/>
            <w:tcBorders>
              <w:top w:val="nil"/>
              <w:left w:val="single" w:sz="4" w:space="0" w:color="auto"/>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320</w:t>
            </w:r>
          </w:p>
        </w:tc>
        <w:tc>
          <w:tcPr>
            <w:tcW w:w="1283"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1,507</w:t>
            </w:r>
          </w:p>
        </w:tc>
        <w:tc>
          <w:tcPr>
            <w:tcW w:w="879" w:type="dxa"/>
            <w:tcBorders>
              <w:top w:val="nil"/>
              <w:left w:val="nil"/>
              <w:bottom w:val="single" w:sz="4" w:space="0" w:color="auto"/>
              <w:right w:val="single" w:sz="4" w:space="0" w:color="auto"/>
            </w:tcBorders>
            <w:shd w:val="clear" w:color="auto" w:fill="auto"/>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4 826,110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4 826,110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Пенсионное обеспечение</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1001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226,784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226,784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226,784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Публичные нормативные социальные выплаты гражданам</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310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226,784</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Социальное обеспечение населения</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1003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153,680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153,680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53,680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53,680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100,000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1003</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320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100,000</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Физическая культура</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1101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1 191,863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1101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1 191,863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1101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1 191,863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168"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1101</w:t>
            </w:r>
          </w:p>
        </w:tc>
        <w:tc>
          <w:tcPr>
            <w:tcW w:w="1282"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2900000000</w:t>
            </w:r>
          </w:p>
        </w:tc>
        <w:tc>
          <w:tcPr>
            <w:tcW w:w="78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540</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1 191,863</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761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70606" w:rsidRPr="00810B88" w:rsidRDefault="00870606" w:rsidP="00870606">
            <w:pPr>
              <w:spacing w:after="0" w:line="240" w:lineRule="auto"/>
              <w:jc w:val="center"/>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ИТОГО</w:t>
            </w:r>
          </w:p>
        </w:tc>
        <w:tc>
          <w:tcPr>
            <w:tcW w:w="1283"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65 764,468</w:t>
            </w:r>
          </w:p>
        </w:tc>
        <w:tc>
          <w:tcPr>
            <w:tcW w:w="879" w:type="dxa"/>
            <w:tcBorders>
              <w:top w:val="nil"/>
              <w:left w:val="nil"/>
              <w:bottom w:val="single" w:sz="4" w:space="0" w:color="auto"/>
              <w:right w:val="single" w:sz="4" w:space="0" w:color="auto"/>
            </w:tcBorders>
            <w:shd w:val="clear" w:color="auto" w:fill="auto"/>
            <w:vAlign w:val="bottom"/>
            <w:hideMark/>
          </w:tcPr>
          <w:p w:rsidR="00870606" w:rsidRPr="00810B88" w:rsidRDefault="00870606" w:rsidP="00870606">
            <w:pPr>
              <w:spacing w:after="0" w:line="240" w:lineRule="auto"/>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16 705,460</w:t>
            </w:r>
          </w:p>
        </w:tc>
      </w:tr>
    </w:tbl>
    <w:p w:rsidR="00870606" w:rsidRDefault="00870606" w:rsidP="00870606">
      <w:pPr>
        <w:tabs>
          <w:tab w:val="left" w:pos="4635"/>
          <w:tab w:val="right" w:pos="15298"/>
        </w:tabs>
        <w:spacing w:after="0" w:line="240" w:lineRule="auto"/>
        <w:rPr>
          <w:rFonts w:ascii="Times New Roman" w:hAnsi="Times New Roman" w:cs="Times New Roman"/>
          <w:sz w:val="20"/>
          <w:szCs w:val="20"/>
        </w:rPr>
      </w:pPr>
    </w:p>
    <w:tbl>
      <w:tblPr>
        <w:tblStyle w:val="afb"/>
        <w:tblW w:w="0" w:type="auto"/>
        <w:tblLook w:val="04A0" w:firstRow="1" w:lastRow="0" w:firstColumn="1" w:lastColumn="0" w:noHBand="0" w:noVBand="1"/>
      </w:tblPr>
      <w:tblGrid>
        <w:gridCol w:w="926"/>
        <w:gridCol w:w="3408"/>
        <w:gridCol w:w="1586"/>
        <w:gridCol w:w="4217"/>
      </w:tblGrid>
      <w:tr w:rsidR="00870606" w:rsidRPr="00810B88" w:rsidTr="00870606">
        <w:trPr>
          <w:trHeight w:val="285"/>
        </w:trPr>
        <w:tc>
          <w:tcPr>
            <w:tcW w:w="92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lastRenderedPageBreak/>
              <w:t> </w:t>
            </w:r>
          </w:p>
        </w:tc>
        <w:tc>
          <w:tcPr>
            <w:tcW w:w="3408"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p>
        </w:tc>
        <w:tc>
          <w:tcPr>
            <w:tcW w:w="158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217"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Приложение 5</w:t>
            </w:r>
          </w:p>
        </w:tc>
      </w:tr>
      <w:tr w:rsidR="00870606" w:rsidRPr="00810B88" w:rsidTr="00870606">
        <w:trPr>
          <w:trHeight w:val="285"/>
        </w:trPr>
        <w:tc>
          <w:tcPr>
            <w:tcW w:w="92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3408"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p>
        </w:tc>
        <w:tc>
          <w:tcPr>
            <w:tcW w:w="158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217"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к решению Собрания представителей сельского поселения</w:t>
            </w:r>
          </w:p>
        </w:tc>
      </w:tr>
      <w:tr w:rsidR="00870606" w:rsidRPr="00810B88" w:rsidTr="00870606">
        <w:trPr>
          <w:trHeight w:val="285"/>
        </w:trPr>
        <w:tc>
          <w:tcPr>
            <w:tcW w:w="92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3408"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p>
        </w:tc>
        <w:tc>
          <w:tcPr>
            <w:tcW w:w="158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217"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870606" w:rsidRPr="00810B88" w:rsidTr="00870606">
        <w:trPr>
          <w:trHeight w:val="285"/>
        </w:trPr>
        <w:tc>
          <w:tcPr>
            <w:tcW w:w="92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3408"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p>
        </w:tc>
        <w:tc>
          <w:tcPr>
            <w:tcW w:w="158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217"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870606" w:rsidRPr="00810B88" w:rsidTr="00870606">
        <w:trPr>
          <w:trHeight w:val="285"/>
        </w:trPr>
        <w:tc>
          <w:tcPr>
            <w:tcW w:w="92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3408"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p>
        </w:tc>
        <w:tc>
          <w:tcPr>
            <w:tcW w:w="1586"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c>
          <w:tcPr>
            <w:tcW w:w="4217" w:type="dxa"/>
            <w:tcBorders>
              <w:top w:val="nil"/>
              <w:left w:val="nil"/>
              <w:bottom w:val="nil"/>
              <w:right w:val="nil"/>
            </w:tcBorders>
            <w:noWrap/>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на 2022 год и плановый период 2023 и 2024 годов"</w:t>
            </w:r>
          </w:p>
        </w:tc>
      </w:tr>
      <w:tr w:rsidR="00870606" w:rsidRPr="00810B88" w:rsidTr="00870606">
        <w:trPr>
          <w:trHeight w:val="840"/>
        </w:trPr>
        <w:tc>
          <w:tcPr>
            <w:tcW w:w="10137" w:type="dxa"/>
            <w:gridSpan w:val="4"/>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Распределение бюджетных ассигнований по разделам, подразделам</w:t>
            </w:r>
            <w:r w:rsidRPr="00810B88">
              <w:rPr>
                <w:rFonts w:ascii="Times New Roman" w:eastAsia="Times New Roman" w:hAnsi="Times New Roman" w:cs="Times New Roman"/>
                <w:b/>
                <w:bCs/>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870606" w:rsidRPr="00810B88" w:rsidTr="00870606">
        <w:trPr>
          <w:trHeight w:val="464"/>
        </w:trPr>
        <w:tc>
          <w:tcPr>
            <w:tcW w:w="926" w:type="dxa"/>
            <w:vMerge w:val="restart"/>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Рз  Пр</w:t>
            </w:r>
          </w:p>
        </w:tc>
        <w:tc>
          <w:tcPr>
            <w:tcW w:w="3408" w:type="dxa"/>
            <w:vMerge w:val="restart"/>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Наименование  раздела, подраздела расходов</w:t>
            </w:r>
          </w:p>
        </w:tc>
        <w:tc>
          <w:tcPr>
            <w:tcW w:w="5803" w:type="dxa"/>
            <w:gridSpan w:val="2"/>
            <w:vMerge w:val="restart"/>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Сумма, тыс. руб.</w:t>
            </w:r>
          </w:p>
        </w:tc>
      </w:tr>
      <w:tr w:rsidR="00870606" w:rsidRPr="00810B88" w:rsidTr="00870606">
        <w:trPr>
          <w:trHeight w:val="464"/>
        </w:trPr>
        <w:tc>
          <w:tcPr>
            <w:tcW w:w="926" w:type="dxa"/>
            <w:vMerge/>
            <w:hideMark/>
          </w:tcPr>
          <w:p w:rsidR="00870606" w:rsidRPr="00810B88" w:rsidRDefault="00870606" w:rsidP="00870606">
            <w:pPr>
              <w:jc w:val="right"/>
              <w:rPr>
                <w:rFonts w:ascii="Times New Roman" w:eastAsia="Times New Roman" w:hAnsi="Times New Roman" w:cs="Times New Roman"/>
                <w:b/>
                <w:bCs/>
                <w:sz w:val="20"/>
                <w:szCs w:val="20"/>
              </w:rPr>
            </w:pPr>
          </w:p>
        </w:tc>
        <w:tc>
          <w:tcPr>
            <w:tcW w:w="3408" w:type="dxa"/>
            <w:vMerge/>
            <w:hideMark/>
          </w:tcPr>
          <w:p w:rsidR="00870606" w:rsidRPr="00810B88" w:rsidRDefault="00870606" w:rsidP="00870606">
            <w:pPr>
              <w:jc w:val="right"/>
              <w:rPr>
                <w:rFonts w:ascii="Times New Roman" w:eastAsia="Times New Roman" w:hAnsi="Times New Roman" w:cs="Times New Roman"/>
                <w:b/>
                <w:bCs/>
                <w:sz w:val="20"/>
                <w:szCs w:val="20"/>
              </w:rPr>
            </w:pPr>
          </w:p>
        </w:tc>
        <w:tc>
          <w:tcPr>
            <w:tcW w:w="5803" w:type="dxa"/>
            <w:gridSpan w:val="2"/>
            <w:vMerge/>
            <w:hideMark/>
          </w:tcPr>
          <w:p w:rsidR="00870606" w:rsidRPr="00810B88" w:rsidRDefault="00870606" w:rsidP="00870606">
            <w:pPr>
              <w:jc w:val="right"/>
              <w:rPr>
                <w:rFonts w:ascii="Times New Roman" w:eastAsia="Times New Roman" w:hAnsi="Times New Roman" w:cs="Times New Roman"/>
                <w:b/>
                <w:bCs/>
                <w:sz w:val="20"/>
                <w:szCs w:val="20"/>
              </w:rPr>
            </w:pPr>
          </w:p>
        </w:tc>
      </w:tr>
      <w:tr w:rsidR="00870606" w:rsidRPr="00810B88" w:rsidTr="00870606">
        <w:trPr>
          <w:trHeight w:val="672"/>
        </w:trPr>
        <w:tc>
          <w:tcPr>
            <w:tcW w:w="926" w:type="dxa"/>
            <w:vMerge/>
            <w:hideMark/>
          </w:tcPr>
          <w:p w:rsidR="00870606" w:rsidRPr="00810B88" w:rsidRDefault="00870606" w:rsidP="00870606">
            <w:pPr>
              <w:jc w:val="right"/>
              <w:rPr>
                <w:rFonts w:ascii="Times New Roman" w:eastAsia="Times New Roman" w:hAnsi="Times New Roman" w:cs="Times New Roman"/>
                <w:b/>
                <w:bCs/>
                <w:sz w:val="20"/>
                <w:szCs w:val="20"/>
              </w:rPr>
            </w:pPr>
          </w:p>
        </w:tc>
        <w:tc>
          <w:tcPr>
            <w:tcW w:w="3408" w:type="dxa"/>
            <w:vMerge/>
            <w:hideMark/>
          </w:tcPr>
          <w:p w:rsidR="00870606" w:rsidRPr="00810B88" w:rsidRDefault="00870606" w:rsidP="00870606">
            <w:pPr>
              <w:jc w:val="right"/>
              <w:rPr>
                <w:rFonts w:ascii="Times New Roman" w:eastAsia="Times New Roman" w:hAnsi="Times New Roman" w:cs="Times New Roman"/>
                <w:b/>
                <w:bCs/>
                <w:sz w:val="20"/>
                <w:szCs w:val="20"/>
              </w:rPr>
            </w:pP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Всего</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870606" w:rsidRPr="00810B88" w:rsidTr="00870606">
        <w:trPr>
          <w:trHeight w:val="510"/>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0100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ОБЩЕГОСУДАРСТВЕННЫЕ ВОПРОСЫ</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9 155,823</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510"/>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0102</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1 078,687</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750"/>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0104</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5 092,982</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510"/>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0106</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1 113,376</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0113</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Другие общегосударственные вопросы</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1 870,77</w:t>
            </w:r>
            <w:r>
              <w:rPr>
                <w:rFonts w:ascii="Times New Roman" w:eastAsia="Times New Roman" w:hAnsi="Times New Roman" w:cs="Times New Roman"/>
                <w:sz w:val="20"/>
                <w:szCs w:val="20"/>
              </w:rPr>
              <w:t>8</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0200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НАЦИОНАЛЬНАЯ ОБОРОНА</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503,460</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503,460</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0203</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Мобилизационная и вневойсковая подготовка</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503,460</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503,460</w:t>
            </w:r>
          </w:p>
        </w:tc>
      </w:tr>
      <w:tr w:rsidR="00870606" w:rsidRPr="00810B88" w:rsidTr="00870606">
        <w:trPr>
          <w:trHeight w:val="540"/>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03</w:t>
            </w:r>
            <w:r>
              <w:rPr>
                <w:rFonts w:ascii="Times New Roman" w:eastAsia="Times New Roman" w:hAnsi="Times New Roman" w:cs="Times New Roman"/>
                <w:b/>
                <w:bCs/>
                <w:sz w:val="20"/>
                <w:szCs w:val="20"/>
              </w:rPr>
              <w:t>0</w:t>
            </w:r>
            <w:r w:rsidRPr="00810B88">
              <w:rPr>
                <w:rFonts w:ascii="Times New Roman" w:eastAsia="Times New Roman" w:hAnsi="Times New Roman" w:cs="Times New Roman"/>
                <w:b/>
                <w:bCs/>
                <w:sz w:val="20"/>
                <w:szCs w:val="20"/>
              </w:rPr>
              <w:t>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xml:space="preserve">НАЦИОНАЛЬНАЯ БЕЗОПАСНОСТЬ И </w:t>
            </w:r>
            <w:r w:rsidRPr="00810B88">
              <w:rPr>
                <w:rFonts w:ascii="Times New Roman" w:eastAsia="Times New Roman" w:hAnsi="Times New Roman" w:cs="Times New Roman"/>
                <w:b/>
                <w:bCs/>
                <w:sz w:val="20"/>
                <w:szCs w:val="20"/>
              </w:rPr>
              <w:lastRenderedPageBreak/>
              <w:t>ПРАВООХРАНИТЕЛЬНАЯ ДЕЯТЕЛЬНОСТЬ</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lastRenderedPageBreak/>
              <w:t>194,200</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936"/>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03</w:t>
            </w:r>
            <w:r>
              <w:rPr>
                <w:rFonts w:ascii="Times New Roman" w:eastAsia="Times New Roman" w:hAnsi="Times New Roman" w:cs="Times New Roman"/>
                <w:sz w:val="20"/>
                <w:szCs w:val="20"/>
              </w:rPr>
              <w:t>1</w:t>
            </w:r>
            <w:r w:rsidRPr="00810B88">
              <w:rPr>
                <w:rFonts w:ascii="Times New Roman" w:eastAsia="Times New Roman" w:hAnsi="Times New Roman" w:cs="Times New Roman"/>
                <w:sz w:val="20"/>
                <w:szCs w:val="20"/>
              </w:rPr>
              <w:t>0</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194,200</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0400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НАЦИОНАЛЬНАЯ ЭКОНОМИКА</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19 225,834</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15 000,000</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0409</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Дорожное хозяйство (дорожные фонды)</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19 225,834</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15 000,000</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0500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ЖИЛИЩНО-КОММУНАЛЬНОЕ ХОЗЯЙСТВО</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25 700,425</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1 202,000</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0501</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Жилищное хозяйство</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61,795</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0502</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Коммунальное хозяйство</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4 359,867</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0503</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Благоустройство</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21 278,76</w:t>
            </w:r>
            <w:r>
              <w:rPr>
                <w:rFonts w:ascii="Times New Roman" w:eastAsia="Times New Roman" w:hAnsi="Times New Roman" w:cs="Times New Roman"/>
                <w:sz w:val="20"/>
                <w:szCs w:val="20"/>
              </w:rPr>
              <w:t>3</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1 202,000</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0700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ОБРАЗОВАНИЕ</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1 047,193</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28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0707</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xml:space="preserve">Молодежная политика </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1 047,193</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0800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КУЛЬТУРА, КИНЕМАТОГРАФИЯ</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8 365,206</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443"/>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0801</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Культура</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8 365,206</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1000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Социальная политика</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380,46</w:t>
            </w:r>
            <w:r>
              <w:rPr>
                <w:rFonts w:ascii="Times New Roman" w:eastAsia="Times New Roman" w:hAnsi="Times New Roman" w:cs="Times New Roman"/>
                <w:b/>
                <w:bCs/>
                <w:sz w:val="20"/>
                <w:szCs w:val="20"/>
              </w:rPr>
              <w:t>4</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1001</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Пенсионное обеспечение</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226,784</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1003</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Социальное обеспечение населения</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153,680</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1100</w:t>
            </w:r>
          </w:p>
        </w:tc>
        <w:tc>
          <w:tcPr>
            <w:tcW w:w="3408"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ФИЗИЧЕСКАЯ КУЛЬТУРА И СПОРТ</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1 191,863</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 </w:t>
            </w:r>
          </w:p>
        </w:tc>
      </w:tr>
      <w:tr w:rsidR="00870606" w:rsidRPr="00810B88" w:rsidTr="00870606">
        <w:trPr>
          <w:trHeight w:val="255"/>
        </w:trPr>
        <w:tc>
          <w:tcPr>
            <w:tcW w:w="92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1101</w:t>
            </w:r>
          </w:p>
        </w:tc>
        <w:tc>
          <w:tcPr>
            <w:tcW w:w="3408"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Физическая культура</w:t>
            </w:r>
          </w:p>
        </w:tc>
        <w:tc>
          <w:tcPr>
            <w:tcW w:w="1586"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1 191,863</w:t>
            </w:r>
          </w:p>
        </w:tc>
        <w:tc>
          <w:tcPr>
            <w:tcW w:w="4217" w:type="dxa"/>
            <w:hideMark/>
          </w:tcPr>
          <w:p w:rsidR="00870606" w:rsidRPr="00810B88" w:rsidRDefault="00870606" w:rsidP="00870606">
            <w:pPr>
              <w:jc w:val="right"/>
              <w:rPr>
                <w:rFonts w:ascii="Times New Roman" w:eastAsia="Times New Roman" w:hAnsi="Times New Roman" w:cs="Times New Roman"/>
                <w:sz w:val="20"/>
                <w:szCs w:val="20"/>
              </w:rPr>
            </w:pPr>
            <w:r w:rsidRPr="00810B88">
              <w:rPr>
                <w:rFonts w:ascii="Times New Roman" w:eastAsia="Times New Roman" w:hAnsi="Times New Roman" w:cs="Times New Roman"/>
                <w:sz w:val="20"/>
                <w:szCs w:val="20"/>
              </w:rPr>
              <w:t> </w:t>
            </w:r>
          </w:p>
        </w:tc>
      </w:tr>
      <w:tr w:rsidR="00870606" w:rsidRPr="00810B88" w:rsidTr="00870606">
        <w:trPr>
          <w:trHeight w:val="255"/>
        </w:trPr>
        <w:tc>
          <w:tcPr>
            <w:tcW w:w="4334" w:type="dxa"/>
            <w:gridSpan w:val="2"/>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ИТОГО</w:t>
            </w:r>
          </w:p>
        </w:tc>
        <w:tc>
          <w:tcPr>
            <w:tcW w:w="1586"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65 764,468</w:t>
            </w:r>
          </w:p>
        </w:tc>
        <w:tc>
          <w:tcPr>
            <w:tcW w:w="4217" w:type="dxa"/>
            <w:hideMark/>
          </w:tcPr>
          <w:p w:rsidR="00870606" w:rsidRPr="00810B88" w:rsidRDefault="00870606" w:rsidP="00870606">
            <w:pPr>
              <w:jc w:val="right"/>
              <w:rPr>
                <w:rFonts w:ascii="Times New Roman" w:eastAsia="Times New Roman" w:hAnsi="Times New Roman" w:cs="Times New Roman"/>
                <w:b/>
                <w:bCs/>
                <w:sz w:val="20"/>
                <w:szCs w:val="20"/>
              </w:rPr>
            </w:pPr>
            <w:r w:rsidRPr="00810B88">
              <w:rPr>
                <w:rFonts w:ascii="Times New Roman" w:eastAsia="Times New Roman" w:hAnsi="Times New Roman" w:cs="Times New Roman"/>
                <w:b/>
                <w:bCs/>
                <w:sz w:val="20"/>
                <w:szCs w:val="20"/>
              </w:rPr>
              <w:t>16 705,460</w:t>
            </w:r>
          </w:p>
        </w:tc>
      </w:tr>
    </w:tbl>
    <w:p w:rsidR="00870606" w:rsidRDefault="00870606" w:rsidP="00870606">
      <w:pPr>
        <w:spacing w:after="0" w:line="240" w:lineRule="auto"/>
        <w:jc w:val="right"/>
        <w:rPr>
          <w:rFonts w:ascii="Times New Roman" w:eastAsia="Times New Roman" w:hAnsi="Times New Roman" w:cs="Times New Roman"/>
          <w:sz w:val="20"/>
          <w:szCs w:val="20"/>
        </w:rPr>
      </w:pPr>
    </w:p>
    <w:p w:rsidR="009D61FC" w:rsidRPr="009D61FC" w:rsidRDefault="009D61FC" w:rsidP="009D61FC">
      <w:pPr>
        <w:spacing w:after="0" w:line="240" w:lineRule="auto"/>
        <w:jc w:val="right"/>
        <w:rPr>
          <w:rFonts w:ascii="Times New Roman" w:eastAsia="Times New Roman" w:hAnsi="Times New Roman" w:cs="Times New Roman"/>
          <w:sz w:val="20"/>
          <w:szCs w:val="20"/>
        </w:rPr>
      </w:pPr>
    </w:p>
    <w:p w:rsidR="009D61FC" w:rsidRDefault="009D61FC" w:rsidP="009D61FC">
      <w:pPr>
        <w:spacing w:after="0" w:line="240" w:lineRule="auto"/>
        <w:jc w:val="right"/>
        <w:rPr>
          <w:rFonts w:ascii="Times New Roman" w:eastAsia="Times New Roman" w:hAnsi="Times New Roman" w:cs="Times New Roman"/>
          <w:sz w:val="20"/>
          <w:szCs w:val="20"/>
        </w:rPr>
        <w:sectPr w:rsidR="009D61FC" w:rsidSect="0007487F">
          <w:pgSz w:w="11906" w:h="16838"/>
          <w:pgMar w:top="992" w:right="567" w:bottom="1134" w:left="1418" w:header="709" w:footer="709" w:gutter="0"/>
          <w:cols w:space="708"/>
          <w:docGrid w:linePitch="360"/>
        </w:sectPr>
      </w:pPr>
    </w:p>
    <w:tbl>
      <w:tblPr>
        <w:tblW w:w="15026" w:type="dxa"/>
        <w:tblInd w:w="108" w:type="dxa"/>
        <w:tblLook w:val="04A0" w:firstRow="1" w:lastRow="0" w:firstColumn="1" w:lastColumn="0" w:noHBand="0" w:noVBand="1"/>
      </w:tblPr>
      <w:tblGrid>
        <w:gridCol w:w="1596"/>
        <w:gridCol w:w="2689"/>
        <w:gridCol w:w="5496"/>
        <w:gridCol w:w="1843"/>
        <w:gridCol w:w="1480"/>
        <w:gridCol w:w="1922"/>
      </w:tblGrid>
      <w:tr w:rsidR="009D61FC" w:rsidRPr="009D61FC" w:rsidTr="00870606">
        <w:trPr>
          <w:trHeight w:val="300"/>
        </w:trPr>
        <w:tc>
          <w:tcPr>
            <w:tcW w:w="15026" w:type="dxa"/>
            <w:gridSpan w:val="6"/>
            <w:tcBorders>
              <w:top w:val="nil"/>
              <w:left w:val="nil"/>
              <w:bottom w:val="nil"/>
              <w:right w:val="nil"/>
            </w:tcBorders>
            <w:shd w:val="clear" w:color="auto" w:fill="auto"/>
            <w:hideMark/>
          </w:tcPr>
          <w:bookmarkEnd w:id="10"/>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lastRenderedPageBreak/>
              <w:t>Приложение 8</w:t>
            </w:r>
          </w:p>
        </w:tc>
      </w:tr>
      <w:tr w:rsidR="009D61FC" w:rsidRPr="009D61FC" w:rsidTr="00870606">
        <w:trPr>
          <w:trHeight w:val="300"/>
        </w:trPr>
        <w:tc>
          <w:tcPr>
            <w:tcW w:w="15026" w:type="dxa"/>
            <w:gridSpan w:val="6"/>
            <w:tcBorders>
              <w:top w:val="nil"/>
              <w:left w:val="nil"/>
              <w:bottom w:val="nil"/>
              <w:right w:val="nil"/>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к решению Собрания представителей </w:t>
            </w:r>
          </w:p>
        </w:tc>
      </w:tr>
      <w:tr w:rsidR="009D61FC" w:rsidRPr="009D61FC" w:rsidTr="00870606">
        <w:trPr>
          <w:trHeight w:val="300"/>
        </w:trPr>
        <w:tc>
          <w:tcPr>
            <w:tcW w:w="15026" w:type="dxa"/>
            <w:gridSpan w:val="6"/>
            <w:tcBorders>
              <w:top w:val="nil"/>
              <w:left w:val="nil"/>
              <w:bottom w:val="nil"/>
              <w:right w:val="nil"/>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9D61FC" w:rsidRPr="009D61FC" w:rsidTr="00870606">
        <w:trPr>
          <w:trHeight w:val="300"/>
        </w:trPr>
        <w:tc>
          <w:tcPr>
            <w:tcW w:w="15026" w:type="dxa"/>
            <w:gridSpan w:val="6"/>
            <w:tcBorders>
              <w:top w:val="nil"/>
              <w:left w:val="nil"/>
              <w:bottom w:val="nil"/>
              <w:right w:val="nil"/>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9D61FC" w:rsidRPr="009D61FC" w:rsidTr="00870606">
        <w:trPr>
          <w:trHeight w:val="300"/>
        </w:trPr>
        <w:tc>
          <w:tcPr>
            <w:tcW w:w="15026" w:type="dxa"/>
            <w:gridSpan w:val="6"/>
            <w:tcBorders>
              <w:top w:val="nil"/>
              <w:left w:val="nil"/>
              <w:bottom w:val="nil"/>
              <w:right w:val="nil"/>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на 2022 год и плановый период 2023 и 2024 годов''</w:t>
            </w:r>
          </w:p>
        </w:tc>
      </w:tr>
      <w:tr w:rsidR="009D61FC" w:rsidRPr="009D61FC" w:rsidTr="00870606">
        <w:trPr>
          <w:trHeight w:val="709"/>
        </w:trPr>
        <w:tc>
          <w:tcPr>
            <w:tcW w:w="15026" w:type="dxa"/>
            <w:gridSpan w:val="6"/>
            <w:tcBorders>
              <w:top w:val="nil"/>
              <w:left w:val="nil"/>
              <w:bottom w:val="nil"/>
              <w:right w:val="nil"/>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9D61FC" w:rsidRPr="009D61FC" w:rsidTr="00870606">
        <w:trPr>
          <w:trHeight w:val="315"/>
        </w:trPr>
        <w:tc>
          <w:tcPr>
            <w:tcW w:w="15026" w:type="dxa"/>
            <w:gridSpan w:val="6"/>
            <w:tcBorders>
              <w:top w:val="nil"/>
              <w:left w:val="nil"/>
              <w:bottom w:val="single" w:sz="8" w:space="0" w:color="000000"/>
              <w:right w:val="nil"/>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тыс.руб.</w:t>
            </w:r>
          </w:p>
        </w:tc>
      </w:tr>
      <w:tr w:rsidR="009D61FC" w:rsidRPr="009D61FC" w:rsidTr="00870606">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Код администратора</w:t>
            </w:r>
          </w:p>
        </w:tc>
        <w:tc>
          <w:tcPr>
            <w:tcW w:w="2689" w:type="dxa"/>
            <w:vMerge w:val="restart"/>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Код</w:t>
            </w:r>
          </w:p>
        </w:tc>
        <w:tc>
          <w:tcPr>
            <w:tcW w:w="5496" w:type="dxa"/>
            <w:vMerge w:val="restart"/>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5245" w:type="dxa"/>
            <w:gridSpan w:val="3"/>
            <w:tcBorders>
              <w:top w:val="single" w:sz="8" w:space="0" w:color="000000"/>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сумма</w:t>
            </w:r>
          </w:p>
        </w:tc>
      </w:tr>
      <w:tr w:rsidR="009D61FC" w:rsidRPr="009D61FC" w:rsidTr="00870606">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9D61FC" w:rsidRPr="009D61FC" w:rsidRDefault="009D61FC" w:rsidP="00870606">
            <w:pPr>
              <w:spacing w:after="0" w:line="240" w:lineRule="auto"/>
              <w:rPr>
                <w:rFonts w:ascii="Times New Roman" w:eastAsia="Times New Roman" w:hAnsi="Times New Roman" w:cs="Times New Roman"/>
                <w:sz w:val="20"/>
                <w:szCs w:val="20"/>
              </w:rPr>
            </w:pPr>
          </w:p>
        </w:tc>
        <w:tc>
          <w:tcPr>
            <w:tcW w:w="2689" w:type="dxa"/>
            <w:vMerge/>
            <w:tcBorders>
              <w:top w:val="nil"/>
              <w:left w:val="single" w:sz="8" w:space="0" w:color="000000"/>
              <w:bottom w:val="single" w:sz="8" w:space="0" w:color="000000"/>
              <w:right w:val="single" w:sz="8" w:space="0" w:color="000000"/>
            </w:tcBorders>
            <w:vAlign w:val="center"/>
            <w:hideMark/>
          </w:tcPr>
          <w:p w:rsidR="009D61FC" w:rsidRPr="009D61FC" w:rsidRDefault="009D61FC" w:rsidP="00870606">
            <w:pPr>
              <w:spacing w:after="0" w:line="240" w:lineRule="auto"/>
              <w:rPr>
                <w:rFonts w:ascii="Times New Roman" w:eastAsia="Times New Roman" w:hAnsi="Times New Roman" w:cs="Times New Roman"/>
                <w:sz w:val="20"/>
                <w:szCs w:val="20"/>
              </w:rPr>
            </w:pPr>
          </w:p>
        </w:tc>
        <w:tc>
          <w:tcPr>
            <w:tcW w:w="5496" w:type="dxa"/>
            <w:vMerge/>
            <w:tcBorders>
              <w:top w:val="nil"/>
              <w:left w:val="single" w:sz="8" w:space="0" w:color="000000"/>
              <w:bottom w:val="single" w:sz="8" w:space="0" w:color="000000"/>
              <w:right w:val="single" w:sz="8" w:space="0" w:color="000000"/>
            </w:tcBorders>
            <w:vAlign w:val="center"/>
            <w:hideMark/>
          </w:tcPr>
          <w:p w:rsidR="009D61FC" w:rsidRPr="009D61FC" w:rsidRDefault="009D61FC" w:rsidP="00870606">
            <w:pPr>
              <w:spacing w:after="0" w:line="240" w:lineRule="auto"/>
              <w:rPr>
                <w:rFonts w:ascii="Times New Roman" w:eastAsia="Times New Roman" w:hAnsi="Times New Roman" w:cs="Times New Roman"/>
                <w:sz w:val="20"/>
                <w:szCs w:val="20"/>
              </w:rPr>
            </w:pP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2022 год</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2023 год</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2024 год</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01 00 00 00 00 0000 000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 xml:space="preserve">              1 848,141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0,000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0,000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 xml:space="preserve"> 01 01 00 00 00 0000 000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01 01 00 00 00 0000 700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01 01 00 00 10 0000 710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01 01 00 00 00 0000 800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01 01 00 00 10 0000 810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01 02 00 00 00 0000 000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01 02 00 00 00 0000 700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lastRenderedPageBreak/>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01 02 00 00 10 0000 710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01 02 00 00 00 0000 800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01 02 00 00 10 0000 810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 xml:space="preserve"> 01 03 00 00 00 0000 000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01 03 01 00 00 0000 000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01 03 01 00 00 0000 700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01 03 01 00 10 0000 710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01 03 01 00 00 0000 800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01 03 01 00 10 0000 810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01 05 00 00 00 0000 000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 xml:space="preserve">              1 848,141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01 05 00 00 00 0000 500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Увеличение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63 916,327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01 05 02 00 00 0000 500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Увеличение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63 916,327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01 05 02 01 00 0000 510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Увеличение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63 916,327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01 05 02 01 10 0000 510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63 916,327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01 05 00 00 00 0000 600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Уменьшение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65 764,468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01 05 02 00 00 0000 600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Уменьшение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65 764,468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01 05 02 01 00 0000 610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Уменьшение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65 764,468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lastRenderedPageBreak/>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01 05 02 01 10 0000 610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65 764,468   </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43 343,010   </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41 575,338   </w:t>
            </w:r>
          </w:p>
        </w:tc>
      </w:tr>
      <w:tr w:rsidR="009D61FC" w:rsidRPr="009D61FC" w:rsidTr="0087060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01 06 00 00 00 0000 000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01 06 05 00 00 0000 000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01 06 05 00 00 0000 600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01 06 05 01 00 0000 600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01 06 05 01 10 0000 640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01 06 05 00 00 0000 500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01 06 05 01 00 0000 500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r w:rsidR="009D61FC" w:rsidRPr="009D61FC" w:rsidTr="0087060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b/>
                <w:bCs/>
                <w:sz w:val="20"/>
                <w:szCs w:val="20"/>
              </w:rPr>
            </w:pPr>
            <w:r w:rsidRPr="009D61FC">
              <w:rPr>
                <w:rFonts w:ascii="Times New Roman" w:eastAsia="Times New Roman" w:hAnsi="Times New Roman" w:cs="Times New Roman"/>
                <w:b/>
                <w:bCs/>
                <w:sz w:val="20"/>
                <w:szCs w:val="20"/>
              </w:rPr>
              <w:t>323</w:t>
            </w:r>
          </w:p>
        </w:tc>
        <w:tc>
          <w:tcPr>
            <w:tcW w:w="2689"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jc w:val="center"/>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 xml:space="preserve"> 01 06 05 01 10 0000 540</w:t>
            </w:r>
          </w:p>
        </w:tc>
        <w:tc>
          <w:tcPr>
            <w:tcW w:w="5496" w:type="dxa"/>
            <w:tcBorders>
              <w:top w:val="nil"/>
              <w:left w:val="nil"/>
              <w:bottom w:val="single" w:sz="8" w:space="0" w:color="auto"/>
              <w:right w:val="single" w:sz="8" w:space="0" w:color="auto"/>
            </w:tcBorders>
            <w:shd w:val="clear" w:color="auto" w:fill="auto"/>
            <w:hideMark/>
          </w:tcPr>
          <w:p w:rsidR="009D61FC" w:rsidRPr="009D61FC" w:rsidRDefault="009D61FC" w:rsidP="00870606">
            <w:pPr>
              <w:spacing w:after="0" w:line="240" w:lineRule="auto"/>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480"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c>
          <w:tcPr>
            <w:tcW w:w="1922" w:type="dxa"/>
            <w:tcBorders>
              <w:top w:val="nil"/>
              <w:left w:val="nil"/>
              <w:bottom w:val="single" w:sz="8" w:space="0" w:color="000000"/>
              <w:right w:val="single" w:sz="8" w:space="0" w:color="000000"/>
            </w:tcBorders>
            <w:shd w:val="clear" w:color="auto" w:fill="auto"/>
            <w:hideMark/>
          </w:tcPr>
          <w:p w:rsidR="009D61FC" w:rsidRPr="009D61FC" w:rsidRDefault="009D61FC" w:rsidP="00870606">
            <w:pPr>
              <w:spacing w:after="0" w:line="240" w:lineRule="auto"/>
              <w:jc w:val="right"/>
              <w:rPr>
                <w:rFonts w:ascii="Times New Roman" w:eastAsia="Times New Roman" w:hAnsi="Times New Roman" w:cs="Times New Roman"/>
                <w:sz w:val="20"/>
                <w:szCs w:val="20"/>
              </w:rPr>
            </w:pPr>
            <w:r w:rsidRPr="009D61FC">
              <w:rPr>
                <w:rFonts w:ascii="Times New Roman" w:eastAsia="Times New Roman" w:hAnsi="Times New Roman" w:cs="Times New Roman"/>
                <w:sz w:val="20"/>
                <w:szCs w:val="20"/>
              </w:rPr>
              <w:t>0</w:t>
            </w:r>
          </w:p>
        </w:tc>
      </w:tr>
    </w:tbl>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Pr="009D61FC" w:rsidRDefault="009D61FC" w:rsidP="009D61FC">
      <w:pPr>
        <w:tabs>
          <w:tab w:val="left" w:pos="4635"/>
          <w:tab w:val="right" w:pos="15298"/>
        </w:tabs>
        <w:spacing w:after="0" w:line="240" w:lineRule="auto"/>
        <w:rPr>
          <w:rFonts w:ascii="Times New Roman" w:hAnsi="Times New Roman" w:cs="Times New Roman"/>
          <w:sz w:val="20"/>
          <w:szCs w:val="20"/>
        </w:rPr>
      </w:pPr>
    </w:p>
    <w:p w:rsidR="009D61FC" w:rsidRDefault="009D61FC" w:rsidP="009D61FC">
      <w:pPr>
        <w:tabs>
          <w:tab w:val="left" w:pos="4635"/>
          <w:tab w:val="right" w:pos="15298"/>
        </w:tabs>
        <w:spacing w:after="0" w:line="240" w:lineRule="auto"/>
        <w:rPr>
          <w:rFonts w:ascii="Times New Roman" w:hAnsi="Times New Roman" w:cs="Times New Roman"/>
          <w:sz w:val="20"/>
          <w:szCs w:val="20"/>
        </w:rPr>
        <w:sectPr w:rsidR="009D61FC" w:rsidSect="009D61FC">
          <w:pgSz w:w="16838" w:h="11906" w:orient="landscape"/>
          <w:pgMar w:top="1418" w:right="992" w:bottom="567" w:left="1134" w:header="709" w:footer="709" w:gutter="0"/>
          <w:cols w:space="708"/>
          <w:docGrid w:linePitch="360"/>
        </w:sectPr>
      </w:pPr>
    </w:p>
    <w:tbl>
      <w:tblPr>
        <w:tblStyle w:val="afb"/>
        <w:tblW w:w="0" w:type="auto"/>
        <w:tblLook w:val="04A0" w:firstRow="1" w:lastRow="0" w:firstColumn="1" w:lastColumn="0" w:noHBand="0" w:noVBand="1"/>
      </w:tblPr>
      <w:tblGrid>
        <w:gridCol w:w="2617"/>
        <w:gridCol w:w="1216"/>
        <w:gridCol w:w="727"/>
        <w:gridCol w:w="1504"/>
        <w:gridCol w:w="4073"/>
      </w:tblGrid>
      <w:tr w:rsidR="00870606" w:rsidRPr="00C830F9" w:rsidTr="00870606">
        <w:trPr>
          <w:trHeight w:val="285"/>
        </w:trPr>
        <w:tc>
          <w:tcPr>
            <w:tcW w:w="2618"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lastRenderedPageBreak/>
              <w:t> </w:t>
            </w:r>
          </w:p>
        </w:tc>
        <w:tc>
          <w:tcPr>
            <w:tcW w:w="1212"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727"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50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p>
        </w:tc>
        <w:tc>
          <w:tcPr>
            <w:tcW w:w="407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Приложение 11</w:t>
            </w:r>
          </w:p>
        </w:tc>
      </w:tr>
      <w:tr w:rsidR="00870606" w:rsidRPr="00C830F9" w:rsidTr="00870606">
        <w:trPr>
          <w:trHeight w:val="285"/>
        </w:trPr>
        <w:tc>
          <w:tcPr>
            <w:tcW w:w="2618"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212"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727"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50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p>
        </w:tc>
        <w:tc>
          <w:tcPr>
            <w:tcW w:w="407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к решению Собрания представителей сельского поселения</w:t>
            </w:r>
          </w:p>
        </w:tc>
      </w:tr>
      <w:tr w:rsidR="00870606" w:rsidRPr="00C830F9" w:rsidTr="00870606">
        <w:trPr>
          <w:trHeight w:val="285"/>
        </w:trPr>
        <w:tc>
          <w:tcPr>
            <w:tcW w:w="2618"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212"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727"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50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p>
        </w:tc>
        <w:tc>
          <w:tcPr>
            <w:tcW w:w="407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станция Клявлино муниципального района Клявлинский Самарской области</w:t>
            </w:r>
          </w:p>
        </w:tc>
      </w:tr>
      <w:tr w:rsidR="00870606" w:rsidRPr="00C830F9" w:rsidTr="00870606">
        <w:trPr>
          <w:trHeight w:val="285"/>
        </w:trPr>
        <w:tc>
          <w:tcPr>
            <w:tcW w:w="2618"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212"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727"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50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p>
        </w:tc>
        <w:tc>
          <w:tcPr>
            <w:tcW w:w="407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870606" w:rsidRPr="00C830F9" w:rsidTr="00870606">
        <w:trPr>
          <w:trHeight w:val="285"/>
        </w:trPr>
        <w:tc>
          <w:tcPr>
            <w:tcW w:w="2618"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212"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727"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 </w:t>
            </w:r>
          </w:p>
        </w:tc>
        <w:tc>
          <w:tcPr>
            <w:tcW w:w="150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p>
        </w:tc>
        <w:tc>
          <w:tcPr>
            <w:tcW w:w="4075" w:type="dxa"/>
            <w:tcBorders>
              <w:top w:val="nil"/>
              <w:left w:val="nil"/>
              <w:bottom w:val="nil"/>
              <w:right w:val="nil"/>
            </w:tcBorders>
            <w:noWrap/>
            <w:hideMark/>
          </w:tcPr>
          <w:p w:rsidR="00870606" w:rsidRPr="00C830F9" w:rsidRDefault="00870606" w:rsidP="00870606">
            <w:pPr>
              <w:tabs>
                <w:tab w:val="left" w:pos="4635"/>
                <w:tab w:val="right" w:pos="15298"/>
              </w:tabs>
              <w:jc w:val="right"/>
              <w:rPr>
                <w:rFonts w:ascii="Times New Roman" w:hAnsi="Times New Roman" w:cs="Times New Roman"/>
                <w:sz w:val="20"/>
                <w:szCs w:val="20"/>
              </w:rPr>
            </w:pPr>
            <w:r w:rsidRPr="00C830F9">
              <w:rPr>
                <w:rFonts w:ascii="Times New Roman" w:hAnsi="Times New Roman" w:cs="Times New Roman"/>
                <w:sz w:val="20"/>
                <w:szCs w:val="20"/>
              </w:rPr>
              <w:t>на 2022 год и плановый период 2023 и 2024 годов"</w:t>
            </w:r>
          </w:p>
        </w:tc>
      </w:tr>
      <w:tr w:rsidR="00870606" w:rsidRPr="00C830F9" w:rsidTr="00870606">
        <w:trPr>
          <w:trHeight w:val="780"/>
        </w:trPr>
        <w:tc>
          <w:tcPr>
            <w:tcW w:w="10137" w:type="dxa"/>
            <w:gridSpan w:val="5"/>
            <w:tcBorders>
              <w:top w:val="nil"/>
            </w:tcBorders>
            <w:hideMark/>
          </w:tcPr>
          <w:p w:rsidR="00870606" w:rsidRPr="00C830F9" w:rsidRDefault="00870606" w:rsidP="00870606">
            <w:pPr>
              <w:tabs>
                <w:tab w:val="left" w:pos="4635"/>
                <w:tab w:val="right" w:pos="15298"/>
              </w:tabs>
              <w:jc w:val="center"/>
              <w:rPr>
                <w:rFonts w:ascii="Times New Roman" w:hAnsi="Times New Roman" w:cs="Times New Roman"/>
                <w:b/>
                <w:bCs/>
                <w:sz w:val="20"/>
                <w:szCs w:val="20"/>
              </w:rPr>
            </w:pPr>
            <w:r w:rsidRPr="00C830F9">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870606" w:rsidRPr="00C830F9" w:rsidTr="00870606">
        <w:trPr>
          <w:trHeight w:val="285"/>
        </w:trPr>
        <w:tc>
          <w:tcPr>
            <w:tcW w:w="2618" w:type="dxa"/>
            <w:vMerge w:val="restart"/>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Наименование</w:t>
            </w:r>
          </w:p>
        </w:tc>
        <w:tc>
          <w:tcPr>
            <w:tcW w:w="1212" w:type="dxa"/>
            <w:vMerge w:val="restart"/>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ЦСР</w:t>
            </w:r>
          </w:p>
        </w:tc>
        <w:tc>
          <w:tcPr>
            <w:tcW w:w="727" w:type="dxa"/>
            <w:vMerge w:val="restart"/>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ВР</w:t>
            </w:r>
          </w:p>
        </w:tc>
        <w:tc>
          <w:tcPr>
            <w:tcW w:w="5580" w:type="dxa"/>
            <w:gridSpan w:val="2"/>
            <w:hideMark/>
          </w:tcPr>
          <w:p w:rsidR="00870606" w:rsidRPr="00C830F9" w:rsidRDefault="00870606" w:rsidP="00870606">
            <w:pPr>
              <w:tabs>
                <w:tab w:val="left" w:pos="4635"/>
                <w:tab w:val="right" w:pos="15298"/>
              </w:tabs>
              <w:jc w:val="right"/>
              <w:rPr>
                <w:rFonts w:ascii="Times New Roman" w:hAnsi="Times New Roman" w:cs="Times New Roman"/>
                <w:b/>
                <w:bCs/>
                <w:sz w:val="20"/>
                <w:szCs w:val="20"/>
              </w:rPr>
            </w:pPr>
            <w:r w:rsidRPr="00C830F9">
              <w:rPr>
                <w:rFonts w:ascii="Times New Roman" w:hAnsi="Times New Roman" w:cs="Times New Roman"/>
                <w:b/>
                <w:bCs/>
                <w:sz w:val="20"/>
                <w:szCs w:val="20"/>
              </w:rPr>
              <w:t>Сумма, тыс. руб.</w:t>
            </w:r>
          </w:p>
        </w:tc>
      </w:tr>
      <w:tr w:rsidR="00870606" w:rsidRPr="00C830F9" w:rsidTr="00870606">
        <w:trPr>
          <w:trHeight w:val="477"/>
        </w:trPr>
        <w:tc>
          <w:tcPr>
            <w:tcW w:w="2618" w:type="dxa"/>
            <w:vMerge/>
            <w:hideMark/>
          </w:tcPr>
          <w:p w:rsidR="00870606" w:rsidRPr="00C830F9" w:rsidRDefault="00870606" w:rsidP="00870606">
            <w:pPr>
              <w:tabs>
                <w:tab w:val="left" w:pos="4635"/>
                <w:tab w:val="right" w:pos="15298"/>
              </w:tabs>
              <w:rPr>
                <w:rFonts w:ascii="Times New Roman" w:hAnsi="Times New Roman" w:cs="Times New Roman"/>
                <w:b/>
                <w:bCs/>
                <w:sz w:val="20"/>
                <w:szCs w:val="20"/>
              </w:rPr>
            </w:pPr>
          </w:p>
        </w:tc>
        <w:tc>
          <w:tcPr>
            <w:tcW w:w="1212" w:type="dxa"/>
            <w:vMerge/>
            <w:hideMark/>
          </w:tcPr>
          <w:p w:rsidR="00870606" w:rsidRPr="00C830F9" w:rsidRDefault="00870606" w:rsidP="00870606">
            <w:pPr>
              <w:tabs>
                <w:tab w:val="left" w:pos="4635"/>
                <w:tab w:val="right" w:pos="15298"/>
              </w:tabs>
              <w:rPr>
                <w:rFonts w:ascii="Times New Roman" w:hAnsi="Times New Roman" w:cs="Times New Roman"/>
                <w:b/>
                <w:bCs/>
                <w:sz w:val="20"/>
                <w:szCs w:val="20"/>
              </w:rPr>
            </w:pPr>
          </w:p>
        </w:tc>
        <w:tc>
          <w:tcPr>
            <w:tcW w:w="727" w:type="dxa"/>
            <w:vMerge/>
            <w:hideMark/>
          </w:tcPr>
          <w:p w:rsidR="00870606" w:rsidRPr="00C830F9" w:rsidRDefault="00870606" w:rsidP="00870606">
            <w:pPr>
              <w:tabs>
                <w:tab w:val="left" w:pos="4635"/>
                <w:tab w:val="right" w:pos="15298"/>
              </w:tabs>
              <w:rPr>
                <w:rFonts w:ascii="Times New Roman" w:hAnsi="Times New Roman" w:cs="Times New Roman"/>
                <w:b/>
                <w:bCs/>
                <w:sz w:val="20"/>
                <w:szCs w:val="20"/>
              </w:rPr>
            </w:pPr>
          </w:p>
        </w:tc>
        <w:tc>
          <w:tcPr>
            <w:tcW w:w="1505"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Всего</w:t>
            </w:r>
          </w:p>
        </w:tc>
        <w:tc>
          <w:tcPr>
            <w:tcW w:w="4075"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870606" w:rsidRPr="00C830F9" w:rsidTr="00870606">
        <w:trPr>
          <w:trHeight w:val="1549"/>
        </w:trPr>
        <w:tc>
          <w:tcPr>
            <w:tcW w:w="2618"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212"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2100000000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 </w:t>
            </w:r>
          </w:p>
        </w:tc>
        <w:tc>
          <w:tcPr>
            <w:tcW w:w="1505"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19 225,834</w:t>
            </w:r>
          </w:p>
        </w:tc>
        <w:tc>
          <w:tcPr>
            <w:tcW w:w="4075"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15 000,000</w:t>
            </w:r>
          </w:p>
        </w:tc>
      </w:tr>
      <w:tr w:rsidR="00870606" w:rsidRPr="00C830F9" w:rsidTr="00870606">
        <w:trPr>
          <w:trHeight w:val="792"/>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2100000000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200</w:t>
            </w:r>
          </w:p>
        </w:tc>
        <w:tc>
          <w:tcPr>
            <w:tcW w:w="1505"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19 225,834</w:t>
            </w:r>
          </w:p>
        </w:tc>
        <w:tc>
          <w:tcPr>
            <w:tcW w:w="4075"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15 000,000</w:t>
            </w:r>
          </w:p>
        </w:tc>
      </w:tr>
      <w:tr w:rsidR="00870606" w:rsidRPr="00C830F9" w:rsidTr="00870606">
        <w:trPr>
          <w:trHeight w:val="649"/>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2100000000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240</w:t>
            </w:r>
          </w:p>
        </w:tc>
        <w:tc>
          <w:tcPr>
            <w:tcW w:w="1505"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19 225,834</w:t>
            </w:r>
          </w:p>
        </w:tc>
        <w:tc>
          <w:tcPr>
            <w:tcW w:w="4075"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15 000,000</w:t>
            </w:r>
          </w:p>
        </w:tc>
      </w:tr>
      <w:tr w:rsidR="00870606" w:rsidRPr="00C830F9" w:rsidTr="00870606">
        <w:trPr>
          <w:trHeight w:val="1275"/>
        </w:trPr>
        <w:tc>
          <w:tcPr>
            <w:tcW w:w="2618"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 xml:space="preserve">Муниципальная программа" Развитие органов местного самоуправления и решение вопросов </w:t>
            </w:r>
            <w:r w:rsidRPr="00C830F9">
              <w:rPr>
                <w:rFonts w:ascii="Times New Roman" w:hAnsi="Times New Roman" w:cs="Times New Roman"/>
                <w:b/>
                <w:bCs/>
                <w:sz w:val="20"/>
                <w:szCs w:val="20"/>
              </w:rPr>
              <w:lastRenderedPageBreak/>
              <w:t>местного значения сельского поселения станция Клявлино муниципального района Клявлинский Самарской области на 2018-2025 годы"</w:t>
            </w:r>
          </w:p>
        </w:tc>
        <w:tc>
          <w:tcPr>
            <w:tcW w:w="1212"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lastRenderedPageBreak/>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 </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46 538,634</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1 70</w:t>
            </w:r>
            <w:r>
              <w:rPr>
                <w:rFonts w:ascii="Times New Roman" w:hAnsi="Times New Roman" w:cs="Times New Roman"/>
                <w:b/>
                <w:bCs/>
                <w:sz w:val="20"/>
                <w:szCs w:val="20"/>
              </w:rPr>
              <w:t>5</w:t>
            </w:r>
            <w:r w:rsidRPr="00C830F9">
              <w:rPr>
                <w:rFonts w:ascii="Times New Roman" w:hAnsi="Times New Roman" w:cs="Times New Roman"/>
                <w:b/>
                <w:bCs/>
                <w:sz w:val="20"/>
                <w:szCs w:val="20"/>
              </w:rPr>
              <w:t>,</w:t>
            </w:r>
            <w:r>
              <w:rPr>
                <w:rFonts w:ascii="Times New Roman" w:hAnsi="Times New Roman" w:cs="Times New Roman"/>
                <w:b/>
                <w:bCs/>
                <w:sz w:val="20"/>
                <w:szCs w:val="20"/>
              </w:rPr>
              <w:t>460</w:t>
            </w:r>
          </w:p>
        </w:tc>
      </w:tr>
      <w:tr w:rsidR="00870606" w:rsidRPr="00C830F9" w:rsidTr="00870606">
        <w:trPr>
          <w:trHeight w:val="150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100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7 192,068</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483,978</w:t>
            </w:r>
          </w:p>
        </w:tc>
      </w:tr>
      <w:tr w:rsidR="00870606" w:rsidRPr="00C830F9" w:rsidTr="00870606">
        <w:trPr>
          <w:trHeight w:val="51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Расходы на выплаты персоналу казенных учреждений</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110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1 602,373</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0,000</w:t>
            </w:r>
          </w:p>
        </w:tc>
      </w:tr>
      <w:tr w:rsidR="00870606" w:rsidRPr="00C830F9" w:rsidTr="00870606">
        <w:trPr>
          <w:trHeight w:val="51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Расходы на выплаты персоналу государственных (муниципальных) органов</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120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5 589,695</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483,978</w:t>
            </w:r>
          </w:p>
        </w:tc>
      </w:tr>
      <w:tr w:rsidR="00870606" w:rsidRPr="00C830F9" w:rsidTr="00870606">
        <w:trPr>
          <w:trHeight w:val="51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200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27 928,764</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1 219,954</w:t>
            </w:r>
          </w:p>
        </w:tc>
      </w:tr>
      <w:tr w:rsidR="00870606" w:rsidRPr="00C830F9" w:rsidTr="00870606">
        <w:trPr>
          <w:trHeight w:val="765"/>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240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27 928,764</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1 219,954</w:t>
            </w:r>
          </w:p>
        </w:tc>
      </w:tr>
      <w:tr w:rsidR="00870606" w:rsidRPr="00C830F9" w:rsidTr="00870606">
        <w:trPr>
          <w:trHeight w:val="51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Социальное обеспечение и иные выплаты населению</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300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329,819</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 </w:t>
            </w:r>
            <w:r>
              <w:rPr>
                <w:rFonts w:ascii="Times New Roman" w:hAnsi="Times New Roman" w:cs="Times New Roman"/>
                <w:sz w:val="20"/>
                <w:szCs w:val="20"/>
              </w:rPr>
              <w:t>1,528</w:t>
            </w:r>
          </w:p>
        </w:tc>
      </w:tr>
      <w:tr w:rsidR="00870606" w:rsidRPr="00C830F9" w:rsidTr="00870606">
        <w:trPr>
          <w:trHeight w:val="51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Публичные нормативные социальные выплаты гражданам</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310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226,784</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0,000</w:t>
            </w:r>
          </w:p>
        </w:tc>
      </w:tr>
      <w:tr w:rsidR="00870606" w:rsidRPr="00C830F9" w:rsidTr="00870606">
        <w:trPr>
          <w:trHeight w:val="510"/>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320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103,035</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 </w:t>
            </w:r>
            <w:r>
              <w:rPr>
                <w:rFonts w:ascii="Times New Roman" w:hAnsi="Times New Roman" w:cs="Times New Roman"/>
                <w:sz w:val="20"/>
                <w:szCs w:val="20"/>
              </w:rPr>
              <w:t>1,528</w:t>
            </w:r>
          </w:p>
        </w:tc>
      </w:tr>
      <w:tr w:rsidR="00870606" w:rsidRPr="00C830F9" w:rsidTr="00870606">
        <w:trPr>
          <w:trHeight w:val="255"/>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Межбюджетные трансферты</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500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10 229,365</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0,000</w:t>
            </w:r>
          </w:p>
        </w:tc>
      </w:tr>
      <w:tr w:rsidR="00870606" w:rsidRPr="00C830F9" w:rsidTr="00870606">
        <w:trPr>
          <w:trHeight w:val="255"/>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Иные межбюджетные трансферты</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540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10 229,365</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0,000</w:t>
            </w:r>
          </w:p>
        </w:tc>
      </w:tr>
      <w:tr w:rsidR="00870606" w:rsidRPr="00C830F9" w:rsidTr="00870606">
        <w:trPr>
          <w:trHeight w:val="255"/>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lastRenderedPageBreak/>
              <w:t>Иные бюджетные ассигнования</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800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858,617</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0,000</w:t>
            </w:r>
          </w:p>
        </w:tc>
      </w:tr>
      <w:tr w:rsidR="00870606" w:rsidRPr="00C830F9" w:rsidTr="00870606">
        <w:trPr>
          <w:trHeight w:val="255"/>
        </w:trPr>
        <w:tc>
          <w:tcPr>
            <w:tcW w:w="2618"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Уплата налогов, сборов и иных платежей</w:t>
            </w:r>
          </w:p>
        </w:tc>
        <w:tc>
          <w:tcPr>
            <w:tcW w:w="1212"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2900000000</w:t>
            </w:r>
          </w:p>
        </w:tc>
        <w:tc>
          <w:tcPr>
            <w:tcW w:w="727" w:type="dxa"/>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850</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858,617</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sz w:val="20"/>
                <w:szCs w:val="20"/>
              </w:rPr>
            </w:pPr>
            <w:r w:rsidRPr="00C830F9">
              <w:rPr>
                <w:rFonts w:ascii="Times New Roman" w:hAnsi="Times New Roman" w:cs="Times New Roman"/>
                <w:sz w:val="20"/>
                <w:szCs w:val="20"/>
              </w:rPr>
              <w:t>0,000</w:t>
            </w:r>
          </w:p>
        </w:tc>
      </w:tr>
      <w:tr w:rsidR="00870606" w:rsidRPr="00C830F9" w:rsidTr="00870606">
        <w:trPr>
          <w:trHeight w:val="255"/>
        </w:trPr>
        <w:tc>
          <w:tcPr>
            <w:tcW w:w="2618"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Всего</w:t>
            </w:r>
          </w:p>
        </w:tc>
        <w:tc>
          <w:tcPr>
            <w:tcW w:w="1212"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 </w:t>
            </w:r>
          </w:p>
        </w:tc>
        <w:tc>
          <w:tcPr>
            <w:tcW w:w="727" w:type="dxa"/>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 </w:t>
            </w:r>
          </w:p>
        </w:tc>
        <w:tc>
          <w:tcPr>
            <w:tcW w:w="1505" w:type="dxa"/>
            <w:noWrap/>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65 764,468</w:t>
            </w:r>
          </w:p>
        </w:tc>
        <w:tc>
          <w:tcPr>
            <w:tcW w:w="4075" w:type="dxa"/>
            <w:noWrap/>
            <w:hideMark/>
          </w:tcPr>
          <w:p w:rsidR="00870606" w:rsidRPr="00C830F9" w:rsidRDefault="00870606" w:rsidP="00870606">
            <w:pPr>
              <w:tabs>
                <w:tab w:val="left" w:pos="4635"/>
                <w:tab w:val="right" w:pos="15298"/>
              </w:tabs>
              <w:rPr>
                <w:rFonts w:ascii="Times New Roman" w:hAnsi="Times New Roman" w:cs="Times New Roman"/>
                <w:b/>
                <w:bCs/>
                <w:sz w:val="20"/>
                <w:szCs w:val="20"/>
              </w:rPr>
            </w:pPr>
            <w:r w:rsidRPr="00C830F9">
              <w:rPr>
                <w:rFonts w:ascii="Times New Roman" w:hAnsi="Times New Roman" w:cs="Times New Roman"/>
                <w:b/>
                <w:bCs/>
                <w:sz w:val="20"/>
                <w:szCs w:val="20"/>
              </w:rPr>
              <w:t>16 70</w:t>
            </w:r>
            <w:r>
              <w:rPr>
                <w:rFonts w:ascii="Times New Roman" w:hAnsi="Times New Roman" w:cs="Times New Roman"/>
                <w:b/>
                <w:bCs/>
                <w:sz w:val="20"/>
                <w:szCs w:val="20"/>
              </w:rPr>
              <w:t>5</w:t>
            </w:r>
            <w:r w:rsidRPr="00C830F9">
              <w:rPr>
                <w:rFonts w:ascii="Times New Roman" w:hAnsi="Times New Roman" w:cs="Times New Roman"/>
                <w:b/>
                <w:bCs/>
                <w:sz w:val="20"/>
                <w:szCs w:val="20"/>
              </w:rPr>
              <w:t>,</w:t>
            </w:r>
            <w:r>
              <w:rPr>
                <w:rFonts w:ascii="Times New Roman" w:hAnsi="Times New Roman" w:cs="Times New Roman"/>
                <w:b/>
                <w:bCs/>
                <w:sz w:val="20"/>
                <w:szCs w:val="20"/>
              </w:rPr>
              <w:t>460</w:t>
            </w:r>
          </w:p>
        </w:tc>
      </w:tr>
    </w:tbl>
    <w:p w:rsidR="00870606" w:rsidRDefault="00870606" w:rsidP="00870606">
      <w:pPr>
        <w:tabs>
          <w:tab w:val="left" w:pos="4635"/>
          <w:tab w:val="right" w:pos="15298"/>
        </w:tabs>
        <w:spacing w:after="0" w:line="240" w:lineRule="auto"/>
        <w:rPr>
          <w:rFonts w:ascii="Times New Roman" w:hAnsi="Times New Roman" w:cs="Times New Roman"/>
          <w:sz w:val="20"/>
          <w:szCs w:val="20"/>
        </w:rPr>
      </w:pPr>
    </w:p>
    <w:p w:rsidR="0007487F" w:rsidRPr="00DB6064" w:rsidRDefault="0007487F" w:rsidP="00DB6064">
      <w:pPr>
        <w:pStyle w:val="18"/>
        <w:pBdr>
          <w:top w:val="single" w:sz="12" w:space="1" w:color="auto"/>
          <w:bottom w:val="single" w:sz="12" w:space="1" w:color="auto"/>
        </w:pBdr>
        <w:jc w:val="both"/>
        <w:rPr>
          <w:rFonts w:ascii="Times New Roman" w:hAnsi="Times New Roman"/>
          <w:b/>
          <w:i/>
          <w:sz w:val="20"/>
          <w:szCs w:val="20"/>
        </w:rPr>
      </w:pPr>
    </w:p>
    <w:p w:rsidR="00DB6064" w:rsidRPr="0007487F" w:rsidRDefault="00DB6064" w:rsidP="0007487F">
      <w:pPr>
        <w:pStyle w:val="18"/>
        <w:jc w:val="both"/>
        <w:rPr>
          <w:rFonts w:ascii="Times New Roman" w:eastAsia="Times New Roman" w:hAnsi="Times New Roman"/>
          <w:b/>
          <w:bCs/>
          <w:i/>
          <w:sz w:val="20"/>
          <w:szCs w:val="20"/>
        </w:rPr>
      </w:pPr>
      <w:r w:rsidRPr="0007487F">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07487F" w:rsidRPr="0007487F">
        <w:rPr>
          <w:rFonts w:ascii="Times New Roman" w:hAnsi="Times New Roman"/>
          <w:b/>
          <w:i/>
          <w:sz w:val="20"/>
          <w:szCs w:val="20"/>
        </w:rPr>
        <w:t>28.12</w:t>
      </w:r>
      <w:r w:rsidRPr="0007487F">
        <w:rPr>
          <w:rFonts w:ascii="Times New Roman" w:hAnsi="Times New Roman"/>
          <w:b/>
          <w:i/>
          <w:sz w:val="20"/>
          <w:szCs w:val="20"/>
        </w:rPr>
        <w:t>.2022 г №</w:t>
      </w:r>
      <w:r w:rsidR="0007487F" w:rsidRPr="0007487F">
        <w:rPr>
          <w:rFonts w:ascii="Times New Roman" w:hAnsi="Times New Roman"/>
          <w:b/>
          <w:i/>
          <w:sz w:val="20"/>
          <w:szCs w:val="20"/>
        </w:rPr>
        <w:t>44</w:t>
      </w:r>
      <w:r w:rsidRPr="0007487F">
        <w:rPr>
          <w:rFonts w:ascii="Times New Roman" w:hAnsi="Times New Roman"/>
          <w:b/>
          <w:i/>
          <w:sz w:val="20"/>
          <w:szCs w:val="20"/>
        </w:rPr>
        <w:t xml:space="preserve"> «</w:t>
      </w:r>
      <w:r w:rsidR="0007487F" w:rsidRPr="0007487F">
        <w:rPr>
          <w:rFonts w:ascii="Times New Roman" w:eastAsia="Calibri" w:hAnsi="Times New Roman"/>
          <w:b/>
          <w:i/>
          <w:sz w:val="20"/>
          <w:szCs w:val="20"/>
        </w:rPr>
        <w:t>О внесении изменений в Правила землепользования и застройки</w:t>
      </w:r>
      <w:r w:rsidR="0007487F">
        <w:rPr>
          <w:rFonts w:ascii="Times New Roman" w:eastAsia="Calibri" w:hAnsi="Times New Roman"/>
          <w:b/>
          <w:i/>
          <w:sz w:val="20"/>
          <w:szCs w:val="20"/>
        </w:rPr>
        <w:t xml:space="preserve"> </w:t>
      </w:r>
      <w:r w:rsidR="0007487F">
        <w:rPr>
          <w:rFonts w:ascii="Times New Roman" w:eastAsia="Times New Roman" w:hAnsi="Times New Roman"/>
          <w:b/>
          <w:bCs/>
          <w:i/>
          <w:sz w:val="20"/>
          <w:szCs w:val="20"/>
        </w:rPr>
        <w:t>сельского поселения</w:t>
      </w:r>
      <w:r w:rsidR="0007487F" w:rsidRPr="0007487F">
        <w:rPr>
          <w:rFonts w:ascii="Times New Roman" w:eastAsia="Times New Roman" w:hAnsi="Times New Roman"/>
          <w:b/>
          <w:bCs/>
          <w:i/>
          <w:sz w:val="20"/>
          <w:szCs w:val="20"/>
        </w:rPr>
        <w:fldChar w:fldCharType="begin"/>
      </w:r>
      <w:r w:rsidR="0007487F" w:rsidRPr="0007487F">
        <w:rPr>
          <w:rFonts w:ascii="Times New Roman" w:eastAsia="Times New Roman" w:hAnsi="Times New Roman"/>
          <w:b/>
          <w:bCs/>
          <w:i/>
          <w:sz w:val="20"/>
          <w:szCs w:val="20"/>
        </w:rPr>
        <w:instrText xml:space="preserve"> MERGEFIELD Наименование_поселения </w:instrText>
      </w:r>
      <w:r w:rsidR="0007487F" w:rsidRPr="0007487F">
        <w:rPr>
          <w:rFonts w:ascii="Times New Roman" w:eastAsia="Times New Roman" w:hAnsi="Times New Roman"/>
          <w:b/>
          <w:bCs/>
          <w:i/>
          <w:sz w:val="20"/>
          <w:szCs w:val="20"/>
        </w:rPr>
        <w:fldChar w:fldCharType="separate"/>
      </w:r>
      <w:r w:rsidR="0007487F" w:rsidRPr="0007487F">
        <w:rPr>
          <w:rFonts w:ascii="Times New Roman" w:eastAsia="Times New Roman" w:hAnsi="Times New Roman"/>
          <w:b/>
          <w:bCs/>
          <w:i/>
          <w:noProof/>
          <w:sz w:val="20"/>
          <w:szCs w:val="20"/>
        </w:rPr>
        <w:t xml:space="preserve"> станция Клявлино</w:t>
      </w:r>
      <w:r w:rsidR="0007487F" w:rsidRPr="0007487F">
        <w:rPr>
          <w:rFonts w:ascii="Times New Roman" w:eastAsia="Times New Roman" w:hAnsi="Times New Roman"/>
          <w:b/>
          <w:bCs/>
          <w:i/>
          <w:sz w:val="20"/>
          <w:szCs w:val="20"/>
        </w:rPr>
        <w:fldChar w:fldCharType="end"/>
      </w:r>
      <w:r w:rsidR="0007487F" w:rsidRPr="0007487F">
        <w:rPr>
          <w:rFonts w:ascii="Times New Roman" w:eastAsia="Times New Roman" w:hAnsi="Times New Roman"/>
          <w:b/>
          <w:bCs/>
          <w:i/>
          <w:sz w:val="20"/>
          <w:szCs w:val="20"/>
        </w:rPr>
        <w:t xml:space="preserve"> муниципального района Клявлинский Самарской области</w:t>
      </w:r>
      <w:r w:rsidRPr="0007487F">
        <w:rPr>
          <w:rFonts w:ascii="Times New Roman" w:hAnsi="Times New Roman"/>
          <w:b/>
          <w:i/>
          <w:sz w:val="20"/>
          <w:szCs w:val="20"/>
        </w:rPr>
        <w:t xml:space="preserve">».  </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w:t>
      </w:r>
      <w:r w:rsidRPr="0007487F">
        <w:rPr>
          <w:rFonts w:ascii="Times New Roman" w:hAnsi="Times New Roman"/>
          <w:sz w:val="20"/>
          <w:szCs w:val="20"/>
        </w:rPr>
        <w:fldChar w:fldCharType="begin"/>
      </w:r>
      <w:r w:rsidRPr="0007487F">
        <w:rPr>
          <w:rFonts w:ascii="Times New Roman" w:hAnsi="Times New Roman"/>
          <w:sz w:val="20"/>
          <w:szCs w:val="20"/>
        </w:rPr>
        <w:instrText xml:space="preserve"> MERGEFIELD Наименование_поселения </w:instrText>
      </w:r>
      <w:r w:rsidRPr="0007487F">
        <w:rPr>
          <w:rFonts w:ascii="Times New Roman" w:hAnsi="Times New Roman"/>
          <w:sz w:val="20"/>
          <w:szCs w:val="20"/>
        </w:rPr>
        <w:fldChar w:fldCharType="separate"/>
      </w:r>
      <w:r w:rsidRPr="0007487F">
        <w:rPr>
          <w:rFonts w:ascii="Times New Roman" w:hAnsi="Times New Roman"/>
          <w:noProof/>
          <w:sz w:val="20"/>
          <w:szCs w:val="20"/>
        </w:rPr>
        <w:t xml:space="preserve"> станция Клявлино</w:t>
      </w:r>
      <w:r w:rsidRPr="0007487F">
        <w:rPr>
          <w:rFonts w:ascii="Times New Roman" w:hAnsi="Times New Roman"/>
          <w:sz w:val="20"/>
          <w:szCs w:val="20"/>
        </w:rPr>
        <w:fldChar w:fldCharType="end"/>
      </w:r>
      <w:r w:rsidRPr="0007487F">
        <w:rPr>
          <w:rFonts w:ascii="Times New Roman" w:hAnsi="Times New Roman"/>
          <w:sz w:val="20"/>
          <w:szCs w:val="20"/>
        </w:rPr>
        <w:t xml:space="preserve"> муниципального района  Клявлинский Самарской области от 18.02.2021г., Собрание представителей сельского поселения </w:t>
      </w:r>
      <w:r w:rsidRPr="0007487F">
        <w:rPr>
          <w:rFonts w:ascii="Times New Roman" w:hAnsi="Times New Roman"/>
          <w:sz w:val="20"/>
          <w:szCs w:val="20"/>
        </w:rPr>
        <w:fldChar w:fldCharType="begin"/>
      </w:r>
      <w:r w:rsidRPr="0007487F">
        <w:rPr>
          <w:rFonts w:ascii="Times New Roman" w:hAnsi="Times New Roman"/>
          <w:sz w:val="20"/>
          <w:szCs w:val="20"/>
        </w:rPr>
        <w:instrText xml:space="preserve"> MERGEFIELD Наименование_поселения </w:instrText>
      </w:r>
      <w:r w:rsidRPr="0007487F">
        <w:rPr>
          <w:rFonts w:ascii="Times New Roman" w:hAnsi="Times New Roman"/>
          <w:sz w:val="20"/>
          <w:szCs w:val="20"/>
        </w:rPr>
        <w:fldChar w:fldCharType="separate"/>
      </w:r>
      <w:r w:rsidRPr="0007487F">
        <w:rPr>
          <w:rFonts w:ascii="Times New Roman" w:hAnsi="Times New Roman"/>
          <w:noProof/>
          <w:sz w:val="20"/>
          <w:szCs w:val="20"/>
        </w:rPr>
        <w:t xml:space="preserve"> станция Клявлино</w:t>
      </w:r>
      <w:r w:rsidRPr="0007487F">
        <w:rPr>
          <w:rFonts w:ascii="Times New Roman" w:hAnsi="Times New Roman"/>
          <w:sz w:val="20"/>
          <w:szCs w:val="20"/>
        </w:rPr>
        <w:fldChar w:fldCharType="end"/>
      </w:r>
      <w:r w:rsidRPr="0007487F">
        <w:rPr>
          <w:rFonts w:ascii="Times New Roman" w:hAnsi="Times New Roman"/>
          <w:sz w:val="20"/>
          <w:szCs w:val="20"/>
        </w:rPr>
        <w:t xml:space="preserve"> муниципального района Клявлинский Самарской области решило:</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 xml:space="preserve">1. Внести следующие изменения в Правила землепользования и застройки сельского поселения </w:t>
      </w:r>
      <w:r w:rsidRPr="0007487F">
        <w:rPr>
          <w:rFonts w:ascii="Times New Roman" w:hAnsi="Times New Roman"/>
          <w:sz w:val="20"/>
          <w:szCs w:val="20"/>
        </w:rPr>
        <w:fldChar w:fldCharType="begin"/>
      </w:r>
      <w:r w:rsidRPr="0007487F">
        <w:rPr>
          <w:rFonts w:ascii="Times New Roman" w:hAnsi="Times New Roman"/>
          <w:sz w:val="20"/>
          <w:szCs w:val="20"/>
        </w:rPr>
        <w:instrText xml:space="preserve"> MERGEFIELD Наименование_поселения </w:instrText>
      </w:r>
      <w:r w:rsidRPr="0007487F">
        <w:rPr>
          <w:rFonts w:ascii="Times New Roman" w:hAnsi="Times New Roman"/>
          <w:sz w:val="20"/>
          <w:szCs w:val="20"/>
        </w:rPr>
        <w:fldChar w:fldCharType="separate"/>
      </w:r>
      <w:r w:rsidRPr="0007487F">
        <w:rPr>
          <w:rFonts w:ascii="Times New Roman" w:hAnsi="Times New Roman"/>
          <w:noProof/>
          <w:sz w:val="20"/>
          <w:szCs w:val="20"/>
        </w:rPr>
        <w:t xml:space="preserve"> станция Клявлино</w:t>
      </w:r>
      <w:r w:rsidRPr="0007487F">
        <w:rPr>
          <w:rFonts w:ascii="Times New Roman" w:hAnsi="Times New Roman"/>
          <w:sz w:val="20"/>
          <w:szCs w:val="20"/>
        </w:rPr>
        <w:fldChar w:fldCharType="end"/>
      </w:r>
      <w:r w:rsidRPr="0007487F">
        <w:rPr>
          <w:rFonts w:ascii="Times New Roman" w:hAnsi="Times New Roman"/>
          <w:sz w:val="20"/>
          <w:szCs w:val="20"/>
        </w:rPr>
        <w:t xml:space="preserve"> муниципального района  Клявлинский Самарской области, утвержденные Собранием представителей сельского поселения</w:t>
      </w:r>
      <w:r w:rsidRPr="0007487F">
        <w:rPr>
          <w:rFonts w:ascii="Times New Roman" w:hAnsi="Times New Roman"/>
          <w:sz w:val="20"/>
          <w:szCs w:val="20"/>
        </w:rPr>
        <w:fldChar w:fldCharType="begin"/>
      </w:r>
      <w:r w:rsidRPr="0007487F">
        <w:rPr>
          <w:rFonts w:ascii="Times New Roman" w:hAnsi="Times New Roman"/>
          <w:sz w:val="20"/>
          <w:szCs w:val="20"/>
        </w:rPr>
        <w:instrText xml:space="preserve"> MERGEFIELD Наименование_поселения </w:instrText>
      </w:r>
      <w:r w:rsidRPr="0007487F">
        <w:rPr>
          <w:rFonts w:ascii="Times New Roman" w:hAnsi="Times New Roman"/>
          <w:sz w:val="20"/>
          <w:szCs w:val="20"/>
        </w:rPr>
        <w:fldChar w:fldCharType="separate"/>
      </w:r>
      <w:r w:rsidRPr="0007487F">
        <w:rPr>
          <w:rFonts w:ascii="Times New Roman" w:hAnsi="Times New Roman"/>
          <w:noProof/>
          <w:sz w:val="20"/>
          <w:szCs w:val="20"/>
        </w:rPr>
        <w:t xml:space="preserve"> станция Клявлино</w:t>
      </w:r>
      <w:r w:rsidRPr="0007487F">
        <w:rPr>
          <w:rFonts w:ascii="Times New Roman" w:hAnsi="Times New Roman"/>
          <w:sz w:val="20"/>
          <w:szCs w:val="20"/>
        </w:rPr>
        <w:fldChar w:fldCharType="end"/>
      </w:r>
      <w:r w:rsidRPr="0007487F">
        <w:rPr>
          <w:rFonts w:ascii="Times New Roman" w:hAnsi="Times New Roman"/>
          <w:sz w:val="20"/>
          <w:szCs w:val="20"/>
        </w:rPr>
        <w:t xml:space="preserve"> муниципального района  Клявлинский Самарской области </w:t>
      </w:r>
      <w:r w:rsidRPr="0007487F">
        <w:rPr>
          <w:rFonts w:ascii="Times New Roman" w:hAnsi="Times New Roman"/>
          <w:sz w:val="20"/>
          <w:szCs w:val="20"/>
        </w:rPr>
        <w:fldChar w:fldCharType="begin"/>
      </w:r>
      <w:r w:rsidRPr="0007487F">
        <w:rPr>
          <w:rFonts w:ascii="Times New Roman" w:hAnsi="Times New Roman"/>
          <w:sz w:val="20"/>
          <w:szCs w:val="20"/>
        </w:rPr>
        <w:instrText xml:space="preserve"> MERGEFIELD Дата_и_номер_решения_об_утверждении </w:instrText>
      </w:r>
      <w:r w:rsidRPr="0007487F">
        <w:rPr>
          <w:rFonts w:ascii="Times New Roman" w:hAnsi="Times New Roman"/>
          <w:sz w:val="20"/>
          <w:szCs w:val="20"/>
        </w:rPr>
        <w:fldChar w:fldCharType="separate"/>
      </w:r>
      <w:r w:rsidRPr="0007487F">
        <w:rPr>
          <w:rFonts w:ascii="Times New Roman" w:hAnsi="Times New Roman"/>
          <w:noProof/>
          <w:sz w:val="20"/>
          <w:szCs w:val="20"/>
        </w:rPr>
        <w:t>18.12.2013 № 30.1</w:t>
      </w:r>
      <w:r w:rsidRPr="0007487F">
        <w:rPr>
          <w:rFonts w:ascii="Times New Roman" w:hAnsi="Times New Roman"/>
          <w:sz w:val="20"/>
          <w:szCs w:val="20"/>
        </w:rPr>
        <w:fldChar w:fldCharType="end"/>
      </w:r>
      <w:r w:rsidRPr="0007487F">
        <w:rPr>
          <w:rFonts w:ascii="Times New Roman" w:hAnsi="Times New Roman"/>
          <w:sz w:val="20"/>
          <w:szCs w:val="20"/>
        </w:rPr>
        <w:t xml:space="preserve">: </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1.1. Изложить в новой редакции Статью 53.1. «Перечень видов разрешенного использования земельных участков и объектов капитального строительства в общественно-деловых зонах» согласно приложению 1 к настоящему решению;</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 xml:space="preserve">2. Опубликовать настоящее решение в газете «Вести сельского поселения станция Клявлино» и на официальном сайте Администрации сельского поселения </w:t>
      </w:r>
      <w:r w:rsidRPr="0007487F">
        <w:rPr>
          <w:rFonts w:ascii="Times New Roman" w:hAnsi="Times New Roman"/>
          <w:sz w:val="20"/>
          <w:szCs w:val="20"/>
        </w:rPr>
        <w:fldChar w:fldCharType="begin"/>
      </w:r>
      <w:r w:rsidRPr="0007487F">
        <w:rPr>
          <w:rFonts w:ascii="Times New Roman" w:hAnsi="Times New Roman"/>
          <w:sz w:val="20"/>
          <w:szCs w:val="20"/>
        </w:rPr>
        <w:instrText xml:space="preserve"> MERGEFIELD Наименование_поселения </w:instrText>
      </w:r>
      <w:r w:rsidRPr="0007487F">
        <w:rPr>
          <w:rFonts w:ascii="Times New Roman" w:hAnsi="Times New Roman"/>
          <w:sz w:val="20"/>
          <w:szCs w:val="20"/>
        </w:rPr>
        <w:fldChar w:fldCharType="separate"/>
      </w:r>
      <w:r w:rsidRPr="0007487F">
        <w:rPr>
          <w:rFonts w:ascii="Times New Roman" w:hAnsi="Times New Roman"/>
          <w:noProof/>
          <w:sz w:val="20"/>
          <w:szCs w:val="20"/>
        </w:rPr>
        <w:t xml:space="preserve"> станция Клявлино</w:t>
      </w:r>
      <w:r w:rsidRPr="0007487F">
        <w:rPr>
          <w:rFonts w:ascii="Times New Roman" w:hAnsi="Times New Roman"/>
          <w:sz w:val="20"/>
          <w:szCs w:val="20"/>
        </w:rPr>
        <w:fldChar w:fldCharType="end"/>
      </w:r>
      <w:r w:rsidRPr="0007487F">
        <w:rPr>
          <w:rFonts w:ascii="Times New Roman" w:hAnsi="Times New Roman"/>
          <w:sz w:val="20"/>
          <w:szCs w:val="20"/>
        </w:rPr>
        <w:t xml:space="preserve"> муниципального района Клявлинский Самарской области http://klvadm.ru.</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3. Разместить настоящее решение и изменения в Правила землепользования и застройки сельского поселения станция Клявлино муниципального района Клявлинский Самарской области во ФГИС ТП.</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4. Настоящее решение вступает в силу со дня его официального опубликования.</w:t>
      </w:r>
    </w:p>
    <w:p w:rsidR="0007487F" w:rsidRPr="0007487F" w:rsidRDefault="0007487F" w:rsidP="0007487F">
      <w:pPr>
        <w:pStyle w:val="18"/>
        <w:jc w:val="both"/>
        <w:rPr>
          <w:rFonts w:ascii="Times New Roman" w:hAnsi="Times New Roman"/>
          <w:sz w:val="20"/>
          <w:szCs w:val="20"/>
        </w:rPr>
      </w:pPr>
    </w:p>
    <w:p w:rsidR="0007487F" w:rsidRPr="0007487F" w:rsidRDefault="0007487F" w:rsidP="0007487F">
      <w:pPr>
        <w:pStyle w:val="18"/>
        <w:jc w:val="both"/>
        <w:rPr>
          <w:rFonts w:ascii="Times New Roman" w:hAnsi="Times New Roman"/>
          <w:bCs/>
          <w:sz w:val="20"/>
          <w:szCs w:val="20"/>
        </w:rPr>
      </w:pPr>
      <w:r w:rsidRPr="0007487F">
        <w:rPr>
          <w:rFonts w:ascii="Times New Roman" w:hAnsi="Times New Roman"/>
          <w:bCs/>
          <w:sz w:val="20"/>
          <w:szCs w:val="20"/>
        </w:rPr>
        <w:t>Председатель Собрания представителей</w:t>
      </w:r>
    </w:p>
    <w:p w:rsidR="0007487F" w:rsidRPr="0007487F" w:rsidRDefault="0007487F" w:rsidP="0007487F">
      <w:pPr>
        <w:pStyle w:val="18"/>
        <w:jc w:val="both"/>
        <w:rPr>
          <w:rFonts w:ascii="Times New Roman" w:hAnsi="Times New Roman"/>
          <w:bCs/>
          <w:sz w:val="20"/>
          <w:szCs w:val="20"/>
        </w:rPr>
      </w:pPr>
      <w:r w:rsidRPr="0007487F">
        <w:rPr>
          <w:rFonts w:ascii="Times New Roman" w:hAnsi="Times New Roman"/>
          <w:bCs/>
          <w:sz w:val="20"/>
          <w:szCs w:val="20"/>
        </w:rPr>
        <w:t>сельского поселения станция Клявлино</w:t>
      </w:r>
    </w:p>
    <w:p w:rsidR="0007487F" w:rsidRPr="0007487F" w:rsidRDefault="0007487F" w:rsidP="0007487F">
      <w:pPr>
        <w:pStyle w:val="18"/>
        <w:jc w:val="both"/>
        <w:rPr>
          <w:rFonts w:ascii="Times New Roman" w:hAnsi="Times New Roman"/>
          <w:bCs/>
          <w:sz w:val="20"/>
          <w:szCs w:val="20"/>
        </w:rPr>
      </w:pPr>
      <w:r w:rsidRPr="0007487F">
        <w:rPr>
          <w:rFonts w:ascii="Times New Roman" w:hAnsi="Times New Roman"/>
          <w:bCs/>
          <w:sz w:val="20"/>
          <w:szCs w:val="20"/>
        </w:rPr>
        <w:t>муниципального района Клявлинский                                                          С.Л. Торохтиенко</w:t>
      </w:r>
    </w:p>
    <w:p w:rsidR="0007487F" w:rsidRPr="0007487F" w:rsidRDefault="0007487F" w:rsidP="0007487F">
      <w:pPr>
        <w:pStyle w:val="18"/>
        <w:jc w:val="both"/>
        <w:rPr>
          <w:rFonts w:ascii="Times New Roman" w:hAnsi="Times New Roman"/>
          <w:sz w:val="20"/>
          <w:szCs w:val="20"/>
        </w:rPr>
      </w:pP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 xml:space="preserve">Глава сельского поселения станция Клявлино </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 xml:space="preserve">муниципального района Клявлинский </w:t>
      </w:r>
    </w:p>
    <w:p w:rsidR="0007487F" w:rsidRPr="0007487F" w:rsidRDefault="0007487F" w:rsidP="0007487F">
      <w:pPr>
        <w:pStyle w:val="18"/>
        <w:jc w:val="both"/>
        <w:rPr>
          <w:rFonts w:ascii="Times New Roman" w:hAnsi="Times New Roman"/>
          <w:sz w:val="20"/>
          <w:szCs w:val="20"/>
        </w:rPr>
      </w:pPr>
      <w:r w:rsidRPr="0007487F">
        <w:rPr>
          <w:rFonts w:ascii="Times New Roman" w:hAnsi="Times New Roman"/>
          <w:sz w:val="20"/>
          <w:szCs w:val="20"/>
        </w:rPr>
        <w:t>Самарской области                                                                                          Ю.Д. Иванов</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                                                       </w:t>
      </w:r>
    </w:p>
    <w:p w:rsidR="0007487F" w:rsidRPr="0007487F" w:rsidRDefault="0007487F" w:rsidP="0007487F">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Приложение 1</w:t>
      </w:r>
    </w:p>
    <w:p w:rsidR="0007487F" w:rsidRPr="0007487F" w:rsidRDefault="0007487F" w:rsidP="0007487F">
      <w:pPr>
        <w:pStyle w:val="18"/>
        <w:jc w:val="right"/>
        <w:rPr>
          <w:rFonts w:ascii="Times New Roman" w:eastAsia="Times New Roman" w:hAnsi="Times New Roman"/>
          <w:bCs/>
          <w:sz w:val="20"/>
          <w:szCs w:val="20"/>
        </w:rPr>
      </w:pPr>
      <w:r w:rsidRPr="0007487F">
        <w:rPr>
          <w:rFonts w:ascii="Times New Roman" w:eastAsia="Times New Roman" w:hAnsi="Times New Roman"/>
          <w:sz w:val="20"/>
          <w:szCs w:val="20"/>
        </w:rPr>
        <w:t xml:space="preserve"> к Решению</w:t>
      </w:r>
      <w:r w:rsidRPr="0007487F">
        <w:rPr>
          <w:rFonts w:ascii="Times New Roman" w:hAnsi="Times New Roman"/>
          <w:bCs/>
          <w:caps/>
          <w:sz w:val="20"/>
          <w:szCs w:val="20"/>
        </w:rPr>
        <w:t xml:space="preserve"> </w:t>
      </w:r>
      <w:r w:rsidRPr="0007487F">
        <w:rPr>
          <w:rFonts w:ascii="Times New Roman" w:eastAsia="Times New Roman" w:hAnsi="Times New Roman"/>
          <w:bCs/>
          <w:sz w:val="20"/>
          <w:szCs w:val="20"/>
        </w:rPr>
        <w:t xml:space="preserve">собрание представителей </w:t>
      </w:r>
    </w:p>
    <w:p w:rsidR="0007487F" w:rsidRPr="0007487F" w:rsidRDefault="0007487F" w:rsidP="0007487F">
      <w:pPr>
        <w:pStyle w:val="18"/>
        <w:jc w:val="right"/>
        <w:rPr>
          <w:rFonts w:ascii="Times New Roman" w:eastAsia="Times New Roman" w:hAnsi="Times New Roman"/>
          <w:bCs/>
          <w:sz w:val="20"/>
          <w:szCs w:val="20"/>
        </w:rPr>
      </w:pPr>
      <w:r w:rsidRPr="0007487F">
        <w:rPr>
          <w:rFonts w:ascii="Times New Roman" w:eastAsia="Times New Roman" w:hAnsi="Times New Roman"/>
          <w:bCs/>
          <w:sz w:val="20"/>
          <w:szCs w:val="20"/>
        </w:rPr>
        <w:t xml:space="preserve">сельского поселения </w:t>
      </w:r>
      <w:r w:rsidRPr="0007487F">
        <w:rPr>
          <w:rFonts w:ascii="Times New Roman" w:eastAsia="Times New Roman" w:hAnsi="Times New Roman"/>
          <w:bCs/>
          <w:sz w:val="20"/>
          <w:szCs w:val="20"/>
        </w:rPr>
        <w:fldChar w:fldCharType="begin"/>
      </w:r>
      <w:r w:rsidRPr="0007487F">
        <w:rPr>
          <w:rFonts w:ascii="Times New Roman" w:eastAsia="Times New Roman" w:hAnsi="Times New Roman"/>
          <w:bCs/>
          <w:sz w:val="20"/>
          <w:szCs w:val="20"/>
        </w:rPr>
        <w:instrText xml:space="preserve"> MERGEFIELD Наименование_поселения </w:instrText>
      </w:r>
      <w:r w:rsidRPr="0007487F">
        <w:rPr>
          <w:rFonts w:ascii="Times New Roman" w:eastAsia="Times New Roman" w:hAnsi="Times New Roman"/>
          <w:bCs/>
          <w:sz w:val="20"/>
          <w:szCs w:val="20"/>
        </w:rPr>
        <w:fldChar w:fldCharType="separate"/>
      </w:r>
      <w:r w:rsidRPr="0007487F">
        <w:rPr>
          <w:rFonts w:ascii="Times New Roman" w:eastAsia="Times New Roman" w:hAnsi="Times New Roman"/>
          <w:bCs/>
          <w:sz w:val="20"/>
          <w:szCs w:val="20"/>
        </w:rPr>
        <w:t xml:space="preserve"> станция Клявлино</w:t>
      </w:r>
      <w:r w:rsidRPr="0007487F">
        <w:rPr>
          <w:rFonts w:ascii="Times New Roman" w:eastAsia="Times New Roman" w:hAnsi="Times New Roman"/>
          <w:sz w:val="20"/>
          <w:szCs w:val="20"/>
        </w:rPr>
        <w:fldChar w:fldCharType="end"/>
      </w:r>
    </w:p>
    <w:p w:rsidR="0007487F" w:rsidRPr="0007487F" w:rsidRDefault="0007487F" w:rsidP="0007487F">
      <w:pPr>
        <w:pStyle w:val="18"/>
        <w:jc w:val="right"/>
        <w:rPr>
          <w:rFonts w:ascii="Times New Roman" w:eastAsia="Times New Roman" w:hAnsi="Times New Roman"/>
          <w:bCs/>
          <w:sz w:val="20"/>
          <w:szCs w:val="20"/>
        </w:rPr>
      </w:pPr>
      <w:r w:rsidRPr="0007487F">
        <w:rPr>
          <w:rFonts w:ascii="Times New Roman" w:eastAsia="Times New Roman" w:hAnsi="Times New Roman"/>
          <w:bCs/>
          <w:sz w:val="20"/>
          <w:szCs w:val="20"/>
        </w:rPr>
        <w:t>муниципального района Клявлинский</w:t>
      </w:r>
    </w:p>
    <w:p w:rsidR="0007487F" w:rsidRPr="0007487F" w:rsidRDefault="0007487F" w:rsidP="0007487F">
      <w:pPr>
        <w:pStyle w:val="18"/>
        <w:jc w:val="right"/>
        <w:rPr>
          <w:rFonts w:ascii="Times New Roman" w:eastAsia="Times New Roman" w:hAnsi="Times New Roman"/>
          <w:sz w:val="20"/>
          <w:szCs w:val="20"/>
        </w:rPr>
      </w:pPr>
      <w:r w:rsidRPr="0007487F">
        <w:rPr>
          <w:rFonts w:ascii="Times New Roman" w:eastAsia="Times New Roman" w:hAnsi="Times New Roman"/>
          <w:bCs/>
          <w:sz w:val="20"/>
          <w:szCs w:val="20"/>
        </w:rPr>
        <w:t>Самарской области</w:t>
      </w:r>
      <w:r w:rsidRPr="0007487F">
        <w:rPr>
          <w:rFonts w:ascii="Times New Roman" w:eastAsia="Times New Roman" w:hAnsi="Times New Roman"/>
          <w:sz w:val="20"/>
          <w:szCs w:val="20"/>
        </w:rPr>
        <w:t xml:space="preserve"> </w:t>
      </w:r>
    </w:p>
    <w:p w:rsidR="0007487F" w:rsidRPr="0007487F" w:rsidRDefault="0007487F" w:rsidP="0007487F">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 xml:space="preserve"> от 28.12.2022г. №44</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Статья 53.1. Перечень видов разрешенного использования земельных участков и объектов капитального строительства в общественно-деловых зонах</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2. Виды разрешенного использования земельных участков и объектов капитального строительства приведены ниже.</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4"/>
        <w:gridCol w:w="3687"/>
        <w:gridCol w:w="3015"/>
      </w:tblGrid>
      <w:tr w:rsidR="0007487F" w:rsidRPr="0007487F" w:rsidTr="0007487F">
        <w:trPr>
          <w:trHeight w:val="491"/>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 xml:space="preserve">№ </w:t>
            </w:r>
            <w:r w:rsidRPr="0007487F">
              <w:rPr>
                <w:rFonts w:ascii="Times New Roman" w:hAnsi="Times New Roman"/>
                <w:b/>
                <w:color w:val="000000"/>
                <w:sz w:val="20"/>
                <w:szCs w:val="20"/>
              </w:rPr>
              <w:br/>
              <w:t>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Наименование вида разрешенного использования земельного участка</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Описание вида разрешенного использования земельного участка</w:t>
            </w:r>
          </w:p>
        </w:tc>
        <w:tc>
          <w:tcPr>
            <w:tcW w:w="3015"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Код вида разрешенного использования земельного участка</w:t>
            </w:r>
          </w:p>
        </w:tc>
      </w:tr>
      <w:tr w:rsidR="0007487F" w:rsidRPr="0007487F" w:rsidTr="0007487F">
        <w:trPr>
          <w:trHeight w:val="491"/>
          <w:tblHeade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jc w:val="both"/>
              <w:rPr>
                <w:rFonts w:ascii="Times New Roman" w:hAnsi="Times New Roman"/>
                <w:b/>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jc w:val="both"/>
              <w:rPr>
                <w:rFonts w:ascii="Times New Roman" w:hAnsi="Times New Roman"/>
                <w:b/>
                <w:color w:val="000000"/>
                <w:sz w:val="20"/>
                <w:szCs w:val="2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jc w:val="both"/>
              <w:rPr>
                <w:rFonts w:ascii="Times New Roman" w:hAnsi="Times New Roman"/>
                <w:b/>
                <w:color w:val="000000"/>
                <w:sz w:val="20"/>
                <w:szCs w:val="20"/>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jc w:val="both"/>
              <w:rPr>
                <w:rFonts w:ascii="Times New Roman" w:hAnsi="Times New Roman"/>
                <w:b/>
                <w:color w:val="000000"/>
                <w:sz w:val="20"/>
                <w:szCs w:val="20"/>
              </w:rPr>
            </w:pPr>
          </w:p>
        </w:tc>
      </w:tr>
      <w:tr w:rsidR="0007487F" w:rsidRPr="0007487F" w:rsidTr="0007487F">
        <w:trPr>
          <w:jc w:val="center"/>
        </w:trPr>
        <w:tc>
          <w:tcPr>
            <w:tcW w:w="846" w:type="dxa"/>
            <w:tcBorders>
              <w:top w:val="single" w:sz="4" w:space="0" w:color="auto"/>
              <w:left w:val="single" w:sz="4" w:space="0" w:color="auto"/>
              <w:bottom w:val="single" w:sz="4" w:space="0" w:color="auto"/>
              <w:right w:val="single" w:sz="4" w:space="0" w:color="auto"/>
            </w:tcBorders>
            <w:shd w:val="clear" w:color="auto" w:fill="FFCC99"/>
          </w:tcPr>
          <w:p w:rsidR="0007487F" w:rsidRPr="0007487F" w:rsidRDefault="0007487F" w:rsidP="0007487F">
            <w:pPr>
              <w:pStyle w:val="18"/>
              <w:jc w:val="both"/>
              <w:rPr>
                <w:rFonts w:ascii="Times New Roman" w:hAnsi="Times New Roman"/>
                <w:b/>
                <w:color w:val="000000"/>
                <w:sz w:val="20"/>
                <w:szCs w:val="20"/>
              </w:rPr>
            </w:pPr>
          </w:p>
        </w:tc>
        <w:tc>
          <w:tcPr>
            <w:tcW w:w="9396" w:type="dxa"/>
            <w:gridSpan w:val="3"/>
            <w:tcBorders>
              <w:top w:val="single" w:sz="4" w:space="0" w:color="auto"/>
              <w:left w:val="single" w:sz="4" w:space="0" w:color="auto"/>
              <w:bottom w:val="single" w:sz="4" w:space="0" w:color="auto"/>
              <w:right w:val="single" w:sz="4" w:space="0" w:color="auto"/>
            </w:tcBorders>
            <w:shd w:val="clear" w:color="auto" w:fill="FFCC99"/>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О Общественно-деловая зона</w:t>
            </w:r>
          </w:p>
        </w:tc>
      </w:tr>
      <w:tr w:rsidR="0007487F" w:rsidRPr="0007487F" w:rsidTr="0007487F">
        <w:trPr>
          <w:jc w:val="center"/>
        </w:trPr>
        <w:tc>
          <w:tcPr>
            <w:tcW w:w="846" w:type="dxa"/>
            <w:tcBorders>
              <w:top w:val="single" w:sz="4" w:space="0" w:color="auto"/>
              <w:left w:val="single" w:sz="4" w:space="0" w:color="auto"/>
              <w:bottom w:val="single" w:sz="4" w:space="0" w:color="auto"/>
              <w:right w:val="single" w:sz="4" w:space="0" w:color="auto"/>
            </w:tcBorders>
            <w:shd w:val="clear" w:color="auto" w:fill="FFCC99"/>
          </w:tcPr>
          <w:p w:rsidR="0007487F" w:rsidRPr="0007487F" w:rsidRDefault="0007487F" w:rsidP="0007487F">
            <w:pPr>
              <w:pStyle w:val="18"/>
              <w:jc w:val="both"/>
              <w:rPr>
                <w:rFonts w:ascii="Times New Roman" w:hAnsi="Times New Roman"/>
                <w:b/>
                <w:color w:val="000000"/>
                <w:sz w:val="20"/>
                <w:szCs w:val="20"/>
              </w:rPr>
            </w:pPr>
          </w:p>
        </w:tc>
        <w:tc>
          <w:tcPr>
            <w:tcW w:w="9396" w:type="dxa"/>
            <w:gridSpan w:val="3"/>
            <w:tcBorders>
              <w:top w:val="single" w:sz="4" w:space="0" w:color="auto"/>
              <w:left w:val="single" w:sz="4" w:space="0" w:color="auto"/>
              <w:bottom w:val="single" w:sz="4" w:space="0" w:color="auto"/>
              <w:right w:val="single" w:sz="4" w:space="0" w:color="auto"/>
            </w:tcBorders>
            <w:shd w:val="clear" w:color="auto" w:fill="FFCC99"/>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Основные виды разрешенного использования земельных участков и объектов капитального строительства в зоне О</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bCs/>
                <w:color w:val="000000"/>
                <w:sz w:val="20"/>
                <w:szCs w:val="20"/>
              </w:rPr>
            </w:pPr>
            <w:r w:rsidRPr="0007487F">
              <w:rPr>
                <w:rFonts w:ascii="Times New Roman" w:hAnsi="Times New Roman"/>
                <w:bCs/>
                <w:color w:val="000000"/>
                <w:sz w:val="20"/>
                <w:szCs w:val="20"/>
              </w:rPr>
              <w:t>Обслуживание жилой застройки</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r:id="rId26" w:history="1">
              <w:r w:rsidRPr="0007487F">
                <w:rPr>
                  <w:rStyle w:val="af7"/>
                  <w:rFonts w:ascii="Times New Roman" w:eastAsia="Calibri" w:hAnsi="Times New Roman"/>
                  <w:color w:val="000000"/>
                  <w:sz w:val="20"/>
                  <w:szCs w:val="20"/>
                </w:rPr>
                <w:t>кодами 3.1</w:t>
              </w:r>
            </w:hyperlink>
            <w:r w:rsidRPr="0007487F">
              <w:rPr>
                <w:rFonts w:ascii="Times New Roman" w:hAnsi="Times New Roman"/>
                <w:color w:val="000000"/>
                <w:sz w:val="20"/>
                <w:szCs w:val="20"/>
              </w:rPr>
              <w:t xml:space="preserve">, </w:t>
            </w:r>
            <w:hyperlink r:id="rId27" w:history="1">
              <w:r w:rsidRPr="0007487F">
                <w:rPr>
                  <w:rStyle w:val="af7"/>
                  <w:rFonts w:ascii="Times New Roman" w:eastAsia="Calibri" w:hAnsi="Times New Roman"/>
                  <w:color w:val="000000"/>
                  <w:sz w:val="20"/>
                  <w:szCs w:val="20"/>
                </w:rPr>
                <w:t>3.2</w:t>
              </w:r>
            </w:hyperlink>
            <w:r w:rsidRPr="0007487F">
              <w:rPr>
                <w:rFonts w:ascii="Times New Roman" w:hAnsi="Times New Roman"/>
                <w:color w:val="000000"/>
                <w:sz w:val="20"/>
                <w:szCs w:val="20"/>
              </w:rPr>
              <w:t xml:space="preserve">, </w:t>
            </w:r>
            <w:hyperlink r:id="rId28" w:history="1">
              <w:r w:rsidRPr="0007487F">
                <w:rPr>
                  <w:rStyle w:val="af7"/>
                  <w:rFonts w:ascii="Times New Roman" w:eastAsia="Calibri" w:hAnsi="Times New Roman"/>
                  <w:color w:val="000000"/>
                  <w:sz w:val="20"/>
                  <w:szCs w:val="20"/>
                </w:rPr>
                <w:t>3.3</w:t>
              </w:r>
            </w:hyperlink>
            <w:r w:rsidRPr="0007487F">
              <w:rPr>
                <w:rFonts w:ascii="Times New Roman" w:hAnsi="Times New Roman"/>
                <w:color w:val="000000"/>
                <w:sz w:val="20"/>
                <w:szCs w:val="20"/>
              </w:rPr>
              <w:t xml:space="preserve">, </w:t>
            </w:r>
            <w:hyperlink r:id="rId29" w:history="1">
              <w:r w:rsidRPr="0007487F">
                <w:rPr>
                  <w:rStyle w:val="af7"/>
                  <w:rFonts w:ascii="Times New Roman" w:eastAsia="Calibri" w:hAnsi="Times New Roman"/>
                  <w:color w:val="000000"/>
                  <w:sz w:val="20"/>
                  <w:szCs w:val="20"/>
                </w:rPr>
                <w:t>3.4</w:t>
              </w:r>
            </w:hyperlink>
            <w:r w:rsidRPr="0007487F">
              <w:rPr>
                <w:rFonts w:ascii="Times New Roman" w:hAnsi="Times New Roman"/>
                <w:color w:val="000000"/>
                <w:sz w:val="20"/>
                <w:szCs w:val="20"/>
              </w:rPr>
              <w:t xml:space="preserve">, </w:t>
            </w:r>
            <w:hyperlink r:id="rId30" w:history="1">
              <w:r w:rsidRPr="0007487F">
                <w:rPr>
                  <w:rStyle w:val="af7"/>
                  <w:rFonts w:ascii="Times New Roman" w:eastAsia="Calibri" w:hAnsi="Times New Roman"/>
                  <w:color w:val="000000"/>
                  <w:sz w:val="20"/>
                  <w:szCs w:val="20"/>
                </w:rPr>
                <w:t>3.4.1</w:t>
              </w:r>
            </w:hyperlink>
            <w:r w:rsidRPr="0007487F">
              <w:rPr>
                <w:rFonts w:ascii="Times New Roman" w:hAnsi="Times New Roman"/>
                <w:color w:val="000000"/>
                <w:sz w:val="20"/>
                <w:szCs w:val="20"/>
              </w:rPr>
              <w:t xml:space="preserve">, </w:t>
            </w:r>
            <w:hyperlink r:id="rId31" w:history="1">
              <w:r w:rsidRPr="0007487F">
                <w:rPr>
                  <w:rStyle w:val="af7"/>
                  <w:rFonts w:ascii="Times New Roman" w:eastAsia="Calibri" w:hAnsi="Times New Roman"/>
                  <w:color w:val="000000"/>
                  <w:sz w:val="20"/>
                  <w:szCs w:val="20"/>
                </w:rPr>
                <w:t>3.5.1</w:t>
              </w:r>
            </w:hyperlink>
            <w:r w:rsidRPr="0007487F">
              <w:rPr>
                <w:rFonts w:ascii="Times New Roman" w:hAnsi="Times New Roman"/>
                <w:color w:val="000000"/>
                <w:sz w:val="20"/>
                <w:szCs w:val="20"/>
              </w:rPr>
              <w:t xml:space="preserve">, </w:t>
            </w:r>
            <w:hyperlink r:id="rId32" w:history="1">
              <w:r w:rsidRPr="0007487F">
                <w:rPr>
                  <w:rStyle w:val="af7"/>
                  <w:rFonts w:ascii="Times New Roman" w:eastAsia="Calibri" w:hAnsi="Times New Roman"/>
                  <w:color w:val="000000"/>
                  <w:sz w:val="20"/>
                  <w:szCs w:val="20"/>
                </w:rPr>
                <w:t>3.6</w:t>
              </w:r>
            </w:hyperlink>
            <w:r w:rsidRPr="0007487F">
              <w:rPr>
                <w:rFonts w:ascii="Times New Roman" w:hAnsi="Times New Roman"/>
                <w:color w:val="000000"/>
                <w:sz w:val="20"/>
                <w:szCs w:val="20"/>
              </w:rPr>
              <w:t xml:space="preserve">, </w:t>
            </w:r>
            <w:hyperlink r:id="rId33" w:history="1">
              <w:r w:rsidRPr="0007487F">
                <w:rPr>
                  <w:rStyle w:val="af7"/>
                  <w:rFonts w:ascii="Times New Roman" w:eastAsia="Calibri" w:hAnsi="Times New Roman"/>
                  <w:color w:val="000000"/>
                  <w:sz w:val="20"/>
                  <w:szCs w:val="20"/>
                </w:rPr>
                <w:t>3.7</w:t>
              </w:r>
            </w:hyperlink>
            <w:r w:rsidRPr="0007487F">
              <w:rPr>
                <w:rFonts w:ascii="Times New Roman" w:hAnsi="Times New Roman"/>
                <w:color w:val="000000"/>
                <w:sz w:val="20"/>
                <w:szCs w:val="20"/>
              </w:rPr>
              <w:t xml:space="preserve">, </w:t>
            </w:r>
            <w:hyperlink r:id="rId34" w:history="1">
              <w:r w:rsidRPr="0007487F">
                <w:rPr>
                  <w:rStyle w:val="af7"/>
                  <w:rFonts w:ascii="Times New Roman" w:eastAsia="Calibri" w:hAnsi="Times New Roman"/>
                  <w:color w:val="000000"/>
                  <w:sz w:val="20"/>
                  <w:szCs w:val="20"/>
                </w:rPr>
                <w:t>3.10.1</w:t>
              </w:r>
            </w:hyperlink>
            <w:r w:rsidRPr="0007487F">
              <w:rPr>
                <w:rFonts w:ascii="Times New Roman" w:hAnsi="Times New Roman"/>
                <w:color w:val="000000"/>
                <w:sz w:val="20"/>
                <w:szCs w:val="20"/>
              </w:rPr>
              <w:t xml:space="preserve">, </w:t>
            </w:r>
            <w:hyperlink r:id="rId35" w:history="1">
              <w:r w:rsidRPr="0007487F">
                <w:rPr>
                  <w:rStyle w:val="af7"/>
                  <w:rFonts w:ascii="Times New Roman" w:eastAsia="Calibri" w:hAnsi="Times New Roman"/>
                  <w:color w:val="000000"/>
                  <w:sz w:val="20"/>
                  <w:szCs w:val="20"/>
                </w:rPr>
                <w:t>4.1</w:t>
              </w:r>
            </w:hyperlink>
            <w:r w:rsidRPr="0007487F">
              <w:rPr>
                <w:rFonts w:ascii="Times New Roman" w:hAnsi="Times New Roman"/>
                <w:color w:val="000000"/>
                <w:sz w:val="20"/>
                <w:szCs w:val="20"/>
              </w:rPr>
              <w:t xml:space="preserve">, </w:t>
            </w:r>
            <w:hyperlink r:id="rId36" w:history="1">
              <w:r w:rsidRPr="0007487F">
                <w:rPr>
                  <w:rStyle w:val="af7"/>
                  <w:rFonts w:ascii="Times New Roman" w:eastAsia="Calibri" w:hAnsi="Times New Roman"/>
                  <w:color w:val="000000"/>
                  <w:sz w:val="20"/>
                  <w:szCs w:val="20"/>
                </w:rPr>
                <w:t>4.3</w:t>
              </w:r>
            </w:hyperlink>
            <w:r w:rsidRPr="0007487F">
              <w:rPr>
                <w:rFonts w:ascii="Times New Roman" w:hAnsi="Times New Roman"/>
                <w:color w:val="000000"/>
                <w:sz w:val="20"/>
                <w:szCs w:val="20"/>
              </w:rPr>
              <w:t xml:space="preserve">, </w:t>
            </w:r>
            <w:hyperlink r:id="rId37" w:history="1">
              <w:r w:rsidRPr="0007487F">
                <w:rPr>
                  <w:rStyle w:val="af7"/>
                  <w:rFonts w:ascii="Times New Roman" w:eastAsia="Calibri" w:hAnsi="Times New Roman"/>
                  <w:color w:val="000000"/>
                  <w:sz w:val="20"/>
                  <w:szCs w:val="20"/>
                </w:rPr>
                <w:t>4.4</w:t>
              </w:r>
            </w:hyperlink>
            <w:r w:rsidRPr="0007487F">
              <w:rPr>
                <w:rFonts w:ascii="Times New Roman" w:hAnsi="Times New Roman"/>
                <w:color w:val="000000"/>
                <w:sz w:val="20"/>
                <w:szCs w:val="20"/>
              </w:rPr>
              <w:t xml:space="preserve">, </w:t>
            </w:r>
            <w:hyperlink r:id="rId38" w:history="1">
              <w:r w:rsidRPr="0007487F">
                <w:rPr>
                  <w:rStyle w:val="af7"/>
                  <w:rFonts w:ascii="Times New Roman" w:eastAsia="Calibri" w:hAnsi="Times New Roman"/>
                  <w:color w:val="000000"/>
                  <w:sz w:val="20"/>
                  <w:szCs w:val="20"/>
                </w:rPr>
                <w:t>4.6</w:t>
              </w:r>
            </w:hyperlink>
            <w:r w:rsidRPr="0007487F">
              <w:rPr>
                <w:rFonts w:ascii="Times New Roman" w:hAnsi="Times New Roman"/>
                <w:color w:val="000000"/>
                <w:sz w:val="20"/>
                <w:szCs w:val="20"/>
              </w:rPr>
              <w:t xml:space="preserve">, </w:t>
            </w:r>
            <w:hyperlink r:id="rId39" w:history="1">
              <w:r w:rsidRPr="0007487F">
                <w:rPr>
                  <w:rStyle w:val="af7"/>
                  <w:rFonts w:ascii="Times New Roman" w:eastAsia="Calibri" w:hAnsi="Times New Roman"/>
                  <w:color w:val="000000"/>
                  <w:sz w:val="20"/>
                  <w:szCs w:val="20"/>
                </w:rPr>
                <w:t>5.1.2</w:t>
              </w:r>
            </w:hyperlink>
            <w:r w:rsidRPr="0007487F">
              <w:rPr>
                <w:rFonts w:ascii="Times New Roman" w:hAnsi="Times New Roman"/>
                <w:color w:val="000000"/>
                <w:sz w:val="20"/>
                <w:szCs w:val="20"/>
              </w:rPr>
              <w:t xml:space="preserve">, </w:t>
            </w:r>
            <w:hyperlink r:id="rId40" w:history="1">
              <w:r w:rsidRPr="0007487F">
                <w:rPr>
                  <w:rStyle w:val="af7"/>
                  <w:rFonts w:ascii="Times New Roman" w:eastAsia="Calibri" w:hAnsi="Times New Roman"/>
                  <w:color w:val="000000"/>
                  <w:sz w:val="20"/>
                  <w:szCs w:val="20"/>
                </w:rPr>
                <w:t>5.1.3</w:t>
              </w:r>
            </w:hyperlink>
            <w:r w:rsidRPr="0007487F">
              <w:rPr>
                <w:rFonts w:ascii="Times New Roman" w:hAnsi="Times New Roman"/>
                <w:color w:val="000000"/>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2.7</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Хранение автотранспорта</w:t>
            </w:r>
          </w:p>
          <w:p w:rsidR="0007487F" w:rsidRPr="0007487F" w:rsidRDefault="0007487F" w:rsidP="0007487F">
            <w:pPr>
              <w:pStyle w:val="18"/>
              <w:jc w:val="both"/>
              <w:rPr>
                <w:rFonts w:ascii="Times New Roman" w:hAnsi="Times New Roman"/>
                <w:bCs/>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bCs/>
                <w:color w:val="000000"/>
                <w:sz w:val="20"/>
                <w:szCs w:val="20"/>
              </w:rPr>
            </w:pPr>
            <w:r w:rsidRPr="0007487F">
              <w:rPr>
                <w:rFonts w:ascii="Times New Roman" w:hAnsi="Times New Roman"/>
                <w:bCs/>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1" w:history="1">
              <w:r w:rsidRPr="0007487F">
                <w:rPr>
                  <w:rStyle w:val="af7"/>
                  <w:rFonts w:ascii="Times New Roman" w:eastAsia="Calibri" w:hAnsi="Times New Roman"/>
                  <w:bCs/>
                  <w:color w:val="000000"/>
                  <w:sz w:val="20"/>
                  <w:szCs w:val="20"/>
                </w:rPr>
                <w:t>кодом 4.9</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2.7.1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Коммунальное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 w:history="1">
              <w:r w:rsidRPr="0007487F">
                <w:rPr>
                  <w:rStyle w:val="af7"/>
                  <w:rFonts w:ascii="Times New Roman" w:eastAsia="Calibri" w:hAnsi="Times New Roman"/>
                  <w:color w:val="000000"/>
                  <w:sz w:val="20"/>
                  <w:szCs w:val="20"/>
                </w:rPr>
                <w:t>кодами 3.1.1</w:t>
              </w:r>
            </w:hyperlink>
            <w:r w:rsidRPr="0007487F">
              <w:rPr>
                <w:rFonts w:ascii="Times New Roman" w:hAnsi="Times New Roman"/>
                <w:color w:val="000000"/>
                <w:sz w:val="20"/>
                <w:szCs w:val="20"/>
              </w:rPr>
              <w:t xml:space="preserve"> - </w:t>
            </w:r>
            <w:hyperlink r:id="rId43" w:history="1">
              <w:r w:rsidRPr="0007487F">
                <w:rPr>
                  <w:rStyle w:val="af7"/>
                  <w:rFonts w:ascii="Times New Roman" w:eastAsia="Calibri" w:hAnsi="Times New Roman"/>
                  <w:color w:val="000000"/>
                  <w:sz w:val="20"/>
                  <w:szCs w:val="20"/>
                </w:rPr>
                <w:t>3.1.2</w:t>
              </w:r>
            </w:hyperlink>
          </w:p>
        </w:tc>
        <w:tc>
          <w:tcPr>
            <w:tcW w:w="3015"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3.1</w:t>
            </w:r>
          </w:p>
          <w:p w:rsidR="0007487F" w:rsidRPr="0007487F" w:rsidRDefault="0007487F" w:rsidP="0007487F">
            <w:pPr>
              <w:pStyle w:val="18"/>
              <w:jc w:val="both"/>
              <w:rPr>
                <w:rFonts w:ascii="Times New Roman" w:hAnsi="Times New Roman"/>
                <w:color w:val="000000"/>
                <w:sz w:val="20"/>
                <w:szCs w:val="20"/>
              </w:rPr>
            </w:pP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Социальное обслуживание</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4" w:history="1">
              <w:r w:rsidRPr="0007487F">
                <w:rPr>
                  <w:rStyle w:val="af7"/>
                  <w:rFonts w:ascii="Times New Roman" w:eastAsia="Calibri" w:hAnsi="Times New Roman"/>
                  <w:color w:val="000000"/>
                  <w:sz w:val="20"/>
                  <w:szCs w:val="20"/>
                </w:rPr>
                <w:t>кодами 3.2.1</w:t>
              </w:r>
            </w:hyperlink>
            <w:r w:rsidRPr="0007487F">
              <w:rPr>
                <w:rFonts w:ascii="Times New Roman" w:hAnsi="Times New Roman"/>
                <w:color w:val="000000"/>
                <w:sz w:val="20"/>
                <w:szCs w:val="20"/>
              </w:rPr>
              <w:t xml:space="preserve"> - </w:t>
            </w:r>
            <w:hyperlink r:id="rId45" w:history="1">
              <w:r w:rsidRPr="0007487F">
                <w:rPr>
                  <w:rStyle w:val="af7"/>
                  <w:rFonts w:ascii="Times New Roman" w:eastAsia="Calibri" w:hAnsi="Times New Roman"/>
                  <w:color w:val="000000"/>
                  <w:sz w:val="20"/>
                  <w:szCs w:val="20"/>
                </w:rPr>
                <w:t>3.2.4</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Оказание услуг связи</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3.2.3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Бытовое обслуживание</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Здравоохранение</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6" w:history="1">
              <w:r w:rsidRPr="0007487F">
                <w:rPr>
                  <w:rStyle w:val="af7"/>
                  <w:rFonts w:ascii="Times New Roman" w:eastAsia="Calibri" w:hAnsi="Times New Roman"/>
                  <w:color w:val="000000"/>
                  <w:sz w:val="20"/>
                  <w:szCs w:val="20"/>
                </w:rPr>
                <w:t>кодами 3.4.1</w:t>
              </w:r>
            </w:hyperlink>
            <w:r w:rsidRPr="0007487F">
              <w:rPr>
                <w:rFonts w:ascii="Times New Roman" w:hAnsi="Times New Roman"/>
                <w:color w:val="000000"/>
                <w:sz w:val="20"/>
                <w:szCs w:val="20"/>
              </w:rPr>
              <w:t xml:space="preserve"> - </w:t>
            </w:r>
            <w:hyperlink r:id="rId47" w:history="1">
              <w:r w:rsidRPr="0007487F">
                <w:rPr>
                  <w:rStyle w:val="af7"/>
                  <w:rFonts w:ascii="Times New Roman" w:eastAsia="Calibri" w:hAnsi="Times New Roman"/>
                  <w:color w:val="000000"/>
                  <w:sz w:val="20"/>
                  <w:szCs w:val="20"/>
                </w:rPr>
                <w:t>3.4.2</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3.4</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Амбулаторно-поликлиническое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оказания гражданам амбулаторно-</w:t>
            </w:r>
            <w:r w:rsidRPr="0007487F">
              <w:rPr>
                <w:rFonts w:ascii="Times New Roman" w:hAnsi="Times New Roman"/>
                <w:color w:val="000000"/>
                <w:sz w:val="20"/>
                <w:szCs w:val="20"/>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3.4.1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Стационарное медицинское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станций скорой помощи; размещение площадок санитарной авиации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3.4.2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Образование и просвещение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8" w:history="1">
              <w:r w:rsidRPr="0007487F">
                <w:rPr>
                  <w:rStyle w:val="af7"/>
                  <w:rFonts w:ascii="Times New Roman" w:eastAsia="Calibri" w:hAnsi="Times New Roman"/>
                  <w:color w:val="000000"/>
                  <w:sz w:val="20"/>
                  <w:szCs w:val="20"/>
                </w:rPr>
                <w:t>кодами 3.5.1</w:t>
              </w:r>
            </w:hyperlink>
            <w:r w:rsidRPr="0007487F">
              <w:rPr>
                <w:rFonts w:ascii="Times New Roman" w:hAnsi="Times New Roman"/>
                <w:color w:val="000000"/>
                <w:sz w:val="20"/>
                <w:szCs w:val="20"/>
              </w:rPr>
              <w:t xml:space="preserve"> - </w:t>
            </w:r>
            <w:hyperlink r:id="rId49" w:history="1">
              <w:r w:rsidRPr="0007487F">
                <w:rPr>
                  <w:rStyle w:val="af7"/>
                  <w:rFonts w:ascii="Times New Roman" w:eastAsia="Calibri" w:hAnsi="Times New Roman"/>
                  <w:color w:val="000000"/>
                  <w:sz w:val="20"/>
                  <w:szCs w:val="20"/>
                </w:rPr>
                <w:t>3.5.2</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3.5</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Дошкольное, начальное и среднее общее образование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3.5.1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Среднее и высшее профессиональное образование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3.5.2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Культурное развитие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w:t>
            </w:r>
            <w:r w:rsidRPr="0007487F">
              <w:rPr>
                <w:rFonts w:ascii="Times New Roman" w:hAnsi="Times New Roman"/>
                <w:color w:val="000000"/>
                <w:sz w:val="20"/>
                <w:szCs w:val="20"/>
              </w:rPr>
              <w:lastRenderedPageBreak/>
              <w:t xml:space="preserve">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0" w:history="1">
              <w:r w:rsidRPr="0007487F">
                <w:rPr>
                  <w:rStyle w:val="af7"/>
                  <w:rFonts w:ascii="Times New Roman" w:eastAsia="Calibri" w:hAnsi="Times New Roman"/>
                  <w:color w:val="000000"/>
                  <w:sz w:val="20"/>
                  <w:szCs w:val="20"/>
                </w:rPr>
                <w:t>кодами 3.6.1</w:t>
              </w:r>
            </w:hyperlink>
            <w:r w:rsidRPr="0007487F">
              <w:rPr>
                <w:rFonts w:ascii="Times New Roman" w:hAnsi="Times New Roman"/>
                <w:color w:val="000000"/>
                <w:sz w:val="20"/>
                <w:szCs w:val="20"/>
              </w:rPr>
              <w:t xml:space="preserve"> - </w:t>
            </w:r>
            <w:hyperlink r:id="rId51" w:history="1">
              <w:r w:rsidRPr="0007487F">
                <w:rPr>
                  <w:rStyle w:val="af7"/>
                  <w:rFonts w:ascii="Times New Roman" w:eastAsia="Calibri" w:hAnsi="Times New Roman"/>
                  <w:color w:val="000000"/>
                  <w:sz w:val="20"/>
                  <w:szCs w:val="20"/>
                </w:rPr>
                <w:t>3.6.3</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3.6</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Объекты культурно-досуговой деятельности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3.6.1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Религиозное использование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history="1">
              <w:r w:rsidRPr="0007487F">
                <w:rPr>
                  <w:rStyle w:val="af7"/>
                  <w:rFonts w:ascii="Times New Roman" w:eastAsia="Calibri" w:hAnsi="Times New Roman"/>
                  <w:color w:val="000000"/>
                  <w:sz w:val="20"/>
                  <w:szCs w:val="20"/>
                </w:rPr>
                <w:t>кодами 3.7.1</w:t>
              </w:r>
            </w:hyperlink>
            <w:r w:rsidRPr="0007487F">
              <w:rPr>
                <w:rFonts w:ascii="Times New Roman" w:hAnsi="Times New Roman"/>
                <w:color w:val="000000"/>
                <w:sz w:val="20"/>
                <w:szCs w:val="20"/>
              </w:rPr>
              <w:t xml:space="preserve"> - </w:t>
            </w:r>
            <w:hyperlink r:id="rId53" w:history="1">
              <w:r w:rsidRPr="0007487F">
                <w:rPr>
                  <w:rStyle w:val="af7"/>
                  <w:rFonts w:ascii="Times New Roman" w:eastAsia="Calibri" w:hAnsi="Times New Roman"/>
                  <w:color w:val="000000"/>
                  <w:sz w:val="20"/>
                  <w:szCs w:val="20"/>
                </w:rPr>
                <w:t>3.7.2</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3.7</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Осуществление религиозных обрядов</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3.7.1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Cs/>
                <w:color w:val="000000"/>
                <w:sz w:val="20"/>
                <w:szCs w:val="20"/>
              </w:rPr>
              <w:t>Религиозное управление и образование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Cs/>
                <w:color w:val="000000"/>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Cs/>
                <w:color w:val="000000"/>
                <w:sz w:val="20"/>
                <w:szCs w:val="20"/>
              </w:rPr>
              <w:t>3.7.2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Cs/>
                <w:color w:val="000000"/>
                <w:sz w:val="20"/>
                <w:szCs w:val="20"/>
              </w:rPr>
              <w:t>Общественное управление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Cs/>
                <w:color w:val="000000"/>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54" w:history="1">
              <w:r w:rsidRPr="0007487F">
                <w:rPr>
                  <w:rStyle w:val="af7"/>
                  <w:rFonts w:ascii="Times New Roman" w:eastAsia="Calibri" w:hAnsi="Times New Roman"/>
                  <w:bCs/>
                  <w:color w:val="000000"/>
                  <w:sz w:val="20"/>
                  <w:szCs w:val="20"/>
                </w:rPr>
                <w:t>кодами 3.8.1</w:t>
              </w:r>
            </w:hyperlink>
            <w:r w:rsidRPr="0007487F">
              <w:rPr>
                <w:rFonts w:ascii="Times New Roman" w:hAnsi="Times New Roman"/>
                <w:bCs/>
                <w:color w:val="000000"/>
                <w:sz w:val="20"/>
                <w:szCs w:val="20"/>
              </w:rPr>
              <w:t xml:space="preserve"> - </w:t>
            </w:r>
            <w:hyperlink r:id="rId55" w:history="1">
              <w:r w:rsidRPr="0007487F">
                <w:rPr>
                  <w:rStyle w:val="af7"/>
                  <w:rFonts w:ascii="Times New Roman" w:eastAsia="Calibri" w:hAnsi="Times New Roman"/>
                  <w:bCs/>
                  <w:color w:val="000000"/>
                  <w:sz w:val="20"/>
                  <w:szCs w:val="20"/>
                </w:rPr>
                <w:t>3.8.2</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Cs/>
                <w:color w:val="000000"/>
                <w:sz w:val="20"/>
                <w:szCs w:val="20"/>
              </w:rPr>
              <w:t>3.8</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Государственное управление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3.8.1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Обеспечение научной деятельности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6" w:history="1">
              <w:r w:rsidRPr="0007487F">
                <w:rPr>
                  <w:rStyle w:val="af7"/>
                  <w:rFonts w:ascii="Times New Roman" w:eastAsia="Calibri" w:hAnsi="Times New Roman"/>
                  <w:color w:val="000000"/>
                  <w:sz w:val="20"/>
                  <w:szCs w:val="20"/>
                </w:rPr>
                <w:t>кодами 3.9.1</w:t>
              </w:r>
            </w:hyperlink>
            <w:r w:rsidRPr="0007487F">
              <w:rPr>
                <w:rFonts w:ascii="Times New Roman" w:hAnsi="Times New Roman"/>
                <w:color w:val="000000"/>
                <w:sz w:val="20"/>
                <w:szCs w:val="20"/>
              </w:rPr>
              <w:t xml:space="preserve"> - </w:t>
            </w:r>
            <w:hyperlink r:id="rId57" w:history="1">
              <w:r w:rsidRPr="0007487F">
                <w:rPr>
                  <w:rStyle w:val="af7"/>
                  <w:rFonts w:ascii="Times New Roman" w:eastAsia="Calibri" w:hAnsi="Times New Roman"/>
                  <w:color w:val="000000"/>
                  <w:sz w:val="20"/>
                  <w:szCs w:val="20"/>
                </w:rPr>
                <w:t>3.9.3</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3.9</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Обеспечение деятельности в </w:t>
            </w:r>
            <w:r w:rsidRPr="0007487F">
              <w:rPr>
                <w:rFonts w:ascii="Times New Roman" w:hAnsi="Times New Roman"/>
                <w:color w:val="000000"/>
                <w:sz w:val="20"/>
                <w:szCs w:val="20"/>
              </w:rPr>
              <w:lastRenderedPageBreak/>
              <w:t>области гидрометеорологии и смежных с ней областях</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 xml:space="preserve">Размещение объектов капитального </w:t>
            </w:r>
            <w:r w:rsidRPr="0007487F">
              <w:rPr>
                <w:rFonts w:ascii="Times New Roman" w:hAnsi="Times New Roman"/>
                <w:color w:val="000000"/>
                <w:sz w:val="20"/>
                <w:szCs w:val="20"/>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3.9.1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Проведение научных исследований</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3.9.2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Ветеринарное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8" w:history="1">
              <w:r w:rsidRPr="0007487F">
                <w:rPr>
                  <w:rStyle w:val="af7"/>
                  <w:rFonts w:ascii="Times New Roman" w:eastAsia="Calibri" w:hAnsi="Times New Roman"/>
                  <w:color w:val="000000"/>
                  <w:sz w:val="20"/>
                  <w:szCs w:val="20"/>
                </w:rPr>
                <w:t>кодами 3.10.1</w:t>
              </w:r>
            </w:hyperlink>
            <w:r w:rsidRPr="0007487F">
              <w:rPr>
                <w:rFonts w:ascii="Times New Roman" w:hAnsi="Times New Roman"/>
                <w:color w:val="000000"/>
                <w:sz w:val="20"/>
                <w:szCs w:val="20"/>
              </w:rPr>
              <w:t xml:space="preserve"> - </w:t>
            </w:r>
            <w:hyperlink r:id="rId59" w:history="1">
              <w:r w:rsidRPr="0007487F">
                <w:rPr>
                  <w:rStyle w:val="af7"/>
                  <w:rFonts w:ascii="Times New Roman" w:eastAsia="Calibri" w:hAnsi="Times New Roman"/>
                  <w:color w:val="000000"/>
                  <w:sz w:val="20"/>
                  <w:szCs w:val="20"/>
                </w:rPr>
                <w:t>3.10.2</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3.10</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Амбулаторное ветеринарное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3.10.1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Предпринимательство</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60" w:history="1">
              <w:r w:rsidRPr="0007487F">
                <w:rPr>
                  <w:rStyle w:val="af7"/>
                  <w:rFonts w:ascii="Times New Roman" w:eastAsia="Calibri" w:hAnsi="Times New Roman"/>
                  <w:color w:val="000000"/>
                  <w:sz w:val="20"/>
                  <w:szCs w:val="20"/>
                </w:rPr>
                <w:t>кодами 4.1</w:t>
              </w:r>
            </w:hyperlink>
            <w:r w:rsidRPr="0007487F">
              <w:rPr>
                <w:rFonts w:ascii="Times New Roman" w:hAnsi="Times New Roman"/>
                <w:color w:val="000000"/>
                <w:sz w:val="20"/>
                <w:szCs w:val="20"/>
              </w:rPr>
              <w:t xml:space="preserve"> - </w:t>
            </w:r>
            <w:hyperlink r:id="rId61" w:history="1">
              <w:r w:rsidRPr="0007487F">
                <w:rPr>
                  <w:rStyle w:val="af7"/>
                  <w:rFonts w:ascii="Times New Roman" w:eastAsia="Calibri" w:hAnsi="Times New Roman"/>
                  <w:color w:val="000000"/>
                  <w:sz w:val="20"/>
                  <w:szCs w:val="20"/>
                </w:rPr>
                <w:t>4.10</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4.0</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Деловое управление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07487F">
              <w:rPr>
                <w:rFonts w:ascii="Times New Roman" w:hAnsi="Times New Roman"/>
                <w:color w:val="000000"/>
                <w:sz w:val="20"/>
                <w:szCs w:val="20"/>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4.1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Объекты торговли (торговые центры, торгово-развлекательные центры (комплексы)</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2" w:history="1">
              <w:r w:rsidRPr="0007487F">
                <w:rPr>
                  <w:rStyle w:val="af7"/>
                  <w:rFonts w:ascii="Times New Roman" w:eastAsia="Calibri" w:hAnsi="Times New Roman"/>
                  <w:color w:val="000000"/>
                  <w:sz w:val="20"/>
                  <w:szCs w:val="20"/>
                </w:rPr>
                <w:t>кодами 4.5</w:t>
              </w:r>
            </w:hyperlink>
            <w:r w:rsidRPr="0007487F">
              <w:rPr>
                <w:rFonts w:ascii="Times New Roman" w:hAnsi="Times New Roman"/>
                <w:color w:val="000000"/>
                <w:sz w:val="20"/>
                <w:szCs w:val="20"/>
              </w:rPr>
              <w:t xml:space="preserve"> - </w:t>
            </w:r>
            <w:hyperlink r:id="rId63" w:history="1">
              <w:r w:rsidRPr="0007487F">
                <w:rPr>
                  <w:rStyle w:val="af7"/>
                  <w:rFonts w:ascii="Times New Roman" w:eastAsia="Calibri" w:hAnsi="Times New Roman"/>
                  <w:color w:val="000000"/>
                  <w:sz w:val="20"/>
                  <w:szCs w:val="20"/>
                </w:rPr>
                <w:t>4.8.2</w:t>
              </w:r>
            </w:hyperlink>
            <w:r w:rsidRPr="0007487F">
              <w:rPr>
                <w:rFonts w:ascii="Times New Roman" w:hAnsi="Times New Roman"/>
                <w:color w:val="000000"/>
                <w:sz w:val="20"/>
                <w:szCs w:val="20"/>
              </w:rPr>
              <w:t>; размещение гаражей и (или) стоянок для автомобилей сотрудников и посетителей торгового центра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Рынки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Магазины</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4.4</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Банковская и страховая деятельность</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4.5</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Общественное питание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4.6</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Гостиничное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4.7</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Развлечения</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64" w:history="1">
              <w:r w:rsidRPr="0007487F">
                <w:rPr>
                  <w:rStyle w:val="af7"/>
                  <w:rFonts w:ascii="Times New Roman" w:eastAsia="Calibri" w:hAnsi="Times New Roman"/>
                  <w:color w:val="000000"/>
                  <w:sz w:val="20"/>
                  <w:szCs w:val="20"/>
                </w:rPr>
                <w:t>кодами 4.8.1</w:t>
              </w:r>
            </w:hyperlink>
            <w:r w:rsidRPr="0007487F">
              <w:rPr>
                <w:rFonts w:ascii="Times New Roman" w:hAnsi="Times New Roman"/>
                <w:color w:val="000000"/>
                <w:sz w:val="20"/>
                <w:szCs w:val="20"/>
              </w:rPr>
              <w:t xml:space="preserve"> - </w:t>
            </w:r>
            <w:hyperlink r:id="rId65" w:history="1">
              <w:r w:rsidRPr="0007487F">
                <w:rPr>
                  <w:rStyle w:val="af7"/>
                  <w:rFonts w:ascii="Times New Roman" w:eastAsia="Calibri" w:hAnsi="Times New Roman"/>
                  <w:color w:val="000000"/>
                  <w:sz w:val="20"/>
                  <w:szCs w:val="20"/>
                </w:rPr>
                <w:t>4.8.3</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4.8</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Развлекательные мероприятия</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07487F">
              <w:rPr>
                <w:rFonts w:ascii="Times New Roman" w:hAnsi="Times New Roman"/>
                <w:color w:val="000000"/>
                <w:sz w:val="20"/>
                <w:szCs w:val="20"/>
              </w:rPr>
              <w:lastRenderedPageBreak/>
              <w:t>используемого для проведения азартных игр), игровых площадок</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4.8.1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Служебные гаражи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history="1">
              <w:r w:rsidRPr="0007487F">
                <w:rPr>
                  <w:rStyle w:val="af7"/>
                  <w:rFonts w:ascii="Times New Roman" w:eastAsia="Calibri" w:hAnsi="Times New Roman"/>
                  <w:color w:val="000000"/>
                  <w:sz w:val="20"/>
                  <w:szCs w:val="20"/>
                </w:rPr>
                <w:t>кодами 3.0</w:t>
              </w:r>
            </w:hyperlink>
            <w:r w:rsidRPr="0007487F">
              <w:rPr>
                <w:rFonts w:ascii="Times New Roman" w:hAnsi="Times New Roman"/>
                <w:color w:val="000000"/>
                <w:sz w:val="20"/>
                <w:szCs w:val="20"/>
              </w:rPr>
              <w:t xml:space="preserve">, </w:t>
            </w:r>
            <w:hyperlink r:id="rId67" w:history="1">
              <w:r w:rsidRPr="0007487F">
                <w:rPr>
                  <w:rStyle w:val="af7"/>
                  <w:rFonts w:ascii="Times New Roman" w:eastAsia="Calibri" w:hAnsi="Times New Roman"/>
                  <w:color w:val="000000"/>
                  <w:sz w:val="20"/>
                  <w:szCs w:val="20"/>
                </w:rPr>
                <w:t>4.0</w:t>
              </w:r>
            </w:hyperlink>
            <w:r w:rsidRPr="0007487F">
              <w:rPr>
                <w:rFonts w:ascii="Times New Roman" w:hAnsi="Times New Roman"/>
                <w:color w:val="000000"/>
                <w:sz w:val="20"/>
                <w:szCs w:val="20"/>
              </w:rPr>
              <w:t>, а также для стоянки и хранения транспортных средств общего пользования, в том числе в депо</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4.9</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Объекты дорожного сервиса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8" w:history="1">
              <w:r w:rsidRPr="0007487F">
                <w:rPr>
                  <w:rStyle w:val="af7"/>
                  <w:rFonts w:ascii="Times New Roman" w:eastAsia="Calibri" w:hAnsi="Times New Roman"/>
                  <w:color w:val="000000"/>
                  <w:sz w:val="20"/>
                  <w:szCs w:val="20"/>
                </w:rPr>
                <w:t>кодами 4.9.1.1</w:t>
              </w:r>
            </w:hyperlink>
            <w:r w:rsidRPr="0007487F">
              <w:rPr>
                <w:rFonts w:ascii="Times New Roman" w:hAnsi="Times New Roman"/>
                <w:color w:val="000000"/>
                <w:sz w:val="20"/>
                <w:szCs w:val="20"/>
              </w:rPr>
              <w:t xml:space="preserve"> - </w:t>
            </w:r>
            <w:hyperlink r:id="rId69" w:history="1">
              <w:r w:rsidRPr="0007487F">
                <w:rPr>
                  <w:rStyle w:val="af7"/>
                  <w:rFonts w:ascii="Times New Roman" w:eastAsia="Calibri" w:hAnsi="Times New Roman"/>
                  <w:color w:val="000000"/>
                  <w:sz w:val="20"/>
                  <w:szCs w:val="20"/>
                </w:rPr>
                <w:t>4.9.1.4</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4.9.1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Обеспечение дорожного отдыха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4.9.1.2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Автомобильные мойки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автомобильных моек, а также размещение магазинов сопутствующей торговли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4.9.1.3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Выставочно-ярмарочная деятельность</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4.10</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Спорт</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0" w:history="1">
              <w:r w:rsidRPr="0007487F">
                <w:rPr>
                  <w:rStyle w:val="af7"/>
                  <w:rFonts w:ascii="Times New Roman" w:eastAsia="Calibri" w:hAnsi="Times New Roman"/>
                  <w:color w:val="000000"/>
                  <w:sz w:val="20"/>
                  <w:szCs w:val="20"/>
                </w:rPr>
                <w:t>кодами 5.1.1</w:t>
              </w:r>
            </w:hyperlink>
            <w:r w:rsidRPr="0007487F">
              <w:rPr>
                <w:rFonts w:ascii="Times New Roman" w:hAnsi="Times New Roman"/>
                <w:color w:val="000000"/>
                <w:sz w:val="20"/>
                <w:szCs w:val="20"/>
              </w:rPr>
              <w:t xml:space="preserve"> - </w:t>
            </w:r>
            <w:hyperlink r:id="rId71" w:history="1">
              <w:r w:rsidRPr="0007487F">
                <w:rPr>
                  <w:rStyle w:val="af7"/>
                  <w:rFonts w:ascii="Times New Roman" w:eastAsia="Calibri" w:hAnsi="Times New Roman"/>
                  <w:color w:val="000000"/>
                  <w:sz w:val="20"/>
                  <w:szCs w:val="20"/>
                </w:rPr>
                <w:t>5.1.7</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5.1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Обеспечение занятий спортом в помещениях</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5.1.2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Площадки для занятий спортом</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5.1.3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Туристическое обслуживание</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07487F">
              <w:rPr>
                <w:rFonts w:ascii="Times New Roman" w:hAnsi="Times New Roman"/>
                <w:color w:val="000000"/>
                <w:sz w:val="20"/>
                <w:szCs w:val="20"/>
              </w:rPr>
              <w:lastRenderedPageBreak/>
              <w:t>временного проживания в них; размещение детских лагерей</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5.2.1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Связь</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2" w:history="1">
              <w:r w:rsidRPr="0007487F">
                <w:rPr>
                  <w:rStyle w:val="af7"/>
                  <w:rFonts w:ascii="Times New Roman" w:eastAsia="Calibri" w:hAnsi="Times New Roman"/>
                  <w:color w:val="000000"/>
                  <w:sz w:val="20"/>
                  <w:szCs w:val="20"/>
                </w:rPr>
                <w:t>кодами 3.1.1</w:t>
              </w:r>
            </w:hyperlink>
            <w:r w:rsidRPr="0007487F">
              <w:rPr>
                <w:rFonts w:ascii="Times New Roman" w:hAnsi="Times New Roman"/>
                <w:color w:val="000000"/>
                <w:sz w:val="20"/>
                <w:szCs w:val="20"/>
              </w:rPr>
              <w:t xml:space="preserve">, </w:t>
            </w:r>
            <w:hyperlink r:id="rId73" w:history="1">
              <w:r w:rsidRPr="0007487F">
                <w:rPr>
                  <w:rStyle w:val="af7"/>
                  <w:rFonts w:ascii="Times New Roman" w:eastAsia="Calibri" w:hAnsi="Times New Roman"/>
                  <w:color w:val="000000"/>
                  <w:sz w:val="20"/>
                  <w:szCs w:val="20"/>
                </w:rPr>
                <w:t>3.2.3</w:t>
              </w:r>
            </w:hyperlink>
          </w:p>
        </w:tc>
        <w:tc>
          <w:tcPr>
            <w:tcW w:w="3015"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6.8</w:t>
            </w:r>
          </w:p>
          <w:p w:rsidR="0007487F" w:rsidRPr="0007487F" w:rsidRDefault="0007487F" w:rsidP="0007487F">
            <w:pPr>
              <w:pStyle w:val="18"/>
              <w:jc w:val="both"/>
              <w:rPr>
                <w:rFonts w:ascii="Times New Roman" w:hAnsi="Times New Roman"/>
                <w:color w:val="000000"/>
                <w:sz w:val="20"/>
                <w:szCs w:val="20"/>
              </w:rPr>
            </w:pP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Стоянки транспорта общего пользования</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стоянок транспортных средств, осуществляющих перевозки людей по установленному маршруту</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7.2.3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Обеспечение внутреннего правопорядка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8.3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Историко-культурная деятельность</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9.3</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Земельные участки (территории) общего пользования</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4" w:history="1">
              <w:r w:rsidRPr="0007487F">
                <w:rPr>
                  <w:rStyle w:val="af7"/>
                  <w:rFonts w:ascii="Times New Roman" w:eastAsia="Calibri" w:hAnsi="Times New Roman"/>
                  <w:color w:val="000000"/>
                  <w:sz w:val="20"/>
                  <w:szCs w:val="20"/>
                </w:rPr>
                <w:t>кодами 12.0.1</w:t>
              </w:r>
            </w:hyperlink>
            <w:r w:rsidRPr="0007487F">
              <w:rPr>
                <w:rFonts w:ascii="Times New Roman" w:hAnsi="Times New Roman"/>
                <w:color w:val="000000"/>
                <w:sz w:val="20"/>
                <w:szCs w:val="20"/>
              </w:rPr>
              <w:t xml:space="preserve"> - </w:t>
            </w:r>
            <w:hyperlink r:id="rId75" w:history="1">
              <w:r w:rsidRPr="0007487F">
                <w:rPr>
                  <w:rStyle w:val="af7"/>
                  <w:rFonts w:ascii="Times New Roman" w:eastAsia="Calibri" w:hAnsi="Times New Roman"/>
                  <w:color w:val="000000"/>
                  <w:sz w:val="20"/>
                  <w:szCs w:val="20"/>
                </w:rPr>
                <w:t>12.0.2</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12.0</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Улично-дорожная сеть</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07487F">
              <w:rPr>
                <w:rFonts w:ascii="Times New Roman" w:hAnsi="Times New Roman"/>
                <w:color w:val="000000"/>
                <w:sz w:val="20"/>
                <w:szCs w:val="20"/>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76" w:history="1">
              <w:r w:rsidRPr="0007487F">
                <w:rPr>
                  <w:rStyle w:val="af7"/>
                  <w:rFonts w:ascii="Times New Roman" w:eastAsia="Calibri" w:hAnsi="Times New Roman"/>
                  <w:color w:val="000000"/>
                  <w:sz w:val="20"/>
                  <w:szCs w:val="20"/>
                </w:rPr>
                <w:t>кодами 2.7.1</w:t>
              </w:r>
            </w:hyperlink>
            <w:r w:rsidRPr="0007487F">
              <w:rPr>
                <w:rFonts w:ascii="Times New Roman" w:hAnsi="Times New Roman"/>
                <w:color w:val="000000"/>
                <w:sz w:val="20"/>
                <w:szCs w:val="20"/>
              </w:rPr>
              <w:t xml:space="preserve">, </w:t>
            </w:r>
            <w:hyperlink r:id="rId77" w:history="1">
              <w:r w:rsidRPr="0007487F">
                <w:rPr>
                  <w:rStyle w:val="af7"/>
                  <w:rFonts w:ascii="Times New Roman" w:eastAsia="Calibri" w:hAnsi="Times New Roman"/>
                  <w:color w:val="000000"/>
                  <w:sz w:val="20"/>
                  <w:szCs w:val="20"/>
                </w:rPr>
                <w:t>4.9</w:t>
              </w:r>
            </w:hyperlink>
            <w:r w:rsidRPr="0007487F">
              <w:rPr>
                <w:rFonts w:ascii="Times New Roman" w:hAnsi="Times New Roman"/>
                <w:color w:val="000000"/>
                <w:sz w:val="20"/>
                <w:szCs w:val="20"/>
              </w:rPr>
              <w:t xml:space="preserve">, </w:t>
            </w:r>
            <w:hyperlink r:id="rId78" w:history="1">
              <w:r w:rsidRPr="0007487F">
                <w:rPr>
                  <w:rStyle w:val="af7"/>
                  <w:rFonts w:ascii="Times New Roman" w:eastAsia="Calibri" w:hAnsi="Times New Roman"/>
                  <w:color w:val="000000"/>
                  <w:sz w:val="20"/>
                  <w:szCs w:val="20"/>
                </w:rPr>
                <w:t>7.2.3</w:t>
              </w:r>
            </w:hyperlink>
            <w:r w:rsidRPr="0007487F">
              <w:rPr>
                <w:rFonts w:ascii="Times New Roman" w:hAnsi="Times New Roman"/>
                <w:color w:val="000000"/>
                <w:sz w:val="20"/>
                <w:szCs w:val="20"/>
              </w:rPr>
              <w:t>, а также некапитальных сооружений, предназначенных для охраны транспортных средств</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12.0.1</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Благоустройство территории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12.0.2</w:t>
            </w:r>
          </w:p>
        </w:tc>
      </w:tr>
      <w:tr w:rsidR="0007487F" w:rsidRPr="0007487F" w:rsidTr="0007487F">
        <w:trPr>
          <w:trHeight w:val="276"/>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Складские площадки</w:t>
            </w:r>
          </w:p>
        </w:tc>
        <w:tc>
          <w:tcPr>
            <w:tcW w:w="3687"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015"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6.9.1</w:t>
            </w:r>
          </w:p>
        </w:tc>
      </w:tr>
      <w:tr w:rsidR="0007487F" w:rsidRPr="0007487F" w:rsidTr="0007487F">
        <w:trPr>
          <w:jc w:val="center"/>
        </w:trPr>
        <w:tc>
          <w:tcPr>
            <w:tcW w:w="846" w:type="dxa"/>
            <w:tcBorders>
              <w:top w:val="single" w:sz="4" w:space="0" w:color="auto"/>
              <w:left w:val="single" w:sz="4" w:space="0" w:color="auto"/>
              <w:bottom w:val="single" w:sz="4" w:space="0" w:color="auto"/>
              <w:right w:val="single" w:sz="4" w:space="0" w:color="auto"/>
            </w:tcBorders>
            <w:shd w:val="clear" w:color="auto" w:fill="FFCC99"/>
          </w:tcPr>
          <w:p w:rsidR="0007487F" w:rsidRPr="0007487F" w:rsidRDefault="0007487F" w:rsidP="0007487F">
            <w:pPr>
              <w:pStyle w:val="18"/>
              <w:jc w:val="both"/>
              <w:rPr>
                <w:rFonts w:ascii="Times New Roman" w:hAnsi="Times New Roman"/>
                <w:b/>
                <w:color w:val="000000"/>
                <w:sz w:val="20"/>
                <w:szCs w:val="20"/>
              </w:rPr>
            </w:pPr>
          </w:p>
        </w:tc>
        <w:tc>
          <w:tcPr>
            <w:tcW w:w="9396" w:type="dxa"/>
            <w:gridSpan w:val="3"/>
            <w:tcBorders>
              <w:top w:val="single" w:sz="4" w:space="0" w:color="auto"/>
              <w:left w:val="single" w:sz="4" w:space="0" w:color="auto"/>
              <w:bottom w:val="single" w:sz="4" w:space="0" w:color="auto"/>
              <w:right w:val="single" w:sz="4" w:space="0" w:color="auto"/>
            </w:tcBorders>
            <w:shd w:val="clear" w:color="auto" w:fill="FFCC99"/>
            <w:hideMark/>
          </w:tcPr>
          <w:p w:rsidR="0007487F" w:rsidRPr="0007487F" w:rsidRDefault="0007487F" w:rsidP="0007487F">
            <w:pPr>
              <w:pStyle w:val="18"/>
              <w:jc w:val="both"/>
              <w:rPr>
                <w:rFonts w:ascii="Times New Roman" w:hAnsi="Times New Roman"/>
                <w:b/>
                <w:color w:val="000000"/>
                <w:sz w:val="20"/>
                <w:szCs w:val="20"/>
              </w:rPr>
            </w:pPr>
            <w:r w:rsidRPr="0007487F">
              <w:rPr>
                <w:rFonts w:ascii="Times New Roman" w:hAnsi="Times New Roman"/>
                <w:b/>
                <w:color w:val="000000"/>
                <w:sz w:val="20"/>
                <w:szCs w:val="20"/>
              </w:rPr>
              <w:t>Условно разрешенные виды разрешенного использования земельных участков и объектов капитального строительства в зоне О</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Для индивидуального жилищного строительства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2.1</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Малоэтажная многоквартирная жилая застройка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2.1.1</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Для ведения личного подсобного хозяйства (приусадебный земельный участок)</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жилого дома, указанного в описании вида разрешенного использования с </w:t>
            </w:r>
            <w:hyperlink r:id="rId79" w:history="1">
              <w:r w:rsidRPr="0007487F">
                <w:rPr>
                  <w:rStyle w:val="af7"/>
                  <w:rFonts w:ascii="Times New Roman" w:eastAsia="Calibri" w:hAnsi="Times New Roman"/>
                  <w:color w:val="000000"/>
                  <w:sz w:val="20"/>
                  <w:szCs w:val="20"/>
                </w:rPr>
                <w:t>кодом 2.1</w:t>
              </w:r>
            </w:hyperlink>
            <w:r w:rsidRPr="0007487F">
              <w:rPr>
                <w:rFonts w:ascii="Times New Roman" w:hAnsi="Times New Roman"/>
                <w:color w:val="000000"/>
                <w:sz w:val="20"/>
                <w:szCs w:val="20"/>
              </w:rPr>
              <w:t xml:space="preserve">; производство сельскохозяйственной </w:t>
            </w:r>
            <w:r w:rsidRPr="0007487F">
              <w:rPr>
                <w:rFonts w:ascii="Times New Roman" w:hAnsi="Times New Roman"/>
                <w:color w:val="000000"/>
                <w:sz w:val="20"/>
                <w:szCs w:val="20"/>
              </w:rPr>
              <w:lastRenderedPageBreak/>
              <w:t>продукции;</w:t>
            </w:r>
          </w:p>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гаража и иных вспомогательных сооружений; содержание сельскохозяйственных животных</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2.2</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Блокированная жилая застройка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2.3</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Медицинские организации особого назначения</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3.4.3</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Цирки и зверинцы</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3.6.3</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Проведение научных испытаний</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3.9.3</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Приюты для животных</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07487F">
              <w:rPr>
                <w:rFonts w:ascii="Times New Roman" w:hAnsi="Times New Roman"/>
                <w:color w:val="000000"/>
                <w:sz w:val="20"/>
                <w:szCs w:val="20"/>
              </w:rPr>
              <w:lastRenderedPageBreak/>
              <w:t>животных; размещение объектов капитального строительства, предназначенных для организации гостиниц для животных</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lastRenderedPageBreak/>
              <w:t>3.10.2</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Заправка транспортных средств</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4.9.1.1</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Обеспечение спортивно-зрелищных мероприятий</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5.1.1</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Оборудованные площадки для занятий спортом</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5.1.4</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Общее пользование водными объектами</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11.1</w:t>
            </w:r>
          </w:p>
        </w:tc>
      </w:tr>
      <w:tr w:rsidR="0007487F" w:rsidRPr="0007487F" w:rsidTr="0007487F">
        <w:trPr>
          <w:trHeight w:val="651"/>
          <w:jc w:val="center"/>
        </w:trPr>
        <w:tc>
          <w:tcPr>
            <w:tcW w:w="846" w:type="dxa"/>
            <w:tcBorders>
              <w:top w:val="single" w:sz="4" w:space="0" w:color="auto"/>
              <w:left w:val="single" w:sz="4" w:space="0" w:color="auto"/>
              <w:bottom w:val="single" w:sz="4" w:space="0" w:color="auto"/>
              <w:right w:val="single" w:sz="4" w:space="0" w:color="auto"/>
            </w:tcBorders>
            <w:shd w:val="clear" w:color="auto" w:fill="E5B8B7"/>
          </w:tcPr>
          <w:p w:rsidR="0007487F" w:rsidRPr="0007487F" w:rsidRDefault="0007487F" w:rsidP="0007487F">
            <w:pPr>
              <w:pStyle w:val="18"/>
              <w:jc w:val="both"/>
              <w:rPr>
                <w:rFonts w:ascii="Times New Roman" w:hAnsi="Times New Roman"/>
                <w:color w:val="000000"/>
                <w:sz w:val="20"/>
                <w:szCs w:val="20"/>
              </w:rPr>
            </w:pPr>
          </w:p>
        </w:tc>
        <w:tc>
          <w:tcPr>
            <w:tcW w:w="9396" w:type="dxa"/>
            <w:gridSpan w:val="3"/>
            <w:tcBorders>
              <w:top w:val="single" w:sz="4" w:space="0" w:color="auto"/>
              <w:left w:val="single" w:sz="4" w:space="0" w:color="auto"/>
              <w:bottom w:val="single" w:sz="4" w:space="0" w:color="auto"/>
              <w:right w:val="single" w:sz="4" w:space="0" w:color="auto"/>
            </w:tcBorders>
            <w:shd w:val="clear" w:color="auto" w:fill="E5B8B7"/>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b/>
                <w:color w:val="000000"/>
                <w:sz w:val="20"/>
                <w:szCs w:val="20"/>
              </w:rPr>
              <w:t>Вспомогательные виды разрешенного использования земельных участков и объектов капитального строительства в зоне О</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Общежития</w:t>
            </w:r>
          </w:p>
          <w:p w:rsidR="0007487F" w:rsidRPr="0007487F" w:rsidRDefault="0007487F" w:rsidP="0007487F">
            <w:pPr>
              <w:pStyle w:val="18"/>
              <w:jc w:val="both"/>
              <w:rPr>
                <w:rFonts w:ascii="Times New Roman" w:hAnsi="Times New Roman"/>
                <w:color w:val="000000"/>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0" w:history="1">
              <w:r w:rsidRPr="0007487F">
                <w:rPr>
                  <w:rStyle w:val="af7"/>
                  <w:rFonts w:ascii="Times New Roman" w:eastAsia="Calibri" w:hAnsi="Times New Roman"/>
                  <w:color w:val="000000"/>
                  <w:sz w:val="20"/>
                  <w:szCs w:val="20"/>
                </w:rPr>
                <w:t>кодом 4.7</w:t>
              </w:r>
            </w:hyperlink>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3.2.4</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Парки культуры и отдыха</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парков культуры и отдыха</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3.6.2</w:t>
            </w:r>
          </w:p>
        </w:tc>
      </w:tr>
      <w:tr w:rsidR="0007487F" w:rsidRPr="0007487F" w:rsidTr="0007487F">
        <w:trPr>
          <w:trHeight w:val="872"/>
          <w:jc w:val="center"/>
        </w:trPr>
        <w:tc>
          <w:tcPr>
            <w:tcW w:w="846" w:type="dxa"/>
            <w:tcBorders>
              <w:top w:val="single" w:sz="4" w:space="0" w:color="auto"/>
              <w:left w:val="single" w:sz="4" w:space="0" w:color="auto"/>
              <w:bottom w:val="single" w:sz="4" w:space="0" w:color="auto"/>
              <w:right w:val="single" w:sz="4" w:space="0" w:color="auto"/>
            </w:tcBorders>
          </w:tcPr>
          <w:p w:rsidR="0007487F" w:rsidRPr="0007487F" w:rsidRDefault="0007487F" w:rsidP="0007487F">
            <w:pPr>
              <w:pStyle w:val="18"/>
              <w:jc w:val="both"/>
              <w:rPr>
                <w:rFonts w:ascii="Times New Roman" w:hAnsi="Times New Roman"/>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Ремонт автомобилей</w:t>
            </w:r>
          </w:p>
        </w:tc>
        <w:tc>
          <w:tcPr>
            <w:tcW w:w="3687"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15" w:type="dxa"/>
            <w:tcBorders>
              <w:top w:val="single" w:sz="4" w:space="0" w:color="auto"/>
              <w:left w:val="single" w:sz="4" w:space="0" w:color="auto"/>
              <w:bottom w:val="single" w:sz="4" w:space="0" w:color="auto"/>
              <w:right w:val="single" w:sz="4" w:space="0" w:color="auto"/>
            </w:tcBorders>
            <w:hideMark/>
          </w:tcPr>
          <w:p w:rsidR="0007487F" w:rsidRPr="0007487F" w:rsidRDefault="0007487F" w:rsidP="0007487F">
            <w:pPr>
              <w:pStyle w:val="18"/>
              <w:jc w:val="both"/>
              <w:rPr>
                <w:rFonts w:ascii="Times New Roman" w:hAnsi="Times New Roman"/>
                <w:color w:val="000000"/>
                <w:sz w:val="20"/>
                <w:szCs w:val="20"/>
              </w:rPr>
            </w:pPr>
            <w:r w:rsidRPr="0007487F">
              <w:rPr>
                <w:rFonts w:ascii="Times New Roman" w:hAnsi="Times New Roman"/>
                <w:color w:val="000000"/>
                <w:sz w:val="20"/>
                <w:szCs w:val="20"/>
              </w:rPr>
              <w:t>4.9.1.4</w:t>
            </w:r>
          </w:p>
        </w:tc>
      </w:tr>
    </w:tbl>
    <w:p w:rsidR="0007487F" w:rsidRPr="0007487F" w:rsidRDefault="0007487F" w:rsidP="0007487F">
      <w:pPr>
        <w:pStyle w:val="18"/>
        <w:jc w:val="both"/>
        <w:rPr>
          <w:rFonts w:ascii="Times New Roman" w:eastAsia="Times New Roman" w:hAnsi="Times New Roman"/>
          <w:b/>
          <w:color w:val="000000"/>
          <w:sz w:val="20"/>
          <w:szCs w:val="20"/>
          <w:lang w:eastAsia="ar-SA"/>
        </w:rPr>
      </w:pPr>
    </w:p>
    <w:p w:rsidR="00000C15" w:rsidRDefault="00000C15" w:rsidP="00000C15">
      <w:pPr>
        <w:sectPr w:rsidR="00000C15" w:rsidSect="0007487F">
          <w:pgSz w:w="11906" w:h="16838"/>
          <w:pgMar w:top="992" w:right="567" w:bottom="1134" w:left="1418" w:header="709" w:footer="709" w:gutter="0"/>
          <w:cols w:space="708"/>
          <w:docGrid w:linePitch="360"/>
        </w:sectPr>
      </w:pPr>
    </w:p>
    <w:p w:rsidR="009D3B82" w:rsidRDefault="009D3B82" w:rsidP="009D3B82">
      <w:pPr>
        <w:pStyle w:val="18"/>
        <w:pBdr>
          <w:bottom w:val="single" w:sz="12" w:space="1" w:color="auto"/>
        </w:pBdr>
        <w:jc w:val="both"/>
        <w:rPr>
          <w:rFonts w:ascii="Times New Roman" w:hAnsi="Times New Roman"/>
          <w:color w:val="000000"/>
          <w:sz w:val="20"/>
          <w:szCs w:val="20"/>
        </w:rPr>
      </w:pPr>
    </w:p>
    <w:p w:rsidR="009D3B82" w:rsidRPr="0007487F" w:rsidRDefault="009D3B82" w:rsidP="0007487F">
      <w:pPr>
        <w:pStyle w:val="18"/>
        <w:jc w:val="both"/>
        <w:rPr>
          <w:rFonts w:ascii="Times New Roman" w:hAnsi="Times New Roman"/>
          <w:b/>
          <w:bCs/>
          <w:i/>
          <w:sz w:val="20"/>
          <w:szCs w:val="20"/>
        </w:rPr>
      </w:pPr>
      <w:r w:rsidRPr="0007487F">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07487F" w:rsidRPr="0007487F">
        <w:rPr>
          <w:rFonts w:ascii="Times New Roman" w:hAnsi="Times New Roman"/>
          <w:b/>
          <w:i/>
          <w:sz w:val="20"/>
          <w:szCs w:val="20"/>
        </w:rPr>
        <w:t>28.12</w:t>
      </w:r>
      <w:r w:rsidRPr="0007487F">
        <w:rPr>
          <w:rFonts w:ascii="Times New Roman" w:hAnsi="Times New Roman"/>
          <w:b/>
          <w:i/>
          <w:sz w:val="20"/>
          <w:szCs w:val="20"/>
        </w:rPr>
        <w:t>.2022 г №4</w:t>
      </w:r>
      <w:r w:rsidR="0007487F" w:rsidRPr="0007487F">
        <w:rPr>
          <w:rFonts w:ascii="Times New Roman" w:hAnsi="Times New Roman"/>
          <w:b/>
          <w:i/>
          <w:sz w:val="20"/>
          <w:szCs w:val="20"/>
        </w:rPr>
        <w:t>5</w:t>
      </w:r>
      <w:r w:rsidRPr="0007487F">
        <w:rPr>
          <w:rFonts w:ascii="Times New Roman" w:hAnsi="Times New Roman"/>
          <w:b/>
          <w:bCs/>
          <w:i/>
          <w:sz w:val="20"/>
          <w:szCs w:val="20"/>
        </w:rPr>
        <w:t xml:space="preserve"> «</w:t>
      </w:r>
      <w:r w:rsidR="0007487F" w:rsidRPr="0007487F">
        <w:rPr>
          <w:rFonts w:ascii="Times New Roman" w:hAnsi="Times New Roman"/>
          <w:b/>
          <w:bCs/>
          <w:i/>
          <w:sz w:val="20"/>
          <w:szCs w:val="20"/>
        </w:rPr>
        <w:t>О бюджете сельского поселения станция Клявлино муниципального района Клявлинский Самарской области на 2023 год и плановый период 2024 и 2025 годов</w:t>
      </w:r>
      <w:r w:rsidRPr="0007487F">
        <w:rPr>
          <w:rFonts w:ascii="Times New Roman" w:hAnsi="Times New Roman"/>
          <w:b/>
          <w:bCs/>
          <w:i/>
          <w:sz w:val="20"/>
          <w:szCs w:val="20"/>
        </w:rPr>
        <w:t>»</w:t>
      </w:r>
    </w:p>
    <w:tbl>
      <w:tblPr>
        <w:tblW w:w="10348" w:type="dxa"/>
        <w:tblInd w:w="-142" w:type="dxa"/>
        <w:tblCellMar>
          <w:left w:w="0" w:type="dxa"/>
          <w:right w:w="0" w:type="dxa"/>
        </w:tblCellMar>
        <w:tblLook w:val="04A0" w:firstRow="1" w:lastRow="0" w:firstColumn="1" w:lastColumn="0" w:noHBand="0" w:noVBand="1"/>
      </w:tblPr>
      <w:tblGrid>
        <w:gridCol w:w="4825"/>
        <w:gridCol w:w="1753"/>
        <w:gridCol w:w="3770"/>
      </w:tblGrid>
      <w:tr w:rsidR="0007487F" w:rsidRPr="0007487F" w:rsidTr="0007487F">
        <w:trPr>
          <w:trHeight w:val="619"/>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2023 год и на плановый период 2024 и 2025 годов во втором чтении, Собрание представителей сельского поселения станция Клявлино муниципального района Клявлинский Самарской области РЕШИЛО:</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1. Утвердить основные характеристики  бюджета сельского поселения на 2023 год: </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общий объем доходов  –  58 957,330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общий объем расходов – 58 957,330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дефицит – 0,000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2. Утвердить основные характеристики  бюджета сельского поселения на 2024 год: </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общий объем доходов  –  39 740,775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общий объем расходов – 39 740,775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дефицит – 0,000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3. Утвердить основные характеристики  бюджета сельского поселения на 2025 год: </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общий объем доходов  –  40 821,886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общий объем расходов – 40 821,886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дефицит – 0,000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2.</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общий объем условно утвержденных расходов:</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 2024 год: – 978,490 тыс. рублей.</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 2025 год:- 2 009,976 тыс. рублей.</w:t>
            </w:r>
          </w:p>
        </w:tc>
      </w:tr>
      <w:tr w:rsidR="0007487F" w:rsidRPr="0007487F" w:rsidTr="0007487F">
        <w:trPr>
          <w:trHeight w:val="68"/>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3.</w:t>
            </w:r>
          </w:p>
        </w:tc>
      </w:tr>
      <w:tr w:rsidR="0007487F" w:rsidRPr="0007487F" w:rsidTr="0007487F">
        <w:trPr>
          <w:trHeight w:val="61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общий объем бюджетных ассигнований, направляемых на исполнение публичных нормативных обязательств:</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245,644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245,644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245,644 тыс. рублей;</w:t>
            </w:r>
          </w:p>
        </w:tc>
      </w:tr>
      <w:tr w:rsidR="0007487F" w:rsidRPr="0007487F" w:rsidTr="0007487F">
        <w:trPr>
          <w:trHeight w:val="104"/>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4.</w:t>
            </w:r>
          </w:p>
        </w:tc>
      </w:tr>
      <w:tr w:rsidR="0007487F" w:rsidRPr="0007487F" w:rsidTr="0007487F">
        <w:trPr>
          <w:trHeight w:val="360"/>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1. Утвердить объем межбюджетных трансфертов, получаемых из областного бюджета:</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20123,760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601,260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622,440 тыс. рублей;</w:t>
            </w:r>
          </w:p>
        </w:tc>
      </w:tr>
      <w:tr w:rsidR="0007487F" w:rsidRPr="0007487F" w:rsidTr="0007487F">
        <w:trPr>
          <w:trHeight w:val="37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2. Утвердить объем безвозмездных поступлений в доход бюджета сельского поселения:</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33893,261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14066,000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13973,081 тыс. рублей;</w:t>
            </w:r>
          </w:p>
        </w:tc>
      </w:tr>
      <w:tr w:rsidR="0007487F" w:rsidRPr="0007487F" w:rsidTr="0007487F">
        <w:trPr>
          <w:trHeight w:val="67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 Утвердить объем межбюджетных трансфертов, получаемых из бюджета муниципального района:</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13769,501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13464,740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13350,641 тыс. рублей;</w:t>
            </w:r>
          </w:p>
        </w:tc>
      </w:tr>
      <w:tr w:rsidR="0007487F" w:rsidRPr="0007487F" w:rsidTr="0007487F">
        <w:trPr>
          <w:trHeight w:val="68"/>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5.</w:t>
            </w:r>
          </w:p>
        </w:tc>
      </w:tr>
      <w:tr w:rsidR="0007487F" w:rsidRPr="0007487F" w:rsidTr="0007487F">
        <w:trPr>
          <w:trHeight w:val="509"/>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w:t>
            </w:r>
          </w:p>
        </w:tc>
      </w:tr>
      <w:tr w:rsidR="0007487F" w:rsidRPr="0007487F" w:rsidTr="0007487F">
        <w:trPr>
          <w:trHeight w:val="51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xml:space="preserve">         2.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w:t>
            </w:r>
          </w:p>
        </w:tc>
      </w:tr>
      <w:tr w:rsidR="0007487F" w:rsidRPr="0007487F" w:rsidTr="0007487F">
        <w:trPr>
          <w:trHeight w:val="68"/>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6.</w:t>
            </w:r>
          </w:p>
        </w:tc>
      </w:tr>
      <w:tr w:rsidR="0007487F" w:rsidRPr="0007487F" w:rsidTr="0007487F">
        <w:trPr>
          <w:trHeight w:val="61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50,000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15,000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15,000 тыс. рублей;</w:t>
            </w:r>
          </w:p>
        </w:tc>
      </w:tr>
      <w:tr w:rsidR="0007487F" w:rsidRPr="0007487F" w:rsidTr="0007487F">
        <w:trPr>
          <w:trHeight w:val="68"/>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7.</w:t>
            </w:r>
          </w:p>
        </w:tc>
      </w:tr>
      <w:tr w:rsidR="0007487F" w:rsidRPr="0007487F" w:rsidTr="0007487F">
        <w:trPr>
          <w:trHeight w:val="61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объем бюджетных ассигнований дорожного фонда сельского поселения станция Клявлино муниципального района Клявлинский Самарской области:</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19043,610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4096,810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4326,510 тыс. рублей;</w:t>
            </w:r>
          </w:p>
        </w:tc>
      </w:tr>
      <w:tr w:rsidR="0007487F" w:rsidRPr="0007487F" w:rsidTr="0007487F">
        <w:trPr>
          <w:trHeight w:val="68"/>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8.</w:t>
            </w:r>
          </w:p>
        </w:tc>
      </w:tr>
      <w:tr w:rsidR="0007487F" w:rsidRPr="0007487F" w:rsidTr="0007487F">
        <w:trPr>
          <w:trHeight w:val="95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07487F" w:rsidRPr="0007487F" w:rsidTr="0007487F">
        <w:trPr>
          <w:trHeight w:val="6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9.</w:t>
            </w:r>
          </w:p>
        </w:tc>
      </w:tr>
      <w:tr w:rsidR="0007487F" w:rsidRPr="0007487F" w:rsidTr="0007487F">
        <w:trPr>
          <w:trHeight w:val="296"/>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1. Утвердить ведомственную структуру расходов бюджета сельского поселения станция Клявлино муниципального района Клявлинский Самарской области на 2023 год согласно приложению 4 к настоящему Решению.</w:t>
            </w:r>
          </w:p>
        </w:tc>
      </w:tr>
      <w:tr w:rsidR="0007487F" w:rsidRPr="0007487F" w:rsidTr="0007487F">
        <w:trPr>
          <w:trHeight w:val="26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2. Утвердить распределение бюджетных ассигнований по разделам, подразделам классификации расходов бюджетов сельского поселения станция Клявлино муниципального района Клявлинский Самарской области на 2023 год согласно приложению 5 к настоящему Решению.</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10.</w:t>
            </w:r>
          </w:p>
        </w:tc>
      </w:tr>
      <w:tr w:rsidR="0007487F" w:rsidRPr="0007487F" w:rsidTr="0007487F">
        <w:trPr>
          <w:trHeight w:val="296"/>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1.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2024 - 2025 годов согласно приложению 6 к настоящему Решению.</w:t>
            </w:r>
          </w:p>
        </w:tc>
      </w:tr>
      <w:tr w:rsidR="0007487F" w:rsidRPr="0007487F" w:rsidTr="0007487F">
        <w:trPr>
          <w:trHeight w:val="66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2. Утвердить распределение бюджетных ассигнований по разделам, подразделам классификации расходов бюджетов сельского поселения станция Клявлино муниципального района Клявлинский Самарской области  на плановый период 2024 - 2025 годов согласно приложению 7 к настоящему Решению.</w:t>
            </w:r>
          </w:p>
        </w:tc>
      </w:tr>
      <w:tr w:rsidR="0007487F" w:rsidRPr="0007487F" w:rsidTr="0007487F">
        <w:trPr>
          <w:trHeight w:val="6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11.</w:t>
            </w:r>
          </w:p>
        </w:tc>
      </w:tr>
      <w:tr w:rsidR="0007487F" w:rsidRPr="0007487F" w:rsidTr="0007487F">
        <w:trPr>
          <w:trHeight w:val="500"/>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8 к настоящему Решению.</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12.</w:t>
            </w:r>
          </w:p>
        </w:tc>
      </w:tr>
      <w:tr w:rsidR="0007487F" w:rsidRPr="0007487F" w:rsidTr="0007487F">
        <w:trPr>
          <w:trHeight w:val="416"/>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объем межбюджетных трансфертов, предоставляемых из бюджета сельского поселения в бюджет муниципального района:</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7159,511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2112,429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2112,429 тыс. рублей;</w:t>
            </w:r>
          </w:p>
        </w:tc>
      </w:tr>
      <w:tr w:rsidR="0007487F" w:rsidRPr="0007487F" w:rsidTr="0007487F">
        <w:trPr>
          <w:trHeight w:val="11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13.</w:t>
            </w:r>
          </w:p>
        </w:tc>
      </w:tr>
      <w:tr w:rsidR="0007487F" w:rsidRPr="0007487F" w:rsidTr="0007487F">
        <w:trPr>
          <w:trHeight w:val="559"/>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объем субвенций, формируемых за счет субвенций областного бюджета на осуществление полномочий по первичному воинскому учету на территориях, где отсутствуют военные комиссариаты:</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в сумме 575,360 тыс. рублей.</w:t>
            </w:r>
          </w:p>
        </w:tc>
      </w:tr>
      <w:tr w:rsidR="0007487F" w:rsidRPr="0007487F" w:rsidTr="0007487F">
        <w:trPr>
          <w:trHeight w:val="34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в сумме 601,260  тыс. рублей.</w:t>
            </w:r>
          </w:p>
        </w:tc>
      </w:tr>
      <w:tr w:rsidR="0007487F" w:rsidRPr="0007487F" w:rsidTr="0007487F">
        <w:trPr>
          <w:trHeight w:val="68"/>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в сумме 622,440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14.</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1. Установить верхний предел муниципального внутреннего долга в валюте Российской Федерации:</w:t>
            </w:r>
          </w:p>
        </w:tc>
      </w:tr>
      <w:tr w:rsidR="0007487F" w:rsidRPr="0007487F" w:rsidTr="0007487F">
        <w:trPr>
          <w:trHeight w:val="67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на 1 января 2024 года – в сумме 0,000 тыс. рублей, в том числе верхний предел долга по муниципальным гарантиям – в сумме 0,000 тыс. рублей. </w:t>
            </w:r>
          </w:p>
        </w:tc>
      </w:tr>
      <w:tr w:rsidR="0007487F" w:rsidRPr="0007487F" w:rsidTr="0007487F">
        <w:trPr>
          <w:trHeight w:val="67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xml:space="preserve">на 1 января 2025 года – в сумме 0,000 тыс. рублей, в том числе верхний предел долга по муниципальным гарантиям – в сумме 0,000 тыс. рублей. </w:t>
            </w:r>
          </w:p>
        </w:tc>
      </w:tr>
      <w:tr w:rsidR="0007487F" w:rsidRPr="0007487F" w:rsidTr="0007487F">
        <w:trPr>
          <w:trHeight w:val="675"/>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на 1 января 2026 года – в сумме 0,000 тыс. рублей, в том числе верхний предел долга по муниципальным гарантиям – в сумме 0,000 тыс. рублей. </w:t>
            </w:r>
          </w:p>
        </w:tc>
      </w:tr>
      <w:tr w:rsidR="0007487F" w:rsidRPr="0007487F" w:rsidTr="0007487F">
        <w:trPr>
          <w:trHeight w:val="330"/>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2. Установить предельные объемы расходов на обслуживание муниципального долга:</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2023 году – 0,000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2024 году – 0,000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2025 году – 0,000 тыс. рублей;</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15.</w:t>
            </w:r>
          </w:p>
        </w:tc>
      </w:tr>
      <w:tr w:rsidR="0007487F" w:rsidRPr="0007487F" w:rsidTr="0007487F">
        <w:trPr>
          <w:trHeight w:val="829"/>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9 к настоящему Решению.</w:t>
            </w: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16.</w:t>
            </w:r>
          </w:p>
        </w:tc>
      </w:tr>
      <w:tr w:rsidR="0007487F" w:rsidRPr="0007487F" w:rsidTr="0007487F">
        <w:trPr>
          <w:trHeight w:val="667"/>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программу муниципальных гарантий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10 к настоящему Решению.</w:t>
            </w:r>
          </w:p>
        </w:tc>
      </w:tr>
      <w:tr w:rsidR="0007487F" w:rsidRPr="0007487F" w:rsidTr="0007487F">
        <w:trPr>
          <w:trHeight w:val="1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17.</w:t>
            </w:r>
          </w:p>
        </w:tc>
      </w:tr>
      <w:tr w:rsidR="0007487F" w:rsidRPr="0007487F" w:rsidTr="0007487F">
        <w:trPr>
          <w:trHeight w:val="803"/>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2023 году, согласно приложению 11 к настоящему Решению.</w:t>
            </w:r>
          </w:p>
        </w:tc>
      </w:tr>
      <w:tr w:rsidR="0007487F" w:rsidRPr="0007487F" w:rsidTr="0007487F">
        <w:trPr>
          <w:trHeight w:val="70"/>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p>
        </w:tc>
        <w:tc>
          <w:tcPr>
            <w:tcW w:w="1753" w:type="dxa"/>
            <w:tcBorders>
              <w:left w:val="nil"/>
            </w:tcBorders>
            <w:shd w:val="clear" w:color="auto" w:fill="auto"/>
            <w:vAlign w:val="bottom"/>
            <w:hideMark/>
          </w:tcPr>
          <w:p w:rsidR="0007487F" w:rsidRPr="0007487F" w:rsidRDefault="0007487F" w:rsidP="0007487F">
            <w:pPr>
              <w:pStyle w:val="18"/>
              <w:rPr>
                <w:rFonts w:ascii="Times New Roman" w:hAnsi="Times New Roman"/>
                <w:sz w:val="20"/>
                <w:szCs w:val="20"/>
              </w:rPr>
            </w:pP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312"/>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Статья  18.</w:t>
            </w:r>
          </w:p>
        </w:tc>
      </w:tr>
      <w:tr w:rsidR="0007487F" w:rsidRPr="0007487F" w:rsidTr="0007487F">
        <w:trPr>
          <w:trHeight w:val="681"/>
        </w:trPr>
        <w:tc>
          <w:tcPr>
            <w:tcW w:w="10348" w:type="dxa"/>
            <w:gridSpan w:val="3"/>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 и 2025 годах, согласно приложению 12  к настоящему Решению.</w:t>
            </w:r>
          </w:p>
        </w:tc>
      </w:tr>
      <w:tr w:rsidR="0007487F" w:rsidRPr="0007487F" w:rsidTr="0007487F">
        <w:trPr>
          <w:trHeight w:val="1223"/>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Председатель Собрания представителей </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сельского поселения станция Клявлино </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муниципального района Клявлинский </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Самарской области</w:t>
            </w:r>
          </w:p>
          <w:p w:rsidR="0007487F" w:rsidRPr="0007487F" w:rsidRDefault="0007487F" w:rsidP="0007487F">
            <w:pPr>
              <w:pStyle w:val="18"/>
              <w:rPr>
                <w:rFonts w:ascii="Times New Roman" w:hAnsi="Times New Roman"/>
                <w:sz w:val="20"/>
                <w:szCs w:val="20"/>
              </w:rPr>
            </w:pP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С.Л. Торохтиенко</w:t>
            </w:r>
          </w:p>
          <w:p w:rsidR="0007487F" w:rsidRPr="0007487F" w:rsidRDefault="0007487F" w:rsidP="0007487F">
            <w:pPr>
              <w:pStyle w:val="18"/>
              <w:rPr>
                <w:rFonts w:ascii="Times New Roman" w:hAnsi="Times New Roman"/>
                <w:sz w:val="20"/>
                <w:szCs w:val="20"/>
              </w:rPr>
            </w:pPr>
          </w:p>
        </w:tc>
      </w:tr>
      <w:tr w:rsidR="0007487F" w:rsidRPr="0007487F" w:rsidTr="0007487F">
        <w:trPr>
          <w:trHeight w:val="777"/>
        </w:trPr>
        <w:tc>
          <w:tcPr>
            <w:tcW w:w="4825" w:type="dxa"/>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Глава сельского поселения станция Клявлино</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муниципального района Клявлинский </w:t>
            </w: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Самарской области</w:t>
            </w:r>
          </w:p>
        </w:tc>
        <w:tc>
          <w:tcPr>
            <w:tcW w:w="1753" w:type="dxa"/>
            <w:shd w:val="clear" w:color="auto" w:fill="auto"/>
            <w:vAlign w:val="bottom"/>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770" w:type="dxa"/>
            <w:shd w:val="clear" w:color="auto" w:fill="auto"/>
            <w:vAlign w:val="bottom"/>
            <w:hideMark/>
          </w:tcPr>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Ю.Д. Иванов</w:t>
            </w:r>
          </w:p>
        </w:tc>
      </w:tr>
    </w:tbl>
    <w:p w:rsidR="0007487F" w:rsidRPr="0007487F" w:rsidRDefault="0007487F" w:rsidP="0007487F">
      <w:pPr>
        <w:pStyle w:val="18"/>
        <w:rPr>
          <w:rFonts w:ascii="Times New Roman" w:hAnsi="Times New Roman"/>
          <w:sz w:val="20"/>
          <w:szCs w:val="20"/>
        </w:rPr>
      </w:pPr>
    </w:p>
    <w:tbl>
      <w:tblPr>
        <w:tblW w:w="10348" w:type="dxa"/>
        <w:tblLook w:val="04A0" w:firstRow="1" w:lastRow="0" w:firstColumn="1" w:lastColumn="0" w:noHBand="0" w:noVBand="1"/>
      </w:tblPr>
      <w:tblGrid>
        <w:gridCol w:w="2835"/>
        <w:gridCol w:w="4445"/>
        <w:gridCol w:w="1300"/>
        <w:gridCol w:w="1768"/>
      </w:tblGrid>
      <w:tr w:rsidR="0007487F" w:rsidRPr="0007487F" w:rsidTr="0007487F">
        <w:trPr>
          <w:trHeight w:val="300"/>
        </w:trPr>
        <w:tc>
          <w:tcPr>
            <w:tcW w:w="10348"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Приложение 1</w:t>
            </w:r>
          </w:p>
        </w:tc>
      </w:tr>
      <w:tr w:rsidR="0007487F" w:rsidRPr="0007487F" w:rsidTr="0007487F">
        <w:trPr>
          <w:trHeight w:val="300"/>
        </w:trPr>
        <w:tc>
          <w:tcPr>
            <w:tcW w:w="10348"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к решению Собрания представителей </w:t>
            </w:r>
          </w:p>
        </w:tc>
      </w:tr>
      <w:tr w:rsidR="0007487F" w:rsidRPr="0007487F" w:rsidTr="0007487F">
        <w:trPr>
          <w:trHeight w:val="289"/>
        </w:trPr>
        <w:tc>
          <w:tcPr>
            <w:tcW w:w="10348"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7487F" w:rsidRPr="0007487F" w:rsidTr="0007487F">
        <w:trPr>
          <w:trHeight w:val="289"/>
        </w:trPr>
        <w:tc>
          <w:tcPr>
            <w:tcW w:w="10348"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7487F" w:rsidRPr="0007487F" w:rsidTr="0007487F">
        <w:trPr>
          <w:trHeight w:val="289"/>
        </w:trPr>
        <w:tc>
          <w:tcPr>
            <w:tcW w:w="10348"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 2023 год и плановый период 2024 и 2025 годов''</w:t>
            </w:r>
          </w:p>
        </w:tc>
      </w:tr>
      <w:tr w:rsidR="0007487F" w:rsidRPr="0007487F" w:rsidTr="0007487F">
        <w:trPr>
          <w:trHeight w:val="510"/>
        </w:trPr>
        <w:tc>
          <w:tcPr>
            <w:tcW w:w="10348"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Нормативы распределения доходов между бюджетом муниципального района и  бюджетом сельского поселения на 2023 год</w:t>
            </w:r>
          </w:p>
        </w:tc>
      </w:tr>
      <w:tr w:rsidR="0007487F" w:rsidRPr="0007487F" w:rsidTr="0007487F">
        <w:trPr>
          <w:trHeight w:val="780"/>
        </w:trPr>
        <w:tc>
          <w:tcPr>
            <w:tcW w:w="2835" w:type="dxa"/>
            <w:vMerge w:val="restart"/>
            <w:tcBorders>
              <w:top w:val="single" w:sz="8" w:space="0" w:color="auto"/>
              <w:left w:val="single" w:sz="8" w:space="0" w:color="auto"/>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Код бюджетной классификации</w:t>
            </w:r>
          </w:p>
        </w:tc>
        <w:tc>
          <w:tcPr>
            <w:tcW w:w="4445" w:type="dxa"/>
            <w:vMerge w:val="restart"/>
            <w:tcBorders>
              <w:top w:val="single" w:sz="8" w:space="0" w:color="auto"/>
              <w:left w:val="single" w:sz="8" w:space="0" w:color="auto"/>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Вид дохода</w:t>
            </w:r>
          </w:p>
        </w:tc>
        <w:tc>
          <w:tcPr>
            <w:tcW w:w="1300"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Районный бюджет,%</w:t>
            </w:r>
          </w:p>
        </w:tc>
        <w:tc>
          <w:tcPr>
            <w:tcW w:w="1768"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Бюджет сельского поселения,</w:t>
            </w:r>
          </w:p>
        </w:tc>
      </w:tr>
      <w:tr w:rsidR="0007487F" w:rsidRPr="0007487F" w:rsidTr="0007487F">
        <w:trPr>
          <w:trHeight w:val="300"/>
        </w:trPr>
        <w:tc>
          <w:tcPr>
            <w:tcW w:w="2835" w:type="dxa"/>
            <w:vMerge/>
            <w:tcBorders>
              <w:top w:val="single" w:sz="8" w:space="0" w:color="auto"/>
              <w:left w:val="single" w:sz="8" w:space="0" w:color="auto"/>
              <w:bottom w:val="nil"/>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445" w:type="dxa"/>
            <w:vMerge/>
            <w:tcBorders>
              <w:top w:val="single" w:sz="8" w:space="0" w:color="auto"/>
              <w:left w:val="single" w:sz="8" w:space="0" w:color="auto"/>
              <w:bottom w:val="nil"/>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00"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w:t>
            </w:r>
          </w:p>
        </w:tc>
        <w:tc>
          <w:tcPr>
            <w:tcW w:w="1768"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w:t>
            </w:r>
          </w:p>
        </w:tc>
      </w:tr>
      <w:tr w:rsidR="0007487F" w:rsidRPr="0007487F" w:rsidTr="0007487F">
        <w:trPr>
          <w:trHeight w:val="52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323 1 13 02995 10 0000 130</w:t>
            </w:r>
          </w:p>
        </w:tc>
        <w:tc>
          <w:tcPr>
            <w:tcW w:w="4445" w:type="dxa"/>
            <w:tcBorders>
              <w:top w:val="single" w:sz="4" w:space="0" w:color="auto"/>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Прочие доходы от компенсации затрат бюджетов сельских поселений</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78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323 1 16 10031 10 0000 140</w:t>
            </w:r>
          </w:p>
        </w:tc>
        <w:tc>
          <w:tcPr>
            <w:tcW w:w="4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6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64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323 117 01050 10 0000 180</w:t>
            </w:r>
          </w:p>
        </w:tc>
        <w:tc>
          <w:tcPr>
            <w:tcW w:w="4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Невыясненные поступления, зачисляемые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6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323 117 05050 10 0000 180</w:t>
            </w:r>
          </w:p>
        </w:tc>
        <w:tc>
          <w:tcPr>
            <w:tcW w:w="4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Прочие неналоговые доходы бюджетов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6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323 117 15030 10 0000 150</w:t>
            </w:r>
          </w:p>
        </w:tc>
        <w:tc>
          <w:tcPr>
            <w:tcW w:w="4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Инициативные платежи, зачисляемые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6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bl>
    <w:p w:rsidR="0007487F" w:rsidRPr="0007487F" w:rsidRDefault="0007487F" w:rsidP="0007487F">
      <w:pPr>
        <w:pStyle w:val="18"/>
        <w:rPr>
          <w:rFonts w:ascii="Times New Roman" w:hAnsi="Times New Roman"/>
          <w:sz w:val="20"/>
          <w:szCs w:val="20"/>
        </w:rPr>
      </w:pPr>
    </w:p>
    <w:tbl>
      <w:tblPr>
        <w:tblW w:w="10460" w:type="dxa"/>
        <w:tblLook w:val="04A0" w:firstRow="1" w:lastRow="0" w:firstColumn="1" w:lastColumn="0" w:noHBand="0" w:noVBand="1"/>
      </w:tblPr>
      <w:tblGrid>
        <w:gridCol w:w="2620"/>
        <w:gridCol w:w="4474"/>
        <w:gridCol w:w="1786"/>
        <w:gridCol w:w="1580"/>
      </w:tblGrid>
      <w:tr w:rsidR="0007487F" w:rsidRPr="0007487F" w:rsidTr="0007487F">
        <w:trPr>
          <w:trHeight w:val="300"/>
        </w:trPr>
        <w:tc>
          <w:tcPr>
            <w:tcW w:w="10460"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Приложение 2</w:t>
            </w:r>
          </w:p>
        </w:tc>
      </w:tr>
      <w:tr w:rsidR="0007487F" w:rsidRPr="0007487F" w:rsidTr="0007487F">
        <w:trPr>
          <w:trHeight w:val="300"/>
        </w:trPr>
        <w:tc>
          <w:tcPr>
            <w:tcW w:w="10460"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к решению Собрания представителей </w:t>
            </w:r>
          </w:p>
        </w:tc>
      </w:tr>
      <w:tr w:rsidR="0007487F" w:rsidRPr="0007487F" w:rsidTr="0007487F">
        <w:trPr>
          <w:trHeight w:val="289"/>
        </w:trPr>
        <w:tc>
          <w:tcPr>
            <w:tcW w:w="10460"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7487F" w:rsidRPr="0007487F" w:rsidTr="0007487F">
        <w:trPr>
          <w:trHeight w:val="289"/>
        </w:trPr>
        <w:tc>
          <w:tcPr>
            <w:tcW w:w="10460"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7487F" w:rsidRPr="0007487F" w:rsidTr="0007487F">
        <w:trPr>
          <w:trHeight w:val="289"/>
        </w:trPr>
        <w:tc>
          <w:tcPr>
            <w:tcW w:w="10460"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 2023 год и плановый период 2024 и 2025 годов''</w:t>
            </w:r>
          </w:p>
        </w:tc>
      </w:tr>
      <w:tr w:rsidR="0007487F" w:rsidRPr="0007487F" w:rsidTr="0007487F">
        <w:trPr>
          <w:trHeight w:val="583"/>
        </w:trPr>
        <w:tc>
          <w:tcPr>
            <w:tcW w:w="10460" w:type="dxa"/>
            <w:gridSpan w:val="4"/>
            <w:tcBorders>
              <w:top w:val="nil"/>
              <w:left w:val="nil"/>
              <w:bottom w:val="nil"/>
              <w:right w:val="nil"/>
            </w:tcBorders>
            <w:shd w:val="clear" w:color="auto" w:fill="auto"/>
            <w:vAlign w:val="bottom"/>
            <w:hideMark/>
          </w:tcPr>
          <w:p w:rsidR="0007487F" w:rsidRPr="0007487F" w:rsidRDefault="0007487F" w:rsidP="0007487F">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Нормативы распределения доходов между бюджетом муниципального района и  бюджетом сельского поселения на плановый период 2024 и 2025 годов</w:t>
            </w:r>
          </w:p>
        </w:tc>
      </w:tr>
      <w:tr w:rsidR="0007487F" w:rsidRPr="0007487F" w:rsidTr="0007487F">
        <w:trPr>
          <w:trHeight w:val="525"/>
        </w:trPr>
        <w:tc>
          <w:tcPr>
            <w:tcW w:w="2620" w:type="dxa"/>
            <w:vMerge w:val="restart"/>
            <w:tcBorders>
              <w:top w:val="single" w:sz="8" w:space="0" w:color="auto"/>
              <w:left w:val="single" w:sz="8" w:space="0" w:color="auto"/>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Код бюджетной классификации</w:t>
            </w:r>
          </w:p>
        </w:tc>
        <w:tc>
          <w:tcPr>
            <w:tcW w:w="4474" w:type="dxa"/>
            <w:vMerge w:val="restart"/>
            <w:tcBorders>
              <w:top w:val="single" w:sz="8" w:space="0" w:color="auto"/>
              <w:left w:val="single" w:sz="8" w:space="0" w:color="auto"/>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Вид дохода</w:t>
            </w:r>
          </w:p>
        </w:tc>
        <w:tc>
          <w:tcPr>
            <w:tcW w:w="1786"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Муниципальный район,</w:t>
            </w:r>
          </w:p>
        </w:tc>
        <w:tc>
          <w:tcPr>
            <w:tcW w:w="1580"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Сельское поселение,</w:t>
            </w:r>
          </w:p>
        </w:tc>
      </w:tr>
      <w:tr w:rsidR="0007487F" w:rsidRPr="0007487F" w:rsidTr="0007487F">
        <w:trPr>
          <w:trHeight w:val="300"/>
        </w:trPr>
        <w:tc>
          <w:tcPr>
            <w:tcW w:w="2620" w:type="dxa"/>
            <w:vMerge/>
            <w:tcBorders>
              <w:top w:val="single" w:sz="8" w:space="0" w:color="auto"/>
              <w:left w:val="single" w:sz="8" w:space="0" w:color="auto"/>
              <w:bottom w:val="nil"/>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474" w:type="dxa"/>
            <w:vMerge/>
            <w:tcBorders>
              <w:top w:val="single" w:sz="8" w:space="0" w:color="auto"/>
              <w:left w:val="single" w:sz="8" w:space="0" w:color="auto"/>
              <w:bottom w:val="nil"/>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786"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w:t>
            </w:r>
          </w:p>
        </w:tc>
        <w:tc>
          <w:tcPr>
            <w:tcW w:w="1580" w:type="dxa"/>
            <w:tcBorders>
              <w:top w:val="nil"/>
              <w:left w:val="nil"/>
              <w:bottom w:val="nil"/>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w:t>
            </w:r>
          </w:p>
        </w:tc>
      </w:tr>
      <w:tr w:rsidR="0007487F" w:rsidRPr="0007487F" w:rsidTr="0007487F">
        <w:trPr>
          <w:trHeight w:val="525"/>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323 1 13 02995 10 0000 130</w:t>
            </w:r>
          </w:p>
        </w:tc>
        <w:tc>
          <w:tcPr>
            <w:tcW w:w="4474" w:type="dxa"/>
            <w:tcBorders>
              <w:top w:val="single" w:sz="4" w:space="0" w:color="auto"/>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Прочие доходы от компенсации затрат бюджетов сельских поселений</w:t>
            </w:r>
          </w:p>
        </w:tc>
        <w:tc>
          <w:tcPr>
            <w:tcW w:w="1786" w:type="dxa"/>
            <w:tcBorders>
              <w:top w:val="single" w:sz="4" w:space="0" w:color="auto"/>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80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323 1 16 10031 10 0000 140</w:t>
            </w:r>
          </w:p>
        </w:tc>
        <w:tc>
          <w:tcPr>
            <w:tcW w:w="4474"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7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580"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72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323 117 01050 10 0000 180</w:t>
            </w:r>
          </w:p>
        </w:tc>
        <w:tc>
          <w:tcPr>
            <w:tcW w:w="4474"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Невыясненные поступления, зачисляемые в бюджеты сельских поселений</w:t>
            </w:r>
          </w:p>
        </w:tc>
        <w:tc>
          <w:tcPr>
            <w:tcW w:w="1786"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58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323 117 05050 10 0000 180</w:t>
            </w:r>
          </w:p>
        </w:tc>
        <w:tc>
          <w:tcPr>
            <w:tcW w:w="4474"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Прочие неналоговые доходы бюджетов сельских поселений</w:t>
            </w:r>
          </w:p>
        </w:tc>
        <w:tc>
          <w:tcPr>
            <w:tcW w:w="1786"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58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r w:rsidR="0007487F" w:rsidRPr="0007487F" w:rsidTr="0007487F">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323 117 15030 10 0000 150</w:t>
            </w:r>
          </w:p>
        </w:tc>
        <w:tc>
          <w:tcPr>
            <w:tcW w:w="4474"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Инициативные платежи, зачисляемые в бюджеты сельских поселений</w:t>
            </w:r>
          </w:p>
        </w:tc>
        <w:tc>
          <w:tcPr>
            <w:tcW w:w="1786"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58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w:t>
            </w:r>
          </w:p>
        </w:tc>
      </w:tr>
    </w:tbl>
    <w:p w:rsidR="0007487F" w:rsidRPr="0007487F" w:rsidRDefault="0007487F" w:rsidP="0007487F">
      <w:pPr>
        <w:pStyle w:val="18"/>
        <w:rPr>
          <w:rFonts w:ascii="Times New Roman" w:hAnsi="Times New Roman"/>
          <w:sz w:val="20"/>
          <w:szCs w:val="20"/>
        </w:rPr>
      </w:pPr>
    </w:p>
    <w:tbl>
      <w:tblPr>
        <w:tblStyle w:val="afb"/>
        <w:tblW w:w="0" w:type="auto"/>
        <w:tblLook w:val="04A0" w:firstRow="1" w:lastRow="0" w:firstColumn="1" w:lastColumn="0" w:noHBand="0" w:noVBand="1"/>
      </w:tblPr>
      <w:tblGrid>
        <w:gridCol w:w="3686"/>
        <w:gridCol w:w="2616"/>
        <w:gridCol w:w="1348"/>
        <w:gridCol w:w="1348"/>
        <w:gridCol w:w="1348"/>
      </w:tblGrid>
      <w:tr w:rsidR="0007487F" w:rsidRPr="0007487F" w:rsidTr="0007487F">
        <w:trPr>
          <w:trHeight w:val="300"/>
        </w:trPr>
        <w:tc>
          <w:tcPr>
            <w:tcW w:w="10346" w:type="dxa"/>
            <w:gridSpan w:val="5"/>
            <w:tcBorders>
              <w:top w:val="nil"/>
              <w:left w:val="nil"/>
              <w:bottom w:val="nil"/>
              <w:right w:val="nil"/>
            </w:tcBorders>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Приложение №3</w:t>
            </w:r>
          </w:p>
        </w:tc>
      </w:tr>
      <w:tr w:rsidR="0007487F" w:rsidRPr="0007487F" w:rsidTr="0007487F">
        <w:trPr>
          <w:trHeight w:val="300"/>
        </w:trPr>
        <w:tc>
          <w:tcPr>
            <w:tcW w:w="10346" w:type="dxa"/>
            <w:gridSpan w:val="5"/>
            <w:tcBorders>
              <w:top w:val="nil"/>
              <w:left w:val="nil"/>
              <w:bottom w:val="nil"/>
              <w:right w:val="nil"/>
            </w:tcBorders>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 xml:space="preserve">к решению Собрания представителей </w:t>
            </w:r>
          </w:p>
        </w:tc>
      </w:tr>
      <w:tr w:rsidR="0007487F" w:rsidRPr="0007487F" w:rsidTr="0007487F">
        <w:trPr>
          <w:trHeight w:val="300"/>
        </w:trPr>
        <w:tc>
          <w:tcPr>
            <w:tcW w:w="10346" w:type="dxa"/>
            <w:gridSpan w:val="5"/>
            <w:tcBorders>
              <w:top w:val="nil"/>
              <w:left w:val="nil"/>
              <w:bottom w:val="nil"/>
              <w:right w:val="nil"/>
            </w:tcBorders>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07487F" w:rsidRPr="0007487F" w:rsidTr="0007487F">
        <w:trPr>
          <w:trHeight w:val="300"/>
        </w:trPr>
        <w:tc>
          <w:tcPr>
            <w:tcW w:w="10346" w:type="dxa"/>
            <w:gridSpan w:val="5"/>
            <w:tcBorders>
              <w:top w:val="nil"/>
              <w:left w:val="nil"/>
              <w:bottom w:val="nil"/>
              <w:right w:val="nil"/>
            </w:tcBorders>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07487F" w:rsidRPr="0007487F" w:rsidTr="0007487F">
        <w:trPr>
          <w:trHeight w:val="300"/>
        </w:trPr>
        <w:tc>
          <w:tcPr>
            <w:tcW w:w="10346" w:type="dxa"/>
            <w:gridSpan w:val="5"/>
            <w:tcBorders>
              <w:top w:val="nil"/>
              <w:left w:val="nil"/>
              <w:bottom w:val="nil"/>
              <w:right w:val="nil"/>
            </w:tcBorders>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на 2023 год и плановый период 2024 и 2025 годов''</w:t>
            </w:r>
          </w:p>
        </w:tc>
      </w:tr>
      <w:tr w:rsidR="0007487F" w:rsidRPr="0007487F" w:rsidTr="0007487F">
        <w:trPr>
          <w:trHeight w:val="852"/>
        </w:trPr>
        <w:tc>
          <w:tcPr>
            <w:tcW w:w="10346" w:type="dxa"/>
            <w:gridSpan w:val="5"/>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07487F" w:rsidRPr="0007487F" w:rsidTr="0007487F">
        <w:trPr>
          <w:trHeight w:val="289"/>
        </w:trPr>
        <w:tc>
          <w:tcPr>
            <w:tcW w:w="10346" w:type="dxa"/>
            <w:gridSpan w:val="5"/>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тыс. руб.</w:t>
            </w:r>
          </w:p>
        </w:tc>
      </w:tr>
      <w:tr w:rsidR="0007487F" w:rsidRPr="0007487F" w:rsidTr="0007487F">
        <w:trPr>
          <w:trHeight w:val="52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Вид дохода</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Код бюджетной классификации</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2023 год</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2024 год</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2025 год</w:t>
            </w:r>
          </w:p>
        </w:tc>
      </w:tr>
      <w:tr w:rsidR="0007487F" w:rsidRPr="0007487F" w:rsidTr="0007487F">
        <w:trPr>
          <w:trHeight w:val="31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Доходы бюджета-всего</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000 0 00 00000 00 0000 000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58957,330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39740,775</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40821,886</w:t>
            </w:r>
          </w:p>
        </w:tc>
      </w:tr>
      <w:tr w:rsidR="0007487F" w:rsidRPr="0007487F" w:rsidTr="0007487F">
        <w:trPr>
          <w:trHeight w:val="31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Налоговые и неналоговые доходы</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000 1 00 00000 00 0000 000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25064,069</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25674,775</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26848,805</w:t>
            </w:r>
          </w:p>
        </w:tc>
      </w:tr>
      <w:tr w:rsidR="0007487F" w:rsidRPr="0007487F" w:rsidTr="0007487F">
        <w:trPr>
          <w:trHeight w:val="31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Налог на доходы физических лиц</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182 1 01 02000 01 0000 110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10796,480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11272,000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11836,000</w:t>
            </w:r>
          </w:p>
        </w:tc>
      </w:tr>
      <w:tr w:rsidR="0007487F" w:rsidRPr="0007487F" w:rsidTr="0007487F">
        <w:trPr>
          <w:trHeight w:val="510"/>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100 1 03 02000 01 0000 110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4043,610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4096,810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4326,510</w:t>
            </w:r>
          </w:p>
        </w:tc>
      </w:tr>
      <w:tr w:rsidR="0007487F" w:rsidRPr="0007487F" w:rsidTr="0007487F">
        <w:trPr>
          <w:trHeight w:val="300"/>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Единый сельскохозяйственный налог</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182 1 05 03000 01 0000 110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1791,100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1863,000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1938,000</w:t>
            </w:r>
          </w:p>
        </w:tc>
      </w:tr>
      <w:tr w:rsidR="0007487F" w:rsidRPr="0007487F" w:rsidTr="0007487F">
        <w:trPr>
          <w:trHeight w:val="300"/>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Налог на имущество физических лиц</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182 1 06 01000 00 0000 110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3279,000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3313,000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3446,000</w:t>
            </w:r>
          </w:p>
        </w:tc>
      </w:tr>
      <w:tr w:rsidR="0007487F" w:rsidRPr="0007487F" w:rsidTr="0007487F">
        <w:trPr>
          <w:trHeight w:val="31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Земельный налог</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182 1 06 06000 00 0000 110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4190,000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4160,000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4326,000</w:t>
            </w:r>
          </w:p>
        </w:tc>
      </w:tr>
      <w:tr w:rsidR="0007487F" w:rsidRPr="0007487F" w:rsidTr="0007487F">
        <w:trPr>
          <w:trHeight w:val="52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938 1 1100000 00 0000 000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963,879</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969,965</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976,295</w:t>
            </w:r>
          </w:p>
        </w:tc>
      </w:tr>
      <w:tr w:rsidR="0007487F" w:rsidRPr="0007487F" w:rsidTr="0007487F">
        <w:trPr>
          <w:trHeight w:val="315"/>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Безвозмездные поступления</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000 2 00 00000 00 0000 000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33893,261</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14066,000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13973,081</w:t>
            </w:r>
          </w:p>
        </w:tc>
      </w:tr>
      <w:tr w:rsidR="0007487F" w:rsidRPr="0007487F" w:rsidTr="0007487F">
        <w:trPr>
          <w:trHeight w:val="529"/>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323 2 02 16001 10 0000 150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11840,341</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11671,492</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11569,952</w:t>
            </w:r>
          </w:p>
        </w:tc>
      </w:tr>
      <w:tr w:rsidR="0007487F" w:rsidRPr="0007487F" w:rsidTr="0007487F">
        <w:trPr>
          <w:trHeight w:val="529"/>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323 2 02 20041 10 0000 150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15000,000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07487F">
        <w:trPr>
          <w:trHeight w:val="709"/>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323 2 02 25555 10 0000 150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4548,400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07487F">
        <w:trPr>
          <w:trHeight w:val="510"/>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323 2 02 35118 10 0000 150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601,260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622,440</w:t>
            </w:r>
          </w:p>
        </w:tc>
      </w:tr>
      <w:tr w:rsidR="0007487F" w:rsidRPr="0007487F" w:rsidTr="0007487F">
        <w:trPr>
          <w:trHeight w:val="398"/>
        </w:trPr>
        <w:tc>
          <w:tcPr>
            <w:tcW w:w="368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Прочие межбюджетные трансферты, передаваемые бюджетам сельских поселений</w:t>
            </w:r>
          </w:p>
        </w:tc>
        <w:tc>
          <w:tcPr>
            <w:tcW w:w="261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323 2 02 49999 10 0000 150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1929,160</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1793,248</w:t>
            </w:r>
          </w:p>
        </w:tc>
        <w:tc>
          <w:tcPr>
            <w:tcW w:w="134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1780,689</w:t>
            </w:r>
          </w:p>
        </w:tc>
      </w:tr>
    </w:tbl>
    <w:p w:rsidR="0007487F" w:rsidRPr="0007487F" w:rsidRDefault="0007487F" w:rsidP="0007487F">
      <w:pPr>
        <w:pStyle w:val="18"/>
        <w:rPr>
          <w:rFonts w:ascii="Times New Roman" w:hAnsi="Times New Roman"/>
          <w:sz w:val="20"/>
          <w:szCs w:val="20"/>
        </w:rPr>
      </w:pPr>
    </w:p>
    <w:tbl>
      <w:tblPr>
        <w:tblStyle w:val="afb"/>
        <w:tblW w:w="0" w:type="auto"/>
        <w:tblLayout w:type="fixed"/>
        <w:tblLook w:val="04A0" w:firstRow="1" w:lastRow="0" w:firstColumn="1" w:lastColumn="0" w:noHBand="0" w:noVBand="1"/>
      </w:tblPr>
      <w:tblGrid>
        <w:gridCol w:w="993"/>
        <w:gridCol w:w="2950"/>
        <w:gridCol w:w="996"/>
        <w:gridCol w:w="1440"/>
        <w:gridCol w:w="914"/>
        <w:gridCol w:w="1638"/>
        <w:gridCol w:w="1415"/>
      </w:tblGrid>
      <w:tr w:rsidR="0007487F" w:rsidRPr="0007487F" w:rsidTr="0007487F">
        <w:trPr>
          <w:trHeight w:val="255"/>
        </w:trPr>
        <w:tc>
          <w:tcPr>
            <w:tcW w:w="10346" w:type="dxa"/>
            <w:gridSpan w:val="7"/>
            <w:tcBorders>
              <w:top w:val="nil"/>
              <w:left w:val="nil"/>
              <w:bottom w:val="nil"/>
              <w:right w:val="nil"/>
            </w:tcBorders>
            <w:noWrap/>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Приложение 4</w:t>
            </w:r>
          </w:p>
        </w:tc>
      </w:tr>
      <w:tr w:rsidR="0007487F" w:rsidRPr="0007487F" w:rsidTr="0007487F">
        <w:trPr>
          <w:trHeight w:val="255"/>
        </w:trPr>
        <w:tc>
          <w:tcPr>
            <w:tcW w:w="10346" w:type="dxa"/>
            <w:gridSpan w:val="7"/>
            <w:tcBorders>
              <w:top w:val="nil"/>
              <w:left w:val="nil"/>
              <w:bottom w:val="nil"/>
              <w:right w:val="nil"/>
            </w:tcBorders>
            <w:noWrap/>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к решению Собрания представителей сельского поселения</w:t>
            </w:r>
          </w:p>
        </w:tc>
      </w:tr>
      <w:tr w:rsidR="0007487F" w:rsidRPr="0007487F" w:rsidTr="0007487F">
        <w:trPr>
          <w:trHeight w:val="255"/>
        </w:trPr>
        <w:tc>
          <w:tcPr>
            <w:tcW w:w="10346" w:type="dxa"/>
            <w:gridSpan w:val="7"/>
            <w:tcBorders>
              <w:top w:val="nil"/>
              <w:left w:val="nil"/>
              <w:bottom w:val="nil"/>
              <w:right w:val="nil"/>
            </w:tcBorders>
            <w:noWrap/>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станция Клявлино муниципального района Клявлинский Самарской области</w:t>
            </w:r>
          </w:p>
        </w:tc>
      </w:tr>
      <w:tr w:rsidR="0007487F" w:rsidRPr="0007487F" w:rsidTr="0007487F">
        <w:trPr>
          <w:trHeight w:val="255"/>
        </w:trPr>
        <w:tc>
          <w:tcPr>
            <w:tcW w:w="10346" w:type="dxa"/>
            <w:gridSpan w:val="7"/>
            <w:tcBorders>
              <w:top w:val="nil"/>
              <w:left w:val="nil"/>
              <w:bottom w:val="nil"/>
              <w:right w:val="nil"/>
            </w:tcBorders>
            <w:noWrap/>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07487F" w:rsidRPr="0007487F" w:rsidTr="0007487F">
        <w:trPr>
          <w:trHeight w:val="255"/>
        </w:trPr>
        <w:tc>
          <w:tcPr>
            <w:tcW w:w="10346" w:type="dxa"/>
            <w:gridSpan w:val="7"/>
            <w:tcBorders>
              <w:top w:val="nil"/>
              <w:left w:val="nil"/>
              <w:bottom w:val="nil"/>
              <w:right w:val="nil"/>
            </w:tcBorders>
            <w:noWrap/>
            <w:hideMark/>
          </w:tcPr>
          <w:p w:rsidR="0007487F" w:rsidRPr="0007487F" w:rsidRDefault="0007487F" w:rsidP="0007487F">
            <w:pPr>
              <w:pStyle w:val="18"/>
              <w:jc w:val="right"/>
              <w:rPr>
                <w:rFonts w:ascii="Times New Roman" w:hAnsi="Times New Roman"/>
                <w:sz w:val="20"/>
                <w:szCs w:val="20"/>
              </w:rPr>
            </w:pPr>
            <w:r w:rsidRPr="0007487F">
              <w:rPr>
                <w:rFonts w:ascii="Times New Roman" w:hAnsi="Times New Roman"/>
                <w:sz w:val="20"/>
                <w:szCs w:val="20"/>
              </w:rPr>
              <w:t>на 2023 год и плановый период 2024 и 2025 годов"</w:t>
            </w:r>
          </w:p>
        </w:tc>
      </w:tr>
      <w:tr w:rsidR="0007487F" w:rsidRPr="0007487F" w:rsidTr="0007487F">
        <w:trPr>
          <w:trHeight w:val="615"/>
        </w:trPr>
        <w:tc>
          <w:tcPr>
            <w:tcW w:w="10346" w:type="dxa"/>
            <w:gridSpan w:val="7"/>
            <w:hideMark/>
          </w:tcPr>
          <w:p w:rsidR="0007487F" w:rsidRPr="0007487F" w:rsidRDefault="0007487F" w:rsidP="0007487F">
            <w:pPr>
              <w:pStyle w:val="18"/>
              <w:jc w:val="center"/>
              <w:rPr>
                <w:rFonts w:ascii="Times New Roman" w:hAnsi="Times New Roman"/>
                <w:sz w:val="20"/>
                <w:szCs w:val="20"/>
              </w:rPr>
            </w:pPr>
            <w:r w:rsidRPr="0007487F">
              <w:rPr>
                <w:rFonts w:ascii="Times New Roman" w:hAnsi="Times New Roman"/>
                <w:sz w:val="20"/>
                <w:szCs w:val="20"/>
              </w:rPr>
              <w:t>Ведомственная структура расходов бюджета сельского поселения станция Клявлино муниципального района Клявлинский Самарской области на 2023  год</w:t>
            </w:r>
          </w:p>
        </w:tc>
      </w:tr>
      <w:tr w:rsidR="0007487F" w:rsidRPr="0007487F" w:rsidTr="0007487F">
        <w:trPr>
          <w:trHeight w:val="464"/>
        </w:trPr>
        <w:tc>
          <w:tcPr>
            <w:tcW w:w="993"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код ГРБС</w:t>
            </w:r>
          </w:p>
        </w:tc>
        <w:tc>
          <w:tcPr>
            <w:tcW w:w="2950"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996"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Рз  Пр</w:t>
            </w:r>
          </w:p>
        </w:tc>
        <w:tc>
          <w:tcPr>
            <w:tcW w:w="1440"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ЦСР</w:t>
            </w:r>
          </w:p>
        </w:tc>
        <w:tc>
          <w:tcPr>
            <w:tcW w:w="914"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ВР</w:t>
            </w:r>
          </w:p>
        </w:tc>
        <w:tc>
          <w:tcPr>
            <w:tcW w:w="3053" w:type="dxa"/>
            <w:gridSpan w:val="2"/>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Сумма, тыс. руб.</w:t>
            </w:r>
          </w:p>
        </w:tc>
      </w:tr>
      <w:tr w:rsidR="0007487F" w:rsidRPr="0007487F" w:rsidTr="0007487F">
        <w:trPr>
          <w:trHeight w:val="509"/>
        </w:trPr>
        <w:tc>
          <w:tcPr>
            <w:tcW w:w="993" w:type="dxa"/>
            <w:vMerge/>
            <w:hideMark/>
          </w:tcPr>
          <w:p w:rsidR="0007487F" w:rsidRPr="0007487F" w:rsidRDefault="0007487F" w:rsidP="0007487F">
            <w:pPr>
              <w:pStyle w:val="18"/>
              <w:rPr>
                <w:rFonts w:ascii="Times New Roman" w:hAnsi="Times New Roman"/>
                <w:sz w:val="20"/>
                <w:szCs w:val="20"/>
              </w:rPr>
            </w:pPr>
          </w:p>
        </w:tc>
        <w:tc>
          <w:tcPr>
            <w:tcW w:w="2950" w:type="dxa"/>
            <w:vMerge/>
            <w:hideMark/>
          </w:tcPr>
          <w:p w:rsidR="0007487F" w:rsidRPr="0007487F" w:rsidRDefault="0007487F" w:rsidP="0007487F">
            <w:pPr>
              <w:pStyle w:val="18"/>
              <w:rPr>
                <w:rFonts w:ascii="Times New Roman" w:hAnsi="Times New Roman"/>
                <w:sz w:val="20"/>
                <w:szCs w:val="20"/>
              </w:rPr>
            </w:pPr>
          </w:p>
        </w:tc>
        <w:tc>
          <w:tcPr>
            <w:tcW w:w="996" w:type="dxa"/>
            <w:vMerge/>
            <w:hideMark/>
          </w:tcPr>
          <w:p w:rsidR="0007487F" w:rsidRPr="0007487F" w:rsidRDefault="0007487F" w:rsidP="0007487F">
            <w:pPr>
              <w:pStyle w:val="18"/>
              <w:rPr>
                <w:rFonts w:ascii="Times New Roman" w:hAnsi="Times New Roman"/>
                <w:sz w:val="20"/>
                <w:szCs w:val="20"/>
              </w:rPr>
            </w:pPr>
          </w:p>
        </w:tc>
        <w:tc>
          <w:tcPr>
            <w:tcW w:w="1440" w:type="dxa"/>
            <w:vMerge/>
            <w:hideMark/>
          </w:tcPr>
          <w:p w:rsidR="0007487F" w:rsidRPr="0007487F" w:rsidRDefault="0007487F" w:rsidP="0007487F">
            <w:pPr>
              <w:pStyle w:val="18"/>
              <w:rPr>
                <w:rFonts w:ascii="Times New Roman" w:hAnsi="Times New Roman"/>
                <w:sz w:val="20"/>
                <w:szCs w:val="20"/>
              </w:rPr>
            </w:pPr>
          </w:p>
        </w:tc>
        <w:tc>
          <w:tcPr>
            <w:tcW w:w="914" w:type="dxa"/>
            <w:vMerge/>
            <w:hideMark/>
          </w:tcPr>
          <w:p w:rsidR="0007487F" w:rsidRPr="0007487F" w:rsidRDefault="0007487F" w:rsidP="0007487F">
            <w:pPr>
              <w:pStyle w:val="18"/>
              <w:rPr>
                <w:rFonts w:ascii="Times New Roman" w:hAnsi="Times New Roman"/>
                <w:sz w:val="20"/>
                <w:szCs w:val="20"/>
              </w:rPr>
            </w:pPr>
          </w:p>
        </w:tc>
        <w:tc>
          <w:tcPr>
            <w:tcW w:w="3053" w:type="dxa"/>
            <w:gridSpan w:val="2"/>
            <w:vMerge/>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2284"/>
        </w:trPr>
        <w:tc>
          <w:tcPr>
            <w:tcW w:w="993" w:type="dxa"/>
            <w:vMerge/>
            <w:hideMark/>
          </w:tcPr>
          <w:p w:rsidR="0007487F" w:rsidRPr="0007487F" w:rsidRDefault="0007487F" w:rsidP="0007487F">
            <w:pPr>
              <w:pStyle w:val="18"/>
              <w:rPr>
                <w:rFonts w:ascii="Times New Roman" w:hAnsi="Times New Roman"/>
                <w:sz w:val="20"/>
                <w:szCs w:val="20"/>
              </w:rPr>
            </w:pPr>
          </w:p>
        </w:tc>
        <w:tc>
          <w:tcPr>
            <w:tcW w:w="2950" w:type="dxa"/>
            <w:vMerge/>
            <w:hideMark/>
          </w:tcPr>
          <w:p w:rsidR="0007487F" w:rsidRPr="0007487F" w:rsidRDefault="0007487F" w:rsidP="0007487F">
            <w:pPr>
              <w:pStyle w:val="18"/>
              <w:rPr>
                <w:rFonts w:ascii="Times New Roman" w:hAnsi="Times New Roman"/>
                <w:sz w:val="20"/>
                <w:szCs w:val="20"/>
              </w:rPr>
            </w:pPr>
          </w:p>
        </w:tc>
        <w:tc>
          <w:tcPr>
            <w:tcW w:w="996" w:type="dxa"/>
            <w:vMerge/>
            <w:hideMark/>
          </w:tcPr>
          <w:p w:rsidR="0007487F" w:rsidRPr="0007487F" w:rsidRDefault="0007487F" w:rsidP="0007487F">
            <w:pPr>
              <w:pStyle w:val="18"/>
              <w:rPr>
                <w:rFonts w:ascii="Times New Roman" w:hAnsi="Times New Roman"/>
                <w:sz w:val="20"/>
                <w:szCs w:val="20"/>
              </w:rPr>
            </w:pPr>
          </w:p>
        </w:tc>
        <w:tc>
          <w:tcPr>
            <w:tcW w:w="1440" w:type="dxa"/>
            <w:vMerge/>
            <w:hideMark/>
          </w:tcPr>
          <w:p w:rsidR="0007487F" w:rsidRPr="0007487F" w:rsidRDefault="0007487F" w:rsidP="0007487F">
            <w:pPr>
              <w:pStyle w:val="18"/>
              <w:rPr>
                <w:rFonts w:ascii="Times New Roman" w:hAnsi="Times New Roman"/>
                <w:sz w:val="20"/>
                <w:szCs w:val="20"/>
              </w:rPr>
            </w:pPr>
          </w:p>
        </w:tc>
        <w:tc>
          <w:tcPr>
            <w:tcW w:w="914" w:type="dxa"/>
            <w:vMerge/>
            <w:hideMark/>
          </w:tcPr>
          <w:p w:rsidR="0007487F" w:rsidRPr="0007487F" w:rsidRDefault="0007487F" w:rsidP="0007487F">
            <w:pPr>
              <w:pStyle w:val="18"/>
              <w:rPr>
                <w:rFonts w:ascii="Times New Roman" w:hAnsi="Times New Roman"/>
                <w:sz w:val="20"/>
                <w:szCs w:val="20"/>
              </w:rPr>
            </w:pP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Всего</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том числе за счет безвозмездных поступлений имеющие целевое назначение из вышестоящих бюджетов</w:t>
            </w:r>
          </w:p>
        </w:tc>
      </w:tr>
      <w:tr w:rsidR="0007487F" w:rsidRPr="0007487F" w:rsidTr="0007487F">
        <w:trPr>
          <w:trHeight w:val="87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323</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58 957,330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20 123,760</w:t>
            </w:r>
          </w:p>
        </w:tc>
      </w:tr>
      <w:tr w:rsidR="0007487F" w:rsidRPr="0007487F" w:rsidTr="0007487F">
        <w:trPr>
          <w:trHeight w:val="87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1 188,036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35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1 188,036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35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1 188,036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2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государственных (муниципальных) органов</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120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1 188,036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02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5 409,216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9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5 409,216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4 459,289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государственных (муниципальных) органов</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120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4 459,289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63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669,799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78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669,799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268,856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268,856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бюджетные ассигнования</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11,272</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Уплата налогов, сборов и иных платежей</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850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11,272</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912"/>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0106</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340,688</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452"/>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0106</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340,688</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0106</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340,688</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0106</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340,688</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Резервные фонды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Непрограммные направления расходов местного бюджета</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78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9010000000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бюджетные ассигнования</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9010000000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Резервные средства</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9010000000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870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Другие общегосударственные вопросы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1 560,901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1 560,901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147,000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76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147,000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253,901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253,901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бюджетные ассигнования</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1 160,000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Уплата налогов, сборов и иных платежей</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850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1 160,000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Мобилизационная и вневойсковая подготовка</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549,824</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549,824</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государственных (муниципальных) органов</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120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549,824</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549,824</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25,536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25,536</w:t>
            </w:r>
          </w:p>
        </w:tc>
      </w:tr>
      <w:tr w:rsidR="0007487F" w:rsidRPr="0007487F" w:rsidTr="0007487F">
        <w:trPr>
          <w:trHeight w:val="76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25,536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25,536</w:t>
            </w:r>
          </w:p>
        </w:tc>
      </w:tr>
      <w:tr w:rsidR="0007487F" w:rsidRPr="0007487F" w:rsidTr="0007487F">
        <w:trPr>
          <w:trHeight w:val="76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0310</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0310</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0310</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76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0310</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Дорожное хозяйство (дорожные фонды)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0409</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5E50AA">
        <w:trPr>
          <w:trHeight w:val="286"/>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w:t>
            </w:r>
            <w:r w:rsidRPr="0007487F">
              <w:rPr>
                <w:rFonts w:ascii="Times New Roman" w:hAnsi="Times New Roman"/>
                <w:sz w:val="20"/>
                <w:szCs w:val="20"/>
              </w:rPr>
              <w:lastRenderedPageBreak/>
              <w:t>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0409</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2100000000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07487F">
        <w:trPr>
          <w:trHeight w:val="57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0409</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2100000000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07487F">
        <w:trPr>
          <w:trHeight w:val="75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0409</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2100000000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Жилищное хозяйство</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65,333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65,333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65,333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923"/>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65,333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Коммунальное хозяйство</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1 420,000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1 420,000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1 420,000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76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0502</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1 420,000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2"/>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Благоустройство</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23 992,361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07487F">
        <w:trPr>
          <w:trHeight w:val="130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18 945,279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63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18 945,279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73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18 945,279</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5 047,082</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5 047,082</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5 047,082</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Молодежная политика </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0707</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131,540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0707</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131,540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33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0707</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131,540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0707</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131,540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Культура</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4 505,568</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4 505,568</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1 763,951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612"/>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казенных учреждений</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1 763,951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2 013,246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8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2 013,246</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728,371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728,371</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Пенсионное обеспечение</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Социальное обеспечение и иные выплаты населению</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Публичные нормативные социальные выплаты гражданам</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310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Физическая культура</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389,073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127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389,073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360"/>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389,073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9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95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996"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1101</w:t>
            </w:r>
          </w:p>
        </w:tc>
        <w:tc>
          <w:tcPr>
            <w:tcW w:w="14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1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389,073</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7293" w:type="dxa"/>
            <w:gridSpan w:val="5"/>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ИТОГО</w:t>
            </w:r>
          </w:p>
        </w:tc>
        <w:tc>
          <w:tcPr>
            <w:tcW w:w="163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58 957,330</w:t>
            </w:r>
          </w:p>
        </w:tc>
        <w:tc>
          <w:tcPr>
            <w:tcW w:w="1415"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20 123,760</w:t>
            </w:r>
          </w:p>
        </w:tc>
      </w:tr>
    </w:tbl>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tbl>
      <w:tblPr>
        <w:tblStyle w:val="afb"/>
        <w:tblW w:w="0" w:type="auto"/>
        <w:tblLook w:val="04A0" w:firstRow="1" w:lastRow="0" w:firstColumn="1" w:lastColumn="0" w:noHBand="0" w:noVBand="1"/>
      </w:tblPr>
      <w:tblGrid>
        <w:gridCol w:w="897"/>
        <w:gridCol w:w="3593"/>
        <w:gridCol w:w="1464"/>
        <w:gridCol w:w="4392"/>
      </w:tblGrid>
      <w:tr w:rsidR="0007487F" w:rsidRPr="0007487F" w:rsidTr="0007487F">
        <w:trPr>
          <w:trHeight w:val="285"/>
        </w:trPr>
        <w:tc>
          <w:tcPr>
            <w:tcW w:w="897"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593"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1464"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4392" w:type="dxa"/>
            <w:tcBorders>
              <w:top w:val="nil"/>
              <w:left w:val="nil"/>
              <w:bottom w:val="nil"/>
              <w:right w:val="nil"/>
            </w:tcBorders>
            <w:noWrap/>
            <w:hideMark/>
          </w:tcPr>
          <w:p w:rsidR="0007487F" w:rsidRPr="0007487F" w:rsidRDefault="0007487F" w:rsidP="005E50AA">
            <w:pPr>
              <w:pStyle w:val="18"/>
              <w:jc w:val="right"/>
              <w:rPr>
                <w:rFonts w:ascii="Times New Roman" w:hAnsi="Times New Roman"/>
                <w:sz w:val="20"/>
                <w:szCs w:val="20"/>
              </w:rPr>
            </w:pPr>
            <w:r w:rsidRPr="0007487F">
              <w:rPr>
                <w:rFonts w:ascii="Times New Roman" w:hAnsi="Times New Roman"/>
                <w:sz w:val="20"/>
                <w:szCs w:val="20"/>
              </w:rPr>
              <w:t>Приложение 5</w:t>
            </w:r>
          </w:p>
        </w:tc>
      </w:tr>
      <w:tr w:rsidR="0007487F" w:rsidRPr="0007487F" w:rsidTr="0007487F">
        <w:trPr>
          <w:trHeight w:val="285"/>
        </w:trPr>
        <w:tc>
          <w:tcPr>
            <w:tcW w:w="897"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593"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1464"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4392" w:type="dxa"/>
            <w:tcBorders>
              <w:top w:val="nil"/>
              <w:left w:val="nil"/>
              <w:bottom w:val="nil"/>
              <w:right w:val="nil"/>
            </w:tcBorders>
            <w:noWrap/>
            <w:hideMark/>
          </w:tcPr>
          <w:p w:rsidR="0007487F" w:rsidRPr="0007487F" w:rsidRDefault="0007487F" w:rsidP="005E50AA">
            <w:pPr>
              <w:pStyle w:val="18"/>
              <w:jc w:val="right"/>
              <w:rPr>
                <w:rFonts w:ascii="Times New Roman" w:hAnsi="Times New Roman"/>
                <w:sz w:val="20"/>
                <w:szCs w:val="20"/>
              </w:rPr>
            </w:pPr>
            <w:r w:rsidRPr="0007487F">
              <w:rPr>
                <w:rFonts w:ascii="Times New Roman" w:hAnsi="Times New Roman"/>
                <w:sz w:val="20"/>
                <w:szCs w:val="20"/>
              </w:rPr>
              <w:t>к решению Собрания представителей сельского поселения</w:t>
            </w:r>
          </w:p>
        </w:tc>
      </w:tr>
      <w:tr w:rsidR="0007487F" w:rsidRPr="0007487F" w:rsidTr="0007487F">
        <w:trPr>
          <w:trHeight w:val="285"/>
        </w:trPr>
        <w:tc>
          <w:tcPr>
            <w:tcW w:w="897"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593"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1464"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4392" w:type="dxa"/>
            <w:tcBorders>
              <w:top w:val="nil"/>
              <w:left w:val="nil"/>
              <w:bottom w:val="nil"/>
              <w:right w:val="nil"/>
            </w:tcBorders>
            <w:noWrap/>
            <w:hideMark/>
          </w:tcPr>
          <w:p w:rsidR="0007487F" w:rsidRPr="0007487F" w:rsidRDefault="0007487F" w:rsidP="005E50AA">
            <w:pPr>
              <w:pStyle w:val="18"/>
              <w:jc w:val="right"/>
              <w:rPr>
                <w:rFonts w:ascii="Times New Roman" w:hAnsi="Times New Roman"/>
                <w:sz w:val="20"/>
                <w:szCs w:val="20"/>
              </w:rPr>
            </w:pPr>
            <w:r w:rsidRPr="0007487F">
              <w:rPr>
                <w:rFonts w:ascii="Times New Roman" w:hAnsi="Times New Roman"/>
                <w:sz w:val="20"/>
                <w:szCs w:val="20"/>
              </w:rPr>
              <w:t>станция Клявлино муниципального района Клявлинский Самарской области</w:t>
            </w:r>
          </w:p>
        </w:tc>
      </w:tr>
      <w:tr w:rsidR="0007487F" w:rsidRPr="0007487F" w:rsidTr="0007487F">
        <w:trPr>
          <w:trHeight w:val="285"/>
        </w:trPr>
        <w:tc>
          <w:tcPr>
            <w:tcW w:w="897"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593"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1464"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4392" w:type="dxa"/>
            <w:tcBorders>
              <w:top w:val="nil"/>
              <w:left w:val="nil"/>
              <w:bottom w:val="nil"/>
              <w:right w:val="nil"/>
            </w:tcBorders>
            <w:noWrap/>
            <w:hideMark/>
          </w:tcPr>
          <w:p w:rsidR="0007487F" w:rsidRPr="0007487F" w:rsidRDefault="0007487F" w:rsidP="005E50AA">
            <w:pPr>
              <w:pStyle w:val="18"/>
              <w:jc w:val="right"/>
              <w:rPr>
                <w:rFonts w:ascii="Times New Roman" w:hAnsi="Times New Roman"/>
                <w:sz w:val="20"/>
                <w:szCs w:val="20"/>
              </w:rPr>
            </w:pPr>
            <w:r w:rsidRPr="0007487F">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07487F" w:rsidRPr="0007487F" w:rsidTr="0007487F">
        <w:trPr>
          <w:trHeight w:val="285"/>
        </w:trPr>
        <w:tc>
          <w:tcPr>
            <w:tcW w:w="897"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3593"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1464"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4392" w:type="dxa"/>
            <w:tcBorders>
              <w:top w:val="nil"/>
              <w:left w:val="nil"/>
              <w:bottom w:val="nil"/>
              <w:right w:val="nil"/>
            </w:tcBorders>
            <w:noWrap/>
            <w:hideMark/>
          </w:tcPr>
          <w:p w:rsidR="0007487F" w:rsidRPr="0007487F" w:rsidRDefault="0007487F" w:rsidP="005E50AA">
            <w:pPr>
              <w:pStyle w:val="18"/>
              <w:jc w:val="right"/>
              <w:rPr>
                <w:rFonts w:ascii="Times New Roman" w:hAnsi="Times New Roman"/>
                <w:sz w:val="20"/>
                <w:szCs w:val="20"/>
              </w:rPr>
            </w:pPr>
            <w:r w:rsidRPr="0007487F">
              <w:rPr>
                <w:rFonts w:ascii="Times New Roman" w:hAnsi="Times New Roman"/>
                <w:sz w:val="20"/>
                <w:szCs w:val="20"/>
              </w:rPr>
              <w:t>на 2023 год и плановый период 2024 и 2025 годов"</w:t>
            </w:r>
          </w:p>
        </w:tc>
      </w:tr>
      <w:tr w:rsidR="0007487F" w:rsidRPr="0007487F" w:rsidTr="0007487F">
        <w:trPr>
          <w:trHeight w:val="840"/>
        </w:trPr>
        <w:tc>
          <w:tcPr>
            <w:tcW w:w="10346" w:type="dxa"/>
            <w:gridSpan w:val="4"/>
            <w:tcBorders>
              <w:top w:val="nil"/>
            </w:tcBorders>
            <w:hideMark/>
          </w:tcPr>
          <w:p w:rsidR="0007487F" w:rsidRPr="0007487F" w:rsidRDefault="0007487F" w:rsidP="005E50AA">
            <w:pPr>
              <w:pStyle w:val="18"/>
              <w:jc w:val="center"/>
              <w:rPr>
                <w:rFonts w:ascii="Times New Roman" w:hAnsi="Times New Roman"/>
                <w:sz w:val="20"/>
                <w:szCs w:val="20"/>
              </w:rPr>
            </w:pPr>
            <w:r w:rsidRPr="0007487F">
              <w:rPr>
                <w:rFonts w:ascii="Times New Roman" w:hAnsi="Times New Roman"/>
                <w:sz w:val="20"/>
                <w:szCs w:val="20"/>
              </w:rPr>
              <w:t>Распределение бюджетных ассигнований по разделам, подразделам</w:t>
            </w:r>
            <w:r w:rsidRPr="0007487F">
              <w:rPr>
                <w:rFonts w:ascii="Times New Roman" w:hAnsi="Times New Roman"/>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07487F" w:rsidRPr="0007487F" w:rsidTr="0007487F">
        <w:trPr>
          <w:trHeight w:val="464"/>
        </w:trPr>
        <w:tc>
          <w:tcPr>
            <w:tcW w:w="897"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Рз  Пр</w:t>
            </w:r>
          </w:p>
        </w:tc>
        <w:tc>
          <w:tcPr>
            <w:tcW w:w="3593"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Наименование  раздела, подраздела расходов</w:t>
            </w:r>
          </w:p>
        </w:tc>
        <w:tc>
          <w:tcPr>
            <w:tcW w:w="5856" w:type="dxa"/>
            <w:gridSpan w:val="2"/>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сумма, тыс. руб.</w:t>
            </w:r>
          </w:p>
        </w:tc>
      </w:tr>
      <w:tr w:rsidR="0007487F" w:rsidRPr="0007487F" w:rsidTr="005E50AA">
        <w:trPr>
          <w:trHeight w:val="230"/>
        </w:trPr>
        <w:tc>
          <w:tcPr>
            <w:tcW w:w="897" w:type="dxa"/>
            <w:vMerge/>
            <w:hideMark/>
          </w:tcPr>
          <w:p w:rsidR="0007487F" w:rsidRPr="0007487F" w:rsidRDefault="0007487F" w:rsidP="0007487F">
            <w:pPr>
              <w:pStyle w:val="18"/>
              <w:rPr>
                <w:rFonts w:ascii="Times New Roman" w:hAnsi="Times New Roman"/>
                <w:sz w:val="20"/>
                <w:szCs w:val="20"/>
              </w:rPr>
            </w:pPr>
          </w:p>
        </w:tc>
        <w:tc>
          <w:tcPr>
            <w:tcW w:w="3593" w:type="dxa"/>
            <w:vMerge/>
            <w:hideMark/>
          </w:tcPr>
          <w:p w:rsidR="0007487F" w:rsidRPr="0007487F" w:rsidRDefault="0007487F" w:rsidP="0007487F">
            <w:pPr>
              <w:pStyle w:val="18"/>
              <w:rPr>
                <w:rFonts w:ascii="Times New Roman" w:hAnsi="Times New Roman"/>
                <w:sz w:val="20"/>
                <w:szCs w:val="20"/>
              </w:rPr>
            </w:pPr>
          </w:p>
        </w:tc>
        <w:tc>
          <w:tcPr>
            <w:tcW w:w="5856" w:type="dxa"/>
            <w:gridSpan w:val="2"/>
            <w:vMerge/>
            <w:hideMark/>
          </w:tcPr>
          <w:p w:rsidR="0007487F" w:rsidRPr="0007487F" w:rsidRDefault="0007487F" w:rsidP="0007487F">
            <w:pPr>
              <w:pStyle w:val="18"/>
              <w:rPr>
                <w:rFonts w:ascii="Times New Roman" w:hAnsi="Times New Roman"/>
                <w:sz w:val="20"/>
                <w:szCs w:val="20"/>
              </w:rPr>
            </w:pPr>
          </w:p>
        </w:tc>
      </w:tr>
      <w:tr w:rsidR="0007487F" w:rsidRPr="0007487F" w:rsidTr="0007487F">
        <w:trPr>
          <w:trHeight w:val="847"/>
        </w:trPr>
        <w:tc>
          <w:tcPr>
            <w:tcW w:w="897" w:type="dxa"/>
            <w:vMerge/>
            <w:hideMark/>
          </w:tcPr>
          <w:p w:rsidR="0007487F" w:rsidRPr="0007487F" w:rsidRDefault="0007487F" w:rsidP="0007487F">
            <w:pPr>
              <w:pStyle w:val="18"/>
              <w:rPr>
                <w:rFonts w:ascii="Times New Roman" w:hAnsi="Times New Roman"/>
                <w:sz w:val="20"/>
                <w:szCs w:val="20"/>
              </w:rPr>
            </w:pPr>
          </w:p>
        </w:tc>
        <w:tc>
          <w:tcPr>
            <w:tcW w:w="3593" w:type="dxa"/>
            <w:vMerge/>
            <w:hideMark/>
          </w:tcPr>
          <w:p w:rsidR="0007487F" w:rsidRPr="0007487F" w:rsidRDefault="0007487F" w:rsidP="0007487F">
            <w:pPr>
              <w:pStyle w:val="18"/>
              <w:rPr>
                <w:rFonts w:ascii="Times New Roman" w:hAnsi="Times New Roman"/>
                <w:sz w:val="20"/>
                <w:szCs w:val="20"/>
              </w:rPr>
            </w:pP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Всего</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том числе за счет безвозмездных поступлений имеющие целевое назначение из вышестоящих бюджетов</w:t>
            </w:r>
          </w:p>
        </w:tc>
      </w:tr>
      <w:tr w:rsidR="0007487F" w:rsidRPr="0007487F" w:rsidTr="0007487F">
        <w:trPr>
          <w:trHeight w:val="510"/>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ОБЩЕГОСУДАРСТВЕННЫЕ ВОПРОСЫ</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8 548,841</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0102</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1 188,036</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5E50AA">
        <w:trPr>
          <w:trHeight w:val="569"/>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0104</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07487F">
              <w:rPr>
                <w:rFonts w:ascii="Times New Roman" w:hAnsi="Times New Roman"/>
                <w:sz w:val="20"/>
                <w:szCs w:val="20"/>
              </w:rPr>
              <w:lastRenderedPageBreak/>
              <w:t>Российской Федерации, местных администраций</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5 409,216</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10"/>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0106</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340,688</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0111</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Резервные фонды</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0113</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Другие общегосударственные вопросы</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1 560,901</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НАЦИОНАЛЬНАЯ ОБОРОНА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0203</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Мобилизационная и вневойсковая подготовка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r>
      <w:tr w:rsidR="0007487F" w:rsidRPr="0007487F" w:rsidTr="0007487F">
        <w:trPr>
          <w:trHeight w:val="540"/>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0310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НАЦИОНАЛЬНАЯ БЕЗОПАСНОСТЬ И ПРАВООХРАНИТЕЛЬНАЯ ДЕЯТЕЛЬНОСТЬ</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40,000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578"/>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0310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40,000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0400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НАЦИОНАЛЬНАЯ ЭКОНОМИКА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0409</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Дорожное хозяйство (дорожные фонды)</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ЖИЛИЩНО-КОММУНАЛЬНОЕ ХОЗЯЙСТВО</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25 477,694</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0501</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Жилищное хозяйство</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65,333</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0502</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Коммунальное хозяйство</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1 420,000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0503</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Благоустройство</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23 992,361</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0700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ОБРАЗОВАНИЕ</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131,540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8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0707</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xml:space="preserve">Молодежная политика </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131,540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КУЛЬТУРА, КИНЕМАТОГРАФИЯ</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4 505,568</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443"/>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0801</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Культура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4 505,568</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Социальная политика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1001</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Пенсионное обеспечение</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1100</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ФИЗИЧЕСКАЯ КУЛЬТУРА И СПОРТ</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389,073</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897"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1101</w:t>
            </w:r>
          </w:p>
        </w:tc>
        <w:tc>
          <w:tcPr>
            <w:tcW w:w="3593"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Физическая культура</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389,073</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r>
      <w:tr w:rsidR="0007487F" w:rsidRPr="0007487F" w:rsidTr="0007487F">
        <w:trPr>
          <w:trHeight w:val="255"/>
        </w:trPr>
        <w:tc>
          <w:tcPr>
            <w:tcW w:w="4490" w:type="dxa"/>
            <w:gridSpan w:val="2"/>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ИТОГО</w:t>
            </w:r>
          </w:p>
        </w:tc>
        <w:tc>
          <w:tcPr>
            <w:tcW w:w="1464"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58 957,330</w:t>
            </w:r>
          </w:p>
        </w:tc>
        <w:tc>
          <w:tcPr>
            <w:tcW w:w="4392"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20 123,760</w:t>
            </w:r>
          </w:p>
        </w:tc>
      </w:tr>
    </w:tbl>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eastAsia="Times New Roman" w:hAnsi="Times New Roman"/>
          <w:sz w:val="20"/>
          <w:szCs w:val="20"/>
        </w:rPr>
        <w:sectPr w:rsidR="0007487F" w:rsidRPr="0007487F" w:rsidSect="0007487F">
          <w:pgSz w:w="11906" w:h="16838"/>
          <w:pgMar w:top="720" w:right="709" w:bottom="142" w:left="851" w:header="709" w:footer="709" w:gutter="0"/>
          <w:cols w:space="708"/>
          <w:docGrid w:linePitch="360"/>
        </w:sectPr>
      </w:pPr>
    </w:p>
    <w:tbl>
      <w:tblPr>
        <w:tblW w:w="14742" w:type="dxa"/>
        <w:tblInd w:w="426" w:type="dxa"/>
        <w:tblLook w:val="04A0" w:firstRow="1" w:lastRow="0" w:firstColumn="1" w:lastColumn="0" w:noHBand="0" w:noVBand="1"/>
      </w:tblPr>
      <w:tblGrid>
        <w:gridCol w:w="692"/>
        <w:gridCol w:w="4645"/>
        <w:gridCol w:w="660"/>
        <w:gridCol w:w="1340"/>
        <w:gridCol w:w="820"/>
        <w:gridCol w:w="1300"/>
        <w:gridCol w:w="1552"/>
        <w:gridCol w:w="1288"/>
        <w:gridCol w:w="2445"/>
      </w:tblGrid>
      <w:tr w:rsidR="0007487F" w:rsidRPr="0007487F" w:rsidTr="0007487F">
        <w:trPr>
          <w:trHeight w:val="255"/>
        </w:trPr>
        <w:tc>
          <w:tcPr>
            <w:tcW w:w="14742" w:type="dxa"/>
            <w:gridSpan w:val="9"/>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sz w:val="20"/>
                <w:szCs w:val="20"/>
              </w:rPr>
            </w:pPr>
            <w:bookmarkStart w:id="11" w:name="RANGE!A1:I87"/>
            <w:r w:rsidRPr="0007487F">
              <w:rPr>
                <w:rFonts w:ascii="Times New Roman" w:eastAsia="Times New Roman" w:hAnsi="Times New Roman"/>
                <w:sz w:val="20"/>
                <w:szCs w:val="20"/>
              </w:rPr>
              <w:lastRenderedPageBreak/>
              <w:t>Приложение 6</w:t>
            </w:r>
            <w:bookmarkEnd w:id="11"/>
          </w:p>
        </w:tc>
      </w:tr>
      <w:tr w:rsidR="0007487F" w:rsidRPr="0007487F" w:rsidTr="0007487F">
        <w:trPr>
          <w:trHeight w:val="255"/>
        </w:trPr>
        <w:tc>
          <w:tcPr>
            <w:tcW w:w="14742" w:type="dxa"/>
            <w:gridSpan w:val="9"/>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к решению Собрания представителей сельского поселения</w:t>
            </w:r>
          </w:p>
        </w:tc>
      </w:tr>
      <w:tr w:rsidR="0007487F" w:rsidRPr="0007487F" w:rsidTr="0007487F">
        <w:trPr>
          <w:trHeight w:val="255"/>
        </w:trPr>
        <w:tc>
          <w:tcPr>
            <w:tcW w:w="14742" w:type="dxa"/>
            <w:gridSpan w:val="9"/>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станция Клявлино муниципального района Клявлинский Самарской области</w:t>
            </w:r>
          </w:p>
        </w:tc>
      </w:tr>
      <w:tr w:rsidR="0007487F" w:rsidRPr="0007487F" w:rsidTr="0007487F">
        <w:trPr>
          <w:trHeight w:val="255"/>
        </w:trPr>
        <w:tc>
          <w:tcPr>
            <w:tcW w:w="14742" w:type="dxa"/>
            <w:gridSpan w:val="9"/>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07487F" w:rsidRPr="0007487F" w:rsidTr="0007487F">
        <w:trPr>
          <w:trHeight w:val="255"/>
        </w:trPr>
        <w:tc>
          <w:tcPr>
            <w:tcW w:w="14742" w:type="dxa"/>
            <w:gridSpan w:val="9"/>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на 2023 год и плановый период 2024 и 2025 годов"</w:t>
            </w:r>
          </w:p>
        </w:tc>
      </w:tr>
      <w:tr w:rsidR="0007487F" w:rsidRPr="0007487F" w:rsidTr="0007487F">
        <w:trPr>
          <w:trHeight w:val="615"/>
        </w:trPr>
        <w:tc>
          <w:tcPr>
            <w:tcW w:w="14742" w:type="dxa"/>
            <w:gridSpan w:val="9"/>
            <w:tcBorders>
              <w:top w:val="nil"/>
              <w:left w:val="nil"/>
              <w:bottom w:val="nil"/>
              <w:right w:val="nil"/>
            </w:tcBorders>
            <w:shd w:val="clear" w:color="auto" w:fill="auto"/>
            <w:vAlign w:val="bottom"/>
            <w:hideMark/>
          </w:tcPr>
          <w:p w:rsidR="0007487F" w:rsidRPr="0007487F" w:rsidRDefault="0007487F" w:rsidP="005E50AA">
            <w:pPr>
              <w:pStyle w:val="18"/>
              <w:jc w:val="center"/>
              <w:rPr>
                <w:rFonts w:ascii="Times New Roman" w:eastAsia="Times New Roman" w:hAnsi="Times New Roman"/>
                <w:sz w:val="20"/>
                <w:szCs w:val="20"/>
              </w:rPr>
            </w:pPr>
            <w:r w:rsidRPr="0007487F">
              <w:rPr>
                <w:rFonts w:ascii="Times New Roman" w:eastAsia="Times New Roman" w:hAnsi="Times New Roman"/>
                <w:sz w:val="20"/>
                <w:szCs w:val="20"/>
              </w:rPr>
              <w:t>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2024-2025 годов</w:t>
            </w:r>
          </w:p>
        </w:tc>
      </w:tr>
      <w:tr w:rsidR="0007487F" w:rsidRPr="0007487F" w:rsidTr="0007487F">
        <w:trPr>
          <w:trHeight w:val="255"/>
        </w:trPr>
        <w:tc>
          <w:tcPr>
            <w:tcW w:w="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код ГРБС</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Рз  Пр</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ВР</w:t>
            </w:r>
          </w:p>
        </w:tc>
        <w:tc>
          <w:tcPr>
            <w:tcW w:w="6585" w:type="dxa"/>
            <w:gridSpan w:val="4"/>
            <w:tcBorders>
              <w:top w:val="single" w:sz="4" w:space="0" w:color="auto"/>
              <w:left w:val="nil"/>
              <w:bottom w:val="single" w:sz="4" w:space="0" w:color="auto"/>
              <w:right w:val="single" w:sz="4" w:space="0" w:color="000000"/>
            </w:tcBorders>
            <w:shd w:val="clear" w:color="auto" w:fill="auto"/>
            <w:vAlign w:val="center"/>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Сумма, тыс. руб.</w:t>
            </w:r>
          </w:p>
        </w:tc>
      </w:tr>
      <w:tr w:rsidR="0007487F" w:rsidRPr="0007487F" w:rsidTr="0007487F">
        <w:trPr>
          <w:trHeight w:val="255"/>
        </w:trPr>
        <w:tc>
          <w:tcPr>
            <w:tcW w:w="317"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2024 год</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2025 год</w:t>
            </w:r>
          </w:p>
        </w:tc>
      </w:tr>
      <w:tr w:rsidR="0007487F" w:rsidRPr="0007487F" w:rsidTr="0007487F">
        <w:trPr>
          <w:trHeight w:val="1968"/>
        </w:trPr>
        <w:tc>
          <w:tcPr>
            <w:tcW w:w="317"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Всего</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Всего</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r>
      <w:tr w:rsidR="0007487F" w:rsidRPr="0007487F" w:rsidTr="0007487F">
        <w:trPr>
          <w:trHeight w:val="76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38 762,285</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38 811,910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r>
      <w:tr w:rsidR="0007487F" w:rsidRPr="0007487F" w:rsidTr="0007487F">
        <w:trPr>
          <w:trHeight w:val="76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369"/>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1 188,036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02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5 263,968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5 263,968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5 263,968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5 263,968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4 459,289</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4 459,289</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4 459,289</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4 459,289</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524,551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524,551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524,551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524,551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268,856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268,856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268,856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268,856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11,272</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11,272</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11,272</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11,272</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63"/>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63"/>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340,688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Резервные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9000000000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53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870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1 413,901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1 413,901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1 413,901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1 413,901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253,901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253,901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253,901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253,901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1 160,000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1 160,000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1 160,000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1 160,000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51,436</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51,436</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72,616</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72,616</w:t>
            </w:r>
          </w:p>
        </w:tc>
      </w:tr>
      <w:tr w:rsidR="0007487F" w:rsidRPr="0007487F" w:rsidTr="005E50AA">
        <w:trPr>
          <w:trHeight w:val="278"/>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Иные закупки товаров, работ и услуг для обеспечения государственных (муниципальных) </w:t>
            </w:r>
            <w:r w:rsidRPr="0007487F">
              <w:rPr>
                <w:rFonts w:ascii="Times New Roman" w:eastAsia="Times New Roman" w:hAnsi="Times New Roman"/>
                <w:sz w:val="20"/>
                <w:szCs w:val="20"/>
              </w:rPr>
              <w:lastRenderedPageBreak/>
              <w:t>нужд</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0203</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51,436</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51,436</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72,616</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72,616</w:t>
            </w:r>
          </w:p>
        </w:tc>
      </w:tr>
      <w:tr w:rsidR="0007487F" w:rsidRPr="0007487F" w:rsidTr="0007487F">
        <w:trPr>
          <w:trHeight w:val="76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40,000</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Жилищное хозяйство</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65,333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Благоустройство</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21 070,804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20 869,549</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21 070,804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20 869,549</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21 070,804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20 869,549</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21 070,804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20 869,549</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131,540</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Культура</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3 900,228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3 900,228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3 900,228</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3 900,228</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1 763,951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1 763,951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1 763,951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1 763,951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1 407,906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1 407,906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1 407,906</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1 407,906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728,371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728,371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728,371</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728,371</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310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127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389,073</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55"/>
        </w:trPr>
        <w:tc>
          <w:tcPr>
            <w:tcW w:w="317" w:type="dxa"/>
            <w:tcBorders>
              <w:top w:val="nil"/>
              <w:left w:val="single" w:sz="4" w:space="0" w:color="auto"/>
              <w:bottom w:val="single" w:sz="4" w:space="0" w:color="auto"/>
              <w:right w:val="nil"/>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7840" w:type="dxa"/>
            <w:gridSpan w:val="4"/>
            <w:tcBorders>
              <w:top w:val="single" w:sz="4" w:space="0" w:color="auto"/>
              <w:left w:val="nil"/>
              <w:bottom w:val="single" w:sz="4" w:space="0" w:color="auto"/>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978,490</w:t>
            </w:r>
          </w:p>
        </w:tc>
        <w:tc>
          <w:tcPr>
            <w:tcW w:w="1552"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288"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2 009,976</w:t>
            </w:r>
          </w:p>
        </w:tc>
        <w:tc>
          <w:tcPr>
            <w:tcW w:w="2445"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263"/>
        </w:trPr>
        <w:tc>
          <w:tcPr>
            <w:tcW w:w="8157"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ИТОГО</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39 740,775</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28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40 821,886</w:t>
            </w:r>
          </w:p>
        </w:tc>
        <w:tc>
          <w:tcPr>
            <w:tcW w:w="244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r>
    </w:tbl>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tbl>
      <w:tblPr>
        <w:tblW w:w="14600" w:type="dxa"/>
        <w:tblInd w:w="426" w:type="dxa"/>
        <w:tblLook w:val="04A0" w:firstRow="1" w:lastRow="0" w:firstColumn="1" w:lastColumn="0" w:noHBand="0" w:noVBand="1"/>
      </w:tblPr>
      <w:tblGrid>
        <w:gridCol w:w="781"/>
        <w:gridCol w:w="6460"/>
        <w:gridCol w:w="1300"/>
        <w:gridCol w:w="1540"/>
        <w:gridCol w:w="1340"/>
        <w:gridCol w:w="3179"/>
      </w:tblGrid>
      <w:tr w:rsidR="0007487F" w:rsidRPr="0007487F" w:rsidTr="0007487F">
        <w:trPr>
          <w:trHeight w:val="285"/>
        </w:trPr>
        <w:tc>
          <w:tcPr>
            <w:tcW w:w="781"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p>
        </w:tc>
        <w:tc>
          <w:tcPr>
            <w:tcW w:w="1300" w:type="dxa"/>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6059" w:type="dxa"/>
            <w:gridSpan w:val="3"/>
            <w:tcBorders>
              <w:top w:val="nil"/>
              <w:left w:val="nil"/>
              <w:bottom w:val="nil"/>
              <w:right w:val="nil"/>
            </w:tcBorders>
            <w:shd w:val="clear" w:color="000000" w:fill="FFFFFF"/>
            <w:noWrap/>
            <w:vAlign w:val="bottom"/>
            <w:hideMark/>
          </w:tcPr>
          <w:p w:rsidR="0007487F" w:rsidRPr="0007487F" w:rsidRDefault="0007487F" w:rsidP="00870606">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Приложение 7</w:t>
            </w:r>
          </w:p>
        </w:tc>
      </w:tr>
      <w:tr w:rsidR="0007487F" w:rsidRPr="0007487F" w:rsidTr="0007487F">
        <w:trPr>
          <w:trHeight w:val="285"/>
        </w:trPr>
        <w:tc>
          <w:tcPr>
            <w:tcW w:w="781"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819" w:type="dxa"/>
            <w:gridSpan w:val="5"/>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 решению Собрания представителей сельского поселения</w:t>
            </w:r>
          </w:p>
        </w:tc>
      </w:tr>
      <w:tr w:rsidR="0007487F" w:rsidRPr="0007487F" w:rsidTr="0007487F">
        <w:trPr>
          <w:trHeight w:val="285"/>
        </w:trPr>
        <w:tc>
          <w:tcPr>
            <w:tcW w:w="781"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819" w:type="dxa"/>
            <w:gridSpan w:val="5"/>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07487F" w:rsidRPr="0007487F" w:rsidTr="0007487F">
        <w:trPr>
          <w:trHeight w:val="285"/>
        </w:trPr>
        <w:tc>
          <w:tcPr>
            <w:tcW w:w="781"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819" w:type="dxa"/>
            <w:gridSpan w:val="5"/>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 бюджете сельского станция Клявлино муниципального района Клявлинский Самарской области</w:t>
            </w:r>
          </w:p>
        </w:tc>
      </w:tr>
      <w:tr w:rsidR="0007487F" w:rsidRPr="0007487F" w:rsidTr="0007487F">
        <w:trPr>
          <w:trHeight w:val="285"/>
        </w:trPr>
        <w:tc>
          <w:tcPr>
            <w:tcW w:w="781"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819" w:type="dxa"/>
            <w:gridSpan w:val="5"/>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 2023 год и плановый период 2024 и 2025 годов"</w:t>
            </w:r>
          </w:p>
        </w:tc>
      </w:tr>
      <w:tr w:rsidR="0007487F" w:rsidRPr="0007487F" w:rsidTr="00870606">
        <w:trPr>
          <w:trHeight w:val="487"/>
        </w:trPr>
        <w:tc>
          <w:tcPr>
            <w:tcW w:w="14600" w:type="dxa"/>
            <w:gridSpan w:val="6"/>
            <w:tcBorders>
              <w:top w:val="nil"/>
              <w:left w:val="nil"/>
              <w:bottom w:val="nil"/>
              <w:right w:val="nil"/>
            </w:tcBorders>
            <w:shd w:val="clear" w:color="000000" w:fill="FFFFFF"/>
            <w:vAlign w:val="bottom"/>
            <w:hideMark/>
          </w:tcPr>
          <w:p w:rsidR="0007487F" w:rsidRPr="0007487F" w:rsidRDefault="0007487F" w:rsidP="00870606">
            <w:pPr>
              <w:pStyle w:val="18"/>
              <w:jc w:val="center"/>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Распределение бюджетных ассигнований по разделам, подразделам</w:t>
            </w:r>
            <w:r w:rsidR="00870606">
              <w:rPr>
                <w:rFonts w:ascii="Times New Roman" w:eastAsia="Times New Roman" w:hAnsi="Times New Roman"/>
                <w:color w:val="000000"/>
                <w:sz w:val="20"/>
                <w:szCs w:val="20"/>
              </w:rPr>
              <w:t xml:space="preserve"> </w:t>
            </w:r>
            <w:r w:rsidRPr="0007487F">
              <w:rPr>
                <w:rFonts w:ascii="Times New Roman" w:eastAsia="Times New Roman" w:hAnsi="Times New Roman"/>
                <w:color w:val="000000"/>
                <w:sz w:val="20"/>
                <w:szCs w:val="20"/>
              </w:rPr>
              <w:t>классификации расходов бюджета сельского поселения станция Клявлино муниципального района Клявлинский Самарской области  на плановый период 2024-2025  годов</w:t>
            </w:r>
          </w:p>
        </w:tc>
      </w:tr>
      <w:tr w:rsidR="0007487F" w:rsidRPr="0007487F" w:rsidTr="0007487F">
        <w:trPr>
          <w:trHeight w:val="285"/>
        </w:trPr>
        <w:tc>
          <w:tcPr>
            <w:tcW w:w="781" w:type="dxa"/>
            <w:vMerge w:val="restart"/>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Рз  Пр</w:t>
            </w:r>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Наименование  раздела, подраздела расходов</w:t>
            </w:r>
          </w:p>
        </w:tc>
        <w:tc>
          <w:tcPr>
            <w:tcW w:w="7359" w:type="dxa"/>
            <w:gridSpan w:val="4"/>
            <w:tcBorders>
              <w:top w:val="single" w:sz="4" w:space="0" w:color="auto"/>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Сумма, тыс. руб.</w:t>
            </w:r>
          </w:p>
        </w:tc>
      </w:tr>
      <w:tr w:rsidR="0007487F" w:rsidRPr="0007487F" w:rsidTr="0007487F">
        <w:trPr>
          <w:trHeight w:val="390"/>
        </w:trPr>
        <w:tc>
          <w:tcPr>
            <w:tcW w:w="781" w:type="dxa"/>
            <w:vMerge/>
            <w:tcBorders>
              <w:top w:val="nil"/>
              <w:left w:val="single" w:sz="4" w:space="0" w:color="auto"/>
              <w:bottom w:val="single" w:sz="4" w:space="0" w:color="auto"/>
              <w:right w:val="single" w:sz="4"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840" w:type="dxa"/>
            <w:gridSpan w:val="2"/>
            <w:tcBorders>
              <w:top w:val="single" w:sz="4" w:space="0" w:color="auto"/>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2024 год</w:t>
            </w:r>
          </w:p>
        </w:tc>
        <w:tc>
          <w:tcPr>
            <w:tcW w:w="4519" w:type="dxa"/>
            <w:gridSpan w:val="2"/>
            <w:tcBorders>
              <w:top w:val="single" w:sz="4" w:space="0" w:color="auto"/>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2025 год</w:t>
            </w:r>
          </w:p>
        </w:tc>
      </w:tr>
      <w:tr w:rsidR="0007487F" w:rsidRPr="0007487F" w:rsidTr="0007487F">
        <w:trPr>
          <w:trHeight w:val="1848"/>
        </w:trPr>
        <w:tc>
          <w:tcPr>
            <w:tcW w:w="781" w:type="dxa"/>
            <w:vMerge/>
            <w:tcBorders>
              <w:top w:val="nil"/>
              <w:left w:val="single" w:sz="4" w:space="0" w:color="auto"/>
              <w:bottom w:val="single" w:sz="4" w:space="0" w:color="auto"/>
              <w:right w:val="single" w:sz="4"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Всего</w:t>
            </w:r>
          </w:p>
        </w:tc>
        <w:tc>
          <w:tcPr>
            <w:tcW w:w="15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 том числе за счет безвозмездных поступлений имеющие целевое назначение из вышестоящих бюджетов</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Всего</w:t>
            </w:r>
          </w:p>
        </w:tc>
        <w:tc>
          <w:tcPr>
            <w:tcW w:w="3179"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 том числе за счет безвозмездных поступлений имеющие целевое назначение из вышестоящих бюджетов</w:t>
            </w:r>
          </w:p>
        </w:tc>
      </w:tr>
      <w:tr w:rsidR="0007487F" w:rsidRPr="0007487F" w:rsidTr="0007487F">
        <w:trPr>
          <w:trHeight w:val="510"/>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0100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ОБЩЕГОСУДАРСТВЕННЫЕ ВОПРОСЫ</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8221,593</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8221,593</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r>
      <w:tr w:rsidR="0007487F" w:rsidRPr="0007487F" w:rsidTr="0007487F">
        <w:trPr>
          <w:trHeight w:val="510"/>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1188,036</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1188,036</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818"/>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5263,968</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5263,968</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638"/>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340,688</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340,688</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23"/>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Резервные фонды</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15,000</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15,000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63"/>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Другие общегосударственные вопросы</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1413,901</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1413,901</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63"/>
        </w:trPr>
        <w:tc>
          <w:tcPr>
            <w:tcW w:w="781"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НАЦИОНАЛЬНАЯ ОБОРОНА</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601,260</w:t>
            </w:r>
          </w:p>
        </w:tc>
        <w:tc>
          <w:tcPr>
            <w:tcW w:w="15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601,260</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622,440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622,440</w:t>
            </w:r>
          </w:p>
        </w:tc>
      </w:tr>
      <w:tr w:rsidR="0007487F" w:rsidRPr="0007487F" w:rsidTr="0007487F">
        <w:trPr>
          <w:trHeight w:val="263"/>
        </w:trPr>
        <w:tc>
          <w:tcPr>
            <w:tcW w:w="781"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601,260</w:t>
            </w:r>
          </w:p>
        </w:tc>
        <w:tc>
          <w:tcPr>
            <w:tcW w:w="15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601,260</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622,440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622,440</w:t>
            </w:r>
          </w:p>
        </w:tc>
      </w:tr>
      <w:tr w:rsidR="0007487F" w:rsidRPr="0007487F" w:rsidTr="0007487F">
        <w:trPr>
          <w:trHeight w:val="263"/>
        </w:trPr>
        <w:tc>
          <w:tcPr>
            <w:tcW w:w="781"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0300</w:t>
            </w:r>
          </w:p>
        </w:tc>
        <w:tc>
          <w:tcPr>
            <w:tcW w:w="64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40,000</w:t>
            </w:r>
          </w:p>
        </w:tc>
        <w:tc>
          <w:tcPr>
            <w:tcW w:w="15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40,000</w:t>
            </w:r>
          </w:p>
        </w:tc>
        <w:tc>
          <w:tcPr>
            <w:tcW w:w="3179"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63"/>
        </w:trPr>
        <w:tc>
          <w:tcPr>
            <w:tcW w:w="781"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40,000</w:t>
            </w:r>
          </w:p>
        </w:tc>
        <w:tc>
          <w:tcPr>
            <w:tcW w:w="15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40,000</w:t>
            </w:r>
          </w:p>
        </w:tc>
        <w:tc>
          <w:tcPr>
            <w:tcW w:w="3179"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12"/>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0400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НАЦИОНАЛЬНАЯ ЭКОНОМИКА</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4096,810</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4326,510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12"/>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Дорожное хозяйство (дорожные фонды)</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4096,810</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4326,510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55"/>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0500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ЖИЛИЩНО-КОММУНАЛЬНОЕ ХОЗЯЙСТВО</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21136,137</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20934,882</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72"/>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Жилищное хозяйство</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65,333</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65,333</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72"/>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Благоустройство</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21070,804</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20869,549</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38"/>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0700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ОБРАЗОВАНИЕ</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131,540</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131,540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38"/>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Молодежная политика </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131,540</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131,540</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00"/>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0800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КУЛЬТУРА, КИНЕМАТОГРАФИЯ</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3900,228</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3900,228</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38"/>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0801</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Культура</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3900,228</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3900,228</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60"/>
        </w:trPr>
        <w:tc>
          <w:tcPr>
            <w:tcW w:w="781" w:type="dxa"/>
            <w:tcBorders>
              <w:top w:val="nil"/>
              <w:left w:val="single" w:sz="4" w:space="0" w:color="auto"/>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Социальная политика</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245,644</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245,644</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12"/>
        </w:trPr>
        <w:tc>
          <w:tcPr>
            <w:tcW w:w="781" w:type="dxa"/>
            <w:tcBorders>
              <w:top w:val="nil"/>
              <w:left w:val="single" w:sz="4" w:space="0" w:color="auto"/>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Пенсионное обеспечение</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245,644</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245,644</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55"/>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1100</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ФИЗИЧЕСКАЯ КУЛЬТУРА И СПОРТ</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389,073</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389,073</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55"/>
        </w:trPr>
        <w:tc>
          <w:tcPr>
            <w:tcW w:w="781" w:type="dxa"/>
            <w:tcBorders>
              <w:top w:val="nil"/>
              <w:left w:val="single" w:sz="4" w:space="0" w:color="auto"/>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Физическая культура</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389,073</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389,073</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55"/>
        </w:trPr>
        <w:tc>
          <w:tcPr>
            <w:tcW w:w="781" w:type="dxa"/>
            <w:tcBorders>
              <w:top w:val="nil"/>
              <w:left w:val="single" w:sz="4" w:space="0" w:color="auto"/>
              <w:bottom w:val="single" w:sz="4" w:space="0" w:color="auto"/>
              <w:right w:val="nil"/>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6460" w:type="dxa"/>
            <w:tcBorders>
              <w:top w:val="nil"/>
              <w:left w:val="nil"/>
              <w:bottom w:val="single" w:sz="4" w:space="0" w:color="auto"/>
              <w:right w:val="single" w:sz="4"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978,490</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2009,976</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263"/>
        </w:trPr>
        <w:tc>
          <w:tcPr>
            <w:tcW w:w="72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ИТОГО</w:t>
            </w:r>
          </w:p>
        </w:tc>
        <w:tc>
          <w:tcPr>
            <w:tcW w:w="130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39740,775</w:t>
            </w:r>
          </w:p>
        </w:tc>
        <w:tc>
          <w:tcPr>
            <w:tcW w:w="15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601,260</w:t>
            </w:r>
          </w:p>
        </w:tc>
        <w:tc>
          <w:tcPr>
            <w:tcW w:w="1340"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40821,886</w:t>
            </w:r>
          </w:p>
        </w:tc>
        <w:tc>
          <w:tcPr>
            <w:tcW w:w="3179" w:type="dxa"/>
            <w:tcBorders>
              <w:top w:val="nil"/>
              <w:left w:val="nil"/>
              <w:bottom w:val="single" w:sz="4" w:space="0" w:color="auto"/>
              <w:right w:val="single" w:sz="4" w:space="0" w:color="auto"/>
            </w:tcBorders>
            <w:shd w:val="clear" w:color="000000" w:fill="FFFFFF"/>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622,440</w:t>
            </w:r>
          </w:p>
        </w:tc>
      </w:tr>
    </w:tbl>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tbl>
      <w:tblPr>
        <w:tblW w:w="14601" w:type="dxa"/>
        <w:tblInd w:w="392" w:type="dxa"/>
        <w:tblLook w:val="04A0" w:firstRow="1" w:lastRow="0" w:firstColumn="1" w:lastColumn="0" w:noHBand="0" w:noVBand="1"/>
      </w:tblPr>
      <w:tblGrid>
        <w:gridCol w:w="1596"/>
        <w:gridCol w:w="2338"/>
        <w:gridCol w:w="5989"/>
        <w:gridCol w:w="1484"/>
        <w:gridCol w:w="1493"/>
        <w:gridCol w:w="1701"/>
      </w:tblGrid>
      <w:tr w:rsidR="0007487F" w:rsidRPr="0007487F" w:rsidTr="005E50AA">
        <w:trPr>
          <w:trHeight w:val="300"/>
        </w:trPr>
        <w:tc>
          <w:tcPr>
            <w:tcW w:w="14601" w:type="dxa"/>
            <w:gridSpan w:val="6"/>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Приложение 8</w:t>
            </w:r>
          </w:p>
        </w:tc>
      </w:tr>
      <w:tr w:rsidR="0007487F" w:rsidRPr="0007487F" w:rsidTr="005E50AA">
        <w:trPr>
          <w:trHeight w:val="300"/>
        </w:trPr>
        <w:tc>
          <w:tcPr>
            <w:tcW w:w="14601" w:type="dxa"/>
            <w:gridSpan w:val="6"/>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 xml:space="preserve">к решению Собрания представителей </w:t>
            </w:r>
          </w:p>
        </w:tc>
      </w:tr>
      <w:tr w:rsidR="0007487F" w:rsidRPr="0007487F" w:rsidTr="005E50AA">
        <w:trPr>
          <w:trHeight w:val="300"/>
        </w:trPr>
        <w:tc>
          <w:tcPr>
            <w:tcW w:w="14601" w:type="dxa"/>
            <w:gridSpan w:val="6"/>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07487F" w:rsidRPr="0007487F" w:rsidTr="005E50AA">
        <w:trPr>
          <w:trHeight w:val="300"/>
        </w:trPr>
        <w:tc>
          <w:tcPr>
            <w:tcW w:w="14601" w:type="dxa"/>
            <w:gridSpan w:val="6"/>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07487F" w:rsidRPr="0007487F" w:rsidTr="005E50AA">
        <w:trPr>
          <w:trHeight w:val="300"/>
        </w:trPr>
        <w:tc>
          <w:tcPr>
            <w:tcW w:w="14601" w:type="dxa"/>
            <w:gridSpan w:val="6"/>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на 2023 год и плановый период 2024 и 2025 годов''</w:t>
            </w:r>
          </w:p>
        </w:tc>
      </w:tr>
      <w:tr w:rsidR="0007487F" w:rsidRPr="0007487F" w:rsidTr="005E50AA">
        <w:trPr>
          <w:trHeight w:val="477"/>
        </w:trPr>
        <w:tc>
          <w:tcPr>
            <w:tcW w:w="14601" w:type="dxa"/>
            <w:gridSpan w:val="6"/>
            <w:tcBorders>
              <w:top w:val="nil"/>
              <w:left w:val="nil"/>
              <w:bottom w:val="nil"/>
              <w:right w:val="nil"/>
            </w:tcBorders>
            <w:shd w:val="clear" w:color="auto" w:fill="auto"/>
            <w:hideMark/>
          </w:tcPr>
          <w:p w:rsidR="0007487F" w:rsidRPr="0007487F" w:rsidRDefault="0007487F" w:rsidP="005E50AA">
            <w:pPr>
              <w:pStyle w:val="18"/>
              <w:jc w:val="center"/>
              <w:rPr>
                <w:rFonts w:ascii="Times New Roman" w:eastAsia="Times New Roman" w:hAnsi="Times New Roman"/>
                <w:sz w:val="20"/>
                <w:szCs w:val="20"/>
              </w:rPr>
            </w:pPr>
            <w:r w:rsidRPr="0007487F">
              <w:rPr>
                <w:rFonts w:ascii="Times New Roman" w:eastAsia="Times New Roman" w:hAnsi="Times New Roman"/>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07487F" w:rsidRPr="0007487F" w:rsidTr="005E50AA">
        <w:trPr>
          <w:trHeight w:val="315"/>
        </w:trPr>
        <w:tc>
          <w:tcPr>
            <w:tcW w:w="14601" w:type="dxa"/>
            <w:gridSpan w:val="6"/>
            <w:tcBorders>
              <w:top w:val="nil"/>
              <w:left w:val="nil"/>
              <w:bottom w:val="single" w:sz="8" w:space="0" w:color="000000"/>
              <w:right w:val="nil"/>
            </w:tcBorders>
            <w:shd w:val="clear" w:color="auto" w:fill="auto"/>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тыс.руб.</w:t>
            </w:r>
          </w:p>
        </w:tc>
      </w:tr>
      <w:tr w:rsidR="0007487F" w:rsidRPr="0007487F" w:rsidTr="005E50AA">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Код администратора</w:t>
            </w:r>
          </w:p>
        </w:tc>
        <w:tc>
          <w:tcPr>
            <w:tcW w:w="2338" w:type="dxa"/>
            <w:vMerge w:val="restart"/>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Код</w:t>
            </w:r>
          </w:p>
        </w:tc>
        <w:tc>
          <w:tcPr>
            <w:tcW w:w="5989" w:type="dxa"/>
            <w:vMerge w:val="restart"/>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678" w:type="dxa"/>
            <w:gridSpan w:val="3"/>
            <w:tcBorders>
              <w:top w:val="single" w:sz="8" w:space="0" w:color="000000"/>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сумма</w:t>
            </w:r>
          </w:p>
        </w:tc>
      </w:tr>
      <w:tr w:rsidR="0007487F" w:rsidRPr="0007487F" w:rsidTr="005E50AA">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07487F" w:rsidRPr="0007487F" w:rsidRDefault="0007487F" w:rsidP="0007487F">
            <w:pPr>
              <w:pStyle w:val="18"/>
              <w:rPr>
                <w:rFonts w:ascii="Times New Roman" w:eastAsia="Times New Roman" w:hAnsi="Times New Roman"/>
                <w:sz w:val="20"/>
                <w:szCs w:val="20"/>
              </w:rPr>
            </w:pPr>
          </w:p>
        </w:tc>
        <w:tc>
          <w:tcPr>
            <w:tcW w:w="2338" w:type="dxa"/>
            <w:vMerge/>
            <w:tcBorders>
              <w:top w:val="nil"/>
              <w:left w:val="single" w:sz="8" w:space="0" w:color="000000"/>
              <w:bottom w:val="single" w:sz="8" w:space="0" w:color="000000"/>
              <w:right w:val="single" w:sz="8" w:space="0" w:color="000000"/>
            </w:tcBorders>
            <w:vAlign w:val="center"/>
            <w:hideMark/>
          </w:tcPr>
          <w:p w:rsidR="0007487F" w:rsidRPr="0007487F" w:rsidRDefault="0007487F" w:rsidP="0007487F">
            <w:pPr>
              <w:pStyle w:val="18"/>
              <w:rPr>
                <w:rFonts w:ascii="Times New Roman" w:eastAsia="Times New Roman" w:hAnsi="Times New Roman"/>
                <w:sz w:val="20"/>
                <w:szCs w:val="20"/>
              </w:rPr>
            </w:pPr>
          </w:p>
        </w:tc>
        <w:tc>
          <w:tcPr>
            <w:tcW w:w="5989" w:type="dxa"/>
            <w:vMerge/>
            <w:tcBorders>
              <w:top w:val="nil"/>
              <w:left w:val="single" w:sz="8" w:space="0" w:color="000000"/>
              <w:bottom w:val="single" w:sz="8" w:space="0" w:color="000000"/>
              <w:right w:val="single" w:sz="8" w:space="0" w:color="000000"/>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2023 год</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2024 год</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2025 год</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01 00 00 00 00 0000 000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ИСТОЧНИКИ ВНУТРЕННЕГО ФИНАНСИРОВАНИЯ ДЕФИЦИТОВ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01 01 00 00 00 0000 000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Государственные   (муниципальные)   ценные   бумаги,   номинальная стоимость которых указана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01 01 00 00 00 0000 700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01 01 00 00 10 0000 710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01 01 00 00 00 0000 800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01 01 00 00 10 0000 810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01 02 00 00 00 0000 000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Кредиты кредитных организаций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01 02 00 00 00 0000 700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01 02 00 00 10 0000 710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01 02 00 00 00 0000 800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01 02 00 00 10 0000 810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01 03 00 00 00 0000 000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Бюджетные кредиты из других бюджетов бюджетной системы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01 03 01 00 00 0000 000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01 03 01 00 00 0000 700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01 03 01 00 10 0000 710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01 03 01 00 00 0000 800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01 03 01 00 10 0000 810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01 05 00 00 00 0000 000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Изменение остатков средств на счетах по учету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0,000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01 05 00 00 00 0000 500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Увеличение остатков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01 05 02 00 00 0000 500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Увеличение прочих остатков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01 05 02 01 00 0000 510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Увеличение прочих остатков денежных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01 05 02 01 10 0000 510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Увеличение прочих остатков денежных средств бюджетов сельских поселений</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01 05 00 00 00 0000 600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Уменьшение остатков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lastRenderedPageBreak/>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01 05 02 00 00 0000 600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Уменьшение прочих остатков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01 05 02 01 00 0000 610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Уменьшение прочих остатков денежных средств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01 05 02 01 10 0000 610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Уменьшение прочих остатков денежных средств бюджетов сельских поселений</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58 957,330   </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39 740,775   </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40 821,886   </w:t>
            </w:r>
          </w:p>
        </w:tc>
      </w:tr>
      <w:tr w:rsidR="0007487F" w:rsidRPr="0007487F" w:rsidTr="005E50AA">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01 06 00 00 00 0000 000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источники внутреннего финансирования дефицитов бюджетов</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01 06 05 00 00 0000 000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01 06 05 00 00 0000 600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01 06 05 01 00 0000 600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01 06 05 01 10 0000 640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01 06 05 00 00 0000 500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01 06 05 01 00 0000 500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r w:rsidR="0007487F" w:rsidRPr="0007487F" w:rsidTr="005E50AA">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323</w:t>
            </w:r>
          </w:p>
        </w:tc>
        <w:tc>
          <w:tcPr>
            <w:tcW w:w="2338"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xml:space="preserve"> 01 06 05 01 10 0000 540</w:t>
            </w:r>
          </w:p>
        </w:tc>
        <w:tc>
          <w:tcPr>
            <w:tcW w:w="5989"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484"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493"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w:t>
            </w:r>
          </w:p>
        </w:tc>
      </w:tr>
    </w:tbl>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eastAsia="Times New Roman" w:hAnsi="Times New Roman"/>
          <w:color w:val="000000"/>
          <w:sz w:val="20"/>
          <w:szCs w:val="20"/>
        </w:rPr>
        <w:sectPr w:rsidR="0007487F" w:rsidRPr="0007487F" w:rsidSect="0007487F">
          <w:pgSz w:w="16838" w:h="11906" w:orient="landscape"/>
          <w:pgMar w:top="851" w:right="720" w:bottom="709" w:left="993" w:header="709" w:footer="709" w:gutter="0"/>
          <w:cols w:space="708"/>
          <w:docGrid w:linePitch="360"/>
        </w:sectPr>
      </w:pPr>
    </w:p>
    <w:tbl>
      <w:tblPr>
        <w:tblW w:w="10206" w:type="dxa"/>
        <w:tblLook w:val="04A0" w:firstRow="1" w:lastRow="0" w:firstColumn="1" w:lastColumn="0" w:noHBand="0" w:noVBand="1"/>
      </w:tblPr>
      <w:tblGrid>
        <w:gridCol w:w="940"/>
        <w:gridCol w:w="4440"/>
        <w:gridCol w:w="1840"/>
        <w:gridCol w:w="2986"/>
      </w:tblGrid>
      <w:tr w:rsidR="0007487F" w:rsidRPr="0007487F" w:rsidTr="0007487F">
        <w:trPr>
          <w:trHeight w:val="300"/>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Приложение 9</w:t>
            </w:r>
          </w:p>
        </w:tc>
      </w:tr>
      <w:tr w:rsidR="0007487F" w:rsidRPr="0007487F" w:rsidTr="0007487F">
        <w:trPr>
          <w:trHeight w:val="300"/>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 решению Собрания представителей</w:t>
            </w:r>
          </w:p>
        </w:tc>
      </w:tr>
      <w:tr w:rsidR="0007487F" w:rsidRPr="0007487F" w:rsidTr="0007487F">
        <w:trPr>
          <w:trHeight w:val="360"/>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7487F" w:rsidRPr="0007487F" w:rsidTr="0007487F">
        <w:trPr>
          <w:trHeight w:val="372"/>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7487F" w:rsidRPr="0007487F" w:rsidTr="0007487F">
        <w:trPr>
          <w:trHeight w:val="349"/>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 2023 год и плановый период 2024 и 2025 годов''</w:t>
            </w:r>
          </w:p>
        </w:tc>
      </w:tr>
      <w:tr w:rsidR="0007487F" w:rsidRPr="0007487F" w:rsidTr="0007487F">
        <w:trPr>
          <w:trHeight w:val="442"/>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center"/>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2023 год</w:t>
            </w:r>
          </w:p>
        </w:tc>
      </w:tr>
      <w:tr w:rsidR="0007487F" w:rsidRPr="0007487F" w:rsidTr="0007487F">
        <w:trPr>
          <w:trHeight w:val="315"/>
        </w:trPr>
        <w:tc>
          <w:tcPr>
            <w:tcW w:w="10206" w:type="dxa"/>
            <w:gridSpan w:val="4"/>
            <w:tcBorders>
              <w:top w:val="nil"/>
              <w:left w:val="nil"/>
              <w:bottom w:val="single" w:sz="8" w:space="0" w:color="auto"/>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тыс.руб.</w:t>
            </w:r>
          </w:p>
        </w:tc>
      </w:tr>
      <w:tr w:rsidR="0007487F" w:rsidRPr="0007487F" w:rsidTr="0007487F">
        <w:trPr>
          <w:trHeight w:val="316"/>
        </w:trPr>
        <w:tc>
          <w:tcPr>
            <w:tcW w:w="9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п/п</w:t>
            </w:r>
          </w:p>
        </w:tc>
        <w:tc>
          <w:tcPr>
            <w:tcW w:w="44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Вид и наименование заимствования</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Привлечение средств                                        в 2023 году</w:t>
            </w:r>
          </w:p>
        </w:tc>
        <w:tc>
          <w:tcPr>
            <w:tcW w:w="2986"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Погашение основного долга </w:t>
            </w:r>
          </w:p>
        </w:tc>
      </w:tr>
      <w:tr w:rsidR="0007487F" w:rsidRPr="0007487F" w:rsidTr="0007487F">
        <w:trPr>
          <w:trHeight w:val="315"/>
        </w:trPr>
        <w:tc>
          <w:tcPr>
            <w:tcW w:w="9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4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986"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в 2023 году </w:t>
            </w:r>
          </w:p>
        </w:tc>
      </w:tr>
      <w:tr w:rsidR="0007487F" w:rsidRPr="0007487F" w:rsidTr="0007487F">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2986"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r>
      <w:tr w:rsidR="0007487F" w:rsidRPr="0007487F" w:rsidTr="0007487F">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2986" w:type="dxa"/>
            <w:tcBorders>
              <w:top w:val="nil"/>
              <w:left w:val="nil"/>
              <w:bottom w:val="single" w:sz="8" w:space="0" w:color="auto"/>
              <w:right w:val="single" w:sz="8" w:space="0" w:color="auto"/>
            </w:tcBorders>
            <w:shd w:val="clear" w:color="auto" w:fill="auto"/>
            <w:noWrap/>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r>
      <w:tr w:rsidR="0007487F" w:rsidRPr="0007487F" w:rsidTr="005E50AA">
        <w:trPr>
          <w:trHeight w:val="396"/>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center"/>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2024 год</w:t>
            </w:r>
          </w:p>
        </w:tc>
      </w:tr>
      <w:tr w:rsidR="0007487F" w:rsidRPr="0007487F" w:rsidTr="0007487F">
        <w:trPr>
          <w:trHeight w:val="315"/>
        </w:trPr>
        <w:tc>
          <w:tcPr>
            <w:tcW w:w="10206" w:type="dxa"/>
            <w:gridSpan w:val="4"/>
            <w:tcBorders>
              <w:top w:val="nil"/>
              <w:left w:val="nil"/>
              <w:bottom w:val="single" w:sz="8" w:space="0" w:color="auto"/>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тыс.руб.</w:t>
            </w:r>
          </w:p>
        </w:tc>
      </w:tr>
      <w:tr w:rsidR="0007487F" w:rsidRPr="0007487F" w:rsidTr="0007487F">
        <w:trPr>
          <w:trHeight w:val="510"/>
        </w:trPr>
        <w:tc>
          <w:tcPr>
            <w:tcW w:w="9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п/п</w:t>
            </w:r>
          </w:p>
        </w:tc>
        <w:tc>
          <w:tcPr>
            <w:tcW w:w="44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Вид и наименование заимствования</w:t>
            </w:r>
          </w:p>
        </w:tc>
        <w:tc>
          <w:tcPr>
            <w:tcW w:w="18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Привлечение средств                                        в 2024 году</w:t>
            </w:r>
          </w:p>
        </w:tc>
        <w:tc>
          <w:tcPr>
            <w:tcW w:w="2986"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Погашение основного долга </w:t>
            </w:r>
          </w:p>
        </w:tc>
      </w:tr>
      <w:tr w:rsidR="0007487F" w:rsidRPr="0007487F" w:rsidTr="0007487F">
        <w:trPr>
          <w:trHeight w:val="315"/>
        </w:trPr>
        <w:tc>
          <w:tcPr>
            <w:tcW w:w="9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4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986"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в 2024 году </w:t>
            </w:r>
          </w:p>
        </w:tc>
      </w:tr>
      <w:tr w:rsidR="0007487F" w:rsidRPr="0007487F" w:rsidTr="0007487F">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2986"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r>
      <w:tr w:rsidR="0007487F" w:rsidRPr="0007487F" w:rsidTr="0007487F">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2986" w:type="dxa"/>
            <w:tcBorders>
              <w:top w:val="nil"/>
              <w:left w:val="nil"/>
              <w:bottom w:val="single" w:sz="8" w:space="0" w:color="auto"/>
              <w:right w:val="single" w:sz="8" w:space="0" w:color="auto"/>
            </w:tcBorders>
            <w:shd w:val="clear" w:color="auto" w:fill="auto"/>
            <w:noWrap/>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r>
      <w:tr w:rsidR="0007487F" w:rsidRPr="0007487F" w:rsidTr="0007487F">
        <w:trPr>
          <w:trHeight w:val="534"/>
        </w:trPr>
        <w:tc>
          <w:tcPr>
            <w:tcW w:w="10206" w:type="dxa"/>
            <w:gridSpan w:val="4"/>
            <w:tcBorders>
              <w:top w:val="nil"/>
              <w:left w:val="nil"/>
              <w:bottom w:val="nil"/>
              <w:right w:val="nil"/>
            </w:tcBorders>
            <w:shd w:val="clear" w:color="auto" w:fill="auto"/>
            <w:hideMark/>
          </w:tcPr>
          <w:p w:rsidR="0007487F" w:rsidRPr="0007487F" w:rsidRDefault="0007487F" w:rsidP="005E50AA">
            <w:pPr>
              <w:pStyle w:val="18"/>
              <w:jc w:val="center"/>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2025 год</w:t>
            </w:r>
          </w:p>
        </w:tc>
      </w:tr>
      <w:tr w:rsidR="0007487F" w:rsidRPr="0007487F" w:rsidTr="0007487F">
        <w:trPr>
          <w:trHeight w:val="315"/>
        </w:trPr>
        <w:tc>
          <w:tcPr>
            <w:tcW w:w="10206" w:type="dxa"/>
            <w:gridSpan w:val="4"/>
            <w:tcBorders>
              <w:top w:val="nil"/>
              <w:left w:val="nil"/>
              <w:bottom w:val="single" w:sz="8" w:space="0" w:color="auto"/>
              <w:right w:val="nil"/>
            </w:tcBorders>
            <w:shd w:val="clear" w:color="auto" w:fill="auto"/>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тыс.руб.</w:t>
            </w:r>
          </w:p>
        </w:tc>
      </w:tr>
      <w:tr w:rsidR="0007487F" w:rsidRPr="0007487F" w:rsidTr="0007487F">
        <w:trPr>
          <w:trHeight w:val="780"/>
        </w:trPr>
        <w:tc>
          <w:tcPr>
            <w:tcW w:w="940"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п/п</w:t>
            </w:r>
          </w:p>
        </w:tc>
        <w:tc>
          <w:tcPr>
            <w:tcW w:w="44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Вид и наименование заимствования</w:t>
            </w:r>
          </w:p>
        </w:tc>
        <w:tc>
          <w:tcPr>
            <w:tcW w:w="18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Привлечение средств                                        в 2025 году</w:t>
            </w:r>
          </w:p>
        </w:tc>
        <w:tc>
          <w:tcPr>
            <w:tcW w:w="2986"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Погашение основного долга в 2025 году </w:t>
            </w:r>
          </w:p>
        </w:tc>
      </w:tr>
      <w:tr w:rsidR="0007487F" w:rsidRPr="0007487F" w:rsidTr="0007487F">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1. </w:t>
            </w:r>
          </w:p>
        </w:tc>
        <w:tc>
          <w:tcPr>
            <w:tcW w:w="44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2986"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r>
      <w:tr w:rsidR="0007487F" w:rsidRPr="0007487F" w:rsidTr="0007487F">
        <w:trPr>
          <w:trHeight w:val="315"/>
        </w:trPr>
        <w:tc>
          <w:tcPr>
            <w:tcW w:w="53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Итого:</w:t>
            </w:r>
          </w:p>
        </w:tc>
        <w:tc>
          <w:tcPr>
            <w:tcW w:w="1840" w:type="dxa"/>
            <w:tcBorders>
              <w:top w:val="nil"/>
              <w:left w:val="nil"/>
              <w:bottom w:val="single" w:sz="8" w:space="0" w:color="auto"/>
              <w:right w:val="single" w:sz="8" w:space="0" w:color="auto"/>
            </w:tcBorders>
            <w:shd w:val="clear" w:color="auto" w:fill="auto"/>
            <w:noWrap/>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2986" w:type="dxa"/>
            <w:tcBorders>
              <w:top w:val="nil"/>
              <w:left w:val="nil"/>
              <w:bottom w:val="single" w:sz="8" w:space="0" w:color="auto"/>
              <w:right w:val="single" w:sz="8" w:space="0" w:color="auto"/>
            </w:tcBorders>
            <w:shd w:val="clear" w:color="auto" w:fill="auto"/>
            <w:noWrap/>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r>
    </w:tbl>
    <w:p w:rsidR="0007487F" w:rsidRPr="0007487F" w:rsidRDefault="0007487F" w:rsidP="0007487F">
      <w:pPr>
        <w:pStyle w:val="18"/>
        <w:rPr>
          <w:rFonts w:ascii="Times New Roman" w:hAnsi="Times New Roman"/>
          <w:sz w:val="20"/>
          <w:szCs w:val="20"/>
        </w:rPr>
      </w:pPr>
    </w:p>
    <w:p w:rsidR="0007487F" w:rsidRPr="0007487F" w:rsidRDefault="0007487F" w:rsidP="0007487F">
      <w:pPr>
        <w:pStyle w:val="18"/>
        <w:rPr>
          <w:rFonts w:ascii="Times New Roman" w:hAnsi="Times New Roman"/>
          <w:sz w:val="20"/>
          <w:szCs w:val="20"/>
        </w:rPr>
        <w:sectPr w:rsidR="0007487F" w:rsidRPr="0007487F" w:rsidSect="0007487F">
          <w:pgSz w:w="11906" w:h="16838"/>
          <w:pgMar w:top="720" w:right="709" w:bottom="992" w:left="851" w:header="709" w:footer="709" w:gutter="0"/>
          <w:cols w:space="708"/>
          <w:docGrid w:linePitch="360"/>
        </w:sectPr>
      </w:pPr>
    </w:p>
    <w:tbl>
      <w:tblPr>
        <w:tblW w:w="14742" w:type="dxa"/>
        <w:tblLook w:val="04A0" w:firstRow="1" w:lastRow="0" w:firstColumn="1" w:lastColumn="0" w:noHBand="0" w:noVBand="1"/>
      </w:tblPr>
      <w:tblGrid>
        <w:gridCol w:w="486"/>
        <w:gridCol w:w="4060"/>
        <w:gridCol w:w="1754"/>
        <w:gridCol w:w="1680"/>
        <w:gridCol w:w="1720"/>
        <w:gridCol w:w="1400"/>
        <w:gridCol w:w="1340"/>
        <w:gridCol w:w="2302"/>
      </w:tblGrid>
      <w:tr w:rsidR="0007487F" w:rsidRPr="0007487F" w:rsidTr="0007487F">
        <w:trPr>
          <w:trHeight w:val="300"/>
        </w:trPr>
        <w:tc>
          <w:tcPr>
            <w:tcW w:w="14742" w:type="dxa"/>
            <w:gridSpan w:val="8"/>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Приложение 10</w:t>
            </w:r>
          </w:p>
        </w:tc>
      </w:tr>
      <w:tr w:rsidR="0007487F" w:rsidRPr="0007487F" w:rsidTr="0007487F">
        <w:trPr>
          <w:trHeight w:val="300"/>
        </w:trPr>
        <w:tc>
          <w:tcPr>
            <w:tcW w:w="14742" w:type="dxa"/>
            <w:gridSpan w:val="8"/>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 решению Собрания представителей</w:t>
            </w:r>
          </w:p>
        </w:tc>
      </w:tr>
      <w:tr w:rsidR="0007487F" w:rsidRPr="0007487F" w:rsidTr="0007487F">
        <w:trPr>
          <w:trHeight w:val="300"/>
        </w:trPr>
        <w:tc>
          <w:tcPr>
            <w:tcW w:w="14742" w:type="dxa"/>
            <w:gridSpan w:val="8"/>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07487F" w:rsidRPr="0007487F" w:rsidTr="0007487F">
        <w:trPr>
          <w:trHeight w:val="300"/>
        </w:trPr>
        <w:tc>
          <w:tcPr>
            <w:tcW w:w="14742" w:type="dxa"/>
            <w:gridSpan w:val="8"/>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07487F" w:rsidRPr="0007487F" w:rsidTr="0007487F">
        <w:trPr>
          <w:trHeight w:val="300"/>
        </w:trPr>
        <w:tc>
          <w:tcPr>
            <w:tcW w:w="14742" w:type="dxa"/>
            <w:gridSpan w:val="8"/>
            <w:tcBorders>
              <w:top w:val="nil"/>
              <w:left w:val="nil"/>
              <w:bottom w:val="nil"/>
              <w:right w:val="nil"/>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 2023 год и плановый период 2024 и 2025 годов''</w:t>
            </w:r>
          </w:p>
        </w:tc>
      </w:tr>
      <w:tr w:rsidR="0007487F" w:rsidRPr="0007487F" w:rsidTr="0007487F">
        <w:trPr>
          <w:trHeight w:val="335"/>
        </w:trPr>
        <w:tc>
          <w:tcPr>
            <w:tcW w:w="14742" w:type="dxa"/>
            <w:gridSpan w:val="8"/>
            <w:tcBorders>
              <w:top w:val="nil"/>
              <w:left w:val="nil"/>
              <w:bottom w:val="single" w:sz="8" w:space="0" w:color="auto"/>
              <w:right w:val="nil"/>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2023 год</w:t>
            </w:r>
          </w:p>
        </w:tc>
      </w:tr>
      <w:tr w:rsidR="0007487F" w:rsidRPr="0007487F" w:rsidTr="0007487F">
        <w:trPr>
          <w:trHeight w:val="315"/>
        </w:trPr>
        <w:tc>
          <w:tcPr>
            <w:tcW w:w="1474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487F" w:rsidRPr="0007487F" w:rsidRDefault="0007487F" w:rsidP="005E50AA">
            <w:pPr>
              <w:pStyle w:val="18"/>
              <w:jc w:val="right"/>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тыс.руб.</w:t>
            </w:r>
          </w:p>
        </w:tc>
      </w:tr>
      <w:tr w:rsidR="0007487F" w:rsidRPr="0007487F" w:rsidTr="0007487F">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п/п</w:t>
            </w: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Направление</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Категория</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Объем гарантий</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Сумма</w:t>
            </w:r>
          </w:p>
        </w:tc>
        <w:tc>
          <w:tcPr>
            <w:tcW w:w="140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Наличие права регрессного требования</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Проверка финансового состояния принципала</w:t>
            </w:r>
          </w:p>
        </w:tc>
        <w:tc>
          <w:tcPr>
            <w:tcW w:w="2302"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Иные условия предоставления и исполнения гарантий</w:t>
            </w:r>
          </w:p>
        </w:tc>
      </w:tr>
      <w:tr w:rsidR="0007487F" w:rsidRPr="0007487F" w:rsidTr="0007487F">
        <w:trPr>
          <w:trHeight w:val="300"/>
        </w:trPr>
        <w:tc>
          <w:tcPr>
            <w:tcW w:w="486"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(цель)</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(наименование)</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по направлению</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предоставляемой</w:t>
            </w:r>
          </w:p>
        </w:tc>
        <w:tc>
          <w:tcPr>
            <w:tcW w:w="140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302"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r>
      <w:tr w:rsidR="0007487F" w:rsidRPr="0007487F" w:rsidTr="0007487F">
        <w:trPr>
          <w:trHeight w:val="300"/>
        </w:trPr>
        <w:tc>
          <w:tcPr>
            <w:tcW w:w="486"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гарантирования</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принципала</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(цели)</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гарантии</w:t>
            </w:r>
          </w:p>
        </w:tc>
        <w:tc>
          <w:tcPr>
            <w:tcW w:w="140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302"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r>
      <w:tr w:rsidR="0007487F" w:rsidRPr="0007487F" w:rsidTr="0007487F">
        <w:trPr>
          <w:trHeight w:val="1189"/>
        </w:trPr>
        <w:tc>
          <w:tcPr>
            <w:tcW w:w="486"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1. </w:t>
            </w:r>
          </w:p>
        </w:tc>
        <w:tc>
          <w:tcPr>
            <w:tcW w:w="406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754"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Муниципальные образования и юридические лица</w:t>
            </w:r>
          </w:p>
        </w:tc>
        <w:tc>
          <w:tcPr>
            <w:tcW w:w="168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2302"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15"/>
        </w:trPr>
        <w:tc>
          <w:tcPr>
            <w:tcW w:w="6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Общий объем гарантий</w:t>
            </w:r>
          </w:p>
        </w:tc>
        <w:tc>
          <w:tcPr>
            <w:tcW w:w="168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2302"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5E50AA">
        <w:trPr>
          <w:trHeight w:val="111"/>
        </w:trPr>
        <w:tc>
          <w:tcPr>
            <w:tcW w:w="14742" w:type="dxa"/>
            <w:gridSpan w:val="8"/>
            <w:tcBorders>
              <w:top w:val="single" w:sz="8" w:space="0" w:color="auto"/>
              <w:left w:val="nil"/>
              <w:bottom w:val="single" w:sz="8" w:space="0" w:color="auto"/>
              <w:right w:val="nil"/>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2024 год</w:t>
            </w:r>
          </w:p>
        </w:tc>
      </w:tr>
      <w:tr w:rsidR="0007487F" w:rsidRPr="0007487F" w:rsidTr="0007487F">
        <w:trPr>
          <w:trHeight w:val="315"/>
        </w:trPr>
        <w:tc>
          <w:tcPr>
            <w:tcW w:w="1474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тыс.руб.</w:t>
            </w:r>
          </w:p>
        </w:tc>
      </w:tr>
      <w:tr w:rsidR="0007487F" w:rsidRPr="0007487F" w:rsidTr="0007487F">
        <w:trPr>
          <w:trHeight w:val="349"/>
        </w:trPr>
        <w:tc>
          <w:tcPr>
            <w:tcW w:w="486" w:type="dxa"/>
            <w:vMerge w:val="restart"/>
            <w:tcBorders>
              <w:top w:val="nil"/>
              <w:left w:val="single" w:sz="8" w:space="0" w:color="auto"/>
              <w:bottom w:val="single" w:sz="8" w:space="0" w:color="000000"/>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п/п</w:t>
            </w: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Направление</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Категория</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Объем гарантий</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Сумма</w:t>
            </w:r>
          </w:p>
        </w:tc>
        <w:tc>
          <w:tcPr>
            <w:tcW w:w="140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Наличие права регрессного требования</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Проверка финансового состояния принципала</w:t>
            </w:r>
          </w:p>
        </w:tc>
        <w:tc>
          <w:tcPr>
            <w:tcW w:w="2302"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Иные условия предоставления и исполнения гарантий</w:t>
            </w:r>
          </w:p>
        </w:tc>
      </w:tr>
      <w:tr w:rsidR="0007487F" w:rsidRPr="0007487F" w:rsidTr="0007487F">
        <w:trPr>
          <w:trHeight w:val="300"/>
        </w:trPr>
        <w:tc>
          <w:tcPr>
            <w:tcW w:w="486"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(цель)</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(наименование)</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по направлению</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предоставляемой</w:t>
            </w:r>
          </w:p>
        </w:tc>
        <w:tc>
          <w:tcPr>
            <w:tcW w:w="140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302"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r>
      <w:tr w:rsidR="0007487F" w:rsidRPr="0007487F" w:rsidTr="0007487F">
        <w:trPr>
          <w:trHeight w:val="300"/>
        </w:trPr>
        <w:tc>
          <w:tcPr>
            <w:tcW w:w="486"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гарантирования</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принципала</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(цели)</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гарантии</w:t>
            </w:r>
          </w:p>
        </w:tc>
        <w:tc>
          <w:tcPr>
            <w:tcW w:w="140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302"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r>
      <w:tr w:rsidR="0007487F" w:rsidRPr="0007487F" w:rsidTr="0007487F">
        <w:trPr>
          <w:trHeight w:val="1189"/>
        </w:trPr>
        <w:tc>
          <w:tcPr>
            <w:tcW w:w="486"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1. </w:t>
            </w:r>
          </w:p>
        </w:tc>
        <w:tc>
          <w:tcPr>
            <w:tcW w:w="406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754"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Муниципальные образования и юридические лица</w:t>
            </w:r>
          </w:p>
        </w:tc>
        <w:tc>
          <w:tcPr>
            <w:tcW w:w="168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2302"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15"/>
        </w:trPr>
        <w:tc>
          <w:tcPr>
            <w:tcW w:w="6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Общий объем гарантий</w:t>
            </w:r>
          </w:p>
        </w:tc>
        <w:tc>
          <w:tcPr>
            <w:tcW w:w="168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2302"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5E50AA">
        <w:trPr>
          <w:trHeight w:val="60"/>
        </w:trPr>
        <w:tc>
          <w:tcPr>
            <w:tcW w:w="14742" w:type="dxa"/>
            <w:gridSpan w:val="8"/>
            <w:tcBorders>
              <w:top w:val="single" w:sz="8" w:space="0" w:color="auto"/>
              <w:left w:val="nil"/>
              <w:bottom w:val="nil"/>
              <w:right w:val="nil"/>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2025 год</w:t>
            </w:r>
          </w:p>
        </w:tc>
      </w:tr>
      <w:tr w:rsidR="0007487F" w:rsidRPr="0007487F" w:rsidTr="005E50AA">
        <w:trPr>
          <w:trHeight w:val="80"/>
        </w:trPr>
        <w:tc>
          <w:tcPr>
            <w:tcW w:w="14742" w:type="dxa"/>
            <w:gridSpan w:val="8"/>
            <w:tcBorders>
              <w:top w:val="nil"/>
              <w:left w:val="nil"/>
              <w:bottom w:val="single" w:sz="8" w:space="0" w:color="auto"/>
              <w:right w:val="nil"/>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тыс.руб.</w:t>
            </w:r>
          </w:p>
        </w:tc>
      </w:tr>
      <w:tr w:rsidR="0007487F" w:rsidRPr="0007487F" w:rsidTr="0007487F">
        <w:trPr>
          <w:trHeight w:val="338"/>
        </w:trPr>
        <w:tc>
          <w:tcPr>
            <w:tcW w:w="486" w:type="dxa"/>
            <w:vMerge w:val="restart"/>
            <w:tcBorders>
              <w:top w:val="nil"/>
              <w:left w:val="single" w:sz="8" w:space="0" w:color="auto"/>
              <w:bottom w:val="single" w:sz="8" w:space="0" w:color="000000"/>
              <w:right w:val="single" w:sz="8" w:space="0" w:color="auto"/>
            </w:tcBorders>
            <w:shd w:val="clear" w:color="auto" w:fill="auto"/>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п/п</w:t>
            </w: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Направление</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Категория</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Объем гарантий</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Сумма</w:t>
            </w:r>
          </w:p>
        </w:tc>
        <w:tc>
          <w:tcPr>
            <w:tcW w:w="140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xml:space="preserve">Наличие права </w:t>
            </w:r>
            <w:r w:rsidRPr="0007487F">
              <w:rPr>
                <w:rFonts w:ascii="Times New Roman" w:eastAsia="Times New Roman" w:hAnsi="Times New Roman"/>
                <w:color w:val="000000"/>
                <w:sz w:val="20"/>
                <w:szCs w:val="20"/>
              </w:rPr>
              <w:lastRenderedPageBreak/>
              <w:t>регрессного требования</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 xml:space="preserve">Проверка финансового </w:t>
            </w:r>
            <w:r w:rsidRPr="0007487F">
              <w:rPr>
                <w:rFonts w:ascii="Times New Roman" w:eastAsia="Times New Roman" w:hAnsi="Times New Roman"/>
                <w:color w:val="000000"/>
                <w:sz w:val="20"/>
                <w:szCs w:val="20"/>
              </w:rPr>
              <w:lastRenderedPageBreak/>
              <w:t>состояния принципала</w:t>
            </w:r>
          </w:p>
        </w:tc>
        <w:tc>
          <w:tcPr>
            <w:tcW w:w="2302" w:type="dxa"/>
            <w:vMerge w:val="restart"/>
            <w:tcBorders>
              <w:top w:val="nil"/>
              <w:left w:val="single" w:sz="8" w:space="0" w:color="auto"/>
              <w:bottom w:val="single" w:sz="8" w:space="0" w:color="000000"/>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 xml:space="preserve">Иные условия предоставления и </w:t>
            </w:r>
            <w:r w:rsidRPr="0007487F">
              <w:rPr>
                <w:rFonts w:ascii="Times New Roman" w:eastAsia="Times New Roman" w:hAnsi="Times New Roman"/>
                <w:color w:val="000000"/>
                <w:sz w:val="20"/>
                <w:szCs w:val="20"/>
              </w:rPr>
              <w:lastRenderedPageBreak/>
              <w:t>исполнения гарантий</w:t>
            </w:r>
          </w:p>
        </w:tc>
      </w:tr>
      <w:tr w:rsidR="0007487F" w:rsidRPr="0007487F" w:rsidTr="0007487F">
        <w:trPr>
          <w:trHeight w:val="300"/>
        </w:trPr>
        <w:tc>
          <w:tcPr>
            <w:tcW w:w="486"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(цель)</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(наименование)</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по направлению</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предоставляемой</w:t>
            </w:r>
          </w:p>
        </w:tc>
        <w:tc>
          <w:tcPr>
            <w:tcW w:w="140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302"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r>
      <w:tr w:rsidR="0007487F" w:rsidRPr="0007487F" w:rsidTr="0007487F">
        <w:trPr>
          <w:trHeight w:val="300"/>
        </w:trPr>
        <w:tc>
          <w:tcPr>
            <w:tcW w:w="486"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406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гарантирования</w:t>
            </w:r>
          </w:p>
        </w:tc>
        <w:tc>
          <w:tcPr>
            <w:tcW w:w="1754"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принципала</w:t>
            </w:r>
          </w:p>
        </w:tc>
        <w:tc>
          <w:tcPr>
            <w:tcW w:w="168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(цели)</w:t>
            </w:r>
          </w:p>
        </w:tc>
        <w:tc>
          <w:tcPr>
            <w:tcW w:w="1720" w:type="dxa"/>
            <w:tcBorders>
              <w:top w:val="nil"/>
              <w:left w:val="nil"/>
              <w:bottom w:val="nil"/>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гарантии</w:t>
            </w:r>
          </w:p>
        </w:tc>
        <w:tc>
          <w:tcPr>
            <w:tcW w:w="140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1340"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c>
          <w:tcPr>
            <w:tcW w:w="2302" w:type="dxa"/>
            <w:vMerge/>
            <w:tcBorders>
              <w:top w:val="nil"/>
              <w:left w:val="single" w:sz="8" w:space="0" w:color="auto"/>
              <w:bottom w:val="single" w:sz="8" w:space="0" w:color="000000"/>
              <w:right w:val="single" w:sz="8" w:space="0" w:color="auto"/>
            </w:tcBorders>
            <w:vAlign w:val="center"/>
            <w:hideMark/>
          </w:tcPr>
          <w:p w:rsidR="0007487F" w:rsidRPr="0007487F" w:rsidRDefault="0007487F" w:rsidP="0007487F">
            <w:pPr>
              <w:pStyle w:val="18"/>
              <w:rPr>
                <w:rFonts w:ascii="Times New Roman" w:eastAsia="Times New Roman" w:hAnsi="Times New Roman"/>
                <w:color w:val="000000"/>
                <w:sz w:val="20"/>
                <w:szCs w:val="20"/>
              </w:rPr>
            </w:pPr>
          </w:p>
        </w:tc>
      </w:tr>
      <w:tr w:rsidR="0007487F" w:rsidRPr="0007487F" w:rsidTr="0007487F">
        <w:trPr>
          <w:trHeight w:val="1035"/>
        </w:trPr>
        <w:tc>
          <w:tcPr>
            <w:tcW w:w="486" w:type="dxa"/>
            <w:tcBorders>
              <w:top w:val="nil"/>
              <w:left w:val="single" w:sz="8" w:space="0" w:color="auto"/>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1. </w:t>
            </w:r>
          </w:p>
        </w:tc>
        <w:tc>
          <w:tcPr>
            <w:tcW w:w="406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754"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Муниципальные образования и юридические лица</w:t>
            </w:r>
          </w:p>
        </w:tc>
        <w:tc>
          <w:tcPr>
            <w:tcW w:w="168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2302" w:type="dxa"/>
            <w:tcBorders>
              <w:top w:val="nil"/>
              <w:left w:val="nil"/>
              <w:bottom w:val="single" w:sz="8" w:space="0" w:color="auto"/>
              <w:right w:val="single" w:sz="8" w:space="0" w:color="auto"/>
            </w:tcBorders>
            <w:shd w:val="clear" w:color="auto" w:fill="auto"/>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r w:rsidR="0007487F" w:rsidRPr="0007487F" w:rsidTr="0007487F">
        <w:trPr>
          <w:trHeight w:val="315"/>
        </w:trPr>
        <w:tc>
          <w:tcPr>
            <w:tcW w:w="6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Общий объем гарантий</w:t>
            </w:r>
          </w:p>
        </w:tc>
        <w:tc>
          <w:tcPr>
            <w:tcW w:w="168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72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2302" w:type="dxa"/>
            <w:tcBorders>
              <w:top w:val="nil"/>
              <w:left w:val="nil"/>
              <w:bottom w:val="single" w:sz="8" w:space="0" w:color="auto"/>
              <w:right w:val="single" w:sz="8"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r>
    </w:tbl>
    <w:p w:rsidR="0007487F" w:rsidRPr="0007487F" w:rsidRDefault="0007487F" w:rsidP="0007487F">
      <w:pPr>
        <w:pStyle w:val="18"/>
        <w:rPr>
          <w:rFonts w:ascii="Times New Roman" w:hAnsi="Times New Roman"/>
          <w:sz w:val="20"/>
          <w:szCs w:val="20"/>
        </w:rPr>
      </w:pPr>
    </w:p>
    <w:tbl>
      <w:tblPr>
        <w:tblStyle w:val="afb"/>
        <w:tblW w:w="0" w:type="auto"/>
        <w:tblLook w:val="04A0" w:firstRow="1" w:lastRow="0" w:firstColumn="1" w:lastColumn="0" w:noHBand="0" w:noVBand="1"/>
      </w:tblPr>
      <w:tblGrid>
        <w:gridCol w:w="3498"/>
        <w:gridCol w:w="2020"/>
        <w:gridCol w:w="921"/>
        <w:gridCol w:w="1540"/>
        <w:gridCol w:w="6949"/>
      </w:tblGrid>
      <w:tr w:rsidR="0007487F" w:rsidRPr="0007487F" w:rsidTr="005E50AA">
        <w:trPr>
          <w:trHeight w:val="285"/>
        </w:trPr>
        <w:tc>
          <w:tcPr>
            <w:tcW w:w="3498"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02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21"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6949" w:type="dxa"/>
            <w:tcBorders>
              <w:top w:val="nil"/>
              <w:left w:val="nil"/>
              <w:bottom w:val="nil"/>
              <w:right w:val="nil"/>
            </w:tcBorders>
            <w:noWrap/>
            <w:hideMark/>
          </w:tcPr>
          <w:p w:rsidR="0007487F" w:rsidRPr="0007487F" w:rsidRDefault="0007487F" w:rsidP="00922848">
            <w:pPr>
              <w:pStyle w:val="18"/>
              <w:jc w:val="right"/>
              <w:rPr>
                <w:rFonts w:ascii="Times New Roman" w:hAnsi="Times New Roman"/>
                <w:sz w:val="20"/>
                <w:szCs w:val="20"/>
              </w:rPr>
            </w:pPr>
            <w:r w:rsidRPr="0007487F">
              <w:rPr>
                <w:rFonts w:ascii="Times New Roman" w:hAnsi="Times New Roman"/>
                <w:sz w:val="20"/>
                <w:szCs w:val="20"/>
              </w:rPr>
              <w:t>Приложение 11</w:t>
            </w:r>
          </w:p>
        </w:tc>
      </w:tr>
      <w:tr w:rsidR="0007487F" w:rsidRPr="0007487F" w:rsidTr="005E50AA">
        <w:trPr>
          <w:trHeight w:val="285"/>
        </w:trPr>
        <w:tc>
          <w:tcPr>
            <w:tcW w:w="3498"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02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21"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6949" w:type="dxa"/>
            <w:tcBorders>
              <w:top w:val="nil"/>
              <w:left w:val="nil"/>
              <w:bottom w:val="nil"/>
              <w:right w:val="nil"/>
            </w:tcBorders>
            <w:noWrap/>
            <w:hideMark/>
          </w:tcPr>
          <w:p w:rsidR="0007487F" w:rsidRPr="0007487F" w:rsidRDefault="0007487F" w:rsidP="00922848">
            <w:pPr>
              <w:pStyle w:val="18"/>
              <w:jc w:val="right"/>
              <w:rPr>
                <w:rFonts w:ascii="Times New Roman" w:hAnsi="Times New Roman"/>
                <w:sz w:val="20"/>
                <w:szCs w:val="20"/>
              </w:rPr>
            </w:pPr>
            <w:r w:rsidRPr="0007487F">
              <w:rPr>
                <w:rFonts w:ascii="Times New Roman" w:hAnsi="Times New Roman"/>
                <w:sz w:val="20"/>
                <w:szCs w:val="20"/>
              </w:rPr>
              <w:t>к решению Собрания представителей сельского поселения</w:t>
            </w:r>
          </w:p>
        </w:tc>
      </w:tr>
      <w:tr w:rsidR="0007487F" w:rsidRPr="0007487F" w:rsidTr="005E50AA">
        <w:trPr>
          <w:trHeight w:val="285"/>
        </w:trPr>
        <w:tc>
          <w:tcPr>
            <w:tcW w:w="3498"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02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21"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6949" w:type="dxa"/>
            <w:tcBorders>
              <w:top w:val="nil"/>
              <w:left w:val="nil"/>
              <w:bottom w:val="nil"/>
              <w:right w:val="nil"/>
            </w:tcBorders>
            <w:noWrap/>
            <w:hideMark/>
          </w:tcPr>
          <w:p w:rsidR="0007487F" w:rsidRPr="0007487F" w:rsidRDefault="0007487F" w:rsidP="00922848">
            <w:pPr>
              <w:pStyle w:val="18"/>
              <w:jc w:val="right"/>
              <w:rPr>
                <w:rFonts w:ascii="Times New Roman" w:hAnsi="Times New Roman"/>
                <w:sz w:val="20"/>
                <w:szCs w:val="20"/>
              </w:rPr>
            </w:pPr>
            <w:r w:rsidRPr="0007487F">
              <w:rPr>
                <w:rFonts w:ascii="Times New Roman" w:hAnsi="Times New Roman"/>
                <w:sz w:val="20"/>
                <w:szCs w:val="20"/>
              </w:rPr>
              <w:t>станция Клявлино муниципального района Клявлинский Самарской области</w:t>
            </w:r>
          </w:p>
        </w:tc>
      </w:tr>
      <w:tr w:rsidR="0007487F" w:rsidRPr="0007487F" w:rsidTr="005E50AA">
        <w:trPr>
          <w:trHeight w:val="285"/>
        </w:trPr>
        <w:tc>
          <w:tcPr>
            <w:tcW w:w="3498"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02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21"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6949" w:type="dxa"/>
            <w:tcBorders>
              <w:top w:val="nil"/>
              <w:left w:val="nil"/>
              <w:bottom w:val="nil"/>
              <w:right w:val="nil"/>
            </w:tcBorders>
            <w:noWrap/>
            <w:hideMark/>
          </w:tcPr>
          <w:p w:rsidR="0007487F" w:rsidRPr="0007487F" w:rsidRDefault="0007487F" w:rsidP="00922848">
            <w:pPr>
              <w:pStyle w:val="18"/>
              <w:jc w:val="right"/>
              <w:rPr>
                <w:rFonts w:ascii="Times New Roman" w:hAnsi="Times New Roman"/>
                <w:sz w:val="20"/>
                <w:szCs w:val="20"/>
              </w:rPr>
            </w:pPr>
            <w:r w:rsidRPr="0007487F">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07487F" w:rsidRPr="0007487F" w:rsidTr="005E50AA">
        <w:trPr>
          <w:trHeight w:val="285"/>
        </w:trPr>
        <w:tc>
          <w:tcPr>
            <w:tcW w:w="3498"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202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21"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tcBorders>
              <w:top w:val="nil"/>
              <w:left w:val="nil"/>
              <w:bottom w:val="nil"/>
              <w:right w:val="nil"/>
            </w:tcBorders>
            <w:noWrap/>
            <w:hideMark/>
          </w:tcPr>
          <w:p w:rsidR="0007487F" w:rsidRPr="0007487F" w:rsidRDefault="0007487F" w:rsidP="0007487F">
            <w:pPr>
              <w:pStyle w:val="18"/>
              <w:rPr>
                <w:rFonts w:ascii="Times New Roman" w:hAnsi="Times New Roman"/>
                <w:sz w:val="20"/>
                <w:szCs w:val="20"/>
              </w:rPr>
            </w:pPr>
          </w:p>
        </w:tc>
        <w:tc>
          <w:tcPr>
            <w:tcW w:w="6949" w:type="dxa"/>
            <w:tcBorders>
              <w:top w:val="nil"/>
              <w:left w:val="nil"/>
              <w:bottom w:val="nil"/>
              <w:right w:val="nil"/>
            </w:tcBorders>
            <w:noWrap/>
            <w:hideMark/>
          </w:tcPr>
          <w:p w:rsidR="0007487F" w:rsidRPr="0007487F" w:rsidRDefault="0007487F" w:rsidP="00922848">
            <w:pPr>
              <w:pStyle w:val="18"/>
              <w:jc w:val="right"/>
              <w:rPr>
                <w:rFonts w:ascii="Times New Roman" w:hAnsi="Times New Roman"/>
                <w:sz w:val="20"/>
                <w:szCs w:val="20"/>
              </w:rPr>
            </w:pPr>
            <w:r w:rsidRPr="0007487F">
              <w:rPr>
                <w:rFonts w:ascii="Times New Roman" w:hAnsi="Times New Roman"/>
                <w:sz w:val="20"/>
                <w:szCs w:val="20"/>
              </w:rPr>
              <w:t>на 2023 год и плановый период 2024 и 2025 годов"</w:t>
            </w:r>
          </w:p>
        </w:tc>
      </w:tr>
      <w:tr w:rsidR="0007487F" w:rsidRPr="0007487F" w:rsidTr="005E50AA">
        <w:trPr>
          <w:trHeight w:val="780"/>
        </w:trPr>
        <w:tc>
          <w:tcPr>
            <w:tcW w:w="14928" w:type="dxa"/>
            <w:gridSpan w:val="5"/>
            <w:tcBorders>
              <w:top w:val="nil"/>
            </w:tcBorders>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07487F" w:rsidRPr="0007487F" w:rsidTr="005E50AA">
        <w:trPr>
          <w:trHeight w:val="285"/>
        </w:trPr>
        <w:tc>
          <w:tcPr>
            <w:tcW w:w="3498"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Наименование</w:t>
            </w:r>
          </w:p>
        </w:tc>
        <w:tc>
          <w:tcPr>
            <w:tcW w:w="2020"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ЦСР</w:t>
            </w:r>
          </w:p>
        </w:tc>
        <w:tc>
          <w:tcPr>
            <w:tcW w:w="921" w:type="dxa"/>
            <w:vMerge w:val="restart"/>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ВР</w:t>
            </w:r>
          </w:p>
        </w:tc>
        <w:tc>
          <w:tcPr>
            <w:tcW w:w="8489" w:type="dxa"/>
            <w:gridSpan w:val="2"/>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Сумма, тыс. руб.</w:t>
            </w:r>
          </w:p>
        </w:tc>
      </w:tr>
      <w:tr w:rsidR="0007487F" w:rsidRPr="0007487F" w:rsidTr="005E50AA">
        <w:trPr>
          <w:trHeight w:val="583"/>
        </w:trPr>
        <w:tc>
          <w:tcPr>
            <w:tcW w:w="3498" w:type="dxa"/>
            <w:vMerge/>
            <w:hideMark/>
          </w:tcPr>
          <w:p w:rsidR="0007487F" w:rsidRPr="0007487F" w:rsidRDefault="0007487F" w:rsidP="0007487F">
            <w:pPr>
              <w:pStyle w:val="18"/>
              <w:rPr>
                <w:rFonts w:ascii="Times New Roman" w:hAnsi="Times New Roman"/>
                <w:sz w:val="20"/>
                <w:szCs w:val="20"/>
              </w:rPr>
            </w:pPr>
          </w:p>
        </w:tc>
        <w:tc>
          <w:tcPr>
            <w:tcW w:w="2020" w:type="dxa"/>
            <w:vMerge/>
            <w:hideMark/>
          </w:tcPr>
          <w:p w:rsidR="0007487F" w:rsidRPr="0007487F" w:rsidRDefault="0007487F" w:rsidP="0007487F">
            <w:pPr>
              <w:pStyle w:val="18"/>
              <w:rPr>
                <w:rFonts w:ascii="Times New Roman" w:hAnsi="Times New Roman"/>
                <w:sz w:val="20"/>
                <w:szCs w:val="20"/>
              </w:rPr>
            </w:pPr>
          </w:p>
        </w:tc>
        <w:tc>
          <w:tcPr>
            <w:tcW w:w="921" w:type="dxa"/>
            <w:vMerge/>
            <w:hideMark/>
          </w:tcPr>
          <w:p w:rsidR="0007487F" w:rsidRPr="0007487F" w:rsidRDefault="0007487F" w:rsidP="0007487F">
            <w:pPr>
              <w:pStyle w:val="18"/>
              <w:rPr>
                <w:rFonts w:ascii="Times New Roman" w:hAnsi="Times New Roman"/>
                <w:sz w:val="20"/>
                <w:szCs w:val="20"/>
              </w:rPr>
            </w:pPr>
          </w:p>
        </w:tc>
        <w:tc>
          <w:tcPr>
            <w:tcW w:w="15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Всего</w:t>
            </w:r>
          </w:p>
        </w:tc>
        <w:tc>
          <w:tcPr>
            <w:tcW w:w="6949"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 том числе за счет безвозмездных поступлений имеющие целевое назначение из вышестоящих бюджетов</w:t>
            </w:r>
          </w:p>
        </w:tc>
      </w:tr>
      <w:tr w:rsidR="0007487F" w:rsidRPr="0007487F" w:rsidTr="005E50AA">
        <w:trPr>
          <w:trHeight w:val="1549"/>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2100000000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6949"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5E50AA">
        <w:trPr>
          <w:trHeight w:val="792"/>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2100000000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5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6949"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5E50AA">
        <w:trPr>
          <w:trHeight w:val="649"/>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2100000000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54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19 043,610</w:t>
            </w:r>
          </w:p>
        </w:tc>
        <w:tc>
          <w:tcPr>
            <w:tcW w:w="6949"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15 000,000</w:t>
            </w:r>
          </w:p>
        </w:tc>
      </w:tr>
      <w:tr w:rsidR="0007487F" w:rsidRPr="0007487F" w:rsidTr="005E50AA">
        <w:trPr>
          <w:trHeight w:val="127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34 816,638</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575,360</w:t>
            </w:r>
          </w:p>
        </w:tc>
      </w:tr>
      <w:tr w:rsidR="0007487F" w:rsidRPr="0007487F" w:rsidTr="005E50AA">
        <w:trPr>
          <w:trHeight w:val="150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7 961,100</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549,824</w:t>
            </w:r>
          </w:p>
        </w:tc>
      </w:tr>
      <w:tr w:rsidR="0007487F" w:rsidRPr="0007487F" w:rsidTr="005E50AA">
        <w:trPr>
          <w:trHeight w:val="51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казенных учреждений</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110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1 763,951</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51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Расходы на выплаты персоналу государственных (муниципальных) органов</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120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6 197,149</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549,824</w:t>
            </w:r>
          </w:p>
        </w:tc>
      </w:tr>
      <w:tr w:rsidR="0007487F" w:rsidRPr="0007487F" w:rsidTr="005E50AA">
        <w:trPr>
          <w:trHeight w:val="51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Закупка товаров, работ и услуг для обеспечения государственных (муниципальных) нужд</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23 326,193</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25,536</w:t>
            </w:r>
          </w:p>
        </w:tc>
      </w:tr>
      <w:tr w:rsidR="0007487F" w:rsidRPr="0007487F" w:rsidTr="005E50AA">
        <w:trPr>
          <w:trHeight w:val="76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закупки товаров, работ и услуг для обеспечения государственных (муниципальных) нужд</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23 326,193</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25,536</w:t>
            </w:r>
          </w:p>
        </w:tc>
      </w:tr>
      <w:tr w:rsidR="0007487F" w:rsidRPr="0007487F" w:rsidTr="005E50AA">
        <w:trPr>
          <w:trHeight w:val="51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Социальное обеспечение и иные выплаты населению</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51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Публичные нормативные социальные выплаты гражданам</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310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245,644</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2 112,429</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2 112,429</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бюджетные ассигнования</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1 171,272</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Уплата налогов, сборов и иных платежей</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2900000000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850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1 171,272</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127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lastRenderedPageBreak/>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5 047,082</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Межбюджетные трансферты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5 047,082</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межбюджетные трансферты</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540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5 047,082</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4 548,400</w:t>
            </w:r>
          </w:p>
        </w:tc>
      </w:tr>
      <w:tr w:rsidR="0007487F" w:rsidRPr="0007487F" w:rsidTr="005E50AA">
        <w:trPr>
          <w:trHeight w:val="529"/>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Непрограммные направления расходов местного бюджета</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90 0 00 00000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153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90 1 00 00000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8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Иные бюджетные ассигнования</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90 1 00 00000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800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40"/>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Резервные средства</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90 1 00 00000</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870</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50,000</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0,000</w:t>
            </w:r>
          </w:p>
        </w:tc>
      </w:tr>
      <w:tr w:rsidR="0007487F" w:rsidRPr="0007487F" w:rsidTr="005E50AA">
        <w:trPr>
          <w:trHeight w:val="255"/>
        </w:trPr>
        <w:tc>
          <w:tcPr>
            <w:tcW w:w="3498"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Всего</w:t>
            </w:r>
          </w:p>
        </w:tc>
        <w:tc>
          <w:tcPr>
            <w:tcW w:w="2020"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921" w:type="dxa"/>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 </w:t>
            </w:r>
          </w:p>
        </w:tc>
        <w:tc>
          <w:tcPr>
            <w:tcW w:w="1540"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58 957,330</w:t>
            </w:r>
          </w:p>
        </w:tc>
        <w:tc>
          <w:tcPr>
            <w:tcW w:w="6949" w:type="dxa"/>
            <w:noWrap/>
            <w:hideMark/>
          </w:tcPr>
          <w:p w:rsidR="0007487F" w:rsidRPr="0007487F" w:rsidRDefault="0007487F" w:rsidP="0007487F">
            <w:pPr>
              <w:pStyle w:val="18"/>
              <w:rPr>
                <w:rFonts w:ascii="Times New Roman" w:hAnsi="Times New Roman"/>
                <w:sz w:val="20"/>
                <w:szCs w:val="20"/>
              </w:rPr>
            </w:pPr>
            <w:r w:rsidRPr="0007487F">
              <w:rPr>
                <w:rFonts w:ascii="Times New Roman" w:hAnsi="Times New Roman"/>
                <w:sz w:val="20"/>
                <w:szCs w:val="20"/>
              </w:rPr>
              <w:t>20 123,760</w:t>
            </w:r>
          </w:p>
        </w:tc>
      </w:tr>
    </w:tbl>
    <w:p w:rsidR="0007487F" w:rsidRPr="0007487F" w:rsidRDefault="0007487F" w:rsidP="0007487F">
      <w:pPr>
        <w:pStyle w:val="18"/>
        <w:rPr>
          <w:rFonts w:ascii="Times New Roman" w:hAnsi="Times New Roman"/>
          <w:sz w:val="20"/>
          <w:szCs w:val="20"/>
        </w:rPr>
      </w:pPr>
    </w:p>
    <w:tbl>
      <w:tblPr>
        <w:tblW w:w="15129" w:type="dxa"/>
        <w:tblLook w:val="04A0" w:firstRow="1" w:lastRow="0" w:firstColumn="1" w:lastColumn="0" w:noHBand="0" w:noVBand="1"/>
      </w:tblPr>
      <w:tblGrid>
        <w:gridCol w:w="7479"/>
        <w:gridCol w:w="1565"/>
        <w:gridCol w:w="595"/>
        <w:gridCol w:w="1186"/>
        <w:gridCol w:w="1552"/>
        <w:gridCol w:w="1204"/>
        <w:gridCol w:w="1548"/>
      </w:tblGrid>
      <w:tr w:rsidR="0007487F" w:rsidRPr="0007487F" w:rsidTr="005E50AA">
        <w:trPr>
          <w:trHeight w:val="285"/>
        </w:trPr>
        <w:tc>
          <w:tcPr>
            <w:tcW w:w="7479"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565"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95"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186" w:type="dxa"/>
            <w:tcBorders>
              <w:top w:val="nil"/>
              <w:left w:val="nil"/>
              <w:bottom w:val="nil"/>
              <w:right w:val="nil"/>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p>
        </w:tc>
        <w:tc>
          <w:tcPr>
            <w:tcW w:w="4304" w:type="dxa"/>
            <w:gridSpan w:val="3"/>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Приложение 12</w:t>
            </w:r>
          </w:p>
        </w:tc>
      </w:tr>
      <w:tr w:rsidR="0007487F" w:rsidRPr="0007487F" w:rsidTr="005E50AA">
        <w:trPr>
          <w:trHeight w:val="285"/>
        </w:trPr>
        <w:tc>
          <w:tcPr>
            <w:tcW w:w="7479"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7650" w:type="dxa"/>
            <w:gridSpan w:val="6"/>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к решению Собрания представителей сельского поселения</w:t>
            </w:r>
          </w:p>
        </w:tc>
      </w:tr>
      <w:tr w:rsidR="0007487F" w:rsidRPr="0007487F" w:rsidTr="0007487F">
        <w:trPr>
          <w:trHeight w:val="285"/>
        </w:trPr>
        <w:tc>
          <w:tcPr>
            <w:tcW w:w="15129" w:type="dxa"/>
            <w:gridSpan w:val="7"/>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станция Клявлино муниципального района Клявлинский Самарской области</w:t>
            </w:r>
          </w:p>
        </w:tc>
      </w:tr>
      <w:tr w:rsidR="0007487F" w:rsidRPr="0007487F" w:rsidTr="0007487F">
        <w:trPr>
          <w:trHeight w:val="285"/>
        </w:trPr>
        <w:tc>
          <w:tcPr>
            <w:tcW w:w="15129" w:type="dxa"/>
            <w:gridSpan w:val="7"/>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07487F" w:rsidRPr="0007487F" w:rsidTr="005E50AA">
        <w:trPr>
          <w:trHeight w:val="285"/>
        </w:trPr>
        <w:tc>
          <w:tcPr>
            <w:tcW w:w="7479" w:type="dxa"/>
            <w:tcBorders>
              <w:top w:val="nil"/>
              <w:left w:val="nil"/>
              <w:bottom w:val="nil"/>
              <w:right w:val="nil"/>
            </w:tcBorders>
            <w:shd w:val="clear" w:color="000000" w:fill="FFFFFF"/>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7650" w:type="dxa"/>
            <w:gridSpan w:val="6"/>
            <w:tcBorders>
              <w:top w:val="nil"/>
              <w:left w:val="nil"/>
              <w:bottom w:val="nil"/>
              <w:right w:val="nil"/>
            </w:tcBorders>
            <w:shd w:val="clear" w:color="000000" w:fill="FFFFFF"/>
            <w:noWrap/>
            <w:vAlign w:val="bottom"/>
            <w:hideMark/>
          </w:tcPr>
          <w:p w:rsidR="0007487F" w:rsidRPr="0007487F" w:rsidRDefault="0007487F" w:rsidP="005E50AA">
            <w:pPr>
              <w:pStyle w:val="18"/>
              <w:jc w:val="right"/>
              <w:rPr>
                <w:rFonts w:ascii="Times New Roman" w:eastAsia="Times New Roman" w:hAnsi="Times New Roman"/>
                <w:sz w:val="20"/>
                <w:szCs w:val="20"/>
              </w:rPr>
            </w:pPr>
            <w:r w:rsidRPr="0007487F">
              <w:rPr>
                <w:rFonts w:ascii="Times New Roman" w:eastAsia="Times New Roman" w:hAnsi="Times New Roman"/>
                <w:sz w:val="20"/>
                <w:szCs w:val="20"/>
              </w:rPr>
              <w:t>на 2023 год и плановый период 2024 и 2025 годов"</w:t>
            </w:r>
          </w:p>
        </w:tc>
      </w:tr>
      <w:tr w:rsidR="0007487F" w:rsidRPr="0007487F" w:rsidTr="0007487F">
        <w:trPr>
          <w:trHeight w:val="829"/>
        </w:trPr>
        <w:tc>
          <w:tcPr>
            <w:tcW w:w="15129" w:type="dxa"/>
            <w:gridSpan w:val="7"/>
            <w:tcBorders>
              <w:top w:val="nil"/>
              <w:left w:val="nil"/>
              <w:bottom w:val="nil"/>
              <w:right w:val="nil"/>
            </w:tcBorders>
            <w:shd w:val="clear" w:color="000000" w:fill="FFFFFF"/>
            <w:vAlign w:val="bottom"/>
            <w:hideMark/>
          </w:tcPr>
          <w:p w:rsidR="0007487F" w:rsidRPr="0007487F" w:rsidRDefault="0007487F" w:rsidP="005E50AA">
            <w:pPr>
              <w:pStyle w:val="18"/>
              <w:rPr>
                <w:rFonts w:ascii="Times New Roman" w:eastAsia="Times New Roman" w:hAnsi="Times New Roman"/>
                <w:sz w:val="20"/>
                <w:szCs w:val="20"/>
              </w:rPr>
            </w:pPr>
            <w:r w:rsidRPr="0007487F">
              <w:rPr>
                <w:rFonts w:ascii="Times New Roman" w:eastAsia="Times New Roman" w:hAnsi="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2024-2025 годов.</w:t>
            </w:r>
          </w:p>
        </w:tc>
      </w:tr>
      <w:tr w:rsidR="0007487F" w:rsidRPr="0007487F" w:rsidTr="005E50AA">
        <w:trPr>
          <w:trHeight w:val="285"/>
        </w:trPr>
        <w:tc>
          <w:tcPr>
            <w:tcW w:w="74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Наименование</w:t>
            </w:r>
          </w:p>
        </w:tc>
        <w:tc>
          <w:tcPr>
            <w:tcW w:w="156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ЦСР</w:t>
            </w:r>
          </w:p>
        </w:tc>
        <w:tc>
          <w:tcPr>
            <w:tcW w:w="59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ВР</w:t>
            </w:r>
          </w:p>
        </w:tc>
        <w:tc>
          <w:tcPr>
            <w:tcW w:w="5490" w:type="dxa"/>
            <w:gridSpan w:val="4"/>
            <w:tcBorders>
              <w:top w:val="single" w:sz="4" w:space="0" w:color="auto"/>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Сумма, тыс. руб.</w:t>
            </w:r>
          </w:p>
        </w:tc>
      </w:tr>
      <w:tr w:rsidR="0007487F" w:rsidRPr="0007487F" w:rsidTr="005E50AA">
        <w:trPr>
          <w:trHeight w:val="285"/>
        </w:trPr>
        <w:tc>
          <w:tcPr>
            <w:tcW w:w="7479"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2738" w:type="dxa"/>
            <w:gridSpan w:val="2"/>
            <w:tcBorders>
              <w:top w:val="single" w:sz="4" w:space="0" w:color="auto"/>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2024 год</w:t>
            </w:r>
          </w:p>
        </w:tc>
        <w:tc>
          <w:tcPr>
            <w:tcW w:w="2752" w:type="dxa"/>
            <w:gridSpan w:val="2"/>
            <w:tcBorders>
              <w:top w:val="single" w:sz="4" w:space="0" w:color="auto"/>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2025 год</w:t>
            </w:r>
          </w:p>
        </w:tc>
      </w:tr>
      <w:tr w:rsidR="0007487F" w:rsidRPr="0007487F" w:rsidTr="005E50AA">
        <w:trPr>
          <w:trHeight w:val="2378"/>
        </w:trPr>
        <w:tc>
          <w:tcPr>
            <w:tcW w:w="7479" w:type="dxa"/>
            <w:vMerge/>
            <w:tcBorders>
              <w:top w:val="single" w:sz="4" w:space="0" w:color="auto"/>
              <w:left w:val="single" w:sz="4" w:space="0" w:color="auto"/>
              <w:bottom w:val="single" w:sz="4" w:space="0" w:color="auto"/>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07487F" w:rsidRPr="0007487F" w:rsidRDefault="0007487F" w:rsidP="0007487F">
            <w:pPr>
              <w:pStyle w:val="18"/>
              <w:rPr>
                <w:rFonts w:ascii="Times New Roman" w:eastAsia="Times New Roman" w:hAnsi="Times New Roman"/>
                <w:sz w:val="20"/>
                <w:szCs w:val="20"/>
              </w:rPr>
            </w:pPr>
          </w:p>
        </w:tc>
        <w:tc>
          <w:tcPr>
            <w:tcW w:w="1186"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Всего</w:t>
            </w:r>
          </w:p>
        </w:tc>
        <w:tc>
          <w:tcPr>
            <w:tcW w:w="1552"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c>
          <w:tcPr>
            <w:tcW w:w="1204" w:type="dxa"/>
            <w:tcBorders>
              <w:top w:val="nil"/>
              <w:left w:val="nil"/>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Всего</w:t>
            </w:r>
          </w:p>
        </w:tc>
        <w:tc>
          <w:tcPr>
            <w:tcW w:w="1548"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 том числе за счет безвозмездных поступлений имеющие целевое назначение из вышестоящих бюджетов</w:t>
            </w:r>
          </w:p>
        </w:tc>
      </w:tr>
      <w:tr w:rsidR="0007487F" w:rsidRPr="0007487F" w:rsidTr="005E50AA">
        <w:trPr>
          <w:trHeight w:val="1118"/>
        </w:trPr>
        <w:tc>
          <w:tcPr>
            <w:tcW w:w="7479"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186"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1548"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45"/>
        </w:trPr>
        <w:tc>
          <w:tcPr>
            <w:tcW w:w="7479"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186"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1548"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45"/>
        </w:trPr>
        <w:tc>
          <w:tcPr>
            <w:tcW w:w="7479" w:type="dxa"/>
            <w:tcBorders>
              <w:top w:val="nil"/>
              <w:left w:val="single" w:sz="4" w:space="0" w:color="auto"/>
              <w:bottom w:val="single" w:sz="4" w:space="0" w:color="auto"/>
              <w:right w:val="single" w:sz="4" w:space="0" w:color="auto"/>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2100000000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186"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4 096,810</w:t>
            </w:r>
          </w:p>
        </w:tc>
        <w:tc>
          <w:tcPr>
            <w:tcW w:w="1552"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4 326,510</w:t>
            </w:r>
          </w:p>
        </w:tc>
        <w:tc>
          <w:tcPr>
            <w:tcW w:w="1548" w:type="dxa"/>
            <w:tcBorders>
              <w:top w:val="nil"/>
              <w:left w:val="nil"/>
              <w:bottom w:val="single" w:sz="4" w:space="0" w:color="000000"/>
              <w:right w:val="single" w:sz="4" w:space="0" w:color="000000"/>
            </w:tcBorders>
            <w:shd w:val="clear" w:color="auto" w:fill="auto"/>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76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34 650,475</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34 470,400</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r>
      <w:tr w:rsidR="0007487F" w:rsidRPr="0007487F" w:rsidTr="005E50AA">
        <w:trPr>
          <w:trHeight w:val="76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100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7 961,100</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7 961,100</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казенных учреждений</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110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1 763,951</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1 763,951</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Расходы на выплаты персоналу государственных (муниципальных) органов</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120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6 197,149</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6 197,149</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549,824</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200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23 160,030</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51,436</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22 979,955</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72,616</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23 160,030</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51,436</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22 979,955</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72,616</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Социальное обеспечение и иные выплаты населению</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300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Публичные нормативные социальные выплаты гражданам</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310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245,644</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Межбюджетные трансферты</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500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2 112,429</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2 112,429</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межбюджетные трансферты</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540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2 112,429</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2 112,429</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90"/>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Иные бюджетные ассигнования</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800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1 171,272</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1 171,272</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255"/>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Уплата налогов, сборов и иных платежей</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2900000000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850</w:t>
            </w:r>
          </w:p>
        </w:tc>
        <w:tc>
          <w:tcPr>
            <w:tcW w:w="1186"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1 171,272</w:t>
            </w:r>
          </w:p>
        </w:tc>
        <w:tc>
          <w:tcPr>
            <w:tcW w:w="1552"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1 171,272</w:t>
            </w:r>
          </w:p>
        </w:tc>
        <w:tc>
          <w:tcPr>
            <w:tcW w:w="1548" w:type="dxa"/>
            <w:tcBorders>
              <w:top w:val="nil"/>
              <w:left w:val="nil"/>
              <w:bottom w:val="single" w:sz="4" w:space="0" w:color="000000"/>
              <w:right w:val="single" w:sz="4" w:space="0" w:color="000000"/>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98"/>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lastRenderedPageBreak/>
              <w:t>Непрограммные направления расходов местного бюджета</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90 0 00 00000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4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743"/>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90 1 00 00000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4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12"/>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Иные бюджетные ассигнования</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90 1 00 00000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800</w:t>
            </w:r>
          </w:p>
        </w:tc>
        <w:tc>
          <w:tcPr>
            <w:tcW w:w="11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4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72"/>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Резервные средства</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90 1 00 00000</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870</w:t>
            </w:r>
          </w:p>
        </w:tc>
        <w:tc>
          <w:tcPr>
            <w:tcW w:w="11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52"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15,000</w:t>
            </w:r>
          </w:p>
        </w:tc>
        <w:tc>
          <w:tcPr>
            <w:tcW w:w="154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432"/>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Условно утвержденные расходы</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color w:val="000000"/>
                <w:sz w:val="20"/>
                <w:szCs w:val="20"/>
              </w:rPr>
            </w:pPr>
            <w:r w:rsidRPr="0007487F">
              <w:rPr>
                <w:rFonts w:ascii="Times New Roman" w:eastAsia="Times New Roman" w:hAnsi="Times New Roman"/>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978,490</w:t>
            </w:r>
          </w:p>
        </w:tc>
        <w:tc>
          <w:tcPr>
            <w:tcW w:w="1552"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c>
          <w:tcPr>
            <w:tcW w:w="1204"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2 009,976</w:t>
            </w:r>
          </w:p>
        </w:tc>
        <w:tc>
          <w:tcPr>
            <w:tcW w:w="154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0,000</w:t>
            </w:r>
          </w:p>
        </w:tc>
      </w:tr>
      <w:tr w:rsidR="0007487F" w:rsidRPr="0007487F" w:rsidTr="005E50AA">
        <w:trPr>
          <w:trHeight w:val="398"/>
        </w:trPr>
        <w:tc>
          <w:tcPr>
            <w:tcW w:w="7479" w:type="dxa"/>
            <w:tcBorders>
              <w:top w:val="nil"/>
              <w:left w:val="single" w:sz="4" w:space="0" w:color="auto"/>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Всего</w:t>
            </w:r>
          </w:p>
        </w:tc>
        <w:tc>
          <w:tcPr>
            <w:tcW w:w="156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595" w:type="dxa"/>
            <w:tcBorders>
              <w:top w:val="nil"/>
              <w:left w:val="nil"/>
              <w:bottom w:val="single" w:sz="4" w:space="0" w:color="auto"/>
              <w:right w:val="single" w:sz="4" w:space="0" w:color="auto"/>
            </w:tcBorders>
            <w:shd w:val="clear" w:color="000000" w:fill="FFFFFF"/>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39 740,775</w:t>
            </w:r>
          </w:p>
        </w:tc>
        <w:tc>
          <w:tcPr>
            <w:tcW w:w="1552"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601,260</w:t>
            </w:r>
          </w:p>
        </w:tc>
        <w:tc>
          <w:tcPr>
            <w:tcW w:w="1204"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40 821,886</w:t>
            </w:r>
          </w:p>
        </w:tc>
        <w:tc>
          <w:tcPr>
            <w:tcW w:w="1548" w:type="dxa"/>
            <w:tcBorders>
              <w:top w:val="nil"/>
              <w:left w:val="nil"/>
              <w:bottom w:val="single" w:sz="4" w:space="0" w:color="auto"/>
              <w:right w:val="single" w:sz="4" w:space="0" w:color="auto"/>
            </w:tcBorders>
            <w:shd w:val="clear" w:color="auto" w:fill="auto"/>
            <w:noWrap/>
            <w:vAlign w:val="bottom"/>
            <w:hideMark/>
          </w:tcPr>
          <w:p w:rsidR="0007487F" w:rsidRPr="0007487F" w:rsidRDefault="0007487F" w:rsidP="0007487F">
            <w:pPr>
              <w:pStyle w:val="18"/>
              <w:rPr>
                <w:rFonts w:ascii="Times New Roman" w:eastAsia="Times New Roman" w:hAnsi="Times New Roman"/>
                <w:sz w:val="20"/>
                <w:szCs w:val="20"/>
              </w:rPr>
            </w:pPr>
            <w:r w:rsidRPr="0007487F">
              <w:rPr>
                <w:rFonts w:ascii="Times New Roman" w:eastAsia="Times New Roman" w:hAnsi="Times New Roman"/>
                <w:sz w:val="20"/>
                <w:szCs w:val="20"/>
              </w:rPr>
              <w:t>622,440</w:t>
            </w:r>
          </w:p>
        </w:tc>
      </w:tr>
    </w:tbl>
    <w:p w:rsidR="005E50AA" w:rsidRDefault="005E50AA" w:rsidP="0007487F">
      <w:pPr>
        <w:pStyle w:val="18"/>
        <w:rPr>
          <w:rFonts w:ascii="Times New Roman" w:hAnsi="Times New Roman"/>
          <w:sz w:val="20"/>
          <w:szCs w:val="20"/>
        </w:rPr>
        <w:sectPr w:rsidR="005E50AA" w:rsidSect="005E50AA">
          <w:pgSz w:w="16838" w:h="11906" w:orient="landscape"/>
          <w:pgMar w:top="1418" w:right="992" w:bottom="567" w:left="1134" w:header="709" w:footer="709" w:gutter="0"/>
          <w:cols w:space="708"/>
          <w:docGrid w:linePitch="360"/>
        </w:sectPr>
      </w:pPr>
    </w:p>
    <w:p w:rsidR="0007487F" w:rsidRPr="0007487F" w:rsidRDefault="0007487F" w:rsidP="0007487F">
      <w:pPr>
        <w:pStyle w:val="18"/>
        <w:rPr>
          <w:rFonts w:ascii="Times New Roman" w:hAnsi="Times New Roman"/>
          <w:sz w:val="20"/>
          <w:szCs w:val="20"/>
        </w:rPr>
      </w:pPr>
    </w:p>
    <w:p w:rsidR="002B24F0" w:rsidRPr="002B24F0" w:rsidRDefault="002B24F0" w:rsidP="00EE043D">
      <w:pPr>
        <w:pStyle w:val="18"/>
        <w:jc w:val="both"/>
        <w:rPr>
          <w:rFonts w:ascii="Times New Roman" w:hAnsi="Times New Roman"/>
          <w:sz w:val="20"/>
          <w:szCs w:val="20"/>
        </w:rPr>
      </w:pPr>
    </w:p>
    <w:tbl>
      <w:tblPr>
        <w:tblpPr w:leftFromText="180" w:rightFromText="180" w:bottomFromText="200" w:vertAnchor="text" w:horzAnchor="margin" w:tblpXSpec="center" w:tblpY="15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943BA8" w:rsidRPr="00587F70" w:rsidTr="00943BA8">
        <w:trPr>
          <w:trHeight w:val="2405"/>
        </w:trPr>
        <w:tc>
          <w:tcPr>
            <w:tcW w:w="4219" w:type="dxa"/>
            <w:tcBorders>
              <w:top w:val="single" w:sz="4" w:space="0" w:color="auto"/>
              <w:left w:val="single" w:sz="4" w:space="0" w:color="auto"/>
              <w:bottom w:val="single" w:sz="4" w:space="0" w:color="auto"/>
              <w:right w:val="single" w:sz="4" w:space="0" w:color="auto"/>
            </w:tcBorders>
            <w:hideMark/>
          </w:tcPr>
          <w:p w:rsidR="00943BA8" w:rsidRPr="00587F70" w:rsidRDefault="00943BA8" w:rsidP="00EE043D">
            <w:pPr>
              <w:spacing w:after="0" w:line="240" w:lineRule="auto"/>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w:t>
            </w:r>
            <w:bookmarkStart w:id="12" w:name="_GoBack"/>
            <w:bookmarkEnd w:id="12"/>
            <w:r w:rsidRPr="00587F70">
              <w:rPr>
                <w:rFonts w:ascii="Times New Roman" w:eastAsia="Times New Roman" w:hAnsi="Times New Roman" w:cs="Times New Roman"/>
                <w:i/>
                <w:sz w:val="20"/>
                <w:szCs w:val="20"/>
              </w:rPr>
              <w:t>етская, дом 38.</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5E50AA">
              <w:rPr>
                <w:rFonts w:ascii="Times New Roman" w:eastAsia="Times New Roman" w:hAnsi="Times New Roman" w:cs="Times New Roman"/>
                <w:i/>
                <w:sz w:val="20"/>
                <w:szCs w:val="20"/>
              </w:rPr>
              <w:t>28.12</w:t>
            </w:r>
            <w:r>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w:t>
            </w:r>
            <w:r w:rsidR="00EE043D">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 xml:space="preserve">:00 и фактическое </w:t>
            </w:r>
            <w:r w:rsidR="005E50AA">
              <w:rPr>
                <w:rFonts w:ascii="Times New Roman" w:eastAsia="Times New Roman" w:hAnsi="Times New Roman" w:cs="Times New Roman"/>
                <w:i/>
                <w:sz w:val="20"/>
                <w:szCs w:val="20"/>
              </w:rPr>
              <w:t>28.12</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w:t>
            </w:r>
            <w:r w:rsidR="00EE043D">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:00.</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943BA8" w:rsidRPr="00587F70" w:rsidRDefault="00943BA8" w:rsidP="00EE043D">
            <w:pPr>
              <w:spacing w:after="0" w:line="240" w:lineRule="auto"/>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7E287C" w:rsidRPr="00F906CF" w:rsidRDefault="007E287C" w:rsidP="00EE043D">
      <w:pPr>
        <w:spacing w:after="0" w:line="240" w:lineRule="auto"/>
        <w:jc w:val="both"/>
        <w:rPr>
          <w:rFonts w:ascii="Times New Roman" w:hAnsi="Times New Roman" w:cs="Times New Roman"/>
          <w:b/>
          <w:i/>
        </w:rPr>
      </w:pPr>
      <w:r w:rsidRPr="00F906CF">
        <w:rPr>
          <w:rFonts w:ascii="Times New Roman" w:hAnsi="Times New Roman" w:cs="Times New Roman"/>
          <w:b/>
          <w:i/>
        </w:rPr>
        <w:t xml:space="preserve">  </w:t>
      </w: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AD4EB3" w:rsidRPr="00AD4EB3" w:rsidRDefault="00AD4EB3" w:rsidP="00EE043D">
      <w:pPr>
        <w:rPr>
          <w:rFonts w:ascii="Times New Roman" w:hAnsi="Times New Roman" w:cs="Times New Roman"/>
          <w:sz w:val="20"/>
          <w:szCs w:val="20"/>
        </w:rPr>
      </w:pPr>
    </w:p>
    <w:p w:rsidR="00D51A4B" w:rsidRPr="00633281" w:rsidRDefault="00D51A4B" w:rsidP="00EE043D">
      <w:pPr>
        <w:spacing w:after="0" w:line="240" w:lineRule="auto"/>
        <w:rPr>
          <w:rFonts w:ascii="Times New Roman" w:hAnsi="Times New Roman" w:cs="Times New Roman"/>
          <w:sz w:val="20"/>
          <w:szCs w:val="20"/>
        </w:rPr>
      </w:pPr>
    </w:p>
    <w:sectPr w:rsidR="00D51A4B" w:rsidRPr="00633281" w:rsidSect="00EE3C8F">
      <w:pgSz w:w="11906" w:h="16838"/>
      <w:pgMar w:top="993"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23" w:rsidRDefault="00C46C23" w:rsidP="00351C19">
      <w:pPr>
        <w:spacing w:after="0" w:line="240" w:lineRule="auto"/>
      </w:pPr>
      <w:r>
        <w:separator/>
      </w:r>
    </w:p>
  </w:endnote>
  <w:endnote w:type="continuationSeparator" w:id="0">
    <w:p w:rsidR="00C46C23" w:rsidRDefault="00C46C23"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06" w:rsidRDefault="008706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839698"/>
      <w:docPartObj>
        <w:docPartGallery w:val="Page Numbers (Bottom of Page)"/>
        <w:docPartUnique/>
      </w:docPartObj>
    </w:sdtPr>
    <w:sdtContent>
      <w:p w:rsidR="00870606" w:rsidRDefault="00870606">
        <w:pPr>
          <w:pStyle w:val="aff4"/>
          <w:jc w:val="right"/>
        </w:pPr>
        <w:r>
          <w:fldChar w:fldCharType="begin"/>
        </w:r>
        <w:r>
          <w:instrText>PAGE   \* MERGEFORMAT</w:instrText>
        </w:r>
        <w:r>
          <w:fldChar w:fldCharType="separate"/>
        </w:r>
        <w:r w:rsidR="001D570E">
          <w:rPr>
            <w:noProof/>
          </w:rPr>
          <w:t>91</w:t>
        </w:r>
        <w:r>
          <w:fldChar w:fldCharType="end"/>
        </w:r>
      </w:p>
    </w:sdtContent>
  </w:sdt>
  <w:p w:rsidR="00870606" w:rsidRDefault="00870606">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06" w:rsidRDefault="008706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23" w:rsidRDefault="00C46C23" w:rsidP="00351C19">
      <w:pPr>
        <w:spacing w:after="0" w:line="240" w:lineRule="auto"/>
      </w:pPr>
      <w:r>
        <w:separator/>
      </w:r>
    </w:p>
  </w:footnote>
  <w:footnote w:type="continuationSeparator" w:id="0">
    <w:p w:rsidR="00C46C23" w:rsidRDefault="00C46C23"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06" w:rsidRDefault="008706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06" w:rsidRDefault="00870606">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06" w:rsidRDefault="008706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83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4"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5" w15:restartNumberingAfterBreak="0">
    <w:nsid w:val="01A132A6"/>
    <w:multiLevelType w:val="multilevel"/>
    <w:tmpl w:val="7FC41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AC506C"/>
    <w:multiLevelType w:val="hybridMultilevel"/>
    <w:tmpl w:val="9EC6BF8A"/>
    <w:lvl w:ilvl="0" w:tplc="E1CAA460">
      <w:start w:val="1"/>
      <w:numFmt w:val="decimal"/>
      <w:lvlText w:val="%1."/>
      <w:lvlJc w:val="left"/>
      <w:pPr>
        <w:ind w:left="1486"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23D7F07"/>
    <w:multiLevelType w:val="multilevel"/>
    <w:tmpl w:val="789A4320"/>
    <w:lvl w:ilvl="0">
      <w:start w:val="1"/>
      <w:numFmt w:val="decimal"/>
      <w:lvlText w:val="%1."/>
      <w:lvlJc w:val="left"/>
      <w:pPr>
        <w:ind w:left="720" w:hanging="360"/>
      </w:pPr>
      <w:rPr>
        <w:rFonts w:hint="default"/>
      </w:rPr>
    </w:lvl>
    <w:lvl w:ilvl="1">
      <w:start w:val="1"/>
      <w:numFmt w:val="decimal"/>
      <w:isLgl/>
      <w:lvlText w:val="%1.%2"/>
      <w:lvlJc w:val="left"/>
      <w:pPr>
        <w:ind w:left="2292" w:hanging="45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68" w:hanging="1080"/>
      </w:pPr>
      <w:rPr>
        <w:rFonts w:hint="default"/>
      </w:rPr>
    </w:lvl>
    <w:lvl w:ilvl="5">
      <w:start w:val="1"/>
      <w:numFmt w:val="decimal"/>
      <w:isLgl/>
      <w:lvlText w:val="%1.%2.%3.%4.%5.%6"/>
      <w:lvlJc w:val="left"/>
      <w:pPr>
        <w:ind w:left="4100" w:hanging="1080"/>
      </w:pPr>
      <w:rPr>
        <w:rFonts w:hint="default"/>
      </w:rPr>
    </w:lvl>
    <w:lvl w:ilvl="6">
      <w:start w:val="1"/>
      <w:numFmt w:val="decimal"/>
      <w:isLgl/>
      <w:lvlText w:val="%1.%2.%3.%4.%5.%6.%7"/>
      <w:lvlJc w:val="left"/>
      <w:pPr>
        <w:ind w:left="4992" w:hanging="1440"/>
      </w:pPr>
      <w:rPr>
        <w:rFonts w:hint="default"/>
      </w:rPr>
    </w:lvl>
    <w:lvl w:ilvl="7">
      <w:start w:val="1"/>
      <w:numFmt w:val="decimal"/>
      <w:isLgl/>
      <w:lvlText w:val="%1.%2.%3.%4.%5.%6.%7.%8"/>
      <w:lvlJc w:val="left"/>
      <w:pPr>
        <w:ind w:left="5524" w:hanging="1440"/>
      </w:pPr>
      <w:rPr>
        <w:rFonts w:hint="default"/>
      </w:rPr>
    </w:lvl>
    <w:lvl w:ilvl="8">
      <w:start w:val="1"/>
      <w:numFmt w:val="decimal"/>
      <w:isLgl/>
      <w:lvlText w:val="%1.%2.%3.%4.%5.%6.%7.%8.%9"/>
      <w:lvlJc w:val="left"/>
      <w:pPr>
        <w:ind w:left="6416" w:hanging="1800"/>
      </w:pPr>
      <w:rPr>
        <w:rFonts w:hint="default"/>
      </w:rPr>
    </w:lvl>
  </w:abstractNum>
  <w:abstractNum w:abstractNumId="8" w15:restartNumberingAfterBreak="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0" w15:restartNumberingAfterBreak="0">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8D1A17"/>
    <w:multiLevelType w:val="multilevel"/>
    <w:tmpl w:val="368854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090D7F"/>
    <w:multiLevelType w:val="hybridMultilevel"/>
    <w:tmpl w:val="24E24C28"/>
    <w:lvl w:ilvl="0" w:tplc="73A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596B9C"/>
    <w:multiLevelType w:val="hybridMultilevel"/>
    <w:tmpl w:val="AAF4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E1FBD"/>
    <w:multiLevelType w:val="multilevel"/>
    <w:tmpl w:val="99340FF6"/>
    <w:lvl w:ilvl="0">
      <w:start w:val="1"/>
      <w:numFmt w:val="none"/>
      <w:lvlText w:val="2."/>
      <w:lvlJc w:val="center"/>
      <w:pPr>
        <w:tabs>
          <w:tab w:val="num" w:pos="397"/>
        </w:tabs>
        <w:ind w:left="227" w:firstLine="170"/>
      </w:pPr>
      <w:rPr>
        <w:rFonts w:hint="default"/>
      </w:rPr>
    </w:lvl>
    <w:lvl w:ilvl="1">
      <w:start w:val="1"/>
      <w:numFmt w:val="decimal"/>
      <w:lvlText w:val="%12.%2."/>
      <w:lvlJc w:val="center"/>
      <w:pPr>
        <w:tabs>
          <w:tab w:val="num" w:pos="397"/>
        </w:tabs>
        <w:ind w:left="227" w:firstLine="170"/>
      </w:pPr>
      <w:rPr>
        <w:rFonts w:hint="default"/>
      </w:rPr>
    </w:lvl>
    <w:lvl w:ilvl="2">
      <w:start w:val="1"/>
      <w:numFmt w:val="decimal"/>
      <w:lvlText w:val="%1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7" w15:restartNumberingAfterBreak="0">
    <w:nsid w:val="35525376"/>
    <w:multiLevelType w:val="hybridMultilevel"/>
    <w:tmpl w:val="AAF4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C3FBE"/>
    <w:multiLevelType w:val="hybridMultilevel"/>
    <w:tmpl w:val="9EC6BF8A"/>
    <w:lvl w:ilvl="0" w:tplc="E1CAA460">
      <w:start w:val="1"/>
      <w:numFmt w:val="decimal"/>
      <w:lvlText w:val="%1."/>
      <w:lvlJc w:val="left"/>
      <w:pPr>
        <w:ind w:left="1486"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A325C16"/>
    <w:multiLevelType w:val="hybridMultilevel"/>
    <w:tmpl w:val="132CCF1E"/>
    <w:lvl w:ilvl="0" w:tplc="9AEE28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15:restartNumberingAfterBreak="0">
    <w:nsid w:val="478B7006"/>
    <w:multiLevelType w:val="multilevel"/>
    <w:tmpl w:val="B46AB826"/>
    <w:lvl w:ilvl="0">
      <w:start w:val="1"/>
      <w:numFmt w:val="decimal"/>
      <w:lvlText w:val="%1."/>
      <w:lvlJc w:val="left"/>
      <w:pPr>
        <w:ind w:left="502" w:hanging="360"/>
      </w:pPr>
      <w:rPr>
        <w:rFonts w:cstheme="minorBidi" w:hint="default"/>
        <w:color w:val="000000"/>
        <w:sz w:val="24"/>
        <w:szCs w:val="24"/>
      </w:rPr>
    </w:lvl>
    <w:lvl w:ilvl="1">
      <w:start w:val="1"/>
      <w:numFmt w:val="decimal"/>
      <w:isLgl/>
      <w:lvlText w:val="%1.%2."/>
      <w:lvlJc w:val="left"/>
      <w:pPr>
        <w:ind w:left="360" w:hanging="360"/>
      </w:pPr>
      <w:rPr>
        <w:rFonts w:cstheme="minorBidi" w:hint="default"/>
        <w:color w:val="000000"/>
      </w:rPr>
    </w:lvl>
    <w:lvl w:ilvl="2">
      <w:start w:val="1"/>
      <w:numFmt w:val="decimal"/>
      <w:isLgl/>
      <w:lvlText w:val="%1.%2.%3."/>
      <w:lvlJc w:val="left"/>
      <w:pPr>
        <w:ind w:left="1146" w:hanging="720"/>
      </w:pPr>
      <w:rPr>
        <w:rFonts w:cstheme="minorBidi" w:hint="default"/>
        <w:color w:val="000000"/>
      </w:rPr>
    </w:lvl>
    <w:lvl w:ilvl="3">
      <w:start w:val="1"/>
      <w:numFmt w:val="decimal"/>
      <w:isLgl/>
      <w:lvlText w:val="%1.%2.%3.%4."/>
      <w:lvlJc w:val="left"/>
      <w:pPr>
        <w:ind w:left="1288" w:hanging="720"/>
      </w:pPr>
      <w:rPr>
        <w:rFonts w:cstheme="minorBidi" w:hint="default"/>
        <w:color w:val="000000"/>
      </w:rPr>
    </w:lvl>
    <w:lvl w:ilvl="4">
      <w:start w:val="1"/>
      <w:numFmt w:val="decimal"/>
      <w:isLgl/>
      <w:lvlText w:val="%1.%2.%3.%4.%5."/>
      <w:lvlJc w:val="left"/>
      <w:pPr>
        <w:ind w:left="1790" w:hanging="1080"/>
      </w:pPr>
      <w:rPr>
        <w:rFonts w:cstheme="minorBidi" w:hint="default"/>
        <w:color w:val="000000"/>
      </w:rPr>
    </w:lvl>
    <w:lvl w:ilvl="5">
      <w:start w:val="1"/>
      <w:numFmt w:val="decimal"/>
      <w:isLgl/>
      <w:lvlText w:val="%1.%2.%3.%4.%5.%6."/>
      <w:lvlJc w:val="left"/>
      <w:pPr>
        <w:ind w:left="1932" w:hanging="1080"/>
      </w:pPr>
      <w:rPr>
        <w:rFonts w:cstheme="minorBidi" w:hint="default"/>
        <w:color w:val="000000"/>
      </w:rPr>
    </w:lvl>
    <w:lvl w:ilvl="6">
      <w:start w:val="1"/>
      <w:numFmt w:val="decimal"/>
      <w:isLgl/>
      <w:lvlText w:val="%1.%2.%3.%4.%5.%6.%7."/>
      <w:lvlJc w:val="left"/>
      <w:pPr>
        <w:ind w:left="2434" w:hanging="1440"/>
      </w:pPr>
      <w:rPr>
        <w:rFonts w:cstheme="minorBidi" w:hint="default"/>
        <w:color w:val="000000"/>
      </w:rPr>
    </w:lvl>
    <w:lvl w:ilvl="7">
      <w:start w:val="1"/>
      <w:numFmt w:val="decimal"/>
      <w:isLgl/>
      <w:lvlText w:val="%1.%2.%3.%4.%5.%6.%7.%8."/>
      <w:lvlJc w:val="left"/>
      <w:pPr>
        <w:ind w:left="2576" w:hanging="1440"/>
      </w:pPr>
      <w:rPr>
        <w:rFonts w:cstheme="minorBidi" w:hint="default"/>
        <w:color w:val="000000"/>
      </w:rPr>
    </w:lvl>
    <w:lvl w:ilvl="8">
      <w:start w:val="1"/>
      <w:numFmt w:val="decimal"/>
      <w:isLgl/>
      <w:lvlText w:val="%1.%2.%3.%4.%5.%6.%7.%8.%9."/>
      <w:lvlJc w:val="left"/>
      <w:pPr>
        <w:ind w:left="3078" w:hanging="1800"/>
      </w:pPr>
      <w:rPr>
        <w:rFonts w:cstheme="minorBidi" w:hint="default"/>
        <w:color w:val="000000"/>
      </w:rPr>
    </w:lvl>
  </w:abstractNum>
  <w:abstractNum w:abstractNumId="21" w15:restartNumberingAfterBreak="0">
    <w:nsid w:val="4EB006FD"/>
    <w:multiLevelType w:val="hybridMultilevel"/>
    <w:tmpl w:val="3A56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E2645B"/>
    <w:multiLevelType w:val="hybridMultilevel"/>
    <w:tmpl w:val="641ACFF6"/>
    <w:lvl w:ilvl="0" w:tplc="D090CD56">
      <w:start w:val="1"/>
      <w:numFmt w:val="decimal"/>
      <w:lvlText w:val="%1."/>
      <w:lvlJc w:val="left"/>
      <w:pPr>
        <w:ind w:left="540" w:hanging="360"/>
      </w:pPr>
      <w:rPr>
        <w:rFonts w:hint="default"/>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6"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7" w15:restartNumberingAfterBreak="0">
    <w:nsid w:val="66784E2E"/>
    <w:multiLevelType w:val="hybridMultilevel"/>
    <w:tmpl w:val="94C0F95E"/>
    <w:lvl w:ilvl="0" w:tplc="4C1E7DFC">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0" w15:restartNumberingAfterBreak="0">
    <w:nsid w:val="751455FC"/>
    <w:multiLevelType w:val="hybridMultilevel"/>
    <w:tmpl w:val="254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0157F1"/>
    <w:multiLevelType w:val="multilevel"/>
    <w:tmpl w:val="E83E4FF6"/>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32" w15:restartNumberingAfterBreak="0">
    <w:nsid w:val="7CBD2ED0"/>
    <w:multiLevelType w:val="multilevel"/>
    <w:tmpl w:val="F64A0EC2"/>
    <w:lvl w:ilvl="0">
      <w:start w:val="1"/>
      <w:numFmt w:val="decimal"/>
      <w:lvlText w:val="%1."/>
      <w:lvlJc w:val="center"/>
      <w:pPr>
        <w:tabs>
          <w:tab w:val="num" w:pos="397"/>
        </w:tabs>
        <w:ind w:left="227" w:firstLine="170"/>
      </w:pPr>
    </w:lvl>
    <w:lvl w:ilvl="1">
      <w:start w:val="1"/>
      <w:numFmt w:val="decimal"/>
      <w:lvlText w:val="%1.%2."/>
      <w:lvlJc w:val="center"/>
      <w:pPr>
        <w:tabs>
          <w:tab w:val="num" w:pos="397"/>
        </w:tabs>
        <w:ind w:left="227" w:firstLine="170"/>
      </w:pPr>
    </w:lvl>
    <w:lvl w:ilvl="2">
      <w:start w:val="1"/>
      <w:numFmt w:val="decimal"/>
      <w:lvlText w:val="%1.%2.%3."/>
      <w:lvlJc w:val="center"/>
      <w:pPr>
        <w:tabs>
          <w:tab w:val="num" w:pos="397"/>
        </w:tabs>
        <w:ind w:left="227" w:firstLine="170"/>
      </w:pPr>
    </w:lvl>
    <w:lvl w:ilvl="3">
      <w:start w:val="1"/>
      <w:numFmt w:val="decimal"/>
      <w:lvlText w:val="%1.%2.%3.%4."/>
      <w:lvlJc w:val="left"/>
      <w:pPr>
        <w:tabs>
          <w:tab w:val="num" w:pos="397"/>
        </w:tabs>
        <w:ind w:left="227" w:firstLine="170"/>
      </w:pPr>
    </w:lvl>
    <w:lvl w:ilvl="4">
      <w:start w:val="1"/>
      <w:numFmt w:val="decimal"/>
      <w:lvlText w:val="%1.%2.%3.%4.%5."/>
      <w:lvlJc w:val="left"/>
      <w:pPr>
        <w:tabs>
          <w:tab w:val="num" w:pos="397"/>
        </w:tabs>
        <w:ind w:left="227" w:firstLine="170"/>
      </w:pPr>
    </w:lvl>
    <w:lvl w:ilvl="5">
      <w:start w:val="1"/>
      <w:numFmt w:val="decimal"/>
      <w:lvlText w:val="%1.%2.%3.%4.%5.%6."/>
      <w:lvlJc w:val="left"/>
      <w:pPr>
        <w:tabs>
          <w:tab w:val="num" w:pos="397"/>
        </w:tabs>
        <w:ind w:left="227" w:firstLine="170"/>
      </w:pPr>
    </w:lvl>
    <w:lvl w:ilvl="6">
      <w:start w:val="1"/>
      <w:numFmt w:val="decimal"/>
      <w:lvlText w:val="%1.%2.%3.%4.%5.%6.%7."/>
      <w:lvlJc w:val="left"/>
      <w:pPr>
        <w:tabs>
          <w:tab w:val="num" w:pos="397"/>
        </w:tabs>
        <w:ind w:left="227" w:firstLine="170"/>
      </w:pPr>
    </w:lvl>
    <w:lvl w:ilvl="7">
      <w:start w:val="1"/>
      <w:numFmt w:val="decimal"/>
      <w:lvlText w:val="%1.%2.%3.%4.%5.%6.%7.%8."/>
      <w:lvlJc w:val="left"/>
      <w:pPr>
        <w:tabs>
          <w:tab w:val="num" w:pos="397"/>
        </w:tabs>
        <w:ind w:left="227" w:firstLine="170"/>
      </w:pPr>
    </w:lvl>
    <w:lvl w:ilvl="8">
      <w:start w:val="1"/>
      <w:numFmt w:val="decimal"/>
      <w:lvlText w:val="%1.%2.%3.%4.%5.%6.%7.%8.%9."/>
      <w:lvlJc w:val="left"/>
      <w:pPr>
        <w:tabs>
          <w:tab w:val="num" w:pos="397"/>
        </w:tabs>
        <w:ind w:left="227" w:firstLine="170"/>
      </w:pPr>
    </w:lvl>
  </w:abstractNum>
  <w:abstractNum w:abstractNumId="33" w15:restartNumberingAfterBreak="0">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482F41"/>
    <w:multiLevelType w:val="hybridMultilevel"/>
    <w:tmpl w:val="86A00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5"/>
  </w:num>
  <w:num w:numId="2">
    <w:abstractNumId w:val="5"/>
  </w:num>
  <w:num w:numId="3">
    <w:abstractNumId w:val="7"/>
  </w:num>
  <w:num w:numId="4">
    <w:abstractNumId w:val="14"/>
  </w:num>
  <w:num w:numId="5">
    <w:abstractNumId w:val="31"/>
  </w:num>
  <w:num w:numId="6">
    <w:abstractNumId w:val="21"/>
  </w:num>
  <w:num w:numId="7">
    <w:abstractNumId w:val="30"/>
  </w:num>
  <w:num w:numId="8">
    <w:abstractNumId w:val="8"/>
  </w:num>
  <w:num w:numId="9">
    <w:abstractNumId w:val="28"/>
  </w:num>
  <w:num w:numId="10">
    <w:abstractNumId w:val="19"/>
  </w:num>
  <w:num w:numId="11">
    <w:abstractNumId w:val="20"/>
  </w:num>
  <w:num w:numId="12">
    <w:abstractNumId w:val="34"/>
  </w:num>
  <w:num w:numId="13">
    <w:abstractNumId w:val="24"/>
  </w:num>
  <w:num w:numId="14">
    <w:abstractNumId w:val="6"/>
  </w:num>
  <w:num w:numId="15">
    <w:abstractNumId w:val="36"/>
  </w:num>
  <w:num w:numId="16">
    <w:abstractNumId w:val="18"/>
  </w:num>
  <w:num w:numId="17">
    <w:abstractNumId w:val="0"/>
  </w:num>
  <w:num w:numId="18">
    <w:abstractNumId w:val="1"/>
  </w:num>
  <w:num w:numId="19">
    <w:abstractNumId w:val="9"/>
  </w:num>
  <w:num w:numId="20">
    <w:abstractNumId w:val="16"/>
  </w:num>
  <w:num w:numId="21">
    <w:abstractNumId w:val="10"/>
  </w:num>
  <w:num w:numId="22">
    <w:abstractNumId w:val="2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35"/>
  </w:num>
  <w:num w:numId="27">
    <w:abstractNumId w:val="23"/>
  </w:num>
  <w:num w:numId="28">
    <w:abstractNumId w:val="13"/>
  </w:num>
  <w:num w:numId="29">
    <w:abstractNumId w:val="15"/>
  </w:num>
  <w:num w:numId="30">
    <w:abstractNumId w:val="17"/>
  </w:num>
  <w:num w:numId="31">
    <w:abstractNumId w:val="27"/>
  </w:num>
  <w:num w:numId="32">
    <w:abstractNumId w:val="33"/>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0C15"/>
    <w:rsid w:val="00005C84"/>
    <w:rsid w:val="00014366"/>
    <w:rsid w:val="00021EA2"/>
    <w:rsid w:val="00023658"/>
    <w:rsid w:val="00031851"/>
    <w:rsid w:val="00031F3C"/>
    <w:rsid w:val="00032EA6"/>
    <w:rsid w:val="00051089"/>
    <w:rsid w:val="00052A09"/>
    <w:rsid w:val="00054911"/>
    <w:rsid w:val="000555C5"/>
    <w:rsid w:val="0007487F"/>
    <w:rsid w:val="000845F3"/>
    <w:rsid w:val="000A429E"/>
    <w:rsid w:val="000B3DB7"/>
    <w:rsid w:val="000C578B"/>
    <w:rsid w:val="000D13BE"/>
    <w:rsid w:val="000D3651"/>
    <w:rsid w:val="000D6C74"/>
    <w:rsid w:val="000D79EF"/>
    <w:rsid w:val="000E0867"/>
    <w:rsid w:val="000E4941"/>
    <w:rsid w:val="000E5576"/>
    <w:rsid w:val="0010749F"/>
    <w:rsid w:val="00110927"/>
    <w:rsid w:val="001112F8"/>
    <w:rsid w:val="001154D0"/>
    <w:rsid w:val="0011645D"/>
    <w:rsid w:val="0012255F"/>
    <w:rsid w:val="00136603"/>
    <w:rsid w:val="0014129B"/>
    <w:rsid w:val="0015305D"/>
    <w:rsid w:val="00153E7E"/>
    <w:rsid w:val="00154FA3"/>
    <w:rsid w:val="00156359"/>
    <w:rsid w:val="00164109"/>
    <w:rsid w:val="0016555A"/>
    <w:rsid w:val="001818B5"/>
    <w:rsid w:val="00182516"/>
    <w:rsid w:val="0019766F"/>
    <w:rsid w:val="00197832"/>
    <w:rsid w:val="001A066C"/>
    <w:rsid w:val="001C0359"/>
    <w:rsid w:val="001D12B4"/>
    <w:rsid w:val="001D570E"/>
    <w:rsid w:val="001E0B39"/>
    <w:rsid w:val="001E1CA1"/>
    <w:rsid w:val="001E4B2B"/>
    <w:rsid w:val="001E5EFB"/>
    <w:rsid w:val="001F34F2"/>
    <w:rsid w:val="0020396A"/>
    <w:rsid w:val="00203EA8"/>
    <w:rsid w:val="00212B93"/>
    <w:rsid w:val="00225F0E"/>
    <w:rsid w:val="002260FD"/>
    <w:rsid w:val="0024398F"/>
    <w:rsid w:val="00277781"/>
    <w:rsid w:val="00287493"/>
    <w:rsid w:val="002B24F0"/>
    <w:rsid w:val="002B323E"/>
    <w:rsid w:val="00303E26"/>
    <w:rsid w:val="00310721"/>
    <w:rsid w:val="00315D35"/>
    <w:rsid w:val="00315DDD"/>
    <w:rsid w:val="00321D48"/>
    <w:rsid w:val="00322AC4"/>
    <w:rsid w:val="0033047F"/>
    <w:rsid w:val="00337252"/>
    <w:rsid w:val="00351C19"/>
    <w:rsid w:val="00370912"/>
    <w:rsid w:val="00373461"/>
    <w:rsid w:val="0038128F"/>
    <w:rsid w:val="00386D40"/>
    <w:rsid w:val="00390DA2"/>
    <w:rsid w:val="0039125B"/>
    <w:rsid w:val="0039210B"/>
    <w:rsid w:val="003974AB"/>
    <w:rsid w:val="003A1169"/>
    <w:rsid w:val="003A53E8"/>
    <w:rsid w:val="003C74F0"/>
    <w:rsid w:val="003D601E"/>
    <w:rsid w:val="003D6EC6"/>
    <w:rsid w:val="003E51E5"/>
    <w:rsid w:val="00400501"/>
    <w:rsid w:val="004008C6"/>
    <w:rsid w:val="004114FC"/>
    <w:rsid w:val="00412A56"/>
    <w:rsid w:val="00422284"/>
    <w:rsid w:val="004355F6"/>
    <w:rsid w:val="00440FB9"/>
    <w:rsid w:val="00460F45"/>
    <w:rsid w:val="00461899"/>
    <w:rsid w:val="00465184"/>
    <w:rsid w:val="00484730"/>
    <w:rsid w:val="00485402"/>
    <w:rsid w:val="0048728F"/>
    <w:rsid w:val="0049078D"/>
    <w:rsid w:val="00496A60"/>
    <w:rsid w:val="004A6A14"/>
    <w:rsid w:val="004B3565"/>
    <w:rsid w:val="004B593B"/>
    <w:rsid w:val="004C0F54"/>
    <w:rsid w:val="004D05FE"/>
    <w:rsid w:val="004E1CA4"/>
    <w:rsid w:val="004E370A"/>
    <w:rsid w:val="004E6DEB"/>
    <w:rsid w:val="004F0F28"/>
    <w:rsid w:val="0050075D"/>
    <w:rsid w:val="00502C84"/>
    <w:rsid w:val="0050589A"/>
    <w:rsid w:val="00515325"/>
    <w:rsid w:val="005228A6"/>
    <w:rsid w:val="00530CA3"/>
    <w:rsid w:val="00541C2A"/>
    <w:rsid w:val="00543DC8"/>
    <w:rsid w:val="005530AD"/>
    <w:rsid w:val="0056060D"/>
    <w:rsid w:val="005753B2"/>
    <w:rsid w:val="00585F66"/>
    <w:rsid w:val="00587F70"/>
    <w:rsid w:val="005A609E"/>
    <w:rsid w:val="005A6DD5"/>
    <w:rsid w:val="005B6B47"/>
    <w:rsid w:val="005C4FE5"/>
    <w:rsid w:val="005C6FE3"/>
    <w:rsid w:val="005E50AA"/>
    <w:rsid w:val="005E6EB8"/>
    <w:rsid w:val="005F6D19"/>
    <w:rsid w:val="00600623"/>
    <w:rsid w:val="00602688"/>
    <w:rsid w:val="006058E8"/>
    <w:rsid w:val="00616B4E"/>
    <w:rsid w:val="006174C1"/>
    <w:rsid w:val="00633281"/>
    <w:rsid w:val="006332FA"/>
    <w:rsid w:val="00633FC7"/>
    <w:rsid w:val="00647E58"/>
    <w:rsid w:val="00653356"/>
    <w:rsid w:val="0066241E"/>
    <w:rsid w:val="00672FAB"/>
    <w:rsid w:val="00684697"/>
    <w:rsid w:val="006B01E4"/>
    <w:rsid w:val="006C7146"/>
    <w:rsid w:val="006C73A8"/>
    <w:rsid w:val="006D4F43"/>
    <w:rsid w:val="006E253A"/>
    <w:rsid w:val="007001B8"/>
    <w:rsid w:val="00700A6B"/>
    <w:rsid w:val="00704818"/>
    <w:rsid w:val="00705AEF"/>
    <w:rsid w:val="0070726E"/>
    <w:rsid w:val="0072003C"/>
    <w:rsid w:val="00724779"/>
    <w:rsid w:val="007271B5"/>
    <w:rsid w:val="007465E1"/>
    <w:rsid w:val="007565D0"/>
    <w:rsid w:val="00771DC6"/>
    <w:rsid w:val="00787AB5"/>
    <w:rsid w:val="0079050A"/>
    <w:rsid w:val="00793B2F"/>
    <w:rsid w:val="007A7465"/>
    <w:rsid w:val="007B0629"/>
    <w:rsid w:val="007B1DC1"/>
    <w:rsid w:val="007B45A0"/>
    <w:rsid w:val="007C2625"/>
    <w:rsid w:val="007D0533"/>
    <w:rsid w:val="007D77E3"/>
    <w:rsid w:val="007E287C"/>
    <w:rsid w:val="007E4240"/>
    <w:rsid w:val="007E5758"/>
    <w:rsid w:val="008009F2"/>
    <w:rsid w:val="00820E06"/>
    <w:rsid w:val="00832A8E"/>
    <w:rsid w:val="00833048"/>
    <w:rsid w:val="00844119"/>
    <w:rsid w:val="00851853"/>
    <w:rsid w:val="00855469"/>
    <w:rsid w:val="00867B33"/>
    <w:rsid w:val="00870606"/>
    <w:rsid w:val="00874D53"/>
    <w:rsid w:val="00881B86"/>
    <w:rsid w:val="0089099F"/>
    <w:rsid w:val="0089435A"/>
    <w:rsid w:val="008C6F42"/>
    <w:rsid w:val="008D40BA"/>
    <w:rsid w:val="008D62BF"/>
    <w:rsid w:val="008E271F"/>
    <w:rsid w:val="008F7EBA"/>
    <w:rsid w:val="00903E7F"/>
    <w:rsid w:val="00921CBE"/>
    <w:rsid w:val="00922848"/>
    <w:rsid w:val="009267EB"/>
    <w:rsid w:val="00943BA8"/>
    <w:rsid w:val="00947B74"/>
    <w:rsid w:val="00951229"/>
    <w:rsid w:val="00953DA9"/>
    <w:rsid w:val="00956C0F"/>
    <w:rsid w:val="009778C9"/>
    <w:rsid w:val="009919B5"/>
    <w:rsid w:val="009A03E6"/>
    <w:rsid w:val="009C01C5"/>
    <w:rsid w:val="009C20A0"/>
    <w:rsid w:val="009C5E49"/>
    <w:rsid w:val="009D109B"/>
    <w:rsid w:val="009D3B82"/>
    <w:rsid w:val="009D5F34"/>
    <w:rsid w:val="009D61FC"/>
    <w:rsid w:val="009E4452"/>
    <w:rsid w:val="009E7B6F"/>
    <w:rsid w:val="00A025B3"/>
    <w:rsid w:val="00A05AD3"/>
    <w:rsid w:val="00A10C87"/>
    <w:rsid w:val="00A17940"/>
    <w:rsid w:val="00A2406C"/>
    <w:rsid w:val="00A247DA"/>
    <w:rsid w:val="00A3533A"/>
    <w:rsid w:val="00A4258B"/>
    <w:rsid w:val="00A534F6"/>
    <w:rsid w:val="00A56656"/>
    <w:rsid w:val="00A62516"/>
    <w:rsid w:val="00A7322D"/>
    <w:rsid w:val="00A81524"/>
    <w:rsid w:val="00A82A45"/>
    <w:rsid w:val="00A8479F"/>
    <w:rsid w:val="00AA1448"/>
    <w:rsid w:val="00AA4FD5"/>
    <w:rsid w:val="00AB0545"/>
    <w:rsid w:val="00AB35B9"/>
    <w:rsid w:val="00AC7891"/>
    <w:rsid w:val="00AD4EB3"/>
    <w:rsid w:val="00AE5576"/>
    <w:rsid w:val="00AE5E1C"/>
    <w:rsid w:val="00AE6ACB"/>
    <w:rsid w:val="00B04F31"/>
    <w:rsid w:val="00B14781"/>
    <w:rsid w:val="00B357CD"/>
    <w:rsid w:val="00B40D75"/>
    <w:rsid w:val="00B460A8"/>
    <w:rsid w:val="00B4681B"/>
    <w:rsid w:val="00B5553E"/>
    <w:rsid w:val="00B63A0F"/>
    <w:rsid w:val="00B866D8"/>
    <w:rsid w:val="00B87594"/>
    <w:rsid w:val="00B9459D"/>
    <w:rsid w:val="00B9793D"/>
    <w:rsid w:val="00BA199F"/>
    <w:rsid w:val="00BA3B8B"/>
    <w:rsid w:val="00BB1224"/>
    <w:rsid w:val="00BB20D8"/>
    <w:rsid w:val="00BC74F4"/>
    <w:rsid w:val="00BC75E7"/>
    <w:rsid w:val="00BE737D"/>
    <w:rsid w:val="00BF0C45"/>
    <w:rsid w:val="00BF393B"/>
    <w:rsid w:val="00C020D7"/>
    <w:rsid w:val="00C03F4E"/>
    <w:rsid w:val="00C06DBD"/>
    <w:rsid w:val="00C25CF0"/>
    <w:rsid w:val="00C2632A"/>
    <w:rsid w:val="00C35F90"/>
    <w:rsid w:val="00C46C23"/>
    <w:rsid w:val="00C57101"/>
    <w:rsid w:val="00C61DCF"/>
    <w:rsid w:val="00C63E67"/>
    <w:rsid w:val="00C7493A"/>
    <w:rsid w:val="00C81672"/>
    <w:rsid w:val="00CA3002"/>
    <w:rsid w:val="00CB415C"/>
    <w:rsid w:val="00CB6F6E"/>
    <w:rsid w:val="00CC58FE"/>
    <w:rsid w:val="00CE5F27"/>
    <w:rsid w:val="00CF245F"/>
    <w:rsid w:val="00D015AB"/>
    <w:rsid w:val="00D37322"/>
    <w:rsid w:val="00D421DB"/>
    <w:rsid w:val="00D43093"/>
    <w:rsid w:val="00D51A4B"/>
    <w:rsid w:val="00D74AD8"/>
    <w:rsid w:val="00D80D0A"/>
    <w:rsid w:val="00D816EC"/>
    <w:rsid w:val="00D8612A"/>
    <w:rsid w:val="00D91875"/>
    <w:rsid w:val="00DA0823"/>
    <w:rsid w:val="00DB03B4"/>
    <w:rsid w:val="00DB6064"/>
    <w:rsid w:val="00DB796B"/>
    <w:rsid w:val="00DC29F9"/>
    <w:rsid w:val="00DC503D"/>
    <w:rsid w:val="00DC5743"/>
    <w:rsid w:val="00DD0EF7"/>
    <w:rsid w:val="00DD76D9"/>
    <w:rsid w:val="00DF39FB"/>
    <w:rsid w:val="00DF571D"/>
    <w:rsid w:val="00E00265"/>
    <w:rsid w:val="00E043DE"/>
    <w:rsid w:val="00E12515"/>
    <w:rsid w:val="00E24CB6"/>
    <w:rsid w:val="00E24D43"/>
    <w:rsid w:val="00E3741D"/>
    <w:rsid w:val="00E442B4"/>
    <w:rsid w:val="00E518C7"/>
    <w:rsid w:val="00E5539D"/>
    <w:rsid w:val="00E618FC"/>
    <w:rsid w:val="00E61ADA"/>
    <w:rsid w:val="00E63ABD"/>
    <w:rsid w:val="00E649EF"/>
    <w:rsid w:val="00E674A0"/>
    <w:rsid w:val="00E932F7"/>
    <w:rsid w:val="00E96763"/>
    <w:rsid w:val="00EA00DB"/>
    <w:rsid w:val="00EA6282"/>
    <w:rsid w:val="00EB3120"/>
    <w:rsid w:val="00EC70A1"/>
    <w:rsid w:val="00ED21F9"/>
    <w:rsid w:val="00ED420D"/>
    <w:rsid w:val="00ED5FE8"/>
    <w:rsid w:val="00EE043D"/>
    <w:rsid w:val="00EE3C8F"/>
    <w:rsid w:val="00EF272D"/>
    <w:rsid w:val="00EF451E"/>
    <w:rsid w:val="00F00CD9"/>
    <w:rsid w:val="00F03268"/>
    <w:rsid w:val="00F0531F"/>
    <w:rsid w:val="00F129B1"/>
    <w:rsid w:val="00F140F1"/>
    <w:rsid w:val="00F14CC4"/>
    <w:rsid w:val="00F1612C"/>
    <w:rsid w:val="00F25A79"/>
    <w:rsid w:val="00F326BB"/>
    <w:rsid w:val="00F33D1B"/>
    <w:rsid w:val="00F52AD9"/>
    <w:rsid w:val="00F67600"/>
    <w:rsid w:val="00F7724B"/>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554CACF1"/>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uiPriority w:val="99"/>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nhideWhenUsed/>
    <w:rsid w:val="00351C19"/>
    <w:pPr>
      <w:spacing w:after="120" w:line="480" w:lineRule="auto"/>
    </w:pPr>
  </w:style>
  <w:style w:type="character" w:customStyle="1" w:styleId="24">
    <w:name w:val="Основной текст 2 Знак"/>
    <w:basedOn w:val="a1"/>
    <w:link w:val="23"/>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Оглавление + 6 pt"/>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paragraph" w:styleId="afffff8">
    <w:name w:val="Block Text"/>
    <w:basedOn w:val="a0"/>
    <w:rsid w:val="0015305D"/>
    <w:pPr>
      <w:spacing w:after="0" w:line="240" w:lineRule="auto"/>
      <w:ind w:left="960" w:right="453" w:firstLine="600"/>
      <w:jc w:val="both"/>
    </w:pPr>
    <w:rPr>
      <w:rFonts w:ascii="Times New Roman" w:eastAsia="Times New Roman" w:hAnsi="Times New Roman" w:cs="Times New Roman"/>
      <w:sz w:val="24"/>
      <w:szCs w:val="24"/>
    </w:rPr>
  </w:style>
  <w:style w:type="paragraph" w:customStyle="1" w:styleId="3b">
    <w:name w:val="Основной текст3"/>
    <w:basedOn w:val="a0"/>
    <w:rsid w:val="0015305D"/>
    <w:pPr>
      <w:shd w:val="clear" w:color="auto" w:fill="FFFFFF"/>
      <w:spacing w:after="0" w:line="370" w:lineRule="exact"/>
    </w:pPr>
    <w:rPr>
      <w:rFonts w:ascii="Times New Roman" w:eastAsia="Times New Roman" w:hAnsi="Times New Roman" w:cs="Times New Roman"/>
      <w:sz w:val="27"/>
      <w:szCs w:val="27"/>
    </w:rPr>
  </w:style>
  <w:style w:type="numbering" w:customStyle="1" w:styleId="52">
    <w:name w:val="Нет списка5"/>
    <w:next w:val="a3"/>
    <w:uiPriority w:val="99"/>
    <w:semiHidden/>
    <w:unhideWhenUsed/>
    <w:rsid w:val="00023658"/>
  </w:style>
  <w:style w:type="table" w:customStyle="1" w:styleId="1f4">
    <w:name w:val="Сетка таблицы1"/>
    <w:basedOn w:val="a2"/>
    <w:next w:val="afb"/>
    <w:uiPriority w:val="59"/>
    <w:rsid w:val="000236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locked/>
    <w:rsid w:val="003A53E8"/>
    <w:rPr>
      <w:rFonts w:ascii="Times New Roman" w:eastAsia="Times New Roman" w:hAnsi="Times New Roman" w:cs="Times New Roman"/>
      <w:sz w:val="19"/>
      <w:szCs w:val="19"/>
      <w:shd w:val="clear" w:color="auto" w:fill="FFFFFF"/>
    </w:rPr>
  </w:style>
  <w:style w:type="paragraph" w:customStyle="1" w:styleId="Style18">
    <w:name w:val="Style18"/>
    <w:basedOn w:val="a0"/>
    <w:uiPriority w:val="99"/>
    <w:rsid w:val="003A53E8"/>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rPr>
  </w:style>
  <w:style w:type="paragraph" w:customStyle="1" w:styleId="Style25">
    <w:name w:val="Style25"/>
    <w:basedOn w:val="a0"/>
    <w:uiPriority w:val="99"/>
    <w:rsid w:val="003A53E8"/>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30">
    <w:name w:val="Style30"/>
    <w:basedOn w:val="a0"/>
    <w:uiPriority w:val="99"/>
    <w:rsid w:val="003A53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3A53E8"/>
    <w:rPr>
      <w:rFonts w:ascii="Times New Roman" w:hAnsi="Times New Roman" w:cs="Times New Roman" w:hint="default"/>
      <w:sz w:val="24"/>
      <w:szCs w:val="24"/>
    </w:rPr>
  </w:style>
  <w:style w:type="character" w:customStyle="1" w:styleId="FontStyle58">
    <w:name w:val="Font Style58"/>
    <w:uiPriority w:val="99"/>
    <w:rsid w:val="003A53E8"/>
    <w:rPr>
      <w:rFonts w:ascii="Times New Roman" w:hAnsi="Times New Roman" w:cs="Times New Roman" w:hint="default"/>
      <w:sz w:val="26"/>
      <w:szCs w:val="26"/>
    </w:rPr>
  </w:style>
  <w:style w:type="character" w:customStyle="1" w:styleId="FontStyle62">
    <w:name w:val="Font Style62"/>
    <w:uiPriority w:val="99"/>
    <w:rsid w:val="003A53E8"/>
    <w:rPr>
      <w:rFonts w:ascii="Times New Roman" w:hAnsi="Times New Roman" w:cs="Times New Roman" w:hint="default"/>
      <w:spacing w:val="10"/>
      <w:sz w:val="24"/>
      <w:szCs w:val="24"/>
    </w:rPr>
  </w:style>
  <w:style w:type="character" w:customStyle="1" w:styleId="2e">
    <w:name w:val="Колонтитул (2)_"/>
    <w:basedOn w:val="a1"/>
    <w:link w:val="2f"/>
    <w:rsid w:val="00E24D43"/>
    <w:rPr>
      <w:shd w:val="clear" w:color="auto" w:fill="FFFFFF"/>
    </w:rPr>
  </w:style>
  <w:style w:type="character" w:customStyle="1" w:styleId="afffff9">
    <w:name w:val="Оглавление_"/>
    <w:basedOn w:val="a1"/>
    <w:rsid w:val="00E24D43"/>
    <w:rPr>
      <w:rFonts w:ascii="Times New Roman" w:eastAsia="Times New Roman" w:hAnsi="Times New Roman" w:cs="Times New Roman"/>
      <w:b w:val="0"/>
      <w:bCs w:val="0"/>
      <w:i w:val="0"/>
      <w:iCs w:val="0"/>
      <w:smallCaps w:val="0"/>
      <w:strike w:val="0"/>
      <w:sz w:val="28"/>
      <w:szCs w:val="28"/>
      <w:u w:val="none"/>
    </w:rPr>
  </w:style>
  <w:style w:type="character" w:customStyle="1" w:styleId="afffffa">
    <w:name w:val="Другое_"/>
    <w:basedOn w:val="a1"/>
    <w:link w:val="afffffb"/>
    <w:rsid w:val="00E24D43"/>
    <w:rPr>
      <w:sz w:val="28"/>
      <w:szCs w:val="28"/>
      <w:shd w:val="clear" w:color="auto" w:fill="FFFFFF"/>
    </w:rPr>
  </w:style>
  <w:style w:type="character" w:customStyle="1" w:styleId="afffffc">
    <w:name w:val="Подпись к картинке_"/>
    <w:basedOn w:val="a1"/>
    <w:link w:val="afffffd"/>
    <w:rsid w:val="00E24D43"/>
    <w:rPr>
      <w:b/>
      <w:bCs/>
      <w:color w:val="404040"/>
      <w:sz w:val="36"/>
      <w:szCs w:val="36"/>
      <w:shd w:val="clear" w:color="auto" w:fill="FFFFFF"/>
    </w:rPr>
  </w:style>
  <w:style w:type="character" w:customStyle="1" w:styleId="afffffe">
    <w:name w:val="Сноска_"/>
    <w:basedOn w:val="a1"/>
    <w:link w:val="affffff"/>
    <w:rsid w:val="00E24D43"/>
    <w:rPr>
      <w:sz w:val="22"/>
      <w:szCs w:val="22"/>
      <w:shd w:val="clear" w:color="auto" w:fill="FFFFFF"/>
    </w:rPr>
  </w:style>
  <w:style w:type="paragraph" w:customStyle="1" w:styleId="2f">
    <w:name w:val="Колонтитул (2)"/>
    <w:basedOn w:val="a0"/>
    <w:link w:val="2e"/>
    <w:rsid w:val="00E24D4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fffb">
    <w:name w:val="Другое"/>
    <w:basedOn w:val="a0"/>
    <w:link w:val="afffffa"/>
    <w:rsid w:val="00E24D43"/>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ffffd">
    <w:name w:val="Подпись к картинке"/>
    <w:basedOn w:val="a0"/>
    <w:link w:val="afffffc"/>
    <w:rsid w:val="00E24D43"/>
    <w:pPr>
      <w:widowControl w:val="0"/>
      <w:shd w:val="clear" w:color="auto" w:fill="FFFFFF"/>
      <w:spacing w:after="0" w:line="240" w:lineRule="auto"/>
      <w:jc w:val="center"/>
    </w:pPr>
    <w:rPr>
      <w:rFonts w:ascii="Times New Roman" w:eastAsia="Times New Roman" w:hAnsi="Times New Roman" w:cs="Times New Roman"/>
      <w:b/>
      <w:bCs/>
      <w:color w:val="404040"/>
      <w:sz w:val="36"/>
      <w:szCs w:val="36"/>
    </w:rPr>
  </w:style>
  <w:style w:type="paragraph" w:customStyle="1" w:styleId="affffff">
    <w:name w:val="Сноска"/>
    <w:basedOn w:val="a0"/>
    <w:link w:val="afffffe"/>
    <w:rsid w:val="00E24D43"/>
    <w:pPr>
      <w:widowControl w:val="0"/>
      <w:shd w:val="clear" w:color="auto" w:fill="FFFFFF"/>
      <w:spacing w:after="0" w:line="240" w:lineRule="auto"/>
      <w:ind w:left="220"/>
    </w:pPr>
    <w:rPr>
      <w:rFonts w:ascii="Times New Roman" w:eastAsia="Times New Roman" w:hAnsi="Times New Roman" w:cs="Times New Roman"/>
    </w:rPr>
  </w:style>
  <w:style w:type="character" w:customStyle="1" w:styleId="s30">
    <w:name w:val="s3"/>
    <w:basedOn w:val="a1"/>
    <w:rsid w:val="003C74F0"/>
  </w:style>
  <w:style w:type="paragraph" w:customStyle="1" w:styleId="230">
    <w:name w:val="Основной текст 23"/>
    <w:basedOn w:val="a0"/>
    <w:rsid w:val="009C01C5"/>
    <w:pPr>
      <w:spacing w:after="0" w:line="360" w:lineRule="auto"/>
      <w:jc w:val="both"/>
    </w:pPr>
    <w:rPr>
      <w:rFonts w:ascii="Times New Roman" w:eastAsia="Times New Roman" w:hAnsi="Times New Roman" w:cs="Times New Roman"/>
      <w:sz w:val="24"/>
      <w:szCs w:val="20"/>
    </w:rPr>
  </w:style>
  <w:style w:type="character" w:customStyle="1" w:styleId="130">
    <w:name w:val="Основной текст13"/>
    <w:rsid w:val="00700A6B"/>
  </w:style>
  <w:style w:type="character" w:customStyle="1" w:styleId="170">
    <w:name w:val="Основной текст17"/>
    <w:rsid w:val="00700A6B"/>
  </w:style>
  <w:style w:type="character" w:customStyle="1" w:styleId="180">
    <w:name w:val="Основной текст18"/>
    <w:rsid w:val="00700A6B"/>
    <w:rPr>
      <w:rFonts w:ascii="Times New Roman" w:hAnsi="Times New Roman"/>
      <w:spacing w:val="0"/>
      <w:sz w:val="20"/>
      <w:u w:val="single"/>
    </w:rPr>
  </w:style>
  <w:style w:type="paragraph" w:customStyle="1" w:styleId="47">
    <w:name w:val="Основной текст47"/>
    <w:basedOn w:val="a0"/>
    <w:rsid w:val="00700A6B"/>
    <w:pPr>
      <w:shd w:val="clear" w:color="auto" w:fill="FFFFFF"/>
      <w:spacing w:after="240" w:line="230" w:lineRule="exact"/>
      <w:ind w:hanging="340"/>
      <w:jc w:val="center"/>
    </w:pPr>
    <w:rPr>
      <w:rFonts w:ascii="Times New Roman" w:eastAsia="Times New Roman" w:hAnsi="Times New Roman" w:cs="Times New Roman"/>
      <w:sz w:val="20"/>
      <w:szCs w:val="20"/>
    </w:rPr>
  </w:style>
  <w:style w:type="character" w:customStyle="1" w:styleId="152">
    <w:name w:val="Основной текст15"/>
    <w:rsid w:val="00700A6B"/>
    <w:rPr>
      <w:rFonts w:ascii="Times New Roman" w:hAnsi="Times New Roman"/>
      <w:spacing w:val="0"/>
      <w:sz w:val="20"/>
      <w:shd w:val="clear" w:color="auto" w:fill="FFFFFF"/>
    </w:rPr>
  </w:style>
  <w:style w:type="character" w:customStyle="1" w:styleId="160">
    <w:name w:val="Основной текст16"/>
    <w:rsid w:val="00700A6B"/>
    <w:rPr>
      <w:rFonts w:ascii="Times New Roman" w:hAnsi="Times New Roman"/>
      <w:spacing w:val="0"/>
      <w:sz w:val="20"/>
      <w:shd w:val="clear" w:color="auto" w:fill="FFFFFF"/>
    </w:rPr>
  </w:style>
  <w:style w:type="character" w:customStyle="1" w:styleId="200">
    <w:name w:val="Основной текст20"/>
    <w:rsid w:val="00700A6B"/>
    <w:rPr>
      <w:rFonts w:ascii="Times New Roman" w:hAnsi="Times New Roman"/>
      <w:spacing w:val="0"/>
      <w:sz w:val="20"/>
      <w:shd w:val="clear" w:color="auto" w:fill="FFFFFF"/>
    </w:rPr>
  </w:style>
  <w:style w:type="character" w:customStyle="1" w:styleId="290">
    <w:name w:val="Основной текст29"/>
    <w:rsid w:val="00700A6B"/>
    <w:rPr>
      <w:rFonts w:ascii="Times New Roman" w:hAnsi="Times New Roman"/>
      <w:spacing w:val="0"/>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349;fld=134" TargetMode="External"/><Relationship Id="rId18" Type="http://schemas.openxmlformats.org/officeDocument/2006/relationships/footer" Target="footer1.xml"/><Relationship Id="rId26" Type="http://schemas.openxmlformats.org/officeDocument/2006/relationships/hyperlink" Target="consultantplus://offline/ref=0C7EDE5664CB58C4EC2202BD90078E449BFDE4C65B3635B558CE34E1E90AB19F5FCF55166F2F9DCA8417BFCECF4548F97C7E2807B2wBI" TargetMode="External"/><Relationship Id="rId39" Type="http://schemas.openxmlformats.org/officeDocument/2006/relationships/hyperlink" Target="consultantplus://offline/ref=0C7EDE5664CB58C4EC2202BD90078E449BFDE4C65B3635B558CE34E1E90AB19F5FCF55156020C2CF9106E7C2CF5A57F963622A0529BBwDI" TargetMode="External"/><Relationship Id="rId21" Type="http://schemas.openxmlformats.org/officeDocument/2006/relationships/footer" Target="footer3.xml"/><Relationship Id="rId34" Type="http://schemas.openxmlformats.org/officeDocument/2006/relationships/hyperlink" Target="consultantplus://offline/ref=0C7EDE5664CB58C4EC2202BD90078E449BFDE4C65B3635B558CE34E1E90AB19F5FCF55136F2F9DCA8417BFCECF4548F97C7E2807B2wBI" TargetMode="External"/><Relationship Id="rId42" Type="http://schemas.openxmlformats.org/officeDocument/2006/relationships/hyperlink" Target="consultantplus://offline/ref=8C41AF8ABEA6E811F9D23ED01E4F30B3181DB7B961DAE7A22AE6F5B71EC838C483E11E7656CC5A6BDF46FB13E285E417745C5970D264fAG" TargetMode="External"/><Relationship Id="rId47" Type="http://schemas.openxmlformats.org/officeDocument/2006/relationships/hyperlink" Target="consultantplus://offline/ref=F678EDD573E90647064FC7694A0B2FF1604B336BD2FF86707332360C2C557D7577A50F5FAD7042EBE9B844116C4F2E5E390F10910FzBI" TargetMode="External"/><Relationship Id="rId50" Type="http://schemas.openxmlformats.org/officeDocument/2006/relationships/hyperlink" Target="consultantplus://offline/ref=120C15A98A803F3F7B7725B7A7A1677B892D48683960234975F4A911B95F5CE7A3846276C6E86E6B11BAC3F4870AC128FB8FE9966Dv712I" TargetMode="External"/><Relationship Id="rId55" Type="http://schemas.openxmlformats.org/officeDocument/2006/relationships/hyperlink" Target="consultantplus://offline/ref=617B94BCF2BE6A9C10AF620B2D23121012A7BBDD3965DF9AEE9C2D1EF8CF7D93E17C98925A0A369625D6B249420AF646374ECDBF30UA3CI" TargetMode="External"/><Relationship Id="rId63" Type="http://schemas.openxmlformats.org/officeDocument/2006/relationships/hyperlink" Target="consultantplus://offline/ref=C9FF657DD2D7DAC941ED1F030815D34FDA92A6E5EBAC231F8A7147BDDF0CE040F4137FCABA3DEE78C8952F2740BE4792A7CC9F5957AD50I" TargetMode="External"/><Relationship Id="rId68" Type="http://schemas.openxmlformats.org/officeDocument/2006/relationships/hyperlink" Target="consultantplus://offline/ref=10A14FC1FF0E00BBE5926F83513829591D1E5CB5490DB0C213FC3620C383B0B6ABEA3320967EE127A90366273ECFBA5D32A75CCB5Fx86AI" TargetMode="External"/><Relationship Id="rId76" Type="http://schemas.openxmlformats.org/officeDocument/2006/relationships/hyperlink" Target="consultantplus://offline/ref=B1FBBBF064C0DE0469AEC7B4490BCF7390AA8C4A9A0A8FD74A52DB5F333524C525419412BCA686598ACEBDBC9B3BAB63248217E9D9q9CCJ" TargetMode="External"/><Relationship Id="rId7" Type="http://schemas.openxmlformats.org/officeDocument/2006/relationships/endnotes" Target="endnotes.xml"/><Relationship Id="rId71" Type="http://schemas.openxmlformats.org/officeDocument/2006/relationships/hyperlink" Target="consultantplus://offline/ref=47F12EC58239C35F62656044C8652D298474DF424D7BD419E21A3454D461624DE6FB01C8994C10EDCDA26F9C8BDF47FAA05E612A6E2474I"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0C7EDE5664CB58C4EC2202BD90078E449BFDE4C65B3635B558CE34E1E90AB19F5FCF5515652F9DCA8417BFCECF4548F97C7E2807B2wBI" TargetMode="External"/><Relationship Id="rId11" Type="http://schemas.openxmlformats.org/officeDocument/2006/relationships/hyperlink" Target="consultantplus://offline/ref=904D4D7CB7B906B44B8FB465C70C52321386AA937F17591732B4FA8EEC48849486B7C422952940B1C91390I8s6F" TargetMode="External"/><Relationship Id="rId24" Type="http://schemas.openxmlformats.org/officeDocument/2006/relationships/hyperlink" Target="consultantplus://offline/main?base=LAW;n=107349;fld=134" TargetMode="External"/><Relationship Id="rId32" Type="http://schemas.openxmlformats.org/officeDocument/2006/relationships/hyperlink" Target="consultantplus://offline/ref=0C7EDE5664CB58C4EC2202BD90078E449BFDE4C65B3635B558CE34E1E90AB19F5FCF55166624C89AC749E69E8A0E44F96362290435BFD35FBBw1I" TargetMode="External"/><Relationship Id="rId37" Type="http://schemas.openxmlformats.org/officeDocument/2006/relationships/hyperlink" Target="consultantplus://offline/ref=0C7EDE5664CB58C4EC2202BD90078E449BFDE4C65B3635B558CE34E1E90AB19F5FCF55166624C89FC449E69E8A0E44F96362290435BFD35FBBw1I" TargetMode="External"/><Relationship Id="rId40" Type="http://schemas.openxmlformats.org/officeDocument/2006/relationships/hyperlink" Target="consultantplus://offline/ref=0C7EDE5664CB58C4EC2202BD90078E449BFDE4C65B3635B558CE34E1E90AB19F5FCF55156023C2CF9106E7C2CF5A57F963622A0529BBwDI" TargetMode="External"/><Relationship Id="rId45" Type="http://schemas.openxmlformats.org/officeDocument/2006/relationships/hyperlink" Target="consultantplus://offline/ref=A0EE72D6BA9BBC4F333BD1EEC92F4557C4F4408E9F7086A3C8E456E75769E19831F5AB16BE8C9F562EAB1DA2E1C48D59D9FABB1512KFyBI" TargetMode="External"/><Relationship Id="rId53" Type="http://schemas.openxmlformats.org/officeDocument/2006/relationships/hyperlink" Target="consultantplus://offline/ref=A2717D0BAA4C35360C60398A369B8D7701D47E24D1585421D159E4B1217932F1502C069700A76AFB626A37C5C2CE142765E9A3AF97L5k1E" TargetMode="External"/><Relationship Id="rId58" Type="http://schemas.openxmlformats.org/officeDocument/2006/relationships/hyperlink" Target="consultantplus://offline/ref=6D3F39DB275CD04F35A185C1B7D562C0AAA1E95829190661C40FB7C6349820435D0CF00A1CA6B0CC5042472AF578F2002AC869B8bC42I" TargetMode="External"/><Relationship Id="rId66" Type="http://schemas.openxmlformats.org/officeDocument/2006/relationships/hyperlink" Target="consultantplus://offline/ref=6F75E8C2F89D533E6927C097DFF05D4A6D720D69A3B6A27D4091890D60E8A453D45A174281600341E3C03CF5A9E4714E1A24019DED64C4E1VB68I" TargetMode="External"/><Relationship Id="rId74" Type="http://schemas.openxmlformats.org/officeDocument/2006/relationships/hyperlink" Target="consultantplus://offline/ref=AC7C03085F808544D4042724109A6ECA4A360D377520FE78F903DDEEE1065D56F7BC1D10EB915EE74AC9172B2F59B5247363B5F5C4j3C3J" TargetMode="External"/><Relationship Id="rId79" Type="http://schemas.openxmlformats.org/officeDocument/2006/relationships/hyperlink" Target="consultantplus://offline/ref=5C1CB8C5C38CD2AE978E095DA5B8590EE827716EA2CEFE4348DD2E6C6D22EB12341D00A6B63871596F7931C0B21A38523D60E2z8E4J" TargetMode="External"/><Relationship Id="rId5" Type="http://schemas.openxmlformats.org/officeDocument/2006/relationships/webSettings" Target="webSettings.xml"/><Relationship Id="rId61" Type="http://schemas.openxmlformats.org/officeDocument/2006/relationships/hyperlink" Target="consultantplus://offline/ref=C3EDF762C0CCE8C42AA83C78451C391DB3A82CD4AE3EACABF40FB26CCC2451EA9148CF7E2A5010C0938D4DC8B308763B299EA45At24BI" TargetMode="External"/><Relationship Id="rId82"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footer" Target="footer2.xml"/><Relationship Id="rId31" Type="http://schemas.openxmlformats.org/officeDocument/2006/relationships/hyperlink" Target="consultantplus://offline/ref=0C7EDE5664CB58C4EC2202BD90078E449BFDE4C65B3635B558CE34E1E90AB19F5FCF5514632F9DCA8417BFCECF4548F97C7E2807B2wBI" TargetMode="External"/><Relationship Id="rId44" Type="http://schemas.openxmlformats.org/officeDocument/2006/relationships/hyperlink" Target="consultantplus://offline/ref=A0EE72D6BA9BBC4F333BD1EEC92F4557C4F4408E9F7086A3C8E456E75769E19831F5AB16B18D9F562EAB1DA2E1C48D59D9FABB1512KFyBI" TargetMode="External"/><Relationship Id="rId52" Type="http://schemas.openxmlformats.org/officeDocument/2006/relationships/hyperlink" Target="consultantplus://offline/ref=A2717D0BAA4C35360C60398A369B8D7701D47E24D1585421D159E4B1217932F1502C069701AC6AFB626A37C5C2CE142765E9A3AF97L5k1E" TargetMode="External"/><Relationship Id="rId60" Type="http://schemas.openxmlformats.org/officeDocument/2006/relationships/hyperlink" Target="consultantplus://offline/ref=C3EDF762C0CCE8C42AA83C78451C391DB3A82CD4AE3EACABF40FB26CCC2451EA9148CF79235B4592D0D31498F6437A3B3682A55935814FE1tE4DI" TargetMode="External"/><Relationship Id="rId65" Type="http://schemas.openxmlformats.org/officeDocument/2006/relationships/hyperlink" Target="consultantplus://offline/ref=8472EEE868DC1BFFE7764E785254F9A69D744D3EF89FDEAF5C22FCB23E6AB7A85C0B22C2A20B241E5EDC4E2455BC3FA1D92FBAFBC9E169I" TargetMode="External"/><Relationship Id="rId73" Type="http://schemas.openxmlformats.org/officeDocument/2006/relationships/hyperlink" Target="consultantplus://offline/ref=920B4E72842DB36FD97F8349F96D74A53ACE05AE65FBED8020EA56427829ADCF75BD9901FEA8855ECC86FC12CDE3A1D8EF17083E0E08o4G" TargetMode="External"/><Relationship Id="rId78" Type="http://schemas.openxmlformats.org/officeDocument/2006/relationships/hyperlink" Target="consultantplus://offline/ref=B1FBBBF064C0DE0469AEC7B4490BCF7390AA8C4A9A0A8FD74A52DB5F333524C525419410BAA886598ACEBDBC9B3BAB63248217E9D9q9CCJ"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04D4D7CB7B906B44B8FB465C70C52321386AA937F17591732B4FA8EEC48849486B7C422952940B1C91390I8s6F" TargetMode="External"/><Relationship Id="rId14" Type="http://schemas.openxmlformats.org/officeDocument/2006/relationships/hyperlink" Target="consultantplus://offline/main?base=LAW;n=107349;fld=134" TargetMode="External"/><Relationship Id="rId22" Type="http://schemas.openxmlformats.org/officeDocument/2006/relationships/hyperlink" Target="consultantplus://offline/main?base=LAW;n=107349;fld=134" TargetMode="External"/><Relationship Id="rId27" Type="http://schemas.openxmlformats.org/officeDocument/2006/relationships/hyperlink" Target="consultantplus://offline/ref=0C7EDE5664CB58C4EC2202BD90078E449BFDE4C65B3635B558CE34E1E90AB19F5FCF55166624C89BC549E69E8A0E44F96362290435BFD35FBBw1I" TargetMode="External"/><Relationship Id="rId30" Type="http://schemas.openxmlformats.org/officeDocument/2006/relationships/hyperlink" Target="consultantplus://offline/ref=0C7EDE5664CB58C4EC2202BD90078E449BFDE4C65B3635B558CE34E1E90AB19F5FCF5515602F9DCA8417BFCECF4548F97C7E2807B2wBI" TargetMode="External"/><Relationship Id="rId35" Type="http://schemas.openxmlformats.org/officeDocument/2006/relationships/hyperlink" Target="consultantplus://offline/ref=0C7EDE5664CB58C4EC2202BD90078E449BFDE4C65B3635B558CE34E1E90AB19F5FCF5512602F9DCA8417BFCECF4548F97C7E2807B2wBI" TargetMode="External"/><Relationship Id="rId43" Type="http://schemas.openxmlformats.org/officeDocument/2006/relationships/hyperlink" Target="consultantplus://offline/ref=8C41AF8ABEA6E811F9D23ED01E4F30B3181DB7B961DAE7A22AE6F5B71EC838C483E11E7656CB5A6BDF46FB13E285E417745C5970D264fAG" TargetMode="External"/><Relationship Id="rId48" Type="http://schemas.openxmlformats.org/officeDocument/2006/relationships/hyperlink" Target="consultantplus://offline/ref=DD86A90BA400F0FCE1698C076C42F16860B73806382E011A5265B11116807BCE63DBED01237B02136B4C1CECBBB3A8317283321Es00EI" TargetMode="External"/><Relationship Id="rId56" Type="http://schemas.openxmlformats.org/officeDocument/2006/relationships/hyperlink" Target="consultantplus://offline/ref=1F524AD0442B39865A983143513CAB1510778462C769429252A2CD75B20114E7B292C797987B1F5BD29DAD25548710047F654989z634I" TargetMode="External"/><Relationship Id="rId64" Type="http://schemas.openxmlformats.org/officeDocument/2006/relationships/hyperlink" Target="consultantplus://offline/ref=8472EEE868DC1BFFE7764E785254F9A69D744D3EF89FDEAF5C22FCB23E6AB7A85C0B22C2A201241E5EDC4E2455BC3FA1D92FBAFBC9E169I" TargetMode="External"/><Relationship Id="rId69" Type="http://schemas.openxmlformats.org/officeDocument/2006/relationships/hyperlink" Target="consultantplus://offline/ref=10A14FC1FF0E00BBE5926F83513829591D1E5CB5490DB0C213FC3620C383B0B6ABEA3320977FE127A90366273ECFBA5D32A75CCB5Fx86AI" TargetMode="External"/><Relationship Id="rId77" Type="http://schemas.openxmlformats.org/officeDocument/2006/relationships/hyperlink" Target="consultantplus://offline/ref=B1FBBBF064C0DE0469AEC7B4490BCF7390AA8C4A9A0A8FD74A52DB5F333524C525419411BEAF86598ACEBDBC9B3BAB63248217E9D9q9CCJ" TargetMode="External"/><Relationship Id="rId8" Type="http://schemas.openxmlformats.org/officeDocument/2006/relationships/hyperlink" Target="http://docs.cntd.ru/document/901876063" TargetMode="External"/><Relationship Id="rId51" Type="http://schemas.openxmlformats.org/officeDocument/2006/relationships/hyperlink" Target="consultantplus://offline/ref=120C15A98A803F3F7B7725B7A7A1677B892D48683960234975F4A911B95F5CE7A3846275CFE46E6B11BAC3F4870AC128FB8FE9966Dv712I" TargetMode="External"/><Relationship Id="rId72" Type="http://schemas.openxmlformats.org/officeDocument/2006/relationships/hyperlink" Target="consultantplus://offline/ref=920B4E72842DB36FD97F8349F96D74A53ACE05AE65FBED8020EA56427829ADCF75BD9901F1AF855ECC86FC12CDE3A1D8EF17083E0E08o4G" TargetMode="External"/><Relationship Id="rId80" Type="http://schemas.openxmlformats.org/officeDocument/2006/relationships/hyperlink" Target="consultantplus://offline/ref=A00226BECFAFA13C866ADEA6107D57EF6558FFBB12228A905527FED7F62B56CC9939C8819F4C64D5D620E2F457C9C658594F48AB788E0B46UCz0I" TargetMode="External"/><Relationship Id="rId3" Type="http://schemas.openxmlformats.org/officeDocument/2006/relationships/styles" Target="styles.xml"/><Relationship Id="rId12" Type="http://schemas.openxmlformats.org/officeDocument/2006/relationships/hyperlink" Target="consultantplus://offline/main?base=LAW;n=107349;fld=134" TargetMode="External"/><Relationship Id="rId17" Type="http://schemas.openxmlformats.org/officeDocument/2006/relationships/header" Target="header2.xml"/><Relationship Id="rId25" Type="http://schemas.openxmlformats.org/officeDocument/2006/relationships/hyperlink" Target="consultantplus://offline/main?base=LAW;n=107349;fld=134" TargetMode="External"/><Relationship Id="rId33" Type="http://schemas.openxmlformats.org/officeDocument/2006/relationships/hyperlink" Target="consultantplus://offline/ref=0C7EDE5664CB58C4EC2202BD90078E449BFDE4C65B3635B558CE34E1E90AB19F5FCF55166624C899C049E69E8A0E44F96362290435BFD35FBBw1I" TargetMode="External"/><Relationship Id="rId38" Type="http://schemas.openxmlformats.org/officeDocument/2006/relationships/hyperlink" Target="consultantplus://offline/ref=0C7EDE5664CB58C4EC2202BD90078E449BFDE4C65B3635B558CE34E1E90AB19F5FCF55166624C89EC049E69E8A0E44F96362290435BFD35FBBw1I" TargetMode="External"/><Relationship Id="rId46" Type="http://schemas.openxmlformats.org/officeDocument/2006/relationships/hyperlink" Target="consultantplus://offline/ref=F678EDD573E90647064FC7694A0B2FF1604B336BD2FF86707332360C2C557D7577A50F5FA27042EBE9B844116C4F2E5E390F10910FzBI" TargetMode="External"/><Relationship Id="rId59" Type="http://schemas.openxmlformats.org/officeDocument/2006/relationships/hyperlink" Target="consultantplus://offline/ref=6D3F39DB275CD04F35A185C1B7D562C0AAA1E95829190661C40FB7C6349820435D0CF00B17A6B0CC5042472AF578F2002AC869B8bC42I" TargetMode="External"/><Relationship Id="rId67" Type="http://schemas.openxmlformats.org/officeDocument/2006/relationships/hyperlink" Target="consultantplus://offline/ref=6F75E8C2F89D533E6927C097DFF05D4A6D720D69A3B6A27D4091890D60E8A453D45A174281600342E6C03CF5A9E4714E1A24019DED64C4E1VB68I" TargetMode="External"/><Relationship Id="rId20" Type="http://schemas.openxmlformats.org/officeDocument/2006/relationships/header" Target="header3.xml"/><Relationship Id="rId41" Type="http://schemas.openxmlformats.org/officeDocument/2006/relationships/hyperlink" Target="consultantplus://offline/ref=5D62CB1C5BE3F0F0104968F2874340A318FDEA60E22C9456FB04482E75CCCCB61A5C04BC26A2E78C7F9BD57B982D084CBED8703512C5x1I" TargetMode="External"/><Relationship Id="rId54" Type="http://schemas.openxmlformats.org/officeDocument/2006/relationships/hyperlink" Target="consultantplus://offline/ref=617B94BCF2BE6A9C10AF620B2D23121012A7BBDD3965DF9AEE9C2D1EF8CF7D93E17C98925A05369625D6B249420AF646374ECDBF30UA3CI" TargetMode="External"/><Relationship Id="rId62" Type="http://schemas.openxmlformats.org/officeDocument/2006/relationships/hyperlink" Target="consultantplus://offline/ref=C9FF657DD2D7DAC941ED1F030815D34FDA92A6E5EBAC231F8A7147BDDF0CE040F4137FC9B938E42890DA2E7B05EA5492A7CC9C584BD264DAAA53I" TargetMode="External"/><Relationship Id="rId70" Type="http://schemas.openxmlformats.org/officeDocument/2006/relationships/hyperlink" Target="consultantplus://offline/ref=47F12EC58239C35F62656044C8652D298474DF424D7BD419E21A3454D461624DE6FB01C8984410EDCDA26F9C8BDF47FAA05E612A6E2474I" TargetMode="External"/><Relationship Id="rId75" Type="http://schemas.openxmlformats.org/officeDocument/2006/relationships/hyperlink" Target="consultantplus://offline/ref=AC7C03085F808544D4042724109A6ECA4A360D377520FE78F903DDEEE1065D56F7BC1D10E89A5EE74AC9172B2F59B5247363B5F5C4j3C3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07349;fld=134" TargetMode="External"/><Relationship Id="rId23" Type="http://schemas.openxmlformats.org/officeDocument/2006/relationships/hyperlink" Target="consultantplus://offline/main?base=LAW;n=107349;fld=134" TargetMode="External"/><Relationship Id="rId28" Type="http://schemas.openxmlformats.org/officeDocument/2006/relationships/hyperlink" Target="consultantplus://offline/ref=0C7EDE5664CB58C4EC2202BD90078E449BFDE4C65B3635B558CE34E1E90AB19F5FCF55166624C89BC849E69E8A0E44F96362290435BFD35FBBw1I" TargetMode="External"/><Relationship Id="rId36" Type="http://schemas.openxmlformats.org/officeDocument/2006/relationships/hyperlink" Target="consultantplus://offline/ref=0C7EDE5664CB58C4EC2202BD90078E449BFDE4C65B3635B558CE34E1E90AB19F5FCF55166624C89FC149E69E8A0E44F96362290435BFD35FBBw1I" TargetMode="External"/><Relationship Id="rId49" Type="http://schemas.openxmlformats.org/officeDocument/2006/relationships/hyperlink" Target="consultantplus://offline/ref=DD86A90BA400F0FCE1698C076C42F16860B73806382E011A5265B11116807BCE63DBED012E7B02136B4C1CECBBB3A8317283321Es00EI" TargetMode="External"/><Relationship Id="rId57" Type="http://schemas.openxmlformats.org/officeDocument/2006/relationships/hyperlink" Target="consultantplus://offline/ref=1F524AD0442B39865A983143513CAB1510778462C769429252A2CD75B20114E7B292C7919F76405EC78CF52954980F0460794B8B66z4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9537-A968-4576-9B22-66AC2884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1</Pages>
  <Words>34277</Words>
  <Characters>195380</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137</cp:revision>
  <cp:lastPrinted>2023-01-13T06:16:00Z</cp:lastPrinted>
  <dcterms:created xsi:type="dcterms:W3CDTF">2020-08-26T11:14:00Z</dcterms:created>
  <dcterms:modified xsi:type="dcterms:W3CDTF">2023-01-13T06:25:00Z</dcterms:modified>
</cp:coreProperties>
</file>