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9A" w:rsidRDefault="00700C9A" w:rsidP="00700C9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</w:t>
      </w:r>
      <w:proofErr w:type="spellStart"/>
      <w:r w:rsidRPr="005D7BE8">
        <w:rPr>
          <w:rFonts w:ascii="Times New Roman" w:hAnsi="Times New Roman" w:cs="Times New Roman"/>
          <w:b/>
          <w:sz w:val="72"/>
          <w:szCs w:val="72"/>
        </w:rPr>
        <w:t>Игар</w:t>
      </w:r>
      <w:proofErr w:type="spellEnd"/>
    </w:p>
    <w:p w:rsidR="00700C9A" w:rsidRPr="00DE1DDE" w:rsidRDefault="00700C9A" w:rsidP="00700C9A">
      <w:pPr>
        <w:pBdr>
          <w:bottom w:val="single" w:sz="4" w:space="1" w:color="auto"/>
        </w:pBd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>
        <w:rPr>
          <w:rFonts w:ascii="Times New Roman" w:hAnsi="Times New Roman" w:cs="Times New Roman"/>
          <w:b/>
          <w:sz w:val="44"/>
          <w:szCs w:val="44"/>
        </w:rPr>
        <w:t>14 июля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 xml:space="preserve"> 25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517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700C9A" w:rsidRPr="00700C9A" w:rsidRDefault="00700C9A" w:rsidP="00700C9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1E3F">
        <w:rPr>
          <w:rFonts w:ascii="Times New Roman" w:hAnsi="Times New Roman" w:cs="Times New Roman"/>
          <w:b/>
          <w:sz w:val="20"/>
          <w:szCs w:val="20"/>
        </w:rPr>
        <w:t>Постановление Администрации сельского поселения Борискино-</w:t>
      </w:r>
      <w:proofErr w:type="spellStart"/>
      <w:r w:rsidRPr="00D81E3F">
        <w:rPr>
          <w:rFonts w:ascii="Times New Roman" w:hAnsi="Times New Roman" w:cs="Times New Roman"/>
          <w:b/>
          <w:sz w:val="20"/>
          <w:szCs w:val="20"/>
        </w:rPr>
        <w:t>Игар</w:t>
      </w:r>
      <w:proofErr w:type="spellEnd"/>
      <w:r w:rsidRPr="00D81E3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Клявлинский Самарской области  от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D81E3F">
        <w:rPr>
          <w:rFonts w:ascii="Times New Roman" w:hAnsi="Times New Roman" w:cs="Times New Roman"/>
          <w:b/>
          <w:sz w:val="20"/>
          <w:szCs w:val="20"/>
        </w:rPr>
        <w:t xml:space="preserve">4.07.2023г. № </w:t>
      </w:r>
      <w:r>
        <w:rPr>
          <w:rFonts w:ascii="Times New Roman" w:hAnsi="Times New Roman" w:cs="Times New Roman"/>
          <w:b/>
          <w:sz w:val="20"/>
          <w:szCs w:val="20"/>
        </w:rPr>
        <w:t xml:space="preserve">34 </w:t>
      </w:r>
      <w:r w:rsidRPr="00D81E3F">
        <w:rPr>
          <w:rFonts w:ascii="Times New Roman" w:hAnsi="Times New Roman" w:cs="Times New Roman"/>
          <w:b/>
          <w:sz w:val="20"/>
          <w:szCs w:val="20"/>
        </w:rPr>
        <w:t>«</w:t>
      </w:r>
      <w:r w:rsidRPr="00700C9A">
        <w:rPr>
          <w:rFonts w:ascii="Times New Roman" w:hAnsi="Times New Roman" w:cs="Times New Roman"/>
          <w:b/>
          <w:sz w:val="18"/>
          <w:szCs w:val="18"/>
        </w:rPr>
        <w:t>Об утверждении отчета об исполнении бюджета</w:t>
      </w:r>
    </w:p>
    <w:p w:rsidR="00700C9A" w:rsidRDefault="00700C9A" w:rsidP="00700C9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0C9A">
        <w:rPr>
          <w:rFonts w:ascii="Times New Roman" w:hAnsi="Times New Roman" w:cs="Times New Roman"/>
          <w:b/>
          <w:sz w:val="18"/>
          <w:szCs w:val="18"/>
        </w:rPr>
        <w:t>сельского поселения Борискино-</w:t>
      </w:r>
      <w:proofErr w:type="spellStart"/>
      <w:r w:rsidRPr="00700C9A">
        <w:rPr>
          <w:rFonts w:ascii="Times New Roman" w:hAnsi="Times New Roman" w:cs="Times New Roman"/>
          <w:b/>
          <w:sz w:val="18"/>
          <w:szCs w:val="18"/>
        </w:rPr>
        <w:t>Игар</w:t>
      </w:r>
      <w:proofErr w:type="spellEnd"/>
      <w:r w:rsidRPr="00700C9A">
        <w:rPr>
          <w:rFonts w:ascii="Times New Roman" w:hAnsi="Times New Roman" w:cs="Times New Roman"/>
          <w:b/>
          <w:sz w:val="18"/>
          <w:szCs w:val="18"/>
        </w:rPr>
        <w:t xml:space="preserve"> за 1 полугодие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00C9A">
        <w:rPr>
          <w:rFonts w:ascii="Times New Roman" w:hAnsi="Times New Roman" w:cs="Times New Roman"/>
          <w:b/>
          <w:sz w:val="18"/>
          <w:szCs w:val="18"/>
        </w:rPr>
        <w:t>2023 года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700C9A" w:rsidRDefault="00700C9A" w:rsidP="00700C9A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1482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0"/>
        <w:gridCol w:w="140"/>
        <w:gridCol w:w="283"/>
        <w:gridCol w:w="177"/>
        <w:gridCol w:w="77"/>
        <w:gridCol w:w="2863"/>
        <w:gridCol w:w="851"/>
        <w:gridCol w:w="425"/>
        <w:gridCol w:w="709"/>
        <w:gridCol w:w="567"/>
        <w:gridCol w:w="850"/>
        <w:gridCol w:w="142"/>
        <w:gridCol w:w="1000"/>
        <w:gridCol w:w="134"/>
        <w:gridCol w:w="859"/>
        <w:gridCol w:w="283"/>
        <w:gridCol w:w="705"/>
        <w:gridCol w:w="20"/>
        <w:gridCol w:w="20"/>
        <w:gridCol w:w="20"/>
        <w:gridCol w:w="25"/>
        <w:gridCol w:w="53"/>
        <w:gridCol w:w="432"/>
      </w:tblGrid>
      <w:tr w:rsidR="00700C9A" w:rsidRPr="00A53365" w:rsidTr="001F4B6B">
        <w:trPr>
          <w:gridAfter w:val="4"/>
          <w:wAfter w:w="530" w:type="dxa"/>
          <w:trHeight w:val="345"/>
        </w:trPr>
        <w:tc>
          <w:tcPr>
            <w:tcW w:w="109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05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8"/>
            </w:tblGrid>
            <w:tr w:rsidR="00700C9A" w:rsidRPr="00A53365" w:rsidTr="00700C9A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00C9A" w:rsidRPr="00A53365" w:rsidRDefault="00700C9A" w:rsidP="00700C9A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Статья 1             </w:t>
                  </w:r>
                </w:p>
                <w:p w:rsidR="00A53365" w:rsidRDefault="00700C9A" w:rsidP="00A5336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1.Утвердить отчет об исполнении бюджета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1полугодие</w:t>
                  </w:r>
                  <w:r w:rsid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доходам в сумме 4035,864 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тыс</w:t>
                  </w:r>
                  <w:proofErr w:type="gramStart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.р</w:t>
                  </w:r>
                  <w:proofErr w:type="gramEnd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уб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и расходам </w:t>
                  </w:r>
                </w:p>
                <w:p w:rsidR="00700C9A" w:rsidRPr="00A53365" w:rsidRDefault="00700C9A" w:rsidP="00A53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 сумме 3973,762</w:t>
                  </w:r>
                  <w:proofErr w:type="gramStart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тыс</w:t>
                  </w:r>
                  <w:proofErr w:type="gramEnd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руб.  с превышением доходов над расходами в сумме 62,102тыс.руб.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2.Утвердить следующие показатели отчета об исполнении бюджета за 1полугодие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2023 года.</w:t>
                  </w:r>
                </w:p>
                <w:p w:rsidR="00A53365" w:rsidRDefault="00700C9A" w:rsidP="00700C9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  Доходы бюджета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Клявлинский Самарской области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1полугодие 2023 года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по кодам </w:t>
                  </w:r>
                </w:p>
                <w:p w:rsidR="00A53365" w:rsidRDefault="00700C9A" w:rsidP="00700C9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видов доходов, подвидов доходов, Классификации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операций сектора    государственного управления, относящихся к доходам  Бюджетов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согласно, 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приложению 1 к</w:t>
                  </w:r>
                  <w:r w:rsid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настоящему Постановлению;</w:t>
                  </w:r>
                </w:p>
                <w:p w:rsidR="00700C9A" w:rsidRPr="00A53365" w:rsidRDefault="00700C9A" w:rsidP="00A53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местного бюджета по ведомственной структуре расходов бюджета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Клявлинский Самарской области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1полугодие</w:t>
                  </w:r>
                  <w:r w:rsid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2 к настоящему Постановлению;</w:t>
                  </w:r>
                </w:p>
                <w:p w:rsidR="00700C9A" w:rsidRPr="00A53365" w:rsidRDefault="00700C9A" w:rsidP="00700C9A">
                  <w:pPr>
                    <w:spacing w:after="0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 Расходы бюджета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Клявлинский Самарской области за 1полугодие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 разделам, подразделам классификации расходов бюджетов согласно приложению 3 к настоящему Постановлению;</w:t>
                  </w:r>
                </w:p>
                <w:p w:rsidR="00700C9A" w:rsidRPr="00A53365" w:rsidRDefault="00700C9A" w:rsidP="00A53365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Расходы бюджета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Клявлинский Самарской области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 1полугодие 2023 года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4 к настоящему Постановлению;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    Источники внутреннего финансирования дефицитов бюджетов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муниципального района 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Клявлинский Самарской области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 1полугодие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 xml:space="preserve">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2023 года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согласно приложению 5 к настоящему Постановлению;</w:t>
                  </w:r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Сведения о численности муниципальных служащих, работников органов местного  самоуправления и расходах на их денежное содержание   за 1полугодие 2023 года согласно приложению 6 к настоящему </w:t>
                  </w:r>
                  <w:r w:rsidRPr="00A53365"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  <w:t>Постановлению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Статья 2.</w:t>
                  </w:r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Настоящее Постановление вступает в силу со дня его официального опубликования.</w:t>
                  </w:r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Статья 3. </w:t>
                  </w:r>
                </w:p>
                <w:p w:rsidR="0017044F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Направить настоящее Постановление в Собрание предс</w:t>
                  </w:r>
                  <w:r w:rsidR="0017044F"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тавителей  сельского поселения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</w:t>
                  </w:r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Клявлинский Сама</w:t>
                  </w:r>
                  <w:r w:rsidR="0017044F"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рской области и Счетную палату </w:t>
                  </w: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муниципального района Клявлинский Самарской области</w:t>
                  </w:r>
                  <w:proofErr w:type="gramStart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Статья 4.</w:t>
                  </w:r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Опубликовать настоящее Постановление в газете «Вести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».</w:t>
                  </w:r>
                </w:p>
                <w:p w:rsidR="00700C9A" w:rsidRPr="00A53365" w:rsidRDefault="00700C9A" w:rsidP="00700C9A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муниципального района Клявлинский Самарской области                                  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Г.В.Сорокин</w:t>
                  </w:r>
                  <w:proofErr w:type="spellEnd"/>
                </w:p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700C9A" w:rsidRPr="00A53365" w:rsidTr="00700C9A">
              <w:trPr>
                <w:trHeight w:val="335"/>
              </w:trPr>
              <w:tc>
                <w:tcPr>
                  <w:tcW w:w="110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00C9A" w:rsidRPr="00A53365" w:rsidRDefault="00700C9A" w:rsidP="00700C9A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C9A" w:rsidRPr="00A53365" w:rsidTr="001F4B6B">
        <w:trPr>
          <w:gridAfter w:val="6"/>
          <w:wAfter w:w="570" w:type="dxa"/>
          <w:trHeight w:val="675"/>
        </w:trPr>
        <w:tc>
          <w:tcPr>
            <w:tcW w:w="10912" w:type="dxa"/>
            <w:gridSpan w:val="18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700C9A" w:rsidRPr="00A53365" w:rsidTr="00700C9A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C9A" w:rsidRPr="00A53365" w:rsidRDefault="00700C9A" w:rsidP="00700C9A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Приложение 1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к Постановлению </w:t>
                  </w:r>
                  <w:proofErr w:type="spellStart"/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Админирации</w:t>
                  </w:r>
                  <w:proofErr w:type="spellEnd"/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сельского поселения             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Борискино-</w:t>
                  </w:r>
                  <w:proofErr w:type="spellStart"/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муниципального района Клявлинский Самарской области</w:t>
                  </w:r>
                </w:p>
                <w:p w:rsidR="00700C9A" w:rsidRPr="00A53365" w:rsidRDefault="00700C9A" w:rsidP="00700C9A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отчета об исполнении бюджета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1полугодие 2023 год»</w:t>
                  </w:r>
                </w:p>
                <w:p w:rsidR="00700C9A" w:rsidRPr="00A53365" w:rsidRDefault="00700C9A" w:rsidP="00700C9A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00C9A" w:rsidRPr="00A53365" w:rsidRDefault="00700C9A" w:rsidP="00700C9A">
            <w:pPr>
              <w:ind w:right="-28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C9A" w:rsidRPr="00A53365" w:rsidTr="001F4B6B">
        <w:trPr>
          <w:gridBefore w:val="2"/>
          <w:gridAfter w:val="6"/>
          <w:wBefore w:w="847" w:type="dxa"/>
          <w:wAfter w:w="570" w:type="dxa"/>
          <w:trHeight w:val="1230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Доходы бюджета сельского поселения Борискино-</w:t>
            </w:r>
            <w:proofErr w:type="spellStart"/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Клявлинский </w:t>
            </w:r>
          </w:p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Самарской области  за 1полугодие </w:t>
            </w: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 по кодам видов доходов, подвидов доходов, </w:t>
            </w:r>
          </w:p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классификации операций сектора государственного управления, относящихся к доходам   </w:t>
            </w:r>
          </w:p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бюджетов</w:t>
            </w:r>
          </w:p>
        </w:tc>
      </w:tr>
      <w:tr w:rsidR="00700C9A" w:rsidRPr="00A53365" w:rsidTr="001F4B6B">
        <w:trPr>
          <w:gridBefore w:val="2"/>
          <w:gridAfter w:val="6"/>
          <w:wBefore w:w="847" w:type="dxa"/>
          <w:wAfter w:w="570" w:type="dxa"/>
          <w:trHeight w:val="300"/>
        </w:trPr>
        <w:tc>
          <w:tcPr>
            <w:tcW w:w="100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792"/>
        </w:trPr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</w:t>
            </w:r>
            <w:proofErr w:type="gramStart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700C9A" w:rsidRPr="00A53365" w:rsidRDefault="00700C9A" w:rsidP="00700C9A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 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</w:t>
            </w:r>
          </w:p>
          <w:p w:rsidR="00700C9A" w:rsidRPr="00A53365" w:rsidRDefault="00700C9A" w:rsidP="00700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4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469"/>
        </w:trPr>
        <w:tc>
          <w:tcPr>
            <w:tcW w:w="694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Доходы </w:t>
            </w:r>
            <w:proofErr w:type="spellStart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бюджета</w:t>
            </w:r>
            <w:proofErr w:type="gramStart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,в</w:t>
            </w:r>
            <w:proofErr w:type="gramEnd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сего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11848,217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4035,864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34,06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363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5599,421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2540,218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45,36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363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 на доходы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18210102000010000110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480,180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176,935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36,84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363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</w:t>
            </w:r>
            <w:proofErr w:type="gram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м(</w:t>
            </w:r>
            <w:proofErr w:type="gramEnd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18210302000010000110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926,190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504,717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54,49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245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18210503010010000110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156,000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125,574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300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18210601000000000110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137,000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12,226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8,92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394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18210606000000000110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770,000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48,543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6,30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1025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938111050000000000120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3130,051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1672,223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53,42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412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6248,796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1495,646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23,93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616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5312021600110 0000150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4806,319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1438,106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29,92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431"/>
        </w:trPr>
        <w:tc>
          <w:tcPr>
            <w:tcW w:w="48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53120249999100000150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327,407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241"/>
        </w:trPr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5312022999910 0000150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1000,000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C9A" w:rsidRPr="00A53365" w:rsidTr="00A53365">
        <w:trPr>
          <w:gridBefore w:val="2"/>
          <w:gridAfter w:val="1"/>
          <w:wBefore w:w="847" w:type="dxa"/>
          <w:wAfter w:w="432" w:type="dxa"/>
          <w:trHeight w:val="367"/>
        </w:trPr>
        <w:tc>
          <w:tcPr>
            <w:tcW w:w="4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531 20235118100000150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115,070</w:t>
            </w:r>
          </w:p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57,540</w:t>
            </w:r>
          </w:p>
        </w:tc>
        <w:tc>
          <w:tcPr>
            <w:tcW w:w="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700C9A" w:rsidRPr="00A53365" w:rsidTr="001F4B6B">
        <w:trPr>
          <w:gridBefore w:val="6"/>
          <w:gridAfter w:val="6"/>
          <w:wBefore w:w="1524" w:type="dxa"/>
          <w:wAfter w:w="570" w:type="dxa"/>
          <w:trHeight w:val="255"/>
        </w:trPr>
        <w:tc>
          <w:tcPr>
            <w:tcW w:w="9388" w:type="dxa"/>
            <w:gridSpan w:val="12"/>
            <w:noWrap/>
            <w:vAlign w:val="bottom"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C9A" w:rsidRPr="00A53365" w:rsidTr="001F4B6B">
        <w:trPr>
          <w:gridBefore w:val="3"/>
          <w:gridAfter w:val="1"/>
          <w:wBefore w:w="987" w:type="dxa"/>
          <w:wAfter w:w="432" w:type="dxa"/>
          <w:trHeight w:val="285"/>
        </w:trPr>
        <w:tc>
          <w:tcPr>
            <w:tcW w:w="100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Приложение 2</w:t>
            </w:r>
          </w:p>
          <w:p w:rsidR="00700C9A" w:rsidRPr="00A53365" w:rsidRDefault="00700C9A" w:rsidP="00700C9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к Постановлению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Админирации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           </w:t>
            </w:r>
          </w:p>
          <w:p w:rsidR="00700C9A" w:rsidRPr="00A53365" w:rsidRDefault="00700C9A" w:rsidP="00700C9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:rsidR="00700C9A" w:rsidRPr="00A53365" w:rsidRDefault="00700C9A" w:rsidP="00700C9A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700C9A" w:rsidRPr="00A53365" w:rsidRDefault="00700C9A" w:rsidP="00700C9A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за 1полугодие 2023 год»</w:t>
            </w:r>
          </w:p>
          <w:p w:rsidR="00700C9A" w:rsidRPr="00A53365" w:rsidRDefault="00700C9A" w:rsidP="00700C9A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C9A" w:rsidRPr="00A53365" w:rsidTr="001F4B6B">
        <w:trPr>
          <w:gridBefore w:val="3"/>
          <w:gridAfter w:val="6"/>
          <w:wBefore w:w="987" w:type="dxa"/>
          <w:wAfter w:w="570" w:type="dxa"/>
          <w:trHeight w:val="1050"/>
        </w:trPr>
        <w:tc>
          <w:tcPr>
            <w:tcW w:w="99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B6B" w:rsidRPr="00A53365" w:rsidRDefault="00700C9A" w:rsidP="00700C9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Расходы местного бюджета по ведомственной структуре расходов бюджета сельского поселения Борискино-</w:t>
            </w:r>
            <w:proofErr w:type="spellStart"/>
            <w:r w:rsidRPr="00A5336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  <w:p w:rsidR="00700C9A" w:rsidRPr="00A53365" w:rsidRDefault="00700C9A" w:rsidP="00700C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муниципального района Клявлинский Самарской области за 1полугодие </w:t>
            </w:r>
            <w:r w:rsidRPr="00A53365">
              <w:rPr>
                <w:rFonts w:ascii="Times New Roman" w:hAnsi="Times New Roman" w:cs="Times New Roman"/>
                <w:i/>
                <w:sz w:val="16"/>
                <w:szCs w:val="16"/>
              </w:rPr>
              <w:t>2023 год</w:t>
            </w:r>
            <w:r w:rsidRPr="00A53365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а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3109"/>
        </w:trPr>
        <w:tc>
          <w:tcPr>
            <w:tcW w:w="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17044F">
            <w:pPr>
              <w:spacing w:after="0" w:line="240" w:lineRule="auto"/>
              <w:ind w:left="-22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170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84"/>
        </w:trPr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73"/>
        </w:trPr>
        <w:tc>
          <w:tcPr>
            <w:tcW w:w="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</w:t>
            </w: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целевое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назначения из вышестоящих </w:t>
            </w: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бюджетов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34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778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11980,563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1115,070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3973,762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45,388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701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989,834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426,494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256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989,834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426,494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37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989,834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426,494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2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989,834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426,494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128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1158,907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745,547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13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1158,907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745,547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402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827,875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447,142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43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827,875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447,142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09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70,048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37,421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61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70,048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37,421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260,984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822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70,501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034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318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73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70,501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387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3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1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52,541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148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71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52,541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1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115,070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45,388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45,388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1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115,070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45,388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45,388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40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45,388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45,388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97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45,388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45,388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6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701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5,104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82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266,895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78,299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134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266,895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78,299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57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253,700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72,339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56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253,700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72,339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8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5,960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1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13,195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5,960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1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998,001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494,049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51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494,049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3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494,049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99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494,049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3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254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1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43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1,597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30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225,657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098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670,000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225,657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61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670,000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225,657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97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670,000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225,657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4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3842,930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124,442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138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3842,930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124,442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3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3842,930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124,442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611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3842,930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1 000,000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124,442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9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27,221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982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33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27,221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3426,041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1483,624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128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3426,041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1483,624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40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1623,779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726,772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49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1623,779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726,772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1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1 417,460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604,096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48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1 417,460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604,096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150,728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234,074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2,028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42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234,074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2,028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127,608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67,888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162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127,608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67,888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49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127,608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A" w:rsidRPr="00A53365" w:rsidRDefault="00700C9A" w:rsidP="00700C9A">
            <w:pPr>
              <w:rPr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67,888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49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127,608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67,888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38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1087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49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sz w:val="16"/>
                <w:szCs w:val="16"/>
              </w:rPr>
            </w:pPr>
            <w:r w:rsidRPr="00A5336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557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80,514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A53365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84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sz w:val="16"/>
                <w:szCs w:val="16"/>
              </w:rPr>
            </w:pPr>
            <w:r w:rsidRPr="00A53365">
              <w:rPr>
                <w:sz w:val="16"/>
                <w:szCs w:val="16"/>
              </w:rPr>
              <w:t> </w:t>
            </w: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360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80,514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0C9A" w:rsidRPr="00A53365" w:rsidTr="001F4B6B">
        <w:tblPrEx>
          <w:tblCellMar>
            <w:left w:w="108" w:type="dxa"/>
            <w:right w:w="108" w:type="dxa"/>
          </w:tblCellMar>
        </w:tblPrEx>
        <w:trPr>
          <w:gridBefore w:val="1"/>
          <w:gridAfter w:val="6"/>
          <w:wBefore w:w="707" w:type="dxa"/>
          <w:wAfter w:w="570" w:type="dxa"/>
          <w:trHeight w:val="255"/>
        </w:trPr>
        <w:tc>
          <w:tcPr>
            <w:tcW w:w="6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11980,563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3973,762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45,388</w:t>
            </w:r>
          </w:p>
        </w:tc>
      </w:tr>
      <w:tr w:rsidR="00700C9A" w:rsidRPr="00A53365" w:rsidTr="001F4B6B">
        <w:trPr>
          <w:gridBefore w:val="4"/>
          <w:wBefore w:w="1270" w:type="dxa"/>
          <w:trHeight w:val="945"/>
        </w:trPr>
        <w:tc>
          <w:tcPr>
            <w:tcW w:w="96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700C9A" w:rsidRPr="00A53365" w:rsidTr="00700C9A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0C9A" w:rsidRPr="00A53365" w:rsidRDefault="00700C9A" w:rsidP="00700C9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0C9A" w:rsidRPr="00A53365" w:rsidRDefault="00700C9A" w:rsidP="00700C9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00C9A" w:rsidRPr="00A53365" w:rsidRDefault="00700C9A" w:rsidP="00700C9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Приложение 3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к Постановлению </w:t>
                  </w:r>
                  <w:proofErr w:type="spellStart"/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Админирации</w:t>
                  </w:r>
                  <w:proofErr w:type="spellEnd"/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сельского поселения             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Борискино-</w:t>
                  </w:r>
                  <w:proofErr w:type="spellStart"/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муниципального района Клявлинский Самарской области</w:t>
                  </w:r>
                </w:p>
                <w:p w:rsidR="00700C9A" w:rsidRPr="00A53365" w:rsidRDefault="00700C9A" w:rsidP="00700C9A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 «Об утверждении  отчета об исполнении бюджета</w:t>
                  </w:r>
                </w:p>
                <w:p w:rsidR="00700C9A" w:rsidRPr="00A53365" w:rsidRDefault="00700C9A" w:rsidP="00700C9A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сельского поселения Борискино-</w:t>
                  </w:r>
                  <w:proofErr w:type="spellStart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Игар</w:t>
                  </w:r>
                  <w:proofErr w:type="spellEnd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 1полугодие 2023 года»</w:t>
                  </w:r>
                </w:p>
                <w:p w:rsidR="00700C9A" w:rsidRPr="00A53365" w:rsidRDefault="00700C9A" w:rsidP="00700C9A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700C9A" w:rsidRPr="00A53365" w:rsidRDefault="00700C9A" w:rsidP="00700C9A">
            <w:pPr>
              <w:ind w:left="992" w:firstLine="127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Расходы бюджета сельского поселения Борискино-</w:t>
            </w:r>
            <w:proofErr w:type="spellStart"/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Клявлинский Самарской области за 1полугодие </w:t>
            </w: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а по разделам, подразделам классификации расходов бюджетов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700C9A" w:rsidRPr="00A53365" w:rsidRDefault="00700C9A" w:rsidP="00700C9A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2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492"/>
        <w:gridCol w:w="1134"/>
        <w:gridCol w:w="1276"/>
        <w:gridCol w:w="992"/>
        <w:gridCol w:w="1510"/>
      </w:tblGrid>
      <w:tr w:rsidR="00700C9A" w:rsidRPr="00A53365" w:rsidTr="001F4B6B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0C9A" w:rsidRPr="00A53365" w:rsidTr="001F4B6B">
        <w:trPr>
          <w:trHeight w:val="207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00C9A" w:rsidRPr="00A53365" w:rsidTr="00A53365">
        <w:trPr>
          <w:trHeight w:val="169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безвозмездных поступлений имеющие 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целевое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назначения из вышестоящих бюджетов</w:t>
            </w:r>
          </w:p>
        </w:tc>
      </w:tr>
      <w:tr w:rsidR="00700C9A" w:rsidRPr="00A53365" w:rsidTr="001F4B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2371,783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1295,083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6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989,834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426,494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1158,907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745,547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52,541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45,388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45,388</w:t>
            </w:r>
          </w:p>
        </w:tc>
      </w:tr>
      <w:tr w:rsidR="00700C9A" w:rsidRPr="00A53365" w:rsidTr="001F4B6B">
        <w:trPr>
          <w:trHeight w:val="2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45,388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45,388</w:t>
            </w:r>
          </w:p>
        </w:tc>
      </w:tr>
      <w:tr w:rsidR="00700C9A" w:rsidRPr="00A53365" w:rsidTr="001F4B6B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78,299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78,299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494,049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494,049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4517,430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351,696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0,000 </w:t>
            </w:r>
          </w:p>
        </w:tc>
      </w:tr>
      <w:tr w:rsidR="00700C9A" w:rsidRPr="00A53365" w:rsidTr="00A53365">
        <w:trPr>
          <w:trHeight w:val="1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0501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1,597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225,657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3842,930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124,442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27,221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color w:val="000000"/>
                <w:sz w:val="16"/>
                <w:szCs w:val="16"/>
              </w:rPr>
            </w:pPr>
            <w:r w:rsidRPr="00A533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3 426,041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1483,624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3 426,041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1483,624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color w:val="000000"/>
                <w:sz w:val="16"/>
                <w:szCs w:val="16"/>
              </w:rPr>
            </w:pPr>
            <w:r w:rsidRPr="00A533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117,888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67,888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color w:val="000000"/>
                <w:sz w:val="16"/>
                <w:szCs w:val="16"/>
              </w:rPr>
            </w:pPr>
            <w:r w:rsidRPr="00A533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color w:val="000000"/>
                <w:sz w:val="16"/>
                <w:szCs w:val="16"/>
              </w:rPr>
            </w:pPr>
            <w:r w:rsidRPr="00A5336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00C9A" w:rsidRPr="00A53365" w:rsidTr="001F4B6B">
        <w:trPr>
          <w:trHeight w:val="255"/>
        </w:trPr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11 980,563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1 115,070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3973,762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45,388</w:t>
            </w:r>
          </w:p>
        </w:tc>
      </w:tr>
    </w:tbl>
    <w:p w:rsidR="00700C9A" w:rsidRPr="00A53365" w:rsidRDefault="00700C9A" w:rsidP="00700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0C9A" w:rsidRPr="00A53365" w:rsidRDefault="00700C9A" w:rsidP="00700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0C9A" w:rsidRPr="00A53365" w:rsidRDefault="00700C9A" w:rsidP="00700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33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Приложение 4</w:t>
      </w:r>
    </w:p>
    <w:p w:rsidR="00700C9A" w:rsidRPr="00A53365" w:rsidRDefault="00700C9A" w:rsidP="00700C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33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A53365">
        <w:rPr>
          <w:rFonts w:ascii="Times New Roman" w:eastAsia="Times New Roman" w:hAnsi="Times New Roman" w:cs="Times New Roman"/>
          <w:sz w:val="16"/>
          <w:szCs w:val="16"/>
        </w:rPr>
        <w:t xml:space="preserve">к Постановлению </w:t>
      </w:r>
      <w:proofErr w:type="spellStart"/>
      <w:r w:rsidRPr="00A53365">
        <w:rPr>
          <w:rFonts w:ascii="Times New Roman" w:eastAsia="Times New Roman" w:hAnsi="Times New Roman" w:cs="Times New Roman"/>
          <w:sz w:val="16"/>
          <w:szCs w:val="16"/>
        </w:rPr>
        <w:t>Админирации</w:t>
      </w:r>
      <w:proofErr w:type="spellEnd"/>
      <w:r w:rsidRPr="00A53365">
        <w:rPr>
          <w:rFonts w:ascii="Times New Roman" w:eastAsia="Times New Roman" w:hAnsi="Times New Roman" w:cs="Times New Roman"/>
          <w:sz w:val="16"/>
          <w:szCs w:val="16"/>
        </w:rPr>
        <w:t xml:space="preserve"> сельского поселения             </w:t>
      </w:r>
    </w:p>
    <w:p w:rsidR="00700C9A" w:rsidRPr="00A53365" w:rsidRDefault="00700C9A" w:rsidP="00700C9A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5336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Борискино-</w:t>
      </w:r>
      <w:proofErr w:type="spellStart"/>
      <w:r w:rsidRPr="00A53365">
        <w:rPr>
          <w:rFonts w:ascii="Times New Roman" w:eastAsia="Times New Roman" w:hAnsi="Times New Roman" w:cs="Times New Roman"/>
          <w:sz w:val="16"/>
          <w:szCs w:val="16"/>
        </w:rPr>
        <w:t>Игар</w:t>
      </w:r>
      <w:proofErr w:type="spellEnd"/>
      <w:r w:rsidRPr="00A53365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района Клявлинский Самарской области</w:t>
      </w:r>
    </w:p>
    <w:p w:rsidR="00700C9A" w:rsidRPr="00A53365" w:rsidRDefault="00700C9A" w:rsidP="00700C9A">
      <w:pPr>
        <w:spacing w:after="0"/>
        <w:ind w:right="-283"/>
        <w:jc w:val="center"/>
        <w:rPr>
          <w:rFonts w:ascii="Times New Roman" w:hAnsi="Times New Roman" w:cs="Times New Roman"/>
          <w:sz w:val="16"/>
          <w:szCs w:val="16"/>
        </w:rPr>
      </w:pPr>
      <w:r w:rsidRPr="00A533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« Об утверждении  отчета об исполнении бюджета</w:t>
      </w:r>
    </w:p>
    <w:p w:rsidR="00700C9A" w:rsidRPr="00A53365" w:rsidRDefault="00700C9A" w:rsidP="00700C9A">
      <w:pPr>
        <w:spacing w:after="0" w:line="240" w:lineRule="auto"/>
        <w:ind w:left="237" w:right="-283"/>
        <w:jc w:val="center"/>
        <w:rPr>
          <w:rFonts w:ascii="Times New Roman" w:hAnsi="Times New Roman" w:cs="Times New Roman"/>
          <w:sz w:val="16"/>
          <w:szCs w:val="16"/>
        </w:rPr>
      </w:pPr>
      <w:r w:rsidRPr="00A533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сельского поселения Борискино-</w:t>
      </w:r>
      <w:proofErr w:type="spellStart"/>
      <w:r w:rsidRPr="00A53365">
        <w:rPr>
          <w:rFonts w:ascii="Times New Roman" w:hAnsi="Times New Roman" w:cs="Times New Roman"/>
          <w:sz w:val="16"/>
          <w:szCs w:val="16"/>
        </w:rPr>
        <w:t>Игар</w:t>
      </w:r>
      <w:proofErr w:type="spellEnd"/>
      <w:r w:rsidRPr="00A53365">
        <w:rPr>
          <w:rFonts w:ascii="Times New Roman" w:hAnsi="Times New Roman" w:cs="Times New Roman"/>
          <w:sz w:val="16"/>
          <w:szCs w:val="16"/>
        </w:rPr>
        <w:t xml:space="preserve"> за 1полугодие 2023 года»</w:t>
      </w:r>
    </w:p>
    <w:p w:rsidR="00700C9A" w:rsidRPr="00A53365" w:rsidRDefault="00700C9A" w:rsidP="00700C9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0C9A" w:rsidRPr="00A53365" w:rsidRDefault="00700C9A" w:rsidP="00700C9A">
      <w:pPr>
        <w:rPr>
          <w:rFonts w:ascii="Times New Roman" w:hAnsi="Times New Roman" w:cs="Times New Roman"/>
          <w:sz w:val="16"/>
          <w:szCs w:val="16"/>
        </w:rPr>
      </w:pPr>
      <w:r w:rsidRPr="00A53365">
        <w:rPr>
          <w:rFonts w:ascii="Times New Roman" w:hAnsi="Times New Roman" w:cs="Times New Roman"/>
          <w:bCs/>
          <w:sz w:val="16"/>
          <w:szCs w:val="16"/>
        </w:rPr>
        <w:t xml:space="preserve">        Расходы бюджета сельского поселения Борискино-</w:t>
      </w:r>
      <w:proofErr w:type="spellStart"/>
      <w:r w:rsidRPr="00A53365">
        <w:rPr>
          <w:rFonts w:ascii="Times New Roman" w:hAnsi="Times New Roman" w:cs="Times New Roman"/>
          <w:bCs/>
          <w:sz w:val="16"/>
          <w:szCs w:val="16"/>
        </w:rPr>
        <w:t>Игар</w:t>
      </w:r>
      <w:proofErr w:type="spellEnd"/>
      <w:r w:rsidRPr="00A53365">
        <w:rPr>
          <w:rFonts w:ascii="Times New Roman" w:hAnsi="Times New Roman" w:cs="Times New Roman"/>
          <w:bCs/>
          <w:sz w:val="16"/>
          <w:szCs w:val="16"/>
        </w:rPr>
        <w:t xml:space="preserve"> муниципального района Клявлинский Самарской области за 1полугодие </w:t>
      </w:r>
      <w:r w:rsidRPr="00A53365">
        <w:rPr>
          <w:rFonts w:ascii="Times New Roman" w:hAnsi="Times New Roman" w:cs="Times New Roman"/>
          <w:sz w:val="16"/>
          <w:szCs w:val="16"/>
        </w:rPr>
        <w:t>2023 год</w:t>
      </w:r>
      <w:r w:rsidRPr="00A53365">
        <w:rPr>
          <w:rFonts w:ascii="Times New Roman" w:hAnsi="Times New Roman" w:cs="Times New Roman"/>
          <w:bCs/>
          <w:sz w:val="16"/>
          <w:szCs w:val="16"/>
        </w:rPr>
        <w:t>а по целевым статья</w:t>
      </w:r>
      <w:proofErr w:type="gramStart"/>
      <w:r w:rsidRPr="00A53365">
        <w:rPr>
          <w:rFonts w:ascii="Times New Roman" w:hAnsi="Times New Roman" w:cs="Times New Roman"/>
          <w:bCs/>
          <w:sz w:val="16"/>
          <w:szCs w:val="16"/>
        </w:rPr>
        <w:t>м(</w:t>
      </w:r>
      <w:proofErr w:type="gramEnd"/>
      <w:r w:rsidRPr="00A53365">
        <w:rPr>
          <w:rFonts w:ascii="Times New Roman" w:hAnsi="Times New Roman" w:cs="Times New Roman"/>
          <w:bCs/>
          <w:sz w:val="16"/>
          <w:szCs w:val="16"/>
        </w:rPr>
        <w:t>муниципальным программам и непрограммным направлениям деятельности), группам(группам и подгруппам) видов расходов классификации расходов бюджета</w:t>
      </w:r>
    </w:p>
    <w:tbl>
      <w:tblPr>
        <w:tblW w:w="112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42"/>
        <w:gridCol w:w="284"/>
        <w:gridCol w:w="709"/>
        <w:gridCol w:w="1559"/>
        <w:gridCol w:w="851"/>
        <w:gridCol w:w="1134"/>
        <w:gridCol w:w="1134"/>
        <w:gridCol w:w="567"/>
        <w:gridCol w:w="992"/>
        <w:gridCol w:w="28"/>
        <w:gridCol w:w="114"/>
        <w:gridCol w:w="567"/>
        <w:gridCol w:w="425"/>
        <w:gridCol w:w="28"/>
        <w:gridCol w:w="681"/>
        <w:gridCol w:w="283"/>
        <w:gridCol w:w="434"/>
        <w:gridCol w:w="417"/>
        <w:gridCol w:w="226"/>
      </w:tblGrid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814"/>
        </w:trPr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Бюджетные ассигнования</w:t>
            </w:r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тыс.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  <w:p w:rsidR="00700C9A" w:rsidRPr="00A53365" w:rsidRDefault="00700C9A" w:rsidP="0070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</w:t>
            </w:r>
            <w:proofErr w:type="spellEnd"/>
          </w:p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0C9A" w:rsidRPr="00A53365" w:rsidTr="00A53365">
        <w:trPr>
          <w:gridBefore w:val="4"/>
          <w:gridAfter w:val="1"/>
          <w:wBefore w:w="1135" w:type="dxa"/>
          <w:wAfter w:w="226" w:type="dxa"/>
          <w:trHeight w:val="2693"/>
        </w:trPr>
        <w:tc>
          <w:tcPr>
            <w:tcW w:w="4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00C9A" w:rsidRPr="00A53365" w:rsidRDefault="00700C9A" w:rsidP="001F4B6B">
            <w:pPr>
              <w:ind w:left="-392" w:right="-108" w:firstLine="39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безвозмездных поступлений имеющие </w:t>
            </w:r>
            <w:proofErr w:type="gramStart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целевое</w:t>
            </w:r>
            <w:proofErr w:type="gramEnd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назначения из вышестоящих бюджетов</w:t>
            </w:r>
          </w:p>
        </w:tc>
      </w:tr>
      <w:tr w:rsidR="00700C9A" w:rsidRPr="00A53365" w:rsidTr="00A53365">
        <w:trPr>
          <w:gridBefore w:val="4"/>
          <w:gridAfter w:val="1"/>
          <w:wBefore w:w="1135" w:type="dxa"/>
          <w:wAfter w:w="226" w:type="dxa"/>
          <w:trHeight w:val="135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998,001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494,049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</w:tr>
      <w:tr w:rsidR="00700C9A" w:rsidRPr="00A53365" w:rsidTr="00A53365">
        <w:trPr>
          <w:gridBefore w:val="4"/>
          <w:gridAfter w:val="1"/>
          <w:wBefore w:w="1135" w:type="dxa"/>
          <w:wAfter w:w="226" w:type="dxa"/>
          <w:trHeight w:val="449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494,049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A53365">
        <w:trPr>
          <w:gridBefore w:val="4"/>
          <w:gridAfter w:val="1"/>
          <w:wBefore w:w="1135" w:type="dxa"/>
          <w:wAfter w:w="226" w:type="dxa"/>
          <w:trHeight w:val="273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A53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998,001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494,049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A53365">
        <w:trPr>
          <w:gridBefore w:val="4"/>
          <w:gridAfter w:val="1"/>
          <w:wBefore w:w="1135" w:type="dxa"/>
          <w:wAfter w:w="226" w:type="dxa"/>
          <w:trHeight w:val="128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10 882,562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1 115,070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3087,150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45,388</w:t>
            </w:r>
          </w:p>
        </w:tc>
      </w:tr>
      <w:tr w:rsidR="00700C9A" w:rsidRPr="00A53365" w:rsidTr="00A53365">
        <w:trPr>
          <w:gridBefore w:val="4"/>
          <w:gridAfter w:val="1"/>
          <w:wBefore w:w="1135" w:type="dxa"/>
          <w:wAfter w:w="226" w:type="dxa"/>
          <w:trHeight w:val="1119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3551,454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1253,233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45,388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461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1623,779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334,209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484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1927,675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109,966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919,024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45,388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6263,742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1005,104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1065,552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510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6263,742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1005,104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1065,552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177,608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117,888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127,608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67,888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642,489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642,489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642,489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247,269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7,988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247,269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7,988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rPr>
          <w:gridBefore w:val="4"/>
          <w:gridAfter w:val="1"/>
          <w:wBefore w:w="1135" w:type="dxa"/>
          <w:wAfter w:w="226" w:type="dxa"/>
          <w:trHeight w:val="255"/>
        </w:trPr>
        <w:tc>
          <w:tcPr>
            <w:tcW w:w="4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11980,563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1115,070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3581,199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45,388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wBefore w:w="709" w:type="dxa"/>
          <w:trHeight w:val="285"/>
        </w:trPr>
        <w:tc>
          <w:tcPr>
            <w:tcW w:w="10575" w:type="dxa"/>
            <w:gridSpan w:val="19"/>
            <w:noWrap/>
            <w:vAlign w:val="bottom"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5</w:t>
            </w:r>
          </w:p>
          <w:p w:rsidR="00700C9A" w:rsidRPr="00A53365" w:rsidRDefault="00700C9A" w:rsidP="00700C9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Постановлению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Админирации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           </w:t>
            </w:r>
          </w:p>
          <w:p w:rsidR="00700C9A" w:rsidRPr="00A53365" w:rsidRDefault="00700C9A" w:rsidP="00700C9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:rsidR="00700C9A" w:rsidRPr="00A53365" w:rsidRDefault="00700C9A" w:rsidP="00700C9A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700C9A" w:rsidRPr="00A53365" w:rsidRDefault="00700C9A" w:rsidP="00700C9A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за 1полугодие 2023 года»</w:t>
            </w:r>
          </w:p>
          <w:p w:rsidR="00700C9A" w:rsidRPr="00A53365" w:rsidRDefault="00700C9A" w:rsidP="00700C9A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</w:t>
            </w: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Источники внутреннего финансирования дефицитов бюджетов сельского поселения</w:t>
            </w:r>
          </w:p>
          <w:p w:rsidR="00700C9A" w:rsidRPr="00A53365" w:rsidRDefault="00700C9A" w:rsidP="00700C9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Борискино-</w:t>
            </w:r>
            <w:proofErr w:type="spellStart"/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муниципального района Клявлинский Самарской области за 1полугодие </w:t>
            </w: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  <w:p w:rsidR="00700C9A" w:rsidRPr="00A53365" w:rsidRDefault="00700C9A" w:rsidP="00700C9A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538"/>
        </w:trPr>
        <w:tc>
          <w:tcPr>
            <w:tcW w:w="11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Код администратора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792"/>
        </w:trPr>
        <w:tc>
          <w:tcPr>
            <w:tcW w:w="11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Исполнено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01 00 00 00 00 0000 000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132,346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-62,102</w:t>
            </w:r>
          </w:p>
        </w:tc>
      </w:tr>
      <w:tr w:rsidR="00700C9A" w:rsidRPr="00A53365" w:rsidTr="00A53365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49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01 01 00 00 00 0000 000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814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01 01 00 00 00 0000 700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01 01 00 00 10 0000 710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01 01 00 00 00 0000 800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01 01 00 00 10 0000 810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57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01 02 00 00 00 0000 700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01 02 00 00 10 0000 710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01 02 00 00 00 0000 800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01 02 00 00 10 0000 810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57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01 03 00 00 00 0000 000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01 03 01 00 00 0000 700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01 03 01 00 00 0000 800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01 03 01 00 10 0000 810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57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132,346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-62,102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3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01 05 00 00 00 0000 500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-11848,217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-4112,656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3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01 05 02 00 00 0000 500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-11848,217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-4112,656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-11848,217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-4112,656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-11848,217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-4112,656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3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01 05 00 00 00 0000 600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11980,563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4050,554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3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01 05 02 00 00 0000 600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11980,563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C9A" w:rsidRPr="00A53365" w:rsidRDefault="00700C9A" w:rsidP="00700C9A">
            <w:pPr>
              <w:rPr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4050,554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11980,563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</w:t>
            </w:r>
          </w:p>
          <w:p w:rsidR="00700C9A" w:rsidRPr="00A53365" w:rsidRDefault="00700C9A" w:rsidP="00700C9A">
            <w:pPr>
              <w:rPr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4050,554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11980,563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</w:t>
            </w:r>
          </w:p>
          <w:p w:rsidR="00700C9A" w:rsidRPr="00A53365" w:rsidRDefault="00700C9A" w:rsidP="00700C9A">
            <w:pPr>
              <w:rPr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4050,554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57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01 06 00 00 00 0000 000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01 06 05 00 00 0000 000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01 06 05 00 00 0000 600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9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01 06 05 00 00 0000 500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01 06 05 01 00 0000 500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709" w:type="dxa"/>
          <w:wAfter w:w="226" w:type="dxa"/>
          <w:trHeight w:val="600"/>
        </w:trPr>
        <w:tc>
          <w:tcPr>
            <w:tcW w:w="11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0C9A" w:rsidRPr="00A53365" w:rsidRDefault="00700C9A" w:rsidP="00700C9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643" w:type="dxa"/>
          <w:trHeight w:val="6368"/>
        </w:trPr>
        <w:tc>
          <w:tcPr>
            <w:tcW w:w="10357" w:type="dxa"/>
            <w:gridSpan w:val="18"/>
            <w:noWrap/>
            <w:vAlign w:val="bottom"/>
          </w:tcPr>
          <w:p w:rsidR="00700C9A" w:rsidRPr="00A53365" w:rsidRDefault="00700C9A" w:rsidP="0070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Приложение 6</w:t>
            </w:r>
          </w:p>
          <w:p w:rsidR="00700C9A" w:rsidRPr="00A53365" w:rsidRDefault="00700C9A" w:rsidP="00700C9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к Постановлению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Админирации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           </w:t>
            </w:r>
          </w:p>
          <w:p w:rsidR="00700C9A" w:rsidRPr="00A53365" w:rsidRDefault="00700C9A" w:rsidP="00700C9A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  <w:p w:rsidR="00700C9A" w:rsidRPr="00A53365" w:rsidRDefault="00700C9A" w:rsidP="00700C9A">
            <w:pPr>
              <w:spacing w:after="0"/>
              <w:ind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«Об утверждении  отчета об исполнении бюджета</w:t>
            </w:r>
          </w:p>
          <w:p w:rsidR="00700C9A" w:rsidRPr="00A53365" w:rsidRDefault="00700C9A" w:rsidP="00700C9A">
            <w:pPr>
              <w:spacing w:after="0" w:line="240" w:lineRule="auto"/>
              <w:ind w:left="237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сельского поселения Борискино-</w:t>
            </w:r>
            <w:proofErr w:type="spell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за 1полугодие 2023 года»</w:t>
            </w:r>
          </w:p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самоуправления и </w:t>
            </w:r>
            <w:proofErr w:type="gramStart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расходах</w:t>
            </w:r>
            <w:proofErr w:type="gramEnd"/>
            <w:r w:rsidRPr="00A53365">
              <w:rPr>
                <w:rFonts w:ascii="Times New Roman" w:hAnsi="Times New Roman" w:cs="Times New Roman"/>
                <w:sz w:val="16"/>
                <w:szCs w:val="16"/>
              </w:rPr>
              <w:t xml:space="preserve"> на их денежное содержание </w:t>
            </w: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 1полугодие </w:t>
            </w:r>
            <w:r w:rsidRPr="00A53365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  <w:r w:rsidRPr="00A53365">
              <w:rPr>
                <w:rFonts w:ascii="Times New Roman" w:hAnsi="Times New Roman" w:cs="Times New Roman"/>
                <w:bCs/>
                <w:sz w:val="16"/>
                <w:szCs w:val="16"/>
              </w:rPr>
              <w:t>а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1"/>
              <w:gridCol w:w="2367"/>
              <w:gridCol w:w="2234"/>
              <w:gridCol w:w="1833"/>
            </w:tblGrid>
            <w:tr w:rsidR="00700C9A" w:rsidRPr="00A53365" w:rsidTr="00700C9A">
              <w:tc>
                <w:tcPr>
                  <w:tcW w:w="3631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Денежное содержание</w:t>
                  </w:r>
                </w:p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Тыс</w:t>
                  </w:r>
                  <w:proofErr w:type="gramStart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уб</w:t>
                  </w:r>
                  <w:proofErr w:type="spellEnd"/>
                </w:p>
              </w:tc>
            </w:tr>
            <w:tr w:rsidR="00700C9A" w:rsidRPr="00A53365" w:rsidTr="00700C9A">
              <w:tc>
                <w:tcPr>
                  <w:tcW w:w="3631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358,592</w:t>
                  </w:r>
                </w:p>
              </w:tc>
            </w:tr>
            <w:tr w:rsidR="00700C9A" w:rsidRPr="00A53365" w:rsidTr="001F4B6B">
              <w:trPr>
                <w:trHeight w:val="501"/>
              </w:trPr>
              <w:tc>
                <w:tcPr>
                  <w:tcW w:w="3631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370,555</w:t>
                  </w:r>
                </w:p>
              </w:tc>
            </w:tr>
            <w:tr w:rsidR="00700C9A" w:rsidRPr="00A53365" w:rsidTr="00700C9A">
              <w:tc>
                <w:tcPr>
                  <w:tcW w:w="3631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34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833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38,981</w:t>
                  </w:r>
                </w:p>
              </w:tc>
            </w:tr>
            <w:tr w:rsidR="00700C9A" w:rsidRPr="00A53365" w:rsidTr="00700C9A">
              <w:tc>
                <w:tcPr>
                  <w:tcW w:w="3631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700C9A" w:rsidRPr="00A53365" w:rsidRDefault="00700C9A" w:rsidP="00700C9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3365">
                    <w:rPr>
                      <w:rFonts w:ascii="Times New Roman" w:hAnsi="Times New Roman" w:cs="Times New Roman"/>
                      <w:sz w:val="16"/>
                      <w:szCs w:val="16"/>
                    </w:rPr>
                    <w:t>768,128</w:t>
                  </w:r>
                </w:p>
              </w:tc>
            </w:tr>
          </w:tbl>
          <w:p w:rsidR="00700C9A" w:rsidRPr="00A53365" w:rsidRDefault="00700C9A" w:rsidP="00700C9A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00C9A" w:rsidRPr="00A53365" w:rsidTr="001F4B6B">
        <w:tblPrEx>
          <w:tblCellMar>
            <w:left w:w="0" w:type="dxa"/>
            <w:right w:w="0" w:type="dxa"/>
          </w:tblCellMar>
        </w:tblPrEx>
        <w:trPr>
          <w:gridAfter w:val="5"/>
          <w:wAfter w:w="2041" w:type="dxa"/>
          <w:trHeight w:val="300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C9A" w:rsidRPr="00A53365" w:rsidRDefault="00700C9A" w:rsidP="00700C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00C9A" w:rsidRDefault="001F4B6B" w:rsidP="001F4B6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Решение</w:t>
      </w:r>
      <w:r w:rsidRPr="00D81E3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Собрания представителей</w:t>
      </w:r>
      <w:r w:rsidRPr="00D81E3F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Борискино-</w:t>
      </w:r>
      <w:proofErr w:type="spellStart"/>
      <w:r w:rsidRPr="00D81E3F">
        <w:rPr>
          <w:rFonts w:ascii="Times New Roman" w:hAnsi="Times New Roman" w:cs="Times New Roman"/>
          <w:b/>
          <w:sz w:val="20"/>
          <w:szCs w:val="20"/>
        </w:rPr>
        <w:t>Игар</w:t>
      </w:r>
      <w:proofErr w:type="spellEnd"/>
      <w:r w:rsidRPr="00D81E3F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Клявлинский Самарской области  от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D81E3F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D81E3F">
        <w:rPr>
          <w:rFonts w:ascii="Times New Roman" w:hAnsi="Times New Roman" w:cs="Times New Roman"/>
          <w:b/>
          <w:sz w:val="20"/>
          <w:szCs w:val="20"/>
        </w:rPr>
        <w:t xml:space="preserve">.2023г. № </w:t>
      </w:r>
      <w:r>
        <w:rPr>
          <w:rFonts w:ascii="Times New Roman" w:hAnsi="Times New Roman" w:cs="Times New Roman"/>
          <w:b/>
          <w:sz w:val="20"/>
          <w:szCs w:val="20"/>
        </w:rPr>
        <w:t>24</w:t>
      </w:r>
      <w:r w:rsidRPr="001F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B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«О внесении изменений в решение Собрания представителей сельского поселения Борискино-</w:t>
      </w:r>
      <w:proofErr w:type="spellStart"/>
      <w:r w:rsidRPr="001F4B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Игар</w:t>
      </w:r>
      <w:proofErr w:type="spellEnd"/>
      <w:r w:rsidRPr="001F4B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муниципального района Клявлинский  Самарской области №27 от 28.12.2022 г. </w:t>
      </w:r>
      <w:r w:rsidRPr="001F4B6B">
        <w:rPr>
          <w:rFonts w:ascii="Times New Roman" w:hAnsi="Times New Roman" w:cs="Times New Roman"/>
          <w:b/>
          <w:bCs/>
          <w:sz w:val="18"/>
          <w:szCs w:val="18"/>
        </w:rPr>
        <w:t>«О бюджете сельского поселения Борискино-</w:t>
      </w:r>
      <w:proofErr w:type="spellStart"/>
      <w:r w:rsidRPr="001F4B6B">
        <w:rPr>
          <w:rFonts w:ascii="Times New Roman" w:hAnsi="Times New Roman" w:cs="Times New Roman"/>
          <w:b/>
          <w:bCs/>
          <w:sz w:val="18"/>
          <w:szCs w:val="18"/>
        </w:rPr>
        <w:t>Игар</w:t>
      </w:r>
      <w:proofErr w:type="spellEnd"/>
      <w:r w:rsidRPr="001F4B6B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муниципального района  Клявлинский Самарской области на 2023 год и плановый период 2024 и 2025 годов''</w:t>
      </w:r>
      <w:proofErr w:type="gramEnd"/>
    </w:p>
    <w:tbl>
      <w:tblPr>
        <w:tblW w:w="9928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9640"/>
      </w:tblGrid>
      <w:tr w:rsidR="00006B9F" w:rsidRPr="00A53365" w:rsidTr="00006B9F">
        <w:trPr>
          <w:gridBefore w:val="1"/>
          <w:wBefore w:w="288" w:type="dxa"/>
          <w:trHeight w:val="675"/>
        </w:trPr>
        <w:tc>
          <w:tcPr>
            <w:tcW w:w="9639" w:type="dxa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"/>
              <w:gridCol w:w="6805"/>
              <w:gridCol w:w="2521"/>
            </w:tblGrid>
            <w:tr w:rsidR="00006B9F" w:rsidRPr="00A53365" w:rsidTr="00006B9F">
              <w:trPr>
                <w:gridBefore w:val="1"/>
                <w:gridAfter w:val="1"/>
                <w:wBefore w:w="430" w:type="dxa"/>
                <w:wAfter w:w="2521" w:type="dxa"/>
                <w:trHeight w:val="345"/>
              </w:trPr>
              <w:tc>
                <w:tcPr>
                  <w:tcW w:w="6805" w:type="dxa"/>
                  <w:vAlign w:val="bottom"/>
                </w:tcPr>
                <w:p w:rsidR="00006B9F" w:rsidRPr="00A53365" w:rsidRDefault="00006B9F" w:rsidP="00006B9F">
                  <w:pPr>
                    <w:tabs>
                      <w:tab w:val="left" w:pos="285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A53365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</w:tr>
            <w:tr w:rsidR="00006B9F" w:rsidRPr="00A53365" w:rsidTr="00006B9F">
              <w:trPr>
                <w:trHeight w:val="675"/>
              </w:trPr>
              <w:tc>
                <w:tcPr>
                  <w:tcW w:w="9640" w:type="dxa"/>
                  <w:gridSpan w:val="3"/>
                  <w:vAlign w:val="bottom"/>
                  <w:hideMark/>
                </w:tcPr>
                <w:tbl>
                  <w:tblPr>
                    <w:tblW w:w="978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006B9F" w:rsidRPr="00A53365" w:rsidTr="00006B9F">
                    <w:trPr>
                      <w:trHeight w:val="8312"/>
                    </w:trPr>
                    <w:tc>
                      <w:tcPr>
                        <w:tcW w:w="9781" w:type="dxa"/>
                        <w:vAlign w:val="bottom"/>
                      </w:tcPr>
                      <w:p w:rsidR="00006B9F" w:rsidRPr="00A53365" w:rsidRDefault="00006B9F" w:rsidP="00006B9F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Рассмотрев б</w:t>
                        </w:r>
                        <w:bookmarkStart w:id="0" w:name="_GoBack"/>
                        <w:bookmarkEnd w:id="0"/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юджет сельского поселения 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Борискино-</w:t>
                        </w:r>
                        <w:proofErr w:type="spellStart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Игар</w:t>
                        </w:r>
                        <w:proofErr w:type="spellEnd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муниципального района Клявлинский Самарской области на 2023 год и плановый период 2024 и 2025годов,  Собрание представителей сельского поселения 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Борискино-</w:t>
                        </w:r>
                        <w:proofErr w:type="spellStart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Игар</w:t>
                        </w:r>
                        <w:proofErr w:type="spellEnd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муниципального района Клявлинский Самарской области РЕШИЛО:</w:t>
                        </w:r>
                      </w:p>
                      <w:p w:rsidR="00006B9F" w:rsidRPr="00A53365" w:rsidRDefault="00006B9F" w:rsidP="00006B9F">
                        <w:pPr>
                          <w:pStyle w:val="a7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proofErr w:type="gramStart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Внести в решение Собрания представителей сельского поселения Борискино-</w:t>
                        </w:r>
                        <w:proofErr w:type="spellStart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Игар</w:t>
                        </w:r>
                        <w:proofErr w:type="spellEnd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муниципального района Клявлинский Самарской области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№ 27 от 28.12.2022г, №4 от 31.01.2023г, №10 от 28.02.2023г, №13 от 31.03.2023г, №18 от 28.04.2023г </w:t>
                        </w:r>
                        <w:r w:rsidRPr="00A5336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« О бюджете сельского поселения Борискино-</w:t>
                        </w:r>
                        <w:proofErr w:type="spellStart"/>
                        <w:r w:rsidRPr="00A5336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  <w:r w:rsidRPr="00A5336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 xml:space="preserve"> муниципального района  Клявлинский Самарской области на 2023 год и плановый период 2024 и 2025 годов''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(« Вести сельского поселения Борискино </w:t>
                        </w:r>
                        <w:proofErr w:type="spellStart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Игар</w:t>
                        </w:r>
                        <w:proofErr w:type="spellEnd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 » №38(492</w:t>
                        </w:r>
                        <w:proofErr w:type="gramEnd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) от 30.12.2022 г.), (далее по тексту – Решение) </w:t>
                        </w:r>
                        <w:r w:rsidRPr="00A53365">
                          <w:rPr>
                            <w:rFonts w:ascii="Times New Roman" w:hAnsi="Times New Roman" w:cs="Times New Roman"/>
                            <w:bCs/>
                            <w:sz w:val="16"/>
                            <w:szCs w:val="16"/>
                          </w:rPr>
                          <w:t>с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ледующие изменения:</w:t>
                        </w:r>
                      </w:p>
                      <w:p w:rsidR="00006B9F" w:rsidRPr="00A53365" w:rsidRDefault="00006B9F" w:rsidP="00006B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006B9F" w:rsidRPr="00A53365" w:rsidRDefault="00006B9F" w:rsidP="00006B9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006B9F" w:rsidRPr="00A53365" w:rsidRDefault="00006B9F" w:rsidP="00006B9F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1.1. Приложение 4 к Решению изложить в новой редакции  </w:t>
                        </w:r>
                        <w:proofErr w:type="gramStart"/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прилагается ).</w:t>
                        </w:r>
                      </w:p>
                      <w:p w:rsidR="00006B9F" w:rsidRPr="00A53365" w:rsidRDefault="00006B9F" w:rsidP="00006B9F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1.2. Приложение 5 к Решению изложить в новой редакции  </w:t>
                        </w:r>
                        <w:proofErr w:type="gramStart"/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прилагается ).</w:t>
                        </w:r>
                      </w:p>
                      <w:p w:rsidR="00006B9F" w:rsidRPr="00A53365" w:rsidRDefault="00006B9F" w:rsidP="00006B9F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1.3. Приложение 11 к Решению изложить в новой редакции </w:t>
                        </w:r>
                        <w:proofErr w:type="gramStart"/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прилагается ).</w:t>
                        </w:r>
                      </w:p>
                      <w:p w:rsidR="00006B9F" w:rsidRPr="00A53365" w:rsidRDefault="00006B9F" w:rsidP="00006B9F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53365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 xml:space="preserve">  2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.  Направить данное Решение на подписание Главе сельского поселения 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Борискино-</w:t>
                        </w:r>
                        <w:proofErr w:type="spellStart"/>
                        <w:r w:rsidRPr="00A53365">
                          <w:rPr>
                            <w:rFonts w:ascii="Times New Roman" w:eastAsia="Times New Roman" w:hAnsi="Times New Roman" w:cs="Times New Roman"/>
                            <w:bCs/>
                            <w:sz w:val="16"/>
                            <w:szCs w:val="16"/>
                            <w:lang w:eastAsia="ru-RU"/>
                          </w:rPr>
                          <w:t>Игар</w:t>
                        </w:r>
                        <w:proofErr w:type="spellEnd"/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</w:p>
                      <w:p w:rsidR="00006B9F" w:rsidRPr="00A53365" w:rsidRDefault="00006B9F" w:rsidP="00006B9F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 xml:space="preserve">       и официальное опубликование.</w:t>
                        </w:r>
                      </w:p>
                      <w:p w:rsidR="00006B9F" w:rsidRPr="00A53365" w:rsidRDefault="00006B9F" w:rsidP="00006B9F">
                        <w:pPr>
                          <w:spacing w:after="0" w:line="240" w:lineRule="auto"/>
                          <w:ind w:right="284"/>
                          <w:jc w:val="both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A53365"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  <w:szCs w:val="16"/>
                            <w:lang w:eastAsia="ru-RU"/>
                          </w:rPr>
                          <w:t>3</w:t>
                        </w:r>
                        <w:r w:rsidRPr="00A53365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правоотношения, возникшие с 01.06.2023г.</w:t>
                        </w:r>
                      </w:p>
                      <w:p w:rsidR="00006B9F" w:rsidRPr="00A53365" w:rsidRDefault="00006B9F" w:rsidP="00006B9F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5336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Глава сельского поселения Борискино-</w:t>
                        </w:r>
                        <w:proofErr w:type="spellStart"/>
                        <w:r w:rsidRPr="00A5336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</w:p>
                      <w:p w:rsidR="00006B9F" w:rsidRPr="00A53365" w:rsidRDefault="00006B9F" w:rsidP="00006B9F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5336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муниципального района Клявлинский Самарской области:                                 </w:t>
                        </w:r>
                        <w:proofErr w:type="spellStart"/>
                        <w:r w:rsidRPr="00A5336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Г.В.Сорокин</w:t>
                        </w:r>
                        <w:proofErr w:type="spellEnd"/>
                      </w:p>
                      <w:p w:rsidR="00006B9F" w:rsidRPr="00A53365" w:rsidRDefault="00006B9F" w:rsidP="00006B9F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:rsidR="00006B9F" w:rsidRPr="00A53365" w:rsidRDefault="00006B9F" w:rsidP="00006B9F">
                        <w:pPr>
                          <w:spacing w:after="0" w:line="240" w:lineRule="auto"/>
                          <w:ind w:right="284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A5336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Председатель собрания сельского поселения Борискино-</w:t>
                        </w:r>
                        <w:proofErr w:type="spellStart"/>
                        <w:r w:rsidRPr="00A5336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Игар</w:t>
                        </w:r>
                        <w:proofErr w:type="spellEnd"/>
                      </w:p>
                      <w:p w:rsidR="00006B9F" w:rsidRPr="00A53365" w:rsidRDefault="00006B9F" w:rsidP="00006B9F">
                        <w:pPr>
                          <w:spacing w:after="0"/>
                          <w:ind w:right="284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A5336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муниципального района Клявлинский Самарской области:                                </w:t>
                        </w:r>
                        <w:proofErr w:type="spellStart"/>
                        <w:r w:rsidRPr="00A5336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В.Б.Ефремова</w:t>
                        </w:r>
                        <w:proofErr w:type="spellEnd"/>
                      </w:p>
                    </w:tc>
                  </w:tr>
                </w:tbl>
                <w:p w:rsidR="00006B9F" w:rsidRPr="00A53365" w:rsidRDefault="00006B9F" w:rsidP="00006B9F">
                  <w:pPr>
                    <w:ind w:right="284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06B9F" w:rsidRPr="00A53365" w:rsidRDefault="00006B9F" w:rsidP="00006B9F">
            <w:pPr>
              <w:ind w:right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6B9F" w:rsidRPr="00A53365" w:rsidTr="00006B9F">
        <w:trPr>
          <w:trHeight w:val="255"/>
        </w:trPr>
        <w:tc>
          <w:tcPr>
            <w:tcW w:w="9928" w:type="dxa"/>
            <w:gridSpan w:val="2"/>
            <w:noWrap/>
            <w:vAlign w:val="bottom"/>
          </w:tcPr>
          <w:p w:rsidR="00006B9F" w:rsidRPr="00A53365" w:rsidRDefault="00006B9F" w:rsidP="00006B9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006B9F" w:rsidRPr="00A53365" w:rsidTr="00006B9F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06B9F" w:rsidRPr="00A53365" w:rsidTr="00006B9F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</w:t>
            </w:r>
            <w:proofErr w:type="spellStart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</w:tc>
      </w:tr>
      <w:tr w:rsidR="00006B9F" w:rsidRPr="00A53365" w:rsidTr="00006B9F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</w:t>
            </w:r>
            <w:proofErr w:type="spellStart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</w:tc>
      </w:tr>
      <w:tr w:rsidR="00006B9F" w:rsidRPr="00A53365" w:rsidTr="00006B9F">
        <w:trPr>
          <w:trHeight w:val="285"/>
        </w:trPr>
        <w:tc>
          <w:tcPr>
            <w:tcW w:w="9928" w:type="dxa"/>
            <w:gridSpan w:val="2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006B9F" w:rsidRPr="00A53365" w:rsidRDefault="00006B9F" w:rsidP="00006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sz w:val="16"/>
          <w:szCs w:val="16"/>
        </w:rPr>
      </w:pPr>
    </w:p>
    <w:p w:rsidR="00006B9F" w:rsidRPr="00A53365" w:rsidRDefault="00006B9F" w:rsidP="00006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A53365">
        <w:rPr>
          <w:rFonts w:ascii="Times New Roman" w:eastAsia="Calibri" w:hAnsi="Times New Roman" w:cs="Times New Roman"/>
          <w:b/>
          <w:sz w:val="16"/>
          <w:szCs w:val="16"/>
        </w:rPr>
        <w:t xml:space="preserve">          Ведомственная структура расходов бюджета сельского поселения Борискино-</w:t>
      </w:r>
      <w:proofErr w:type="spellStart"/>
      <w:r w:rsidRPr="00A53365">
        <w:rPr>
          <w:rFonts w:ascii="Times New Roman" w:eastAsia="Calibri" w:hAnsi="Times New Roman" w:cs="Times New Roman"/>
          <w:b/>
          <w:sz w:val="16"/>
          <w:szCs w:val="16"/>
        </w:rPr>
        <w:t>Игар</w:t>
      </w:r>
      <w:proofErr w:type="spellEnd"/>
      <w:r w:rsidRPr="00A53365">
        <w:rPr>
          <w:rFonts w:ascii="Times New Roman" w:eastAsia="Calibri" w:hAnsi="Times New Roman" w:cs="Times New Roman"/>
          <w:b/>
          <w:sz w:val="16"/>
          <w:szCs w:val="16"/>
        </w:rPr>
        <w:t xml:space="preserve">   </w:t>
      </w:r>
    </w:p>
    <w:p w:rsidR="00006B9F" w:rsidRPr="00A53365" w:rsidRDefault="00006B9F" w:rsidP="00006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A53365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муниципального района Клявлинский Самарской области на 2023 год</w:t>
      </w:r>
    </w:p>
    <w:p w:rsidR="00006B9F" w:rsidRPr="00A53365" w:rsidRDefault="00006B9F" w:rsidP="00006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503"/>
        <w:gridCol w:w="657"/>
        <w:gridCol w:w="1336"/>
        <w:gridCol w:w="814"/>
        <w:gridCol w:w="1054"/>
        <w:gridCol w:w="1276"/>
      </w:tblGrid>
      <w:tr w:rsidR="00006B9F" w:rsidRPr="00A53365" w:rsidTr="00006B9F">
        <w:trPr>
          <w:trHeight w:val="25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ind w:left="-954" w:righ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                     ГРБС   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256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ind w:right="2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06B9F" w:rsidRPr="00A53365" w:rsidTr="00006B9F">
        <w:trPr>
          <w:trHeight w:val="69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11980,563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006B9F" w:rsidRPr="00A53365" w:rsidTr="00006B9F">
        <w:trPr>
          <w:trHeight w:val="70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ind w:left="188" w:hanging="188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11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112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2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8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1158,907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112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1158,907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113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41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4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6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96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104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115,070</w:t>
            </w:r>
          </w:p>
        </w:tc>
      </w:tr>
      <w:tr w:rsidR="00006B9F" w:rsidRPr="00A53365" w:rsidTr="00006B9F">
        <w:trPr>
          <w:trHeight w:val="104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115,070</w:t>
            </w:r>
          </w:p>
        </w:tc>
      </w:tr>
      <w:tr w:rsidR="00006B9F" w:rsidRPr="00A53365" w:rsidTr="00006B9F">
        <w:trPr>
          <w:trHeight w:val="98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006B9F" w:rsidRPr="00A53365" w:rsidTr="00006B9F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006B9F" w:rsidRPr="00A53365" w:rsidTr="00006B9F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006B9F" w:rsidRPr="00A53365" w:rsidTr="00006B9F">
        <w:trPr>
          <w:trHeight w:val="60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5,104</w:t>
            </w:r>
          </w:p>
        </w:tc>
      </w:tr>
      <w:tr w:rsidR="00006B9F" w:rsidRPr="00A53365" w:rsidTr="00006B9F">
        <w:trPr>
          <w:trHeight w:val="76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ожарная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266,895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90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31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31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107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99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1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95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2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3842,930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1000,000 </w:t>
            </w:r>
          </w:p>
        </w:tc>
      </w:tr>
      <w:tr w:rsidR="00006B9F" w:rsidRPr="00A53365" w:rsidTr="00006B9F">
        <w:trPr>
          <w:trHeight w:val="75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1000,000 </w:t>
            </w:r>
          </w:p>
        </w:tc>
      </w:tr>
      <w:tr w:rsidR="00006B9F" w:rsidRPr="00A53365" w:rsidTr="00006B9F">
        <w:trPr>
          <w:trHeight w:val="48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1000,000  </w:t>
            </w:r>
          </w:p>
        </w:tc>
      </w:tr>
      <w:tr w:rsidR="00006B9F" w:rsidRPr="00A53365" w:rsidTr="00006B9F">
        <w:trPr>
          <w:trHeight w:val="5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3842,930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1000,000  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114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97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7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1623,779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41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1623,779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1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6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1417,460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926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30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34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36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49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10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36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8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11 980,563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006B9F" w:rsidRPr="00A53365" w:rsidTr="00006B9F">
        <w:trPr>
          <w:trHeight w:val="25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06B9F" w:rsidRPr="00A53365" w:rsidRDefault="00006B9F" w:rsidP="00006B9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95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006B9F" w:rsidRPr="00A53365" w:rsidTr="00006B9F">
        <w:trPr>
          <w:trHeight w:val="255"/>
        </w:trPr>
        <w:tc>
          <w:tcPr>
            <w:tcW w:w="10495" w:type="dxa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006B9F" w:rsidRPr="00A53365" w:rsidTr="00006B9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06B9F" w:rsidRPr="00A53365" w:rsidTr="00006B9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</w:t>
            </w:r>
            <w:proofErr w:type="spellStart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</w:tc>
      </w:tr>
      <w:tr w:rsidR="00006B9F" w:rsidRPr="00A53365" w:rsidTr="00006B9F">
        <w:trPr>
          <w:trHeight w:val="285"/>
        </w:trPr>
        <w:tc>
          <w:tcPr>
            <w:tcW w:w="10495" w:type="dxa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</w:t>
            </w:r>
            <w:proofErr w:type="spellStart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</w:tc>
      </w:tr>
      <w:tr w:rsidR="00006B9F" w:rsidRPr="00A53365" w:rsidTr="00006B9F">
        <w:trPr>
          <w:trHeight w:val="375"/>
        </w:trPr>
        <w:tc>
          <w:tcPr>
            <w:tcW w:w="10495" w:type="dxa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006B9F" w:rsidRPr="00A53365" w:rsidRDefault="00006B9F" w:rsidP="00006B9F">
      <w:pPr>
        <w:jc w:val="center"/>
        <w:rPr>
          <w:rFonts w:ascii="Times New Roman" w:hAnsi="Times New Roman" w:cs="Times New Roman"/>
          <w:sz w:val="16"/>
          <w:szCs w:val="16"/>
        </w:rPr>
      </w:pPr>
      <w:r w:rsidRPr="00A53365">
        <w:rPr>
          <w:rFonts w:ascii="Times New Roman" w:hAnsi="Times New Roman" w:cs="Times New Roman"/>
          <w:b/>
          <w:sz w:val="16"/>
          <w:szCs w:val="16"/>
        </w:rPr>
        <w:t>Распределение бюджетных ассигнований по разделам, подразделам   классификации расходов бюджета сельского поселения Борискино-</w:t>
      </w:r>
      <w:proofErr w:type="spellStart"/>
      <w:r w:rsidRPr="00A53365">
        <w:rPr>
          <w:rFonts w:ascii="Times New Roman" w:hAnsi="Times New Roman" w:cs="Times New Roman"/>
          <w:b/>
          <w:sz w:val="16"/>
          <w:szCs w:val="16"/>
        </w:rPr>
        <w:t>Игар</w:t>
      </w:r>
      <w:proofErr w:type="spellEnd"/>
      <w:r w:rsidRPr="00A53365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  Клявлинский  Самарской области на 2023 год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9"/>
        <w:gridCol w:w="6233"/>
        <w:gridCol w:w="1276"/>
        <w:gridCol w:w="1701"/>
      </w:tblGrid>
      <w:tr w:rsidR="00006B9F" w:rsidRPr="00A53365" w:rsidTr="00006B9F">
        <w:trPr>
          <w:trHeight w:val="2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006B9F" w:rsidRPr="00A53365" w:rsidTr="00006B9F">
        <w:trPr>
          <w:trHeight w:val="28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55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имеющие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06B9F" w:rsidRPr="00A53365" w:rsidTr="00006B9F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2371,783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989,834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75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1158,907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51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52,541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115,070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266,895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6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характера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ожарная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266,895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4517,430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3842,930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3426,041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177,608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06B9F" w:rsidRPr="00A53365" w:rsidTr="00006B9F">
        <w:trPr>
          <w:trHeight w:val="25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11980,563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1115,070</w:t>
            </w:r>
          </w:p>
        </w:tc>
      </w:tr>
    </w:tbl>
    <w:p w:rsidR="00006B9F" w:rsidRPr="00A53365" w:rsidRDefault="00006B9F" w:rsidP="00006B9F">
      <w:pPr>
        <w:tabs>
          <w:tab w:val="left" w:pos="2805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9111"/>
        <w:gridCol w:w="1135"/>
      </w:tblGrid>
      <w:tr w:rsidR="00006B9F" w:rsidRPr="00A53365" w:rsidTr="00006B9F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006B9F" w:rsidRPr="00A53365" w:rsidTr="00006B9F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006B9F" w:rsidRPr="00A53365" w:rsidTr="00006B9F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сельского поселения Борискино-</w:t>
            </w:r>
            <w:proofErr w:type="spellStart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</w:tc>
      </w:tr>
      <w:tr w:rsidR="00006B9F" w:rsidRPr="00A53365" w:rsidTr="00006B9F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"О бюджете сельского поселения Борискино-</w:t>
            </w:r>
            <w:proofErr w:type="spellStart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Игар</w:t>
            </w:r>
            <w:proofErr w:type="spellEnd"/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муниципального района Клявлинский Самарской области</w:t>
            </w:r>
          </w:p>
        </w:tc>
      </w:tr>
      <w:tr w:rsidR="00006B9F" w:rsidRPr="00A53365" w:rsidTr="00006B9F">
        <w:trPr>
          <w:gridAfter w:val="1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006B9F" w:rsidRPr="00A53365" w:rsidRDefault="00006B9F" w:rsidP="00006B9F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53365">
              <w:rPr>
                <w:rFonts w:ascii="Times New Roman" w:eastAsia="Calibri" w:hAnsi="Times New Roman" w:cs="Times New Roman"/>
                <w:sz w:val="16"/>
                <w:szCs w:val="16"/>
              </w:rPr>
              <w:t>на 2023 год и плановый период 2024 и 2025 годов''</w:t>
            </w:r>
          </w:p>
        </w:tc>
      </w:tr>
    </w:tbl>
    <w:p w:rsidR="00006B9F" w:rsidRPr="00A53365" w:rsidRDefault="00006B9F" w:rsidP="00006B9F">
      <w:pPr>
        <w:rPr>
          <w:rFonts w:ascii="Times New Roman" w:hAnsi="Times New Roman" w:cs="Times New Roman"/>
          <w:sz w:val="16"/>
          <w:szCs w:val="16"/>
        </w:rPr>
      </w:pPr>
    </w:p>
    <w:p w:rsidR="00006B9F" w:rsidRPr="00A53365" w:rsidRDefault="00006B9F" w:rsidP="00006B9F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53365">
        <w:rPr>
          <w:rFonts w:ascii="Times New Roman" w:hAnsi="Times New Roman" w:cs="Times New Roman"/>
          <w:b/>
          <w:sz w:val="16"/>
          <w:szCs w:val="1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A53365">
        <w:rPr>
          <w:rFonts w:ascii="Times New Roman" w:hAnsi="Times New Roman" w:cs="Times New Roman"/>
          <w:b/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A53365">
        <w:rPr>
          <w:rFonts w:ascii="Times New Roman" w:hAnsi="Times New Roman" w:cs="Times New Roman"/>
          <w:b/>
          <w:sz w:val="16"/>
          <w:szCs w:val="16"/>
        </w:rPr>
        <w:t xml:space="preserve"> Борискино-</w:t>
      </w:r>
      <w:proofErr w:type="spellStart"/>
      <w:r w:rsidRPr="00A53365">
        <w:rPr>
          <w:rFonts w:ascii="Times New Roman" w:hAnsi="Times New Roman" w:cs="Times New Roman"/>
          <w:b/>
          <w:sz w:val="16"/>
          <w:szCs w:val="16"/>
        </w:rPr>
        <w:t>Игар</w:t>
      </w:r>
      <w:proofErr w:type="spellEnd"/>
      <w:r w:rsidRPr="00A53365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 Клявлинский Самарской области на 2023 год.</w:t>
      </w:r>
    </w:p>
    <w:tbl>
      <w:tblPr>
        <w:tblW w:w="104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1275"/>
        <w:gridCol w:w="851"/>
        <w:gridCol w:w="992"/>
        <w:gridCol w:w="1419"/>
      </w:tblGrid>
      <w:tr w:rsidR="00006B9F" w:rsidRPr="00A53365" w:rsidTr="00006B9F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006B9F" w:rsidRPr="00A53365" w:rsidTr="00006B9F">
        <w:trPr>
          <w:trHeight w:val="273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006B9F" w:rsidRPr="00A53365" w:rsidTr="00006B9F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998,001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</w:t>
            </w:r>
            <w:proofErr w:type="spellStart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Игар</w:t>
            </w:r>
            <w:proofErr w:type="spellEnd"/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муниципального района Клявлинский Самарской области на 2018-2026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10882,562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  <w:tr w:rsidR="00006B9F" w:rsidRPr="00A53365" w:rsidTr="00006B9F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3551,454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1623,779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1927,675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109,966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6263,742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6263,742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1005,104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127,608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642,489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247,269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6B9F" w:rsidRPr="00A53365" w:rsidRDefault="00006B9F" w:rsidP="00006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006B9F" w:rsidRPr="00A53365" w:rsidTr="00006B9F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11980,563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B9F" w:rsidRPr="00A53365" w:rsidRDefault="00006B9F" w:rsidP="00006B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336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1115,070</w:t>
            </w:r>
          </w:p>
        </w:tc>
      </w:tr>
    </w:tbl>
    <w:p w:rsidR="00006B9F" w:rsidRPr="00006B9F" w:rsidRDefault="00006B9F" w:rsidP="00006B9F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2"/>
        <w:gridCol w:w="3620"/>
        <w:gridCol w:w="2659"/>
      </w:tblGrid>
      <w:tr w:rsidR="00C57442" w:rsidRPr="005D7BE8" w:rsidTr="00A53365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</w:t>
            </w:r>
            <w:proofErr w:type="spell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Игар</w:t>
            </w:r>
            <w:proofErr w:type="spellEnd"/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517)  от 14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C57442" w:rsidRPr="005D7BE8" w:rsidRDefault="00C57442" w:rsidP="00A53365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57442" w:rsidRPr="005D7BE8" w:rsidRDefault="00C57442" w:rsidP="00A53365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  Борискино-</w:t>
            </w:r>
            <w:proofErr w:type="spell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Игар</w:t>
            </w:r>
            <w:proofErr w:type="spell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C57442" w:rsidRPr="005D7BE8" w:rsidRDefault="00C57442" w:rsidP="00A5336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5BC4" w:rsidRDefault="00215BC4"/>
    <w:sectPr w:rsidR="0021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A"/>
    <w:rsid w:val="00006B9F"/>
    <w:rsid w:val="0017044F"/>
    <w:rsid w:val="001F4B6B"/>
    <w:rsid w:val="00215BC4"/>
    <w:rsid w:val="00700C9A"/>
    <w:rsid w:val="00A53365"/>
    <w:rsid w:val="00BC1C33"/>
    <w:rsid w:val="00C5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9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0C9A"/>
    <w:rPr>
      <w:color w:val="0000FF"/>
      <w:u w:val="single"/>
    </w:rPr>
  </w:style>
  <w:style w:type="paragraph" w:customStyle="1" w:styleId="font5">
    <w:name w:val="font5"/>
    <w:basedOn w:val="a"/>
    <w:rsid w:val="00700C9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00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00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00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0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00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00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00C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0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00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00C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0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0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0C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0C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00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00C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00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00C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C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0C9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06B9F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0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B9F"/>
  </w:style>
  <w:style w:type="paragraph" w:styleId="ab">
    <w:name w:val="footer"/>
    <w:basedOn w:val="a"/>
    <w:link w:val="ac"/>
    <w:uiPriority w:val="99"/>
    <w:unhideWhenUsed/>
    <w:rsid w:val="0000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C9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0C9A"/>
    <w:rPr>
      <w:color w:val="0000FF"/>
      <w:u w:val="single"/>
    </w:rPr>
  </w:style>
  <w:style w:type="paragraph" w:customStyle="1" w:styleId="font5">
    <w:name w:val="font5"/>
    <w:basedOn w:val="a"/>
    <w:rsid w:val="00700C9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00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00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00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0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00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00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00C9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0C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0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00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00C9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0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00C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00C9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00C9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00C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00C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00C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00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00C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C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0C9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06B9F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00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6B9F"/>
  </w:style>
  <w:style w:type="paragraph" w:styleId="ab">
    <w:name w:val="footer"/>
    <w:basedOn w:val="a"/>
    <w:link w:val="ac"/>
    <w:uiPriority w:val="99"/>
    <w:unhideWhenUsed/>
    <w:rsid w:val="0000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7707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BoriskinoIgar</dc:creator>
  <cp:lastModifiedBy>BoriskinoIgar</cp:lastModifiedBy>
  <cp:revision>2</cp:revision>
  <dcterms:created xsi:type="dcterms:W3CDTF">2023-07-31T09:34:00Z</dcterms:created>
  <dcterms:modified xsi:type="dcterms:W3CDTF">2023-07-31T11:16:00Z</dcterms:modified>
</cp:coreProperties>
</file>