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12"/>
        <w:gridCol w:w="10586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3E4BA7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7767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</w:t>
            </w:r>
            <w:r w:rsidR="00C97B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ября </w:t>
            </w:r>
            <w:r w:rsidR="00913FA7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E4BA7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207F88" w:rsidRDefault="00207F88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7F88" w:rsidRP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207F88" w:rsidRDefault="008F511F" w:rsidP="003E4B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</w:t>
      </w:r>
      <w:r w:rsidR="00C51210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от 28.12.202</w:t>
      </w:r>
      <w:r w:rsidR="00C51210">
        <w:rPr>
          <w:rFonts w:ascii="Times New Roman" w:hAnsi="Times New Roman" w:cs="Times New Roman"/>
          <w:sz w:val="24"/>
          <w:szCs w:val="24"/>
        </w:rPr>
        <w:t>2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sz w:val="24"/>
          <w:szCs w:val="24"/>
        </w:rPr>
        <w:t>3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sz w:val="24"/>
          <w:szCs w:val="24"/>
        </w:rPr>
        <w:t>4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годов» («Вести сельского поселения станция Клявлино», </w:t>
      </w:r>
      <w:r w:rsidR="00C51210">
        <w:rPr>
          <w:rFonts w:ascii="Times New Roman" w:hAnsi="Times New Roman" w:cs="Times New Roman"/>
          <w:sz w:val="24"/>
          <w:szCs w:val="24"/>
        </w:rPr>
        <w:t>28.12.2022</w:t>
      </w:r>
      <w:r w:rsidR="008B27A6" w:rsidRPr="008B27A6">
        <w:rPr>
          <w:rFonts w:ascii="Times New Roman" w:hAnsi="Times New Roman" w:cs="Times New Roman"/>
          <w:sz w:val="24"/>
          <w:szCs w:val="24"/>
        </w:rPr>
        <w:t>, №</w:t>
      </w:r>
      <w:r w:rsidR="00C51210">
        <w:rPr>
          <w:rFonts w:ascii="Times New Roman" w:hAnsi="Times New Roman" w:cs="Times New Roman"/>
          <w:sz w:val="24"/>
          <w:szCs w:val="24"/>
        </w:rPr>
        <w:t>19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(2</w:t>
      </w:r>
      <w:r w:rsidR="00C51210">
        <w:rPr>
          <w:rFonts w:ascii="Times New Roman" w:hAnsi="Times New Roman" w:cs="Times New Roman"/>
          <w:sz w:val="24"/>
          <w:szCs w:val="24"/>
        </w:rPr>
        <w:t>61</w:t>
      </w:r>
      <w:r w:rsidR="008B27A6" w:rsidRPr="008B27A6">
        <w:rPr>
          <w:rFonts w:ascii="Times New Roman" w:hAnsi="Times New Roman" w:cs="Times New Roman"/>
          <w:sz w:val="24"/>
          <w:szCs w:val="24"/>
        </w:rPr>
        <w:t>),</w:t>
      </w:r>
      <w:r w:rsidR="0069659A" w:rsidRPr="0069659A">
        <w:rPr>
          <w:rFonts w:ascii="Times New Roman" w:hAnsi="Times New Roman" w:cs="Times New Roman"/>
          <w:sz w:val="24"/>
          <w:szCs w:val="24"/>
        </w:rPr>
        <w:t xml:space="preserve"> 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69659A">
        <w:rPr>
          <w:rFonts w:ascii="Times New Roman" w:hAnsi="Times New Roman" w:cs="Times New Roman"/>
          <w:sz w:val="24"/>
          <w:szCs w:val="24"/>
        </w:rPr>
        <w:t>31</w:t>
      </w:r>
      <w:r w:rsidR="0069659A" w:rsidRPr="00405762">
        <w:rPr>
          <w:rFonts w:ascii="Times New Roman" w:hAnsi="Times New Roman" w:cs="Times New Roman"/>
          <w:sz w:val="24"/>
          <w:szCs w:val="24"/>
        </w:rPr>
        <w:t>.01.202</w:t>
      </w:r>
      <w:r w:rsidR="0069659A">
        <w:rPr>
          <w:rFonts w:ascii="Times New Roman" w:hAnsi="Times New Roman" w:cs="Times New Roman"/>
          <w:sz w:val="24"/>
          <w:szCs w:val="24"/>
        </w:rPr>
        <w:t>3г.</w:t>
      </w:r>
      <w:r w:rsidR="009A6931">
        <w:rPr>
          <w:rFonts w:ascii="Times New Roman" w:hAnsi="Times New Roman" w:cs="Times New Roman"/>
          <w:sz w:val="24"/>
          <w:szCs w:val="24"/>
        </w:rPr>
        <w:t>, №4 от 28.02.2023г.</w:t>
      </w:r>
      <w:r w:rsidR="00E63889">
        <w:rPr>
          <w:rFonts w:ascii="Times New Roman" w:hAnsi="Times New Roman" w:cs="Times New Roman"/>
          <w:sz w:val="24"/>
          <w:szCs w:val="24"/>
        </w:rPr>
        <w:t>,</w:t>
      </w:r>
      <w:r w:rsidR="00FF761A">
        <w:rPr>
          <w:rFonts w:ascii="Times New Roman" w:hAnsi="Times New Roman" w:cs="Times New Roman"/>
          <w:sz w:val="24"/>
          <w:szCs w:val="24"/>
        </w:rPr>
        <w:t xml:space="preserve"> №7 от 31.03.2023г.</w:t>
      </w:r>
      <w:r w:rsidR="00207F88">
        <w:rPr>
          <w:rFonts w:ascii="Times New Roman" w:hAnsi="Times New Roman" w:cs="Times New Roman"/>
          <w:sz w:val="24"/>
          <w:szCs w:val="24"/>
        </w:rPr>
        <w:t>, №14 от 28.04.2023г.</w:t>
      </w:r>
      <w:r w:rsidR="005212AE">
        <w:rPr>
          <w:rFonts w:ascii="Times New Roman" w:hAnsi="Times New Roman" w:cs="Times New Roman"/>
          <w:sz w:val="24"/>
          <w:szCs w:val="24"/>
        </w:rPr>
        <w:t xml:space="preserve">, </w:t>
      </w:r>
      <w:r w:rsidR="007F66B5">
        <w:rPr>
          <w:rFonts w:ascii="Times New Roman" w:hAnsi="Times New Roman" w:cs="Times New Roman"/>
          <w:sz w:val="24"/>
          <w:szCs w:val="24"/>
        </w:rPr>
        <w:t>№20 от 31.05.2023г.</w:t>
      </w:r>
      <w:r w:rsidR="00B12C04">
        <w:rPr>
          <w:rFonts w:ascii="Times New Roman" w:hAnsi="Times New Roman" w:cs="Times New Roman"/>
          <w:sz w:val="24"/>
          <w:szCs w:val="24"/>
        </w:rPr>
        <w:t>, №24 от 30.06.2023г</w:t>
      </w:r>
      <w:r w:rsidR="003314FA">
        <w:rPr>
          <w:rFonts w:ascii="Times New Roman" w:hAnsi="Times New Roman" w:cs="Times New Roman"/>
          <w:sz w:val="24"/>
          <w:szCs w:val="24"/>
        </w:rPr>
        <w:t>, №28 от 31.07.2023г.</w:t>
      </w:r>
      <w:r w:rsidR="00C97BEE">
        <w:rPr>
          <w:rFonts w:ascii="Times New Roman" w:hAnsi="Times New Roman" w:cs="Times New Roman"/>
          <w:sz w:val="24"/>
          <w:szCs w:val="24"/>
        </w:rPr>
        <w:t>, №29 от 31.08.2023г.</w:t>
      </w:r>
      <w:r w:rsidR="00776730">
        <w:rPr>
          <w:rFonts w:ascii="Times New Roman" w:hAnsi="Times New Roman" w:cs="Times New Roman"/>
          <w:sz w:val="24"/>
          <w:szCs w:val="24"/>
        </w:rPr>
        <w:t>, №30 от 29.09.2023г.</w:t>
      </w:r>
      <w:r w:rsidR="0069659A">
        <w:rPr>
          <w:rFonts w:ascii="Times New Roman" w:hAnsi="Times New Roman" w:cs="Times New Roman"/>
          <w:sz w:val="24"/>
          <w:szCs w:val="24"/>
        </w:rPr>
        <w:t>),</w:t>
      </w:r>
      <w:r w:rsidR="0069659A" w:rsidRPr="008B27A6">
        <w:rPr>
          <w:rFonts w:ascii="Times New Roman" w:hAnsi="Times New Roman" w:cs="Times New Roman"/>
          <w:sz w:val="24"/>
          <w:szCs w:val="24"/>
        </w:rPr>
        <w:t xml:space="preserve"> </w:t>
      </w:r>
      <w:r w:rsidR="008B27A6" w:rsidRPr="008B27A6">
        <w:rPr>
          <w:rFonts w:ascii="Times New Roman" w:hAnsi="Times New Roman" w:cs="Times New Roman"/>
          <w:sz w:val="24"/>
          <w:szCs w:val="24"/>
        </w:rPr>
        <w:t>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935" w:type="dxa"/>
        <w:tblInd w:w="93" w:type="dxa"/>
        <w:tblLook w:val="04A0" w:firstRow="1" w:lastRow="0" w:firstColumn="1" w:lastColumn="0" w:noHBand="0" w:noVBand="1"/>
      </w:tblPr>
      <w:tblGrid>
        <w:gridCol w:w="9796"/>
        <w:gridCol w:w="284"/>
        <w:gridCol w:w="649"/>
        <w:gridCol w:w="8206"/>
      </w:tblGrid>
      <w:tr w:rsidR="008B1AEF" w:rsidRPr="00A14441" w:rsidTr="00C61DC9">
        <w:trPr>
          <w:gridAfter w:val="1"/>
          <w:wAfter w:w="8206" w:type="dxa"/>
          <w:trHeight w:val="330"/>
        </w:trPr>
        <w:tc>
          <w:tcPr>
            <w:tcW w:w="10729" w:type="dxa"/>
            <w:gridSpan w:val="3"/>
            <w:shd w:val="clear" w:color="auto" w:fill="auto"/>
            <w:noWrap/>
            <w:hideMark/>
          </w:tcPr>
          <w:p w:rsidR="00635A7A" w:rsidRPr="007B6A6D" w:rsidRDefault="00635A7A" w:rsidP="00635A7A">
            <w:pPr>
              <w:pStyle w:val="ab"/>
              <w:numPr>
                <w:ilvl w:val="1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B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1 статьи 1 Решения </w:t>
            </w:r>
            <w:r w:rsidRPr="007B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изменить и изложить в следующей редакции:</w:t>
            </w: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5228"/>
              <w:gridCol w:w="2054"/>
              <w:gridCol w:w="2394"/>
            </w:tblGrid>
            <w:tr w:rsidR="00635A7A" w:rsidRPr="007B6A6D" w:rsidTr="00635A7A">
              <w:trPr>
                <w:trHeight w:val="348"/>
              </w:trPr>
              <w:tc>
                <w:tcPr>
                  <w:tcW w:w="96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основные характеристики  бюджета сельского поселения на 2023 год:</w:t>
                  </w:r>
                </w:p>
              </w:tc>
            </w:tr>
            <w:tr w:rsidR="00635A7A" w:rsidRPr="007B6A6D" w:rsidTr="00635A7A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доходов  – 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067D39" w:rsidP="00D965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</w:rPr>
                    <w:t xml:space="preserve">70 </w:t>
                  </w:r>
                  <w:r w:rsidR="00D965E0">
                    <w:rPr>
                      <w:rFonts w:ascii="Calibri" w:eastAsia="Times New Roman" w:hAnsi="Calibri" w:cs="Arial"/>
                      <w:color w:val="000000"/>
                    </w:rPr>
                    <w:t>690</w:t>
                  </w:r>
                  <w:r w:rsidR="00635A7A" w:rsidRPr="007B6A6D">
                    <w:rPr>
                      <w:rFonts w:ascii="Calibri" w:eastAsia="Times New Roman" w:hAnsi="Calibri" w:cs="Arial"/>
                      <w:color w:val="000000"/>
                    </w:rPr>
                    <w:t>,</w:t>
                  </w:r>
                  <w:r w:rsidR="00D965E0">
                    <w:rPr>
                      <w:rFonts w:ascii="Calibri" w:eastAsia="Times New Roman" w:hAnsi="Calibri" w:cs="Arial"/>
                      <w:color w:val="000000"/>
                    </w:rPr>
                    <w:t>0</w:t>
                  </w:r>
                  <w:r w:rsidR="00635A7A">
                    <w:rPr>
                      <w:rFonts w:ascii="Calibri" w:eastAsia="Times New Roman" w:hAnsi="Calibri" w:cs="Arial"/>
                      <w:color w:val="000000"/>
                    </w:rPr>
                    <w:t>32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635A7A" w:rsidRPr="007B6A6D" w:rsidTr="00635A7A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расходов –  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C97BEE" w:rsidP="00D965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</w:rPr>
                    <w:t>7</w:t>
                  </w:r>
                  <w:r w:rsidR="00D965E0">
                    <w:rPr>
                      <w:rFonts w:ascii="Calibri" w:eastAsia="Times New Roman" w:hAnsi="Calibri" w:cs="Arial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 xml:space="preserve"> </w:t>
                  </w:r>
                  <w:r w:rsidR="00D965E0">
                    <w:rPr>
                      <w:rFonts w:ascii="Calibri" w:eastAsia="Times New Roman" w:hAnsi="Calibri" w:cs="Arial"/>
                      <w:color w:val="000000"/>
                    </w:rPr>
                    <w:t>073</w:t>
                  </w:r>
                  <w:r w:rsidR="00067D39">
                    <w:rPr>
                      <w:rFonts w:ascii="Calibri" w:eastAsia="Times New Roman" w:hAnsi="Calibri" w:cs="Arial"/>
                      <w:color w:val="000000"/>
                    </w:rPr>
                    <w:t>,</w:t>
                  </w:r>
                  <w:r w:rsidR="00D965E0">
                    <w:rPr>
                      <w:rFonts w:ascii="Calibri" w:eastAsia="Times New Roman" w:hAnsi="Calibri" w:cs="Arial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>80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635A7A" w:rsidRPr="007B6A6D" w:rsidTr="00635A7A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дефицит –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1 383,248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>»</w:t>
                  </w:r>
                </w:p>
              </w:tc>
            </w:tr>
          </w:tbl>
          <w:p w:rsidR="00461AD0" w:rsidRPr="00A14441" w:rsidRDefault="00461AD0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A14441" w:rsidTr="00C61DC9">
        <w:trPr>
          <w:gridAfter w:val="2"/>
          <w:wAfter w:w="8855" w:type="dxa"/>
          <w:trHeight w:val="1560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 Часть 2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6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14 066,000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Default="00C51210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13 973,081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034385" w:rsidRPr="00A14441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Утвердить объем межбюджетных трансфертов, получаемых из бюджета муниципального района: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2023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,277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2024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464,740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2025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350,641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B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Статью 6 Решения изменить и изложить в следующей редакции: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«Образовать в расходной части бюджета сельского поселения станция Клявлино муниципального 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Клявлинский Самарской области резервный фонд:</w:t>
            </w:r>
          </w:p>
          <w:p w:rsidR="00CF20FC" w:rsidRDefault="00FF761A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2023 год -            </w:t>
            </w:r>
            <w:r w:rsidR="00D9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77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B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77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6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F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тыс. рублей;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 -              15,000         тыс. рублей;</w:t>
            </w:r>
          </w:p>
          <w:p w:rsidR="00CF20FC" w:rsidRDefault="00CF20FC" w:rsidP="00E260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2025 год -              15,000         тыс. рублей;»</w:t>
            </w:r>
          </w:p>
          <w:p w:rsidR="00C61DC9" w:rsidRPr="00A14441" w:rsidRDefault="00C61DC9" w:rsidP="00C61D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C61DC9">
        <w:trPr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61DC9">
        <w:trPr>
          <w:gridAfter w:val="1"/>
          <w:wAfter w:w="8206" w:type="dxa"/>
          <w:trHeight w:val="1444"/>
        </w:trPr>
        <w:tc>
          <w:tcPr>
            <w:tcW w:w="10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96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5 к Решению изложить в новой редакции (прилагается);</w:t>
                  </w:r>
                </w:p>
                <w:p w:rsidR="007C6DB6" w:rsidRPr="00A14441" w:rsidRDefault="00C97BEE" w:rsidP="00D965E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965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D965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Pr="00A14441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000888">
        <w:rPr>
          <w:rFonts w:ascii="Times New Roman" w:hAnsi="Times New Roman" w:cs="Times New Roman"/>
          <w:sz w:val="24"/>
          <w:szCs w:val="24"/>
        </w:rPr>
        <w:t>10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A23E6D">
        <w:rPr>
          <w:rFonts w:ascii="Times New Roman" w:hAnsi="Times New Roman" w:cs="Times New Roman"/>
          <w:sz w:val="24"/>
          <w:szCs w:val="24"/>
        </w:rPr>
        <w:t>3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lastRenderedPageBreak/>
        <w:t>Самарской области                                                                                                   С.Л. Торохтиенко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D2D4A" w:rsidRDefault="00447D84" w:rsidP="00E6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4E4C" w:rsidRDefault="00194E4C">
      <w:r>
        <w:br w:type="page"/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045A0E" w:rsidP="001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E63889"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E63889" w:rsidRPr="00E63889" w:rsidTr="00E63889">
        <w:trPr>
          <w:trHeight w:val="537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E63889" w:rsidRPr="00E63889" w:rsidTr="00E63889">
        <w:trPr>
          <w:trHeight w:val="289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</w:tbl>
    <w:p w:rsidR="00B12C04" w:rsidRDefault="00B12C04" w:rsidP="00E63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7720"/>
        <w:gridCol w:w="2660"/>
        <w:gridCol w:w="1340"/>
        <w:gridCol w:w="1120"/>
        <w:gridCol w:w="1200"/>
      </w:tblGrid>
      <w:tr w:rsidR="00B12C04" w:rsidRPr="00B12C04" w:rsidTr="00B12C04">
        <w:trPr>
          <w:trHeight w:val="540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000888" w:rsidP="00C9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70690,032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39740,775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826</w:t>
            </w: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25674,775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26848,805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10796,480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11836,000</w:t>
            </w:r>
          </w:p>
        </w:tc>
      </w:tr>
      <w:tr w:rsidR="00B12C04" w:rsidRPr="00B12C04" w:rsidTr="00B12C04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4043,610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</w:tr>
      <w:tr w:rsidR="00B12C04" w:rsidRPr="00B12C04" w:rsidTr="00B12C04">
        <w:trPr>
          <w:trHeight w:val="28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3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1938,000</w:t>
            </w:r>
          </w:p>
        </w:tc>
      </w:tr>
      <w:tr w:rsidR="00B12C04" w:rsidRPr="00B12C04" w:rsidTr="00B12C04">
        <w:trPr>
          <w:trHeight w:val="288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3446,000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4326,000</w:t>
            </w:r>
          </w:p>
        </w:tc>
      </w:tr>
      <w:tr w:rsidR="00B12C04" w:rsidRPr="00B12C04" w:rsidTr="00B12C04">
        <w:trPr>
          <w:trHeight w:val="54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963,879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976,295</w:t>
            </w:r>
          </w:p>
        </w:tc>
      </w:tr>
      <w:tr w:rsidR="00B12C04" w:rsidRPr="00B12C04" w:rsidTr="00B12C04">
        <w:trPr>
          <w:trHeight w:val="54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B12C04">
        <w:trPr>
          <w:trHeight w:val="804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938 1 14 060251 10 0000 410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C97BEE" w:rsidP="0000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67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000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00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14066,000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13973,081</w:t>
            </w:r>
          </w:p>
        </w:tc>
      </w:tr>
      <w:tr w:rsidR="00B12C04" w:rsidRPr="00B12C04" w:rsidTr="00B12C04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11840,341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11671,492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11569,952</w:t>
            </w:r>
          </w:p>
        </w:tc>
      </w:tr>
      <w:tr w:rsidR="00B12C04" w:rsidRPr="00B12C04" w:rsidTr="00B12C04">
        <w:trPr>
          <w:trHeight w:val="52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B12C04">
        <w:trPr>
          <w:trHeight w:val="708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323 2 02 25555 10 0000 150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10589,647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B12C04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B12C04" w:rsidRPr="00B12C04" w:rsidTr="00000888">
        <w:trPr>
          <w:trHeight w:val="39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067D39" w:rsidP="0000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00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1793,248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1780,689</w:t>
            </w:r>
          </w:p>
        </w:tc>
      </w:tr>
      <w:tr w:rsidR="00B12C04" w:rsidRPr="00B12C04" w:rsidTr="00000888">
        <w:trPr>
          <w:trHeight w:val="5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C04" w:rsidRPr="00B12C04" w:rsidRDefault="00000888" w:rsidP="0000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67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00888" w:rsidRPr="00B12C04" w:rsidTr="00000888">
        <w:trPr>
          <w:trHeight w:val="5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88" w:rsidRPr="00B12C04" w:rsidRDefault="00000888" w:rsidP="0000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8" w:rsidRPr="00B12C04" w:rsidRDefault="00000888" w:rsidP="0000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8" w:rsidRPr="00B12C04" w:rsidRDefault="00000888" w:rsidP="0000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88" w:rsidRPr="00B12C04" w:rsidRDefault="00000888" w:rsidP="0000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8" w:rsidRPr="00B12C04" w:rsidRDefault="00000888" w:rsidP="00000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63889" w:rsidRP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  <w:sectPr w:rsidR="00E63889" w:rsidRPr="00B12C04" w:rsidSect="00045A0E">
          <w:pgSz w:w="16838" w:h="11906" w:orient="landscape"/>
          <w:pgMar w:top="568" w:right="720" w:bottom="709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940" w:type="dxa"/>
        <w:tblInd w:w="5" w:type="dxa"/>
        <w:tblLook w:val="04A0" w:firstRow="1" w:lastRow="0" w:firstColumn="1" w:lastColumn="0" w:noHBand="0" w:noVBand="1"/>
      </w:tblPr>
      <w:tblGrid>
        <w:gridCol w:w="49"/>
        <w:gridCol w:w="694"/>
        <w:gridCol w:w="4476"/>
        <w:gridCol w:w="677"/>
        <w:gridCol w:w="1357"/>
        <w:gridCol w:w="815"/>
        <w:gridCol w:w="1472"/>
        <w:gridCol w:w="1490"/>
        <w:gridCol w:w="62"/>
      </w:tblGrid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421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  </w:t>
            </w:r>
          </w:p>
        </w:tc>
      </w:tr>
      <w:tr w:rsidR="000A4389" w:rsidRPr="000A4389" w:rsidTr="000A4389">
        <w:trPr>
          <w:trHeight w:val="255"/>
        </w:trPr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0A4389" w:rsidRPr="000A4389" w:rsidTr="000A4389">
        <w:trPr>
          <w:trHeight w:val="509"/>
        </w:trPr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4389" w:rsidRPr="000A4389" w:rsidTr="000A4389">
        <w:trPr>
          <w:trHeight w:val="2904"/>
        </w:trPr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A4389" w:rsidRPr="000A4389" w:rsidTr="000A4389">
        <w:trPr>
          <w:trHeight w:val="8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CC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C5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6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C5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073</w:t>
            </w:r>
            <w:r w:rsidR="0059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C5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A4389" w:rsidRPr="000A4389" w:rsidTr="000A4389">
        <w:trPr>
          <w:trHeight w:val="8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5 680,685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29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5 680,685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4 708,477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4 708,477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6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8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91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45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7741A" w:rsidP="00CC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A4389"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3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A4389"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7741A" w:rsidP="00CC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58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7741A" w:rsidP="0083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7741A" w:rsidP="0083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="00CC5B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7741A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="00CC5B1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67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06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3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,483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67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067D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,483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67D39" w:rsidP="0083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67D39" w:rsidP="0083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830,582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830,582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0A4389" w:rsidRPr="000A4389" w:rsidTr="000A4389">
        <w:trPr>
          <w:trHeight w:val="1056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0A4389" w:rsidRPr="000A4389" w:rsidTr="000A4389">
        <w:trPr>
          <w:trHeight w:val="151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0A4389" w:rsidRPr="000A4389" w:rsidTr="000A4389">
        <w:trPr>
          <w:trHeight w:val="5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0A4389" w:rsidRPr="000A4389" w:rsidTr="000A4389">
        <w:trPr>
          <w:trHeight w:val="7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74767F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92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CC5B1A" w:rsidP="005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4 138</w:t>
            </w:r>
            <w:r w:rsidR="000A4389"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CC5B1A" w:rsidP="005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4 138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523A35" w:rsidP="00CC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CC5B1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523A35" w:rsidP="00CC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CC5B1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5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67D39" w:rsidP="00CC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C5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C5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</w:t>
            </w:r>
            <w:r w:rsidR="0083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  <w:r w:rsidR="00DD0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10 589,648</w:t>
            </w:r>
          </w:p>
        </w:tc>
      </w:tr>
      <w:tr w:rsidR="000A4389" w:rsidRPr="000A4389" w:rsidTr="000A4389">
        <w:trPr>
          <w:trHeight w:val="130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CC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67D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5B1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DD01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6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CC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67D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5B1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DD01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3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67D39" w:rsidP="00CC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C5B1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  <w:r w:rsidR="00831A0F">
              <w:rPr>
                <w:rFonts w:ascii="Times New Roman" w:eastAsia="Times New Roman" w:hAnsi="Times New Roman" w:cs="Times New Roman"/>
                <w:sz w:val="20"/>
                <w:szCs w:val="20"/>
              </w:rPr>
              <w:t>,50</w:t>
            </w:r>
            <w:r w:rsidR="00DD01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CC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 w:rsidR="00CC5B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10 589,64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CC5B1A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3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87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</w:t>
            </w:r>
            <w:r w:rsidR="00877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77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87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5 0</w:t>
            </w:r>
            <w:r w:rsidR="008774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774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1 981,636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61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1 981,636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87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87741A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774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8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87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77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301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774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861</w:t>
            </w:r>
            <w:r w:rsidR="000A4389"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831A0F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36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CC5B1A">
        <w:trPr>
          <w:trHeight w:val="31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55"/>
        </w:trPr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CC5B1A" w:rsidP="00CC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0A4389"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073</w:t>
            </w:r>
            <w:r w:rsidR="00831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A4389"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7D2D4A" w:rsidRPr="00E63889" w:rsidRDefault="007D2D4A" w:rsidP="00E63889">
      <w:pPr>
        <w:tabs>
          <w:tab w:val="left" w:pos="1170"/>
        </w:tabs>
        <w:rPr>
          <w:rFonts w:ascii="Times New Roman" w:eastAsia="Times New Roman" w:hAnsi="Times New Roman" w:cs="Times New Roman"/>
          <w:sz w:val="20"/>
          <w:szCs w:val="20"/>
        </w:rPr>
        <w:sectPr w:rsidR="007D2D4A" w:rsidRPr="00E63889" w:rsidSect="00E63889">
          <w:pgSz w:w="11906" w:h="16838"/>
          <w:pgMar w:top="720" w:right="709" w:bottom="720" w:left="567" w:header="709" w:footer="709" w:gutter="0"/>
          <w:cols w:space="708"/>
          <w:docGrid w:linePitch="360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838"/>
        <w:gridCol w:w="582"/>
        <w:gridCol w:w="3387"/>
        <w:gridCol w:w="3828"/>
      </w:tblGrid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521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573EFF" w:rsidRPr="00573EFF" w:rsidTr="00774361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7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774361">
        <w:trPr>
          <w:trHeight w:val="5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3EFF" w:rsidRPr="00573EFF" w:rsidTr="00774361">
        <w:trPr>
          <w:trHeight w:val="4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74361" w:rsidRPr="00573EFF" w:rsidTr="00774361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 w:rsidP="00B31E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  <w:r w:rsidR="00067D39">
              <w:rPr>
                <w:b/>
                <w:bCs/>
                <w:sz w:val="20"/>
                <w:szCs w:val="20"/>
              </w:rPr>
              <w:t>8</w:t>
            </w:r>
            <w:r w:rsidR="00300FF2">
              <w:rPr>
                <w:b/>
                <w:bCs/>
                <w:sz w:val="20"/>
                <w:szCs w:val="20"/>
              </w:rPr>
              <w:t>1</w:t>
            </w:r>
            <w:r w:rsidR="00B31E1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B31E1A">
              <w:rPr>
                <w:b/>
                <w:bCs/>
                <w:sz w:val="20"/>
                <w:szCs w:val="20"/>
              </w:rPr>
              <w:t>4</w:t>
            </w:r>
            <w:r w:rsidR="00635A7A">
              <w:rPr>
                <w:b/>
                <w:bCs/>
                <w:sz w:val="20"/>
                <w:szCs w:val="20"/>
              </w:rPr>
              <w:t>3</w:t>
            </w:r>
            <w:r w:rsidR="00EE05B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1 212,340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5 680,685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87741A" w:rsidP="008774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E05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  <w:r w:rsidR="00635A7A">
              <w:rPr>
                <w:color w:val="000000"/>
                <w:sz w:val="20"/>
                <w:szCs w:val="20"/>
              </w:rPr>
              <w:t>4</w:t>
            </w:r>
            <w:r w:rsidR="00EE05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Default="00067D39" w:rsidP="00831A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31A0F">
              <w:rPr>
                <w:color w:val="000000"/>
                <w:sz w:val="20"/>
                <w:szCs w:val="20"/>
              </w:rPr>
              <w:t>79</w:t>
            </w:r>
            <w:r w:rsidR="00EE05B1">
              <w:rPr>
                <w:color w:val="000000"/>
                <w:sz w:val="20"/>
                <w:szCs w:val="20"/>
              </w:rPr>
              <w:t>,483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575,360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575,360</w:t>
            </w:r>
          </w:p>
        </w:tc>
      </w:tr>
      <w:tr w:rsidR="00774361" w:rsidRPr="00573EFF" w:rsidTr="0077436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507336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</w:t>
            </w:r>
            <w:r w:rsidR="00774361"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74361">
              <w:rPr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74361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15 000,000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 w:rsidP="004459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459A6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59A6">
              <w:rPr>
                <w:b/>
                <w:bCs/>
                <w:color w:val="000000"/>
                <w:sz w:val="20"/>
                <w:szCs w:val="20"/>
              </w:rPr>
              <w:t>476</w:t>
            </w:r>
            <w:r w:rsidR="00262F5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27870">
              <w:rPr>
                <w:b/>
                <w:bCs/>
                <w:color w:val="000000"/>
                <w:sz w:val="20"/>
                <w:szCs w:val="20"/>
              </w:rPr>
              <w:t>66</w:t>
            </w:r>
            <w:r w:rsidR="00FE3C2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10 589,64</w:t>
            </w:r>
            <w:r w:rsidR="005073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300FF2" w:rsidP="00523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4 138,6</w:t>
            </w:r>
            <w:r w:rsidR="00EE05B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067D39" w:rsidP="00300F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00FF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00FF2">
              <w:rPr>
                <w:color w:val="000000"/>
                <w:sz w:val="20"/>
                <w:szCs w:val="20"/>
              </w:rPr>
              <w:t>272</w:t>
            </w:r>
            <w:r w:rsidR="00262F5E">
              <w:rPr>
                <w:color w:val="000000"/>
                <w:sz w:val="20"/>
                <w:szCs w:val="20"/>
              </w:rPr>
              <w:t>,</w:t>
            </w:r>
            <w:r w:rsidR="00D27870">
              <w:rPr>
                <w:color w:val="000000"/>
                <w:sz w:val="20"/>
                <w:szCs w:val="20"/>
              </w:rPr>
              <w:t>6</w:t>
            </w:r>
            <w:r w:rsidR="00FE3C2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10 589,64</w:t>
            </w:r>
            <w:r w:rsidR="00507336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EE05B1" w:rsidP="008774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00FF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7741A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300FF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87741A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 w:rsidP="008774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E05B1">
              <w:rPr>
                <w:color w:val="000000"/>
                <w:sz w:val="20"/>
                <w:szCs w:val="20"/>
              </w:rPr>
              <w:t> 0</w:t>
            </w:r>
            <w:r w:rsidR="0087741A">
              <w:rPr>
                <w:color w:val="000000"/>
                <w:sz w:val="20"/>
                <w:szCs w:val="20"/>
              </w:rPr>
              <w:t>13</w:t>
            </w:r>
            <w:r w:rsidR="00300FF2">
              <w:rPr>
                <w:color w:val="000000"/>
                <w:sz w:val="20"/>
                <w:szCs w:val="20"/>
              </w:rPr>
              <w:t>,</w:t>
            </w:r>
            <w:r w:rsidR="0087741A">
              <w:rPr>
                <w:color w:val="000000"/>
                <w:sz w:val="20"/>
                <w:szCs w:val="20"/>
              </w:rPr>
              <w:t>3</w:t>
            </w:r>
            <w:r w:rsidR="00EE05B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0195D" w:rsidP="00372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1 107,038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0195D" w:rsidP="00D443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861,394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2D7B" w:rsidRPr="00573EFF" w:rsidTr="00774361">
        <w:trPr>
          <w:trHeight w:val="25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2D7B" w:rsidRPr="00573EFF" w:rsidRDefault="008B2D7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7B" w:rsidRDefault="00831A0F" w:rsidP="00300F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300FF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67D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0FF2">
              <w:rPr>
                <w:b/>
                <w:bCs/>
                <w:color w:val="000000"/>
                <w:sz w:val="20"/>
                <w:szCs w:val="20"/>
              </w:rPr>
              <w:t>073</w:t>
            </w:r>
            <w:r w:rsidR="00EE05B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00FF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2787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EE05B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7B" w:rsidRDefault="008B2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26 165,00</w:t>
            </w:r>
            <w:r w:rsidR="005073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900B7C" w:rsidRDefault="00900B7C" w:rsidP="00BF6A69">
      <w:pPr>
        <w:rPr>
          <w:rFonts w:ascii="Times New Roman" w:hAnsi="Times New Roman" w:cs="Times New Roman"/>
          <w:sz w:val="20"/>
          <w:szCs w:val="20"/>
        </w:rPr>
      </w:pPr>
    </w:p>
    <w:p w:rsidR="00900B7C" w:rsidRDefault="00900B7C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597"/>
        <w:gridCol w:w="2345"/>
        <w:gridCol w:w="5981"/>
        <w:gridCol w:w="1843"/>
        <w:gridCol w:w="1701"/>
        <w:gridCol w:w="1984"/>
      </w:tblGrid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262F5E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="00573EFF"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73EFF" w:rsidRPr="00573EFF" w:rsidTr="00573EFF">
        <w:trPr>
          <w:trHeight w:val="477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573EFF" w:rsidRPr="00573EFF" w:rsidTr="00573EFF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1 383,248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300F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="003747E5">
              <w:rPr>
                <w:sz w:val="20"/>
                <w:szCs w:val="20"/>
              </w:rPr>
              <w:t>70 </w:t>
            </w:r>
            <w:r w:rsidR="00300FF2">
              <w:rPr>
                <w:sz w:val="20"/>
                <w:szCs w:val="20"/>
              </w:rPr>
              <w:t>690</w:t>
            </w:r>
            <w:r w:rsidR="003747E5">
              <w:rPr>
                <w:sz w:val="20"/>
                <w:szCs w:val="20"/>
              </w:rPr>
              <w:t>,</w:t>
            </w:r>
            <w:r w:rsidR="00300FF2">
              <w:rPr>
                <w:sz w:val="20"/>
                <w:szCs w:val="20"/>
              </w:rPr>
              <w:t>0</w:t>
            </w:r>
            <w:r w:rsidR="003747E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300F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="003747E5">
              <w:rPr>
                <w:sz w:val="20"/>
                <w:szCs w:val="20"/>
              </w:rPr>
              <w:t>70 </w:t>
            </w:r>
            <w:r w:rsidR="00300FF2">
              <w:rPr>
                <w:sz w:val="20"/>
                <w:szCs w:val="20"/>
              </w:rPr>
              <w:t>690</w:t>
            </w:r>
            <w:r w:rsidR="003747E5">
              <w:rPr>
                <w:sz w:val="20"/>
                <w:szCs w:val="20"/>
              </w:rPr>
              <w:t>,</w:t>
            </w:r>
            <w:r w:rsidR="00300FF2">
              <w:rPr>
                <w:sz w:val="20"/>
                <w:szCs w:val="20"/>
              </w:rPr>
              <w:t>0</w:t>
            </w:r>
            <w:r w:rsidR="003747E5">
              <w:rPr>
                <w:sz w:val="20"/>
                <w:szCs w:val="20"/>
              </w:rPr>
              <w:t xml:space="preserve">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300F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="003747E5">
              <w:rPr>
                <w:sz w:val="20"/>
                <w:szCs w:val="20"/>
              </w:rPr>
              <w:t>70 </w:t>
            </w:r>
            <w:r w:rsidR="00300FF2">
              <w:rPr>
                <w:sz w:val="20"/>
                <w:szCs w:val="20"/>
              </w:rPr>
              <w:t>690</w:t>
            </w:r>
            <w:r w:rsidR="003747E5">
              <w:rPr>
                <w:sz w:val="20"/>
                <w:szCs w:val="20"/>
              </w:rPr>
              <w:t>,</w:t>
            </w:r>
            <w:r w:rsidR="00300FF2">
              <w:rPr>
                <w:sz w:val="20"/>
                <w:szCs w:val="20"/>
              </w:rPr>
              <w:t>0</w:t>
            </w:r>
            <w:r w:rsidR="003747E5">
              <w:rPr>
                <w:sz w:val="20"/>
                <w:szCs w:val="20"/>
              </w:rPr>
              <w:t xml:space="preserve">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523A35" w:rsidP="00300F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="003747E5">
              <w:rPr>
                <w:sz w:val="20"/>
                <w:szCs w:val="20"/>
              </w:rPr>
              <w:t>70 </w:t>
            </w:r>
            <w:r w:rsidR="00300FF2">
              <w:rPr>
                <w:sz w:val="20"/>
                <w:szCs w:val="20"/>
              </w:rPr>
              <w:t>690</w:t>
            </w:r>
            <w:r w:rsidR="003747E5">
              <w:rPr>
                <w:sz w:val="20"/>
                <w:szCs w:val="20"/>
              </w:rPr>
              <w:t>,</w:t>
            </w:r>
            <w:r w:rsidR="00300FF2">
              <w:rPr>
                <w:sz w:val="20"/>
                <w:szCs w:val="20"/>
              </w:rPr>
              <w:t>0</w:t>
            </w:r>
            <w:r w:rsidR="003747E5">
              <w:rPr>
                <w:sz w:val="20"/>
                <w:szCs w:val="20"/>
              </w:rPr>
              <w:t xml:space="preserve">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300F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94E4C">
              <w:rPr>
                <w:sz w:val="20"/>
                <w:szCs w:val="20"/>
              </w:rPr>
              <w:t>7</w:t>
            </w:r>
            <w:r w:rsidR="00300FF2">
              <w:rPr>
                <w:sz w:val="20"/>
                <w:szCs w:val="20"/>
              </w:rPr>
              <w:t>2</w:t>
            </w:r>
            <w:r w:rsidR="00194E4C">
              <w:rPr>
                <w:sz w:val="20"/>
                <w:szCs w:val="20"/>
              </w:rPr>
              <w:t xml:space="preserve"> </w:t>
            </w:r>
            <w:r w:rsidR="00300FF2">
              <w:rPr>
                <w:sz w:val="20"/>
                <w:szCs w:val="20"/>
              </w:rPr>
              <w:t>073</w:t>
            </w:r>
            <w:r>
              <w:rPr>
                <w:sz w:val="20"/>
                <w:szCs w:val="20"/>
              </w:rPr>
              <w:t>,</w:t>
            </w:r>
            <w:r w:rsidR="00300FF2">
              <w:rPr>
                <w:sz w:val="20"/>
                <w:szCs w:val="20"/>
              </w:rPr>
              <w:t>2</w:t>
            </w:r>
            <w:r w:rsidR="00D27870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D27870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3747E5" w:rsidP="00300FF2">
            <w:pPr>
              <w:jc w:val="right"/>
            </w:pPr>
            <w:r>
              <w:rPr>
                <w:sz w:val="20"/>
                <w:szCs w:val="20"/>
              </w:rPr>
              <w:t>7</w:t>
            </w:r>
            <w:r w:rsidR="00300F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300FF2">
              <w:rPr>
                <w:sz w:val="20"/>
                <w:szCs w:val="20"/>
              </w:rPr>
              <w:t>073</w:t>
            </w:r>
            <w:r>
              <w:rPr>
                <w:sz w:val="20"/>
                <w:szCs w:val="20"/>
              </w:rPr>
              <w:t>,</w:t>
            </w:r>
            <w:r w:rsidR="00300F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D27870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3747E5" w:rsidP="00300FF2">
            <w:pPr>
              <w:jc w:val="right"/>
            </w:pPr>
            <w:r>
              <w:rPr>
                <w:sz w:val="20"/>
                <w:szCs w:val="20"/>
              </w:rPr>
              <w:t>7</w:t>
            </w:r>
            <w:r w:rsidR="00300F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300FF2">
              <w:rPr>
                <w:sz w:val="20"/>
                <w:szCs w:val="20"/>
              </w:rPr>
              <w:t>073</w:t>
            </w:r>
            <w:r>
              <w:rPr>
                <w:sz w:val="20"/>
                <w:szCs w:val="20"/>
              </w:rPr>
              <w:t>,</w:t>
            </w:r>
            <w:r w:rsidR="00300F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D27870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3747E5" w:rsidP="00300FF2">
            <w:pPr>
              <w:jc w:val="right"/>
            </w:pPr>
            <w:r>
              <w:rPr>
                <w:sz w:val="20"/>
                <w:szCs w:val="20"/>
              </w:rPr>
              <w:t>7</w:t>
            </w:r>
            <w:r w:rsidR="00300F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300FF2">
              <w:rPr>
                <w:sz w:val="20"/>
                <w:szCs w:val="20"/>
              </w:rPr>
              <w:t>073,2</w:t>
            </w:r>
            <w:r>
              <w:rPr>
                <w:sz w:val="20"/>
                <w:szCs w:val="20"/>
              </w:rPr>
              <w:t xml:space="preserve">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300FF2" w:rsidRDefault="00300FF2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4660"/>
        <w:gridCol w:w="1719"/>
        <w:gridCol w:w="61"/>
        <w:gridCol w:w="1160"/>
        <w:gridCol w:w="338"/>
        <w:gridCol w:w="962"/>
        <w:gridCol w:w="739"/>
        <w:gridCol w:w="2444"/>
        <w:gridCol w:w="3793"/>
      </w:tblGrid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780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год.</w:t>
            </w:r>
          </w:p>
        </w:tc>
      </w:tr>
      <w:tr w:rsidR="00573EFF" w:rsidRPr="00573EFF" w:rsidTr="00F7296A">
        <w:trPr>
          <w:trHeight w:val="285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EE05B1">
        <w:trPr>
          <w:trHeight w:val="441"/>
        </w:trPr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  <w:r w:rsidR="00F72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имеющих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EE05B1" w:rsidRPr="00573EFF" w:rsidTr="00523A35">
        <w:trPr>
          <w:trHeight w:val="10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Самарской области на 2018-2027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15 000,000</w:t>
            </w:r>
          </w:p>
        </w:tc>
      </w:tr>
      <w:tr w:rsidR="00EE05B1" w:rsidRPr="00573EFF" w:rsidTr="00EE05B1">
        <w:trPr>
          <w:trHeight w:val="343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EE05B1" w:rsidRPr="00573EFF" w:rsidTr="00EE05B1">
        <w:trPr>
          <w:trHeight w:val="64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EE05B1" w:rsidRPr="00573EFF" w:rsidTr="00EE05B1">
        <w:trPr>
          <w:trHeight w:val="107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Самарской области на 2018-2027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8774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A17E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00FF2">
              <w:rPr>
                <w:b/>
                <w:bCs/>
                <w:sz w:val="20"/>
                <w:szCs w:val="20"/>
              </w:rPr>
              <w:t>8</w:t>
            </w:r>
            <w:r w:rsidR="0087741A">
              <w:rPr>
                <w:b/>
                <w:bCs/>
                <w:sz w:val="20"/>
                <w:szCs w:val="20"/>
              </w:rPr>
              <w:t>84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7741A">
              <w:rPr>
                <w:b/>
                <w:bCs/>
                <w:sz w:val="20"/>
                <w:szCs w:val="20"/>
              </w:rPr>
              <w:t>0</w:t>
            </w:r>
            <w:r w:rsidR="00D2787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575,360</w:t>
            </w:r>
          </w:p>
        </w:tc>
      </w:tr>
      <w:tr w:rsidR="00EE05B1" w:rsidRPr="00573EFF" w:rsidTr="00EE05B1">
        <w:trPr>
          <w:trHeight w:val="11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9 152,952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2 682,310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6 470,642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877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0F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87741A">
              <w:rPr>
                <w:sz w:val="20"/>
                <w:szCs w:val="20"/>
              </w:rPr>
              <w:t>315</w:t>
            </w:r>
            <w:r>
              <w:rPr>
                <w:sz w:val="20"/>
                <w:szCs w:val="20"/>
              </w:rPr>
              <w:t>,</w:t>
            </w:r>
            <w:r w:rsidR="0087741A">
              <w:rPr>
                <w:sz w:val="20"/>
                <w:szCs w:val="20"/>
              </w:rPr>
              <w:t>3</w:t>
            </w:r>
            <w:r w:rsidR="00D27870">
              <w:rPr>
                <w:sz w:val="20"/>
                <w:szCs w:val="20"/>
              </w:rPr>
              <w:t>71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EE05B1" w:rsidRPr="00573EFF" w:rsidTr="00EE05B1">
        <w:trPr>
          <w:trHeight w:val="76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877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0F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300FF2">
              <w:rPr>
                <w:sz w:val="20"/>
                <w:szCs w:val="20"/>
              </w:rPr>
              <w:t>3</w:t>
            </w:r>
            <w:r w:rsidR="0087741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87741A">
              <w:rPr>
                <w:sz w:val="20"/>
                <w:szCs w:val="20"/>
              </w:rPr>
              <w:t>3</w:t>
            </w:r>
            <w:r w:rsidR="00D2787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455,644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245,644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5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2 112,429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2 112,429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194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94E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,624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28312F" w:rsidP="00194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94E4C">
              <w:rPr>
                <w:sz w:val="20"/>
                <w:szCs w:val="20"/>
              </w:rPr>
              <w:t>7</w:t>
            </w:r>
            <w:r w:rsidR="00EE05B1">
              <w:rPr>
                <w:sz w:val="20"/>
                <w:szCs w:val="20"/>
              </w:rPr>
              <w:t>,624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523A35">
        <w:trPr>
          <w:trHeight w:val="97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11 762,159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10 589,647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11 502,159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10 589,647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11 502,159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10 589,647</w:t>
            </w:r>
          </w:p>
        </w:tc>
      </w:tr>
      <w:tr w:rsidR="00EE05B1" w:rsidRPr="00573EFF" w:rsidTr="00EE05B1">
        <w:trPr>
          <w:trHeight w:val="52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87741A" w:rsidP="008774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EE05B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D27870">
              <w:rPr>
                <w:b/>
                <w:bCs/>
                <w:sz w:val="20"/>
                <w:szCs w:val="20"/>
              </w:rPr>
              <w:t>4</w:t>
            </w:r>
            <w:r w:rsidR="00EE05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105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87741A" w:rsidP="00300F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5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D27870">
              <w:rPr>
                <w:sz w:val="20"/>
                <w:szCs w:val="20"/>
              </w:rPr>
              <w:t>4</w:t>
            </w:r>
            <w:r w:rsidR="00EE05B1">
              <w:rPr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8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87741A" w:rsidP="00877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17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D27870">
              <w:rPr>
                <w:sz w:val="20"/>
                <w:szCs w:val="20"/>
              </w:rPr>
              <w:t>4</w:t>
            </w:r>
            <w:r w:rsidR="00EE05B1">
              <w:rPr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4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87741A" w:rsidP="00877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A17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D27870">
              <w:rPr>
                <w:sz w:val="20"/>
                <w:szCs w:val="20"/>
              </w:rPr>
              <w:t>4</w:t>
            </w:r>
            <w:r w:rsidR="00EE05B1">
              <w:rPr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194E4C" w:rsidP="00D965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965E0">
              <w:rPr>
                <w:b/>
                <w:bCs/>
                <w:sz w:val="20"/>
                <w:szCs w:val="20"/>
              </w:rPr>
              <w:t>2 073</w:t>
            </w:r>
            <w:r w:rsidR="00EE05B1">
              <w:rPr>
                <w:b/>
                <w:bCs/>
                <w:sz w:val="20"/>
                <w:szCs w:val="20"/>
              </w:rPr>
              <w:t>,</w:t>
            </w:r>
            <w:r w:rsidR="00D965E0">
              <w:rPr>
                <w:b/>
                <w:bCs/>
                <w:sz w:val="20"/>
                <w:szCs w:val="20"/>
              </w:rPr>
              <w:t>2</w:t>
            </w:r>
            <w:r w:rsidR="00D27870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26 165,007</w:t>
            </w:r>
          </w:p>
        </w:tc>
      </w:tr>
    </w:tbl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EA2B06" w:rsidRDefault="00EA2B06" w:rsidP="00BF6A69">
      <w:pPr>
        <w:rPr>
          <w:rFonts w:ascii="Times New Roman" w:hAnsi="Times New Roman" w:cs="Times New Roman"/>
          <w:sz w:val="20"/>
          <w:szCs w:val="20"/>
        </w:rPr>
      </w:pPr>
    </w:p>
    <w:sectPr w:rsidR="00EA2B06" w:rsidSect="003347DA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F2" w:rsidRDefault="00300FF2" w:rsidP="006B15F8">
      <w:pPr>
        <w:spacing w:after="0" w:line="240" w:lineRule="auto"/>
      </w:pPr>
      <w:r>
        <w:separator/>
      </w:r>
    </w:p>
  </w:endnote>
  <w:endnote w:type="continuationSeparator" w:id="0">
    <w:p w:rsidR="00300FF2" w:rsidRDefault="00300FF2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F2" w:rsidRDefault="00300FF2" w:rsidP="006B15F8">
      <w:pPr>
        <w:spacing w:after="0" w:line="240" w:lineRule="auto"/>
      </w:pPr>
      <w:r>
        <w:separator/>
      </w:r>
    </w:p>
  </w:footnote>
  <w:footnote w:type="continuationSeparator" w:id="0">
    <w:p w:rsidR="00300FF2" w:rsidRDefault="00300FF2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000888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385"/>
    <w:rsid w:val="0003495F"/>
    <w:rsid w:val="00034F89"/>
    <w:rsid w:val="00042888"/>
    <w:rsid w:val="000448D3"/>
    <w:rsid w:val="00045555"/>
    <w:rsid w:val="000457FC"/>
    <w:rsid w:val="00045A0E"/>
    <w:rsid w:val="00051712"/>
    <w:rsid w:val="00052813"/>
    <w:rsid w:val="00060D3A"/>
    <w:rsid w:val="00064287"/>
    <w:rsid w:val="00066178"/>
    <w:rsid w:val="00067D39"/>
    <w:rsid w:val="00080055"/>
    <w:rsid w:val="00082157"/>
    <w:rsid w:val="00082242"/>
    <w:rsid w:val="00082F77"/>
    <w:rsid w:val="00083794"/>
    <w:rsid w:val="00083E79"/>
    <w:rsid w:val="00086AB3"/>
    <w:rsid w:val="00090BC4"/>
    <w:rsid w:val="000926FB"/>
    <w:rsid w:val="000A4389"/>
    <w:rsid w:val="000A4CC8"/>
    <w:rsid w:val="000B1B9F"/>
    <w:rsid w:val="000B204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3646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2253"/>
    <w:rsid w:val="0018732C"/>
    <w:rsid w:val="0018752A"/>
    <w:rsid w:val="00190ED3"/>
    <w:rsid w:val="00194E4C"/>
    <w:rsid w:val="00194ECA"/>
    <w:rsid w:val="00196B8F"/>
    <w:rsid w:val="001A1098"/>
    <w:rsid w:val="001A11EE"/>
    <w:rsid w:val="001A17E9"/>
    <w:rsid w:val="001A479B"/>
    <w:rsid w:val="001A7957"/>
    <w:rsid w:val="001B1D89"/>
    <w:rsid w:val="001B412C"/>
    <w:rsid w:val="001B461B"/>
    <w:rsid w:val="001B5223"/>
    <w:rsid w:val="001B57D5"/>
    <w:rsid w:val="001C7404"/>
    <w:rsid w:val="001E39C8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07F88"/>
    <w:rsid w:val="00210D94"/>
    <w:rsid w:val="00215602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2F5E"/>
    <w:rsid w:val="002650AD"/>
    <w:rsid w:val="002701D0"/>
    <w:rsid w:val="00270742"/>
    <w:rsid w:val="00270877"/>
    <w:rsid w:val="00270EAB"/>
    <w:rsid w:val="002764C1"/>
    <w:rsid w:val="0028312F"/>
    <w:rsid w:val="00283667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29EF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00FF2"/>
    <w:rsid w:val="003112E9"/>
    <w:rsid w:val="0031370F"/>
    <w:rsid w:val="00316AFE"/>
    <w:rsid w:val="00322CB5"/>
    <w:rsid w:val="0032427E"/>
    <w:rsid w:val="003258B7"/>
    <w:rsid w:val="003314FA"/>
    <w:rsid w:val="003347DA"/>
    <w:rsid w:val="00340760"/>
    <w:rsid w:val="0034102E"/>
    <w:rsid w:val="003511D7"/>
    <w:rsid w:val="00353429"/>
    <w:rsid w:val="003539E8"/>
    <w:rsid w:val="00354D2F"/>
    <w:rsid w:val="003557CF"/>
    <w:rsid w:val="0036400E"/>
    <w:rsid w:val="00370BF0"/>
    <w:rsid w:val="00371C82"/>
    <w:rsid w:val="00372928"/>
    <w:rsid w:val="003747E5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0FDC"/>
    <w:rsid w:val="003B1AEB"/>
    <w:rsid w:val="003B23A3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4BA7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63AF"/>
    <w:rsid w:val="00407441"/>
    <w:rsid w:val="004116B7"/>
    <w:rsid w:val="00411EC8"/>
    <w:rsid w:val="00412527"/>
    <w:rsid w:val="004214F5"/>
    <w:rsid w:val="00424AEC"/>
    <w:rsid w:val="00437C0D"/>
    <w:rsid w:val="00441DA5"/>
    <w:rsid w:val="0044453C"/>
    <w:rsid w:val="00444BB2"/>
    <w:rsid w:val="004459A6"/>
    <w:rsid w:val="00446479"/>
    <w:rsid w:val="0044743C"/>
    <w:rsid w:val="00447D84"/>
    <w:rsid w:val="00451396"/>
    <w:rsid w:val="004519DA"/>
    <w:rsid w:val="00461AD0"/>
    <w:rsid w:val="00462095"/>
    <w:rsid w:val="004748A7"/>
    <w:rsid w:val="00474CDA"/>
    <w:rsid w:val="00475D16"/>
    <w:rsid w:val="0047631C"/>
    <w:rsid w:val="004823FC"/>
    <w:rsid w:val="00482402"/>
    <w:rsid w:val="00482BBA"/>
    <w:rsid w:val="00482C4B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3A35"/>
    <w:rsid w:val="00525481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49A1"/>
    <w:rsid w:val="0057188F"/>
    <w:rsid w:val="00573EFF"/>
    <w:rsid w:val="005755A8"/>
    <w:rsid w:val="00586F7A"/>
    <w:rsid w:val="00591AD9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0913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3841"/>
    <w:rsid w:val="00613A69"/>
    <w:rsid w:val="00613E30"/>
    <w:rsid w:val="0061685D"/>
    <w:rsid w:val="00621146"/>
    <w:rsid w:val="0062378A"/>
    <w:rsid w:val="00623EBC"/>
    <w:rsid w:val="00627AEA"/>
    <w:rsid w:val="00635A7A"/>
    <w:rsid w:val="00641E24"/>
    <w:rsid w:val="00642DB4"/>
    <w:rsid w:val="006539C6"/>
    <w:rsid w:val="00653BC7"/>
    <w:rsid w:val="006616DD"/>
    <w:rsid w:val="00665EDD"/>
    <w:rsid w:val="006701CB"/>
    <w:rsid w:val="00670D91"/>
    <w:rsid w:val="00671F14"/>
    <w:rsid w:val="0067356F"/>
    <w:rsid w:val="00677F46"/>
    <w:rsid w:val="00680A5A"/>
    <w:rsid w:val="00687177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195D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27642"/>
    <w:rsid w:val="00731F54"/>
    <w:rsid w:val="0073358B"/>
    <w:rsid w:val="00733C2C"/>
    <w:rsid w:val="00736450"/>
    <w:rsid w:val="007378BC"/>
    <w:rsid w:val="0074767F"/>
    <w:rsid w:val="00752F58"/>
    <w:rsid w:val="0075344F"/>
    <w:rsid w:val="00755633"/>
    <w:rsid w:val="00757BC3"/>
    <w:rsid w:val="00762AA1"/>
    <w:rsid w:val="00762AF2"/>
    <w:rsid w:val="00764EAB"/>
    <w:rsid w:val="007703E7"/>
    <w:rsid w:val="00774361"/>
    <w:rsid w:val="00776730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1A0F"/>
    <w:rsid w:val="008323FC"/>
    <w:rsid w:val="0083303D"/>
    <w:rsid w:val="0083559C"/>
    <w:rsid w:val="0085781C"/>
    <w:rsid w:val="00861AD1"/>
    <w:rsid w:val="00865D90"/>
    <w:rsid w:val="00872B8C"/>
    <w:rsid w:val="008752C8"/>
    <w:rsid w:val="00876C07"/>
    <w:rsid w:val="0087741A"/>
    <w:rsid w:val="00877793"/>
    <w:rsid w:val="0088474A"/>
    <w:rsid w:val="00891DE8"/>
    <w:rsid w:val="00894B1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61FA"/>
    <w:rsid w:val="008F7F41"/>
    <w:rsid w:val="00900920"/>
    <w:rsid w:val="00900B7C"/>
    <w:rsid w:val="009012A9"/>
    <w:rsid w:val="00901BEF"/>
    <w:rsid w:val="00901DCB"/>
    <w:rsid w:val="009130C8"/>
    <w:rsid w:val="00913FA7"/>
    <w:rsid w:val="00920D54"/>
    <w:rsid w:val="009248FB"/>
    <w:rsid w:val="00931F53"/>
    <w:rsid w:val="00933CD6"/>
    <w:rsid w:val="00934ED7"/>
    <w:rsid w:val="00935489"/>
    <w:rsid w:val="0093627F"/>
    <w:rsid w:val="009408A9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2ED7"/>
    <w:rsid w:val="009760E7"/>
    <w:rsid w:val="0098023D"/>
    <w:rsid w:val="00985069"/>
    <w:rsid w:val="009961B1"/>
    <w:rsid w:val="00996D25"/>
    <w:rsid w:val="009A0849"/>
    <w:rsid w:val="009A1DC6"/>
    <w:rsid w:val="009A3934"/>
    <w:rsid w:val="009A421D"/>
    <w:rsid w:val="009A4D8A"/>
    <w:rsid w:val="009A6229"/>
    <w:rsid w:val="009A6931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3E6D"/>
    <w:rsid w:val="00A259D3"/>
    <w:rsid w:val="00A26760"/>
    <w:rsid w:val="00A27315"/>
    <w:rsid w:val="00A27F75"/>
    <w:rsid w:val="00A3046B"/>
    <w:rsid w:val="00A349FE"/>
    <w:rsid w:val="00A40875"/>
    <w:rsid w:val="00A440B7"/>
    <w:rsid w:val="00A449D6"/>
    <w:rsid w:val="00A45340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5FDC"/>
    <w:rsid w:val="00AB6D58"/>
    <w:rsid w:val="00AB7665"/>
    <w:rsid w:val="00AB7A3B"/>
    <w:rsid w:val="00AC1C8D"/>
    <w:rsid w:val="00AD1FC3"/>
    <w:rsid w:val="00AD2EC4"/>
    <w:rsid w:val="00AD3E62"/>
    <w:rsid w:val="00AD40FA"/>
    <w:rsid w:val="00AD4191"/>
    <w:rsid w:val="00AD64DA"/>
    <w:rsid w:val="00AE1FD5"/>
    <w:rsid w:val="00AE49A6"/>
    <w:rsid w:val="00AE54A3"/>
    <w:rsid w:val="00AF127A"/>
    <w:rsid w:val="00AF307C"/>
    <w:rsid w:val="00AF540B"/>
    <w:rsid w:val="00AF76B4"/>
    <w:rsid w:val="00AF7920"/>
    <w:rsid w:val="00B02231"/>
    <w:rsid w:val="00B05D82"/>
    <w:rsid w:val="00B10C45"/>
    <w:rsid w:val="00B12C04"/>
    <w:rsid w:val="00B14524"/>
    <w:rsid w:val="00B20F4C"/>
    <w:rsid w:val="00B2542A"/>
    <w:rsid w:val="00B31E1A"/>
    <w:rsid w:val="00B34758"/>
    <w:rsid w:val="00B42708"/>
    <w:rsid w:val="00B42A62"/>
    <w:rsid w:val="00B44258"/>
    <w:rsid w:val="00B502E3"/>
    <w:rsid w:val="00B5153F"/>
    <w:rsid w:val="00B53B43"/>
    <w:rsid w:val="00B608F2"/>
    <w:rsid w:val="00B628AE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1210"/>
    <w:rsid w:val="00C57088"/>
    <w:rsid w:val="00C57B74"/>
    <w:rsid w:val="00C61A88"/>
    <w:rsid w:val="00C61DC9"/>
    <w:rsid w:val="00C6376A"/>
    <w:rsid w:val="00C664EB"/>
    <w:rsid w:val="00C67BA1"/>
    <w:rsid w:val="00C7582E"/>
    <w:rsid w:val="00C759A8"/>
    <w:rsid w:val="00C81045"/>
    <w:rsid w:val="00C81521"/>
    <w:rsid w:val="00C820B2"/>
    <w:rsid w:val="00C85BC1"/>
    <w:rsid w:val="00C92406"/>
    <w:rsid w:val="00C93DAE"/>
    <w:rsid w:val="00C948F4"/>
    <w:rsid w:val="00C95CB8"/>
    <w:rsid w:val="00C962B5"/>
    <w:rsid w:val="00C969B2"/>
    <w:rsid w:val="00C97BEE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C5B1A"/>
    <w:rsid w:val="00CD1446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58B3"/>
    <w:rsid w:val="00D262DA"/>
    <w:rsid w:val="00D269B3"/>
    <w:rsid w:val="00D26FA1"/>
    <w:rsid w:val="00D27870"/>
    <w:rsid w:val="00D35388"/>
    <w:rsid w:val="00D36497"/>
    <w:rsid w:val="00D37CA7"/>
    <w:rsid w:val="00D40737"/>
    <w:rsid w:val="00D42822"/>
    <w:rsid w:val="00D44320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65E0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157"/>
    <w:rsid w:val="00DD0EB3"/>
    <w:rsid w:val="00DD107C"/>
    <w:rsid w:val="00DE3FD9"/>
    <w:rsid w:val="00DE4E4C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3BBC"/>
    <w:rsid w:val="00E94209"/>
    <w:rsid w:val="00E94615"/>
    <w:rsid w:val="00E961F1"/>
    <w:rsid w:val="00E967E5"/>
    <w:rsid w:val="00E96887"/>
    <w:rsid w:val="00EA1D4E"/>
    <w:rsid w:val="00EA2A30"/>
    <w:rsid w:val="00EA2B06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998"/>
    <w:rsid w:val="00ED40AB"/>
    <w:rsid w:val="00ED72DC"/>
    <w:rsid w:val="00EE05B1"/>
    <w:rsid w:val="00EE0A0F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C2E"/>
    <w:rsid w:val="00FE3EA3"/>
    <w:rsid w:val="00FF0851"/>
    <w:rsid w:val="00FF0B11"/>
    <w:rsid w:val="00FF1300"/>
    <w:rsid w:val="00FF3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CC07E7"/>
  <w15:docId w15:val="{42922334-5308-4214-8696-95F9D7D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A054-4BB6-4E40-8A21-41F6DA36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4</cp:revision>
  <cp:lastPrinted>2023-10-27T06:09:00Z</cp:lastPrinted>
  <dcterms:created xsi:type="dcterms:W3CDTF">2023-11-03T08:49:00Z</dcterms:created>
  <dcterms:modified xsi:type="dcterms:W3CDTF">2023-11-29T05:22:00Z</dcterms:modified>
</cp:coreProperties>
</file>