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C" w:rsidRPr="00664D79" w:rsidRDefault="00B0398C" w:rsidP="00B0398C">
      <w:pPr>
        <w:ind w:firstLine="567"/>
        <w:jc w:val="both"/>
      </w:pPr>
    </w:p>
    <w:tbl>
      <w:tblPr>
        <w:tblpPr w:leftFromText="180" w:rightFromText="180" w:vertAnchor="text" w:horzAnchor="page" w:tblpX="1263" w:tblpY="111"/>
        <w:tblW w:w="5400" w:type="dxa"/>
        <w:tblLayout w:type="fixed"/>
        <w:tblLook w:val="0000"/>
      </w:tblPr>
      <w:tblGrid>
        <w:gridCol w:w="5127"/>
        <w:gridCol w:w="273"/>
      </w:tblGrid>
      <w:tr w:rsidR="007A3DEB" w:rsidRPr="00664D79" w:rsidTr="0000202E">
        <w:trPr>
          <w:trHeight w:val="1840"/>
        </w:trPr>
        <w:tc>
          <w:tcPr>
            <w:tcW w:w="5127" w:type="dxa"/>
          </w:tcPr>
          <w:p w:rsidR="007A3DEB" w:rsidRPr="00664D79" w:rsidRDefault="007A3DEB" w:rsidP="0000202E">
            <w:pPr>
              <w:pStyle w:val="a6"/>
            </w:pPr>
            <w:r w:rsidRPr="00664D79">
              <w:t xml:space="preserve">   </w:t>
            </w:r>
            <w:r w:rsidR="00F42747" w:rsidRPr="00664D79">
              <w:t xml:space="preserve">  </w:t>
            </w:r>
            <w:r w:rsidRPr="00664D79">
              <w:t xml:space="preserve">  РОССИЙСКАЯ  ФЕДЕРАЦИЯ</w:t>
            </w:r>
          </w:p>
          <w:p w:rsidR="007A3DEB" w:rsidRPr="00664D79" w:rsidRDefault="007A3DEB" w:rsidP="0000202E">
            <w:pPr>
              <w:pStyle w:val="a6"/>
            </w:pPr>
            <w:r w:rsidRPr="00664D79">
              <w:tab/>
            </w:r>
            <w:r w:rsidRPr="00664D79">
              <w:tab/>
            </w:r>
          </w:p>
          <w:p w:rsidR="007A3DEB" w:rsidRPr="00664D79" w:rsidRDefault="007A3DEB" w:rsidP="0000202E">
            <w:pPr>
              <w:pStyle w:val="a6"/>
              <w:ind w:firstLine="142"/>
            </w:pPr>
            <w:r w:rsidRPr="00664D79">
              <w:rPr>
                <w:b/>
              </w:rPr>
              <w:t xml:space="preserve">                 </w:t>
            </w:r>
            <w:r w:rsidRPr="00664D79">
              <w:t xml:space="preserve">Администрация 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    сельского поселения</w:t>
            </w:r>
          </w:p>
          <w:p w:rsidR="007A3DEB" w:rsidRPr="00664D79" w:rsidRDefault="007A3DEB" w:rsidP="0000202E">
            <w:pPr>
              <w:pStyle w:val="a6"/>
              <w:rPr>
                <w:b/>
              </w:rPr>
            </w:pPr>
            <w:r w:rsidRPr="00664D79">
              <w:rPr>
                <w:b/>
              </w:rPr>
              <w:t xml:space="preserve">               БОРИСКИНО-ИГАР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муниципального района 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            Клявлинский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     Самарской области</w:t>
            </w:r>
          </w:p>
          <w:p w:rsidR="007A3DEB" w:rsidRPr="00664D79" w:rsidRDefault="007A3DEB" w:rsidP="0000202E">
            <w:pPr>
              <w:pStyle w:val="a6"/>
              <w:rPr>
                <w:b/>
              </w:rPr>
            </w:pPr>
          </w:p>
          <w:p w:rsidR="007A3DEB" w:rsidRPr="00664D79" w:rsidRDefault="00AA352B" w:rsidP="0000202E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  </w:t>
            </w:r>
            <w:r w:rsidR="007A3DEB" w:rsidRPr="00664D79">
              <w:rPr>
                <w:b/>
              </w:rPr>
              <w:t>ПОСТАНОВЛЕНИЕ</w:t>
            </w:r>
          </w:p>
          <w:p w:rsidR="007A3DEB" w:rsidRPr="00664D79" w:rsidRDefault="00AA352B" w:rsidP="00306684">
            <w:pPr>
              <w:ind w:firstLine="567"/>
            </w:pPr>
            <w:r>
              <w:t xml:space="preserve">     </w:t>
            </w:r>
            <w:r w:rsidR="007A3DEB" w:rsidRPr="00664D79">
              <w:t xml:space="preserve">от </w:t>
            </w:r>
            <w:r w:rsidR="00BE6A35">
              <w:t>3</w:t>
            </w:r>
            <w:r w:rsidR="00BD659F">
              <w:t>0.0</w:t>
            </w:r>
            <w:r w:rsidR="00BE6A35">
              <w:t>9</w:t>
            </w:r>
            <w:r w:rsidR="00921116">
              <w:t>.2021</w:t>
            </w:r>
            <w:r w:rsidR="007A3DEB" w:rsidRPr="00664D79">
              <w:t>г №</w:t>
            </w:r>
            <w:r w:rsidR="00E95A31">
              <w:t xml:space="preserve"> </w:t>
            </w:r>
            <w:r w:rsidR="00306684">
              <w:t>38.3</w:t>
            </w:r>
          </w:p>
        </w:tc>
        <w:tc>
          <w:tcPr>
            <w:tcW w:w="273" w:type="dxa"/>
          </w:tcPr>
          <w:p w:rsidR="007A3DEB" w:rsidRPr="00664D79" w:rsidRDefault="007A3DEB" w:rsidP="0000202E">
            <w:pPr>
              <w:ind w:firstLine="567"/>
              <w:jc w:val="center"/>
            </w:pPr>
          </w:p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>
            <w:pPr>
              <w:tabs>
                <w:tab w:val="left" w:pos="3345"/>
              </w:tabs>
            </w:pPr>
            <w:r w:rsidRPr="00664D79">
              <w:tab/>
            </w:r>
          </w:p>
        </w:tc>
      </w:tr>
    </w:tbl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CB0012" w:rsidRDefault="00B0398C" w:rsidP="00A864CA">
      <w:pPr>
        <w:jc w:val="both"/>
        <w:rPr>
          <w:b/>
        </w:rPr>
      </w:pPr>
      <w:r w:rsidRPr="00D21F22">
        <w:rPr>
          <w:b/>
        </w:rPr>
        <w:t xml:space="preserve"> </w:t>
      </w:r>
      <w:r w:rsidR="00D027E4">
        <w:rPr>
          <w:b/>
        </w:rPr>
        <w:t xml:space="preserve">           </w:t>
      </w:r>
    </w:p>
    <w:p w:rsidR="00B0398C" w:rsidRPr="007A3DEB" w:rsidRDefault="00B0398C" w:rsidP="007A3DEB">
      <w:pPr>
        <w:ind w:firstLine="567"/>
        <w:jc w:val="both"/>
        <w:rPr>
          <w:b/>
        </w:rPr>
      </w:pPr>
      <w:r w:rsidRPr="00D21F22">
        <w:rPr>
          <w:b/>
        </w:rPr>
        <w:t>  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О предварительных итогах </w:t>
      </w:r>
      <w:proofErr w:type="gramStart"/>
      <w:r w:rsidRPr="00664D79">
        <w:rPr>
          <w:color w:val="000000"/>
          <w:sz w:val="26"/>
          <w:szCs w:val="26"/>
        </w:rPr>
        <w:t>социально-экономического</w:t>
      </w:r>
      <w:proofErr w:type="gramEnd"/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>развития сельского поселения Борискино-Игар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муниципального района Клявлинский Самарской области </w:t>
      </w:r>
    </w:p>
    <w:p w:rsidR="00AC39A2" w:rsidRPr="00664D79" w:rsidRDefault="00E95A31" w:rsidP="007A3DEB">
      <w:pPr>
        <w:pStyle w:val="a6"/>
        <w:ind w:firstLine="5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9 месяцев 20</w:t>
      </w:r>
      <w:r w:rsidR="00BD659F">
        <w:rPr>
          <w:color w:val="000000"/>
          <w:sz w:val="26"/>
          <w:szCs w:val="26"/>
        </w:rPr>
        <w:t>2</w:t>
      </w:r>
      <w:r w:rsidR="00921116">
        <w:rPr>
          <w:color w:val="000000"/>
          <w:sz w:val="26"/>
          <w:szCs w:val="26"/>
        </w:rPr>
        <w:t>1</w:t>
      </w:r>
      <w:r w:rsidR="00AC39A2" w:rsidRPr="00664D79">
        <w:rPr>
          <w:color w:val="000000"/>
          <w:sz w:val="26"/>
          <w:szCs w:val="26"/>
        </w:rPr>
        <w:t xml:space="preserve"> года и ожидаемые итоги 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социально-экономического развития сельского поселения </w:t>
      </w:r>
    </w:p>
    <w:p w:rsidR="00AC39A2" w:rsidRPr="00664D79" w:rsidRDefault="00F31F13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Борискино-Игар </w:t>
      </w:r>
      <w:r w:rsidR="00AC39A2" w:rsidRPr="00664D79">
        <w:rPr>
          <w:color w:val="000000"/>
          <w:sz w:val="26"/>
          <w:szCs w:val="26"/>
        </w:rPr>
        <w:t xml:space="preserve"> муниципального района 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>Клявлинский Самарской области за 20</w:t>
      </w:r>
      <w:r w:rsidR="00BD659F">
        <w:rPr>
          <w:color w:val="000000"/>
          <w:sz w:val="26"/>
          <w:szCs w:val="26"/>
        </w:rPr>
        <w:t>2</w:t>
      </w:r>
      <w:r w:rsidR="00921116">
        <w:rPr>
          <w:color w:val="000000"/>
          <w:sz w:val="26"/>
          <w:szCs w:val="26"/>
        </w:rPr>
        <w:t>1</w:t>
      </w:r>
      <w:r w:rsidRPr="00664D79">
        <w:rPr>
          <w:color w:val="000000"/>
          <w:sz w:val="26"/>
          <w:szCs w:val="26"/>
        </w:rPr>
        <w:t xml:space="preserve"> год</w:t>
      </w:r>
    </w:p>
    <w:p w:rsidR="00AC39A2" w:rsidRPr="00664D79" w:rsidRDefault="00AC39A2" w:rsidP="00CB0012">
      <w:pPr>
        <w:pStyle w:val="a6"/>
        <w:ind w:firstLine="510"/>
        <w:jc w:val="both"/>
        <w:rPr>
          <w:sz w:val="26"/>
          <w:szCs w:val="26"/>
        </w:rPr>
      </w:pPr>
    </w:p>
    <w:p w:rsidR="007A3DEB" w:rsidRPr="00664D79" w:rsidRDefault="007A3DEB" w:rsidP="0068184B">
      <w:pPr>
        <w:pStyle w:val="a6"/>
        <w:ind w:firstLine="510"/>
        <w:jc w:val="both"/>
        <w:rPr>
          <w:sz w:val="26"/>
          <w:szCs w:val="26"/>
        </w:rPr>
      </w:pPr>
    </w:p>
    <w:p w:rsidR="007A3DEB" w:rsidRPr="00664D79" w:rsidRDefault="00AC39A2" w:rsidP="0068184B">
      <w:pPr>
        <w:pStyle w:val="a6"/>
        <w:ind w:firstLine="510"/>
        <w:jc w:val="both"/>
        <w:rPr>
          <w:sz w:val="26"/>
          <w:szCs w:val="26"/>
        </w:rPr>
      </w:pPr>
      <w:proofErr w:type="gramStart"/>
      <w:r w:rsidRPr="00664D79">
        <w:rPr>
          <w:sz w:val="26"/>
          <w:szCs w:val="26"/>
        </w:rPr>
        <w:t xml:space="preserve">В целях разработки проекта бюджета сельского поселения Борискино-Игар муниципального района Клявлинский Самарской области </w:t>
      </w:r>
      <w:r w:rsidR="00921116" w:rsidRPr="00921116">
        <w:rPr>
          <w:rStyle w:val="a7"/>
          <w:b w:val="0"/>
          <w:bCs/>
          <w:sz w:val="26"/>
          <w:szCs w:val="26"/>
        </w:rPr>
        <w:t>на</w:t>
      </w:r>
      <w:r w:rsidR="00921116" w:rsidRPr="00921116">
        <w:rPr>
          <w:rStyle w:val="a7"/>
          <w:bCs/>
          <w:sz w:val="26"/>
          <w:szCs w:val="26"/>
        </w:rPr>
        <w:t xml:space="preserve"> </w:t>
      </w:r>
      <w:r w:rsidR="00921116" w:rsidRPr="00921116">
        <w:rPr>
          <w:sz w:val="26"/>
          <w:szCs w:val="26"/>
        </w:rPr>
        <w:t>2022 и плановый период 2023-2024годов</w:t>
      </w:r>
      <w:r w:rsidRPr="00664D79">
        <w:rPr>
          <w:sz w:val="26"/>
          <w:szCs w:val="26"/>
        </w:rPr>
        <w:t xml:space="preserve">, в соответствии с требованиями Бюджетного Кодекса Российской Федерации, Положения «О бюджетном процессе сельского поселения Борискино-Игар муниципального района Клявлинский Самарской области в новой редакции», утвержденного решением Собрания представителей сельского поселения Борискино-Игар муниципального района Клявлинский Самарской области  от </w:t>
      </w:r>
      <w:r w:rsidR="00C5550C" w:rsidRPr="00664D79">
        <w:rPr>
          <w:sz w:val="26"/>
          <w:szCs w:val="26"/>
        </w:rPr>
        <w:t>20</w:t>
      </w:r>
      <w:r w:rsidRPr="00664D79">
        <w:rPr>
          <w:sz w:val="26"/>
          <w:szCs w:val="26"/>
        </w:rPr>
        <w:t>.</w:t>
      </w:r>
      <w:r w:rsidR="00C5550C" w:rsidRPr="00664D79">
        <w:rPr>
          <w:sz w:val="26"/>
          <w:szCs w:val="26"/>
        </w:rPr>
        <w:t>10</w:t>
      </w:r>
      <w:r w:rsidRPr="00664D79">
        <w:rPr>
          <w:sz w:val="26"/>
          <w:szCs w:val="26"/>
        </w:rPr>
        <w:t xml:space="preserve">.2017г. № </w:t>
      </w:r>
      <w:r w:rsidR="00C5550C" w:rsidRPr="00664D79">
        <w:rPr>
          <w:sz w:val="26"/>
          <w:szCs w:val="26"/>
        </w:rPr>
        <w:t>20</w:t>
      </w:r>
      <w:r w:rsidRPr="00664D79">
        <w:rPr>
          <w:sz w:val="26"/>
          <w:szCs w:val="26"/>
        </w:rPr>
        <w:t>, Администрация сельского</w:t>
      </w:r>
      <w:proofErr w:type="gramEnd"/>
      <w:r w:rsidRPr="00664D79">
        <w:rPr>
          <w:sz w:val="26"/>
          <w:szCs w:val="26"/>
        </w:rPr>
        <w:t xml:space="preserve"> поселения Борискино-Игар муниципального район</w:t>
      </w:r>
      <w:r w:rsidR="007A3DEB" w:rsidRPr="00664D79">
        <w:rPr>
          <w:sz w:val="26"/>
          <w:szCs w:val="26"/>
        </w:rPr>
        <w:t>а Клявлинский Самарской области</w:t>
      </w:r>
    </w:p>
    <w:p w:rsidR="00AC39A2" w:rsidRPr="00664D79" w:rsidRDefault="00AC39A2" w:rsidP="0068184B">
      <w:pPr>
        <w:pStyle w:val="a6"/>
        <w:ind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ПОСТАНОВЛЯЕТ:</w:t>
      </w:r>
    </w:p>
    <w:p w:rsidR="00AC39A2" w:rsidRPr="00664D79" w:rsidRDefault="00AC39A2" w:rsidP="0068184B">
      <w:pPr>
        <w:pStyle w:val="a6"/>
        <w:ind w:firstLine="510"/>
        <w:jc w:val="both"/>
        <w:rPr>
          <w:b/>
          <w:sz w:val="26"/>
          <w:szCs w:val="26"/>
        </w:rPr>
      </w:pPr>
    </w:p>
    <w:p w:rsidR="00AC39A2" w:rsidRPr="00664D79" w:rsidRDefault="00AC39A2" w:rsidP="0068184B">
      <w:pPr>
        <w:pStyle w:val="a6"/>
        <w:numPr>
          <w:ilvl w:val="0"/>
          <w:numId w:val="1"/>
        </w:numPr>
        <w:tabs>
          <w:tab w:val="left" w:pos="851"/>
        </w:tabs>
        <w:ind w:left="0"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Утвердить предварительные итоги социально-экономического развития сельского поселения Борискино-Игар муниципального района Клявлинский Самарской области за 9 месяцев 20</w:t>
      </w:r>
      <w:r w:rsidR="00BD659F">
        <w:rPr>
          <w:sz w:val="26"/>
          <w:szCs w:val="26"/>
        </w:rPr>
        <w:t>2</w:t>
      </w:r>
      <w:r w:rsidR="00921116">
        <w:rPr>
          <w:sz w:val="26"/>
          <w:szCs w:val="26"/>
        </w:rPr>
        <w:t>1</w:t>
      </w:r>
      <w:r w:rsidRPr="00664D79">
        <w:rPr>
          <w:sz w:val="26"/>
          <w:szCs w:val="26"/>
        </w:rPr>
        <w:t xml:space="preserve"> года и ожидаемые итоги социально-экономического развития сельского поселения Борискино-Игар муниципального района Клявлинский Самарской области за 20</w:t>
      </w:r>
      <w:r w:rsidR="00BD659F">
        <w:rPr>
          <w:sz w:val="26"/>
          <w:szCs w:val="26"/>
        </w:rPr>
        <w:t>2</w:t>
      </w:r>
      <w:r w:rsidR="00921116">
        <w:rPr>
          <w:sz w:val="26"/>
          <w:szCs w:val="26"/>
        </w:rPr>
        <w:t>1</w:t>
      </w:r>
      <w:r w:rsidRPr="00664D79">
        <w:rPr>
          <w:sz w:val="26"/>
          <w:szCs w:val="26"/>
        </w:rPr>
        <w:t xml:space="preserve"> год </w:t>
      </w:r>
      <w:proofErr w:type="gramStart"/>
      <w:r w:rsidRPr="00664D79">
        <w:rPr>
          <w:sz w:val="26"/>
          <w:szCs w:val="26"/>
        </w:rPr>
        <w:t>согласно приложения</w:t>
      </w:r>
      <w:proofErr w:type="gramEnd"/>
      <w:r w:rsidRPr="00664D79">
        <w:rPr>
          <w:sz w:val="26"/>
          <w:szCs w:val="26"/>
        </w:rPr>
        <w:t xml:space="preserve"> к настоящему постановлению.</w:t>
      </w:r>
    </w:p>
    <w:p w:rsidR="00AC39A2" w:rsidRPr="00664D79" w:rsidRDefault="00AC39A2" w:rsidP="0068184B">
      <w:pPr>
        <w:pStyle w:val="a6"/>
        <w:numPr>
          <w:ilvl w:val="0"/>
          <w:numId w:val="1"/>
        </w:numPr>
        <w:tabs>
          <w:tab w:val="left" w:pos="851"/>
        </w:tabs>
        <w:ind w:left="0"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Настоящее постановление подлежит официальному опубликованию в газете «Вести сельского поселения Борискино-Игар», а также размещению на официальном сайте.</w:t>
      </w:r>
    </w:p>
    <w:p w:rsidR="00AC39A2" w:rsidRPr="00664D79" w:rsidRDefault="00AC39A2" w:rsidP="0068184B">
      <w:pPr>
        <w:pStyle w:val="a6"/>
        <w:numPr>
          <w:ilvl w:val="0"/>
          <w:numId w:val="1"/>
        </w:numPr>
        <w:tabs>
          <w:tab w:val="left" w:pos="851"/>
        </w:tabs>
        <w:ind w:left="0" w:firstLine="510"/>
        <w:jc w:val="both"/>
        <w:rPr>
          <w:sz w:val="26"/>
          <w:szCs w:val="26"/>
        </w:rPr>
      </w:pPr>
      <w:proofErr w:type="gramStart"/>
      <w:r w:rsidRPr="00664D79">
        <w:rPr>
          <w:sz w:val="26"/>
          <w:szCs w:val="26"/>
        </w:rPr>
        <w:t>Контроль за</w:t>
      </w:r>
      <w:proofErr w:type="gramEnd"/>
      <w:r w:rsidRPr="00664D7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39A2" w:rsidRPr="00664D79" w:rsidRDefault="00AC39A2" w:rsidP="0068184B">
      <w:pPr>
        <w:pStyle w:val="a6"/>
        <w:ind w:firstLine="510"/>
        <w:jc w:val="both"/>
        <w:rPr>
          <w:sz w:val="26"/>
          <w:szCs w:val="26"/>
        </w:rPr>
      </w:pPr>
    </w:p>
    <w:p w:rsidR="00B0398C" w:rsidRPr="00664D79" w:rsidRDefault="00B0398C" w:rsidP="0068184B">
      <w:pPr>
        <w:ind w:firstLine="510"/>
        <w:jc w:val="both"/>
        <w:rPr>
          <w:b/>
          <w:sz w:val="26"/>
          <w:szCs w:val="26"/>
        </w:rPr>
      </w:pPr>
    </w:p>
    <w:p w:rsidR="00306684" w:rsidRDefault="00B0398C" w:rsidP="00306684">
      <w:pPr>
        <w:ind w:firstLine="510"/>
        <w:rPr>
          <w:sz w:val="26"/>
          <w:szCs w:val="26"/>
        </w:rPr>
      </w:pPr>
      <w:r w:rsidRPr="00664D79">
        <w:rPr>
          <w:sz w:val="26"/>
          <w:szCs w:val="26"/>
        </w:rPr>
        <w:t>Глава сельского поселения Борискино-Игар</w:t>
      </w:r>
      <w:r w:rsidR="00AA76EC" w:rsidRPr="00664D79">
        <w:rPr>
          <w:sz w:val="26"/>
          <w:szCs w:val="26"/>
        </w:rPr>
        <w:t xml:space="preserve"> </w:t>
      </w:r>
    </w:p>
    <w:p w:rsidR="00306684" w:rsidRDefault="00306684" w:rsidP="00306684">
      <w:pPr>
        <w:ind w:firstLine="510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</w:t>
      </w:r>
    </w:p>
    <w:p w:rsidR="00B0398C" w:rsidRPr="00664D79" w:rsidRDefault="00306684" w:rsidP="00306684">
      <w:pPr>
        <w:ind w:firstLine="510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  <w:r w:rsidR="00AA76EC" w:rsidRPr="00664D79">
        <w:rPr>
          <w:sz w:val="26"/>
          <w:szCs w:val="26"/>
        </w:rPr>
        <w:t xml:space="preserve">                                                                   </w:t>
      </w:r>
      <w:proofErr w:type="spellStart"/>
      <w:r w:rsidR="00921116">
        <w:rPr>
          <w:sz w:val="26"/>
          <w:szCs w:val="26"/>
        </w:rPr>
        <w:t>О.А.Демендеев</w:t>
      </w:r>
      <w:proofErr w:type="spellEnd"/>
    </w:p>
    <w:p w:rsidR="00B0398C" w:rsidRDefault="00B0398C" w:rsidP="0068184B">
      <w:pPr>
        <w:pStyle w:val="a3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664D79" w:rsidRDefault="00664D79" w:rsidP="0068184B">
      <w:pPr>
        <w:pStyle w:val="a3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664D79" w:rsidRPr="00664D79" w:rsidRDefault="00664D79" w:rsidP="0068184B">
      <w:pPr>
        <w:pStyle w:val="a3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CB0012" w:rsidRPr="002D67AD" w:rsidRDefault="00CB0012" w:rsidP="007A3DEB">
      <w:pPr>
        <w:pStyle w:val="a3"/>
        <w:ind w:firstLine="510"/>
        <w:jc w:val="right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</w:t>
      </w:r>
      <w:r w:rsidR="00B0398C" w:rsidRPr="002D67AD">
        <w:rPr>
          <w:rFonts w:ascii="Times New Roman" w:hAnsi="Times New Roman" w:cs="Times New Roman"/>
          <w:color w:val="auto"/>
        </w:rPr>
        <w:t>Приложение №1</w:t>
      </w:r>
      <w:r w:rsidR="00B0398C" w:rsidRPr="002D67AD">
        <w:rPr>
          <w:rFonts w:ascii="Times New Roman" w:hAnsi="Times New Roman" w:cs="Times New Roman"/>
          <w:color w:val="auto"/>
        </w:rPr>
        <w:br/>
        <w:t xml:space="preserve">к </w:t>
      </w:r>
      <w:r w:rsidRPr="002D67AD">
        <w:rPr>
          <w:rFonts w:ascii="Times New Roman" w:hAnsi="Times New Roman" w:cs="Times New Roman"/>
          <w:color w:val="auto"/>
        </w:rPr>
        <w:t xml:space="preserve"> </w:t>
      </w:r>
      <w:r w:rsidR="00B0398C" w:rsidRPr="002D67AD">
        <w:rPr>
          <w:rFonts w:ascii="Times New Roman" w:hAnsi="Times New Roman" w:cs="Times New Roman"/>
          <w:color w:val="auto"/>
        </w:rPr>
        <w:t>Постановлению</w:t>
      </w:r>
      <w:r w:rsidRPr="002D67AD">
        <w:rPr>
          <w:rFonts w:ascii="Times New Roman" w:hAnsi="Times New Roman" w:cs="Times New Roman"/>
          <w:color w:val="auto"/>
        </w:rPr>
        <w:t xml:space="preserve"> </w:t>
      </w:r>
      <w:r w:rsidR="00B0398C" w:rsidRPr="002D67AD">
        <w:rPr>
          <w:rFonts w:ascii="Times New Roman" w:hAnsi="Times New Roman" w:cs="Times New Roman"/>
          <w:color w:val="auto"/>
        </w:rPr>
        <w:t xml:space="preserve">администрации </w:t>
      </w:r>
    </w:p>
    <w:p w:rsidR="00B0398C" w:rsidRPr="002D67AD" w:rsidRDefault="00B0398C" w:rsidP="00CB0012">
      <w:pPr>
        <w:pStyle w:val="a3"/>
        <w:ind w:firstLine="510"/>
        <w:jc w:val="right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сельского</w:t>
      </w:r>
      <w:r w:rsidR="00CB0012" w:rsidRPr="002D67AD">
        <w:rPr>
          <w:rFonts w:ascii="Times New Roman" w:hAnsi="Times New Roman" w:cs="Times New Roman"/>
          <w:color w:val="auto"/>
        </w:rPr>
        <w:t xml:space="preserve"> </w:t>
      </w:r>
      <w:r w:rsidRPr="002D67AD">
        <w:rPr>
          <w:rFonts w:ascii="Times New Roman" w:hAnsi="Times New Roman" w:cs="Times New Roman"/>
        </w:rPr>
        <w:t>поселения Борискино-Игар</w:t>
      </w:r>
      <w:r w:rsidRPr="002D67AD">
        <w:rPr>
          <w:rFonts w:ascii="Times New Roman" w:hAnsi="Times New Roman" w:cs="Times New Roman"/>
        </w:rPr>
        <w:br/>
        <w:t xml:space="preserve">№ </w:t>
      </w:r>
      <w:r w:rsidR="00306684">
        <w:rPr>
          <w:rFonts w:ascii="Times New Roman" w:hAnsi="Times New Roman" w:cs="Times New Roman"/>
        </w:rPr>
        <w:t>38.3</w:t>
      </w:r>
      <w:r w:rsidR="00DD3D82" w:rsidRPr="002D67AD">
        <w:rPr>
          <w:rFonts w:ascii="Times New Roman" w:hAnsi="Times New Roman" w:cs="Times New Roman"/>
        </w:rPr>
        <w:t xml:space="preserve">  </w:t>
      </w:r>
      <w:r w:rsidRPr="002D67AD">
        <w:rPr>
          <w:rFonts w:ascii="Times New Roman" w:hAnsi="Times New Roman" w:cs="Times New Roman"/>
        </w:rPr>
        <w:t xml:space="preserve"> от  </w:t>
      </w:r>
      <w:r w:rsidR="00BE6A35" w:rsidRPr="002D67AD">
        <w:rPr>
          <w:rFonts w:ascii="Times New Roman" w:hAnsi="Times New Roman" w:cs="Times New Roman"/>
        </w:rPr>
        <w:t>30.09.</w:t>
      </w:r>
      <w:r w:rsidR="00BD659F" w:rsidRPr="002D67AD">
        <w:rPr>
          <w:rFonts w:ascii="Times New Roman" w:hAnsi="Times New Roman" w:cs="Times New Roman"/>
        </w:rPr>
        <w:t>202</w:t>
      </w:r>
      <w:r w:rsidR="00921116">
        <w:rPr>
          <w:rFonts w:ascii="Times New Roman" w:hAnsi="Times New Roman" w:cs="Times New Roman"/>
        </w:rPr>
        <w:t>1</w:t>
      </w:r>
      <w:r w:rsidRPr="002D67AD">
        <w:rPr>
          <w:rFonts w:ascii="Times New Roman" w:hAnsi="Times New Roman" w:cs="Times New Roman"/>
        </w:rPr>
        <w:t xml:space="preserve"> г</w:t>
      </w:r>
      <w:r w:rsidRPr="002D67AD">
        <w:t>.</w:t>
      </w:r>
    </w:p>
    <w:p w:rsidR="00B0398C" w:rsidRPr="002D67AD" w:rsidRDefault="00B0398C" w:rsidP="007A3DEB">
      <w:pPr>
        <w:ind w:firstLine="510"/>
        <w:jc w:val="center"/>
        <w:rPr>
          <w:b/>
          <w:color w:val="000000"/>
        </w:rPr>
      </w:pPr>
    </w:p>
    <w:p w:rsidR="009F0C85" w:rsidRPr="002D67AD" w:rsidRDefault="009E244B" w:rsidP="009F0C85">
      <w:pPr>
        <w:ind w:firstLine="510"/>
        <w:jc w:val="center"/>
        <w:rPr>
          <w:b/>
        </w:rPr>
      </w:pPr>
      <w:r w:rsidRPr="002D67AD">
        <w:rPr>
          <w:b/>
        </w:rPr>
        <w:t>Предварительные итоги</w:t>
      </w:r>
      <w:r w:rsidR="009F0C85" w:rsidRPr="002D67AD">
        <w:rPr>
          <w:b/>
        </w:rPr>
        <w:t xml:space="preserve"> </w:t>
      </w:r>
      <w:r w:rsidRPr="002D67AD">
        <w:rPr>
          <w:b/>
        </w:rPr>
        <w:t>социально-экономического развития</w:t>
      </w:r>
      <w:r w:rsidR="00982EE4" w:rsidRPr="002D67AD">
        <w:rPr>
          <w:b/>
        </w:rPr>
        <w:t xml:space="preserve"> </w:t>
      </w:r>
    </w:p>
    <w:p w:rsidR="009E244B" w:rsidRPr="002D67AD" w:rsidRDefault="009E244B" w:rsidP="009F0C85">
      <w:pPr>
        <w:ind w:firstLine="510"/>
        <w:jc w:val="center"/>
        <w:rPr>
          <w:b/>
        </w:rPr>
      </w:pPr>
      <w:r w:rsidRPr="002D67AD">
        <w:rPr>
          <w:b/>
        </w:rPr>
        <w:t xml:space="preserve">сельского поселения Борискино-Игар </w:t>
      </w:r>
      <w:r w:rsidR="009F0C85" w:rsidRPr="002D67AD">
        <w:rPr>
          <w:b/>
        </w:rPr>
        <w:t xml:space="preserve"> </w:t>
      </w:r>
      <w:r w:rsidRPr="002D67AD">
        <w:rPr>
          <w:b/>
        </w:rPr>
        <w:t>за 9 месяцев 20</w:t>
      </w:r>
      <w:r w:rsidR="00BD659F" w:rsidRPr="002D67AD">
        <w:rPr>
          <w:b/>
        </w:rPr>
        <w:t>2</w:t>
      </w:r>
      <w:r w:rsidR="00921116">
        <w:rPr>
          <w:b/>
        </w:rPr>
        <w:t>1</w:t>
      </w:r>
      <w:r w:rsidRPr="002D67AD">
        <w:rPr>
          <w:b/>
        </w:rPr>
        <w:t xml:space="preserve">года и ожидаемые итоги социально-экономического развития </w:t>
      </w:r>
      <w:r w:rsidR="009F0C85" w:rsidRPr="002D67AD">
        <w:rPr>
          <w:b/>
        </w:rPr>
        <w:t xml:space="preserve"> </w:t>
      </w:r>
      <w:r w:rsidRPr="002D67AD">
        <w:rPr>
          <w:b/>
        </w:rPr>
        <w:t>сельского поселения Борискино-Игар за 20</w:t>
      </w:r>
      <w:r w:rsidR="00BD659F" w:rsidRPr="002D67AD">
        <w:rPr>
          <w:b/>
        </w:rPr>
        <w:t>2</w:t>
      </w:r>
      <w:r w:rsidR="00921116">
        <w:rPr>
          <w:b/>
        </w:rPr>
        <w:t>1</w:t>
      </w:r>
      <w:r w:rsidR="00E95A31" w:rsidRPr="002D67AD">
        <w:rPr>
          <w:b/>
        </w:rPr>
        <w:t xml:space="preserve"> </w:t>
      </w:r>
      <w:r w:rsidRPr="002D67AD">
        <w:rPr>
          <w:b/>
        </w:rPr>
        <w:t>год</w:t>
      </w:r>
    </w:p>
    <w:p w:rsidR="009E244B" w:rsidRPr="002D67AD" w:rsidRDefault="009E244B" w:rsidP="00CB0012">
      <w:pPr>
        <w:ind w:firstLine="510"/>
        <w:jc w:val="both"/>
        <w:rPr>
          <w:b/>
        </w:rPr>
      </w:pPr>
    </w:p>
    <w:p w:rsidR="007A3DEB" w:rsidRPr="002D67AD" w:rsidRDefault="007A3DEB" w:rsidP="00CB0012">
      <w:pPr>
        <w:ind w:firstLine="510"/>
        <w:jc w:val="both"/>
        <w:rPr>
          <w:b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 Прогноз социально-экономического развития сельского поселения Борискино-Игар на 20</w:t>
      </w:r>
      <w:r w:rsidR="00E95A31" w:rsidRPr="002D67AD">
        <w:rPr>
          <w:rFonts w:ascii="Times New Roman" w:hAnsi="Times New Roman" w:cs="Times New Roman"/>
          <w:color w:val="auto"/>
        </w:rPr>
        <w:t>2</w:t>
      </w:r>
      <w:r w:rsidR="00921116">
        <w:rPr>
          <w:rFonts w:ascii="Times New Roman" w:hAnsi="Times New Roman" w:cs="Times New Roman"/>
          <w:color w:val="auto"/>
        </w:rPr>
        <w:t>2</w:t>
      </w:r>
      <w:r w:rsidR="00E95A31" w:rsidRPr="002D67AD">
        <w:rPr>
          <w:rFonts w:ascii="Times New Roman" w:hAnsi="Times New Roman" w:cs="Times New Roman"/>
          <w:color w:val="auto"/>
        </w:rPr>
        <w:t xml:space="preserve"> </w:t>
      </w:r>
      <w:r w:rsidRPr="002D67AD">
        <w:rPr>
          <w:rFonts w:ascii="Times New Roman" w:hAnsi="Times New Roman" w:cs="Times New Roman"/>
          <w:color w:val="auto"/>
        </w:rPr>
        <w:t>год разработан на основании анализа развития экономики территории за последние два года, ожидаемых результатах социально-экономического развития в 20</w:t>
      </w:r>
      <w:r w:rsidR="00BD659F" w:rsidRPr="002D67AD">
        <w:rPr>
          <w:rFonts w:ascii="Times New Roman" w:hAnsi="Times New Roman" w:cs="Times New Roman"/>
          <w:color w:val="auto"/>
        </w:rPr>
        <w:t>2</w:t>
      </w:r>
      <w:r w:rsidR="00921116">
        <w:rPr>
          <w:rFonts w:ascii="Times New Roman" w:hAnsi="Times New Roman" w:cs="Times New Roman"/>
          <w:color w:val="auto"/>
        </w:rPr>
        <w:t>1</w:t>
      </w:r>
      <w:r w:rsidRPr="002D67AD">
        <w:rPr>
          <w:rFonts w:ascii="Times New Roman" w:hAnsi="Times New Roman" w:cs="Times New Roman"/>
          <w:color w:val="auto"/>
        </w:rPr>
        <w:t xml:space="preserve">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Демографическая ситуация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Демографическая ситуация в прогнозируемые годы будет характеризоваться дальнейшим сокращением численности населения из-за отрицательного баланса в миграционных процессах, низкой рождаемостью и общим старением населения в поселении.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По данным </w:t>
      </w:r>
      <w:proofErr w:type="spellStart"/>
      <w:r w:rsidRPr="002D67AD">
        <w:rPr>
          <w:rFonts w:ascii="Times New Roman" w:hAnsi="Times New Roman" w:cs="Times New Roman"/>
          <w:color w:val="auto"/>
        </w:rPr>
        <w:t>похозяйственного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учета, на первое января 20</w:t>
      </w:r>
      <w:r w:rsidR="00921116">
        <w:rPr>
          <w:rFonts w:ascii="Times New Roman" w:hAnsi="Times New Roman" w:cs="Times New Roman"/>
          <w:color w:val="auto"/>
        </w:rPr>
        <w:t>20</w:t>
      </w:r>
      <w:r w:rsidRPr="002D67AD">
        <w:rPr>
          <w:rFonts w:ascii="Times New Roman" w:hAnsi="Times New Roman" w:cs="Times New Roman"/>
          <w:color w:val="auto"/>
        </w:rPr>
        <w:t xml:space="preserve"> года численность населения, проживающего на территории сельского поселения Борискино-Игар составила1</w:t>
      </w:r>
      <w:r w:rsidR="00921116">
        <w:rPr>
          <w:rFonts w:ascii="Times New Roman" w:hAnsi="Times New Roman" w:cs="Times New Roman"/>
          <w:color w:val="auto"/>
        </w:rPr>
        <w:t xml:space="preserve">559 человек. На первое января 2021 </w:t>
      </w:r>
      <w:r w:rsidRPr="002D67AD">
        <w:rPr>
          <w:rFonts w:ascii="Times New Roman" w:hAnsi="Times New Roman" w:cs="Times New Roman"/>
          <w:color w:val="auto"/>
        </w:rPr>
        <w:t>г. числ</w:t>
      </w:r>
      <w:r w:rsidR="00BD659F" w:rsidRPr="002D67AD">
        <w:rPr>
          <w:rFonts w:ascii="Times New Roman" w:hAnsi="Times New Roman" w:cs="Times New Roman"/>
          <w:color w:val="auto"/>
        </w:rPr>
        <w:t xml:space="preserve">енность населения составила </w:t>
      </w:r>
      <w:r w:rsidR="00BD659F" w:rsidRPr="00306684">
        <w:rPr>
          <w:rFonts w:ascii="Times New Roman" w:hAnsi="Times New Roman" w:cs="Times New Roman"/>
          <w:color w:val="auto"/>
        </w:rPr>
        <w:t>15</w:t>
      </w:r>
      <w:r w:rsidR="00306684" w:rsidRPr="00306684">
        <w:rPr>
          <w:rFonts w:ascii="Times New Roman" w:hAnsi="Times New Roman" w:cs="Times New Roman"/>
          <w:color w:val="auto"/>
        </w:rPr>
        <w:t>05</w:t>
      </w:r>
      <w:r w:rsidR="00E95A31" w:rsidRPr="002D67AD">
        <w:rPr>
          <w:rFonts w:ascii="Times New Roman" w:hAnsi="Times New Roman" w:cs="Times New Roman"/>
          <w:color w:val="auto"/>
        </w:rPr>
        <w:t xml:space="preserve"> </w:t>
      </w:r>
      <w:r w:rsidRPr="002D67AD">
        <w:rPr>
          <w:rFonts w:ascii="Times New Roman" w:hAnsi="Times New Roman" w:cs="Times New Roman"/>
          <w:color w:val="auto"/>
        </w:rPr>
        <w:t>чел. Основными причинами сокращения населения остаются низкая рождаемость вследствие определенных экономических и социально-исторических причин, а также снижение в последние годы продолжительности жизни населения. Прирост населения в основном происходит за счет городского населения пожилого возраста.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Сельское хозяйство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F95072" w:rsidRDefault="009E244B" w:rsidP="00F9507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  В настоящее время на территории сельского поселения Борискино-Игар 784 личных подсобных хозяйств. </w:t>
      </w:r>
    </w:p>
    <w:p w:rsidR="009E244B" w:rsidRPr="002D67AD" w:rsidRDefault="009E244B" w:rsidP="00F9507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Выполнение прогнозных показателей напрямую зависит от погодных условий. Прогнозируется уменьшение выпуска сельскохозяйственной продукции личными подсобными хозяйствами в</w:t>
      </w:r>
      <w:r w:rsidR="00BD659F" w:rsidRPr="002D67AD">
        <w:rPr>
          <w:rFonts w:ascii="Times New Roman" w:hAnsi="Times New Roman" w:cs="Times New Roman"/>
          <w:color w:val="auto"/>
        </w:rPr>
        <w:t xml:space="preserve"> </w:t>
      </w:r>
      <w:r w:rsidRPr="002D67AD">
        <w:rPr>
          <w:rFonts w:ascii="Times New Roman" w:hAnsi="Times New Roman" w:cs="Times New Roman"/>
          <w:color w:val="auto"/>
        </w:rPr>
        <w:t xml:space="preserve">общем объеме. </w:t>
      </w:r>
    </w:p>
    <w:p w:rsidR="009E244B" w:rsidRPr="002D67AD" w:rsidRDefault="00F95072" w:rsidP="00F95072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9E244B" w:rsidRPr="002D67AD">
        <w:rPr>
          <w:rFonts w:ascii="Times New Roman" w:hAnsi="Times New Roman" w:cs="Times New Roman"/>
          <w:color w:val="auto"/>
        </w:rPr>
        <w:t>На  территории поселения  действует колхоз «Искра» с развитием растениеводства и животноводства.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Благоустройство и мероприятия по улучш</w:t>
      </w:r>
      <w:r w:rsidR="007A3DEB" w:rsidRPr="002D67AD">
        <w:rPr>
          <w:rFonts w:ascii="Times New Roman" w:hAnsi="Times New Roman" w:cs="Times New Roman"/>
          <w:b/>
          <w:color w:val="auto"/>
        </w:rPr>
        <w:t>ению качества жизни в поселении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Газификации сел поселения Борискино-Игар 100%.</w:t>
      </w:r>
    </w:p>
    <w:p w:rsidR="00F95072" w:rsidRDefault="009E244B" w:rsidP="00F9507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Постоянно проводятся работы по восстановлению рабочего состояния </w:t>
      </w:r>
      <w:proofErr w:type="gramStart"/>
      <w:r w:rsidRPr="002D67AD">
        <w:rPr>
          <w:rFonts w:ascii="Times New Roman" w:hAnsi="Times New Roman" w:cs="Times New Roman"/>
          <w:color w:val="auto"/>
        </w:rPr>
        <w:t>неисправных</w:t>
      </w:r>
      <w:proofErr w:type="gramEnd"/>
      <w:r w:rsidRPr="002D67AD">
        <w:rPr>
          <w:rFonts w:ascii="Times New Roman" w:hAnsi="Times New Roman" w:cs="Times New Roman"/>
          <w:color w:val="auto"/>
        </w:rPr>
        <w:t xml:space="preserve">, недействующих или заменой на новые, с лучшими характеристиками по освещенности, осветительные приборы. Наиболее обеспечен уличным освещением с. Борискино-Игар- </w:t>
      </w:r>
      <w:r w:rsidR="00BE76B3" w:rsidRPr="002D67AD">
        <w:rPr>
          <w:rFonts w:ascii="Times New Roman" w:hAnsi="Times New Roman" w:cs="Times New Roman"/>
          <w:color w:val="auto"/>
        </w:rPr>
        <w:t>48</w:t>
      </w:r>
      <w:r w:rsidRPr="002D67AD">
        <w:rPr>
          <w:rFonts w:ascii="Times New Roman" w:hAnsi="Times New Roman" w:cs="Times New Roman"/>
          <w:color w:val="auto"/>
        </w:rPr>
        <w:t xml:space="preserve"> фонарей уличного освещения, на </w:t>
      </w:r>
      <w:proofErr w:type="spellStart"/>
      <w:r w:rsidRPr="002D67AD">
        <w:rPr>
          <w:rFonts w:ascii="Times New Roman" w:hAnsi="Times New Roman" w:cs="Times New Roman"/>
          <w:color w:val="auto"/>
        </w:rPr>
        <w:t>ст</w:t>
      </w:r>
      <w:proofErr w:type="gramStart"/>
      <w:r w:rsidRPr="002D67AD">
        <w:rPr>
          <w:rFonts w:ascii="Times New Roman" w:hAnsi="Times New Roman" w:cs="Times New Roman"/>
          <w:color w:val="auto"/>
        </w:rPr>
        <w:t>.П</w:t>
      </w:r>
      <w:proofErr w:type="gramEnd"/>
      <w:r w:rsidRPr="002D67AD">
        <w:rPr>
          <w:rFonts w:ascii="Times New Roman" w:hAnsi="Times New Roman" w:cs="Times New Roman"/>
          <w:color w:val="auto"/>
        </w:rPr>
        <w:t>ронино</w:t>
      </w:r>
      <w:proofErr w:type="spellEnd"/>
      <w:r w:rsidRPr="002D67AD">
        <w:rPr>
          <w:rFonts w:ascii="Times New Roman" w:hAnsi="Times New Roman" w:cs="Times New Roman"/>
          <w:color w:val="auto"/>
        </w:rPr>
        <w:t>– 5фонаре</w:t>
      </w:r>
      <w:r w:rsidR="000E6EC1" w:rsidRPr="002D67AD">
        <w:rPr>
          <w:rFonts w:ascii="Times New Roman" w:hAnsi="Times New Roman" w:cs="Times New Roman"/>
          <w:color w:val="auto"/>
        </w:rPr>
        <w:t xml:space="preserve">й,с.Старый </w:t>
      </w:r>
      <w:proofErr w:type="spellStart"/>
      <w:r w:rsidR="000E6EC1" w:rsidRPr="002D67AD">
        <w:rPr>
          <w:rFonts w:ascii="Times New Roman" w:hAnsi="Times New Roman" w:cs="Times New Roman"/>
          <w:color w:val="auto"/>
        </w:rPr>
        <w:t>Байтермиш</w:t>
      </w:r>
      <w:proofErr w:type="spellEnd"/>
      <w:r w:rsidR="000E6EC1" w:rsidRPr="002D67AD">
        <w:rPr>
          <w:rFonts w:ascii="Times New Roman" w:hAnsi="Times New Roman" w:cs="Times New Roman"/>
          <w:color w:val="auto"/>
        </w:rPr>
        <w:t xml:space="preserve"> -6 фонарей, с.Подгорный Дол-2 фонаря.</w:t>
      </w:r>
    </w:p>
    <w:p w:rsidR="009E244B" w:rsidRPr="002D67AD" w:rsidRDefault="009E244B" w:rsidP="00F9507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i/>
          <w:color w:val="auto"/>
        </w:rPr>
        <w:tab/>
      </w:r>
      <w:r w:rsidRPr="002D67AD">
        <w:rPr>
          <w:rFonts w:ascii="Times New Roman" w:hAnsi="Times New Roman" w:cs="Times New Roman"/>
          <w:color w:val="auto"/>
        </w:rPr>
        <w:t xml:space="preserve">При формировании бюджета </w:t>
      </w:r>
      <w:r w:rsidR="0085677A" w:rsidRPr="002D67AD">
        <w:rPr>
          <w:rFonts w:ascii="Times New Roman" w:hAnsi="Times New Roman" w:cs="Times New Roman"/>
          <w:color w:val="auto"/>
        </w:rPr>
        <w:t>на</w:t>
      </w:r>
      <w:r w:rsidRPr="002D67AD">
        <w:rPr>
          <w:rFonts w:ascii="Times New Roman" w:hAnsi="Times New Roman" w:cs="Times New Roman"/>
          <w:color w:val="auto"/>
        </w:rPr>
        <w:t xml:space="preserve">  20</w:t>
      </w:r>
      <w:r w:rsidR="00BD659F" w:rsidRPr="002D67AD">
        <w:rPr>
          <w:rFonts w:ascii="Times New Roman" w:hAnsi="Times New Roman" w:cs="Times New Roman"/>
          <w:color w:val="auto"/>
        </w:rPr>
        <w:t>2</w:t>
      </w:r>
      <w:r w:rsidR="0085677A" w:rsidRPr="002D67AD">
        <w:rPr>
          <w:rFonts w:ascii="Times New Roman" w:hAnsi="Times New Roman" w:cs="Times New Roman"/>
          <w:color w:val="auto"/>
        </w:rPr>
        <w:t>1</w:t>
      </w:r>
      <w:r w:rsidRPr="002D67AD">
        <w:rPr>
          <w:rFonts w:ascii="Times New Roman" w:hAnsi="Times New Roman" w:cs="Times New Roman"/>
          <w:color w:val="auto"/>
        </w:rPr>
        <w:t xml:space="preserve"> году следует предусмотреть расходы </w:t>
      </w:r>
      <w:proofErr w:type="gramStart"/>
      <w:r w:rsidRPr="002D67AD">
        <w:rPr>
          <w:rFonts w:ascii="Times New Roman" w:hAnsi="Times New Roman" w:cs="Times New Roman"/>
          <w:color w:val="auto"/>
        </w:rPr>
        <w:t>на</w:t>
      </w:r>
      <w:proofErr w:type="gramEnd"/>
      <w:r w:rsidRPr="002D67AD">
        <w:rPr>
          <w:rFonts w:ascii="Times New Roman" w:hAnsi="Times New Roman" w:cs="Times New Roman"/>
          <w:color w:val="auto"/>
        </w:rPr>
        <w:t xml:space="preserve">: </w:t>
      </w:r>
    </w:p>
    <w:p w:rsidR="009E244B" w:rsidRPr="002D67AD" w:rsidRDefault="00306684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-Отсыпка дорог </w:t>
      </w:r>
      <w:proofErr w:type="spellStart"/>
      <w:r>
        <w:rPr>
          <w:rFonts w:ascii="Times New Roman" w:hAnsi="Times New Roman" w:cs="Times New Roman"/>
          <w:color w:val="auto"/>
        </w:rPr>
        <w:t>грунто-щебнем</w:t>
      </w:r>
      <w:proofErr w:type="spellEnd"/>
      <w:r>
        <w:rPr>
          <w:rFonts w:ascii="Times New Roman" w:hAnsi="Times New Roman" w:cs="Times New Roman"/>
          <w:color w:val="auto"/>
        </w:rPr>
        <w:t xml:space="preserve"> по ул. Л.Толстого</w:t>
      </w:r>
    </w:p>
    <w:p w:rsidR="009E244B" w:rsidRPr="002D67AD" w:rsidRDefault="00C5550C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306684">
        <w:rPr>
          <w:rFonts w:ascii="Times New Roman" w:hAnsi="Times New Roman" w:cs="Times New Roman"/>
          <w:color w:val="auto"/>
        </w:rPr>
        <w:t xml:space="preserve">ремонт родника </w:t>
      </w:r>
      <w:proofErr w:type="gramStart"/>
      <w:r w:rsidR="00306684">
        <w:rPr>
          <w:rFonts w:ascii="Times New Roman" w:hAnsi="Times New Roman" w:cs="Times New Roman"/>
          <w:color w:val="auto"/>
        </w:rPr>
        <w:t>в</w:t>
      </w:r>
      <w:proofErr w:type="gramEnd"/>
      <w:r w:rsidR="00306684">
        <w:rPr>
          <w:rFonts w:ascii="Times New Roman" w:hAnsi="Times New Roman" w:cs="Times New Roman"/>
          <w:color w:val="auto"/>
        </w:rPr>
        <w:t xml:space="preserve"> с. Борискино-Игар</w:t>
      </w:r>
      <w:r w:rsidR="009E244B" w:rsidRPr="002D67AD">
        <w:rPr>
          <w:rFonts w:ascii="Times New Roman" w:hAnsi="Times New Roman" w:cs="Times New Roman"/>
          <w:color w:val="auto"/>
        </w:rPr>
        <w:t xml:space="preserve"> 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- косметический ремонт здания администрации сельского поселения;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 xml:space="preserve">Потребительский рынок товаров и услуг, развитие малого </w:t>
      </w:r>
      <w:r w:rsidR="007A3DEB" w:rsidRPr="002D67AD">
        <w:rPr>
          <w:rFonts w:ascii="Times New Roman" w:hAnsi="Times New Roman" w:cs="Times New Roman"/>
          <w:b/>
          <w:color w:val="auto"/>
        </w:rPr>
        <w:t>предпринимательства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b/>
          <w:color w:val="auto"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На территории сельского</w:t>
      </w:r>
      <w:r w:rsidR="00E95A31" w:rsidRPr="002D67AD">
        <w:rPr>
          <w:rFonts w:ascii="Times New Roman" w:hAnsi="Times New Roman" w:cs="Times New Roman"/>
          <w:color w:val="auto"/>
        </w:rPr>
        <w:t xml:space="preserve"> поселения Борискино-Игар в 20</w:t>
      </w:r>
      <w:r w:rsidR="00BD659F" w:rsidRPr="002D67AD">
        <w:rPr>
          <w:rFonts w:ascii="Times New Roman" w:hAnsi="Times New Roman" w:cs="Times New Roman"/>
          <w:color w:val="auto"/>
        </w:rPr>
        <w:t>2</w:t>
      </w:r>
      <w:r w:rsidR="00921116">
        <w:rPr>
          <w:rFonts w:ascii="Times New Roman" w:hAnsi="Times New Roman" w:cs="Times New Roman"/>
          <w:color w:val="auto"/>
        </w:rPr>
        <w:t>1</w:t>
      </w:r>
      <w:r w:rsidRPr="002D67AD">
        <w:rPr>
          <w:rFonts w:ascii="Times New Roman" w:hAnsi="Times New Roman" w:cs="Times New Roman"/>
          <w:color w:val="auto"/>
        </w:rPr>
        <w:t xml:space="preserve">  году действует 5 торговых точек: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1.  ИП «Виктория», </w:t>
      </w:r>
      <w:proofErr w:type="spellStart"/>
      <w:r w:rsidRPr="002D67AD">
        <w:rPr>
          <w:rFonts w:ascii="Times New Roman" w:hAnsi="Times New Roman" w:cs="Times New Roman"/>
          <w:color w:val="auto"/>
        </w:rPr>
        <w:t>Жирнова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Валентина Александровна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2. ИП «</w:t>
      </w:r>
      <w:proofErr w:type="spellStart"/>
      <w:r w:rsidRPr="002D67AD">
        <w:rPr>
          <w:rFonts w:ascii="Times New Roman" w:hAnsi="Times New Roman" w:cs="Times New Roman"/>
          <w:color w:val="auto"/>
        </w:rPr>
        <w:t>Игарка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», </w:t>
      </w:r>
      <w:proofErr w:type="spellStart"/>
      <w:r w:rsidRPr="002D67AD">
        <w:rPr>
          <w:rFonts w:ascii="Times New Roman" w:hAnsi="Times New Roman" w:cs="Times New Roman"/>
          <w:color w:val="auto"/>
        </w:rPr>
        <w:t>Понакшина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Ирина Николаевна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3. Магазин «Импульс</w:t>
      </w:r>
      <w:proofErr w:type="gramStart"/>
      <w:r w:rsidRPr="002D67AD">
        <w:rPr>
          <w:rFonts w:ascii="Times New Roman" w:hAnsi="Times New Roman" w:cs="Times New Roman"/>
          <w:color w:val="auto"/>
        </w:rPr>
        <w:t>»</w:t>
      </w:r>
      <w:proofErr w:type="spellStart"/>
      <w:r w:rsidRPr="002D67AD">
        <w:rPr>
          <w:rFonts w:ascii="Times New Roman" w:hAnsi="Times New Roman" w:cs="Times New Roman"/>
          <w:color w:val="auto"/>
        </w:rPr>
        <w:t>К</w:t>
      </w:r>
      <w:proofErr w:type="gramEnd"/>
      <w:r w:rsidRPr="002D67AD">
        <w:rPr>
          <w:rFonts w:ascii="Times New Roman" w:hAnsi="Times New Roman" w:cs="Times New Roman"/>
          <w:color w:val="auto"/>
        </w:rPr>
        <w:t>лявлинскогоРайпо</w:t>
      </w:r>
      <w:proofErr w:type="spellEnd"/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4. ИП «Виктория» Тимошкина Марина Николаевна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5 ИП «Татьяна» </w:t>
      </w:r>
      <w:proofErr w:type="spellStart"/>
      <w:r w:rsidRPr="002D67AD">
        <w:rPr>
          <w:rFonts w:ascii="Times New Roman" w:hAnsi="Times New Roman" w:cs="Times New Roman"/>
          <w:color w:val="auto"/>
        </w:rPr>
        <w:t>Плохова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Альбина </w:t>
      </w:r>
      <w:proofErr w:type="spellStart"/>
      <w:r w:rsidRPr="002D67AD">
        <w:rPr>
          <w:rFonts w:ascii="Times New Roman" w:hAnsi="Times New Roman" w:cs="Times New Roman"/>
          <w:color w:val="auto"/>
        </w:rPr>
        <w:t>Ядкаровна</w:t>
      </w:r>
      <w:proofErr w:type="spellEnd"/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В целом малое предпринимательство развито хорошо. 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Особое значение для развития малого предпринимательства в сельской местности 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</w:p>
    <w:p w:rsidR="007A3DEB" w:rsidRPr="002D67AD" w:rsidRDefault="007A3DE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9E244B" w:rsidRPr="002D67AD" w:rsidRDefault="009E244B" w:rsidP="007A3DEB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Занятость. Трудовые ресурсы. Уровень доходо</w:t>
      </w:r>
      <w:r w:rsidR="007A3DEB" w:rsidRPr="002D67AD">
        <w:rPr>
          <w:rFonts w:ascii="Times New Roman" w:hAnsi="Times New Roman" w:cs="Times New Roman"/>
          <w:b/>
          <w:color w:val="auto"/>
        </w:rPr>
        <w:t>в</w:t>
      </w:r>
    </w:p>
    <w:p w:rsidR="007A3DEB" w:rsidRPr="002D67AD" w:rsidRDefault="007A3DEB" w:rsidP="007A3DEB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bCs/>
          <w:iCs/>
        </w:rPr>
        <w:t>Основная масса трудоспособного населения работают в  колхозе «Искра» - это порядка 1</w:t>
      </w:r>
      <w:r w:rsidR="00306684">
        <w:rPr>
          <w:rFonts w:ascii="Times New Roman" w:hAnsi="Times New Roman" w:cs="Times New Roman"/>
          <w:bCs/>
          <w:iCs/>
        </w:rPr>
        <w:t>08</w:t>
      </w:r>
      <w:r w:rsidRPr="002D67AD">
        <w:rPr>
          <w:rFonts w:ascii="Times New Roman" w:hAnsi="Times New Roman" w:cs="Times New Roman"/>
          <w:bCs/>
          <w:iCs/>
        </w:rPr>
        <w:t xml:space="preserve"> человек. Ч</w:t>
      </w:r>
      <w:r w:rsidRPr="002D67AD">
        <w:rPr>
          <w:rFonts w:ascii="Times New Roman" w:hAnsi="Times New Roman" w:cs="Times New Roman"/>
          <w:color w:val="auto"/>
        </w:rPr>
        <w:t xml:space="preserve">асть граждан трудоспособного возраста, обладающая определенным опытом и профессионализмом и в которой нуждается экономика поселения, выезжает на работу, постоянную или сезонную работу в г. Самара это порядка </w:t>
      </w:r>
      <w:r w:rsidR="00306684">
        <w:rPr>
          <w:rFonts w:ascii="Times New Roman" w:hAnsi="Times New Roman" w:cs="Times New Roman"/>
          <w:color w:val="auto"/>
        </w:rPr>
        <w:t>70</w:t>
      </w:r>
      <w:r w:rsidRPr="002D67AD">
        <w:rPr>
          <w:rFonts w:ascii="Times New Roman" w:hAnsi="Times New Roman" w:cs="Times New Roman"/>
          <w:color w:val="auto"/>
        </w:rPr>
        <w:t xml:space="preserve"> человек</w:t>
      </w:r>
    </w:p>
    <w:p w:rsidR="009E244B" w:rsidRPr="002D67AD" w:rsidRDefault="009E244B" w:rsidP="00CB0012">
      <w:pPr>
        <w:ind w:firstLine="510"/>
        <w:jc w:val="both"/>
        <w:rPr>
          <w:bCs/>
          <w:iCs/>
        </w:rPr>
      </w:pPr>
      <w:r w:rsidRPr="002D67AD">
        <w:t>Часть населения  работает в  филиале социального обслуживания населения на дому.</w:t>
      </w:r>
      <w:r w:rsidR="00BE76B3" w:rsidRPr="002D67AD">
        <w:t xml:space="preserve"> </w:t>
      </w:r>
      <w:r w:rsidRPr="002D67AD">
        <w:rPr>
          <w:bCs/>
          <w:iCs/>
        </w:rPr>
        <w:t>Работают в административных уч</w:t>
      </w:r>
      <w:r w:rsidR="00BE76B3" w:rsidRPr="002D67AD">
        <w:rPr>
          <w:bCs/>
          <w:iCs/>
        </w:rPr>
        <w:t xml:space="preserve">реждениях и в бюджетной сфере </w:t>
      </w:r>
      <w:r w:rsidR="00E95A31" w:rsidRPr="002D67AD">
        <w:rPr>
          <w:bCs/>
          <w:iCs/>
        </w:rPr>
        <w:t>60</w:t>
      </w:r>
      <w:r w:rsidRPr="002D67AD">
        <w:rPr>
          <w:bCs/>
          <w:iCs/>
        </w:rPr>
        <w:t xml:space="preserve"> человек, у частных предпринимателей в сфере торговли </w:t>
      </w:r>
      <w:r w:rsidR="00E95A31" w:rsidRPr="002D67AD">
        <w:rPr>
          <w:bCs/>
          <w:iCs/>
        </w:rPr>
        <w:t>10</w:t>
      </w:r>
      <w:r w:rsidRPr="002D67AD">
        <w:rPr>
          <w:bCs/>
          <w:iCs/>
        </w:rPr>
        <w:t xml:space="preserve"> человек.     Значительная часть населения – пенсионеры</w:t>
      </w:r>
      <w:r w:rsidR="00306684">
        <w:rPr>
          <w:bCs/>
          <w:iCs/>
        </w:rPr>
        <w:t xml:space="preserve"> 448</w:t>
      </w:r>
      <w:r w:rsidR="00BD659F" w:rsidRPr="002D67AD">
        <w:rPr>
          <w:bCs/>
          <w:iCs/>
        </w:rPr>
        <w:t>человек</w:t>
      </w:r>
      <w:r w:rsidRPr="002D67AD">
        <w:rPr>
          <w:bCs/>
          <w:iCs/>
        </w:rPr>
        <w:t>.</w:t>
      </w:r>
    </w:p>
    <w:p w:rsidR="009E244B" w:rsidRPr="002D67AD" w:rsidRDefault="009E244B" w:rsidP="00CB0012">
      <w:pPr>
        <w:ind w:firstLine="510"/>
        <w:jc w:val="both"/>
        <w:rPr>
          <w:bCs/>
          <w:iCs/>
        </w:rPr>
      </w:pPr>
      <w:r w:rsidRPr="002D67AD">
        <w:rPr>
          <w:bCs/>
          <w:iCs/>
        </w:rPr>
        <w:t xml:space="preserve">В центре занятости населения на учёте стоят </w:t>
      </w:r>
      <w:r w:rsidR="00306684">
        <w:rPr>
          <w:bCs/>
          <w:iCs/>
        </w:rPr>
        <w:t>4</w:t>
      </w:r>
      <w:r w:rsidRPr="002D67AD">
        <w:rPr>
          <w:bCs/>
          <w:iCs/>
        </w:rPr>
        <w:t xml:space="preserve"> жителей  поселения.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Также на территории поселения имеется ФАП, отделение связи, клубы, библиотека, что обеспечивает нормальное функционирование социальной сферы поселения.</w:t>
      </w:r>
    </w:p>
    <w:p w:rsidR="009E244B" w:rsidRPr="002D67AD" w:rsidRDefault="009E244B" w:rsidP="00CB0012">
      <w:pPr>
        <w:ind w:firstLine="510"/>
        <w:jc w:val="both"/>
      </w:pPr>
      <w:r w:rsidRPr="002D67AD">
        <w:t>В 20</w:t>
      </w:r>
      <w:r w:rsidR="00BD659F" w:rsidRPr="002D67AD">
        <w:t>2</w:t>
      </w:r>
      <w:r w:rsidR="00921116">
        <w:t>1</w:t>
      </w:r>
      <w:r w:rsidRPr="002D67AD">
        <w:t xml:space="preserve"> году штатная численность муниципальных служащих в Администрации поселения составляет 2 единицы. </w:t>
      </w:r>
    </w:p>
    <w:p w:rsidR="009E244B" w:rsidRPr="002D67AD" w:rsidRDefault="009E244B" w:rsidP="00CB0012">
      <w:pPr>
        <w:ind w:firstLine="510"/>
        <w:jc w:val="both"/>
      </w:pPr>
      <w:r w:rsidRPr="002D67AD">
        <w:t>За 9 месяцев 20</w:t>
      </w:r>
      <w:r w:rsidR="00BD659F" w:rsidRPr="002D67AD">
        <w:t>2</w:t>
      </w:r>
      <w:r w:rsidR="00921116">
        <w:t>1</w:t>
      </w:r>
      <w:r w:rsidRPr="002D67AD">
        <w:t xml:space="preserve"> года  поступило </w:t>
      </w:r>
      <w:r w:rsidR="00306684">
        <w:t>4</w:t>
      </w:r>
      <w:r w:rsidRPr="002D67AD">
        <w:t xml:space="preserve">письменных  обращений граждан, принято </w:t>
      </w:r>
      <w:r w:rsidR="00BD659F" w:rsidRPr="002D67AD">
        <w:t>3</w:t>
      </w:r>
      <w:r w:rsidR="00306684">
        <w:t>8</w:t>
      </w:r>
      <w:r w:rsidR="00BE76B3" w:rsidRPr="002D67AD">
        <w:t xml:space="preserve"> постановления</w:t>
      </w:r>
      <w:r w:rsidRPr="002D67AD">
        <w:t xml:space="preserve">, </w:t>
      </w:r>
      <w:r w:rsidR="004D29F0">
        <w:t>52</w:t>
      </w:r>
      <w:r w:rsidR="00BE76B3" w:rsidRPr="002D67AD">
        <w:t xml:space="preserve"> распоряжений, </w:t>
      </w:r>
      <w:r w:rsidR="0073513F" w:rsidRPr="002D67AD">
        <w:t xml:space="preserve">проведено 3 собрания граждан, </w:t>
      </w:r>
      <w:r w:rsidR="008B7CC2" w:rsidRPr="002D67AD">
        <w:t xml:space="preserve">проведено </w:t>
      </w:r>
      <w:r w:rsidR="004D29F0">
        <w:t>14</w:t>
      </w:r>
      <w:r w:rsidRPr="002D67AD">
        <w:t xml:space="preserve"> заседаний Собрания представителей сельского поселения Бор</w:t>
      </w:r>
      <w:r w:rsidR="0073513F" w:rsidRPr="002D67AD">
        <w:t xml:space="preserve">искино-Игар и вынесено </w:t>
      </w:r>
      <w:r w:rsidR="008B7CC2" w:rsidRPr="002D67AD">
        <w:t>3</w:t>
      </w:r>
      <w:r w:rsidR="004D29F0">
        <w:t>2</w:t>
      </w:r>
      <w:r w:rsidR="0073513F" w:rsidRPr="002D67AD">
        <w:t xml:space="preserve"> решени</w:t>
      </w:r>
      <w:r w:rsidR="004D29F0">
        <w:t>я</w:t>
      </w:r>
      <w:r w:rsidR="0073513F" w:rsidRPr="002D67AD">
        <w:t>  Собрания представителей сельского поселения,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9E244B" w:rsidRPr="002D67AD" w:rsidRDefault="009E244B" w:rsidP="00CB0012">
      <w:pPr>
        <w:ind w:firstLine="510"/>
        <w:jc w:val="both"/>
      </w:pPr>
      <w:r w:rsidRPr="002D67AD">
        <w:t>В органы местного самоуправлени</w:t>
      </w:r>
      <w:r w:rsidR="00BE76B3" w:rsidRPr="002D67AD">
        <w:t>я за 9 месяцев 20</w:t>
      </w:r>
      <w:r w:rsidR="008B7CC2" w:rsidRPr="002D67AD">
        <w:t>2</w:t>
      </w:r>
      <w:r w:rsidR="00921116">
        <w:t>1</w:t>
      </w:r>
      <w:r w:rsidRPr="002D67AD">
        <w:t xml:space="preserve"> года  по различным вопросам обратились около </w:t>
      </w:r>
      <w:r w:rsidR="004D29F0">
        <w:t>420</w:t>
      </w:r>
      <w:r w:rsidR="00E95A31" w:rsidRPr="002D67AD">
        <w:t xml:space="preserve"> </w:t>
      </w:r>
      <w:r w:rsidRPr="002D67AD">
        <w:t xml:space="preserve">граждан. </w:t>
      </w:r>
    </w:p>
    <w:p w:rsidR="00F95072" w:rsidRPr="007423C9" w:rsidRDefault="00855602" w:rsidP="00855602">
      <w:pPr>
        <w:pStyle w:val="Style2"/>
        <w:widowControl/>
        <w:spacing w:line="240" w:lineRule="auto"/>
        <w:jc w:val="left"/>
      </w:pPr>
      <w:r w:rsidRPr="002D67AD">
        <w:t>Администрацией сельского поселения в рамках  Муниципальной программы «</w:t>
      </w:r>
      <w:r w:rsidRPr="002D67AD">
        <w:rPr>
          <w:rStyle w:val="FontStyle61"/>
          <w:b w:val="0"/>
          <w:sz w:val="24"/>
          <w:szCs w:val="24"/>
        </w:rPr>
        <w:t>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2D67AD">
        <w:t xml:space="preserve"> </w:t>
      </w:r>
      <w:r w:rsidRPr="007423C9">
        <w:t>был</w:t>
      </w:r>
      <w:r w:rsidR="00F95072" w:rsidRPr="007423C9">
        <w:t xml:space="preserve">и проведены Ремонтно-восстановительные работы улично-дорожной сети по </w:t>
      </w:r>
      <w:r w:rsidR="004D29F0" w:rsidRPr="007423C9">
        <w:t xml:space="preserve"> ул. Л.Толстого </w:t>
      </w:r>
      <w:r w:rsidR="00F95072" w:rsidRPr="007423C9">
        <w:t xml:space="preserve"> в с.Борискино-Игар </w:t>
      </w:r>
    </w:p>
    <w:p w:rsidR="009E244B" w:rsidRPr="007423C9" w:rsidRDefault="004D29F0" w:rsidP="00855602">
      <w:pPr>
        <w:pStyle w:val="Style2"/>
        <w:widowControl/>
        <w:spacing w:line="240" w:lineRule="auto"/>
        <w:jc w:val="left"/>
      </w:pPr>
      <w:r w:rsidRPr="007423C9">
        <w:t xml:space="preserve">на сумму </w:t>
      </w:r>
      <w:r w:rsidRPr="007423C9">
        <w:rPr>
          <w:rFonts w:eastAsia="Calibri"/>
        </w:rPr>
        <w:t>2 631 492,40</w:t>
      </w:r>
      <w:r w:rsidRPr="007423C9">
        <w:rPr>
          <w:rStyle w:val="FontStyle65"/>
          <w:sz w:val="24"/>
          <w:szCs w:val="24"/>
        </w:rPr>
        <w:t xml:space="preserve"> </w:t>
      </w:r>
      <w:r w:rsidR="00855602" w:rsidRPr="007423C9">
        <w:rPr>
          <w:rStyle w:val="FontStyle65"/>
          <w:sz w:val="24"/>
          <w:szCs w:val="24"/>
        </w:rPr>
        <w:t xml:space="preserve"> рублей.</w:t>
      </w:r>
    </w:p>
    <w:p w:rsidR="00C5550C" w:rsidRPr="002D67AD" w:rsidRDefault="009E244B" w:rsidP="00C5550C">
      <w:pPr>
        <w:pStyle w:val="a3"/>
        <w:ind w:firstLine="510"/>
        <w:jc w:val="both"/>
        <w:rPr>
          <w:rFonts w:ascii="Times New Roman" w:hAnsi="Times New Roman" w:cs="Times New Roman"/>
        </w:rPr>
      </w:pPr>
      <w:r w:rsidRPr="002D67AD">
        <w:rPr>
          <w:rFonts w:ascii="Times New Roman" w:hAnsi="Times New Roman" w:cs="Times New Roman"/>
        </w:rPr>
        <w:t>Администрацией сельского поселения в рамках  Муниципальной программы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</w:t>
      </w:r>
      <w:r w:rsidR="00BE76B3" w:rsidRPr="002D67AD">
        <w:rPr>
          <w:rFonts w:ascii="Times New Roman" w:hAnsi="Times New Roman" w:cs="Times New Roman"/>
        </w:rPr>
        <w:t>инский Самарской области на 2018</w:t>
      </w:r>
      <w:r w:rsidRPr="002D67AD">
        <w:rPr>
          <w:rFonts w:ascii="Times New Roman" w:hAnsi="Times New Roman" w:cs="Times New Roman"/>
        </w:rPr>
        <w:t>-20</w:t>
      </w:r>
      <w:r w:rsidR="00BE76B3" w:rsidRPr="002D67AD">
        <w:rPr>
          <w:rFonts w:ascii="Times New Roman" w:hAnsi="Times New Roman" w:cs="Times New Roman"/>
        </w:rPr>
        <w:t>2</w:t>
      </w:r>
      <w:r w:rsidR="005B27F7">
        <w:rPr>
          <w:rFonts w:ascii="Times New Roman" w:hAnsi="Times New Roman" w:cs="Times New Roman"/>
        </w:rPr>
        <w:t>5</w:t>
      </w:r>
      <w:r w:rsidRPr="002D67AD">
        <w:rPr>
          <w:rFonts w:ascii="Times New Roman" w:hAnsi="Times New Roman" w:cs="Times New Roman"/>
        </w:rPr>
        <w:t>годы " в 20</w:t>
      </w:r>
      <w:r w:rsidR="008B7CC2" w:rsidRPr="002D67AD">
        <w:rPr>
          <w:rFonts w:ascii="Times New Roman" w:hAnsi="Times New Roman" w:cs="Times New Roman"/>
        </w:rPr>
        <w:t>2</w:t>
      </w:r>
      <w:r w:rsidR="005B27F7">
        <w:rPr>
          <w:rFonts w:ascii="Times New Roman" w:hAnsi="Times New Roman" w:cs="Times New Roman"/>
        </w:rPr>
        <w:t>1</w:t>
      </w:r>
      <w:r w:rsidRPr="002D67AD">
        <w:rPr>
          <w:rFonts w:ascii="Times New Roman" w:hAnsi="Times New Roman" w:cs="Times New Roman"/>
        </w:rPr>
        <w:t xml:space="preserve"> году проводились раб</w:t>
      </w:r>
      <w:r w:rsidR="00310364" w:rsidRPr="002D67AD">
        <w:rPr>
          <w:rFonts w:ascii="Times New Roman" w:hAnsi="Times New Roman" w:cs="Times New Roman"/>
        </w:rPr>
        <w:t>оты по расчистке дорог от снега,</w:t>
      </w:r>
      <w:r w:rsidR="007423C9">
        <w:rPr>
          <w:rFonts w:ascii="Times New Roman" w:hAnsi="Times New Roman" w:cs="Times New Roman"/>
        </w:rPr>
        <w:t xml:space="preserve"> отсыпка щебнем, профилирование улично-дорожной сети,</w:t>
      </w:r>
      <w:r w:rsidR="005D5C21" w:rsidRPr="002D67AD">
        <w:rPr>
          <w:rFonts w:ascii="Times New Roman" w:hAnsi="Times New Roman" w:cs="Times New Roman"/>
        </w:rPr>
        <w:t xml:space="preserve"> </w:t>
      </w:r>
      <w:r w:rsidR="00310364" w:rsidRPr="002D67AD">
        <w:rPr>
          <w:rFonts w:ascii="Times New Roman" w:hAnsi="Times New Roman" w:cs="Times New Roman"/>
        </w:rPr>
        <w:t xml:space="preserve">скашивание травы на обочинах автомобильных дорог всего на сумму </w:t>
      </w:r>
      <w:r w:rsidR="005B27F7">
        <w:rPr>
          <w:rFonts w:ascii="Times New Roman" w:hAnsi="Times New Roman" w:cs="Times New Roman"/>
        </w:rPr>
        <w:t>855,377</w:t>
      </w:r>
      <w:r w:rsidR="00193AA9" w:rsidRPr="002D67AD">
        <w:rPr>
          <w:rFonts w:ascii="Times New Roman" w:hAnsi="Times New Roman" w:cs="Times New Roman"/>
        </w:rPr>
        <w:t>т</w:t>
      </w:r>
      <w:r w:rsidR="00C60172" w:rsidRPr="002D67AD">
        <w:rPr>
          <w:rFonts w:ascii="Times New Roman" w:hAnsi="Times New Roman" w:cs="Times New Roman"/>
        </w:rPr>
        <w:t>ыс</w:t>
      </w:r>
      <w:proofErr w:type="gramStart"/>
      <w:r w:rsidR="00193AA9" w:rsidRPr="002D67AD">
        <w:rPr>
          <w:rFonts w:ascii="Times New Roman" w:hAnsi="Times New Roman" w:cs="Times New Roman"/>
        </w:rPr>
        <w:t>.р</w:t>
      </w:r>
      <w:proofErr w:type="gramEnd"/>
      <w:r w:rsidR="00193AA9" w:rsidRPr="002D67AD">
        <w:rPr>
          <w:rFonts w:ascii="Times New Roman" w:hAnsi="Times New Roman" w:cs="Times New Roman"/>
        </w:rPr>
        <w:t>уб.</w:t>
      </w:r>
    </w:p>
    <w:p w:rsidR="00C5550C" w:rsidRPr="002D67AD" w:rsidRDefault="0049042C" w:rsidP="0073513F">
      <w:pPr>
        <w:ind w:firstLine="510"/>
        <w:jc w:val="both"/>
      </w:pPr>
      <w:r w:rsidRPr="002D67AD">
        <w:lastRenderedPageBreak/>
        <w:t xml:space="preserve">В части организации освещения улиц осуществляется  систематический </w:t>
      </w:r>
      <w:proofErr w:type="gramStart"/>
      <w:r w:rsidRPr="002D67AD">
        <w:t>контроль за</w:t>
      </w:r>
      <w:proofErr w:type="gramEnd"/>
      <w:r w:rsidRPr="002D67AD">
        <w:t xml:space="preserve"> освещением улиц, замена ламп и ремонт электроприборов уличного освещения. </w:t>
      </w:r>
      <w:r w:rsidR="005D6100" w:rsidRPr="002D67AD">
        <w:t>На территории поселения функционирует 61 светильников.</w:t>
      </w:r>
      <w:r w:rsidR="0073513F" w:rsidRPr="002D67AD">
        <w:t xml:space="preserve"> </w:t>
      </w:r>
      <w:r w:rsidR="00C5550C" w:rsidRPr="002D67AD">
        <w:t xml:space="preserve">Наиболее обеспечено уличным освещением с. Борискино-Игар - 48 фонарей уличного освещения. </w:t>
      </w:r>
    </w:p>
    <w:p w:rsidR="009E244B" w:rsidRPr="002D67AD" w:rsidRDefault="0049042C" w:rsidP="0049042C">
      <w:pPr>
        <w:jc w:val="both"/>
      </w:pPr>
      <w:r w:rsidRPr="002D67AD">
        <w:rPr>
          <w:spacing w:val="2"/>
        </w:rPr>
        <w:t xml:space="preserve">   </w:t>
      </w:r>
      <w:r w:rsidR="009E244B" w:rsidRPr="002D67AD">
        <w:t>За 9 месяцев 20</w:t>
      </w:r>
      <w:r w:rsidR="008B7CC2" w:rsidRPr="002D67AD">
        <w:t>2</w:t>
      </w:r>
      <w:r w:rsidR="004D29F0">
        <w:t>1</w:t>
      </w:r>
      <w:r w:rsidR="009E244B" w:rsidRPr="002D67AD">
        <w:t xml:space="preserve"> года Администрацией поселения была проделана большая работа по благоустройству и обустройству поселения, а именно: проведено</w:t>
      </w:r>
      <w:r w:rsidR="00855602" w:rsidRPr="002D67AD">
        <w:t xml:space="preserve"> </w:t>
      </w:r>
      <w:r w:rsidR="004D29F0">
        <w:t xml:space="preserve">15 </w:t>
      </w:r>
      <w:r w:rsidR="009E244B" w:rsidRPr="002D67AD">
        <w:t>субботни</w:t>
      </w:r>
      <w:r w:rsidR="00855602" w:rsidRPr="002D67AD">
        <w:t xml:space="preserve">ков </w:t>
      </w:r>
      <w:r w:rsidR="009E244B" w:rsidRPr="002D67AD">
        <w:t xml:space="preserve">в т.ч. на кладбище, </w:t>
      </w:r>
      <w:r w:rsidR="004D29F0">
        <w:t>на роднике «Солдатский».</w:t>
      </w:r>
    </w:p>
    <w:p w:rsidR="009E244B" w:rsidRPr="002D67AD" w:rsidRDefault="0073513F" w:rsidP="0073513F">
      <w:pPr>
        <w:jc w:val="both"/>
        <w:rPr>
          <w:u w:val="single"/>
        </w:rPr>
      </w:pPr>
      <w:r w:rsidRPr="002D67AD">
        <w:t xml:space="preserve">   </w:t>
      </w:r>
      <w:r w:rsidR="009E244B" w:rsidRPr="002D67AD">
        <w:t>Осуществлялась работа с организациями, учреждениями, предприятиями, индивидуальными предпринимателями по вопросу исполнения доходной части бюджета, проводится сверка базы данных налогоплательщиков местных налогов с налоговой службой.</w:t>
      </w:r>
    </w:p>
    <w:p w:rsidR="009E244B" w:rsidRPr="002D67AD" w:rsidRDefault="009E244B" w:rsidP="00CB0012">
      <w:pPr>
        <w:pStyle w:val="a3"/>
        <w:spacing w:before="0" w:after="0"/>
        <w:ind w:firstLine="510"/>
        <w:jc w:val="both"/>
        <w:rPr>
          <w:rFonts w:ascii="Times New Roman" w:hAnsi="Times New Roman" w:cs="Times New Roman"/>
        </w:rPr>
      </w:pPr>
      <w:r w:rsidRPr="002D67AD">
        <w:rPr>
          <w:rFonts w:ascii="Times New Roman" w:hAnsi="Times New Roman" w:cs="Times New Roman"/>
        </w:rPr>
        <w:t>Доходна</w:t>
      </w:r>
      <w:r w:rsidR="000E6EC1" w:rsidRPr="002D67AD">
        <w:rPr>
          <w:rFonts w:ascii="Times New Roman" w:hAnsi="Times New Roman" w:cs="Times New Roman"/>
        </w:rPr>
        <w:t>я часть бюджета поселения в 20</w:t>
      </w:r>
      <w:r w:rsidR="008B7CC2" w:rsidRPr="002D67AD">
        <w:rPr>
          <w:rFonts w:ascii="Times New Roman" w:hAnsi="Times New Roman" w:cs="Times New Roman"/>
        </w:rPr>
        <w:t>2</w:t>
      </w:r>
      <w:r w:rsidR="004D29F0">
        <w:rPr>
          <w:rFonts w:ascii="Times New Roman" w:hAnsi="Times New Roman" w:cs="Times New Roman"/>
        </w:rPr>
        <w:t>1</w:t>
      </w:r>
      <w:r w:rsidRPr="002D67AD">
        <w:rPr>
          <w:rFonts w:ascii="Times New Roman" w:hAnsi="Times New Roman" w:cs="Times New Roman"/>
        </w:rPr>
        <w:t xml:space="preserve"> году сформирована  из налоговых и неналоговых доходов и безвозмездных поступлений в объеме равном </w:t>
      </w:r>
      <w:r w:rsidR="00D01FD1" w:rsidRPr="00D01FD1">
        <w:rPr>
          <w:rFonts w:ascii="Times New Roman" w:hAnsi="Times New Roman" w:cs="Times New Roman"/>
        </w:rPr>
        <w:t>11607,837</w:t>
      </w:r>
      <w:r w:rsidR="000E6EC1" w:rsidRPr="00D01FD1">
        <w:rPr>
          <w:rFonts w:ascii="Times New Roman" w:hAnsi="Times New Roman" w:cs="Times New Roman"/>
        </w:rPr>
        <w:t xml:space="preserve"> </w:t>
      </w:r>
      <w:r w:rsidRPr="00D01FD1">
        <w:rPr>
          <w:rFonts w:ascii="Times New Roman" w:hAnsi="Times New Roman" w:cs="Times New Roman"/>
        </w:rPr>
        <w:t>тыс</w:t>
      </w:r>
      <w:proofErr w:type="gramStart"/>
      <w:r w:rsidRPr="00D01FD1">
        <w:rPr>
          <w:rFonts w:ascii="Times New Roman" w:hAnsi="Times New Roman" w:cs="Times New Roman"/>
        </w:rPr>
        <w:t>.р</w:t>
      </w:r>
      <w:proofErr w:type="gramEnd"/>
      <w:r w:rsidRPr="00D01FD1">
        <w:rPr>
          <w:rFonts w:ascii="Times New Roman" w:hAnsi="Times New Roman" w:cs="Times New Roman"/>
        </w:rPr>
        <w:t>уб.</w:t>
      </w:r>
      <w:r w:rsidRPr="002D67AD">
        <w:rPr>
          <w:rFonts w:ascii="Times New Roman" w:hAnsi="Times New Roman" w:cs="Times New Roman"/>
        </w:rPr>
        <w:t xml:space="preserve"> Фактически за 9 месяцев 20</w:t>
      </w:r>
      <w:r w:rsidR="008B7CC2" w:rsidRPr="002D67AD">
        <w:rPr>
          <w:rFonts w:ascii="Times New Roman" w:hAnsi="Times New Roman" w:cs="Times New Roman"/>
        </w:rPr>
        <w:t>2</w:t>
      </w:r>
      <w:r w:rsidR="004D29F0">
        <w:rPr>
          <w:rFonts w:ascii="Times New Roman" w:hAnsi="Times New Roman" w:cs="Times New Roman"/>
        </w:rPr>
        <w:t>1</w:t>
      </w:r>
      <w:r w:rsidRPr="002D67AD">
        <w:rPr>
          <w:rFonts w:ascii="Times New Roman" w:hAnsi="Times New Roman" w:cs="Times New Roman"/>
        </w:rPr>
        <w:t xml:space="preserve"> года исполнение доходной части составило </w:t>
      </w:r>
      <w:r w:rsidR="00D01FD1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9579,540</w:t>
      </w:r>
      <w:r w:rsidR="00193AA9" w:rsidRPr="002D67AD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тыс.</w:t>
      </w:r>
      <w:r w:rsidRPr="002D67AD">
        <w:rPr>
          <w:rFonts w:ascii="Times New Roman" w:hAnsi="Times New Roman" w:cs="Times New Roman"/>
        </w:rPr>
        <w:t xml:space="preserve">руб., или </w:t>
      </w:r>
      <w:r w:rsidR="00D01FD1">
        <w:rPr>
          <w:rFonts w:ascii="Times New Roman" w:hAnsi="Times New Roman" w:cs="Times New Roman"/>
        </w:rPr>
        <w:t>82,53%</w:t>
      </w:r>
      <w:r w:rsidRPr="002D67AD">
        <w:rPr>
          <w:rFonts w:ascii="Times New Roman" w:hAnsi="Times New Roman" w:cs="Times New Roman"/>
        </w:rPr>
        <w:t xml:space="preserve"> к плановым показателям бюджета поселения, по ожидаемой оценке за 20</w:t>
      </w:r>
      <w:r w:rsidR="00D62804" w:rsidRPr="002D67AD">
        <w:rPr>
          <w:rFonts w:ascii="Times New Roman" w:hAnsi="Times New Roman" w:cs="Times New Roman"/>
        </w:rPr>
        <w:t>2</w:t>
      </w:r>
      <w:r w:rsidR="004D29F0">
        <w:rPr>
          <w:rFonts w:ascii="Times New Roman" w:hAnsi="Times New Roman" w:cs="Times New Roman"/>
        </w:rPr>
        <w:t>1</w:t>
      </w:r>
      <w:r w:rsidRPr="002D67AD">
        <w:rPr>
          <w:rFonts w:ascii="Times New Roman" w:hAnsi="Times New Roman" w:cs="Times New Roman"/>
        </w:rPr>
        <w:t xml:space="preserve"> год исполнение должно составить 100 % по отношению к плановым показателям бюджета  20</w:t>
      </w:r>
      <w:r w:rsidR="00D62804" w:rsidRPr="002D67AD">
        <w:rPr>
          <w:rFonts w:ascii="Times New Roman" w:hAnsi="Times New Roman" w:cs="Times New Roman"/>
        </w:rPr>
        <w:t>2</w:t>
      </w:r>
      <w:r w:rsidR="004D29F0">
        <w:rPr>
          <w:rFonts w:ascii="Times New Roman" w:hAnsi="Times New Roman" w:cs="Times New Roman"/>
        </w:rPr>
        <w:t>1</w:t>
      </w:r>
      <w:r w:rsidRPr="002D67AD">
        <w:rPr>
          <w:rFonts w:ascii="Times New Roman" w:hAnsi="Times New Roman" w:cs="Times New Roman"/>
        </w:rPr>
        <w:t xml:space="preserve"> года.</w:t>
      </w:r>
    </w:p>
    <w:p w:rsidR="009E244B" w:rsidRPr="00D01FD1" w:rsidRDefault="009E244B" w:rsidP="00D01FD1">
      <w:pPr>
        <w:widowControl w:val="0"/>
        <w:tabs>
          <w:tab w:val="left" w:pos="720"/>
        </w:tabs>
        <w:ind w:firstLine="510"/>
        <w:jc w:val="both"/>
        <w:rPr>
          <w:highlight w:val="yellow"/>
        </w:rPr>
      </w:pPr>
      <w:r w:rsidRPr="002D67AD"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D01FD1">
        <w:t>2203,026</w:t>
      </w:r>
      <w:r w:rsidRPr="002D67AD">
        <w:t xml:space="preserve"> тыс. рублей или </w:t>
      </w:r>
      <w:r w:rsidR="00D01FD1">
        <w:t>68,48%,</w:t>
      </w:r>
      <w:r w:rsidRPr="002D67AD">
        <w:t xml:space="preserve"> объем налоговых и неналоговых поступлений в об</w:t>
      </w:r>
      <w:r w:rsidR="000E6EC1" w:rsidRPr="002D67AD">
        <w:t>щей массе доходов бюджета в 20</w:t>
      </w:r>
      <w:r w:rsidR="00D62804" w:rsidRPr="002D67AD">
        <w:t>2</w:t>
      </w:r>
      <w:r w:rsidR="004D29F0">
        <w:t>1</w:t>
      </w:r>
      <w:r w:rsidRPr="002D67AD">
        <w:t xml:space="preserve"> году составляет </w:t>
      </w:r>
      <w:r w:rsidR="00861662" w:rsidRPr="00D01FD1">
        <w:t>2</w:t>
      </w:r>
      <w:r w:rsidR="00D01FD1" w:rsidRPr="00D01FD1">
        <w:t>3</w:t>
      </w:r>
      <w:r w:rsidR="00D01FD1">
        <w:t>,0</w:t>
      </w:r>
      <w:r w:rsidR="00861662" w:rsidRPr="00D01FD1">
        <w:t>%.</w:t>
      </w:r>
      <w:bookmarkStart w:id="0" w:name="_GoBack"/>
      <w:bookmarkEnd w:id="0"/>
    </w:p>
    <w:p w:rsidR="009E244B" w:rsidRPr="002D67AD" w:rsidRDefault="009E244B" w:rsidP="00CB0012">
      <w:pPr>
        <w:widowControl w:val="0"/>
        <w:tabs>
          <w:tab w:val="left" w:pos="720"/>
        </w:tabs>
        <w:ind w:firstLine="510"/>
        <w:jc w:val="both"/>
      </w:pPr>
      <w:r w:rsidRPr="002D67AD">
        <w:t xml:space="preserve">Расходы за данный период исполнены в </w:t>
      </w:r>
      <w:r w:rsidRPr="00D01FD1">
        <w:t xml:space="preserve">объеме </w:t>
      </w:r>
      <w:r w:rsidR="00D01FD1" w:rsidRPr="00D01FD1">
        <w:t>9641,592</w:t>
      </w:r>
      <w:r w:rsidR="00D01FD1">
        <w:t xml:space="preserve"> тыс. рублей</w:t>
      </w:r>
      <w:r w:rsidRPr="00D01FD1">
        <w:t xml:space="preserve"> или на </w:t>
      </w:r>
      <w:r w:rsidR="00D01FD1" w:rsidRPr="00D01FD1">
        <w:t>81,19</w:t>
      </w:r>
      <w:r w:rsidRPr="00D01FD1">
        <w:t xml:space="preserve">% от плановых показателей в размере </w:t>
      </w:r>
      <w:r w:rsidR="00D01FD1" w:rsidRPr="00D01FD1">
        <w:t>11876,374</w:t>
      </w:r>
      <w:r w:rsidRPr="00D01FD1">
        <w:t xml:space="preserve"> тыс</w:t>
      </w:r>
      <w:proofErr w:type="gramStart"/>
      <w:r w:rsidRPr="00D01FD1">
        <w:t>.р</w:t>
      </w:r>
      <w:proofErr w:type="gramEnd"/>
      <w:r w:rsidRPr="00D01FD1">
        <w:t>уб.</w:t>
      </w:r>
    </w:p>
    <w:p w:rsidR="009E244B" w:rsidRPr="002D67AD" w:rsidRDefault="009E244B" w:rsidP="00CB0012">
      <w:pPr>
        <w:widowControl w:val="0"/>
        <w:tabs>
          <w:tab w:val="left" w:pos="720"/>
        </w:tabs>
        <w:ind w:firstLine="510"/>
        <w:jc w:val="both"/>
      </w:pPr>
      <w:r w:rsidRPr="002D67AD">
        <w:t>В ходе реал</w:t>
      </w:r>
      <w:r w:rsidR="00E95A31" w:rsidRPr="002D67AD">
        <w:t>изации налоговой политики в 20</w:t>
      </w:r>
      <w:r w:rsidR="008B7CC2" w:rsidRPr="002D67AD">
        <w:t>2</w:t>
      </w:r>
      <w:r w:rsidR="004D29F0">
        <w:t>1</w:t>
      </w:r>
      <w:r w:rsidRPr="002D67AD">
        <w:t xml:space="preserve"> году особое внимание было уделено своевременности и полноте уплаты земельного налога и налога на имущество физических лиц: </w:t>
      </w:r>
    </w:p>
    <w:p w:rsidR="009E244B" w:rsidRPr="002D67AD" w:rsidRDefault="009E244B" w:rsidP="00CB0012">
      <w:pPr>
        <w:widowControl w:val="0"/>
        <w:tabs>
          <w:tab w:val="left" w:pos="720"/>
        </w:tabs>
        <w:ind w:firstLine="510"/>
        <w:jc w:val="both"/>
      </w:pPr>
      <w:r w:rsidRPr="002D67AD">
        <w:t xml:space="preserve">- организовывались личные встречи с должниками, проводилась информационно-разъяснительная  работа по своевременной уплате земельного налога и налога на имущество  физических лиц;  </w:t>
      </w:r>
    </w:p>
    <w:p w:rsidR="009E244B" w:rsidRPr="002D67AD" w:rsidRDefault="009E244B" w:rsidP="00CB0012">
      <w:pPr>
        <w:widowControl w:val="0"/>
        <w:autoSpaceDE w:val="0"/>
        <w:autoSpaceDN w:val="0"/>
        <w:adjustRightInd w:val="0"/>
        <w:ind w:firstLine="510"/>
        <w:jc w:val="both"/>
      </w:pPr>
      <w:r w:rsidRPr="002D67AD">
        <w:t>По предварительной оценке план по расходам по окончании года будет выполнен ориентировочно на 100%.  Ведется работа по изысканию ресурсов для выполнения всех взятых на себя социальных обязательств; обеспечено выполнение всех выплат, которые предусмотрены действующим законодательством.</w:t>
      </w:r>
    </w:p>
    <w:p w:rsidR="009E244B" w:rsidRPr="002D67AD" w:rsidRDefault="002A179B" w:rsidP="00CB0012">
      <w:pPr>
        <w:ind w:firstLine="510"/>
        <w:jc w:val="both"/>
      </w:pPr>
      <w:r w:rsidRPr="002D67AD">
        <w:t xml:space="preserve">По итогам </w:t>
      </w:r>
      <w:r w:rsidR="00E95A31" w:rsidRPr="002D67AD">
        <w:t>20</w:t>
      </w:r>
      <w:r w:rsidR="004D29F0">
        <w:t>20</w:t>
      </w:r>
      <w:r w:rsidR="00C72EBF" w:rsidRPr="002D67AD">
        <w:t>г и</w:t>
      </w:r>
      <w:r w:rsidR="009E244B" w:rsidRPr="002D67AD">
        <w:t xml:space="preserve"> 9 месяцев 20</w:t>
      </w:r>
      <w:r w:rsidR="008B7CC2" w:rsidRPr="002D67AD">
        <w:t>2</w:t>
      </w:r>
      <w:r w:rsidR="004D29F0">
        <w:t>1</w:t>
      </w:r>
      <w:r w:rsidR="009E244B" w:rsidRPr="002D67AD"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9E244B" w:rsidRPr="002D67AD" w:rsidRDefault="009E244B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ab/>
        <w:t xml:space="preserve"> Задачи, стоящие перед администрацией сельского поселения Борискино-Игар, предприятиями, организациями и учреждениями на 20</w:t>
      </w:r>
      <w:r w:rsidR="00E95A31" w:rsidRPr="002D67AD">
        <w:rPr>
          <w:rFonts w:ascii="Times New Roman" w:hAnsi="Times New Roman" w:cs="Times New Roman"/>
          <w:color w:val="auto"/>
        </w:rPr>
        <w:t>2</w:t>
      </w:r>
      <w:r w:rsidR="004D29F0">
        <w:rPr>
          <w:rFonts w:ascii="Times New Roman" w:hAnsi="Times New Roman" w:cs="Times New Roman"/>
          <w:color w:val="auto"/>
        </w:rPr>
        <w:t>2</w:t>
      </w:r>
      <w:r w:rsidRPr="002D67AD">
        <w:rPr>
          <w:rFonts w:ascii="Times New Roman" w:hAnsi="Times New Roman" w:cs="Times New Roman"/>
          <w:color w:val="auto"/>
        </w:rPr>
        <w:t xml:space="preserve"> год будут направлены на обеспечение темпов роста сельскохозяйственного производства, розничного товарооборота.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собственности, целевого использования бюджетных средств, оказания помощи и поддержки в развитии малого предпринимательства, создания благоприятных условий для вложения инвестиций, содействие и оказания адресной помощи мало защищенным слоям населения.</w:t>
      </w:r>
    </w:p>
    <w:p w:rsidR="0003240D" w:rsidRPr="00664D79" w:rsidRDefault="0003240D" w:rsidP="00CB0012">
      <w:pPr>
        <w:pStyle w:val="a3"/>
        <w:ind w:firstLine="51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03240D" w:rsidRPr="00664D79" w:rsidSect="007A3DEB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98C"/>
    <w:rsid w:val="0000202E"/>
    <w:rsid w:val="0001429A"/>
    <w:rsid w:val="0003240D"/>
    <w:rsid w:val="000963D8"/>
    <w:rsid w:val="000A1A47"/>
    <w:rsid w:val="000A5918"/>
    <w:rsid w:val="000E1D29"/>
    <w:rsid w:val="000E6EC1"/>
    <w:rsid w:val="001077C4"/>
    <w:rsid w:val="00122C0C"/>
    <w:rsid w:val="00127586"/>
    <w:rsid w:val="00184812"/>
    <w:rsid w:val="001913DF"/>
    <w:rsid w:val="00193AA9"/>
    <w:rsid w:val="001E3FCE"/>
    <w:rsid w:val="001F568A"/>
    <w:rsid w:val="002774ED"/>
    <w:rsid w:val="00287162"/>
    <w:rsid w:val="002873BC"/>
    <w:rsid w:val="002A179B"/>
    <w:rsid w:val="002B2FD9"/>
    <w:rsid w:val="002D67AD"/>
    <w:rsid w:val="002F5D05"/>
    <w:rsid w:val="00301E89"/>
    <w:rsid w:val="00306684"/>
    <w:rsid w:val="00310364"/>
    <w:rsid w:val="003147D8"/>
    <w:rsid w:val="003329E0"/>
    <w:rsid w:val="00337DA0"/>
    <w:rsid w:val="00340FA2"/>
    <w:rsid w:val="003D130D"/>
    <w:rsid w:val="003D5EF7"/>
    <w:rsid w:val="00403977"/>
    <w:rsid w:val="0041346B"/>
    <w:rsid w:val="00425C2E"/>
    <w:rsid w:val="00427ED0"/>
    <w:rsid w:val="00436DBB"/>
    <w:rsid w:val="00437139"/>
    <w:rsid w:val="00444FA0"/>
    <w:rsid w:val="0049042C"/>
    <w:rsid w:val="004920DC"/>
    <w:rsid w:val="004D29F0"/>
    <w:rsid w:val="004D3096"/>
    <w:rsid w:val="00542698"/>
    <w:rsid w:val="0055735E"/>
    <w:rsid w:val="00560F6B"/>
    <w:rsid w:val="00563879"/>
    <w:rsid w:val="00564324"/>
    <w:rsid w:val="00573AEC"/>
    <w:rsid w:val="00581176"/>
    <w:rsid w:val="00583863"/>
    <w:rsid w:val="005A1B74"/>
    <w:rsid w:val="005A4098"/>
    <w:rsid w:val="005B27F7"/>
    <w:rsid w:val="005C16B6"/>
    <w:rsid w:val="005D5C21"/>
    <w:rsid w:val="005D6100"/>
    <w:rsid w:val="005E5A21"/>
    <w:rsid w:val="006030DF"/>
    <w:rsid w:val="00625B11"/>
    <w:rsid w:val="00635CF7"/>
    <w:rsid w:val="00664D79"/>
    <w:rsid w:val="0068184B"/>
    <w:rsid w:val="006823FA"/>
    <w:rsid w:val="006A5FC8"/>
    <w:rsid w:val="006D6EE9"/>
    <w:rsid w:val="006E1571"/>
    <w:rsid w:val="006F6230"/>
    <w:rsid w:val="00705ABC"/>
    <w:rsid w:val="00720A8B"/>
    <w:rsid w:val="0073513F"/>
    <w:rsid w:val="007423C9"/>
    <w:rsid w:val="00750445"/>
    <w:rsid w:val="00761CD6"/>
    <w:rsid w:val="00783F11"/>
    <w:rsid w:val="007A3DEB"/>
    <w:rsid w:val="007A6713"/>
    <w:rsid w:val="007C39AE"/>
    <w:rsid w:val="008301B3"/>
    <w:rsid w:val="00851ADC"/>
    <w:rsid w:val="00855602"/>
    <w:rsid w:val="0085677A"/>
    <w:rsid w:val="00861662"/>
    <w:rsid w:val="008B7CC2"/>
    <w:rsid w:val="008E17FA"/>
    <w:rsid w:val="008E5C2C"/>
    <w:rsid w:val="008F2806"/>
    <w:rsid w:val="008F4F62"/>
    <w:rsid w:val="00905FCE"/>
    <w:rsid w:val="00912B95"/>
    <w:rsid w:val="00921116"/>
    <w:rsid w:val="00941123"/>
    <w:rsid w:val="00961531"/>
    <w:rsid w:val="00982EE4"/>
    <w:rsid w:val="00990B70"/>
    <w:rsid w:val="009A5204"/>
    <w:rsid w:val="009A5FA2"/>
    <w:rsid w:val="009D0B4E"/>
    <w:rsid w:val="009E244B"/>
    <w:rsid w:val="009F0C85"/>
    <w:rsid w:val="00A077A6"/>
    <w:rsid w:val="00A138D5"/>
    <w:rsid w:val="00A16096"/>
    <w:rsid w:val="00A47060"/>
    <w:rsid w:val="00A479D2"/>
    <w:rsid w:val="00A55B00"/>
    <w:rsid w:val="00A864CA"/>
    <w:rsid w:val="00AA352B"/>
    <w:rsid w:val="00AA76EC"/>
    <w:rsid w:val="00AC39A2"/>
    <w:rsid w:val="00B0338F"/>
    <w:rsid w:val="00B0398C"/>
    <w:rsid w:val="00B06D01"/>
    <w:rsid w:val="00B36E61"/>
    <w:rsid w:val="00B46F2C"/>
    <w:rsid w:val="00B473C2"/>
    <w:rsid w:val="00B941FA"/>
    <w:rsid w:val="00B9679E"/>
    <w:rsid w:val="00BA0E52"/>
    <w:rsid w:val="00BA1B92"/>
    <w:rsid w:val="00BA597E"/>
    <w:rsid w:val="00BD659F"/>
    <w:rsid w:val="00BE6A35"/>
    <w:rsid w:val="00BE76B3"/>
    <w:rsid w:val="00C06F00"/>
    <w:rsid w:val="00C1459B"/>
    <w:rsid w:val="00C151A4"/>
    <w:rsid w:val="00C27897"/>
    <w:rsid w:val="00C5550C"/>
    <w:rsid w:val="00C60172"/>
    <w:rsid w:val="00C63A33"/>
    <w:rsid w:val="00C72EBF"/>
    <w:rsid w:val="00C823EF"/>
    <w:rsid w:val="00CA3D49"/>
    <w:rsid w:val="00CB0012"/>
    <w:rsid w:val="00CC35A6"/>
    <w:rsid w:val="00CD1096"/>
    <w:rsid w:val="00CF0EA6"/>
    <w:rsid w:val="00CF3406"/>
    <w:rsid w:val="00D01FD1"/>
    <w:rsid w:val="00D027E4"/>
    <w:rsid w:val="00D62804"/>
    <w:rsid w:val="00D82E53"/>
    <w:rsid w:val="00DD3D82"/>
    <w:rsid w:val="00DF0DF1"/>
    <w:rsid w:val="00E00DDA"/>
    <w:rsid w:val="00E203EF"/>
    <w:rsid w:val="00E353E5"/>
    <w:rsid w:val="00E41D1C"/>
    <w:rsid w:val="00E4419E"/>
    <w:rsid w:val="00E53CE1"/>
    <w:rsid w:val="00E67F69"/>
    <w:rsid w:val="00E83471"/>
    <w:rsid w:val="00E95A31"/>
    <w:rsid w:val="00EC1CC8"/>
    <w:rsid w:val="00ED6D44"/>
    <w:rsid w:val="00ED7A2F"/>
    <w:rsid w:val="00F176B0"/>
    <w:rsid w:val="00F31F13"/>
    <w:rsid w:val="00F35164"/>
    <w:rsid w:val="00F42747"/>
    <w:rsid w:val="00F5504D"/>
    <w:rsid w:val="00F62F82"/>
    <w:rsid w:val="00F663AE"/>
    <w:rsid w:val="00F673A0"/>
    <w:rsid w:val="00F93F03"/>
    <w:rsid w:val="00F95072"/>
    <w:rsid w:val="00FA4CD3"/>
    <w:rsid w:val="00FD3F74"/>
    <w:rsid w:val="00FE3E34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98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D02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8556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55602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855602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qFormat/>
    <w:rsid w:val="00921116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98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D02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8556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55602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855602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qFormat/>
    <w:rsid w:val="00921116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2227-01FF-4F54-9363-FAB33919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2021-10-11T10:40:00Z</cp:lastPrinted>
  <dcterms:created xsi:type="dcterms:W3CDTF">2021-10-11T10:41:00Z</dcterms:created>
  <dcterms:modified xsi:type="dcterms:W3CDTF">2021-10-11T10:41:00Z</dcterms:modified>
</cp:coreProperties>
</file>