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55" w:type="dxa"/>
          <w:left w:w="55" w:type="dxa"/>
          <w:bottom w:w="55" w:type="dxa"/>
          <w:right w:w="55" w:type="dxa"/>
        </w:tblCellMar>
        <w:tblLook w:val="04A0" w:firstRow="1" w:lastRow="0" w:firstColumn="1" w:lastColumn="0" w:noHBand="0" w:noVBand="1"/>
      </w:tblPr>
      <w:tblGrid>
        <w:gridCol w:w="9639"/>
      </w:tblGrid>
      <w:tr w:rsidR="00781B04" w:rsidRPr="00781B04" w:rsidTr="003F27AC">
        <w:trPr>
          <w:trHeight w:val="2308"/>
        </w:trPr>
        <w:tc>
          <w:tcPr>
            <w:tcW w:w="9639"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499" cy="5852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618" cy="585362"/>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1034F1">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A14A2E">
        <w:trPr>
          <w:trHeight w:val="681"/>
        </w:trPr>
        <w:tc>
          <w:tcPr>
            <w:tcW w:w="9639"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487807">
      <w:pPr>
        <w:pStyle w:val="ConsPlusTitle"/>
        <w:ind w:firstLine="708"/>
        <w:jc w:val="center"/>
        <w:rPr>
          <w:rFonts w:ascii="Times New Roman" w:hAnsi="Times New Roman"/>
          <w:sz w:val="24"/>
          <w:szCs w:val="24"/>
        </w:rPr>
      </w:pPr>
      <w:r>
        <w:rPr>
          <w:rFonts w:ascii="Times New Roman" w:hAnsi="Times New Roman"/>
          <w:sz w:val="24"/>
          <w:szCs w:val="24"/>
        </w:rPr>
        <w:t>ЗАКЛЮЧЕНИЕ</w:t>
      </w:r>
    </w:p>
    <w:p w:rsidR="00565580" w:rsidRDefault="00EF0627" w:rsidP="00487807">
      <w:pPr>
        <w:pStyle w:val="ConsPlusTitle"/>
        <w:ind w:firstLine="708"/>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8104EE" w:rsidRPr="00967F75" w:rsidRDefault="00E16779" w:rsidP="00487807">
      <w:pPr>
        <w:pStyle w:val="ConsPlusTitle"/>
        <w:ind w:firstLine="708"/>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 «</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100811" w:rsidRPr="00967F75">
        <w:rPr>
          <w:rFonts w:ascii="Times New Roman" w:hAnsi="Times New Roman"/>
          <w:sz w:val="24"/>
          <w:szCs w:val="24"/>
        </w:rPr>
        <w:t>3</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100811" w:rsidRPr="00967F75">
        <w:rPr>
          <w:rFonts w:ascii="Times New Roman" w:hAnsi="Times New Roman"/>
          <w:sz w:val="24"/>
          <w:szCs w:val="24"/>
        </w:rPr>
        <w:t>4</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100811" w:rsidRPr="00967F75">
        <w:rPr>
          <w:rFonts w:ascii="Times New Roman" w:hAnsi="Times New Roman"/>
          <w:sz w:val="24"/>
          <w:szCs w:val="24"/>
        </w:rPr>
        <w:t>5</w:t>
      </w:r>
      <w:r w:rsidR="005204F8" w:rsidRPr="00967F75">
        <w:rPr>
          <w:rFonts w:ascii="Times New Roman" w:hAnsi="Times New Roman"/>
          <w:sz w:val="24"/>
          <w:szCs w:val="24"/>
        </w:rPr>
        <w:t xml:space="preserve"> годов»</w:t>
      </w:r>
    </w:p>
    <w:p w:rsidR="00290BD1" w:rsidRPr="002A1F26" w:rsidRDefault="00290BD1" w:rsidP="008104EE">
      <w:pPr>
        <w:pStyle w:val="ConsPlusTitle"/>
        <w:ind w:firstLine="708"/>
        <w:jc w:val="center"/>
        <w:rPr>
          <w:rFonts w:ascii="Times New Roman" w:hAnsi="Times New Roman"/>
          <w:b w:val="0"/>
          <w:sz w:val="28"/>
          <w:szCs w:val="28"/>
        </w:rPr>
      </w:pPr>
    </w:p>
    <w:p w:rsidR="00A14A2E" w:rsidRDefault="002870EB" w:rsidP="00E16779">
      <w:pPr>
        <w:pStyle w:val="ConsPlusTitle"/>
        <w:tabs>
          <w:tab w:val="left" w:pos="567"/>
          <w:tab w:val="left" w:pos="709"/>
          <w:tab w:val="left" w:pos="851"/>
        </w:tabs>
        <w:jc w:val="both"/>
        <w:rPr>
          <w:rFonts w:ascii="Times New Roman" w:hAnsi="Times New Roman"/>
          <w:b w:val="0"/>
          <w:sz w:val="24"/>
          <w:szCs w:val="24"/>
        </w:rPr>
      </w:pPr>
      <w:r w:rsidRPr="00967F75">
        <w:rPr>
          <w:rFonts w:ascii="Times New Roman" w:hAnsi="Times New Roman"/>
          <w:b w:val="0"/>
          <w:sz w:val="24"/>
          <w:szCs w:val="24"/>
        </w:rPr>
        <w:t xml:space="preserve">    </w:t>
      </w:r>
      <w:r w:rsidR="002463DF">
        <w:rPr>
          <w:rFonts w:ascii="Times New Roman" w:hAnsi="Times New Roman"/>
          <w:b w:val="0"/>
          <w:sz w:val="24"/>
          <w:szCs w:val="24"/>
        </w:rPr>
        <w:t xml:space="preserve">        </w:t>
      </w:r>
      <w:r w:rsidR="002463DF" w:rsidRPr="00BA4731">
        <w:rPr>
          <w:rFonts w:ascii="Times New Roman" w:hAnsi="Times New Roman"/>
          <w:sz w:val="24"/>
          <w:szCs w:val="24"/>
        </w:rPr>
        <w:t>Основание</w:t>
      </w:r>
      <w:r w:rsidR="002F77AB">
        <w:rPr>
          <w:rFonts w:ascii="Times New Roman" w:hAnsi="Times New Roman"/>
          <w:sz w:val="24"/>
          <w:szCs w:val="24"/>
        </w:rPr>
        <w:t xml:space="preserve"> для проведения экспертно-аналитического мероприятия</w:t>
      </w:r>
      <w:r w:rsidR="002463DF">
        <w:rPr>
          <w:rFonts w:ascii="Times New Roman" w:hAnsi="Times New Roman"/>
          <w:b w:val="0"/>
          <w:sz w:val="24"/>
          <w:szCs w:val="24"/>
        </w:rPr>
        <w:t xml:space="preserve">: пункт </w:t>
      </w:r>
      <w:r w:rsidR="005020FD">
        <w:rPr>
          <w:rFonts w:ascii="Times New Roman" w:hAnsi="Times New Roman"/>
          <w:b w:val="0"/>
          <w:sz w:val="24"/>
          <w:szCs w:val="24"/>
        </w:rPr>
        <w:t>1.29. плана работы Счетной палаты муниципального района Клявлинский Самарской области на 2022 год.</w:t>
      </w:r>
    </w:p>
    <w:p w:rsidR="005020FD" w:rsidRDefault="005020FD" w:rsidP="00E97FC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325876">
        <w:rPr>
          <w:rFonts w:ascii="Times New Roman" w:hAnsi="Times New Roman"/>
          <w:b w:val="0"/>
          <w:sz w:val="24"/>
          <w:szCs w:val="24"/>
        </w:rPr>
        <w:t xml:space="preserve"> </w:t>
      </w:r>
      <w:r>
        <w:rPr>
          <w:rFonts w:ascii="Times New Roman" w:hAnsi="Times New Roman"/>
          <w:b w:val="0"/>
          <w:sz w:val="24"/>
          <w:szCs w:val="24"/>
        </w:rPr>
        <w:t xml:space="preserve"> </w:t>
      </w:r>
      <w:r w:rsidRPr="00BA4731">
        <w:rPr>
          <w:rFonts w:ascii="Times New Roman" w:hAnsi="Times New Roman"/>
          <w:sz w:val="24"/>
          <w:szCs w:val="24"/>
        </w:rPr>
        <w:t>Предмет</w:t>
      </w:r>
      <w:r w:rsidR="000D7829" w:rsidRPr="000D7829">
        <w:t xml:space="preserve"> </w:t>
      </w:r>
      <w:r w:rsidR="000D7829" w:rsidRPr="000D7829">
        <w:rPr>
          <w:rFonts w:ascii="Times New Roman" w:hAnsi="Times New Roman"/>
          <w:sz w:val="24"/>
          <w:szCs w:val="24"/>
        </w:rPr>
        <w:t>экспертно-аналитического мероприятия</w:t>
      </w:r>
      <w:r w:rsidRPr="00BA4731">
        <w:rPr>
          <w:rFonts w:ascii="Times New Roman" w:hAnsi="Times New Roman"/>
          <w:sz w:val="24"/>
          <w:szCs w:val="24"/>
        </w:rPr>
        <w:t>:</w:t>
      </w:r>
      <w:r w:rsidR="00BA4731">
        <w:rPr>
          <w:rFonts w:ascii="Times New Roman" w:hAnsi="Times New Roman"/>
          <w:sz w:val="24"/>
          <w:szCs w:val="24"/>
        </w:rPr>
        <w:t xml:space="preserve"> </w:t>
      </w:r>
      <w:r>
        <w:rPr>
          <w:rFonts w:ascii="Times New Roman" w:hAnsi="Times New Roman"/>
          <w:b w:val="0"/>
          <w:sz w:val="24"/>
          <w:szCs w:val="24"/>
        </w:rPr>
        <w:t>Проект решения Собрания представителей муниципального района Клявлинский Самарской области «О бюджете муниципального района Клявлинский Самарской области на 2023 год и плановый период 2024</w:t>
      </w:r>
      <w:r w:rsidR="00DF1D55">
        <w:rPr>
          <w:rFonts w:ascii="Times New Roman" w:hAnsi="Times New Roman"/>
          <w:b w:val="0"/>
          <w:sz w:val="24"/>
          <w:szCs w:val="24"/>
        </w:rPr>
        <w:t xml:space="preserve"> и </w:t>
      </w:r>
      <w:r>
        <w:rPr>
          <w:rFonts w:ascii="Times New Roman" w:hAnsi="Times New Roman"/>
          <w:b w:val="0"/>
          <w:sz w:val="24"/>
          <w:szCs w:val="24"/>
        </w:rPr>
        <w:t>2025 годов», документы и материалы, представляемые одновременно с проектом решения.</w:t>
      </w:r>
    </w:p>
    <w:p w:rsidR="00A9520D" w:rsidRDefault="00A9520D" w:rsidP="00E16779">
      <w:pPr>
        <w:pStyle w:val="ConsPlusTitle"/>
        <w:tabs>
          <w:tab w:val="left" w:pos="567"/>
          <w:tab w:val="left" w:pos="709"/>
          <w:tab w:val="left" w:pos="851"/>
        </w:tabs>
        <w:jc w:val="both"/>
        <w:rPr>
          <w:rFonts w:ascii="Times New Roman" w:hAnsi="Times New Roman"/>
          <w:b w:val="0"/>
          <w:sz w:val="24"/>
          <w:szCs w:val="24"/>
        </w:rPr>
      </w:pPr>
      <w:r>
        <w:rPr>
          <w:rFonts w:ascii="Times New Roman" w:hAnsi="Times New Roman"/>
          <w:b w:val="0"/>
          <w:sz w:val="24"/>
          <w:szCs w:val="24"/>
        </w:rPr>
        <w:t xml:space="preserve">         </w:t>
      </w:r>
      <w:r w:rsidR="00325876">
        <w:rPr>
          <w:rFonts w:ascii="Times New Roman" w:hAnsi="Times New Roman"/>
          <w:b w:val="0"/>
          <w:sz w:val="24"/>
          <w:szCs w:val="24"/>
        </w:rPr>
        <w:t xml:space="preserve"> </w:t>
      </w:r>
      <w:r>
        <w:rPr>
          <w:rFonts w:ascii="Times New Roman" w:hAnsi="Times New Roman"/>
          <w:b w:val="0"/>
          <w:sz w:val="24"/>
          <w:szCs w:val="24"/>
        </w:rPr>
        <w:t xml:space="preserve">  </w:t>
      </w:r>
      <w:r w:rsidR="00D35D55" w:rsidRPr="00765DC6">
        <w:rPr>
          <w:rFonts w:ascii="Times New Roman" w:hAnsi="Times New Roman"/>
          <w:sz w:val="24"/>
          <w:szCs w:val="24"/>
        </w:rPr>
        <w:t>Проверяемый</w:t>
      </w:r>
      <w:r w:rsidR="00D35D55">
        <w:rPr>
          <w:rFonts w:ascii="Times New Roman" w:hAnsi="Times New Roman"/>
          <w:b w:val="0"/>
          <w:sz w:val="24"/>
          <w:szCs w:val="24"/>
        </w:rPr>
        <w:t xml:space="preserve"> о</w:t>
      </w:r>
      <w:r w:rsidRPr="00A9520D">
        <w:rPr>
          <w:rFonts w:ascii="Times New Roman" w:hAnsi="Times New Roman"/>
          <w:sz w:val="24"/>
          <w:szCs w:val="24"/>
        </w:rPr>
        <w:t>бъект:</w:t>
      </w:r>
      <w:r>
        <w:rPr>
          <w:rFonts w:ascii="Times New Roman" w:hAnsi="Times New Roman"/>
          <w:b w:val="0"/>
          <w:sz w:val="24"/>
          <w:szCs w:val="24"/>
        </w:rPr>
        <w:t xml:space="preserve"> Администрация муниципального района Клявлинский Самарской области</w:t>
      </w:r>
      <w:r w:rsidR="00783C43">
        <w:rPr>
          <w:rFonts w:ascii="Times New Roman" w:hAnsi="Times New Roman"/>
          <w:b w:val="0"/>
          <w:sz w:val="24"/>
          <w:szCs w:val="24"/>
        </w:rPr>
        <w:t>.</w:t>
      </w:r>
    </w:p>
    <w:p w:rsidR="00B14F3F" w:rsidRDefault="00B14F3F" w:rsidP="001034F1">
      <w:pPr>
        <w:pStyle w:val="ConsPlusTitle"/>
        <w:tabs>
          <w:tab w:val="left" w:pos="709"/>
        </w:tabs>
        <w:jc w:val="both"/>
        <w:rPr>
          <w:rFonts w:ascii="Times New Roman" w:hAnsi="Times New Roman"/>
          <w:b w:val="0"/>
          <w:sz w:val="28"/>
          <w:szCs w:val="28"/>
        </w:rPr>
      </w:pPr>
      <w:r w:rsidRPr="00BB4D28">
        <w:rPr>
          <w:rFonts w:ascii="Times New Roman" w:hAnsi="Times New Roman"/>
          <w:sz w:val="24"/>
          <w:szCs w:val="24"/>
        </w:rPr>
        <w:t xml:space="preserve">        </w:t>
      </w:r>
      <w:r w:rsidR="00325876">
        <w:rPr>
          <w:rFonts w:ascii="Times New Roman" w:hAnsi="Times New Roman"/>
          <w:sz w:val="24"/>
          <w:szCs w:val="24"/>
        </w:rPr>
        <w:t xml:space="preserve"> </w:t>
      </w:r>
      <w:r w:rsidRPr="00BB4D28">
        <w:rPr>
          <w:rFonts w:ascii="Times New Roman" w:hAnsi="Times New Roman"/>
          <w:sz w:val="24"/>
          <w:szCs w:val="24"/>
        </w:rPr>
        <w:t xml:space="preserve">   Срок проведения</w:t>
      </w:r>
      <w:r>
        <w:rPr>
          <w:rFonts w:ascii="Times New Roman" w:hAnsi="Times New Roman"/>
          <w:b w:val="0"/>
          <w:sz w:val="24"/>
          <w:szCs w:val="24"/>
        </w:rPr>
        <w:t xml:space="preserve">: с </w:t>
      </w:r>
      <w:r w:rsidR="000E734D">
        <w:rPr>
          <w:rFonts w:ascii="Times New Roman" w:hAnsi="Times New Roman"/>
          <w:b w:val="0"/>
          <w:sz w:val="24"/>
          <w:szCs w:val="24"/>
        </w:rPr>
        <w:t xml:space="preserve">16 ноября по </w:t>
      </w:r>
      <w:r w:rsidR="00D012E3">
        <w:rPr>
          <w:rFonts w:ascii="Times New Roman" w:hAnsi="Times New Roman"/>
          <w:b w:val="0"/>
          <w:sz w:val="24"/>
          <w:szCs w:val="24"/>
        </w:rPr>
        <w:t>26 ноября 2022 года</w:t>
      </w:r>
      <w:r w:rsidR="0036685B">
        <w:rPr>
          <w:rFonts w:ascii="Times New Roman" w:hAnsi="Times New Roman"/>
          <w:b w:val="0"/>
          <w:sz w:val="24"/>
          <w:szCs w:val="24"/>
        </w:rPr>
        <w:t>.</w:t>
      </w:r>
    </w:p>
    <w:p w:rsidR="00A14A2E" w:rsidRDefault="00A14A2E" w:rsidP="00867905">
      <w:pPr>
        <w:pStyle w:val="ConsPlusTitle"/>
        <w:tabs>
          <w:tab w:val="left" w:pos="284"/>
          <w:tab w:val="left" w:pos="709"/>
        </w:tabs>
        <w:ind w:left="227" w:right="57"/>
        <w:jc w:val="both"/>
        <w:rPr>
          <w:rFonts w:ascii="Times New Roman" w:hAnsi="Times New Roman"/>
          <w:b w:val="0"/>
          <w:sz w:val="24"/>
          <w:szCs w:val="24"/>
        </w:rPr>
      </w:pPr>
      <w:r>
        <w:rPr>
          <w:rFonts w:ascii="Times New Roman" w:hAnsi="Times New Roman"/>
          <w:b w:val="0"/>
          <w:sz w:val="28"/>
          <w:szCs w:val="28"/>
        </w:rPr>
        <w:t xml:space="preserve">       </w:t>
      </w:r>
      <w:r w:rsidRPr="00487B8A">
        <w:rPr>
          <w:rFonts w:ascii="Times New Roman" w:hAnsi="Times New Roman"/>
          <w:b w:val="0"/>
          <w:sz w:val="24"/>
          <w:szCs w:val="24"/>
        </w:rPr>
        <w:t xml:space="preserve">Заключение Счетной палаты муниципального района Клявлинский Самарской области на проект решения </w:t>
      </w:r>
      <w:r w:rsidR="0050548A">
        <w:rPr>
          <w:rFonts w:ascii="Times New Roman" w:hAnsi="Times New Roman"/>
          <w:b w:val="0"/>
          <w:sz w:val="24"/>
          <w:szCs w:val="24"/>
        </w:rPr>
        <w:t xml:space="preserve">Собрания представителей муниципального района Клявлинский Самарской области </w:t>
      </w:r>
      <w:r w:rsidRPr="00487B8A">
        <w:rPr>
          <w:rFonts w:ascii="Times New Roman" w:hAnsi="Times New Roman"/>
          <w:b w:val="0"/>
          <w:sz w:val="24"/>
          <w:szCs w:val="24"/>
        </w:rPr>
        <w:t>«О бюджете муниципального района Клявлинский Самарской области на 2023 год и плановый период 2024</w:t>
      </w:r>
      <w:r w:rsidR="00125B0A">
        <w:rPr>
          <w:rFonts w:ascii="Times New Roman" w:hAnsi="Times New Roman"/>
          <w:b w:val="0"/>
          <w:sz w:val="24"/>
          <w:szCs w:val="24"/>
        </w:rPr>
        <w:t xml:space="preserve"> и </w:t>
      </w:r>
      <w:r w:rsidRPr="00487B8A">
        <w:rPr>
          <w:rFonts w:ascii="Times New Roman" w:hAnsi="Times New Roman"/>
          <w:b w:val="0"/>
          <w:sz w:val="24"/>
          <w:szCs w:val="24"/>
        </w:rPr>
        <w:t>2025 годов» (далее</w:t>
      </w:r>
      <w:r w:rsidR="0074281F">
        <w:rPr>
          <w:rFonts w:ascii="Times New Roman" w:hAnsi="Times New Roman"/>
          <w:b w:val="0"/>
          <w:sz w:val="24"/>
          <w:szCs w:val="24"/>
        </w:rPr>
        <w:t xml:space="preserve"> -</w:t>
      </w:r>
      <w:r w:rsidRPr="00487B8A">
        <w:rPr>
          <w:rFonts w:ascii="Times New Roman" w:hAnsi="Times New Roman"/>
          <w:b w:val="0"/>
          <w:sz w:val="24"/>
          <w:szCs w:val="24"/>
        </w:rPr>
        <w:t xml:space="preserve"> </w:t>
      </w:r>
      <w:r w:rsidR="00685B23">
        <w:rPr>
          <w:rFonts w:ascii="Times New Roman" w:hAnsi="Times New Roman"/>
          <w:b w:val="0"/>
          <w:sz w:val="24"/>
          <w:szCs w:val="24"/>
        </w:rPr>
        <w:t>П</w:t>
      </w:r>
      <w:r w:rsidRPr="00487B8A">
        <w:rPr>
          <w:rFonts w:ascii="Times New Roman" w:hAnsi="Times New Roman"/>
          <w:b w:val="0"/>
          <w:sz w:val="24"/>
          <w:szCs w:val="24"/>
        </w:rPr>
        <w:t>роект бюджет</w:t>
      </w:r>
      <w:r w:rsidR="004E4488">
        <w:rPr>
          <w:rFonts w:ascii="Times New Roman" w:hAnsi="Times New Roman"/>
          <w:b w:val="0"/>
          <w:sz w:val="24"/>
          <w:szCs w:val="24"/>
        </w:rPr>
        <w:t>а</w:t>
      </w:r>
      <w:r w:rsidR="00243911">
        <w:rPr>
          <w:rFonts w:ascii="Times New Roman" w:hAnsi="Times New Roman"/>
          <w:b w:val="0"/>
          <w:sz w:val="24"/>
          <w:szCs w:val="24"/>
        </w:rPr>
        <w:t xml:space="preserve">, </w:t>
      </w:r>
      <w:r w:rsidR="00685B23">
        <w:rPr>
          <w:rFonts w:ascii="Times New Roman" w:hAnsi="Times New Roman"/>
          <w:b w:val="0"/>
          <w:sz w:val="24"/>
          <w:szCs w:val="24"/>
        </w:rPr>
        <w:t>П</w:t>
      </w:r>
      <w:r w:rsidR="00243911">
        <w:rPr>
          <w:rFonts w:ascii="Times New Roman" w:hAnsi="Times New Roman"/>
          <w:b w:val="0"/>
          <w:sz w:val="24"/>
          <w:szCs w:val="24"/>
        </w:rPr>
        <w:t>роект местного бюджета</w:t>
      </w:r>
      <w:r w:rsidRPr="00487B8A">
        <w:rPr>
          <w:rFonts w:ascii="Times New Roman" w:hAnsi="Times New Roman"/>
          <w:b w:val="0"/>
          <w:sz w:val="24"/>
          <w:szCs w:val="24"/>
        </w:rPr>
        <w:t>) подготовлено в соответствии с требованиями Бюджетного кодекса Российской Федерации</w:t>
      </w:r>
      <w:r w:rsidR="00487B8A" w:rsidRPr="00487B8A">
        <w:rPr>
          <w:rFonts w:ascii="Times New Roman" w:hAnsi="Times New Roman"/>
          <w:b w:val="0"/>
          <w:sz w:val="24"/>
          <w:szCs w:val="24"/>
        </w:rPr>
        <w:t xml:space="preserve"> (далее БК РФ), решения Собрания представителей муниципального района Клявлинский Самарской области</w:t>
      </w:r>
      <w:r w:rsidR="008574E0">
        <w:rPr>
          <w:rFonts w:ascii="Times New Roman" w:hAnsi="Times New Roman"/>
          <w:b w:val="0"/>
          <w:sz w:val="24"/>
          <w:szCs w:val="24"/>
        </w:rPr>
        <w:t xml:space="preserve"> от </w:t>
      </w:r>
      <w:r w:rsidR="00232497">
        <w:rPr>
          <w:rFonts w:ascii="Times New Roman" w:hAnsi="Times New Roman"/>
          <w:b w:val="0"/>
          <w:sz w:val="24"/>
          <w:szCs w:val="24"/>
        </w:rPr>
        <w:t>29.10.2021 года №91 «Об утверждении Положения о Счетной палате муниципального района Клявлинский Самарской области»</w:t>
      </w:r>
      <w:r w:rsidR="008126B8">
        <w:rPr>
          <w:rFonts w:ascii="Times New Roman" w:hAnsi="Times New Roman"/>
          <w:b w:val="0"/>
          <w:sz w:val="24"/>
          <w:szCs w:val="24"/>
        </w:rPr>
        <w:t>, р</w:t>
      </w:r>
      <w:r w:rsidR="00232497">
        <w:rPr>
          <w:rFonts w:ascii="Times New Roman" w:hAnsi="Times New Roman"/>
          <w:b w:val="0"/>
          <w:sz w:val="24"/>
          <w:szCs w:val="24"/>
        </w:rPr>
        <w:t>ешения Собрания представителей муниципального района Клявлинский Самарской области от 31.03.2022</w:t>
      </w:r>
      <w:r w:rsidR="005E72CB">
        <w:rPr>
          <w:rFonts w:ascii="Times New Roman" w:hAnsi="Times New Roman"/>
          <w:b w:val="0"/>
          <w:sz w:val="24"/>
          <w:szCs w:val="24"/>
        </w:rPr>
        <w:t xml:space="preserve"> </w:t>
      </w:r>
      <w:r w:rsidR="00232497">
        <w:rPr>
          <w:rFonts w:ascii="Times New Roman" w:hAnsi="Times New Roman"/>
          <w:b w:val="0"/>
          <w:sz w:val="24"/>
          <w:szCs w:val="24"/>
        </w:rPr>
        <w:t>года №124 «Об утверждении Положения о бюджетном устройстве и бюджетном процессе в муниципальном районе Клявлин</w:t>
      </w:r>
      <w:r w:rsidR="00204C3F">
        <w:rPr>
          <w:rFonts w:ascii="Times New Roman" w:hAnsi="Times New Roman"/>
          <w:b w:val="0"/>
          <w:sz w:val="24"/>
          <w:szCs w:val="24"/>
        </w:rPr>
        <w:t>с</w:t>
      </w:r>
      <w:r w:rsidR="00232497">
        <w:rPr>
          <w:rFonts w:ascii="Times New Roman" w:hAnsi="Times New Roman"/>
          <w:b w:val="0"/>
          <w:sz w:val="24"/>
          <w:szCs w:val="24"/>
        </w:rPr>
        <w:t>кий Самарской области»</w:t>
      </w:r>
      <w:r w:rsidR="00B930F7">
        <w:rPr>
          <w:rFonts w:ascii="Times New Roman" w:hAnsi="Times New Roman"/>
          <w:b w:val="0"/>
          <w:sz w:val="24"/>
          <w:szCs w:val="24"/>
        </w:rPr>
        <w:t xml:space="preserve"> (далее – Положение о бюджетном процессе).</w:t>
      </w:r>
    </w:p>
    <w:p w:rsidR="00B930F7" w:rsidRDefault="00B930F7" w:rsidP="00B2073B">
      <w:pPr>
        <w:pStyle w:val="ConsPlusTitle"/>
        <w:tabs>
          <w:tab w:val="left" w:pos="284"/>
          <w:tab w:val="left" w:pos="567"/>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0222E2">
        <w:rPr>
          <w:rFonts w:ascii="Times New Roman" w:hAnsi="Times New Roman"/>
          <w:b w:val="0"/>
          <w:sz w:val="24"/>
          <w:szCs w:val="24"/>
        </w:rPr>
        <w:t xml:space="preserve">  </w:t>
      </w:r>
      <w:r w:rsidR="00B2073B">
        <w:rPr>
          <w:rFonts w:ascii="Times New Roman" w:hAnsi="Times New Roman"/>
          <w:b w:val="0"/>
          <w:sz w:val="24"/>
          <w:szCs w:val="24"/>
        </w:rPr>
        <w:t xml:space="preserve"> </w:t>
      </w:r>
      <w:r>
        <w:rPr>
          <w:rFonts w:ascii="Times New Roman" w:hAnsi="Times New Roman"/>
          <w:b w:val="0"/>
          <w:sz w:val="24"/>
          <w:szCs w:val="24"/>
        </w:rPr>
        <w:t xml:space="preserve"> При проведении экспертизы оценивалось соответствие проекта бюджета муниципального района Клявлинский Самарской области на 2023 </w:t>
      </w:r>
      <w:r w:rsidR="00332090">
        <w:rPr>
          <w:rFonts w:ascii="Times New Roman" w:hAnsi="Times New Roman"/>
          <w:b w:val="0"/>
          <w:sz w:val="24"/>
          <w:szCs w:val="24"/>
        </w:rPr>
        <w:t xml:space="preserve">год </w:t>
      </w:r>
      <w:r>
        <w:rPr>
          <w:rFonts w:ascii="Times New Roman" w:hAnsi="Times New Roman"/>
          <w:b w:val="0"/>
          <w:sz w:val="24"/>
          <w:szCs w:val="24"/>
        </w:rPr>
        <w:t>и плановы</w:t>
      </w:r>
      <w:r w:rsidR="00332090">
        <w:rPr>
          <w:rFonts w:ascii="Times New Roman" w:hAnsi="Times New Roman"/>
          <w:b w:val="0"/>
          <w:sz w:val="24"/>
          <w:szCs w:val="24"/>
        </w:rPr>
        <w:t>й</w:t>
      </w:r>
      <w:r>
        <w:rPr>
          <w:rFonts w:ascii="Times New Roman" w:hAnsi="Times New Roman"/>
          <w:b w:val="0"/>
          <w:sz w:val="24"/>
          <w:szCs w:val="24"/>
        </w:rPr>
        <w:t xml:space="preserve"> период </w:t>
      </w:r>
      <w:r w:rsidR="008D3871" w:rsidRPr="008D3871">
        <w:rPr>
          <w:rFonts w:ascii="Times New Roman" w:hAnsi="Times New Roman"/>
          <w:b w:val="0"/>
          <w:sz w:val="24"/>
          <w:szCs w:val="24"/>
        </w:rPr>
        <w:t>2024</w:t>
      </w:r>
      <w:r w:rsidR="00332090">
        <w:rPr>
          <w:rFonts w:ascii="Times New Roman" w:hAnsi="Times New Roman"/>
          <w:b w:val="0"/>
          <w:sz w:val="24"/>
          <w:szCs w:val="24"/>
        </w:rPr>
        <w:t xml:space="preserve"> и </w:t>
      </w:r>
      <w:r w:rsidR="008D3871" w:rsidRPr="008D3871">
        <w:rPr>
          <w:rFonts w:ascii="Times New Roman" w:hAnsi="Times New Roman"/>
          <w:b w:val="0"/>
          <w:sz w:val="24"/>
          <w:szCs w:val="24"/>
        </w:rPr>
        <w:t xml:space="preserve">2025 годов действующему бюджетному законодательству </w:t>
      </w:r>
      <w:r w:rsidR="008D3871">
        <w:rPr>
          <w:rFonts w:ascii="Times New Roman" w:hAnsi="Times New Roman"/>
          <w:b w:val="0"/>
          <w:sz w:val="24"/>
          <w:szCs w:val="24"/>
        </w:rPr>
        <w:t>и планово-прогнозным документам, внутренней согласованности, обоснованности состава и показателей бюджета.</w:t>
      </w:r>
    </w:p>
    <w:p w:rsidR="005E72CB" w:rsidRDefault="00FD41A3" w:rsidP="00097BB3">
      <w:pPr>
        <w:pStyle w:val="ConsPlusTitle"/>
        <w:tabs>
          <w:tab w:val="left" w:pos="284"/>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0A219B">
        <w:rPr>
          <w:rFonts w:ascii="Times New Roman" w:hAnsi="Times New Roman"/>
          <w:b w:val="0"/>
          <w:sz w:val="24"/>
          <w:szCs w:val="24"/>
        </w:rPr>
        <w:t xml:space="preserve">  </w:t>
      </w:r>
      <w:r w:rsidR="003F7AB7">
        <w:rPr>
          <w:rFonts w:ascii="Times New Roman" w:hAnsi="Times New Roman"/>
          <w:b w:val="0"/>
          <w:sz w:val="24"/>
          <w:szCs w:val="24"/>
        </w:rPr>
        <w:t xml:space="preserve"> </w:t>
      </w:r>
      <w:r>
        <w:rPr>
          <w:rFonts w:ascii="Times New Roman" w:hAnsi="Times New Roman"/>
          <w:b w:val="0"/>
          <w:sz w:val="24"/>
          <w:szCs w:val="24"/>
        </w:rPr>
        <w:t xml:space="preserve">    </w:t>
      </w:r>
    </w:p>
    <w:p w:rsidR="00A14A2E" w:rsidRDefault="0027612B" w:rsidP="004E3477">
      <w:pPr>
        <w:pStyle w:val="ConsPlusTitle"/>
        <w:tabs>
          <w:tab w:val="left" w:pos="284"/>
          <w:tab w:val="left" w:pos="567"/>
        </w:tabs>
        <w:ind w:left="227" w:right="57"/>
        <w:jc w:val="center"/>
        <w:rPr>
          <w:rFonts w:ascii="Times New Roman" w:hAnsi="Times New Roman"/>
          <w:sz w:val="24"/>
          <w:szCs w:val="24"/>
        </w:rPr>
      </w:pPr>
      <w:r w:rsidRPr="0027612B">
        <w:rPr>
          <w:rFonts w:ascii="Times New Roman" w:hAnsi="Times New Roman"/>
          <w:sz w:val="24"/>
          <w:szCs w:val="24"/>
        </w:rPr>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C249B7">
      <w:pPr>
        <w:pStyle w:val="ConsPlusTitle"/>
        <w:tabs>
          <w:tab w:val="left" w:pos="284"/>
          <w:tab w:val="left" w:pos="709"/>
        </w:tabs>
        <w:ind w:left="227"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31237F">
        <w:rPr>
          <w:rFonts w:ascii="Times New Roman" w:hAnsi="Times New Roman"/>
          <w:b w:val="0"/>
          <w:sz w:val="24"/>
          <w:szCs w:val="24"/>
        </w:rPr>
        <w:t>П</w:t>
      </w:r>
      <w:r w:rsidR="00FA1231">
        <w:rPr>
          <w:rFonts w:ascii="Times New Roman" w:hAnsi="Times New Roman"/>
          <w:b w:val="0"/>
          <w:sz w:val="24"/>
          <w:szCs w:val="24"/>
        </w:rPr>
        <w:t xml:space="preserve">роекта бюджета </w:t>
      </w:r>
      <w:r w:rsidR="00DB36D8">
        <w:rPr>
          <w:rFonts w:ascii="Times New Roman" w:hAnsi="Times New Roman"/>
          <w:b w:val="0"/>
          <w:sz w:val="24"/>
          <w:szCs w:val="24"/>
        </w:rPr>
        <w:t xml:space="preserve">муниципального района Клявлинский Самарской области </w:t>
      </w:r>
      <w:r w:rsidR="00FA1231">
        <w:rPr>
          <w:rFonts w:ascii="Times New Roman" w:hAnsi="Times New Roman"/>
          <w:b w:val="0"/>
          <w:sz w:val="24"/>
          <w:szCs w:val="24"/>
        </w:rPr>
        <w:t>на 2023 год и плановы</w:t>
      </w:r>
      <w:r w:rsidR="00F45311">
        <w:rPr>
          <w:rFonts w:ascii="Times New Roman" w:hAnsi="Times New Roman"/>
          <w:b w:val="0"/>
          <w:sz w:val="24"/>
          <w:szCs w:val="24"/>
        </w:rPr>
        <w:t>й</w:t>
      </w:r>
      <w:r w:rsidR="00FA1231">
        <w:rPr>
          <w:rFonts w:ascii="Times New Roman" w:hAnsi="Times New Roman"/>
          <w:b w:val="0"/>
          <w:sz w:val="24"/>
          <w:szCs w:val="24"/>
        </w:rPr>
        <w:t xml:space="preserve"> период 2</w:t>
      </w:r>
      <w:r w:rsidR="00F45311">
        <w:rPr>
          <w:rFonts w:ascii="Times New Roman" w:hAnsi="Times New Roman"/>
          <w:b w:val="0"/>
          <w:sz w:val="24"/>
          <w:szCs w:val="24"/>
        </w:rPr>
        <w:t>024</w:t>
      </w:r>
      <w:r w:rsidR="00FA1231">
        <w:rPr>
          <w:rFonts w:ascii="Times New Roman" w:hAnsi="Times New Roman"/>
          <w:b w:val="0"/>
          <w:sz w:val="24"/>
          <w:szCs w:val="24"/>
        </w:rPr>
        <w:t xml:space="preserve"> и 2025 годов </w:t>
      </w:r>
      <w:r w:rsidR="0033013B">
        <w:rPr>
          <w:rFonts w:ascii="Times New Roman" w:hAnsi="Times New Roman"/>
          <w:b w:val="0"/>
          <w:sz w:val="24"/>
          <w:szCs w:val="24"/>
        </w:rPr>
        <w:t xml:space="preserve">проводилась Счетной палатой муниципального района Клявлинский Самарской области (далее Счетная палата) </w:t>
      </w:r>
      <w:r w:rsidR="00FA1231">
        <w:rPr>
          <w:rFonts w:ascii="Times New Roman" w:hAnsi="Times New Roman"/>
          <w:b w:val="0"/>
          <w:sz w:val="24"/>
          <w:szCs w:val="24"/>
        </w:rPr>
        <w:t>в целях организации исполнения статьи 265 БК РФ,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района Клявлинский Самарской области, муниципальных правовых актов в сфере </w:t>
      </w:r>
      <w:r w:rsidR="00FA1231">
        <w:rPr>
          <w:rFonts w:ascii="Times New Roman" w:hAnsi="Times New Roman"/>
          <w:b w:val="0"/>
          <w:sz w:val="24"/>
          <w:szCs w:val="24"/>
        </w:rPr>
        <w:lastRenderedPageBreak/>
        <w:t>бюджетного процесса и деятельности С</w:t>
      </w:r>
      <w:r w:rsidR="00270AEE">
        <w:rPr>
          <w:rFonts w:ascii="Times New Roman" w:hAnsi="Times New Roman"/>
          <w:b w:val="0"/>
          <w:sz w:val="24"/>
          <w:szCs w:val="24"/>
        </w:rPr>
        <w:t>ч</w:t>
      </w:r>
      <w:r w:rsidR="00FA1231">
        <w:rPr>
          <w:rFonts w:ascii="Times New Roman" w:hAnsi="Times New Roman"/>
          <w:b w:val="0"/>
          <w:sz w:val="24"/>
          <w:szCs w:val="24"/>
        </w:rPr>
        <w:t>етной палаты муниципального района Клявлинский Самарской области.</w:t>
      </w:r>
    </w:p>
    <w:p w:rsidR="00540FC9" w:rsidRDefault="00867905" w:rsidP="00820A3C">
      <w:pPr>
        <w:pStyle w:val="ConsPlusTitle"/>
        <w:tabs>
          <w:tab w:val="left" w:pos="284"/>
          <w:tab w:val="left" w:pos="709"/>
        </w:tabs>
        <w:ind w:left="227" w:right="57"/>
        <w:jc w:val="both"/>
        <w:rPr>
          <w:rFonts w:ascii="Times New Roman" w:hAnsi="Times New Roman"/>
          <w:b w:val="0"/>
          <w:sz w:val="24"/>
          <w:szCs w:val="24"/>
        </w:rPr>
      </w:pPr>
      <w:r w:rsidRPr="00867905">
        <w:rPr>
          <w:rFonts w:ascii="Times New Roman" w:hAnsi="Times New Roman"/>
          <w:b w:val="0"/>
          <w:sz w:val="24"/>
          <w:szCs w:val="24"/>
        </w:rPr>
        <w:t xml:space="preserve">     </w:t>
      </w:r>
      <w:r w:rsidR="006F2D0E">
        <w:rPr>
          <w:rFonts w:ascii="Times New Roman" w:hAnsi="Times New Roman"/>
          <w:b w:val="0"/>
          <w:sz w:val="24"/>
          <w:szCs w:val="24"/>
        </w:rPr>
        <w:t xml:space="preserve"> </w:t>
      </w:r>
      <w:r w:rsidRPr="00867905">
        <w:rPr>
          <w:rFonts w:ascii="Times New Roman" w:hAnsi="Times New Roman"/>
          <w:b w:val="0"/>
          <w:sz w:val="24"/>
          <w:szCs w:val="24"/>
        </w:rPr>
        <w:t xml:space="preserve">  В соответствии со статьей 19 Положения о бюджетном процессе в течение 2 рабочих дней со дня внесения проекта решения о местном бюджете в Собрание представителей муниципального района Клявлинский Самарской области председатель Собрания представителей муниципального района Клявлинский Самарской области направляет его в Счетную палату для проведения экспертизы. Проект </w:t>
      </w:r>
      <w:r w:rsidR="007F6F1C">
        <w:rPr>
          <w:rFonts w:ascii="Times New Roman" w:hAnsi="Times New Roman"/>
          <w:b w:val="0"/>
          <w:sz w:val="24"/>
          <w:szCs w:val="24"/>
        </w:rPr>
        <w:t xml:space="preserve">местного </w:t>
      </w:r>
      <w:r w:rsidRPr="00867905">
        <w:rPr>
          <w:rFonts w:ascii="Times New Roman" w:hAnsi="Times New Roman"/>
          <w:b w:val="0"/>
          <w:sz w:val="24"/>
          <w:szCs w:val="24"/>
        </w:rPr>
        <w:t>бюджет</w:t>
      </w:r>
      <w:r w:rsidR="007F6F1C">
        <w:rPr>
          <w:rFonts w:ascii="Times New Roman" w:hAnsi="Times New Roman"/>
          <w:b w:val="0"/>
          <w:sz w:val="24"/>
          <w:szCs w:val="24"/>
        </w:rPr>
        <w:t>а</w:t>
      </w:r>
      <w:r w:rsidRPr="00867905">
        <w:rPr>
          <w:rFonts w:ascii="Times New Roman" w:hAnsi="Times New Roman"/>
          <w:b w:val="0"/>
          <w:sz w:val="24"/>
          <w:szCs w:val="24"/>
        </w:rPr>
        <w:t>, а также документы и материалы, предоставляемые одновременно с ним, поступили в Счетную палату 16 ноября 2022 года (письмо Собрания представителей муниципального района Клявлинский Самарской области от 16.11.2022г. №80).</w:t>
      </w:r>
      <w:r w:rsidR="00CE0FD2" w:rsidRPr="00CE0FD2">
        <w:rPr>
          <w:rFonts w:ascii="Times New Roman" w:hAnsi="Times New Roman"/>
          <w:b w:val="0"/>
          <w:sz w:val="24"/>
          <w:szCs w:val="24"/>
        </w:rPr>
        <w:t xml:space="preserve">  </w:t>
      </w:r>
      <w:r w:rsidR="00A06017">
        <w:rPr>
          <w:rFonts w:ascii="Times New Roman" w:hAnsi="Times New Roman"/>
          <w:b w:val="0"/>
          <w:sz w:val="24"/>
          <w:szCs w:val="24"/>
        </w:rPr>
        <w:t xml:space="preserve"> </w:t>
      </w:r>
      <w:r w:rsidR="00CE0FD2" w:rsidRPr="00CE0FD2">
        <w:rPr>
          <w:rFonts w:ascii="Times New Roman" w:hAnsi="Times New Roman"/>
          <w:b w:val="0"/>
          <w:sz w:val="24"/>
          <w:szCs w:val="24"/>
        </w:rPr>
        <w:t xml:space="preserve"> </w:t>
      </w:r>
    </w:p>
    <w:p w:rsidR="00540FC9" w:rsidRDefault="00540FC9" w:rsidP="006F2D0E">
      <w:pPr>
        <w:pStyle w:val="ConsPlusTitle"/>
        <w:tabs>
          <w:tab w:val="left" w:pos="284"/>
          <w:tab w:val="left" w:pos="709"/>
        </w:tabs>
        <w:ind w:left="227" w:right="57"/>
        <w:jc w:val="both"/>
        <w:rPr>
          <w:rFonts w:ascii="Times New Roman" w:hAnsi="Times New Roman"/>
          <w:b w:val="0"/>
          <w:sz w:val="24"/>
          <w:szCs w:val="24"/>
        </w:rPr>
      </w:pPr>
      <w:r w:rsidRPr="00540FC9">
        <w:rPr>
          <w:rFonts w:ascii="Times New Roman" w:hAnsi="Times New Roman"/>
          <w:b w:val="0"/>
          <w:sz w:val="24"/>
          <w:szCs w:val="24"/>
        </w:rPr>
        <w:t xml:space="preserve">        Перечень документов и материалов, представленных одновременно с </w:t>
      </w:r>
      <w:r w:rsidR="001F6A90">
        <w:rPr>
          <w:rFonts w:ascii="Times New Roman" w:hAnsi="Times New Roman"/>
          <w:b w:val="0"/>
          <w:sz w:val="24"/>
          <w:szCs w:val="24"/>
        </w:rPr>
        <w:t>П</w:t>
      </w:r>
      <w:r w:rsidRPr="00540FC9">
        <w:rPr>
          <w:rFonts w:ascii="Times New Roman" w:hAnsi="Times New Roman"/>
          <w:b w:val="0"/>
          <w:sz w:val="24"/>
          <w:szCs w:val="24"/>
        </w:rPr>
        <w:t>роектом бюджета, по своему составу и содержанию соответствует статьей 184.2 БК РФ, пункту 2 статьи 18 Положения о бюджетном процессе.</w:t>
      </w:r>
    </w:p>
    <w:p w:rsidR="00CE0FD2" w:rsidRDefault="00540FC9" w:rsidP="00167A70">
      <w:pPr>
        <w:pStyle w:val="ConsPlusTitle"/>
        <w:tabs>
          <w:tab w:val="left" w:pos="284"/>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CE0FD2" w:rsidRPr="00CE0FD2">
        <w:rPr>
          <w:rFonts w:ascii="Times New Roman" w:hAnsi="Times New Roman"/>
          <w:b w:val="0"/>
          <w:sz w:val="24"/>
          <w:szCs w:val="24"/>
        </w:rPr>
        <w:t xml:space="preserve">  </w:t>
      </w:r>
      <w:r w:rsidR="00820A3C">
        <w:rPr>
          <w:rFonts w:ascii="Times New Roman" w:hAnsi="Times New Roman"/>
          <w:b w:val="0"/>
          <w:sz w:val="24"/>
          <w:szCs w:val="24"/>
        </w:rPr>
        <w:t xml:space="preserve">  </w:t>
      </w:r>
      <w:r w:rsidR="00CE0FD2" w:rsidRPr="00CE0FD2">
        <w:rPr>
          <w:rFonts w:ascii="Times New Roman" w:hAnsi="Times New Roman"/>
          <w:b w:val="0"/>
          <w:sz w:val="24"/>
          <w:szCs w:val="24"/>
        </w:rPr>
        <w:t xml:space="preserve">  Проверкой соблюдения требований статьи 36 БК РФ в части размещения </w:t>
      </w:r>
      <w:r w:rsidR="001F6A90">
        <w:rPr>
          <w:rFonts w:ascii="Times New Roman" w:hAnsi="Times New Roman"/>
          <w:b w:val="0"/>
          <w:sz w:val="24"/>
          <w:szCs w:val="24"/>
        </w:rPr>
        <w:t>П</w:t>
      </w:r>
      <w:r w:rsidR="00CE0FD2" w:rsidRPr="00CE0FD2">
        <w:rPr>
          <w:rFonts w:ascii="Times New Roman" w:hAnsi="Times New Roman"/>
          <w:b w:val="0"/>
          <w:sz w:val="24"/>
          <w:szCs w:val="24"/>
        </w:rPr>
        <w:t xml:space="preserve">роекта бюджета в средствах массовой информации нарушений не установлено. Проект бюджета с приложениями размещен на сайте Администрации муниципального района Клявлинский Самарской области: </w:t>
      </w:r>
      <w:r w:rsidR="00CE0FD2" w:rsidRPr="009D41F6">
        <w:rPr>
          <w:rFonts w:ascii="Times New Roman" w:hAnsi="Times New Roman"/>
          <w:b w:val="0"/>
          <w:color w:val="0000FF"/>
          <w:sz w:val="24"/>
          <w:szCs w:val="24"/>
          <w:u w:val="single"/>
        </w:rPr>
        <w:t>http://klvadm.ru</w:t>
      </w:r>
      <w:r w:rsidR="00CE0FD2" w:rsidRPr="00CE0FD2">
        <w:rPr>
          <w:rFonts w:ascii="Times New Roman" w:hAnsi="Times New Roman"/>
          <w:b w:val="0"/>
          <w:sz w:val="24"/>
          <w:szCs w:val="24"/>
        </w:rPr>
        <w:t xml:space="preserve"> в разделе «Бюджет для граждан» 09.11.2022г.</w:t>
      </w:r>
      <w:r w:rsidR="00446DDF">
        <w:rPr>
          <w:rFonts w:ascii="Times New Roman" w:hAnsi="Times New Roman"/>
          <w:b w:val="0"/>
          <w:sz w:val="24"/>
          <w:szCs w:val="24"/>
        </w:rPr>
        <w:t xml:space="preserve"> </w:t>
      </w:r>
      <w:r w:rsidR="00CE0FD2" w:rsidRPr="00CE0FD2">
        <w:rPr>
          <w:rFonts w:ascii="Times New Roman" w:hAnsi="Times New Roman"/>
          <w:b w:val="0"/>
          <w:sz w:val="24"/>
          <w:szCs w:val="24"/>
        </w:rPr>
        <w:t>и опубликован в официальном печатном издании «Знамя Родины» от 18.11.2022г. №85 (10060).</w:t>
      </w:r>
    </w:p>
    <w:p w:rsidR="00E97FCB" w:rsidRDefault="00E97FCB" w:rsidP="00E97FCB">
      <w:pPr>
        <w:pStyle w:val="ConsPlusTitle"/>
        <w:tabs>
          <w:tab w:val="left" w:pos="284"/>
          <w:tab w:val="left" w:pos="567"/>
        </w:tabs>
        <w:ind w:left="284" w:right="57"/>
        <w:jc w:val="both"/>
        <w:rPr>
          <w:rFonts w:ascii="Times New Roman" w:hAnsi="Times New Roman"/>
          <w:b w:val="0"/>
          <w:sz w:val="24"/>
          <w:szCs w:val="24"/>
        </w:rPr>
      </w:pPr>
      <w:r>
        <w:rPr>
          <w:rFonts w:ascii="Times New Roman" w:hAnsi="Times New Roman"/>
          <w:b w:val="0"/>
          <w:sz w:val="24"/>
          <w:szCs w:val="24"/>
        </w:rPr>
        <w:t xml:space="preserve">       В соответствии с требованиями пункта 4 статьи 169 БК РФ и пункта 5 статьи 12</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(2023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2024 и 2025 годов).</w:t>
      </w:r>
    </w:p>
    <w:p w:rsidR="006026C3" w:rsidRDefault="006026C3" w:rsidP="00C5615B">
      <w:pPr>
        <w:pStyle w:val="ConsPlusTitle"/>
        <w:tabs>
          <w:tab w:val="left" w:pos="284"/>
          <w:tab w:val="left" w:pos="567"/>
          <w:tab w:val="left" w:pos="709"/>
        </w:tabs>
        <w:ind w:left="284" w:right="57"/>
        <w:jc w:val="both"/>
        <w:rPr>
          <w:rFonts w:ascii="Times New Roman" w:hAnsi="Times New Roman"/>
          <w:b w:val="0"/>
          <w:sz w:val="24"/>
          <w:szCs w:val="24"/>
        </w:rPr>
      </w:pPr>
      <w:r>
        <w:rPr>
          <w:rFonts w:ascii="Times New Roman" w:hAnsi="Times New Roman"/>
          <w:b w:val="0"/>
          <w:sz w:val="24"/>
          <w:szCs w:val="24"/>
        </w:rPr>
        <w:t xml:space="preserve">       </w:t>
      </w:r>
      <w:r w:rsidRPr="006026C3">
        <w:rPr>
          <w:rFonts w:ascii="Times New Roman" w:hAnsi="Times New Roman"/>
          <w:b w:val="0"/>
          <w:sz w:val="24"/>
          <w:szCs w:val="24"/>
        </w:rPr>
        <w:t xml:space="preserve">Проверкой соблюдения сроков внесения </w:t>
      </w:r>
      <w:r w:rsidR="00AD585E">
        <w:rPr>
          <w:rFonts w:ascii="Times New Roman" w:hAnsi="Times New Roman"/>
          <w:b w:val="0"/>
          <w:sz w:val="24"/>
          <w:szCs w:val="24"/>
        </w:rPr>
        <w:t>П</w:t>
      </w:r>
      <w:r w:rsidRPr="006026C3">
        <w:rPr>
          <w:rFonts w:ascii="Times New Roman" w:hAnsi="Times New Roman"/>
          <w:b w:val="0"/>
          <w:sz w:val="24"/>
          <w:szCs w:val="24"/>
        </w:rPr>
        <w:t xml:space="preserve">роекта бюджета на рассмотрение в </w:t>
      </w:r>
      <w:r w:rsidR="00F313E8">
        <w:rPr>
          <w:rFonts w:ascii="Times New Roman" w:hAnsi="Times New Roman"/>
          <w:b w:val="0"/>
          <w:sz w:val="24"/>
          <w:szCs w:val="24"/>
        </w:rPr>
        <w:t>Счетную палату</w:t>
      </w:r>
      <w:r w:rsidRPr="006026C3">
        <w:rPr>
          <w:rFonts w:ascii="Times New Roman" w:hAnsi="Times New Roman"/>
          <w:b w:val="0"/>
          <w:sz w:val="24"/>
          <w:szCs w:val="24"/>
        </w:rPr>
        <w:t>, предусмотренных статьей 1</w:t>
      </w:r>
      <w:r w:rsidR="00F313E8">
        <w:rPr>
          <w:rFonts w:ascii="Times New Roman" w:hAnsi="Times New Roman"/>
          <w:b w:val="0"/>
          <w:sz w:val="24"/>
          <w:szCs w:val="24"/>
        </w:rPr>
        <w:t>9</w:t>
      </w:r>
      <w:r w:rsidRPr="006026C3">
        <w:rPr>
          <w:rFonts w:ascii="Times New Roman" w:hAnsi="Times New Roman"/>
          <w:b w:val="0"/>
          <w:sz w:val="24"/>
          <w:szCs w:val="24"/>
        </w:rPr>
        <w:t xml:space="preserve"> </w:t>
      </w:r>
      <w:r w:rsidR="00B676E0" w:rsidRPr="00B676E0">
        <w:rPr>
          <w:rFonts w:ascii="Times New Roman" w:hAnsi="Times New Roman"/>
          <w:b w:val="0"/>
          <w:sz w:val="24"/>
          <w:szCs w:val="24"/>
        </w:rPr>
        <w:t>Положения о бюджетном процессе</w:t>
      </w:r>
      <w:r w:rsidRPr="00B676E0">
        <w:rPr>
          <w:rFonts w:ascii="Times New Roman" w:hAnsi="Times New Roman"/>
          <w:b w:val="0"/>
          <w:sz w:val="24"/>
          <w:szCs w:val="24"/>
        </w:rPr>
        <w:t xml:space="preserve"> </w:t>
      </w:r>
      <w:r w:rsidRPr="006026C3">
        <w:rPr>
          <w:rFonts w:ascii="Times New Roman" w:hAnsi="Times New Roman"/>
          <w:b w:val="0"/>
          <w:sz w:val="24"/>
          <w:szCs w:val="24"/>
        </w:rPr>
        <w:t>нарушений не установлено.</w:t>
      </w:r>
    </w:p>
    <w:p w:rsidR="001D2DF2" w:rsidRPr="00487B8A" w:rsidRDefault="00AA7F78" w:rsidP="00B109CF">
      <w:pPr>
        <w:pStyle w:val="ConsPlusTitle"/>
        <w:tabs>
          <w:tab w:val="left" w:pos="709"/>
          <w:tab w:val="left" w:pos="993"/>
        </w:tabs>
        <w:ind w:left="227" w:right="57"/>
        <w:jc w:val="both"/>
        <w:rPr>
          <w:rFonts w:ascii="Times New Roman" w:hAnsi="Times New Roman"/>
          <w:b w:val="0"/>
          <w:sz w:val="24"/>
          <w:szCs w:val="24"/>
        </w:rPr>
      </w:pPr>
      <w:r w:rsidRPr="00487B8A">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FE468F">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Pr="00487B8A">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1D2DF2" w:rsidRPr="00487B8A">
        <w:rPr>
          <w:rFonts w:ascii="Times New Roman" w:hAnsi="Times New Roman"/>
          <w:b w:val="0"/>
          <w:sz w:val="24"/>
          <w:szCs w:val="24"/>
        </w:rPr>
        <w:t>ствии со статьей 184.2 БК РФ, ст</w:t>
      </w:r>
      <w:r w:rsidR="00D33C5B" w:rsidRPr="00487B8A">
        <w:rPr>
          <w:rFonts w:ascii="Times New Roman" w:hAnsi="Times New Roman"/>
          <w:b w:val="0"/>
          <w:sz w:val="24"/>
          <w:szCs w:val="24"/>
        </w:rPr>
        <w:t>атьей</w:t>
      </w:r>
      <w:r w:rsidR="001D2DF2" w:rsidRPr="00487B8A">
        <w:rPr>
          <w:rFonts w:ascii="Times New Roman" w:hAnsi="Times New Roman"/>
          <w:b w:val="0"/>
          <w:sz w:val="24"/>
          <w:szCs w:val="24"/>
        </w:rPr>
        <w:t xml:space="preserve"> 1</w:t>
      </w:r>
      <w:r w:rsidR="002A312C">
        <w:rPr>
          <w:rFonts w:ascii="Times New Roman" w:hAnsi="Times New Roman"/>
          <w:b w:val="0"/>
          <w:sz w:val="24"/>
          <w:szCs w:val="24"/>
        </w:rPr>
        <w:t>8</w:t>
      </w:r>
      <w:r w:rsidR="001D2DF2" w:rsidRPr="00487B8A">
        <w:rPr>
          <w:rFonts w:ascii="Times New Roman" w:hAnsi="Times New Roman"/>
          <w:b w:val="0"/>
          <w:sz w:val="24"/>
          <w:szCs w:val="24"/>
        </w:rPr>
        <w:t xml:space="preserve"> Положения о бюджетном процессе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роектом решения «О бюджете муниципального района Клявлинский Самарской области</w:t>
      </w:r>
      <w:r w:rsidR="00624A73" w:rsidRPr="00487B8A">
        <w:rPr>
          <w:rFonts w:ascii="Times New Roman" w:hAnsi="Times New Roman"/>
          <w:b w:val="0"/>
          <w:sz w:val="24"/>
          <w:szCs w:val="24"/>
        </w:rPr>
        <w:t xml:space="preserve"> на 202</w:t>
      </w:r>
      <w:r w:rsidR="002A312C">
        <w:rPr>
          <w:rFonts w:ascii="Times New Roman" w:hAnsi="Times New Roman"/>
          <w:b w:val="0"/>
          <w:sz w:val="24"/>
          <w:szCs w:val="24"/>
        </w:rPr>
        <w:t>3</w:t>
      </w:r>
      <w:r w:rsidR="00624A73" w:rsidRPr="00487B8A">
        <w:rPr>
          <w:rFonts w:ascii="Times New Roman" w:hAnsi="Times New Roman"/>
          <w:b w:val="0"/>
          <w:sz w:val="24"/>
          <w:szCs w:val="24"/>
        </w:rPr>
        <w:t xml:space="preserve"> год и на плановый период 202</w:t>
      </w:r>
      <w:r w:rsidR="002A312C">
        <w:rPr>
          <w:rFonts w:ascii="Times New Roman" w:hAnsi="Times New Roman"/>
          <w:b w:val="0"/>
          <w:sz w:val="24"/>
          <w:szCs w:val="24"/>
        </w:rPr>
        <w:t>4</w:t>
      </w:r>
      <w:r w:rsidR="00624A73" w:rsidRPr="00487B8A">
        <w:rPr>
          <w:rFonts w:ascii="Times New Roman" w:hAnsi="Times New Roman"/>
          <w:b w:val="0"/>
          <w:sz w:val="24"/>
          <w:szCs w:val="24"/>
        </w:rPr>
        <w:t xml:space="preserve"> и 202</w:t>
      </w:r>
      <w:r w:rsidR="002A312C">
        <w:rPr>
          <w:rFonts w:ascii="Times New Roman" w:hAnsi="Times New Roman"/>
          <w:b w:val="0"/>
          <w:sz w:val="24"/>
          <w:szCs w:val="24"/>
        </w:rPr>
        <w:t>5</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7652A2">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FB408D" w:rsidRPr="00487B8A">
        <w:rPr>
          <w:rFonts w:ascii="Times New Roman" w:hAnsi="Times New Roman"/>
          <w:b w:val="0"/>
          <w:sz w:val="24"/>
          <w:szCs w:val="24"/>
        </w:rPr>
        <w:t xml:space="preserve">- </w:t>
      </w:r>
      <w:r w:rsidR="00DE3C9F" w:rsidRPr="00487B8A">
        <w:rPr>
          <w:rFonts w:ascii="Times New Roman" w:hAnsi="Times New Roman"/>
          <w:b w:val="0"/>
          <w:sz w:val="24"/>
          <w:szCs w:val="24"/>
        </w:rPr>
        <w:t xml:space="preserve"> </w:t>
      </w:r>
      <w:r w:rsidR="00D075EA" w:rsidRPr="00487B8A">
        <w:rPr>
          <w:rFonts w:ascii="Times New Roman" w:hAnsi="Times New Roman"/>
          <w:b w:val="0"/>
          <w:sz w:val="24"/>
          <w:szCs w:val="24"/>
        </w:rPr>
        <w:t>основные направления бюджетной и налоговой политики;</w:t>
      </w:r>
    </w:p>
    <w:p w:rsidR="00FB408D" w:rsidRPr="00487B8A" w:rsidRDefault="008A7214" w:rsidP="00852181">
      <w:pPr>
        <w:pStyle w:val="ConsPlusTitle"/>
        <w:tabs>
          <w:tab w:val="left" w:pos="709"/>
          <w:tab w:val="left" w:pos="1276"/>
        </w:tabs>
        <w:ind w:left="227"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 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арской области за истекший период текущего финансового года и ожидаемые итоги социально-экономического развития муниципального района Клявлинский Самарской област</w:t>
      </w:r>
      <w:r w:rsidR="00441A46" w:rsidRPr="00487B8A">
        <w:rPr>
          <w:rFonts w:ascii="Times New Roman" w:hAnsi="Times New Roman"/>
          <w:b w:val="0"/>
          <w:sz w:val="24"/>
          <w:szCs w:val="24"/>
        </w:rPr>
        <w:t>и</w:t>
      </w:r>
      <w:r w:rsidR="00FB408D" w:rsidRPr="00487B8A">
        <w:rPr>
          <w:rFonts w:ascii="Times New Roman" w:hAnsi="Times New Roman"/>
          <w:b w:val="0"/>
          <w:sz w:val="24"/>
          <w:szCs w:val="24"/>
        </w:rPr>
        <w:t xml:space="preserve"> </w:t>
      </w:r>
      <w:r w:rsidR="00DC2185" w:rsidRPr="00487B8A">
        <w:rPr>
          <w:rFonts w:ascii="Times New Roman" w:hAnsi="Times New Roman"/>
          <w:b w:val="0"/>
          <w:sz w:val="24"/>
          <w:szCs w:val="24"/>
        </w:rPr>
        <w:t>за</w:t>
      </w:r>
      <w:r w:rsidR="00FB408D" w:rsidRPr="00487B8A">
        <w:rPr>
          <w:rFonts w:ascii="Times New Roman" w:hAnsi="Times New Roman"/>
          <w:b w:val="0"/>
          <w:sz w:val="24"/>
          <w:szCs w:val="24"/>
        </w:rPr>
        <w:t xml:space="preserve"> текущий финансовый год</w:t>
      </w:r>
      <w:r w:rsidR="00DE3C9F" w:rsidRPr="00487B8A">
        <w:rPr>
          <w:rFonts w:ascii="Times New Roman" w:hAnsi="Times New Roman"/>
          <w:b w:val="0"/>
          <w:sz w:val="24"/>
          <w:szCs w:val="24"/>
        </w:rPr>
        <w:t>;</w:t>
      </w:r>
    </w:p>
    <w:p w:rsidR="00FC0B33" w:rsidRPr="00487B8A" w:rsidRDefault="005F3245" w:rsidP="00852181">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 прогноз социально-экономического развития муниципального р</w:t>
      </w:r>
      <w:r w:rsidR="00BD69AE" w:rsidRPr="00487B8A">
        <w:rPr>
          <w:rFonts w:ascii="Times New Roman" w:hAnsi="Times New Roman"/>
          <w:b w:val="0"/>
          <w:sz w:val="24"/>
          <w:szCs w:val="24"/>
        </w:rPr>
        <w:t>а</w:t>
      </w:r>
      <w:r w:rsidR="00DE3C9F" w:rsidRPr="00487B8A">
        <w:rPr>
          <w:rFonts w:ascii="Times New Roman" w:hAnsi="Times New Roman"/>
          <w:b w:val="0"/>
          <w:sz w:val="24"/>
          <w:szCs w:val="24"/>
        </w:rPr>
        <w:t>йона Клявлинский Самарской области</w:t>
      </w:r>
      <w:r w:rsidR="00FC0B33" w:rsidRPr="00487B8A">
        <w:rPr>
          <w:rFonts w:ascii="Times New Roman" w:hAnsi="Times New Roman"/>
          <w:b w:val="0"/>
          <w:sz w:val="24"/>
          <w:szCs w:val="24"/>
        </w:rPr>
        <w:t>;</w:t>
      </w:r>
    </w:p>
    <w:p w:rsidR="00600344" w:rsidRPr="00487B8A" w:rsidRDefault="00852181" w:rsidP="0042145F">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F539E" w:rsidRPr="00487B8A">
        <w:rPr>
          <w:rFonts w:ascii="Times New Roman" w:hAnsi="Times New Roman"/>
          <w:b w:val="0"/>
          <w:sz w:val="24"/>
          <w:szCs w:val="24"/>
        </w:rPr>
        <w:t xml:space="preserve"> муниципального района Клявлинский Самарской области на 20</w:t>
      </w:r>
      <w:r w:rsidR="009E0920" w:rsidRPr="00487B8A">
        <w:rPr>
          <w:rFonts w:ascii="Times New Roman" w:hAnsi="Times New Roman"/>
          <w:b w:val="0"/>
          <w:sz w:val="24"/>
          <w:szCs w:val="24"/>
        </w:rPr>
        <w:t>2</w:t>
      </w:r>
      <w:r w:rsidR="001B4827">
        <w:rPr>
          <w:rFonts w:ascii="Times New Roman" w:hAnsi="Times New Roman"/>
          <w:b w:val="0"/>
          <w:sz w:val="24"/>
          <w:szCs w:val="24"/>
        </w:rPr>
        <w:t>3</w:t>
      </w:r>
      <w:r w:rsidR="001F539E" w:rsidRPr="00487B8A">
        <w:rPr>
          <w:rFonts w:ascii="Times New Roman" w:hAnsi="Times New Roman"/>
          <w:b w:val="0"/>
          <w:sz w:val="24"/>
          <w:szCs w:val="24"/>
        </w:rPr>
        <w:t xml:space="preserve"> год и на плановый период 20</w:t>
      </w:r>
      <w:r w:rsidR="009C27E7" w:rsidRPr="00487B8A">
        <w:rPr>
          <w:rFonts w:ascii="Times New Roman" w:hAnsi="Times New Roman"/>
          <w:b w:val="0"/>
          <w:sz w:val="24"/>
          <w:szCs w:val="24"/>
        </w:rPr>
        <w:t>2</w:t>
      </w:r>
      <w:r w:rsidR="001B4827">
        <w:rPr>
          <w:rFonts w:ascii="Times New Roman" w:hAnsi="Times New Roman"/>
          <w:b w:val="0"/>
          <w:sz w:val="24"/>
          <w:szCs w:val="24"/>
        </w:rPr>
        <w:t>4</w:t>
      </w:r>
      <w:r w:rsidR="001F539E" w:rsidRPr="00487B8A">
        <w:rPr>
          <w:rFonts w:ascii="Times New Roman" w:hAnsi="Times New Roman"/>
          <w:b w:val="0"/>
          <w:sz w:val="24"/>
          <w:szCs w:val="24"/>
        </w:rPr>
        <w:t xml:space="preserve"> и 20</w:t>
      </w:r>
      <w:r w:rsidR="00D14560" w:rsidRPr="00487B8A">
        <w:rPr>
          <w:rFonts w:ascii="Times New Roman" w:hAnsi="Times New Roman"/>
          <w:b w:val="0"/>
          <w:sz w:val="24"/>
          <w:szCs w:val="24"/>
        </w:rPr>
        <w:t>2</w:t>
      </w:r>
      <w:r w:rsidR="001B4827">
        <w:rPr>
          <w:rFonts w:ascii="Times New Roman" w:hAnsi="Times New Roman"/>
          <w:b w:val="0"/>
          <w:sz w:val="24"/>
          <w:szCs w:val="24"/>
        </w:rPr>
        <w:t>5</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DF22B4" w:rsidRPr="00487B8A">
        <w:rPr>
          <w:rFonts w:ascii="Times New Roman" w:hAnsi="Times New Roman"/>
          <w:b w:val="0"/>
          <w:sz w:val="24"/>
          <w:szCs w:val="24"/>
        </w:rPr>
        <w:t>;</w:t>
      </w:r>
    </w:p>
    <w:p w:rsidR="00DF22B4" w:rsidRPr="00487B8A" w:rsidRDefault="00F62B9D" w:rsidP="00EF1AB1">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F22B4" w:rsidRPr="00487B8A">
        <w:rPr>
          <w:rFonts w:ascii="Times New Roman" w:hAnsi="Times New Roman"/>
          <w:b w:val="0"/>
          <w:sz w:val="24"/>
          <w:szCs w:val="24"/>
        </w:rPr>
        <w:t>- пояснительная записка к проекту бюджета муниципального района Клявлинский Самарской области на 20</w:t>
      </w:r>
      <w:r w:rsidR="00F36655" w:rsidRPr="00487B8A">
        <w:rPr>
          <w:rFonts w:ascii="Times New Roman" w:hAnsi="Times New Roman"/>
          <w:b w:val="0"/>
          <w:sz w:val="24"/>
          <w:szCs w:val="24"/>
        </w:rPr>
        <w:t>2</w:t>
      </w:r>
      <w:r>
        <w:rPr>
          <w:rFonts w:ascii="Times New Roman" w:hAnsi="Times New Roman"/>
          <w:b w:val="0"/>
          <w:sz w:val="24"/>
          <w:szCs w:val="24"/>
        </w:rPr>
        <w:t>3</w:t>
      </w:r>
      <w:r w:rsidR="00DF22B4" w:rsidRPr="00487B8A">
        <w:rPr>
          <w:rFonts w:ascii="Times New Roman" w:hAnsi="Times New Roman"/>
          <w:b w:val="0"/>
          <w:sz w:val="24"/>
          <w:szCs w:val="24"/>
        </w:rPr>
        <w:t xml:space="preserve"> год и плановый период</w:t>
      </w:r>
      <w:r w:rsidR="009C240C" w:rsidRPr="00487B8A">
        <w:rPr>
          <w:rFonts w:ascii="Times New Roman" w:hAnsi="Times New Roman"/>
          <w:b w:val="0"/>
          <w:sz w:val="24"/>
          <w:szCs w:val="24"/>
        </w:rPr>
        <w:t xml:space="preserve"> 20</w:t>
      </w:r>
      <w:r w:rsidR="00487CAE" w:rsidRPr="00487B8A">
        <w:rPr>
          <w:rFonts w:ascii="Times New Roman" w:hAnsi="Times New Roman"/>
          <w:b w:val="0"/>
          <w:sz w:val="24"/>
          <w:szCs w:val="24"/>
        </w:rPr>
        <w:t>2</w:t>
      </w:r>
      <w:r>
        <w:rPr>
          <w:rFonts w:ascii="Times New Roman" w:hAnsi="Times New Roman"/>
          <w:b w:val="0"/>
          <w:sz w:val="24"/>
          <w:szCs w:val="24"/>
        </w:rPr>
        <w:t>4</w:t>
      </w:r>
      <w:r w:rsidR="009C240C" w:rsidRPr="00487B8A">
        <w:rPr>
          <w:rFonts w:ascii="Times New Roman" w:hAnsi="Times New Roman"/>
          <w:b w:val="0"/>
          <w:sz w:val="24"/>
          <w:szCs w:val="24"/>
        </w:rPr>
        <w:t xml:space="preserve"> и 20</w:t>
      </w:r>
      <w:r w:rsidR="00454725" w:rsidRPr="00487B8A">
        <w:rPr>
          <w:rFonts w:ascii="Times New Roman" w:hAnsi="Times New Roman"/>
          <w:b w:val="0"/>
          <w:sz w:val="24"/>
          <w:szCs w:val="24"/>
        </w:rPr>
        <w:t>2</w:t>
      </w:r>
      <w:r>
        <w:rPr>
          <w:rFonts w:ascii="Times New Roman" w:hAnsi="Times New Roman"/>
          <w:b w:val="0"/>
          <w:sz w:val="24"/>
          <w:szCs w:val="24"/>
        </w:rPr>
        <w:t>5</w:t>
      </w:r>
      <w:r w:rsidR="009C240C" w:rsidRPr="00487B8A">
        <w:rPr>
          <w:rFonts w:ascii="Times New Roman" w:hAnsi="Times New Roman"/>
          <w:b w:val="0"/>
          <w:sz w:val="24"/>
          <w:szCs w:val="24"/>
        </w:rPr>
        <w:t xml:space="preserve"> годов;</w:t>
      </w:r>
    </w:p>
    <w:p w:rsidR="009C240C" w:rsidRPr="00487B8A" w:rsidRDefault="001B4827"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9C240C" w:rsidRPr="00487B8A">
        <w:rPr>
          <w:rFonts w:ascii="Times New Roman" w:hAnsi="Times New Roman"/>
          <w:b w:val="0"/>
          <w:sz w:val="24"/>
          <w:szCs w:val="24"/>
        </w:rPr>
        <w:t>- методики (проекты методик) и расчеты распределения межбюджетных трансфертов;</w:t>
      </w:r>
    </w:p>
    <w:p w:rsidR="002E534C" w:rsidRPr="00487B8A" w:rsidRDefault="00EF1AB1" w:rsidP="00EF1AB1">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2E534C" w:rsidRPr="00487B8A">
        <w:rPr>
          <w:rFonts w:ascii="Times New Roman" w:hAnsi="Times New Roman"/>
          <w:b w:val="0"/>
          <w:sz w:val="24"/>
          <w:szCs w:val="24"/>
        </w:rPr>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2E534C" w:rsidRPr="00487B8A" w:rsidRDefault="006A7998" w:rsidP="006A7998">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2E534C"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C91009" w:rsidRPr="00487B8A">
        <w:rPr>
          <w:rFonts w:ascii="Times New Roman" w:hAnsi="Times New Roman"/>
          <w:b w:val="0"/>
          <w:sz w:val="24"/>
          <w:szCs w:val="24"/>
        </w:rPr>
        <w:t>оценка ожидаемого исполнения бюджета на текущий финансовый год;</w:t>
      </w:r>
    </w:p>
    <w:p w:rsidR="002E5099" w:rsidRPr="00487B8A" w:rsidRDefault="006A7998" w:rsidP="006A7998">
      <w:pPr>
        <w:pStyle w:val="ConsPlusTitle"/>
        <w:tabs>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8315F" w:rsidRPr="00487B8A">
        <w:rPr>
          <w:rFonts w:ascii="Times New Roman" w:hAnsi="Times New Roman"/>
          <w:b w:val="0"/>
          <w:sz w:val="24"/>
          <w:szCs w:val="24"/>
        </w:rPr>
        <w:t xml:space="preserve">- </w:t>
      </w:r>
      <w:r w:rsidR="004E2785" w:rsidRPr="00487B8A">
        <w:rPr>
          <w:rFonts w:ascii="Times New Roman" w:hAnsi="Times New Roman"/>
          <w:b w:val="0"/>
          <w:sz w:val="24"/>
          <w:szCs w:val="24"/>
        </w:rPr>
        <w:t xml:space="preserve"> </w:t>
      </w:r>
      <w:r w:rsidR="00BB3BDC" w:rsidRPr="00487B8A">
        <w:rPr>
          <w:rFonts w:ascii="Times New Roman" w:hAnsi="Times New Roman"/>
          <w:b w:val="0"/>
          <w:sz w:val="24"/>
          <w:szCs w:val="24"/>
        </w:rPr>
        <w:t xml:space="preserve">проекты </w:t>
      </w:r>
      <w:r w:rsidR="00D8315F" w:rsidRPr="00487B8A">
        <w:rPr>
          <w:rFonts w:ascii="Times New Roman" w:hAnsi="Times New Roman"/>
          <w:b w:val="0"/>
          <w:sz w:val="24"/>
          <w:szCs w:val="24"/>
        </w:rPr>
        <w:t>паспорт</w:t>
      </w:r>
      <w:r w:rsidR="00BB3BDC" w:rsidRPr="00487B8A">
        <w:rPr>
          <w:rFonts w:ascii="Times New Roman" w:hAnsi="Times New Roman"/>
          <w:b w:val="0"/>
          <w:sz w:val="24"/>
          <w:szCs w:val="24"/>
        </w:rPr>
        <w:t>ов</w:t>
      </w:r>
      <w:r w:rsidR="00D8315F" w:rsidRPr="00487B8A">
        <w:rPr>
          <w:rFonts w:ascii="Times New Roman" w:hAnsi="Times New Roman"/>
          <w:b w:val="0"/>
          <w:sz w:val="24"/>
          <w:szCs w:val="24"/>
        </w:rPr>
        <w:t xml:space="preserve"> муни</w:t>
      </w:r>
      <w:r w:rsidR="00C91009" w:rsidRPr="00487B8A">
        <w:rPr>
          <w:rFonts w:ascii="Times New Roman" w:hAnsi="Times New Roman"/>
          <w:b w:val="0"/>
          <w:sz w:val="24"/>
          <w:szCs w:val="24"/>
        </w:rPr>
        <w:t>ц</w:t>
      </w:r>
      <w:r w:rsidR="00D8315F" w:rsidRPr="00487B8A">
        <w:rPr>
          <w:rFonts w:ascii="Times New Roman" w:hAnsi="Times New Roman"/>
          <w:b w:val="0"/>
          <w:sz w:val="24"/>
          <w:szCs w:val="24"/>
        </w:rPr>
        <w:t>и</w:t>
      </w:r>
      <w:r w:rsidR="00C91009" w:rsidRPr="00487B8A">
        <w:rPr>
          <w:rFonts w:ascii="Times New Roman" w:hAnsi="Times New Roman"/>
          <w:b w:val="0"/>
          <w:sz w:val="24"/>
          <w:szCs w:val="24"/>
        </w:rPr>
        <w:t>пальных программ</w:t>
      </w:r>
      <w:r w:rsidR="002E5099" w:rsidRPr="00487B8A">
        <w:rPr>
          <w:rFonts w:ascii="Times New Roman" w:hAnsi="Times New Roman"/>
          <w:b w:val="0"/>
          <w:sz w:val="24"/>
          <w:szCs w:val="24"/>
        </w:rPr>
        <w:t>;</w:t>
      </w:r>
    </w:p>
    <w:p w:rsidR="00C91009" w:rsidRPr="00487B8A" w:rsidRDefault="006A7998" w:rsidP="006A7998">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2E5099" w:rsidRPr="00487B8A">
        <w:rPr>
          <w:rFonts w:ascii="Times New Roman" w:hAnsi="Times New Roman"/>
          <w:b w:val="0"/>
          <w:sz w:val="24"/>
          <w:szCs w:val="24"/>
        </w:rPr>
        <w:t>- реестр источников доходов бюджета муниципального района Клявлинский Самарской области;</w:t>
      </w:r>
    </w:p>
    <w:p w:rsidR="004576BC" w:rsidRDefault="006A7998" w:rsidP="005250D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7A4F2A" w:rsidRDefault="007A4F2A" w:rsidP="00DC6B16">
      <w:pPr>
        <w:pStyle w:val="ConsPlusTitle"/>
        <w:tabs>
          <w:tab w:val="left" w:pos="709"/>
        </w:tabs>
        <w:ind w:left="227" w:right="57" w:firstLine="708"/>
        <w:jc w:val="both"/>
        <w:rPr>
          <w:rFonts w:ascii="Times New Roman" w:hAnsi="Times New Roman"/>
          <w:i/>
          <w:sz w:val="24"/>
          <w:szCs w:val="24"/>
          <w:u w:val="single"/>
        </w:rPr>
      </w:pPr>
    </w:p>
    <w:p w:rsidR="004576BC" w:rsidRPr="00487B8A" w:rsidRDefault="00C065EB" w:rsidP="00284FD3">
      <w:pPr>
        <w:pStyle w:val="ConsPlusTitle"/>
        <w:tabs>
          <w:tab w:val="left" w:pos="709"/>
        </w:tabs>
        <w:ind w:left="227" w:right="57" w:firstLine="708"/>
        <w:jc w:val="both"/>
        <w:rPr>
          <w:rFonts w:ascii="Times New Roman" w:hAnsi="Times New Roman"/>
          <w:i/>
          <w:sz w:val="24"/>
          <w:szCs w:val="24"/>
          <w:u w:val="single"/>
        </w:rPr>
      </w:pPr>
      <w:r w:rsidRPr="00487B8A">
        <w:rPr>
          <w:rFonts w:ascii="Times New Roman" w:hAnsi="Times New Roman"/>
          <w:i/>
          <w:sz w:val="24"/>
          <w:szCs w:val="24"/>
          <w:u w:val="single"/>
        </w:rPr>
        <w:t xml:space="preserve">Проектом </w:t>
      </w:r>
      <w:r w:rsidR="00256F95">
        <w:rPr>
          <w:rFonts w:ascii="Times New Roman" w:hAnsi="Times New Roman"/>
          <w:i/>
          <w:sz w:val="24"/>
          <w:szCs w:val="24"/>
          <w:u w:val="single"/>
        </w:rPr>
        <w:t xml:space="preserve">местного </w:t>
      </w:r>
      <w:r w:rsidR="00F87582" w:rsidRPr="00487B8A">
        <w:rPr>
          <w:rFonts w:ascii="Times New Roman" w:hAnsi="Times New Roman"/>
          <w:i/>
          <w:sz w:val="24"/>
          <w:szCs w:val="24"/>
          <w:u w:val="single"/>
        </w:rPr>
        <w:t>бюджет</w:t>
      </w:r>
      <w:r w:rsidR="00256F95">
        <w:rPr>
          <w:rFonts w:ascii="Times New Roman" w:hAnsi="Times New Roman"/>
          <w:i/>
          <w:sz w:val="24"/>
          <w:szCs w:val="24"/>
          <w:u w:val="single"/>
        </w:rPr>
        <w:t>а</w:t>
      </w:r>
      <w:r w:rsidR="0014204B">
        <w:rPr>
          <w:rFonts w:ascii="Times New Roman" w:hAnsi="Times New Roman"/>
          <w:i/>
          <w:sz w:val="24"/>
          <w:szCs w:val="24"/>
          <w:u w:val="single"/>
        </w:rPr>
        <w:t xml:space="preserve"> </w:t>
      </w:r>
      <w:r w:rsidRPr="00487B8A">
        <w:rPr>
          <w:rFonts w:ascii="Times New Roman" w:hAnsi="Times New Roman"/>
          <w:i/>
          <w:sz w:val="24"/>
          <w:szCs w:val="24"/>
          <w:u w:val="single"/>
        </w:rPr>
        <w:t>предусм</w:t>
      </w:r>
      <w:r w:rsidR="004576BC" w:rsidRPr="00487B8A">
        <w:rPr>
          <w:rFonts w:ascii="Times New Roman" w:hAnsi="Times New Roman"/>
          <w:i/>
          <w:sz w:val="24"/>
          <w:szCs w:val="24"/>
          <w:u w:val="single"/>
        </w:rPr>
        <w:t>отрены следующие приложения:</w:t>
      </w:r>
    </w:p>
    <w:p w:rsidR="001E189C" w:rsidRPr="00487B8A" w:rsidRDefault="001E189C" w:rsidP="003F21E5">
      <w:pPr>
        <w:pStyle w:val="ConsPlusTitle"/>
        <w:ind w:left="227" w:right="57" w:firstLine="708"/>
        <w:jc w:val="both"/>
        <w:rPr>
          <w:rFonts w:ascii="Times New Roman" w:hAnsi="Times New Roman"/>
          <w:b w:val="0"/>
          <w:sz w:val="24"/>
          <w:szCs w:val="24"/>
        </w:rPr>
      </w:pPr>
    </w:p>
    <w:p w:rsidR="00F65918" w:rsidRPr="00487B8A" w:rsidRDefault="00F65918" w:rsidP="008D68F9">
      <w:pPr>
        <w:pStyle w:val="ConsPlusTitle"/>
        <w:numPr>
          <w:ilvl w:val="0"/>
          <w:numId w:val="3"/>
        </w:numPr>
        <w:tabs>
          <w:tab w:val="left" w:pos="993"/>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Нормативы распределения доходов между бюджетом муниципального района и </w:t>
      </w:r>
      <w:r w:rsidRPr="00487B8A">
        <w:rPr>
          <w:rFonts w:ascii="Times New Roman" w:hAnsi="Times New Roman"/>
          <w:b w:val="0"/>
          <w:sz w:val="24"/>
          <w:szCs w:val="24"/>
        </w:rPr>
        <w:lastRenderedPageBreak/>
        <w:t>бюджетами сельских поселений на 202</w:t>
      </w:r>
      <w:r w:rsidR="003754EA">
        <w:rPr>
          <w:rFonts w:ascii="Times New Roman" w:hAnsi="Times New Roman"/>
          <w:b w:val="0"/>
          <w:sz w:val="24"/>
          <w:szCs w:val="24"/>
        </w:rPr>
        <w:t>3</w:t>
      </w:r>
      <w:r w:rsidRPr="00487B8A">
        <w:rPr>
          <w:rFonts w:ascii="Times New Roman" w:hAnsi="Times New Roman"/>
          <w:b w:val="0"/>
          <w:sz w:val="24"/>
          <w:szCs w:val="24"/>
        </w:rPr>
        <w:t xml:space="preserve"> год</w:t>
      </w:r>
      <w:r w:rsidR="00CA4770" w:rsidRPr="00487B8A">
        <w:rPr>
          <w:rFonts w:ascii="Times New Roman" w:hAnsi="Times New Roman"/>
          <w:b w:val="0"/>
          <w:sz w:val="24"/>
          <w:szCs w:val="24"/>
        </w:rPr>
        <w:t>.</w:t>
      </w:r>
    </w:p>
    <w:p w:rsidR="00A57FB7" w:rsidRPr="00487B8A" w:rsidRDefault="002603EA" w:rsidP="008D68F9">
      <w:pPr>
        <w:pStyle w:val="a5"/>
        <w:numPr>
          <w:ilvl w:val="0"/>
          <w:numId w:val="3"/>
        </w:numPr>
        <w:tabs>
          <w:tab w:val="left" w:pos="993"/>
          <w:tab w:val="left" w:pos="1134"/>
        </w:tabs>
        <w:ind w:left="227" w:right="57" w:firstLine="482"/>
        <w:jc w:val="both"/>
        <w:rPr>
          <w:rFonts w:ascii="Times New Roman" w:hAnsi="Times New Roman"/>
          <w:sz w:val="24"/>
          <w:szCs w:val="24"/>
        </w:rPr>
      </w:pPr>
      <w:r w:rsidRPr="00487B8A">
        <w:rPr>
          <w:rFonts w:ascii="Times New Roman" w:eastAsia="Times New Roman" w:hAnsi="Times New Roman" w:cs="Times New Roman"/>
          <w:snapToGrid w:val="0"/>
          <w:sz w:val="24"/>
          <w:szCs w:val="24"/>
        </w:rPr>
        <w:t xml:space="preserve">Нормативы распределения доходов между бюджетом муниципального района и бюджетами сельских поселений на </w:t>
      </w:r>
      <w:r w:rsidR="00563EBF" w:rsidRPr="00487B8A">
        <w:rPr>
          <w:rFonts w:ascii="Times New Roman" w:eastAsia="Times New Roman" w:hAnsi="Times New Roman" w:cs="Times New Roman"/>
          <w:snapToGrid w:val="0"/>
          <w:sz w:val="24"/>
          <w:szCs w:val="24"/>
        </w:rPr>
        <w:t xml:space="preserve">плановый период </w:t>
      </w:r>
      <w:r w:rsidRPr="00487B8A">
        <w:rPr>
          <w:rFonts w:ascii="Times New Roman" w:eastAsia="Times New Roman" w:hAnsi="Times New Roman" w:cs="Times New Roman"/>
          <w:snapToGrid w:val="0"/>
          <w:sz w:val="24"/>
          <w:szCs w:val="24"/>
        </w:rPr>
        <w:t>202</w:t>
      </w:r>
      <w:r w:rsidR="003754EA">
        <w:rPr>
          <w:rFonts w:ascii="Times New Roman" w:eastAsia="Times New Roman" w:hAnsi="Times New Roman" w:cs="Times New Roman"/>
          <w:snapToGrid w:val="0"/>
          <w:sz w:val="24"/>
          <w:szCs w:val="24"/>
        </w:rPr>
        <w:t>4</w:t>
      </w:r>
      <w:r w:rsidR="00563EBF" w:rsidRPr="00487B8A">
        <w:rPr>
          <w:rFonts w:ascii="Times New Roman" w:eastAsia="Times New Roman" w:hAnsi="Times New Roman" w:cs="Times New Roman"/>
          <w:snapToGrid w:val="0"/>
          <w:sz w:val="24"/>
          <w:szCs w:val="24"/>
        </w:rPr>
        <w:t xml:space="preserve"> и 202</w:t>
      </w:r>
      <w:r w:rsidR="003754EA">
        <w:rPr>
          <w:rFonts w:ascii="Times New Roman" w:eastAsia="Times New Roman" w:hAnsi="Times New Roman" w:cs="Times New Roman"/>
          <w:snapToGrid w:val="0"/>
          <w:sz w:val="24"/>
          <w:szCs w:val="24"/>
        </w:rPr>
        <w:t>5</w:t>
      </w:r>
      <w:r w:rsidR="00563EBF" w:rsidRPr="00487B8A">
        <w:rPr>
          <w:rFonts w:ascii="Times New Roman" w:eastAsia="Times New Roman" w:hAnsi="Times New Roman" w:cs="Times New Roman"/>
          <w:snapToGrid w:val="0"/>
          <w:sz w:val="24"/>
          <w:szCs w:val="24"/>
        </w:rPr>
        <w:t xml:space="preserve"> годов.</w:t>
      </w:r>
    </w:p>
    <w:p w:rsidR="00EA3D1B" w:rsidRPr="00487B8A" w:rsidRDefault="004A4683" w:rsidP="00A53FF3">
      <w:pPr>
        <w:pStyle w:val="a5"/>
        <w:numPr>
          <w:ilvl w:val="0"/>
          <w:numId w:val="3"/>
        </w:numPr>
        <w:tabs>
          <w:tab w:val="left" w:pos="993"/>
        </w:tabs>
        <w:ind w:left="284" w:right="57" w:firstLine="425"/>
        <w:jc w:val="both"/>
        <w:rPr>
          <w:rFonts w:ascii="Times New Roman" w:hAnsi="Times New Roman"/>
          <w:sz w:val="24"/>
          <w:szCs w:val="24"/>
        </w:rPr>
      </w:pPr>
      <w:r w:rsidRPr="00487B8A">
        <w:rPr>
          <w:rFonts w:ascii="Times New Roman" w:hAnsi="Times New Roman"/>
          <w:sz w:val="24"/>
          <w:szCs w:val="24"/>
        </w:rPr>
        <w:t xml:space="preserve">Доходы бюджета 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3754EA">
        <w:rPr>
          <w:rFonts w:ascii="Times New Roman" w:hAnsi="Times New Roman"/>
          <w:sz w:val="24"/>
          <w:szCs w:val="24"/>
        </w:rPr>
        <w:t>3</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3754EA">
        <w:rPr>
          <w:rFonts w:ascii="Times New Roman" w:hAnsi="Times New Roman"/>
          <w:sz w:val="24"/>
          <w:szCs w:val="24"/>
        </w:rPr>
        <w:t>4</w:t>
      </w:r>
      <w:r w:rsidRPr="00487B8A">
        <w:rPr>
          <w:rFonts w:ascii="Times New Roman" w:hAnsi="Times New Roman"/>
          <w:sz w:val="24"/>
          <w:szCs w:val="24"/>
        </w:rPr>
        <w:t>-20</w:t>
      </w:r>
      <w:r w:rsidR="00BF623A" w:rsidRPr="00487B8A">
        <w:rPr>
          <w:rFonts w:ascii="Times New Roman" w:hAnsi="Times New Roman"/>
          <w:sz w:val="24"/>
          <w:szCs w:val="24"/>
        </w:rPr>
        <w:t>2</w:t>
      </w:r>
      <w:r w:rsidR="003754EA">
        <w:rPr>
          <w:rFonts w:ascii="Times New Roman" w:hAnsi="Times New Roman"/>
          <w:sz w:val="24"/>
          <w:szCs w:val="24"/>
        </w:rPr>
        <w:t>5</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Pr="00487B8A">
        <w:rPr>
          <w:rFonts w:ascii="Times New Roman" w:hAnsi="Times New Roman"/>
          <w:sz w:val="24"/>
          <w:szCs w:val="24"/>
        </w:rPr>
        <w:t>.</w:t>
      </w:r>
    </w:p>
    <w:p w:rsidR="004E7356" w:rsidRPr="00487B8A" w:rsidRDefault="004E7356" w:rsidP="00682ADF">
      <w:pPr>
        <w:pStyle w:val="a5"/>
        <w:numPr>
          <w:ilvl w:val="0"/>
          <w:numId w:val="3"/>
        </w:numPr>
        <w:tabs>
          <w:tab w:val="left" w:pos="993"/>
        </w:tabs>
        <w:ind w:left="284" w:right="57" w:firstLine="425"/>
        <w:jc w:val="both"/>
        <w:rPr>
          <w:rFonts w:ascii="Times New Roman" w:hAnsi="Times New Roman"/>
          <w:sz w:val="24"/>
          <w:szCs w:val="24"/>
        </w:rPr>
      </w:pPr>
      <w:r w:rsidRPr="00487B8A">
        <w:rPr>
          <w:rFonts w:ascii="Times New Roman" w:hAnsi="Times New Roman"/>
          <w:sz w:val="24"/>
          <w:szCs w:val="24"/>
        </w:rPr>
        <w:t xml:space="preserve">Ведомственная структура расходов бюджета муниципального района Клявлинский </w:t>
      </w:r>
      <w:r w:rsidR="00FC2855"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9D232D" w:rsidRPr="00487B8A">
        <w:rPr>
          <w:rFonts w:ascii="Times New Roman" w:hAnsi="Times New Roman"/>
          <w:sz w:val="24"/>
          <w:szCs w:val="24"/>
        </w:rPr>
        <w:t>2</w:t>
      </w:r>
      <w:r w:rsidR="003754EA">
        <w:rPr>
          <w:rFonts w:ascii="Times New Roman" w:hAnsi="Times New Roman"/>
          <w:sz w:val="24"/>
          <w:szCs w:val="24"/>
        </w:rPr>
        <w:t>3</w:t>
      </w:r>
      <w:r w:rsidR="008E5D39" w:rsidRPr="00487B8A">
        <w:rPr>
          <w:rFonts w:ascii="Times New Roman" w:hAnsi="Times New Roman"/>
          <w:sz w:val="24"/>
          <w:szCs w:val="24"/>
        </w:rPr>
        <w:t xml:space="preserve"> </w:t>
      </w:r>
      <w:r w:rsidRPr="00487B8A">
        <w:rPr>
          <w:rFonts w:ascii="Times New Roman" w:hAnsi="Times New Roman"/>
          <w:sz w:val="24"/>
          <w:szCs w:val="24"/>
        </w:rPr>
        <w:t>год</w:t>
      </w:r>
      <w:r w:rsidR="00BC4979" w:rsidRPr="00487B8A">
        <w:rPr>
          <w:rFonts w:ascii="Times New Roman" w:hAnsi="Times New Roman"/>
          <w:sz w:val="24"/>
          <w:szCs w:val="24"/>
        </w:rPr>
        <w:t>.</w:t>
      </w:r>
      <w:r w:rsidRPr="00487B8A">
        <w:rPr>
          <w:rFonts w:ascii="Times New Roman" w:hAnsi="Times New Roman"/>
          <w:sz w:val="24"/>
          <w:szCs w:val="24"/>
        </w:rPr>
        <w:t xml:space="preserve"> </w:t>
      </w:r>
    </w:p>
    <w:p w:rsidR="00B64446" w:rsidRPr="00487B8A" w:rsidRDefault="004744B1" w:rsidP="00124333">
      <w:pPr>
        <w:pStyle w:val="a5"/>
        <w:numPr>
          <w:ilvl w:val="0"/>
          <w:numId w:val="3"/>
        </w:numPr>
        <w:tabs>
          <w:tab w:val="left" w:pos="993"/>
        </w:tabs>
        <w:spacing w:line="240" w:lineRule="auto"/>
        <w:ind w:left="284" w:right="57" w:firstLine="425"/>
        <w:jc w:val="both"/>
        <w:rPr>
          <w:rFonts w:ascii="Times New Roman" w:eastAsia="Times New Roman" w:hAnsi="Times New Roman" w:cs="Times New Roman"/>
          <w:snapToGrid w:val="0"/>
          <w:sz w:val="24"/>
          <w:szCs w:val="24"/>
        </w:rPr>
      </w:pPr>
      <w:r w:rsidRPr="00487B8A">
        <w:rPr>
          <w:rFonts w:ascii="Times New Roman" w:hAnsi="Times New Roman"/>
          <w:sz w:val="24"/>
          <w:szCs w:val="24"/>
        </w:rPr>
        <w:t>Ведомственная структура расходов бюджета муниципального района Клявлинский Самарской области на плановый период 202</w:t>
      </w:r>
      <w:r w:rsidR="00A0315C">
        <w:rPr>
          <w:rFonts w:ascii="Times New Roman" w:hAnsi="Times New Roman"/>
          <w:sz w:val="24"/>
          <w:szCs w:val="24"/>
        </w:rPr>
        <w:t>4</w:t>
      </w:r>
      <w:r w:rsidRPr="00487B8A">
        <w:rPr>
          <w:rFonts w:ascii="Times New Roman" w:hAnsi="Times New Roman"/>
          <w:sz w:val="24"/>
          <w:szCs w:val="24"/>
        </w:rPr>
        <w:t>-202</w:t>
      </w:r>
      <w:r w:rsidR="00A0315C">
        <w:rPr>
          <w:rFonts w:ascii="Times New Roman" w:hAnsi="Times New Roman"/>
          <w:sz w:val="24"/>
          <w:szCs w:val="24"/>
        </w:rPr>
        <w:t>5</w:t>
      </w:r>
      <w:r w:rsidRPr="00487B8A">
        <w:rPr>
          <w:rFonts w:ascii="Times New Roman" w:hAnsi="Times New Roman"/>
          <w:sz w:val="24"/>
          <w:szCs w:val="24"/>
        </w:rPr>
        <w:t xml:space="preserve"> годов</w:t>
      </w:r>
      <w:r w:rsidR="005B056F" w:rsidRPr="00487B8A">
        <w:rPr>
          <w:rFonts w:ascii="Times New Roman" w:eastAsia="Times New Roman" w:hAnsi="Times New Roman" w:cs="Times New Roman"/>
          <w:snapToGrid w:val="0"/>
          <w:sz w:val="24"/>
          <w:szCs w:val="24"/>
        </w:rPr>
        <w:t>.</w:t>
      </w:r>
    </w:p>
    <w:p w:rsidR="005733D4" w:rsidRPr="00487B8A" w:rsidRDefault="005733D4" w:rsidP="000138AA">
      <w:pPr>
        <w:pStyle w:val="a5"/>
        <w:numPr>
          <w:ilvl w:val="0"/>
          <w:numId w:val="3"/>
        </w:numPr>
        <w:tabs>
          <w:tab w:val="left" w:pos="993"/>
        </w:tabs>
        <w:spacing w:line="240" w:lineRule="auto"/>
        <w:ind w:left="284" w:right="57" w:firstLine="425"/>
        <w:jc w:val="both"/>
        <w:rPr>
          <w:rFonts w:ascii="Times New Roman" w:eastAsia="Times New Roman" w:hAnsi="Times New Roman" w:cs="Times New Roman"/>
          <w:snapToGrid w:val="0"/>
          <w:sz w:val="24"/>
          <w:szCs w:val="24"/>
        </w:rPr>
      </w:pPr>
      <w:r w:rsidRPr="00487B8A">
        <w:rPr>
          <w:rFonts w:ascii="Times New Roman" w:eastAsia="Times New Roman" w:hAnsi="Times New Roman" w:cs="Times New Roman"/>
          <w:snapToGrid w:val="0"/>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района Клявлинский Самарской области на </w:t>
      </w:r>
      <w:r w:rsidR="00187277" w:rsidRPr="00487B8A">
        <w:rPr>
          <w:rFonts w:ascii="Times New Roman" w:eastAsia="Times New Roman" w:hAnsi="Times New Roman" w:cs="Times New Roman"/>
          <w:snapToGrid w:val="0"/>
          <w:sz w:val="24"/>
          <w:szCs w:val="24"/>
        </w:rPr>
        <w:t>202</w:t>
      </w:r>
      <w:r w:rsidR="00B209B7">
        <w:rPr>
          <w:rFonts w:ascii="Times New Roman" w:eastAsia="Times New Roman" w:hAnsi="Times New Roman" w:cs="Times New Roman"/>
          <w:snapToGrid w:val="0"/>
          <w:sz w:val="24"/>
          <w:szCs w:val="24"/>
        </w:rPr>
        <w:t>3</w:t>
      </w:r>
      <w:r w:rsidR="00187277" w:rsidRPr="00487B8A">
        <w:rPr>
          <w:rFonts w:ascii="Times New Roman" w:eastAsia="Times New Roman" w:hAnsi="Times New Roman" w:cs="Times New Roman"/>
          <w:snapToGrid w:val="0"/>
          <w:sz w:val="24"/>
          <w:szCs w:val="24"/>
        </w:rPr>
        <w:t xml:space="preserve"> год.</w:t>
      </w:r>
    </w:p>
    <w:p w:rsidR="00F90B5F" w:rsidRPr="00487B8A" w:rsidRDefault="00320952" w:rsidP="00F0115E">
      <w:pPr>
        <w:pStyle w:val="a5"/>
        <w:numPr>
          <w:ilvl w:val="0"/>
          <w:numId w:val="3"/>
        </w:numPr>
        <w:tabs>
          <w:tab w:val="left" w:pos="993"/>
        </w:tabs>
        <w:spacing w:line="240" w:lineRule="auto"/>
        <w:ind w:left="284" w:right="57" w:firstLine="425"/>
        <w:jc w:val="both"/>
        <w:rPr>
          <w:rFonts w:ascii="Times New Roman" w:hAnsi="Times New Roman"/>
          <w:sz w:val="24"/>
          <w:szCs w:val="24"/>
        </w:rPr>
      </w:pPr>
      <w:r w:rsidRPr="00487B8A">
        <w:rPr>
          <w:rFonts w:ascii="Times New Roman" w:eastAsia="Times New Roman" w:hAnsi="Times New Roman" w:cs="Times New Roman"/>
          <w:snapToGrid w:val="0"/>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района Клявлинский Самарской области на </w:t>
      </w:r>
      <w:r w:rsidR="000138AA">
        <w:rPr>
          <w:rFonts w:ascii="Times New Roman" w:eastAsia="Times New Roman" w:hAnsi="Times New Roman" w:cs="Times New Roman"/>
          <w:snapToGrid w:val="0"/>
          <w:sz w:val="24"/>
          <w:szCs w:val="24"/>
        </w:rPr>
        <w:t xml:space="preserve">плановый период </w:t>
      </w:r>
      <w:r w:rsidRPr="00487B8A">
        <w:rPr>
          <w:rFonts w:ascii="Times New Roman" w:eastAsia="Times New Roman" w:hAnsi="Times New Roman" w:cs="Times New Roman"/>
          <w:snapToGrid w:val="0"/>
          <w:sz w:val="24"/>
          <w:szCs w:val="24"/>
        </w:rPr>
        <w:t>20</w:t>
      </w:r>
      <w:r w:rsidR="008D2E1E" w:rsidRPr="00487B8A">
        <w:rPr>
          <w:rFonts w:ascii="Times New Roman" w:eastAsia="Times New Roman" w:hAnsi="Times New Roman" w:cs="Times New Roman"/>
          <w:snapToGrid w:val="0"/>
          <w:sz w:val="24"/>
          <w:szCs w:val="24"/>
        </w:rPr>
        <w:t>2</w:t>
      </w:r>
      <w:r w:rsidR="00894FFD">
        <w:rPr>
          <w:rFonts w:ascii="Times New Roman" w:eastAsia="Times New Roman" w:hAnsi="Times New Roman" w:cs="Times New Roman"/>
          <w:snapToGrid w:val="0"/>
          <w:sz w:val="24"/>
          <w:szCs w:val="24"/>
        </w:rPr>
        <w:t>4</w:t>
      </w:r>
      <w:r w:rsidR="008D2E1E" w:rsidRPr="00487B8A">
        <w:rPr>
          <w:rFonts w:ascii="Times New Roman" w:eastAsia="Times New Roman" w:hAnsi="Times New Roman" w:cs="Times New Roman"/>
          <w:snapToGrid w:val="0"/>
          <w:sz w:val="24"/>
          <w:szCs w:val="24"/>
        </w:rPr>
        <w:t xml:space="preserve"> </w:t>
      </w:r>
      <w:r w:rsidR="00484640" w:rsidRPr="00487B8A">
        <w:rPr>
          <w:rFonts w:ascii="Times New Roman" w:eastAsia="Times New Roman" w:hAnsi="Times New Roman" w:cs="Times New Roman"/>
          <w:snapToGrid w:val="0"/>
          <w:sz w:val="24"/>
          <w:szCs w:val="24"/>
        </w:rPr>
        <w:t xml:space="preserve">- </w:t>
      </w:r>
      <w:r w:rsidR="008D2E1E" w:rsidRPr="00487B8A">
        <w:rPr>
          <w:rFonts w:ascii="Times New Roman" w:eastAsia="Times New Roman" w:hAnsi="Times New Roman" w:cs="Times New Roman"/>
          <w:snapToGrid w:val="0"/>
          <w:sz w:val="24"/>
          <w:szCs w:val="24"/>
        </w:rPr>
        <w:t>202</w:t>
      </w:r>
      <w:r w:rsidR="00894FFD">
        <w:rPr>
          <w:rFonts w:ascii="Times New Roman" w:eastAsia="Times New Roman" w:hAnsi="Times New Roman" w:cs="Times New Roman"/>
          <w:snapToGrid w:val="0"/>
          <w:sz w:val="24"/>
          <w:szCs w:val="24"/>
        </w:rPr>
        <w:t>5</w:t>
      </w:r>
      <w:r w:rsidR="008D2E1E" w:rsidRPr="00487B8A">
        <w:rPr>
          <w:rFonts w:ascii="Times New Roman" w:eastAsia="Times New Roman" w:hAnsi="Times New Roman" w:cs="Times New Roman"/>
          <w:snapToGrid w:val="0"/>
          <w:sz w:val="24"/>
          <w:szCs w:val="24"/>
        </w:rPr>
        <w:t xml:space="preserve"> годов</w:t>
      </w:r>
      <w:r w:rsidRPr="00487B8A">
        <w:rPr>
          <w:rFonts w:ascii="Times New Roman" w:eastAsia="Times New Roman" w:hAnsi="Times New Roman" w:cs="Times New Roman"/>
          <w:snapToGrid w:val="0"/>
          <w:sz w:val="24"/>
          <w:szCs w:val="24"/>
        </w:rPr>
        <w:t>.</w:t>
      </w:r>
    </w:p>
    <w:p w:rsidR="00372F0C" w:rsidRPr="00487B8A" w:rsidRDefault="002175CE" w:rsidP="00D15F05">
      <w:pPr>
        <w:pStyle w:val="a5"/>
        <w:numPr>
          <w:ilvl w:val="0"/>
          <w:numId w:val="3"/>
        </w:numPr>
        <w:tabs>
          <w:tab w:val="left" w:pos="993"/>
        </w:tabs>
        <w:spacing w:line="240" w:lineRule="auto"/>
        <w:ind w:left="284" w:right="57" w:firstLine="425"/>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 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94620" w:rsidRPr="00487B8A">
        <w:rPr>
          <w:rFonts w:ascii="Times New Roman" w:hAnsi="Times New Roman"/>
          <w:sz w:val="24"/>
          <w:szCs w:val="24"/>
        </w:rPr>
        <w:t>2</w:t>
      </w:r>
      <w:r w:rsidR="00817E6D">
        <w:rPr>
          <w:rFonts w:ascii="Times New Roman" w:hAnsi="Times New Roman"/>
          <w:sz w:val="24"/>
          <w:szCs w:val="24"/>
        </w:rPr>
        <w:t>3</w:t>
      </w:r>
      <w:r w:rsidRPr="00487B8A">
        <w:rPr>
          <w:rFonts w:ascii="Times New Roman" w:hAnsi="Times New Roman"/>
          <w:sz w:val="24"/>
          <w:szCs w:val="24"/>
        </w:rPr>
        <w:t xml:space="preserve"> год и на плановый период 20</w:t>
      </w:r>
      <w:r w:rsidR="007D74D3" w:rsidRPr="00487B8A">
        <w:rPr>
          <w:rFonts w:ascii="Times New Roman" w:hAnsi="Times New Roman"/>
          <w:sz w:val="24"/>
          <w:szCs w:val="24"/>
        </w:rPr>
        <w:t>2</w:t>
      </w:r>
      <w:r w:rsidR="00817E6D">
        <w:rPr>
          <w:rFonts w:ascii="Times New Roman" w:hAnsi="Times New Roman"/>
          <w:sz w:val="24"/>
          <w:szCs w:val="24"/>
        </w:rPr>
        <w:t>4</w:t>
      </w:r>
      <w:r w:rsidRPr="00487B8A">
        <w:rPr>
          <w:rFonts w:ascii="Times New Roman" w:hAnsi="Times New Roman"/>
          <w:sz w:val="24"/>
          <w:szCs w:val="24"/>
        </w:rPr>
        <w:t>-20</w:t>
      </w:r>
      <w:r w:rsidR="004913BC" w:rsidRPr="00487B8A">
        <w:rPr>
          <w:rFonts w:ascii="Times New Roman" w:hAnsi="Times New Roman"/>
          <w:sz w:val="24"/>
          <w:szCs w:val="24"/>
        </w:rPr>
        <w:t>2</w:t>
      </w:r>
      <w:r w:rsidR="00817E6D">
        <w:rPr>
          <w:rFonts w:ascii="Times New Roman" w:hAnsi="Times New Roman"/>
          <w:sz w:val="24"/>
          <w:szCs w:val="24"/>
        </w:rPr>
        <w:t>5</w:t>
      </w:r>
      <w:r w:rsidRPr="00487B8A">
        <w:rPr>
          <w:rFonts w:ascii="Times New Roman" w:hAnsi="Times New Roman"/>
          <w:sz w:val="24"/>
          <w:szCs w:val="24"/>
        </w:rPr>
        <w:t xml:space="preserve"> годов.</w:t>
      </w:r>
    </w:p>
    <w:p w:rsidR="00372F0C" w:rsidRPr="00487B8A" w:rsidRDefault="002518B5" w:rsidP="00D35F99">
      <w:pPr>
        <w:pStyle w:val="a5"/>
        <w:numPr>
          <w:ilvl w:val="0"/>
          <w:numId w:val="3"/>
        </w:numPr>
        <w:tabs>
          <w:tab w:val="left" w:pos="993"/>
        </w:tabs>
        <w:spacing w:line="240" w:lineRule="auto"/>
        <w:ind w:left="284" w:right="57" w:firstLine="425"/>
        <w:jc w:val="both"/>
        <w:rPr>
          <w:rFonts w:ascii="Times New Roman" w:hAnsi="Times New Roman"/>
          <w:sz w:val="24"/>
          <w:szCs w:val="24"/>
        </w:rPr>
      </w:pPr>
      <w:r w:rsidRPr="00487B8A">
        <w:rPr>
          <w:rFonts w:ascii="Times New Roman" w:hAnsi="Times New Roman"/>
          <w:sz w:val="24"/>
          <w:szCs w:val="24"/>
        </w:rPr>
        <w:t xml:space="preserve">Распределение </w:t>
      </w:r>
      <w:r w:rsidR="0079734F" w:rsidRPr="00487B8A">
        <w:rPr>
          <w:rFonts w:ascii="Times New Roman" w:hAnsi="Times New Roman"/>
          <w:sz w:val="24"/>
          <w:szCs w:val="24"/>
        </w:rPr>
        <w:t xml:space="preserve">дотации на выравнивание уровня бюджетной обеспеченности сельских поселений муниципального района Клявлинский </w:t>
      </w:r>
      <w:r w:rsidR="008971A1" w:rsidRPr="00487B8A">
        <w:rPr>
          <w:rFonts w:ascii="Times New Roman" w:hAnsi="Times New Roman"/>
          <w:sz w:val="24"/>
          <w:szCs w:val="24"/>
        </w:rPr>
        <w:t xml:space="preserve">Самарской области </w:t>
      </w:r>
      <w:r w:rsidR="0079734F" w:rsidRPr="00487B8A">
        <w:rPr>
          <w:rFonts w:ascii="Times New Roman" w:hAnsi="Times New Roman"/>
          <w:sz w:val="24"/>
          <w:szCs w:val="24"/>
        </w:rPr>
        <w:t>из районного фонда финансовой поддержки поселений на 202</w:t>
      </w:r>
      <w:r w:rsidR="00DD7129">
        <w:rPr>
          <w:rFonts w:ascii="Times New Roman" w:hAnsi="Times New Roman"/>
          <w:sz w:val="24"/>
          <w:szCs w:val="24"/>
        </w:rPr>
        <w:t>3</w:t>
      </w:r>
      <w:r w:rsidR="0079734F" w:rsidRPr="00487B8A">
        <w:rPr>
          <w:rFonts w:ascii="Times New Roman" w:hAnsi="Times New Roman"/>
          <w:sz w:val="24"/>
          <w:szCs w:val="24"/>
        </w:rPr>
        <w:t xml:space="preserve"> год.   </w:t>
      </w:r>
    </w:p>
    <w:p w:rsidR="00B01384" w:rsidRPr="00487B8A" w:rsidRDefault="001410B8" w:rsidP="00EC2827">
      <w:pPr>
        <w:pStyle w:val="a5"/>
        <w:numPr>
          <w:ilvl w:val="0"/>
          <w:numId w:val="3"/>
        </w:numPr>
        <w:tabs>
          <w:tab w:val="left" w:pos="993"/>
          <w:tab w:val="left" w:pos="1134"/>
        </w:tabs>
        <w:spacing w:line="240" w:lineRule="auto"/>
        <w:ind w:left="284" w:right="57" w:firstLine="425"/>
        <w:jc w:val="both"/>
        <w:rPr>
          <w:rFonts w:ascii="Times New Roman" w:hAnsi="Times New Roman"/>
          <w:sz w:val="24"/>
          <w:szCs w:val="24"/>
        </w:rPr>
      </w:pPr>
      <w:r w:rsidRPr="00487B8A">
        <w:rPr>
          <w:rFonts w:ascii="Times New Roman" w:hAnsi="Times New Roman"/>
          <w:sz w:val="24"/>
          <w:szCs w:val="24"/>
        </w:rPr>
        <w:t xml:space="preserve">Распределение </w:t>
      </w:r>
      <w:r w:rsidR="008606CC" w:rsidRPr="00487B8A">
        <w:rPr>
          <w:rFonts w:ascii="Times New Roman" w:hAnsi="Times New Roman"/>
          <w:sz w:val="24"/>
          <w:szCs w:val="24"/>
        </w:rPr>
        <w:t>иных межбюджетных трансфертов из бюджета муниципального района Клявлинский Самарской области бюджетам сельских поселений на 202</w:t>
      </w:r>
      <w:r w:rsidR="00DD7129">
        <w:rPr>
          <w:rFonts w:ascii="Times New Roman" w:hAnsi="Times New Roman"/>
          <w:sz w:val="24"/>
          <w:szCs w:val="24"/>
        </w:rPr>
        <w:t>3</w:t>
      </w:r>
      <w:r w:rsidR="008606CC" w:rsidRPr="00487B8A">
        <w:rPr>
          <w:rFonts w:ascii="Times New Roman" w:hAnsi="Times New Roman"/>
          <w:sz w:val="24"/>
          <w:szCs w:val="24"/>
        </w:rPr>
        <w:t xml:space="preserve"> год.</w:t>
      </w:r>
    </w:p>
    <w:p w:rsidR="00DD7129" w:rsidRDefault="00EF13EB" w:rsidP="0003617D">
      <w:pPr>
        <w:pStyle w:val="a5"/>
        <w:numPr>
          <w:ilvl w:val="0"/>
          <w:numId w:val="3"/>
        </w:numPr>
        <w:tabs>
          <w:tab w:val="left" w:pos="284"/>
          <w:tab w:val="left" w:pos="1134"/>
        </w:tabs>
        <w:spacing w:line="240" w:lineRule="auto"/>
        <w:ind w:left="284" w:right="57" w:firstLine="425"/>
        <w:jc w:val="both"/>
        <w:rPr>
          <w:rFonts w:ascii="Times New Roman" w:hAnsi="Times New Roman"/>
          <w:sz w:val="24"/>
          <w:szCs w:val="24"/>
        </w:rPr>
      </w:pPr>
      <w:r w:rsidRPr="00DD7129">
        <w:rPr>
          <w:rFonts w:ascii="Times New Roman" w:hAnsi="Times New Roman"/>
          <w:sz w:val="24"/>
          <w:szCs w:val="24"/>
        </w:rPr>
        <w:t xml:space="preserve">Распределение дотации на выравнивание </w:t>
      </w:r>
      <w:r w:rsidR="007B09C5">
        <w:rPr>
          <w:rFonts w:ascii="Times New Roman" w:hAnsi="Times New Roman"/>
          <w:sz w:val="24"/>
          <w:szCs w:val="24"/>
        </w:rPr>
        <w:t xml:space="preserve">уровня бюджетной обеспеченности </w:t>
      </w:r>
      <w:r w:rsidRPr="00DD7129">
        <w:rPr>
          <w:rFonts w:ascii="Times New Roman" w:hAnsi="Times New Roman"/>
          <w:sz w:val="24"/>
          <w:szCs w:val="24"/>
        </w:rPr>
        <w:t xml:space="preserve">сельских поселений муниципального района Клявлинский </w:t>
      </w:r>
      <w:r w:rsidR="003011DD" w:rsidRPr="00DD7129">
        <w:rPr>
          <w:rFonts w:ascii="Times New Roman" w:hAnsi="Times New Roman"/>
          <w:sz w:val="24"/>
          <w:szCs w:val="24"/>
        </w:rPr>
        <w:t xml:space="preserve">Самарской </w:t>
      </w:r>
      <w:r w:rsidRPr="00DD7129">
        <w:rPr>
          <w:rFonts w:ascii="Times New Roman" w:hAnsi="Times New Roman"/>
          <w:sz w:val="24"/>
          <w:szCs w:val="24"/>
        </w:rPr>
        <w:t>на 202</w:t>
      </w:r>
      <w:r w:rsidR="00DD7129" w:rsidRPr="00DD7129">
        <w:rPr>
          <w:rFonts w:ascii="Times New Roman" w:hAnsi="Times New Roman"/>
          <w:sz w:val="24"/>
          <w:szCs w:val="24"/>
        </w:rPr>
        <w:t>4</w:t>
      </w:r>
      <w:r w:rsidRPr="00DD7129">
        <w:rPr>
          <w:rFonts w:ascii="Times New Roman" w:hAnsi="Times New Roman"/>
          <w:sz w:val="24"/>
          <w:szCs w:val="24"/>
        </w:rPr>
        <w:t>-202</w:t>
      </w:r>
      <w:r w:rsidR="00DD7129" w:rsidRPr="00DD7129">
        <w:rPr>
          <w:rFonts w:ascii="Times New Roman" w:hAnsi="Times New Roman"/>
          <w:sz w:val="24"/>
          <w:szCs w:val="24"/>
        </w:rPr>
        <w:t>5</w:t>
      </w:r>
      <w:r w:rsidR="004F2CA6" w:rsidRPr="00DD7129">
        <w:rPr>
          <w:rFonts w:ascii="Times New Roman" w:hAnsi="Times New Roman"/>
          <w:sz w:val="24"/>
          <w:szCs w:val="24"/>
        </w:rPr>
        <w:t xml:space="preserve"> </w:t>
      </w:r>
      <w:r w:rsidRPr="00DD7129">
        <w:rPr>
          <w:rFonts w:ascii="Times New Roman" w:hAnsi="Times New Roman"/>
          <w:sz w:val="24"/>
          <w:szCs w:val="24"/>
        </w:rPr>
        <w:t>год</w:t>
      </w:r>
      <w:r w:rsidR="0038028B" w:rsidRPr="00DD7129">
        <w:rPr>
          <w:rFonts w:ascii="Times New Roman" w:hAnsi="Times New Roman"/>
          <w:sz w:val="24"/>
          <w:szCs w:val="24"/>
        </w:rPr>
        <w:t>ы</w:t>
      </w:r>
      <w:r w:rsidRPr="00DD7129">
        <w:rPr>
          <w:rFonts w:ascii="Times New Roman" w:hAnsi="Times New Roman"/>
          <w:sz w:val="24"/>
          <w:szCs w:val="24"/>
        </w:rPr>
        <w:t>.</w:t>
      </w:r>
    </w:p>
    <w:p w:rsidR="00C06328" w:rsidRPr="00DD7129" w:rsidRDefault="00587246" w:rsidP="004B4B58">
      <w:pPr>
        <w:pStyle w:val="a5"/>
        <w:numPr>
          <w:ilvl w:val="0"/>
          <w:numId w:val="3"/>
        </w:numPr>
        <w:tabs>
          <w:tab w:val="left" w:pos="1134"/>
        </w:tabs>
        <w:spacing w:line="240" w:lineRule="auto"/>
        <w:ind w:left="284" w:right="57" w:firstLine="425"/>
        <w:jc w:val="both"/>
        <w:rPr>
          <w:rFonts w:ascii="Times New Roman" w:hAnsi="Times New Roman"/>
          <w:sz w:val="24"/>
          <w:szCs w:val="24"/>
        </w:rPr>
      </w:pPr>
      <w:r w:rsidRPr="00DD7129">
        <w:rPr>
          <w:rFonts w:ascii="Times New Roman" w:hAnsi="Times New Roman"/>
          <w:sz w:val="24"/>
          <w:szCs w:val="24"/>
        </w:rPr>
        <w:t xml:space="preserve">Распределение иных </w:t>
      </w:r>
      <w:r w:rsidR="002A6AEA" w:rsidRPr="00DD7129">
        <w:rPr>
          <w:rFonts w:ascii="Times New Roman" w:hAnsi="Times New Roman"/>
          <w:sz w:val="24"/>
          <w:szCs w:val="24"/>
        </w:rPr>
        <w:t>межбюджетных трансфертов из бюджета</w:t>
      </w:r>
      <w:r w:rsidRPr="00DD7129">
        <w:rPr>
          <w:rFonts w:ascii="Times New Roman" w:hAnsi="Times New Roman"/>
          <w:sz w:val="24"/>
          <w:szCs w:val="24"/>
        </w:rPr>
        <w:t xml:space="preserve"> муниципального района Клявлинский </w:t>
      </w:r>
      <w:r w:rsidR="002A6AEA" w:rsidRPr="00DD7129">
        <w:rPr>
          <w:rFonts w:ascii="Times New Roman" w:hAnsi="Times New Roman"/>
          <w:sz w:val="24"/>
          <w:szCs w:val="24"/>
        </w:rPr>
        <w:t xml:space="preserve">Самарской области бюджетам сельских поселений </w:t>
      </w:r>
      <w:r w:rsidRPr="00DD7129">
        <w:rPr>
          <w:rFonts w:ascii="Times New Roman" w:hAnsi="Times New Roman"/>
          <w:sz w:val="24"/>
          <w:szCs w:val="24"/>
        </w:rPr>
        <w:t>на 202</w:t>
      </w:r>
      <w:r w:rsidR="004A0BA4">
        <w:rPr>
          <w:rFonts w:ascii="Times New Roman" w:hAnsi="Times New Roman"/>
          <w:sz w:val="24"/>
          <w:szCs w:val="24"/>
        </w:rPr>
        <w:t>4</w:t>
      </w:r>
      <w:r w:rsidRPr="00DD7129">
        <w:rPr>
          <w:rFonts w:ascii="Times New Roman" w:hAnsi="Times New Roman"/>
          <w:sz w:val="24"/>
          <w:szCs w:val="24"/>
        </w:rPr>
        <w:t>-20</w:t>
      </w:r>
      <w:r w:rsidR="002A6AEA" w:rsidRPr="00DD7129">
        <w:rPr>
          <w:rFonts w:ascii="Times New Roman" w:hAnsi="Times New Roman"/>
          <w:sz w:val="24"/>
          <w:szCs w:val="24"/>
        </w:rPr>
        <w:t>2</w:t>
      </w:r>
      <w:r w:rsidR="004A0BA4">
        <w:rPr>
          <w:rFonts w:ascii="Times New Roman" w:hAnsi="Times New Roman"/>
          <w:sz w:val="24"/>
          <w:szCs w:val="24"/>
        </w:rPr>
        <w:t>5</w:t>
      </w:r>
      <w:r w:rsidRPr="00DD7129">
        <w:rPr>
          <w:rFonts w:ascii="Times New Roman" w:hAnsi="Times New Roman"/>
          <w:sz w:val="24"/>
          <w:szCs w:val="24"/>
        </w:rPr>
        <w:t xml:space="preserve"> год</w:t>
      </w:r>
      <w:r w:rsidR="009D1378" w:rsidRPr="00DD7129">
        <w:rPr>
          <w:rFonts w:ascii="Times New Roman" w:hAnsi="Times New Roman"/>
          <w:sz w:val="24"/>
          <w:szCs w:val="24"/>
        </w:rPr>
        <w:t>ы</w:t>
      </w:r>
      <w:r w:rsidRPr="00DD7129">
        <w:rPr>
          <w:rFonts w:ascii="Times New Roman" w:hAnsi="Times New Roman"/>
          <w:sz w:val="24"/>
          <w:szCs w:val="24"/>
        </w:rPr>
        <w:t>.</w:t>
      </w:r>
    </w:p>
    <w:p w:rsidR="00C06328" w:rsidRPr="00487B8A" w:rsidRDefault="00E22AEA" w:rsidP="00D359C9">
      <w:pPr>
        <w:pStyle w:val="a5"/>
        <w:numPr>
          <w:ilvl w:val="0"/>
          <w:numId w:val="3"/>
        </w:numPr>
        <w:tabs>
          <w:tab w:val="left" w:pos="1134"/>
        </w:tabs>
        <w:spacing w:line="240" w:lineRule="auto"/>
        <w:ind w:left="284" w:right="57" w:firstLine="425"/>
        <w:jc w:val="both"/>
        <w:rPr>
          <w:rFonts w:ascii="Times New Roman" w:hAnsi="Times New Roman"/>
          <w:sz w:val="24"/>
          <w:szCs w:val="24"/>
        </w:rPr>
      </w:pPr>
      <w:r w:rsidRPr="00487B8A">
        <w:rPr>
          <w:rFonts w:ascii="Times New Roman" w:hAnsi="Times New Roman"/>
          <w:sz w:val="24"/>
          <w:szCs w:val="24"/>
        </w:rPr>
        <w:t xml:space="preserve">Программа муниципальных внутренних заимствований муниципального </w:t>
      </w:r>
      <w:r w:rsidR="003D526D" w:rsidRPr="00487B8A">
        <w:rPr>
          <w:rFonts w:ascii="Times New Roman" w:hAnsi="Times New Roman"/>
          <w:sz w:val="24"/>
          <w:szCs w:val="24"/>
        </w:rPr>
        <w:t xml:space="preserve">района Клявлинский </w:t>
      </w:r>
      <w:r w:rsidR="00BF2064" w:rsidRPr="00487B8A">
        <w:rPr>
          <w:rFonts w:ascii="Times New Roman" w:hAnsi="Times New Roman"/>
          <w:sz w:val="24"/>
          <w:szCs w:val="24"/>
        </w:rPr>
        <w:t xml:space="preserve">Самарской области </w:t>
      </w:r>
      <w:r w:rsidR="003D526D" w:rsidRPr="00487B8A">
        <w:rPr>
          <w:rFonts w:ascii="Times New Roman" w:hAnsi="Times New Roman"/>
          <w:sz w:val="24"/>
          <w:szCs w:val="24"/>
        </w:rPr>
        <w:t>на 20</w:t>
      </w:r>
      <w:r w:rsidR="002E4B23" w:rsidRPr="00487B8A">
        <w:rPr>
          <w:rFonts w:ascii="Times New Roman" w:hAnsi="Times New Roman"/>
          <w:sz w:val="24"/>
          <w:szCs w:val="24"/>
        </w:rPr>
        <w:t>2</w:t>
      </w:r>
      <w:r w:rsidR="004A0BA4">
        <w:rPr>
          <w:rFonts w:ascii="Times New Roman" w:hAnsi="Times New Roman"/>
          <w:sz w:val="24"/>
          <w:szCs w:val="24"/>
        </w:rPr>
        <w:t>3</w:t>
      </w:r>
      <w:r w:rsidR="00023E10" w:rsidRPr="00487B8A">
        <w:rPr>
          <w:rFonts w:ascii="Times New Roman" w:hAnsi="Times New Roman"/>
          <w:sz w:val="24"/>
          <w:szCs w:val="24"/>
        </w:rPr>
        <w:t xml:space="preserve"> </w:t>
      </w:r>
      <w:r w:rsidR="003D526D" w:rsidRPr="00487B8A">
        <w:rPr>
          <w:rFonts w:ascii="Times New Roman" w:hAnsi="Times New Roman"/>
          <w:sz w:val="24"/>
          <w:szCs w:val="24"/>
        </w:rPr>
        <w:t>год</w:t>
      </w:r>
      <w:r w:rsidR="00786939" w:rsidRPr="00487B8A">
        <w:rPr>
          <w:rFonts w:ascii="Times New Roman" w:hAnsi="Times New Roman"/>
          <w:sz w:val="24"/>
          <w:szCs w:val="24"/>
        </w:rPr>
        <w:t xml:space="preserve"> и на плановый период 20</w:t>
      </w:r>
      <w:r w:rsidR="00DE4371" w:rsidRPr="00487B8A">
        <w:rPr>
          <w:rFonts w:ascii="Times New Roman" w:hAnsi="Times New Roman"/>
          <w:sz w:val="24"/>
          <w:szCs w:val="24"/>
        </w:rPr>
        <w:t>2</w:t>
      </w:r>
      <w:r w:rsidR="004A0BA4">
        <w:rPr>
          <w:rFonts w:ascii="Times New Roman" w:hAnsi="Times New Roman"/>
          <w:sz w:val="24"/>
          <w:szCs w:val="24"/>
        </w:rPr>
        <w:t>4</w:t>
      </w:r>
      <w:r w:rsidR="00786939" w:rsidRPr="00487B8A">
        <w:rPr>
          <w:rFonts w:ascii="Times New Roman" w:hAnsi="Times New Roman"/>
          <w:sz w:val="24"/>
          <w:szCs w:val="24"/>
        </w:rPr>
        <w:t xml:space="preserve"> и 202</w:t>
      </w:r>
      <w:r w:rsidR="004A0BA4">
        <w:rPr>
          <w:rFonts w:ascii="Times New Roman" w:hAnsi="Times New Roman"/>
          <w:sz w:val="24"/>
          <w:szCs w:val="24"/>
        </w:rPr>
        <w:t>5</w:t>
      </w:r>
      <w:r w:rsidR="00023E10" w:rsidRPr="00487B8A">
        <w:rPr>
          <w:rFonts w:ascii="Times New Roman" w:hAnsi="Times New Roman"/>
          <w:sz w:val="24"/>
          <w:szCs w:val="24"/>
        </w:rPr>
        <w:t xml:space="preserve"> </w:t>
      </w:r>
      <w:r w:rsidR="00786939" w:rsidRPr="00487B8A">
        <w:rPr>
          <w:rFonts w:ascii="Times New Roman" w:hAnsi="Times New Roman"/>
          <w:sz w:val="24"/>
          <w:szCs w:val="24"/>
        </w:rPr>
        <w:t>годов.</w:t>
      </w:r>
    </w:p>
    <w:p w:rsidR="007B7005" w:rsidRPr="00487B8A" w:rsidRDefault="007B7005" w:rsidP="0074787A">
      <w:pPr>
        <w:pStyle w:val="a5"/>
        <w:numPr>
          <w:ilvl w:val="0"/>
          <w:numId w:val="3"/>
        </w:numPr>
        <w:tabs>
          <w:tab w:val="left" w:pos="1134"/>
        </w:tabs>
        <w:spacing w:line="240" w:lineRule="auto"/>
        <w:ind w:left="284" w:right="57" w:firstLine="425"/>
        <w:jc w:val="both"/>
        <w:rPr>
          <w:rFonts w:ascii="Times New Roman" w:hAnsi="Times New Roman"/>
          <w:sz w:val="24"/>
          <w:szCs w:val="24"/>
        </w:rPr>
      </w:pPr>
      <w:r w:rsidRPr="00487B8A">
        <w:rPr>
          <w:rFonts w:ascii="Times New Roman" w:hAnsi="Times New Roman"/>
          <w:sz w:val="24"/>
          <w:szCs w:val="24"/>
        </w:rPr>
        <w:t>Программа муниципальных гарантий муниципальног</w:t>
      </w:r>
      <w:r w:rsidR="00FE3CCC" w:rsidRPr="00487B8A">
        <w:rPr>
          <w:rFonts w:ascii="Times New Roman" w:hAnsi="Times New Roman"/>
          <w:sz w:val="24"/>
          <w:szCs w:val="24"/>
        </w:rPr>
        <w:t>о района Клявлинский</w:t>
      </w:r>
      <w:r w:rsidR="00D84152" w:rsidRPr="00487B8A">
        <w:rPr>
          <w:rFonts w:ascii="Times New Roman" w:hAnsi="Times New Roman"/>
          <w:sz w:val="24"/>
          <w:szCs w:val="24"/>
        </w:rPr>
        <w:t xml:space="preserve"> Самарской области</w:t>
      </w:r>
      <w:r w:rsidR="00FE3CCC" w:rsidRPr="00487B8A">
        <w:rPr>
          <w:rFonts w:ascii="Times New Roman" w:hAnsi="Times New Roman"/>
          <w:sz w:val="24"/>
          <w:szCs w:val="24"/>
        </w:rPr>
        <w:t xml:space="preserve"> на 20</w:t>
      </w:r>
      <w:r w:rsidR="00941896" w:rsidRPr="00487B8A">
        <w:rPr>
          <w:rFonts w:ascii="Times New Roman" w:hAnsi="Times New Roman"/>
          <w:sz w:val="24"/>
          <w:szCs w:val="24"/>
        </w:rPr>
        <w:t>2</w:t>
      </w:r>
      <w:r w:rsidR="00423A69">
        <w:rPr>
          <w:rFonts w:ascii="Times New Roman" w:hAnsi="Times New Roman"/>
          <w:sz w:val="24"/>
          <w:szCs w:val="24"/>
        </w:rPr>
        <w:t>3</w:t>
      </w:r>
      <w:r w:rsidR="00303441" w:rsidRPr="00487B8A">
        <w:rPr>
          <w:rFonts w:ascii="Times New Roman" w:hAnsi="Times New Roman"/>
          <w:sz w:val="24"/>
          <w:szCs w:val="24"/>
        </w:rPr>
        <w:t xml:space="preserve"> </w:t>
      </w:r>
      <w:r w:rsidR="00FE3CCC" w:rsidRPr="00487B8A">
        <w:rPr>
          <w:rFonts w:ascii="Times New Roman" w:hAnsi="Times New Roman"/>
          <w:sz w:val="24"/>
          <w:szCs w:val="24"/>
        </w:rPr>
        <w:t>год</w:t>
      </w:r>
      <w:r w:rsidR="006F550E" w:rsidRPr="00487B8A">
        <w:rPr>
          <w:rFonts w:ascii="Times New Roman" w:hAnsi="Times New Roman"/>
          <w:sz w:val="24"/>
          <w:szCs w:val="24"/>
        </w:rPr>
        <w:t xml:space="preserve"> и плановый период 20</w:t>
      </w:r>
      <w:r w:rsidR="00BC72E4" w:rsidRPr="00487B8A">
        <w:rPr>
          <w:rFonts w:ascii="Times New Roman" w:hAnsi="Times New Roman"/>
          <w:sz w:val="24"/>
          <w:szCs w:val="24"/>
        </w:rPr>
        <w:t>2</w:t>
      </w:r>
      <w:r w:rsidR="00423A69">
        <w:rPr>
          <w:rFonts w:ascii="Times New Roman" w:hAnsi="Times New Roman"/>
          <w:sz w:val="24"/>
          <w:szCs w:val="24"/>
        </w:rPr>
        <w:t>4</w:t>
      </w:r>
      <w:r w:rsidR="006F550E" w:rsidRPr="00487B8A">
        <w:rPr>
          <w:rFonts w:ascii="Times New Roman" w:hAnsi="Times New Roman"/>
          <w:sz w:val="24"/>
          <w:szCs w:val="24"/>
        </w:rPr>
        <w:t xml:space="preserve"> и 20</w:t>
      </w:r>
      <w:r w:rsidR="00BC72E4" w:rsidRPr="00487B8A">
        <w:rPr>
          <w:rFonts w:ascii="Times New Roman" w:hAnsi="Times New Roman"/>
          <w:sz w:val="24"/>
          <w:szCs w:val="24"/>
        </w:rPr>
        <w:t>2</w:t>
      </w:r>
      <w:r w:rsidR="00423A69">
        <w:rPr>
          <w:rFonts w:ascii="Times New Roman" w:hAnsi="Times New Roman"/>
          <w:sz w:val="24"/>
          <w:szCs w:val="24"/>
        </w:rPr>
        <w:t>5</w:t>
      </w:r>
      <w:r w:rsidR="00C52EC4" w:rsidRPr="00487B8A">
        <w:rPr>
          <w:rFonts w:ascii="Times New Roman" w:hAnsi="Times New Roman"/>
          <w:sz w:val="24"/>
          <w:szCs w:val="24"/>
        </w:rPr>
        <w:t xml:space="preserve"> </w:t>
      </w:r>
      <w:r w:rsidR="006F550E" w:rsidRPr="00487B8A">
        <w:rPr>
          <w:rFonts w:ascii="Times New Roman" w:hAnsi="Times New Roman"/>
          <w:sz w:val="24"/>
          <w:szCs w:val="24"/>
        </w:rPr>
        <w:t>годов.</w:t>
      </w:r>
    </w:p>
    <w:p w:rsidR="001967B8" w:rsidRPr="00487B8A" w:rsidRDefault="001967B8" w:rsidP="00423A69">
      <w:pPr>
        <w:pStyle w:val="a5"/>
        <w:numPr>
          <w:ilvl w:val="0"/>
          <w:numId w:val="3"/>
        </w:numPr>
        <w:tabs>
          <w:tab w:val="left" w:pos="1134"/>
        </w:tabs>
        <w:spacing w:line="240" w:lineRule="auto"/>
        <w:ind w:left="284" w:right="57" w:firstLine="425"/>
        <w:jc w:val="both"/>
        <w:rPr>
          <w:rFonts w:ascii="Times New Roman" w:eastAsia="Times New Roman" w:hAnsi="Times New Roman" w:cs="Times New Roman"/>
          <w:snapToGrid w:val="0"/>
          <w:sz w:val="24"/>
          <w:szCs w:val="24"/>
        </w:rPr>
      </w:pPr>
      <w:r w:rsidRPr="00487B8A">
        <w:rPr>
          <w:rFonts w:ascii="Times New Roman" w:eastAsia="Times New Roman" w:hAnsi="Times New Roman" w:cs="Times New Roman"/>
          <w:snapToGrid w:val="0"/>
          <w:sz w:val="24"/>
          <w:szCs w:val="24"/>
        </w:rPr>
        <w:t>Распределение бюджетных ассигнований по разделам, подразделам классификации расходов бюджето</w:t>
      </w:r>
      <w:r w:rsidR="008D232D" w:rsidRPr="00487B8A">
        <w:rPr>
          <w:rFonts w:ascii="Times New Roman" w:eastAsia="Times New Roman" w:hAnsi="Times New Roman" w:cs="Times New Roman"/>
          <w:snapToGrid w:val="0"/>
          <w:sz w:val="24"/>
          <w:szCs w:val="24"/>
        </w:rPr>
        <w:t>в</w:t>
      </w:r>
      <w:r w:rsidRPr="00487B8A">
        <w:rPr>
          <w:rFonts w:ascii="Times New Roman" w:eastAsia="Times New Roman" w:hAnsi="Times New Roman" w:cs="Times New Roman"/>
          <w:snapToGrid w:val="0"/>
          <w:sz w:val="24"/>
          <w:szCs w:val="24"/>
        </w:rPr>
        <w:t xml:space="preserve"> муниципального района Клявлинский Самарской области на 202</w:t>
      </w:r>
      <w:r w:rsidR="00423A69">
        <w:rPr>
          <w:rFonts w:ascii="Times New Roman" w:eastAsia="Times New Roman" w:hAnsi="Times New Roman" w:cs="Times New Roman"/>
          <w:snapToGrid w:val="0"/>
          <w:sz w:val="24"/>
          <w:szCs w:val="24"/>
        </w:rPr>
        <w:t>3</w:t>
      </w:r>
      <w:r w:rsidRPr="00487B8A">
        <w:rPr>
          <w:rFonts w:ascii="Times New Roman" w:eastAsia="Times New Roman" w:hAnsi="Times New Roman" w:cs="Times New Roman"/>
          <w:snapToGrid w:val="0"/>
          <w:sz w:val="24"/>
          <w:szCs w:val="24"/>
        </w:rPr>
        <w:t xml:space="preserve"> год.</w:t>
      </w:r>
    </w:p>
    <w:p w:rsidR="007042E8" w:rsidRPr="00DF0121" w:rsidRDefault="00302EC0" w:rsidP="008D329D">
      <w:pPr>
        <w:pStyle w:val="a5"/>
        <w:numPr>
          <w:ilvl w:val="0"/>
          <w:numId w:val="3"/>
        </w:numPr>
        <w:tabs>
          <w:tab w:val="left" w:pos="1134"/>
        </w:tabs>
        <w:spacing w:line="240" w:lineRule="auto"/>
        <w:ind w:left="284" w:right="57" w:firstLine="425"/>
        <w:jc w:val="both"/>
        <w:rPr>
          <w:rFonts w:ascii="Times New Roman" w:hAnsi="Times New Roman"/>
          <w:sz w:val="24"/>
          <w:szCs w:val="24"/>
        </w:rPr>
      </w:pPr>
      <w:r w:rsidRPr="00487B8A">
        <w:rPr>
          <w:rFonts w:ascii="Times New Roman" w:eastAsia="Times New Roman" w:hAnsi="Times New Roman" w:cs="Times New Roman"/>
          <w:snapToGrid w:val="0"/>
          <w:sz w:val="24"/>
          <w:szCs w:val="24"/>
        </w:rPr>
        <w:t>Распределение бюджетных ассигнований по разделам, подразделам классификации расходов бюджето</w:t>
      </w:r>
      <w:r w:rsidR="00342F7D" w:rsidRPr="00487B8A">
        <w:rPr>
          <w:rFonts w:ascii="Times New Roman" w:eastAsia="Times New Roman" w:hAnsi="Times New Roman" w:cs="Times New Roman"/>
          <w:snapToGrid w:val="0"/>
          <w:sz w:val="24"/>
          <w:szCs w:val="24"/>
        </w:rPr>
        <w:t>в</w:t>
      </w:r>
      <w:r w:rsidRPr="00487B8A">
        <w:rPr>
          <w:rFonts w:ascii="Times New Roman" w:eastAsia="Times New Roman" w:hAnsi="Times New Roman" w:cs="Times New Roman"/>
          <w:snapToGrid w:val="0"/>
          <w:sz w:val="24"/>
          <w:szCs w:val="24"/>
        </w:rPr>
        <w:t xml:space="preserve"> муниципального района Клявлинский Самарской области на плановый период 202</w:t>
      </w:r>
      <w:r w:rsidR="00423A69">
        <w:rPr>
          <w:rFonts w:ascii="Times New Roman" w:eastAsia="Times New Roman" w:hAnsi="Times New Roman" w:cs="Times New Roman"/>
          <w:snapToGrid w:val="0"/>
          <w:sz w:val="24"/>
          <w:szCs w:val="24"/>
        </w:rPr>
        <w:t>4</w:t>
      </w:r>
      <w:r w:rsidRPr="00487B8A">
        <w:rPr>
          <w:rFonts w:ascii="Times New Roman" w:eastAsia="Times New Roman" w:hAnsi="Times New Roman" w:cs="Times New Roman"/>
          <w:snapToGrid w:val="0"/>
          <w:sz w:val="24"/>
          <w:szCs w:val="24"/>
        </w:rPr>
        <w:t>-202</w:t>
      </w:r>
      <w:r w:rsidR="00423A69">
        <w:rPr>
          <w:rFonts w:ascii="Times New Roman" w:eastAsia="Times New Roman" w:hAnsi="Times New Roman" w:cs="Times New Roman"/>
          <w:snapToGrid w:val="0"/>
          <w:sz w:val="24"/>
          <w:szCs w:val="24"/>
        </w:rPr>
        <w:t>5</w:t>
      </w:r>
      <w:r w:rsidRPr="00487B8A">
        <w:rPr>
          <w:rFonts w:ascii="Times New Roman" w:eastAsia="Times New Roman" w:hAnsi="Times New Roman" w:cs="Times New Roman"/>
          <w:snapToGrid w:val="0"/>
          <w:sz w:val="24"/>
          <w:szCs w:val="24"/>
        </w:rPr>
        <w:t xml:space="preserve"> год</w:t>
      </w:r>
      <w:r w:rsidR="00955DA0">
        <w:rPr>
          <w:rFonts w:ascii="Times New Roman" w:eastAsia="Times New Roman" w:hAnsi="Times New Roman" w:cs="Times New Roman"/>
          <w:snapToGrid w:val="0"/>
          <w:sz w:val="24"/>
          <w:szCs w:val="24"/>
        </w:rPr>
        <w:t>ов</w:t>
      </w:r>
      <w:r w:rsidR="009A1B20" w:rsidRPr="00487B8A">
        <w:rPr>
          <w:rFonts w:ascii="Times New Roman" w:eastAsia="Times New Roman" w:hAnsi="Times New Roman" w:cs="Times New Roman"/>
          <w:snapToGrid w:val="0"/>
          <w:sz w:val="24"/>
          <w:szCs w:val="24"/>
        </w:rPr>
        <w:t>.</w:t>
      </w:r>
    </w:p>
    <w:p w:rsidR="00DF0121" w:rsidRPr="00DF0121" w:rsidRDefault="00DF0121" w:rsidP="00B15D12">
      <w:pPr>
        <w:tabs>
          <w:tab w:val="left" w:pos="709"/>
          <w:tab w:val="left" w:pos="1134"/>
        </w:tabs>
        <w:spacing w:line="240" w:lineRule="auto"/>
        <w:ind w:right="57"/>
        <w:jc w:val="center"/>
        <w:rPr>
          <w:rFonts w:ascii="Times New Roman" w:hAnsi="Times New Roman"/>
          <w:b/>
          <w:sz w:val="24"/>
          <w:szCs w:val="24"/>
        </w:rPr>
      </w:pPr>
      <w:r w:rsidRPr="00DF0121">
        <w:rPr>
          <w:rFonts w:ascii="Times New Roman" w:hAnsi="Times New Roman"/>
          <w:b/>
          <w:sz w:val="24"/>
          <w:szCs w:val="24"/>
        </w:rPr>
        <w:t>Основные характеристики Проекта</w:t>
      </w:r>
      <w:r w:rsidR="002538DC">
        <w:rPr>
          <w:rFonts w:ascii="Times New Roman" w:hAnsi="Times New Roman"/>
          <w:b/>
          <w:sz w:val="24"/>
          <w:szCs w:val="24"/>
        </w:rPr>
        <w:t xml:space="preserve"> </w:t>
      </w:r>
      <w:r w:rsidR="0055625B">
        <w:rPr>
          <w:rFonts w:ascii="Times New Roman" w:hAnsi="Times New Roman"/>
          <w:b/>
          <w:sz w:val="24"/>
          <w:szCs w:val="24"/>
        </w:rPr>
        <w:t>местного</w:t>
      </w:r>
      <w:r w:rsidR="002538DC">
        <w:rPr>
          <w:rFonts w:ascii="Times New Roman" w:hAnsi="Times New Roman"/>
          <w:b/>
          <w:sz w:val="24"/>
          <w:szCs w:val="24"/>
        </w:rPr>
        <w:t xml:space="preserve"> бюджет</w:t>
      </w:r>
      <w:r w:rsidR="0055625B">
        <w:rPr>
          <w:rFonts w:ascii="Times New Roman" w:hAnsi="Times New Roman"/>
          <w:b/>
          <w:sz w:val="24"/>
          <w:szCs w:val="24"/>
        </w:rPr>
        <w:t>а</w:t>
      </w:r>
    </w:p>
    <w:p w:rsidR="00EA7193" w:rsidRPr="00F52773" w:rsidRDefault="004D11CA"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8785F"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38785F" w:rsidRPr="00487B8A">
        <w:rPr>
          <w:rFonts w:ascii="Times New Roman" w:hAnsi="Times New Roman"/>
          <w:b w:val="0"/>
          <w:sz w:val="24"/>
          <w:szCs w:val="24"/>
        </w:rPr>
        <w:t xml:space="preserve"> 2</w:t>
      </w:r>
      <w:r w:rsidR="00B31D8B">
        <w:rPr>
          <w:rFonts w:ascii="Times New Roman" w:hAnsi="Times New Roman"/>
          <w:b w:val="0"/>
          <w:sz w:val="24"/>
          <w:szCs w:val="24"/>
        </w:rPr>
        <w:t>57 087,201</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54187D"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BA498F" w:rsidRPr="00487B8A">
        <w:rPr>
          <w:rFonts w:ascii="Times New Roman" w:hAnsi="Times New Roman"/>
          <w:b w:val="0"/>
          <w:sz w:val="24"/>
          <w:szCs w:val="24"/>
        </w:rPr>
        <w:t xml:space="preserve"> </w:t>
      </w:r>
      <w:r w:rsidR="00C61BD2" w:rsidRPr="00487B8A">
        <w:rPr>
          <w:rFonts w:ascii="Times New Roman" w:hAnsi="Times New Roman"/>
          <w:b w:val="0"/>
          <w:sz w:val="24"/>
          <w:szCs w:val="24"/>
        </w:rPr>
        <w:t>2</w:t>
      </w:r>
      <w:r w:rsidR="00B31D8B">
        <w:rPr>
          <w:rFonts w:ascii="Times New Roman" w:hAnsi="Times New Roman"/>
          <w:b w:val="0"/>
          <w:sz w:val="24"/>
          <w:szCs w:val="24"/>
        </w:rPr>
        <w:t>52 828,848</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764162" w:rsidRPr="00487B8A">
        <w:rPr>
          <w:rFonts w:ascii="Times New Roman" w:hAnsi="Times New Roman"/>
          <w:b w:val="0"/>
          <w:sz w:val="24"/>
          <w:szCs w:val="24"/>
        </w:rPr>
        <w:t>2</w:t>
      </w:r>
      <w:r w:rsidR="00C414AE">
        <w:rPr>
          <w:rFonts w:ascii="Times New Roman" w:hAnsi="Times New Roman"/>
          <w:b w:val="0"/>
          <w:sz w:val="24"/>
          <w:szCs w:val="24"/>
        </w:rPr>
        <w:t xml:space="preserve">5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DA507F" w:rsidRPr="00487B8A">
        <w:rPr>
          <w:rFonts w:ascii="Times New Roman" w:hAnsi="Times New Roman"/>
          <w:b w:val="0"/>
          <w:sz w:val="24"/>
          <w:szCs w:val="24"/>
        </w:rPr>
        <w:t xml:space="preserve"> </w:t>
      </w:r>
      <w:r w:rsidR="00B31D8B">
        <w:rPr>
          <w:rFonts w:ascii="Times New Roman" w:hAnsi="Times New Roman"/>
          <w:b w:val="0"/>
          <w:sz w:val="24"/>
          <w:szCs w:val="24"/>
        </w:rPr>
        <w:t>243 454,508</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C02534"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 - </w:t>
      </w:r>
      <w:r w:rsidR="00201612" w:rsidRPr="00487B8A">
        <w:rPr>
          <w:rFonts w:ascii="Times New Roman" w:hAnsi="Times New Roman"/>
          <w:b w:val="0"/>
          <w:sz w:val="24"/>
          <w:szCs w:val="24"/>
        </w:rPr>
        <w:t>2</w:t>
      </w:r>
      <w:r w:rsidR="00744AA2" w:rsidRPr="00487B8A">
        <w:rPr>
          <w:rFonts w:ascii="Times New Roman" w:hAnsi="Times New Roman"/>
          <w:b w:val="0"/>
          <w:sz w:val="24"/>
          <w:szCs w:val="24"/>
        </w:rPr>
        <w:t>6</w:t>
      </w:r>
      <w:r w:rsidR="00B92517">
        <w:rPr>
          <w:rFonts w:ascii="Times New Roman" w:hAnsi="Times New Roman"/>
          <w:b w:val="0"/>
          <w:sz w:val="24"/>
          <w:szCs w:val="24"/>
        </w:rPr>
        <w:t>6 087,201</w:t>
      </w:r>
      <w:r w:rsidR="00B562B1" w:rsidRPr="00487B8A">
        <w:rPr>
          <w:rFonts w:ascii="Times New Roman" w:hAnsi="Times New Roman"/>
          <w:b w:val="0"/>
          <w:sz w:val="24"/>
          <w:szCs w:val="24"/>
        </w:rPr>
        <w:t xml:space="preserve"> </w:t>
      </w:r>
      <w:r w:rsidRPr="00487B8A">
        <w:rPr>
          <w:rFonts w:ascii="Times New Roman" w:hAnsi="Times New Roman"/>
          <w:b w:val="0"/>
          <w:sz w:val="24"/>
          <w:szCs w:val="24"/>
        </w:rPr>
        <w:t xml:space="preserve">тыс. рублей; </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A7CBA"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 - </w:t>
      </w:r>
      <w:r w:rsidR="00744AA2" w:rsidRPr="00487B8A">
        <w:rPr>
          <w:rFonts w:ascii="Times New Roman" w:hAnsi="Times New Roman"/>
          <w:b w:val="0"/>
          <w:sz w:val="24"/>
          <w:szCs w:val="24"/>
        </w:rPr>
        <w:t>2</w:t>
      </w:r>
      <w:r w:rsidR="00B92517">
        <w:rPr>
          <w:rFonts w:ascii="Times New Roman" w:hAnsi="Times New Roman"/>
          <w:b w:val="0"/>
          <w:sz w:val="24"/>
          <w:szCs w:val="24"/>
        </w:rPr>
        <w:t xml:space="preserve">52 828,848 </w:t>
      </w:r>
      <w:r w:rsidRPr="00487B8A">
        <w:rPr>
          <w:rFonts w:ascii="Times New Roman" w:hAnsi="Times New Roman"/>
          <w:b w:val="0"/>
          <w:sz w:val="24"/>
          <w:szCs w:val="24"/>
        </w:rPr>
        <w:t>тыс. рублей;</w:t>
      </w:r>
    </w:p>
    <w:p w:rsidR="00737F16" w:rsidRPr="00487B8A" w:rsidRDefault="00933B5D" w:rsidP="002B1CC2">
      <w:pPr>
        <w:pStyle w:val="ConsPlusTitle"/>
        <w:tabs>
          <w:tab w:val="left" w:pos="284"/>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на 202</w:t>
      </w:r>
      <w:r w:rsidR="00C414AE">
        <w:rPr>
          <w:rFonts w:ascii="Times New Roman" w:hAnsi="Times New Roman"/>
          <w:b w:val="0"/>
          <w:sz w:val="24"/>
          <w:szCs w:val="24"/>
        </w:rPr>
        <w:t>5</w:t>
      </w:r>
      <w:r w:rsidR="006952E2" w:rsidRPr="00487B8A">
        <w:rPr>
          <w:rFonts w:ascii="Times New Roman" w:hAnsi="Times New Roman"/>
          <w:b w:val="0"/>
          <w:sz w:val="24"/>
          <w:szCs w:val="24"/>
        </w:rPr>
        <w:t xml:space="preserve"> </w:t>
      </w:r>
      <w:r w:rsidRPr="00487B8A">
        <w:rPr>
          <w:rFonts w:ascii="Times New Roman" w:hAnsi="Times New Roman"/>
          <w:b w:val="0"/>
          <w:sz w:val="24"/>
          <w:szCs w:val="24"/>
        </w:rPr>
        <w:t>год -</w:t>
      </w:r>
      <w:r w:rsidR="008F77A1" w:rsidRPr="00487B8A">
        <w:rPr>
          <w:rFonts w:ascii="Times New Roman" w:hAnsi="Times New Roman"/>
          <w:b w:val="0"/>
          <w:sz w:val="24"/>
          <w:szCs w:val="24"/>
        </w:rPr>
        <w:t xml:space="preserve"> </w:t>
      </w:r>
      <w:r w:rsidR="0035636B" w:rsidRPr="00487B8A">
        <w:rPr>
          <w:rFonts w:ascii="Times New Roman" w:hAnsi="Times New Roman"/>
          <w:b w:val="0"/>
          <w:sz w:val="24"/>
          <w:szCs w:val="24"/>
        </w:rPr>
        <w:t>2</w:t>
      </w:r>
      <w:r w:rsidR="00BC7216">
        <w:rPr>
          <w:rFonts w:ascii="Times New Roman" w:hAnsi="Times New Roman"/>
          <w:b w:val="0"/>
          <w:sz w:val="24"/>
          <w:szCs w:val="24"/>
        </w:rPr>
        <w:t>43 454,508</w:t>
      </w:r>
      <w:r w:rsidR="0035636B" w:rsidRPr="00487B8A">
        <w:rPr>
          <w:rFonts w:ascii="Times New Roman" w:hAnsi="Times New Roman"/>
          <w:b w:val="0"/>
          <w:sz w:val="24"/>
          <w:szCs w:val="24"/>
        </w:rPr>
        <w:t xml:space="preserve"> </w:t>
      </w:r>
      <w:r w:rsidR="00737F16" w:rsidRPr="00487B8A">
        <w:rPr>
          <w:rFonts w:ascii="Times New Roman" w:hAnsi="Times New Roman"/>
          <w:b w:val="0"/>
          <w:sz w:val="24"/>
          <w:szCs w:val="24"/>
        </w:rPr>
        <w:t>т</w:t>
      </w:r>
      <w:r w:rsidRPr="00487B8A">
        <w:rPr>
          <w:rFonts w:ascii="Times New Roman" w:hAnsi="Times New Roman"/>
          <w:b w:val="0"/>
          <w:sz w:val="24"/>
          <w:szCs w:val="24"/>
        </w:rPr>
        <w:t>ыс. рублей</w:t>
      </w:r>
      <w:r w:rsidR="0004753F">
        <w:rPr>
          <w:rFonts w:ascii="Times New Roman" w:hAnsi="Times New Roman"/>
          <w:b w:val="0"/>
          <w:sz w:val="24"/>
          <w:szCs w:val="24"/>
        </w:rPr>
        <w:t>.</w:t>
      </w:r>
      <w:r w:rsidRPr="00487B8A">
        <w:rPr>
          <w:rFonts w:ascii="Times New Roman" w:hAnsi="Times New Roman"/>
          <w:b w:val="0"/>
          <w:sz w:val="24"/>
          <w:szCs w:val="24"/>
        </w:rPr>
        <w:t xml:space="preserve"> </w:t>
      </w:r>
    </w:p>
    <w:p w:rsidR="00807B17" w:rsidRDefault="002B1CC2" w:rsidP="002B1CC2">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807B17" w:rsidRPr="00487B8A">
        <w:rPr>
          <w:rFonts w:ascii="Times New Roman" w:hAnsi="Times New Roman"/>
          <w:b w:val="0"/>
          <w:sz w:val="24"/>
          <w:szCs w:val="24"/>
        </w:rPr>
        <w:t>Бюджет муниципального района Клявлинский Самарской области на 20</w:t>
      </w:r>
      <w:r w:rsidR="00FB4B93" w:rsidRPr="00487B8A">
        <w:rPr>
          <w:rFonts w:ascii="Times New Roman" w:hAnsi="Times New Roman"/>
          <w:b w:val="0"/>
          <w:sz w:val="24"/>
          <w:szCs w:val="24"/>
        </w:rPr>
        <w:t>2</w:t>
      </w:r>
      <w:r w:rsidR="00C414AE">
        <w:rPr>
          <w:rFonts w:ascii="Times New Roman" w:hAnsi="Times New Roman"/>
          <w:b w:val="0"/>
          <w:sz w:val="24"/>
          <w:szCs w:val="24"/>
        </w:rPr>
        <w:t>3</w:t>
      </w:r>
      <w:r w:rsidR="009D3ED1" w:rsidRPr="00487B8A">
        <w:rPr>
          <w:rFonts w:ascii="Times New Roman" w:hAnsi="Times New Roman"/>
          <w:b w:val="0"/>
          <w:sz w:val="24"/>
          <w:szCs w:val="24"/>
        </w:rPr>
        <w:t xml:space="preserve"> </w:t>
      </w:r>
      <w:r w:rsidR="00807B17" w:rsidRPr="00487B8A">
        <w:rPr>
          <w:rFonts w:ascii="Times New Roman" w:hAnsi="Times New Roman"/>
          <w:b w:val="0"/>
          <w:sz w:val="24"/>
          <w:szCs w:val="24"/>
        </w:rPr>
        <w:t xml:space="preserve">год разработан </w:t>
      </w:r>
      <w:r w:rsidR="00147C16" w:rsidRPr="00487B8A">
        <w:rPr>
          <w:rFonts w:ascii="Times New Roman" w:hAnsi="Times New Roman"/>
          <w:b w:val="0"/>
          <w:sz w:val="24"/>
          <w:szCs w:val="24"/>
        </w:rPr>
        <w:t>с</w:t>
      </w:r>
      <w:r w:rsidR="00807B17" w:rsidRPr="00487B8A">
        <w:rPr>
          <w:rFonts w:ascii="Times New Roman" w:hAnsi="Times New Roman"/>
          <w:b w:val="0"/>
          <w:sz w:val="24"/>
          <w:szCs w:val="24"/>
        </w:rPr>
        <w:t xml:space="preserve"> дефицит</w:t>
      </w:r>
      <w:r w:rsidR="00147C16" w:rsidRPr="00487B8A">
        <w:rPr>
          <w:rFonts w:ascii="Times New Roman" w:hAnsi="Times New Roman"/>
          <w:b w:val="0"/>
          <w:sz w:val="24"/>
          <w:szCs w:val="24"/>
        </w:rPr>
        <w:t xml:space="preserve">ом – </w:t>
      </w:r>
      <w:r w:rsidR="00BA7C98" w:rsidRPr="00487B8A">
        <w:rPr>
          <w:rFonts w:ascii="Times New Roman" w:hAnsi="Times New Roman"/>
          <w:b w:val="0"/>
          <w:sz w:val="24"/>
          <w:szCs w:val="24"/>
        </w:rPr>
        <w:t>9</w:t>
      </w:r>
      <w:r w:rsidR="00147C16" w:rsidRPr="00487B8A">
        <w:rPr>
          <w:rFonts w:ascii="Times New Roman" w:hAnsi="Times New Roman"/>
          <w:b w:val="0"/>
          <w:sz w:val="24"/>
          <w:szCs w:val="24"/>
        </w:rPr>
        <w:t> 000 тыс. рублей.</w:t>
      </w:r>
    </w:p>
    <w:p w:rsidR="001E3735" w:rsidRPr="00487B8A" w:rsidRDefault="001E3735" w:rsidP="002B1CC2">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r>
        <w:rPr>
          <w:rFonts w:ascii="Times New Roman" w:hAnsi="Times New Roman"/>
          <w:b w:val="0"/>
          <w:sz w:val="24"/>
          <w:szCs w:val="24"/>
        </w:rPr>
        <w:t>.</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lastRenderedPageBreak/>
        <w:t>Общий объем условно утверждаемых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C414AE">
        <w:rPr>
          <w:rFonts w:ascii="Times New Roman" w:hAnsi="Times New Roman"/>
          <w:b w:val="0"/>
          <w:sz w:val="24"/>
          <w:szCs w:val="24"/>
        </w:rPr>
        <w:t>4</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382A73" w:rsidRPr="00487B8A">
        <w:rPr>
          <w:rFonts w:ascii="Times New Roman" w:hAnsi="Times New Roman"/>
          <w:b w:val="0"/>
          <w:sz w:val="24"/>
          <w:szCs w:val="24"/>
        </w:rPr>
        <w:t>-</w:t>
      </w:r>
      <w:r w:rsidR="00F63FAD" w:rsidRPr="00487B8A">
        <w:rPr>
          <w:rFonts w:ascii="Times New Roman" w:hAnsi="Times New Roman"/>
          <w:b w:val="0"/>
          <w:sz w:val="24"/>
          <w:szCs w:val="24"/>
        </w:rPr>
        <w:t xml:space="preserve"> </w:t>
      </w:r>
      <w:r w:rsidR="00F21F94" w:rsidRPr="00487B8A">
        <w:rPr>
          <w:rFonts w:ascii="Times New Roman" w:hAnsi="Times New Roman"/>
          <w:b w:val="0"/>
          <w:sz w:val="24"/>
          <w:szCs w:val="24"/>
        </w:rPr>
        <w:t>5</w:t>
      </w:r>
      <w:r w:rsidR="00BC7216">
        <w:rPr>
          <w:rFonts w:ascii="Times New Roman" w:hAnsi="Times New Roman"/>
          <w:b w:val="0"/>
          <w:sz w:val="24"/>
          <w:szCs w:val="24"/>
        </w:rPr>
        <w:t> 500,</w:t>
      </w:r>
      <w:r w:rsidR="00594232" w:rsidRPr="00487B8A">
        <w:rPr>
          <w:rFonts w:ascii="Times New Roman" w:hAnsi="Times New Roman"/>
          <w:b w:val="0"/>
          <w:sz w:val="24"/>
          <w:szCs w:val="24"/>
        </w:rPr>
        <w:t>000</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139C9" w:rsidRPr="00487B8A">
        <w:rPr>
          <w:rFonts w:ascii="Times New Roman" w:hAnsi="Times New Roman"/>
          <w:b w:val="0"/>
          <w:sz w:val="24"/>
          <w:szCs w:val="24"/>
        </w:rPr>
        <w:t>2</w:t>
      </w:r>
      <w:r w:rsidR="00C414AE">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F72DEC" w:rsidRPr="00487B8A">
        <w:rPr>
          <w:rFonts w:ascii="Times New Roman" w:hAnsi="Times New Roman"/>
          <w:b w:val="0"/>
          <w:sz w:val="24"/>
          <w:szCs w:val="24"/>
        </w:rPr>
        <w:t>-</w:t>
      </w:r>
      <w:r w:rsidR="00F63FAD" w:rsidRPr="00487B8A">
        <w:rPr>
          <w:rFonts w:ascii="Times New Roman" w:hAnsi="Times New Roman"/>
          <w:b w:val="0"/>
          <w:sz w:val="24"/>
          <w:szCs w:val="24"/>
        </w:rPr>
        <w:t xml:space="preserve"> </w:t>
      </w:r>
      <w:r w:rsidR="00265E61" w:rsidRPr="00487B8A">
        <w:rPr>
          <w:rFonts w:ascii="Times New Roman" w:hAnsi="Times New Roman"/>
          <w:b w:val="0"/>
          <w:sz w:val="24"/>
          <w:szCs w:val="24"/>
        </w:rPr>
        <w:t xml:space="preserve">10 </w:t>
      </w:r>
      <w:r w:rsidR="00BC7216">
        <w:rPr>
          <w:rFonts w:ascii="Times New Roman" w:hAnsi="Times New Roman"/>
          <w:b w:val="0"/>
          <w:sz w:val="24"/>
          <w:szCs w:val="24"/>
        </w:rPr>
        <w:t>500</w:t>
      </w:r>
      <w:r w:rsidR="00210BF0" w:rsidRPr="00487B8A">
        <w:rPr>
          <w:rFonts w:ascii="Times New Roman" w:hAnsi="Times New Roman"/>
          <w:b w:val="0"/>
          <w:sz w:val="24"/>
          <w:szCs w:val="24"/>
        </w:rPr>
        <w:t>,</w:t>
      </w:r>
      <w:r w:rsidR="007F2B7B" w:rsidRPr="00487B8A">
        <w:rPr>
          <w:rFonts w:ascii="Times New Roman" w:hAnsi="Times New Roman"/>
          <w:b w:val="0"/>
          <w:sz w:val="24"/>
          <w:szCs w:val="24"/>
        </w:rPr>
        <w:t>000</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Pr="00487B8A"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240FDF"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бюджетных ассигнований, направленных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23</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 </w:t>
      </w:r>
      <w:r w:rsidR="00812C64" w:rsidRPr="00D80BE0">
        <w:rPr>
          <w:rFonts w:ascii="Times New Roman" w:hAnsi="Times New Roman"/>
          <w:b w:val="0"/>
          <w:sz w:val="24"/>
          <w:szCs w:val="24"/>
        </w:rPr>
        <w:t>1</w:t>
      </w:r>
      <w:r w:rsidR="00496173" w:rsidRPr="00D80BE0">
        <w:rPr>
          <w:rFonts w:ascii="Times New Roman" w:hAnsi="Times New Roman"/>
          <w:b w:val="0"/>
          <w:sz w:val="24"/>
          <w:szCs w:val="24"/>
        </w:rPr>
        <w:t> 587,000</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C414AE">
        <w:rPr>
          <w:rFonts w:ascii="Times New Roman" w:hAnsi="Times New Roman"/>
          <w:b w:val="0"/>
          <w:sz w:val="24"/>
          <w:szCs w:val="24"/>
        </w:rPr>
        <w:t>4</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2F6869" w:rsidRPr="00487B8A">
        <w:rPr>
          <w:rFonts w:ascii="Times New Roman" w:hAnsi="Times New Roman"/>
          <w:b w:val="0"/>
          <w:sz w:val="24"/>
          <w:szCs w:val="24"/>
        </w:rPr>
        <w:t>1</w:t>
      </w:r>
      <w:r w:rsidR="00496173">
        <w:rPr>
          <w:rFonts w:ascii="Times New Roman" w:hAnsi="Times New Roman"/>
          <w:b w:val="0"/>
          <w:sz w:val="24"/>
          <w:szCs w:val="24"/>
        </w:rPr>
        <w:t> 587,000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C414AE">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2F6869" w:rsidRPr="00487B8A">
        <w:rPr>
          <w:rFonts w:ascii="Times New Roman" w:hAnsi="Times New Roman"/>
          <w:b w:val="0"/>
          <w:sz w:val="24"/>
          <w:szCs w:val="24"/>
        </w:rPr>
        <w:t>1</w:t>
      </w:r>
      <w:r w:rsidR="00496173">
        <w:rPr>
          <w:rFonts w:ascii="Times New Roman" w:hAnsi="Times New Roman"/>
          <w:b w:val="0"/>
          <w:sz w:val="24"/>
          <w:szCs w:val="24"/>
        </w:rPr>
        <w:t> 587,000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CD04DE" w:rsidRPr="00F52773" w:rsidRDefault="005B699F"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областного бюджета утвержден</w:t>
      </w:r>
      <w:r w:rsidR="00CD04DE" w:rsidRPr="00F52773">
        <w:rPr>
          <w:rFonts w:ascii="Times New Roman" w:hAnsi="Times New Roman"/>
          <w:sz w:val="24"/>
          <w:szCs w:val="24"/>
        </w:rPr>
        <w:t>:</w:t>
      </w:r>
    </w:p>
    <w:p w:rsidR="003F6681" w:rsidRPr="00487B8A" w:rsidRDefault="005D3E27"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5B699F" w:rsidRPr="00487B8A">
        <w:rPr>
          <w:rFonts w:ascii="Times New Roman" w:hAnsi="Times New Roman"/>
          <w:b w:val="0"/>
          <w:sz w:val="24"/>
          <w:szCs w:val="24"/>
        </w:rPr>
        <w:t>20</w:t>
      </w:r>
      <w:r w:rsidR="00C766D7" w:rsidRPr="00487B8A">
        <w:rPr>
          <w:rFonts w:ascii="Times New Roman" w:hAnsi="Times New Roman"/>
          <w:b w:val="0"/>
          <w:sz w:val="24"/>
          <w:szCs w:val="24"/>
        </w:rPr>
        <w:t>2</w:t>
      </w:r>
      <w:r w:rsidR="00C414AE">
        <w:rPr>
          <w:rFonts w:ascii="Times New Roman" w:hAnsi="Times New Roman"/>
          <w:b w:val="0"/>
          <w:sz w:val="24"/>
          <w:szCs w:val="24"/>
        </w:rPr>
        <w:t>3</w:t>
      </w:r>
      <w:r w:rsidR="005B699F"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910BD7" w:rsidRPr="00487B8A">
        <w:rPr>
          <w:rFonts w:ascii="Times New Roman" w:hAnsi="Times New Roman"/>
          <w:b w:val="0"/>
          <w:sz w:val="24"/>
          <w:szCs w:val="24"/>
        </w:rPr>
        <w:t xml:space="preserve"> </w:t>
      </w:r>
      <w:r w:rsidRPr="00487B8A">
        <w:rPr>
          <w:rFonts w:ascii="Times New Roman" w:hAnsi="Times New Roman"/>
          <w:b w:val="0"/>
          <w:sz w:val="24"/>
          <w:szCs w:val="24"/>
        </w:rPr>
        <w:t xml:space="preserve">- </w:t>
      </w:r>
      <w:r w:rsidR="00802F1C" w:rsidRPr="00487B8A">
        <w:rPr>
          <w:rFonts w:ascii="Times New Roman" w:hAnsi="Times New Roman"/>
          <w:b w:val="0"/>
          <w:sz w:val="24"/>
          <w:szCs w:val="24"/>
        </w:rPr>
        <w:t>12</w:t>
      </w:r>
      <w:r w:rsidR="002D08C3">
        <w:rPr>
          <w:rFonts w:ascii="Times New Roman" w:hAnsi="Times New Roman"/>
          <w:b w:val="0"/>
          <w:sz w:val="24"/>
          <w:szCs w:val="24"/>
        </w:rPr>
        <w:t>0 066,859</w:t>
      </w:r>
      <w:r w:rsidR="00B9782E" w:rsidRPr="00487B8A">
        <w:rPr>
          <w:rFonts w:ascii="Times New Roman" w:hAnsi="Times New Roman"/>
          <w:b w:val="0"/>
          <w:sz w:val="24"/>
          <w:szCs w:val="24"/>
        </w:rPr>
        <w:t xml:space="preserve"> </w:t>
      </w:r>
      <w:r w:rsidR="005B699F" w:rsidRPr="00487B8A">
        <w:rPr>
          <w:rFonts w:ascii="Times New Roman" w:hAnsi="Times New Roman"/>
          <w:b w:val="0"/>
          <w:sz w:val="24"/>
          <w:szCs w:val="24"/>
        </w:rPr>
        <w:t>тыс. рублей</w:t>
      </w:r>
      <w:r w:rsidRPr="00487B8A">
        <w:rPr>
          <w:rFonts w:ascii="Times New Roman" w:hAnsi="Times New Roman"/>
          <w:b w:val="0"/>
          <w:sz w:val="24"/>
          <w:szCs w:val="24"/>
        </w:rPr>
        <w:t>;</w:t>
      </w:r>
    </w:p>
    <w:p w:rsidR="00CD04DE" w:rsidRPr="00487B8A" w:rsidRDefault="00F82081"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CD04DE" w:rsidRPr="00487B8A">
        <w:rPr>
          <w:rFonts w:ascii="Times New Roman" w:hAnsi="Times New Roman"/>
          <w:b w:val="0"/>
          <w:sz w:val="24"/>
          <w:szCs w:val="24"/>
        </w:rPr>
        <w:t>20</w:t>
      </w:r>
      <w:r w:rsidR="00142266" w:rsidRPr="00487B8A">
        <w:rPr>
          <w:rFonts w:ascii="Times New Roman" w:hAnsi="Times New Roman"/>
          <w:b w:val="0"/>
          <w:sz w:val="24"/>
          <w:szCs w:val="24"/>
        </w:rPr>
        <w:t>2</w:t>
      </w:r>
      <w:r w:rsidR="00C414AE">
        <w:rPr>
          <w:rFonts w:ascii="Times New Roman" w:hAnsi="Times New Roman"/>
          <w:b w:val="0"/>
          <w:sz w:val="24"/>
          <w:szCs w:val="24"/>
        </w:rPr>
        <w:t>4</w:t>
      </w:r>
      <w:r w:rsidR="00CD04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 </w:t>
      </w:r>
      <w:r w:rsidR="002D08C3">
        <w:rPr>
          <w:rFonts w:ascii="Times New Roman" w:hAnsi="Times New Roman"/>
          <w:b w:val="0"/>
          <w:sz w:val="24"/>
          <w:szCs w:val="24"/>
        </w:rPr>
        <w:t>120 731,504</w:t>
      </w:r>
      <w:r w:rsidR="00B9782E" w:rsidRPr="00487B8A">
        <w:rPr>
          <w:rFonts w:ascii="Times New Roman" w:hAnsi="Times New Roman"/>
          <w:b w:val="0"/>
          <w:sz w:val="24"/>
          <w:szCs w:val="24"/>
        </w:rPr>
        <w:t xml:space="preserve"> </w:t>
      </w:r>
      <w:r w:rsidR="00CD04DE" w:rsidRPr="00487B8A">
        <w:rPr>
          <w:rFonts w:ascii="Times New Roman" w:hAnsi="Times New Roman"/>
          <w:b w:val="0"/>
          <w:sz w:val="24"/>
          <w:szCs w:val="24"/>
        </w:rPr>
        <w:t>тыс. рублей</w:t>
      </w:r>
      <w:r w:rsidRPr="00487B8A">
        <w:rPr>
          <w:rFonts w:ascii="Times New Roman" w:hAnsi="Times New Roman"/>
          <w:b w:val="0"/>
          <w:sz w:val="24"/>
          <w:szCs w:val="24"/>
        </w:rPr>
        <w:t>;</w:t>
      </w:r>
    </w:p>
    <w:p w:rsidR="00CD04DE" w:rsidRPr="00487B8A" w:rsidRDefault="00F82081" w:rsidP="002B1CC2">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CD04DE" w:rsidRPr="00487B8A">
        <w:rPr>
          <w:rFonts w:ascii="Times New Roman" w:hAnsi="Times New Roman"/>
          <w:b w:val="0"/>
          <w:sz w:val="24"/>
          <w:szCs w:val="24"/>
        </w:rPr>
        <w:t>20</w:t>
      </w:r>
      <w:r w:rsidR="003724E4" w:rsidRPr="00487B8A">
        <w:rPr>
          <w:rFonts w:ascii="Times New Roman" w:hAnsi="Times New Roman"/>
          <w:b w:val="0"/>
          <w:sz w:val="24"/>
          <w:szCs w:val="24"/>
        </w:rPr>
        <w:t>2</w:t>
      </w:r>
      <w:r w:rsidR="00C414AE">
        <w:rPr>
          <w:rFonts w:ascii="Times New Roman" w:hAnsi="Times New Roman"/>
          <w:b w:val="0"/>
          <w:sz w:val="24"/>
          <w:szCs w:val="24"/>
        </w:rPr>
        <w:t>5</w:t>
      </w:r>
      <w:r w:rsidR="00CD04DE"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416127">
        <w:rPr>
          <w:rFonts w:ascii="Times New Roman" w:hAnsi="Times New Roman"/>
          <w:b w:val="0"/>
          <w:sz w:val="24"/>
          <w:szCs w:val="24"/>
        </w:rPr>
        <w:t xml:space="preserve"> </w:t>
      </w:r>
      <w:r w:rsidRPr="00487B8A">
        <w:rPr>
          <w:rFonts w:ascii="Times New Roman" w:hAnsi="Times New Roman"/>
          <w:b w:val="0"/>
          <w:sz w:val="24"/>
          <w:szCs w:val="24"/>
        </w:rPr>
        <w:t>-</w:t>
      </w:r>
      <w:r w:rsidR="00CD04DE" w:rsidRPr="00487B8A">
        <w:rPr>
          <w:rFonts w:ascii="Times New Roman" w:hAnsi="Times New Roman"/>
          <w:b w:val="0"/>
          <w:sz w:val="24"/>
          <w:szCs w:val="24"/>
        </w:rPr>
        <w:t xml:space="preserve"> </w:t>
      </w:r>
      <w:r w:rsidR="002D08C3">
        <w:rPr>
          <w:rFonts w:ascii="Times New Roman" w:hAnsi="Times New Roman"/>
          <w:b w:val="0"/>
          <w:sz w:val="24"/>
          <w:szCs w:val="24"/>
        </w:rPr>
        <w:t>106 843,504</w:t>
      </w:r>
      <w:r w:rsidR="0048453B" w:rsidRPr="00487B8A">
        <w:rPr>
          <w:rFonts w:ascii="Times New Roman" w:hAnsi="Times New Roman"/>
          <w:b w:val="0"/>
          <w:sz w:val="24"/>
          <w:szCs w:val="24"/>
        </w:rPr>
        <w:t xml:space="preserve"> </w:t>
      </w:r>
      <w:r w:rsidR="00CD04DE" w:rsidRPr="00487B8A">
        <w:rPr>
          <w:rFonts w:ascii="Times New Roman" w:hAnsi="Times New Roman"/>
          <w:b w:val="0"/>
          <w:sz w:val="24"/>
          <w:szCs w:val="24"/>
        </w:rPr>
        <w:t>тыс. рублей</w:t>
      </w:r>
      <w:r w:rsidR="00FC15F7" w:rsidRPr="00487B8A">
        <w:rPr>
          <w:rFonts w:ascii="Times New Roman" w:hAnsi="Times New Roman"/>
          <w:b w:val="0"/>
          <w:sz w:val="24"/>
          <w:szCs w:val="24"/>
        </w:rPr>
        <w:t>.</w:t>
      </w:r>
    </w:p>
    <w:p w:rsidR="00C63F36" w:rsidRPr="00487B8A" w:rsidRDefault="00C63F36"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C4D1F" w:rsidRPr="00487B8A">
        <w:rPr>
          <w:rFonts w:ascii="Times New Roman" w:hAnsi="Times New Roman"/>
          <w:b w:val="0"/>
          <w:sz w:val="24"/>
          <w:szCs w:val="24"/>
        </w:rPr>
        <w:t xml:space="preserve">атья </w:t>
      </w:r>
      <w:r w:rsidRPr="00487B8A">
        <w:rPr>
          <w:rFonts w:ascii="Times New Roman" w:hAnsi="Times New Roman"/>
          <w:b w:val="0"/>
          <w:sz w:val="24"/>
          <w:szCs w:val="24"/>
        </w:rPr>
        <w:t>4</w:t>
      </w:r>
      <w:r w:rsidR="00D801B3" w:rsidRPr="00487B8A">
        <w:rPr>
          <w:rFonts w:ascii="Times New Roman" w:hAnsi="Times New Roman"/>
          <w:b w:val="0"/>
          <w:sz w:val="24"/>
          <w:szCs w:val="24"/>
        </w:rPr>
        <w:t xml:space="preserve"> п</w:t>
      </w:r>
      <w:r w:rsidR="009C4D1F" w:rsidRPr="00487B8A">
        <w:rPr>
          <w:rFonts w:ascii="Times New Roman" w:hAnsi="Times New Roman"/>
          <w:b w:val="0"/>
          <w:sz w:val="24"/>
          <w:szCs w:val="24"/>
        </w:rPr>
        <w:t xml:space="preserve">ункт </w:t>
      </w:r>
      <w:r w:rsidR="00D801B3" w:rsidRPr="00487B8A">
        <w:rPr>
          <w:rFonts w:ascii="Times New Roman" w:hAnsi="Times New Roman"/>
          <w:b w:val="0"/>
          <w:sz w:val="24"/>
          <w:szCs w:val="24"/>
        </w:rPr>
        <w:t>1</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C4D1F" w:rsidRPr="00487B8A">
        <w:rPr>
          <w:rFonts w:ascii="Times New Roman" w:hAnsi="Times New Roman"/>
          <w:b w:val="0"/>
          <w:sz w:val="24"/>
          <w:szCs w:val="24"/>
        </w:rPr>
        <w:t xml:space="preserve"> бюджета</w:t>
      </w:r>
      <w:r w:rsidR="00B75F90" w:rsidRPr="00487B8A">
        <w:rPr>
          <w:rFonts w:ascii="Times New Roman" w:hAnsi="Times New Roman"/>
          <w:b w:val="0"/>
          <w:sz w:val="24"/>
          <w:szCs w:val="24"/>
        </w:rPr>
        <w:t>)</w:t>
      </w:r>
    </w:p>
    <w:p w:rsidR="006C4CF1" w:rsidRPr="00F52773" w:rsidRDefault="006C4CF1"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Объем безвозмездных поступлений в доход муниципального бюджета:</w:t>
      </w:r>
    </w:p>
    <w:p w:rsidR="006C4CF1" w:rsidRPr="00487B8A" w:rsidRDefault="00591B68"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816739" w:rsidRPr="00487B8A">
        <w:rPr>
          <w:rFonts w:ascii="Times New Roman" w:hAnsi="Times New Roman"/>
          <w:b w:val="0"/>
          <w:sz w:val="24"/>
          <w:szCs w:val="24"/>
        </w:rPr>
        <w:t xml:space="preserve"> </w:t>
      </w:r>
      <w:r w:rsidR="006C4CF1" w:rsidRPr="00487B8A">
        <w:rPr>
          <w:rFonts w:ascii="Times New Roman" w:hAnsi="Times New Roman"/>
          <w:b w:val="0"/>
          <w:sz w:val="24"/>
          <w:szCs w:val="24"/>
        </w:rPr>
        <w:t>20</w:t>
      </w:r>
      <w:r w:rsidR="00A12C42" w:rsidRPr="00487B8A">
        <w:rPr>
          <w:rFonts w:ascii="Times New Roman" w:hAnsi="Times New Roman"/>
          <w:b w:val="0"/>
          <w:sz w:val="24"/>
          <w:szCs w:val="24"/>
        </w:rPr>
        <w:t>2</w:t>
      </w:r>
      <w:r w:rsidR="00C414AE">
        <w:rPr>
          <w:rFonts w:ascii="Times New Roman" w:hAnsi="Times New Roman"/>
          <w:b w:val="0"/>
          <w:sz w:val="24"/>
          <w:szCs w:val="24"/>
        </w:rPr>
        <w:t>3</w:t>
      </w:r>
      <w:r w:rsidR="00C55E82" w:rsidRPr="00487B8A">
        <w:rPr>
          <w:rFonts w:ascii="Times New Roman" w:hAnsi="Times New Roman"/>
          <w:b w:val="0"/>
          <w:sz w:val="24"/>
          <w:szCs w:val="24"/>
        </w:rPr>
        <w:t xml:space="preserve"> г</w:t>
      </w:r>
      <w:r w:rsidR="006C4CF1" w:rsidRPr="00487B8A">
        <w:rPr>
          <w:rFonts w:ascii="Times New Roman" w:hAnsi="Times New Roman"/>
          <w:b w:val="0"/>
          <w:sz w:val="24"/>
          <w:szCs w:val="24"/>
        </w:rPr>
        <w:t>од</w:t>
      </w:r>
      <w:r w:rsidRPr="00487B8A">
        <w:rPr>
          <w:rFonts w:ascii="Times New Roman" w:hAnsi="Times New Roman"/>
          <w:b w:val="0"/>
          <w:sz w:val="24"/>
          <w:szCs w:val="24"/>
        </w:rPr>
        <w:t xml:space="preserve">у - </w:t>
      </w:r>
      <w:r w:rsidR="00C95500" w:rsidRPr="00487B8A">
        <w:rPr>
          <w:rFonts w:ascii="Times New Roman" w:hAnsi="Times New Roman"/>
          <w:b w:val="0"/>
          <w:sz w:val="24"/>
          <w:szCs w:val="24"/>
        </w:rPr>
        <w:t>1</w:t>
      </w:r>
      <w:r w:rsidR="002D08C3">
        <w:rPr>
          <w:rFonts w:ascii="Times New Roman" w:hAnsi="Times New Roman"/>
          <w:b w:val="0"/>
          <w:sz w:val="24"/>
          <w:szCs w:val="24"/>
        </w:rPr>
        <w:t>32 447,161</w:t>
      </w:r>
      <w:r w:rsidR="00364FD8" w:rsidRPr="00487B8A">
        <w:rPr>
          <w:rFonts w:ascii="Times New Roman" w:hAnsi="Times New Roman"/>
          <w:b w:val="0"/>
          <w:sz w:val="24"/>
          <w:szCs w:val="24"/>
        </w:rPr>
        <w:t xml:space="preserve"> </w:t>
      </w:r>
      <w:r w:rsidR="006C4CF1" w:rsidRPr="00487B8A">
        <w:rPr>
          <w:rFonts w:ascii="Times New Roman" w:hAnsi="Times New Roman"/>
          <w:b w:val="0"/>
          <w:sz w:val="24"/>
          <w:szCs w:val="24"/>
        </w:rPr>
        <w:t>тыс. рублей</w:t>
      </w:r>
      <w:r w:rsidRPr="00487B8A">
        <w:rPr>
          <w:rFonts w:ascii="Times New Roman" w:hAnsi="Times New Roman"/>
          <w:b w:val="0"/>
          <w:sz w:val="24"/>
          <w:szCs w:val="24"/>
        </w:rPr>
        <w:t>;</w:t>
      </w:r>
    </w:p>
    <w:p w:rsidR="006C4CF1" w:rsidRPr="00487B8A" w:rsidRDefault="0070426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816739" w:rsidRPr="00487B8A">
        <w:rPr>
          <w:rFonts w:ascii="Times New Roman" w:hAnsi="Times New Roman"/>
          <w:b w:val="0"/>
          <w:sz w:val="24"/>
          <w:szCs w:val="24"/>
        </w:rPr>
        <w:t xml:space="preserve"> </w:t>
      </w:r>
      <w:r w:rsidR="006C4CF1" w:rsidRPr="00487B8A">
        <w:rPr>
          <w:rFonts w:ascii="Times New Roman" w:hAnsi="Times New Roman"/>
          <w:b w:val="0"/>
          <w:sz w:val="24"/>
          <w:szCs w:val="24"/>
        </w:rPr>
        <w:t>20</w:t>
      </w:r>
      <w:r w:rsidR="00556AC2" w:rsidRPr="00487B8A">
        <w:rPr>
          <w:rFonts w:ascii="Times New Roman" w:hAnsi="Times New Roman"/>
          <w:b w:val="0"/>
          <w:sz w:val="24"/>
          <w:szCs w:val="24"/>
        </w:rPr>
        <w:t>2</w:t>
      </w:r>
      <w:r w:rsidR="00C414AE">
        <w:rPr>
          <w:rFonts w:ascii="Times New Roman" w:hAnsi="Times New Roman"/>
          <w:b w:val="0"/>
          <w:sz w:val="24"/>
          <w:szCs w:val="24"/>
        </w:rPr>
        <w:t>4</w:t>
      </w:r>
      <w:r w:rsidR="006C4CF1"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 </w:t>
      </w:r>
      <w:r w:rsidR="00C95500" w:rsidRPr="00487B8A">
        <w:rPr>
          <w:rFonts w:ascii="Times New Roman" w:hAnsi="Times New Roman"/>
          <w:b w:val="0"/>
          <w:sz w:val="24"/>
          <w:szCs w:val="24"/>
        </w:rPr>
        <w:t>1</w:t>
      </w:r>
      <w:r w:rsidR="002D08C3">
        <w:rPr>
          <w:rFonts w:ascii="Times New Roman" w:hAnsi="Times New Roman"/>
          <w:b w:val="0"/>
          <w:sz w:val="24"/>
          <w:szCs w:val="24"/>
        </w:rPr>
        <w:t>25 064,724</w:t>
      </w:r>
      <w:r w:rsidR="00B9782E" w:rsidRPr="00487B8A">
        <w:rPr>
          <w:rFonts w:ascii="Times New Roman" w:hAnsi="Times New Roman"/>
          <w:b w:val="0"/>
          <w:sz w:val="24"/>
          <w:szCs w:val="24"/>
        </w:rPr>
        <w:t xml:space="preserve"> </w:t>
      </w:r>
      <w:r w:rsidR="006C4CF1" w:rsidRPr="00487B8A">
        <w:rPr>
          <w:rFonts w:ascii="Times New Roman" w:hAnsi="Times New Roman"/>
          <w:b w:val="0"/>
          <w:sz w:val="24"/>
          <w:szCs w:val="24"/>
        </w:rPr>
        <w:t>тыс. рублей</w:t>
      </w:r>
      <w:r w:rsidRPr="00487B8A">
        <w:rPr>
          <w:rFonts w:ascii="Times New Roman" w:hAnsi="Times New Roman"/>
          <w:b w:val="0"/>
          <w:sz w:val="24"/>
          <w:szCs w:val="24"/>
        </w:rPr>
        <w:t>;</w:t>
      </w:r>
    </w:p>
    <w:p w:rsidR="006C4CF1" w:rsidRPr="00487B8A" w:rsidRDefault="00DE1FA9"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816739" w:rsidRPr="00487B8A">
        <w:rPr>
          <w:rFonts w:ascii="Times New Roman" w:hAnsi="Times New Roman"/>
          <w:b w:val="0"/>
          <w:sz w:val="24"/>
          <w:szCs w:val="24"/>
        </w:rPr>
        <w:t xml:space="preserve"> </w:t>
      </w:r>
      <w:r w:rsidR="006C4CF1" w:rsidRPr="00487B8A">
        <w:rPr>
          <w:rFonts w:ascii="Times New Roman" w:hAnsi="Times New Roman"/>
          <w:b w:val="0"/>
          <w:sz w:val="24"/>
          <w:szCs w:val="24"/>
        </w:rPr>
        <w:t>20</w:t>
      </w:r>
      <w:r w:rsidR="008509C8" w:rsidRPr="00487B8A">
        <w:rPr>
          <w:rFonts w:ascii="Times New Roman" w:hAnsi="Times New Roman"/>
          <w:b w:val="0"/>
          <w:sz w:val="24"/>
          <w:szCs w:val="24"/>
        </w:rPr>
        <w:t>2</w:t>
      </w:r>
      <w:r w:rsidR="00C414AE">
        <w:rPr>
          <w:rFonts w:ascii="Times New Roman" w:hAnsi="Times New Roman"/>
          <w:b w:val="0"/>
          <w:sz w:val="24"/>
          <w:szCs w:val="24"/>
        </w:rPr>
        <w:t>5</w:t>
      </w:r>
      <w:r w:rsidR="006C4CF1"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6C4CF1" w:rsidRPr="00487B8A">
        <w:rPr>
          <w:rFonts w:ascii="Times New Roman" w:hAnsi="Times New Roman"/>
          <w:b w:val="0"/>
          <w:sz w:val="24"/>
          <w:szCs w:val="24"/>
        </w:rPr>
        <w:t xml:space="preserve"> </w:t>
      </w:r>
      <w:r w:rsidR="00C95500" w:rsidRPr="00487B8A">
        <w:rPr>
          <w:rFonts w:ascii="Times New Roman" w:hAnsi="Times New Roman"/>
          <w:b w:val="0"/>
          <w:sz w:val="24"/>
          <w:szCs w:val="24"/>
        </w:rPr>
        <w:t>1</w:t>
      </w:r>
      <w:r w:rsidR="002D08C3">
        <w:rPr>
          <w:rFonts w:ascii="Times New Roman" w:hAnsi="Times New Roman"/>
          <w:b w:val="0"/>
          <w:sz w:val="24"/>
          <w:szCs w:val="24"/>
        </w:rPr>
        <w:t>11 176,724</w:t>
      </w:r>
      <w:r w:rsidR="00B9782E" w:rsidRPr="00487B8A">
        <w:rPr>
          <w:rFonts w:ascii="Times New Roman" w:hAnsi="Times New Roman"/>
          <w:b w:val="0"/>
          <w:sz w:val="24"/>
          <w:szCs w:val="24"/>
        </w:rPr>
        <w:t xml:space="preserve"> </w:t>
      </w:r>
      <w:r w:rsidR="006C4CF1" w:rsidRPr="00487B8A">
        <w:rPr>
          <w:rFonts w:ascii="Times New Roman" w:hAnsi="Times New Roman"/>
          <w:b w:val="0"/>
          <w:sz w:val="24"/>
          <w:szCs w:val="24"/>
        </w:rPr>
        <w:t>тыс. рублей</w:t>
      </w:r>
      <w:r w:rsidRPr="00487B8A">
        <w:rPr>
          <w:rFonts w:ascii="Times New Roman" w:hAnsi="Times New Roman"/>
          <w:b w:val="0"/>
          <w:sz w:val="24"/>
          <w:szCs w:val="24"/>
        </w:rPr>
        <w:t>.</w:t>
      </w:r>
    </w:p>
    <w:p w:rsidR="006C4CF1" w:rsidRPr="00487B8A" w:rsidRDefault="006C4CF1"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C52A0" w:rsidRPr="00487B8A">
        <w:rPr>
          <w:rFonts w:ascii="Times New Roman" w:hAnsi="Times New Roman"/>
          <w:b w:val="0"/>
          <w:sz w:val="24"/>
          <w:szCs w:val="24"/>
        </w:rPr>
        <w:t xml:space="preserve">атья </w:t>
      </w:r>
      <w:r w:rsidRPr="00487B8A">
        <w:rPr>
          <w:rFonts w:ascii="Times New Roman" w:hAnsi="Times New Roman"/>
          <w:b w:val="0"/>
          <w:sz w:val="24"/>
          <w:szCs w:val="24"/>
        </w:rPr>
        <w:t>4 п</w:t>
      </w:r>
      <w:r w:rsidR="009C52A0" w:rsidRPr="00487B8A">
        <w:rPr>
          <w:rFonts w:ascii="Times New Roman" w:hAnsi="Times New Roman"/>
          <w:b w:val="0"/>
          <w:sz w:val="24"/>
          <w:szCs w:val="24"/>
        </w:rPr>
        <w:t xml:space="preserve">ункт </w:t>
      </w:r>
      <w:r w:rsidR="003C64CD" w:rsidRPr="00487B8A">
        <w:rPr>
          <w:rFonts w:ascii="Times New Roman" w:hAnsi="Times New Roman"/>
          <w:b w:val="0"/>
          <w:sz w:val="24"/>
          <w:szCs w:val="24"/>
        </w:rPr>
        <w:t>2</w:t>
      </w:r>
      <w:r w:rsidRPr="00487B8A">
        <w:rPr>
          <w:rFonts w:ascii="Times New Roman" w:hAnsi="Times New Roman"/>
          <w:b w:val="0"/>
          <w:sz w:val="24"/>
          <w:szCs w:val="24"/>
        </w:rPr>
        <w:t xml:space="preserve"> текстовой части</w:t>
      </w:r>
      <w:r w:rsidR="00512263">
        <w:rPr>
          <w:rFonts w:ascii="Times New Roman" w:hAnsi="Times New Roman"/>
          <w:b w:val="0"/>
          <w:sz w:val="24"/>
          <w:szCs w:val="24"/>
        </w:rPr>
        <w:t xml:space="preserve"> П</w:t>
      </w:r>
      <w:r w:rsidRPr="00487B8A">
        <w:rPr>
          <w:rFonts w:ascii="Times New Roman" w:hAnsi="Times New Roman"/>
          <w:b w:val="0"/>
          <w:sz w:val="24"/>
          <w:szCs w:val="24"/>
        </w:rPr>
        <w:t>роекта</w:t>
      </w:r>
      <w:r w:rsidR="009C52A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7001D4" w:rsidRPr="00F52773" w:rsidRDefault="007001D4"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w:t>
      </w:r>
      <w:r w:rsidR="008F254C" w:rsidRPr="00F52773">
        <w:rPr>
          <w:rFonts w:ascii="Times New Roman" w:hAnsi="Times New Roman"/>
          <w:sz w:val="24"/>
          <w:szCs w:val="24"/>
        </w:rPr>
        <w:t xml:space="preserve">бюджетов сельских поселений </w:t>
      </w:r>
      <w:r w:rsidRPr="00F52773">
        <w:rPr>
          <w:rFonts w:ascii="Times New Roman" w:hAnsi="Times New Roman"/>
          <w:sz w:val="24"/>
          <w:szCs w:val="24"/>
        </w:rPr>
        <w:t>утвержден</w:t>
      </w:r>
      <w:r w:rsidR="002E6EC9" w:rsidRPr="00F52773">
        <w:rPr>
          <w:rFonts w:ascii="Times New Roman" w:hAnsi="Times New Roman"/>
          <w:sz w:val="24"/>
          <w:szCs w:val="24"/>
        </w:rPr>
        <w:t>:</w:t>
      </w:r>
    </w:p>
    <w:p w:rsidR="007001D4" w:rsidRPr="00487B8A" w:rsidRDefault="00AD14F9" w:rsidP="00C8127B">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7001D4" w:rsidRPr="00487B8A">
        <w:rPr>
          <w:rFonts w:ascii="Times New Roman" w:hAnsi="Times New Roman"/>
          <w:b w:val="0"/>
          <w:sz w:val="24"/>
          <w:szCs w:val="24"/>
        </w:rPr>
        <w:t>20</w:t>
      </w:r>
      <w:r w:rsidR="009C6E5B" w:rsidRPr="00487B8A">
        <w:rPr>
          <w:rFonts w:ascii="Times New Roman" w:hAnsi="Times New Roman"/>
          <w:b w:val="0"/>
          <w:sz w:val="24"/>
          <w:szCs w:val="24"/>
        </w:rPr>
        <w:t>2</w:t>
      </w:r>
      <w:r w:rsidR="00C414AE">
        <w:rPr>
          <w:rFonts w:ascii="Times New Roman" w:hAnsi="Times New Roman"/>
          <w:b w:val="0"/>
          <w:sz w:val="24"/>
          <w:szCs w:val="24"/>
        </w:rPr>
        <w:t>3</w:t>
      </w:r>
      <w:r w:rsidR="007001D4"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7001D4" w:rsidRPr="00487B8A">
        <w:rPr>
          <w:rFonts w:ascii="Times New Roman" w:hAnsi="Times New Roman"/>
          <w:b w:val="0"/>
          <w:sz w:val="24"/>
          <w:szCs w:val="24"/>
        </w:rPr>
        <w:t xml:space="preserve"> </w:t>
      </w:r>
      <w:r w:rsidR="002D08C3">
        <w:rPr>
          <w:rFonts w:ascii="Times New Roman" w:hAnsi="Times New Roman"/>
          <w:b w:val="0"/>
          <w:sz w:val="24"/>
          <w:szCs w:val="24"/>
        </w:rPr>
        <w:t>9 380,302</w:t>
      </w:r>
      <w:r w:rsidR="00BD2A26" w:rsidRPr="00487B8A">
        <w:rPr>
          <w:rFonts w:ascii="Times New Roman" w:hAnsi="Times New Roman"/>
          <w:b w:val="0"/>
          <w:sz w:val="24"/>
          <w:szCs w:val="24"/>
        </w:rPr>
        <w:t xml:space="preserve"> </w:t>
      </w:r>
      <w:r w:rsidR="007001D4" w:rsidRPr="00487B8A">
        <w:rPr>
          <w:rFonts w:ascii="Times New Roman" w:hAnsi="Times New Roman"/>
          <w:b w:val="0"/>
          <w:sz w:val="24"/>
          <w:szCs w:val="24"/>
        </w:rPr>
        <w:t>тыс. рублей</w:t>
      </w:r>
      <w:r w:rsidR="00240275" w:rsidRPr="00487B8A">
        <w:rPr>
          <w:rFonts w:ascii="Times New Roman" w:hAnsi="Times New Roman"/>
          <w:b w:val="0"/>
          <w:sz w:val="24"/>
          <w:szCs w:val="24"/>
        </w:rPr>
        <w:t>;</w:t>
      </w:r>
    </w:p>
    <w:p w:rsidR="007001D4" w:rsidRPr="00487B8A" w:rsidRDefault="00240275" w:rsidP="00C8127B">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7001D4" w:rsidRPr="00487B8A">
        <w:rPr>
          <w:rFonts w:ascii="Times New Roman" w:hAnsi="Times New Roman"/>
          <w:b w:val="0"/>
          <w:sz w:val="24"/>
          <w:szCs w:val="24"/>
        </w:rPr>
        <w:t>20</w:t>
      </w:r>
      <w:r w:rsidR="00C95500" w:rsidRPr="00487B8A">
        <w:rPr>
          <w:rFonts w:ascii="Times New Roman" w:hAnsi="Times New Roman"/>
          <w:b w:val="0"/>
          <w:sz w:val="24"/>
          <w:szCs w:val="24"/>
        </w:rPr>
        <w:t>2</w:t>
      </w:r>
      <w:r w:rsidR="00C414AE">
        <w:rPr>
          <w:rFonts w:ascii="Times New Roman" w:hAnsi="Times New Roman"/>
          <w:b w:val="0"/>
          <w:sz w:val="24"/>
          <w:szCs w:val="24"/>
        </w:rPr>
        <w:t>4</w:t>
      </w:r>
      <w:r w:rsidR="007001D4"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7001D4" w:rsidRPr="00487B8A">
        <w:rPr>
          <w:rFonts w:ascii="Times New Roman" w:hAnsi="Times New Roman"/>
          <w:b w:val="0"/>
          <w:sz w:val="24"/>
          <w:szCs w:val="24"/>
        </w:rPr>
        <w:t xml:space="preserve"> </w:t>
      </w:r>
      <w:r w:rsidR="002D08C3">
        <w:rPr>
          <w:rFonts w:ascii="Times New Roman" w:hAnsi="Times New Roman"/>
          <w:b w:val="0"/>
          <w:sz w:val="24"/>
          <w:szCs w:val="24"/>
        </w:rPr>
        <w:t>4 333,220</w:t>
      </w:r>
      <w:r w:rsidR="00BD2A26" w:rsidRPr="00487B8A">
        <w:rPr>
          <w:rFonts w:ascii="Times New Roman" w:hAnsi="Times New Roman"/>
          <w:b w:val="0"/>
          <w:sz w:val="24"/>
          <w:szCs w:val="24"/>
        </w:rPr>
        <w:t xml:space="preserve"> </w:t>
      </w:r>
      <w:r w:rsidR="007001D4" w:rsidRPr="00487B8A">
        <w:rPr>
          <w:rFonts w:ascii="Times New Roman" w:hAnsi="Times New Roman"/>
          <w:b w:val="0"/>
          <w:sz w:val="24"/>
          <w:szCs w:val="24"/>
        </w:rPr>
        <w:t>тыс. рублей</w:t>
      </w:r>
      <w:r w:rsidRPr="00487B8A">
        <w:rPr>
          <w:rFonts w:ascii="Times New Roman" w:hAnsi="Times New Roman"/>
          <w:b w:val="0"/>
          <w:sz w:val="24"/>
          <w:szCs w:val="24"/>
        </w:rPr>
        <w:t>;</w:t>
      </w:r>
    </w:p>
    <w:p w:rsidR="007001D4" w:rsidRPr="00487B8A" w:rsidRDefault="00C10749" w:rsidP="00C8127B">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7001D4" w:rsidRPr="00487B8A">
        <w:rPr>
          <w:rFonts w:ascii="Times New Roman" w:hAnsi="Times New Roman"/>
          <w:b w:val="0"/>
          <w:sz w:val="24"/>
          <w:szCs w:val="24"/>
        </w:rPr>
        <w:t>20</w:t>
      </w:r>
      <w:r w:rsidR="00E40F77" w:rsidRPr="00487B8A">
        <w:rPr>
          <w:rFonts w:ascii="Times New Roman" w:hAnsi="Times New Roman"/>
          <w:b w:val="0"/>
          <w:sz w:val="24"/>
          <w:szCs w:val="24"/>
        </w:rPr>
        <w:t>2</w:t>
      </w:r>
      <w:r w:rsidR="00C414AE">
        <w:rPr>
          <w:rFonts w:ascii="Times New Roman" w:hAnsi="Times New Roman"/>
          <w:b w:val="0"/>
          <w:sz w:val="24"/>
          <w:szCs w:val="24"/>
        </w:rPr>
        <w:t>5</w:t>
      </w:r>
      <w:r w:rsidR="007001D4"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7001D4" w:rsidRPr="00487B8A">
        <w:rPr>
          <w:rFonts w:ascii="Times New Roman" w:hAnsi="Times New Roman"/>
          <w:b w:val="0"/>
          <w:sz w:val="24"/>
          <w:szCs w:val="24"/>
        </w:rPr>
        <w:t xml:space="preserve"> </w:t>
      </w:r>
      <w:r w:rsidR="002D08C3">
        <w:rPr>
          <w:rFonts w:ascii="Times New Roman" w:hAnsi="Times New Roman"/>
          <w:b w:val="0"/>
          <w:sz w:val="24"/>
          <w:szCs w:val="24"/>
        </w:rPr>
        <w:t>4 333,220</w:t>
      </w:r>
      <w:r w:rsidR="00BD2A26" w:rsidRPr="00487B8A">
        <w:rPr>
          <w:rFonts w:ascii="Times New Roman" w:hAnsi="Times New Roman"/>
          <w:b w:val="0"/>
          <w:sz w:val="24"/>
          <w:szCs w:val="24"/>
        </w:rPr>
        <w:t xml:space="preserve"> </w:t>
      </w:r>
      <w:r w:rsidR="007001D4" w:rsidRPr="00487B8A">
        <w:rPr>
          <w:rFonts w:ascii="Times New Roman" w:hAnsi="Times New Roman"/>
          <w:b w:val="0"/>
          <w:sz w:val="24"/>
          <w:szCs w:val="24"/>
        </w:rPr>
        <w:t>тыс. рублей</w:t>
      </w:r>
      <w:r w:rsidRPr="00487B8A">
        <w:rPr>
          <w:rFonts w:ascii="Times New Roman" w:hAnsi="Times New Roman"/>
          <w:b w:val="0"/>
          <w:sz w:val="24"/>
          <w:szCs w:val="24"/>
        </w:rPr>
        <w:t>.</w:t>
      </w:r>
    </w:p>
    <w:p w:rsidR="009C0F34" w:rsidRPr="00487B8A" w:rsidRDefault="009C0F34" w:rsidP="00C8127B">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C72745" w:rsidRPr="00487B8A">
        <w:rPr>
          <w:rFonts w:ascii="Times New Roman" w:hAnsi="Times New Roman"/>
          <w:b w:val="0"/>
          <w:sz w:val="24"/>
          <w:szCs w:val="24"/>
        </w:rPr>
        <w:t xml:space="preserve">атья </w:t>
      </w:r>
      <w:r w:rsidRPr="00487B8A">
        <w:rPr>
          <w:rFonts w:ascii="Times New Roman" w:hAnsi="Times New Roman"/>
          <w:b w:val="0"/>
          <w:sz w:val="24"/>
          <w:szCs w:val="24"/>
        </w:rPr>
        <w:t>4 п</w:t>
      </w:r>
      <w:r w:rsidR="00C72745" w:rsidRPr="00487B8A">
        <w:rPr>
          <w:rFonts w:ascii="Times New Roman" w:hAnsi="Times New Roman"/>
          <w:b w:val="0"/>
          <w:sz w:val="24"/>
          <w:szCs w:val="24"/>
        </w:rPr>
        <w:t xml:space="preserve">ункт </w:t>
      </w:r>
      <w:r w:rsidRPr="00487B8A">
        <w:rPr>
          <w:rFonts w:ascii="Times New Roman" w:hAnsi="Times New Roman"/>
          <w:b w:val="0"/>
          <w:sz w:val="24"/>
          <w:szCs w:val="24"/>
        </w:rPr>
        <w:t>3 текстовой части</w:t>
      </w:r>
      <w:r w:rsidR="00C72745" w:rsidRPr="00487B8A">
        <w:rPr>
          <w:rFonts w:ascii="Times New Roman" w:hAnsi="Times New Roman"/>
          <w:b w:val="0"/>
          <w:sz w:val="24"/>
          <w:szCs w:val="24"/>
        </w:rPr>
        <w:t xml:space="preserve"> </w:t>
      </w:r>
      <w:r w:rsidR="00512263">
        <w:rPr>
          <w:rFonts w:ascii="Times New Roman" w:hAnsi="Times New Roman"/>
          <w:b w:val="0"/>
          <w:sz w:val="24"/>
          <w:szCs w:val="24"/>
        </w:rPr>
        <w:t>П</w:t>
      </w:r>
      <w:r w:rsidRPr="00487B8A">
        <w:rPr>
          <w:rFonts w:ascii="Times New Roman" w:hAnsi="Times New Roman"/>
          <w:b w:val="0"/>
          <w:sz w:val="24"/>
          <w:szCs w:val="24"/>
        </w:rPr>
        <w:t>роекта</w:t>
      </w:r>
      <w:r w:rsidR="00C72745" w:rsidRPr="00487B8A">
        <w:rPr>
          <w:rFonts w:ascii="Times New Roman" w:hAnsi="Times New Roman"/>
          <w:b w:val="0"/>
          <w:sz w:val="24"/>
          <w:szCs w:val="24"/>
        </w:rPr>
        <w:t xml:space="preserve"> бюджета</w:t>
      </w:r>
      <w:r w:rsidR="00B75F90" w:rsidRPr="00487B8A">
        <w:rPr>
          <w:rFonts w:ascii="Times New Roman" w:hAnsi="Times New Roman"/>
          <w:b w:val="0"/>
          <w:sz w:val="24"/>
          <w:szCs w:val="24"/>
        </w:rPr>
        <w:t>)</w:t>
      </w:r>
    </w:p>
    <w:p w:rsidR="00C55FF6" w:rsidRPr="00BA5799" w:rsidRDefault="00C55FF6" w:rsidP="00D4355C">
      <w:pPr>
        <w:pStyle w:val="ConsPlusTitle"/>
        <w:tabs>
          <w:tab w:val="left" w:pos="709"/>
        </w:tabs>
        <w:ind w:left="227" w:right="57" w:firstLine="482"/>
        <w:jc w:val="both"/>
        <w:rPr>
          <w:rFonts w:ascii="Times New Roman" w:hAnsi="Times New Roman"/>
          <w:sz w:val="24"/>
          <w:szCs w:val="24"/>
        </w:rPr>
      </w:pPr>
      <w:r w:rsidRPr="00BA5799">
        <w:rPr>
          <w:rFonts w:ascii="Times New Roman" w:hAnsi="Times New Roman"/>
          <w:sz w:val="24"/>
          <w:szCs w:val="24"/>
        </w:rPr>
        <w:t>Определен</w:t>
      </w:r>
      <w:r w:rsidR="00F51704" w:rsidRPr="00BA5799">
        <w:rPr>
          <w:rFonts w:ascii="Times New Roman" w:hAnsi="Times New Roman"/>
          <w:sz w:val="24"/>
          <w:szCs w:val="24"/>
        </w:rPr>
        <w:t xml:space="preserve"> </w:t>
      </w:r>
      <w:r w:rsidR="00F42663" w:rsidRPr="00BA5799">
        <w:rPr>
          <w:rFonts w:ascii="Times New Roman" w:hAnsi="Times New Roman"/>
          <w:sz w:val="24"/>
          <w:szCs w:val="24"/>
        </w:rPr>
        <w:t xml:space="preserve">размер </w:t>
      </w:r>
      <w:r w:rsidR="008A2C58" w:rsidRPr="00BA5799">
        <w:rPr>
          <w:rFonts w:ascii="Times New Roman" w:hAnsi="Times New Roman"/>
          <w:sz w:val="24"/>
          <w:szCs w:val="24"/>
        </w:rPr>
        <w:t>п</w:t>
      </w:r>
      <w:r w:rsidRPr="00BA5799">
        <w:rPr>
          <w:rFonts w:ascii="Times New Roman" w:hAnsi="Times New Roman"/>
          <w:sz w:val="24"/>
          <w:szCs w:val="24"/>
        </w:rPr>
        <w:t>рибыли полученной муниципальными унитарными предприятиями</w:t>
      </w:r>
      <w:r w:rsidR="00344E21" w:rsidRPr="00BA5799">
        <w:rPr>
          <w:rFonts w:ascii="Times New Roman" w:hAnsi="Times New Roman"/>
          <w:sz w:val="24"/>
          <w:szCs w:val="24"/>
        </w:rPr>
        <w:t xml:space="preserve"> муниципального района Клявлинский</w:t>
      </w:r>
      <w:r w:rsidR="00B46402" w:rsidRPr="00BA5799">
        <w:rPr>
          <w:rFonts w:ascii="Times New Roman" w:hAnsi="Times New Roman"/>
          <w:sz w:val="24"/>
          <w:szCs w:val="24"/>
        </w:rPr>
        <w:t xml:space="preserve"> Самарской области</w:t>
      </w:r>
      <w:r w:rsidR="00344E21" w:rsidRPr="00BA5799">
        <w:rPr>
          <w:rFonts w:ascii="Times New Roman" w:hAnsi="Times New Roman"/>
          <w:sz w:val="24"/>
          <w:szCs w:val="24"/>
        </w:rPr>
        <w:t>, являющейся неналоговым доходом местного бюд</w:t>
      </w:r>
      <w:r w:rsidR="00172F2F" w:rsidRPr="00BA5799">
        <w:rPr>
          <w:rFonts w:ascii="Times New Roman" w:hAnsi="Times New Roman"/>
          <w:sz w:val="24"/>
          <w:szCs w:val="24"/>
        </w:rPr>
        <w:t>ж</w:t>
      </w:r>
      <w:r w:rsidR="00344E21" w:rsidRPr="00BA5799">
        <w:rPr>
          <w:rFonts w:ascii="Times New Roman" w:hAnsi="Times New Roman"/>
          <w:sz w:val="24"/>
          <w:szCs w:val="24"/>
        </w:rPr>
        <w:t>ета</w:t>
      </w:r>
    </w:p>
    <w:p w:rsidR="00C55FF6" w:rsidRPr="00487B8A" w:rsidRDefault="00C55FF6"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007BEB"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5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007BEB"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030A0" w:rsidRPr="00BA5799" w:rsidRDefault="00B030A0" w:rsidP="00D4355C">
      <w:pPr>
        <w:pStyle w:val="ConsPlusTitle"/>
        <w:tabs>
          <w:tab w:val="left" w:pos="709"/>
        </w:tabs>
        <w:ind w:left="227" w:right="57" w:firstLine="482"/>
        <w:jc w:val="both"/>
        <w:rPr>
          <w:rFonts w:ascii="Times New Roman" w:hAnsi="Times New Roman"/>
          <w:sz w:val="24"/>
          <w:szCs w:val="24"/>
        </w:rPr>
      </w:pPr>
      <w:r w:rsidRPr="00BA5799">
        <w:rPr>
          <w:rFonts w:ascii="Times New Roman" w:hAnsi="Times New Roman"/>
          <w:sz w:val="24"/>
          <w:szCs w:val="24"/>
        </w:rPr>
        <w:t>Доходы бюджета муниципального района Клявлинский Самарской области на 20</w:t>
      </w:r>
      <w:r w:rsidR="00C456E0" w:rsidRPr="00BA5799">
        <w:rPr>
          <w:rFonts w:ascii="Times New Roman" w:hAnsi="Times New Roman"/>
          <w:sz w:val="24"/>
          <w:szCs w:val="24"/>
        </w:rPr>
        <w:t>2</w:t>
      </w:r>
      <w:r w:rsidR="00C414AE" w:rsidRPr="00BA5799">
        <w:rPr>
          <w:rFonts w:ascii="Times New Roman" w:hAnsi="Times New Roman"/>
          <w:sz w:val="24"/>
          <w:szCs w:val="24"/>
        </w:rPr>
        <w:t>3</w:t>
      </w:r>
      <w:r w:rsidRPr="00BA5799">
        <w:rPr>
          <w:rFonts w:ascii="Times New Roman" w:hAnsi="Times New Roman"/>
          <w:sz w:val="24"/>
          <w:szCs w:val="24"/>
        </w:rPr>
        <w:t xml:space="preserve"> год и плановый период 20</w:t>
      </w:r>
      <w:r w:rsidR="00C614A3" w:rsidRPr="00BA5799">
        <w:rPr>
          <w:rFonts w:ascii="Times New Roman" w:hAnsi="Times New Roman"/>
          <w:sz w:val="24"/>
          <w:szCs w:val="24"/>
        </w:rPr>
        <w:t>2</w:t>
      </w:r>
      <w:r w:rsidR="00C414AE" w:rsidRPr="00BA5799">
        <w:rPr>
          <w:rFonts w:ascii="Times New Roman" w:hAnsi="Times New Roman"/>
          <w:sz w:val="24"/>
          <w:szCs w:val="24"/>
        </w:rPr>
        <w:t>4</w:t>
      </w:r>
      <w:r w:rsidRPr="00BA5799">
        <w:rPr>
          <w:rFonts w:ascii="Times New Roman" w:hAnsi="Times New Roman"/>
          <w:sz w:val="24"/>
          <w:szCs w:val="24"/>
        </w:rPr>
        <w:t>-20</w:t>
      </w:r>
      <w:r w:rsidR="00FC29A5" w:rsidRPr="00BA5799">
        <w:rPr>
          <w:rFonts w:ascii="Times New Roman" w:hAnsi="Times New Roman"/>
          <w:sz w:val="24"/>
          <w:szCs w:val="24"/>
        </w:rPr>
        <w:t>2</w:t>
      </w:r>
      <w:r w:rsidR="00C414AE" w:rsidRPr="00BA5799">
        <w:rPr>
          <w:rFonts w:ascii="Times New Roman" w:hAnsi="Times New Roman"/>
          <w:sz w:val="24"/>
          <w:szCs w:val="24"/>
        </w:rPr>
        <w:t>5</w:t>
      </w:r>
      <w:r w:rsidR="00FC29A5" w:rsidRPr="00BA5799">
        <w:rPr>
          <w:rFonts w:ascii="Times New Roman" w:hAnsi="Times New Roman"/>
          <w:sz w:val="24"/>
          <w:szCs w:val="24"/>
        </w:rPr>
        <w:t xml:space="preserve"> </w:t>
      </w:r>
      <w:r w:rsidRPr="00BA5799">
        <w:rPr>
          <w:rFonts w:ascii="Times New Roman" w:hAnsi="Times New Roman"/>
          <w:sz w:val="24"/>
          <w:szCs w:val="24"/>
        </w:rPr>
        <w:t>годов</w:t>
      </w:r>
      <w:r w:rsidR="00710D97" w:rsidRPr="00BA5799">
        <w:rPr>
          <w:rFonts w:ascii="Times New Roman" w:hAnsi="Times New Roman"/>
          <w:sz w:val="24"/>
          <w:szCs w:val="24"/>
        </w:rPr>
        <w:t>.</w:t>
      </w:r>
    </w:p>
    <w:p w:rsidR="00B030A0" w:rsidRPr="00487B8A" w:rsidRDefault="00B030A0"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w:t>
      </w:r>
      <w:r w:rsidR="00A41135" w:rsidRPr="00487B8A">
        <w:rPr>
          <w:rFonts w:ascii="Times New Roman" w:hAnsi="Times New Roman"/>
          <w:b w:val="0"/>
          <w:sz w:val="24"/>
          <w:szCs w:val="24"/>
        </w:rPr>
        <w:t>приложение №3</w:t>
      </w:r>
      <w:r w:rsidR="000B314D" w:rsidRPr="00487B8A">
        <w:rPr>
          <w:rFonts w:ascii="Times New Roman" w:hAnsi="Times New Roman"/>
          <w:b w:val="0"/>
          <w:sz w:val="24"/>
          <w:szCs w:val="24"/>
        </w:rPr>
        <w:t xml:space="preserve"> </w:t>
      </w:r>
      <w:r w:rsidR="004E01DA" w:rsidRPr="00487B8A">
        <w:rPr>
          <w:rFonts w:ascii="Times New Roman" w:hAnsi="Times New Roman"/>
          <w:b w:val="0"/>
          <w:sz w:val="24"/>
          <w:szCs w:val="24"/>
        </w:rPr>
        <w:t xml:space="preserve">к </w:t>
      </w:r>
      <w:r w:rsidR="00210610">
        <w:rPr>
          <w:rFonts w:ascii="Times New Roman" w:hAnsi="Times New Roman"/>
          <w:b w:val="0"/>
          <w:sz w:val="24"/>
          <w:szCs w:val="24"/>
        </w:rPr>
        <w:t>П</w:t>
      </w:r>
      <w:r w:rsidR="004E01DA" w:rsidRPr="00487B8A">
        <w:rPr>
          <w:rFonts w:ascii="Times New Roman" w:hAnsi="Times New Roman"/>
          <w:b w:val="0"/>
          <w:sz w:val="24"/>
          <w:szCs w:val="24"/>
        </w:rPr>
        <w:t>роекту</w:t>
      </w:r>
      <w:r w:rsidR="00893D81" w:rsidRPr="00487B8A">
        <w:rPr>
          <w:rFonts w:ascii="Times New Roman" w:hAnsi="Times New Roman"/>
          <w:b w:val="0"/>
          <w:sz w:val="24"/>
          <w:szCs w:val="24"/>
        </w:rPr>
        <w:t xml:space="preserve"> бюджета</w:t>
      </w:r>
      <w:r w:rsidR="004E01DA" w:rsidRPr="00487B8A">
        <w:rPr>
          <w:rFonts w:ascii="Times New Roman" w:hAnsi="Times New Roman"/>
          <w:b w:val="0"/>
          <w:sz w:val="24"/>
          <w:szCs w:val="24"/>
        </w:rPr>
        <w:t>)</w:t>
      </w:r>
    </w:p>
    <w:p w:rsidR="009C0F34" w:rsidRPr="00F52773" w:rsidRDefault="00E33B6B" w:rsidP="00D4355C">
      <w:pPr>
        <w:pStyle w:val="ConsPlusTitle"/>
        <w:tabs>
          <w:tab w:val="left" w:pos="709"/>
        </w:tabs>
        <w:ind w:left="227" w:right="57" w:firstLine="482"/>
        <w:jc w:val="both"/>
        <w:rPr>
          <w:rFonts w:ascii="Times New Roman" w:hAnsi="Times New Roman"/>
          <w:sz w:val="24"/>
          <w:szCs w:val="24"/>
        </w:rPr>
      </w:pPr>
      <w:r w:rsidRPr="00F52773">
        <w:rPr>
          <w:rFonts w:ascii="Times New Roman" w:hAnsi="Times New Roman"/>
          <w:sz w:val="24"/>
          <w:szCs w:val="24"/>
        </w:rPr>
        <w:t>Резервный фонд</w:t>
      </w:r>
      <w:r w:rsidR="00104104" w:rsidRPr="00F52773">
        <w:rPr>
          <w:rFonts w:ascii="Times New Roman" w:hAnsi="Times New Roman"/>
          <w:sz w:val="24"/>
          <w:szCs w:val="24"/>
        </w:rPr>
        <w:t>:</w:t>
      </w:r>
    </w:p>
    <w:p w:rsidR="00E33B6B" w:rsidRPr="00487B8A" w:rsidRDefault="003624F2"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E33B6B" w:rsidRPr="00487B8A">
        <w:rPr>
          <w:rFonts w:ascii="Times New Roman" w:hAnsi="Times New Roman"/>
          <w:b w:val="0"/>
          <w:sz w:val="24"/>
          <w:szCs w:val="24"/>
        </w:rPr>
        <w:t>20</w:t>
      </w:r>
      <w:r w:rsidR="00963747" w:rsidRPr="00487B8A">
        <w:rPr>
          <w:rFonts w:ascii="Times New Roman" w:hAnsi="Times New Roman"/>
          <w:b w:val="0"/>
          <w:sz w:val="24"/>
          <w:szCs w:val="24"/>
        </w:rPr>
        <w:t>2</w:t>
      </w:r>
      <w:r w:rsidR="00C414AE">
        <w:rPr>
          <w:rFonts w:ascii="Times New Roman" w:hAnsi="Times New Roman"/>
          <w:b w:val="0"/>
          <w:sz w:val="24"/>
          <w:szCs w:val="24"/>
        </w:rPr>
        <w:t>3</w:t>
      </w:r>
      <w:r w:rsidR="00E33B6B"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F84EAB" w:rsidRPr="00487B8A">
        <w:rPr>
          <w:rFonts w:ascii="Times New Roman" w:hAnsi="Times New Roman"/>
          <w:b w:val="0"/>
          <w:sz w:val="24"/>
          <w:szCs w:val="24"/>
        </w:rPr>
        <w:t xml:space="preserve"> </w:t>
      </w:r>
      <w:r w:rsidR="00710D97">
        <w:rPr>
          <w:rFonts w:ascii="Times New Roman" w:hAnsi="Times New Roman"/>
          <w:b w:val="0"/>
          <w:sz w:val="24"/>
          <w:szCs w:val="24"/>
        </w:rPr>
        <w:t>1</w:t>
      </w:r>
      <w:r w:rsidR="001A3327">
        <w:rPr>
          <w:rFonts w:ascii="Times New Roman" w:hAnsi="Times New Roman"/>
          <w:b w:val="0"/>
          <w:sz w:val="24"/>
          <w:szCs w:val="24"/>
        </w:rPr>
        <w:t>00,000</w:t>
      </w:r>
      <w:r w:rsidR="00DA4A52" w:rsidRPr="00487B8A">
        <w:rPr>
          <w:rFonts w:ascii="Times New Roman" w:hAnsi="Times New Roman"/>
          <w:b w:val="0"/>
          <w:sz w:val="24"/>
          <w:szCs w:val="24"/>
        </w:rPr>
        <w:t xml:space="preserve"> </w:t>
      </w:r>
      <w:r w:rsidR="00E33B6B" w:rsidRPr="00487B8A">
        <w:rPr>
          <w:rFonts w:ascii="Times New Roman" w:hAnsi="Times New Roman"/>
          <w:b w:val="0"/>
          <w:sz w:val="24"/>
          <w:szCs w:val="24"/>
        </w:rPr>
        <w:t>тыс. рублей</w:t>
      </w:r>
      <w:r w:rsidR="00E915D1" w:rsidRPr="00487B8A">
        <w:rPr>
          <w:rFonts w:ascii="Times New Roman" w:hAnsi="Times New Roman"/>
          <w:b w:val="0"/>
          <w:sz w:val="24"/>
          <w:szCs w:val="24"/>
        </w:rPr>
        <w:t>;</w:t>
      </w:r>
    </w:p>
    <w:p w:rsidR="00E33B6B" w:rsidRPr="00487B8A" w:rsidRDefault="00E915D1"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E33B6B" w:rsidRPr="00487B8A">
        <w:rPr>
          <w:rFonts w:ascii="Times New Roman" w:hAnsi="Times New Roman"/>
          <w:b w:val="0"/>
          <w:sz w:val="24"/>
          <w:szCs w:val="24"/>
        </w:rPr>
        <w:t>20</w:t>
      </w:r>
      <w:r w:rsidR="009A526C" w:rsidRPr="00487B8A">
        <w:rPr>
          <w:rFonts w:ascii="Times New Roman" w:hAnsi="Times New Roman"/>
          <w:b w:val="0"/>
          <w:sz w:val="24"/>
          <w:szCs w:val="24"/>
        </w:rPr>
        <w:t>2</w:t>
      </w:r>
      <w:r w:rsidR="00C414AE">
        <w:rPr>
          <w:rFonts w:ascii="Times New Roman" w:hAnsi="Times New Roman"/>
          <w:b w:val="0"/>
          <w:sz w:val="24"/>
          <w:szCs w:val="24"/>
        </w:rPr>
        <w:t>4</w:t>
      </w:r>
      <w:r w:rsidR="00E33B6B" w:rsidRPr="00487B8A">
        <w:rPr>
          <w:rFonts w:ascii="Times New Roman" w:hAnsi="Times New Roman"/>
          <w:b w:val="0"/>
          <w:sz w:val="24"/>
          <w:szCs w:val="24"/>
        </w:rPr>
        <w:t xml:space="preserve"> год</w:t>
      </w:r>
      <w:r w:rsidR="00E61299" w:rsidRPr="00487B8A">
        <w:rPr>
          <w:rFonts w:ascii="Times New Roman" w:hAnsi="Times New Roman"/>
          <w:b w:val="0"/>
          <w:sz w:val="24"/>
          <w:szCs w:val="24"/>
        </w:rPr>
        <w:t>у -</w:t>
      </w:r>
      <w:r w:rsidR="00E33B6B" w:rsidRPr="00487B8A">
        <w:rPr>
          <w:rFonts w:ascii="Times New Roman" w:hAnsi="Times New Roman"/>
          <w:b w:val="0"/>
          <w:sz w:val="24"/>
          <w:szCs w:val="24"/>
        </w:rPr>
        <w:t xml:space="preserve"> </w:t>
      </w:r>
      <w:r w:rsidR="001A3327">
        <w:rPr>
          <w:rFonts w:ascii="Times New Roman" w:hAnsi="Times New Roman"/>
          <w:b w:val="0"/>
          <w:sz w:val="24"/>
          <w:szCs w:val="24"/>
        </w:rPr>
        <w:t>1</w:t>
      </w:r>
      <w:r w:rsidR="004C517C" w:rsidRPr="00487B8A">
        <w:rPr>
          <w:rFonts w:ascii="Times New Roman" w:hAnsi="Times New Roman"/>
          <w:b w:val="0"/>
          <w:sz w:val="24"/>
          <w:szCs w:val="24"/>
        </w:rPr>
        <w:t>00</w:t>
      </w:r>
      <w:r w:rsidR="00890C60" w:rsidRPr="00487B8A">
        <w:rPr>
          <w:rFonts w:ascii="Times New Roman" w:hAnsi="Times New Roman"/>
          <w:b w:val="0"/>
          <w:sz w:val="24"/>
          <w:szCs w:val="24"/>
        </w:rPr>
        <w:t>,</w:t>
      </w:r>
      <w:r w:rsidR="00353DD5" w:rsidRPr="00487B8A">
        <w:rPr>
          <w:rFonts w:ascii="Times New Roman" w:hAnsi="Times New Roman"/>
          <w:b w:val="0"/>
          <w:sz w:val="24"/>
          <w:szCs w:val="24"/>
        </w:rPr>
        <w:t>000</w:t>
      </w:r>
      <w:r w:rsidR="001C2F75" w:rsidRPr="00487B8A">
        <w:rPr>
          <w:rFonts w:ascii="Times New Roman" w:hAnsi="Times New Roman"/>
          <w:b w:val="0"/>
          <w:sz w:val="24"/>
          <w:szCs w:val="24"/>
        </w:rPr>
        <w:t xml:space="preserve"> </w:t>
      </w:r>
      <w:r w:rsidR="00E33B6B" w:rsidRPr="00487B8A">
        <w:rPr>
          <w:rFonts w:ascii="Times New Roman" w:hAnsi="Times New Roman"/>
          <w:b w:val="0"/>
          <w:sz w:val="24"/>
          <w:szCs w:val="24"/>
        </w:rPr>
        <w:t>тыс. рублей</w:t>
      </w:r>
      <w:r w:rsidR="00E61299" w:rsidRPr="00487B8A">
        <w:rPr>
          <w:rFonts w:ascii="Times New Roman" w:hAnsi="Times New Roman"/>
          <w:b w:val="0"/>
          <w:sz w:val="24"/>
          <w:szCs w:val="24"/>
        </w:rPr>
        <w:t>;</w:t>
      </w:r>
    </w:p>
    <w:p w:rsidR="00E33B6B" w:rsidRPr="00487B8A" w:rsidRDefault="00E61299"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E33B6B" w:rsidRPr="00487B8A">
        <w:rPr>
          <w:rFonts w:ascii="Times New Roman" w:hAnsi="Times New Roman"/>
          <w:b w:val="0"/>
          <w:sz w:val="24"/>
          <w:szCs w:val="24"/>
        </w:rPr>
        <w:t>20</w:t>
      </w:r>
      <w:r w:rsidR="0023454F" w:rsidRPr="00487B8A">
        <w:rPr>
          <w:rFonts w:ascii="Times New Roman" w:hAnsi="Times New Roman"/>
          <w:b w:val="0"/>
          <w:sz w:val="24"/>
          <w:szCs w:val="24"/>
        </w:rPr>
        <w:t>2</w:t>
      </w:r>
      <w:r w:rsidR="00C414AE">
        <w:rPr>
          <w:rFonts w:ascii="Times New Roman" w:hAnsi="Times New Roman"/>
          <w:b w:val="0"/>
          <w:sz w:val="24"/>
          <w:szCs w:val="24"/>
        </w:rPr>
        <w:t>5</w:t>
      </w:r>
      <w:r w:rsidR="00E33B6B"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E33B6B" w:rsidRPr="00487B8A">
        <w:rPr>
          <w:rFonts w:ascii="Times New Roman" w:hAnsi="Times New Roman"/>
          <w:b w:val="0"/>
          <w:sz w:val="24"/>
          <w:szCs w:val="24"/>
        </w:rPr>
        <w:t xml:space="preserve"> </w:t>
      </w:r>
      <w:r w:rsidR="001A3327">
        <w:rPr>
          <w:rFonts w:ascii="Times New Roman" w:hAnsi="Times New Roman"/>
          <w:b w:val="0"/>
          <w:sz w:val="24"/>
          <w:szCs w:val="24"/>
        </w:rPr>
        <w:t>1</w:t>
      </w:r>
      <w:r w:rsidR="003D5805" w:rsidRPr="00487B8A">
        <w:rPr>
          <w:rFonts w:ascii="Times New Roman" w:hAnsi="Times New Roman"/>
          <w:b w:val="0"/>
          <w:sz w:val="24"/>
          <w:szCs w:val="24"/>
        </w:rPr>
        <w:t>0</w:t>
      </w:r>
      <w:r w:rsidR="00353DD5" w:rsidRPr="00487B8A">
        <w:rPr>
          <w:rFonts w:ascii="Times New Roman" w:hAnsi="Times New Roman"/>
          <w:b w:val="0"/>
          <w:sz w:val="24"/>
          <w:szCs w:val="24"/>
        </w:rPr>
        <w:t>0,000</w:t>
      </w:r>
      <w:r w:rsidR="001C2F75" w:rsidRPr="00487B8A">
        <w:rPr>
          <w:rFonts w:ascii="Times New Roman" w:hAnsi="Times New Roman"/>
          <w:b w:val="0"/>
          <w:sz w:val="24"/>
          <w:szCs w:val="24"/>
        </w:rPr>
        <w:t xml:space="preserve"> </w:t>
      </w:r>
      <w:r w:rsidR="00E33B6B" w:rsidRPr="00487B8A">
        <w:rPr>
          <w:rFonts w:ascii="Times New Roman" w:hAnsi="Times New Roman"/>
          <w:b w:val="0"/>
          <w:sz w:val="24"/>
          <w:szCs w:val="24"/>
        </w:rPr>
        <w:t>тыс. рублей</w:t>
      </w:r>
      <w:r w:rsidRPr="00487B8A">
        <w:rPr>
          <w:rFonts w:ascii="Times New Roman" w:hAnsi="Times New Roman"/>
          <w:b w:val="0"/>
          <w:sz w:val="24"/>
          <w:szCs w:val="24"/>
        </w:rPr>
        <w:t>.</w:t>
      </w:r>
    </w:p>
    <w:p w:rsidR="00E33B6B" w:rsidRPr="00487B8A" w:rsidRDefault="00E33B6B"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F56C34" w:rsidRPr="00487B8A">
        <w:rPr>
          <w:rFonts w:ascii="Times New Roman" w:hAnsi="Times New Roman"/>
          <w:b w:val="0"/>
          <w:sz w:val="24"/>
          <w:szCs w:val="24"/>
        </w:rPr>
        <w:t xml:space="preserve">атья </w:t>
      </w:r>
      <w:r w:rsidR="00BB4DFF" w:rsidRPr="00487B8A">
        <w:rPr>
          <w:rFonts w:ascii="Times New Roman" w:hAnsi="Times New Roman"/>
          <w:b w:val="0"/>
          <w:sz w:val="24"/>
          <w:szCs w:val="24"/>
        </w:rPr>
        <w:t>7</w:t>
      </w:r>
      <w:r w:rsidRPr="00487B8A">
        <w:rPr>
          <w:rFonts w:ascii="Times New Roman" w:hAnsi="Times New Roman"/>
          <w:b w:val="0"/>
          <w:sz w:val="24"/>
          <w:szCs w:val="24"/>
        </w:rPr>
        <w:t xml:space="preserve"> </w:t>
      </w:r>
      <w:r w:rsidR="00E61299"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00E61299" w:rsidRPr="00487B8A">
        <w:rPr>
          <w:rFonts w:ascii="Times New Roman" w:hAnsi="Times New Roman"/>
          <w:b w:val="0"/>
          <w:sz w:val="24"/>
          <w:szCs w:val="24"/>
        </w:rPr>
        <w:t>роекта</w:t>
      </w:r>
      <w:r w:rsidR="00F56C3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414FE1" w:rsidP="00D4355C">
      <w:pPr>
        <w:pStyle w:val="ConsPlusTitle"/>
        <w:tabs>
          <w:tab w:val="left" w:pos="709"/>
        </w:tabs>
        <w:ind w:left="227" w:right="57" w:firstLine="482"/>
        <w:jc w:val="both"/>
        <w:rPr>
          <w:rFonts w:ascii="Times New Roman" w:hAnsi="Times New Roman"/>
          <w:sz w:val="24"/>
          <w:szCs w:val="24"/>
        </w:rPr>
      </w:pPr>
      <w:r w:rsidRPr="00F52773">
        <w:rPr>
          <w:rFonts w:ascii="Times New Roman" w:hAnsi="Times New Roman"/>
          <w:sz w:val="24"/>
          <w:szCs w:val="24"/>
        </w:rPr>
        <w:t>Объем б</w:t>
      </w:r>
      <w:r w:rsidR="00BE39F3" w:rsidRPr="00F52773">
        <w:rPr>
          <w:rFonts w:ascii="Times New Roman" w:hAnsi="Times New Roman"/>
          <w:sz w:val="24"/>
          <w:szCs w:val="24"/>
        </w:rPr>
        <w:t>юджетны</w:t>
      </w:r>
      <w:r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C414AE">
        <w:rPr>
          <w:rFonts w:ascii="Times New Roman" w:hAnsi="Times New Roman"/>
          <w:b w:val="0"/>
          <w:sz w:val="24"/>
          <w:szCs w:val="24"/>
        </w:rPr>
        <w:t>3</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у -</w:t>
      </w:r>
      <w:r w:rsidR="001C2F75" w:rsidRPr="00487B8A">
        <w:rPr>
          <w:rFonts w:ascii="Times New Roman" w:hAnsi="Times New Roman"/>
          <w:b w:val="0"/>
          <w:sz w:val="24"/>
          <w:szCs w:val="24"/>
        </w:rPr>
        <w:t xml:space="preserve"> </w:t>
      </w:r>
      <w:r w:rsidR="00891814" w:rsidRPr="00487B8A">
        <w:rPr>
          <w:rFonts w:ascii="Times New Roman" w:hAnsi="Times New Roman"/>
          <w:b w:val="0"/>
          <w:sz w:val="24"/>
          <w:szCs w:val="24"/>
        </w:rPr>
        <w:t>14</w:t>
      </w:r>
      <w:r w:rsidR="001C0A1C">
        <w:rPr>
          <w:rFonts w:ascii="Times New Roman" w:hAnsi="Times New Roman"/>
          <w:b w:val="0"/>
          <w:sz w:val="24"/>
          <w:szCs w:val="24"/>
        </w:rPr>
        <w:t> 773,160</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C414AE">
        <w:rPr>
          <w:rFonts w:ascii="Times New Roman" w:hAnsi="Times New Roman"/>
          <w:b w:val="0"/>
          <w:sz w:val="24"/>
          <w:szCs w:val="24"/>
        </w:rPr>
        <w:t>4</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Pr="00487B8A">
        <w:rPr>
          <w:rFonts w:ascii="Times New Roman" w:hAnsi="Times New Roman"/>
          <w:b w:val="0"/>
          <w:sz w:val="24"/>
          <w:szCs w:val="24"/>
        </w:rPr>
        <w:t>-</w:t>
      </w:r>
      <w:r w:rsidR="00A95DDE" w:rsidRPr="00487B8A">
        <w:rPr>
          <w:rFonts w:ascii="Times New Roman" w:hAnsi="Times New Roman"/>
          <w:b w:val="0"/>
          <w:sz w:val="24"/>
          <w:szCs w:val="24"/>
        </w:rPr>
        <w:t xml:space="preserve"> </w:t>
      </w:r>
      <w:r w:rsidR="001808CB" w:rsidRPr="00487B8A">
        <w:rPr>
          <w:rFonts w:ascii="Times New Roman" w:hAnsi="Times New Roman"/>
          <w:b w:val="0"/>
          <w:sz w:val="24"/>
          <w:szCs w:val="24"/>
        </w:rPr>
        <w:t>1</w:t>
      </w:r>
      <w:r w:rsidR="001C0A1C">
        <w:rPr>
          <w:rFonts w:ascii="Times New Roman" w:hAnsi="Times New Roman"/>
          <w:b w:val="0"/>
          <w:sz w:val="24"/>
          <w:szCs w:val="24"/>
        </w:rPr>
        <w:t>4 967,540</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C414AE">
        <w:rPr>
          <w:rFonts w:ascii="Times New Roman" w:hAnsi="Times New Roman"/>
          <w:b w:val="0"/>
          <w:sz w:val="24"/>
          <w:szCs w:val="24"/>
        </w:rPr>
        <w:t>5</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2F4217" w:rsidRPr="00487B8A">
        <w:rPr>
          <w:rFonts w:ascii="Times New Roman" w:hAnsi="Times New Roman"/>
          <w:b w:val="0"/>
          <w:sz w:val="24"/>
          <w:szCs w:val="24"/>
        </w:rPr>
        <w:t xml:space="preserve"> </w:t>
      </w:r>
      <w:r w:rsidR="00655BB2" w:rsidRPr="00487B8A">
        <w:rPr>
          <w:rFonts w:ascii="Times New Roman" w:hAnsi="Times New Roman"/>
          <w:b w:val="0"/>
          <w:sz w:val="24"/>
          <w:szCs w:val="24"/>
        </w:rPr>
        <w:t>1</w:t>
      </w:r>
      <w:r w:rsidR="00891814" w:rsidRPr="00487B8A">
        <w:rPr>
          <w:rFonts w:ascii="Times New Roman" w:hAnsi="Times New Roman"/>
          <w:b w:val="0"/>
          <w:sz w:val="24"/>
          <w:szCs w:val="24"/>
        </w:rPr>
        <w:t>5 80</w:t>
      </w:r>
      <w:r w:rsidR="001C0A1C">
        <w:rPr>
          <w:rFonts w:ascii="Times New Roman" w:hAnsi="Times New Roman"/>
          <w:b w:val="0"/>
          <w:sz w:val="24"/>
          <w:szCs w:val="24"/>
        </w:rPr>
        <w:t>6</w:t>
      </w:r>
      <w:r w:rsidR="00891814" w:rsidRPr="00487B8A">
        <w:rPr>
          <w:rFonts w:ascii="Times New Roman" w:hAnsi="Times New Roman"/>
          <w:b w:val="0"/>
          <w:sz w:val="24"/>
          <w:szCs w:val="24"/>
        </w:rPr>
        <w:t>,</w:t>
      </w:r>
      <w:r w:rsidR="001C0A1C">
        <w:rPr>
          <w:rFonts w:ascii="Times New Roman" w:hAnsi="Times New Roman"/>
          <w:b w:val="0"/>
          <w:sz w:val="24"/>
          <w:szCs w:val="24"/>
        </w:rPr>
        <w:t>710</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5D0BA4" w:rsidRPr="00487B8A">
        <w:rPr>
          <w:rFonts w:ascii="Times New Roman" w:hAnsi="Times New Roman"/>
          <w:b w:val="0"/>
          <w:sz w:val="24"/>
          <w:szCs w:val="24"/>
        </w:rPr>
        <w:t>8</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E97A1E" w:rsidRPr="00691853" w:rsidRDefault="00F53C49" w:rsidP="00F312E8">
      <w:pPr>
        <w:pStyle w:val="ConsPlusTitle"/>
        <w:tabs>
          <w:tab w:val="left" w:pos="709"/>
        </w:tabs>
        <w:ind w:left="227" w:right="57" w:firstLine="482"/>
        <w:jc w:val="both"/>
        <w:rPr>
          <w:rFonts w:ascii="Times New Roman" w:hAnsi="Times New Roman"/>
          <w:sz w:val="24"/>
          <w:szCs w:val="24"/>
        </w:rPr>
      </w:pPr>
      <w:r w:rsidRPr="00691853">
        <w:rPr>
          <w:rFonts w:ascii="Times New Roman" w:hAnsi="Times New Roman"/>
          <w:sz w:val="24"/>
          <w:szCs w:val="24"/>
        </w:rPr>
        <w:t xml:space="preserve">Ведомственная структура расходов бюджета </w:t>
      </w:r>
      <w:r w:rsidR="00233FB5" w:rsidRPr="00691853">
        <w:rPr>
          <w:rFonts w:ascii="Times New Roman" w:hAnsi="Times New Roman"/>
          <w:sz w:val="24"/>
          <w:szCs w:val="24"/>
        </w:rPr>
        <w:t xml:space="preserve">муниципального </w:t>
      </w:r>
      <w:r w:rsidRPr="00691853">
        <w:rPr>
          <w:rFonts w:ascii="Times New Roman" w:hAnsi="Times New Roman"/>
          <w:sz w:val="24"/>
          <w:szCs w:val="24"/>
        </w:rPr>
        <w:t xml:space="preserve">района </w:t>
      </w:r>
      <w:r w:rsidR="00233FB5" w:rsidRPr="00691853">
        <w:rPr>
          <w:rFonts w:ascii="Times New Roman" w:hAnsi="Times New Roman"/>
          <w:sz w:val="24"/>
          <w:szCs w:val="24"/>
        </w:rPr>
        <w:t xml:space="preserve">Клявлинский </w:t>
      </w:r>
      <w:r w:rsidR="00A369C0" w:rsidRPr="00691853">
        <w:rPr>
          <w:rFonts w:ascii="Times New Roman" w:hAnsi="Times New Roman"/>
          <w:sz w:val="24"/>
          <w:szCs w:val="24"/>
        </w:rPr>
        <w:t xml:space="preserve">Самарской области </w:t>
      </w:r>
      <w:r w:rsidRPr="00691853">
        <w:rPr>
          <w:rFonts w:ascii="Times New Roman" w:hAnsi="Times New Roman"/>
          <w:sz w:val="24"/>
          <w:szCs w:val="24"/>
        </w:rPr>
        <w:t>на 20</w:t>
      </w:r>
      <w:r w:rsidR="007A5506" w:rsidRPr="00691853">
        <w:rPr>
          <w:rFonts w:ascii="Times New Roman" w:hAnsi="Times New Roman"/>
          <w:sz w:val="24"/>
          <w:szCs w:val="24"/>
        </w:rPr>
        <w:t>2</w:t>
      </w:r>
      <w:r w:rsidR="00C414AE" w:rsidRPr="00691853">
        <w:rPr>
          <w:rFonts w:ascii="Times New Roman" w:hAnsi="Times New Roman"/>
          <w:sz w:val="24"/>
          <w:szCs w:val="24"/>
        </w:rPr>
        <w:t>3</w:t>
      </w:r>
      <w:r w:rsidR="009F7560" w:rsidRPr="00691853">
        <w:rPr>
          <w:rFonts w:ascii="Times New Roman" w:hAnsi="Times New Roman"/>
          <w:sz w:val="24"/>
          <w:szCs w:val="24"/>
        </w:rPr>
        <w:t xml:space="preserve"> </w:t>
      </w:r>
      <w:r w:rsidRPr="00691853">
        <w:rPr>
          <w:rFonts w:ascii="Times New Roman" w:hAnsi="Times New Roman"/>
          <w:sz w:val="24"/>
          <w:szCs w:val="24"/>
        </w:rPr>
        <w:t xml:space="preserve">год и </w:t>
      </w:r>
      <w:r w:rsidR="00147850" w:rsidRPr="00691853">
        <w:rPr>
          <w:rFonts w:ascii="Times New Roman" w:hAnsi="Times New Roman"/>
          <w:sz w:val="24"/>
          <w:szCs w:val="24"/>
        </w:rPr>
        <w:t xml:space="preserve">плановый период </w:t>
      </w:r>
      <w:r w:rsidRPr="00691853">
        <w:rPr>
          <w:rFonts w:ascii="Times New Roman" w:hAnsi="Times New Roman"/>
          <w:sz w:val="24"/>
          <w:szCs w:val="24"/>
        </w:rPr>
        <w:t>20</w:t>
      </w:r>
      <w:r w:rsidR="00E125CD" w:rsidRPr="00691853">
        <w:rPr>
          <w:rFonts w:ascii="Times New Roman" w:hAnsi="Times New Roman"/>
          <w:sz w:val="24"/>
          <w:szCs w:val="24"/>
        </w:rPr>
        <w:t>2</w:t>
      </w:r>
      <w:r w:rsidR="00C414AE" w:rsidRPr="00691853">
        <w:rPr>
          <w:rFonts w:ascii="Times New Roman" w:hAnsi="Times New Roman"/>
          <w:sz w:val="24"/>
          <w:szCs w:val="24"/>
        </w:rPr>
        <w:t>4</w:t>
      </w:r>
      <w:r w:rsidRPr="00691853">
        <w:rPr>
          <w:rFonts w:ascii="Times New Roman" w:hAnsi="Times New Roman"/>
          <w:sz w:val="24"/>
          <w:szCs w:val="24"/>
        </w:rPr>
        <w:t xml:space="preserve"> и 20</w:t>
      </w:r>
      <w:r w:rsidR="0036287C" w:rsidRPr="00691853">
        <w:rPr>
          <w:rFonts w:ascii="Times New Roman" w:hAnsi="Times New Roman"/>
          <w:sz w:val="24"/>
          <w:szCs w:val="24"/>
        </w:rPr>
        <w:t>2</w:t>
      </w:r>
      <w:r w:rsidR="00C414AE" w:rsidRPr="00691853">
        <w:rPr>
          <w:rFonts w:ascii="Times New Roman" w:hAnsi="Times New Roman"/>
          <w:sz w:val="24"/>
          <w:szCs w:val="24"/>
        </w:rPr>
        <w:t>5</w:t>
      </w:r>
      <w:r w:rsidR="00E97A1E" w:rsidRPr="00691853">
        <w:rPr>
          <w:rFonts w:ascii="Times New Roman" w:hAnsi="Times New Roman"/>
          <w:sz w:val="24"/>
          <w:szCs w:val="24"/>
        </w:rPr>
        <w:t xml:space="preserve"> годов.</w:t>
      </w:r>
    </w:p>
    <w:p w:rsidR="001A2794" w:rsidRPr="00487B8A" w:rsidRDefault="00FD229A"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w:t>
      </w:r>
      <w:r w:rsidR="00792929" w:rsidRPr="00487B8A">
        <w:rPr>
          <w:rFonts w:ascii="Times New Roman" w:hAnsi="Times New Roman"/>
          <w:b w:val="0"/>
          <w:sz w:val="24"/>
          <w:szCs w:val="24"/>
        </w:rPr>
        <w:t>ст</w:t>
      </w:r>
      <w:r w:rsidR="00A03A86" w:rsidRPr="00487B8A">
        <w:rPr>
          <w:rFonts w:ascii="Times New Roman" w:hAnsi="Times New Roman"/>
          <w:b w:val="0"/>
          <w:sz w:val="24"/>
          <w:szCs w:val="24"/>
        </w:rPr>
        <w:t xml:space="preserve">атья </w:t>
      </w:r>
      <w:r w:rsidR="00444739" w:rsidRPr="00487B8A">
        <w:rPr>
          <w:rFonts w:ascii="Times New Roman" w:hAnsi="Times New Roman"/>
          <w:b w:val="0"/>
          <w:sz w:val="24"/>
          <w:szCs w:val="24"/>
        </w:rPr>
        <w:t>1</w:t>
      </w:r>
      <w:r w:rsidRPr="00487B8A">
        <w:rPr>
          <w:rFonts w:ascii="Times New Roman" w:hAnsi="Times New Roman"/>
          <w:b w:val="0"/>
          <w:sz w:val="24"/>
          <w:szCs w:val="24"/>
        </w:rPr>
        <w:t xml:space="preserve">0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A03A86" w:rsidRPr="00487B8A">
        <w:rPr>
          <w:rFonts w:ascii="Times New Roman" w:hAnsi="Times New Roman"/>
          <w:b w:val="0"/>
          <w:sz w:val="24"/>
          <w:szCs w:val="24"/>
        </w:rPr>
        <w:t xml:space="preserve"> бюджета </w:t>
      </w:r>
      <w:r w:rsidR="00017837" w:rsidRPr="00487B8A">
        <w:rPr>
          <w:rFonts w:ascii="Times New Roman" w:hAnsi="Times New Roman"/>
          <w:b w:val="0"/>
          <w:sz w:val="24"/>
          <w:szCs w:val="24"/>
        </w:rPr>
        <w:t>и приложение</w:t>
      </w:r>
      <w:r w:rsidR="006610FF" w:rsidRPr="00487B8A">
        <w:rPr>
          <w:rFonts w:ascii="Times New Roman" w:hAnsi="Times New Roman"/>
          <w:b w:val="0"/>
          <w:sz w:val="24"/>
          <w:szCs w:val="24"/>
        </w:rPr>
        <w:t xml:space="preserve"> №4</w:t>
      </w:r>
      <w:r w:rsidR="00033A24" w:rsidRPr="00487B8A">
        <w:rPr>
          <w:rFonts w:ascii="Times New Roman" w:hAnsi="Times New Roman"/>
          <w:b w:val="0"/>
          <w:sz w:val="24"/>
          <w:szCs w:val="24"/>
        </w:rPr>
        <w:t>, №5</w:t>
      </w:r>
      <w:r w:rsidR="00443BFB" w:rsidRPr="00487B8A">
        <w:rPr>
          <w:rFonts w:ascii="Times New Roman" w:hAnsi="Times New Roman"/>
          <w:b w:val="0"/>
          <w:sz w:val="24"/>
          <w:szCs w:val="24"/>
        </w:rPr>
        <w:t xml:space="preserve"> </w:t>
      </w:r>
      <w:r w:rsidR="006610FF" w:rsidRPr="00487B8A">
        <w:rPr>
          <w:rFonts w:ascii="Times New Roman" w:hAnsi="Times New Roman"/>
          <w:b w:val="0"/>
          <w:sz w:val="24"/>
          <w:szCs w:val="24"/>
        </w:rPr>
        <w:t xml:space="preserve">к </w:t>
      </w:r>
      <w:r w:rsidR="00512263">
        <w:rPr>
          <w:rFonts w:ascii="Times New Roman" w:hAnsi="Times New Roman"/>
          <w:b w:val="0"/>
          <w:sz w:val="24"/>
          <w:szCs w:val="24"/>
        </w:rPr>
        <w:t>П</w:t>
      </w:r>
      <w:r w:rsidR="006610FF" w:rsidRPr="00487B8A">
        <w:rPr>
          <w:rFonts w:ascii="Times New Roman" w:hAnsi="Times New Roman"/>
          <w:b w:val="0"/>
          <w:sz w:val="24"/>
          <w:szCs w:val="24"/>
        </w:rPr>
        <w:t>роекту</w:t>
      </w:r>
      <w:r w:rsidR="00CE6525" w:rsidRPr="00487B8A">
        <w:rPr>
          <w:rFonts w:ascii="Times New Roman" w:hAnsi="Times New Roman"/>
          <w:b w:val="0"/>
          <w:sz w:val="24"/>
          <w:szCs w:val="24"/>
        </w:rPr>
        <w:t xml:space="preserve"> б</w:t>
      </w:r>
      <w:r w:rsidR="002102DC" w:rsidRPr="00487B8A">
        <w:rPr>
          <w:rFonts w:ascii="Times New Roman" w:hAnsi="Times New Roman"/>
          <w:b w:val="0"/>
          <w:sz w:val="24"/>
          <w:szCs w:val="24"/>
        </w:rPr>
        <w:t>ю</w:t>
      </w:r>
      <w:r w:rsidR="00CE6525" w:rsidRPr="00487B8A">
        <w:rPr>
          <w:rFonts w:ascii="Times New Roman" w:hAnsi="Times New Roman"/>
          <w:b w:val="0"/>
          <w:sz w:val="24"/>
          <w:szCs w:val="24"/>
        </w:rPr>
        <w:t>джета</w:t>
      </w:r>
      <w:r w:rsidR="00E10290" w:rsidRPr="00487B8A">
        <w:rPr>
          <w:rFonts w:ascii="Times New Roman" w:hAnsi="Times New Roman"/>
          <w:b w:val="0"/>
          <w:sz w:val="24"/>
          <w:szCs w:val="24"/>
        </w:rPr>
        <w:t>)</w:t>
      </w:r>
    </w:p>
    <w:p w:rsidR="001A2794" w:rsidRPr="00CC1A63" w:rsidRDefault="001A2794" w:rsidP="00F312E8">
      <w:pPr>
        <w:pStyle w:val="ConsPlusTitle"/>
        <w:tabs>
          <w:tab w:val="left" w:pos="709"/>
          <w:tab w:val="left" w:pos="993"/>
        </w:tabs>
        <w:ind w:left="227" w:right="57" w:firstLine="482"/>
        <w:jc w:val="both"/>
        <w:rPr>
          <w:rFonts w:ascii="Times New Roman" w:hAnsi="Times New Roman"/>
          <w:sz w:val="24"/>
          <w:szCs w:val="24"/>
        </w:rPr>
      </w:pPr>
      <w:r w:rsidRPr="00CC1A63">
        <w:rPr>
          <w:rFonts w:ascii="Times New Roman" w:hAnsi="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района Клявлинский Самарской области на 202</w:t>
      </w:r>
      <w:r w:rsidR="00C414AE" w:rsidRPr="00CC1A63">
        <w:rPr>
          <w:rFonts w:ascii="Times New Roman" w:hAnsi="Times New Roman"/>
          <w:sz w:val="24"/>
          <w:szCs w:val="24"/>
        </w:rPr>
        <w:t>3</w:t>
      </w:r>
      <w:r w:rsidRPr="00CC1A63">
        <w:rPr>
          <w:rFonts w:ascii="Times New Roman" w:hAnsi="Times New Roman"/>
          <w:sz w:val="24"/>
          <w:szCs w:val="24"/>
        </w:rPr>
        <w:t xml:space="preserve"> год и плановый период 202</w:t>
      </w:r>
      <w:r w:rsidR="00C414AE" w:rsidRPr="00CC1A63">
        <w:rPr>
          <w:rFonts w:ascii="Times New Roman" w:hAnsi="Times New Roman"/>
          <w:sz w:val="24"/>
          <w:szCs w:val="24"/>
        </w:rPr>
        <w:t>4</w:t>
      </w:r>
      <w:r w:rsidR="002B305B">
        <w:rPr>
          <w:rFonts w:ascii="Times New Roman" w:hAnsi="Times New Roman"/>
          <w:sz w:val="24"/>
          <w:szCs w:val="24"/>
        </w:rPr>
        <w:t xml:space="preserve"> и </w:t>
      </w:r>
      <w:r w:rsidRPr="00CC1A63">
        <w:rPr>
          <w:rFonts w:ascii="Times New Roman" w:hAnsi="Times New Roman"/>
          <w:sz w:val="24"/>
          <w:szCs w:val="24"/>
        </w:rPr>
        <w:t>202</w:t>
      </w:r>
      <w:r w:rsidR="00C414AE" w:rsidRPr="00CC1A63">
        <w:rPr>
          <w:rFonts w:ascii="Times New Roman" w:hAnsi="Times New Roman"/>
          <w:sz w:val="24"/>
          <w:szCs w:val="24"/>
        </w:rPr>
        <w:t>5</w:t>
      </w:r>
      <w:r w:rsidRPr="00CC1A63">
        <w:rPr>
          <w:rFonts w:ascii="Times New Roman" w:hAnsi="Times New Roman"/>
          <w:sz w:val="24"/>
          <w:szCs w:val="24"/>
        </w:rPr>
        <w:t xml:space="preserve"> годов</w:t>
      </w:r>
      <w:r w:rsidR="00AF5D76" w:rsidRPr="00CC1A63">
        <w:rPr>
          <w:rFonts w:ascii="Times New Roman" w:hAnsi="Times New Roman"/>
          <w:sz w:val="24"/>
          <w:szCs w:val="24"/>
        </w:rPr>
        <w:t>.</w:t>
      </w:r>
    </w:p>
    <w:p w:rsidR="001A2794" w:rsidRPr="00487B8A" w:rsidRDefault="001A2794"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lastRenderedPageBreak/>
        <w:t xml:space="preserve"> (статья 11 текстовой части </w:t>
      </w:r>
      <w:r w:rsidR="00512263">
        <w:rPr>
          <w:rFonts w:ascii="Times New Roman" w:hAnsi="Times New Roman"/>
          <w:b w:val="0"/>
          <w:sz w:val="24"/>
          <w:szCs w:val="24"/>
        </w:rPr>
        <w:t>П</w:t>
      </w:r>
      <w:r w:rsidRPr="00487B8A">
        <w:rPr>
          <w:rFonts w:ascii="Times New Roman" w:hAnsi="Times New Roman"/>
          <w:b w:val="0"/>
          <w:sz w:val="24"/>
          <w:szCs w:val="24"/>
        </w:rPr>
        <w:t xml:space="preserve">роекта бюджета и приложение №6, №7 к </w:t>
      </w:r>
      <w:r w:rsidR="00512263">
        <w:rPr>
          <w:rFonts w:ascii="Times New Roman" w:hAnsi="Times New Roman"/>
          <w:b w:val="0"/>
          <w:sz w:val="24"/>
          <w:szCs w:val="24"/>
        </w:rPr>
        <w:t>П</w:t>
      </w:r>
      <w:r w:rsidRPr="00487B8A">
        <w:rPr>
          <w:rFonts w:ascii="Times New Roman" w:hAnsi="Times New Roman"/>
          <w:b w:val="0"/>
          <w:sz w:val="24"/>
          <w:szCs w:val="24"/>
        </w:rPr>
        <w:t>роекту бюджета)</w:t>
      </w:r>
    </w:p>
    <w:p w:rsidR="009C0F34" w:rsidRPr="00D170B3" w:rsidRDefault="002F7ED3" w:rsidP="00F312E8">
      <w:pPr>
        <w:pStyle w:val="ConsPlusTitle"/>
        <w:tabs>
          <w:tab w:val="left" w:pos="709"/>
        </w:tabs>
        <w:ind w:left="227" w:right="57" w:firstLine="482"/>
        <w:jc w:val="both"/>
        <w:rPr>
          <w:rFonts w:ascii="Times New Roman" w:hAnsi="Times New Roman"/>
          <w:sz w:val="24"/>
          <w:szCs w:val="24"/>
        </w:rPr>
      </w:pPr>
      <w:r w:rsidRPr="00D170B3">
        <w:rPr>
          <w:rFonts w:ascii="Times New Roman" w:hAnsi="Times New Roman"/>
          <w:sz w:val="24"/>
          <w:szCs w:val="24"/>
        </w:rPr>
        <w:t>Источники внутреннего финансирования дефицита бюджета 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CC7387" w:rsidRPr="00D170B3">
        <w:rPr>
          <w:rFonts w:ascii="Times New Roman" w:hAnsi="Times New Roman"/>
          <w:sz w:val="24"/>
          <w:szCs w:val="24"/>
        </w:rPr>
        <w:t>2</w:t>
      </w:r>
      <w:r w:rsidR="00C414AE" w:rsidRPr="00D170B3">
        <w:rPr>
          <w:rFonts w:ascii="Times New Roman" w:hAnsi="Times New Roman"/>
          <w:sz w:val="24"/>
          <w:szCs w:val="24"/>
        </w:rPr>
        <w:t>3</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C414AE" w:rsidRPr="00D170B3">
        <w:rPr>
          <w:rFonts w:ascii="Times New Roman" w:hAnsi="Times New Roman"/>
          <w:sz w:val="24"/>
          <w:szCs w:val="24"/>
        </w:rPr>
        <w:t>4</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C414AE" w:rsidRPr="00D170B3">
        <w:rPr>
          <w:rFonts w:ascii="Times New Roman" w:hAnsi="Times New Roman"/>
          <w:sz w:val="24"/>
          <w:szCs w:val="24"/>
        </w:rPr>
        <w:t>5</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 xml:space="preserve">12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C9331C" w:rsidRPr="00487B8A">
        <w:rPr>
          <w:rFonts w:ascii="Times New Roman" w:hAnsi="Times New Roman"/>
          <w:b w:val="0"/>
          <w:sz w:val="24"/>
          <w:szCs w:val="24"/>
        </w:rPr>
        <w:t xml:space="preserve">8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16B15" w:rsidRPr="00F52773" w:rsidRDefault="00516B15" w:rsidP="00F312E8">
      <w:pPr>
        <w:pStyle w:val="ConsPlusTitle"/>
        <w:tabs>
          <w:tab w:val="left" w:pos="709"/>
        </w:tabs>
        <w:ind w:left="227" w:right="57" w:firstLine="482"/>
        <w:jc w:val="both"/>
        <w:rPr>
          <w:rFonts w:ascii="Times New Roman" w:hAnsi="Times New Roman"/>
          <w:sz w:val="24"/>
          <w:szCs w:val="24"/>
        </w:rPr>
      </w:pPr>
      <w:r w:rsidRPr="00F52773">
        <w:rPr>
          <w:rFonts w:ascii="Times New Roman" w:hAnsi="Times New Roman"/>
          <w:sz w:val="24"/>
          <w:szCs w:val="24"/>
        </w:rPr>
        <w:t>Объем межбюджетных трансфертов, предоставляемых местным бюджетам:</w:t>
      </w:r>
    </w:p>
    <w:p w:rsidR="00B86A9D" w:rsidRPr="00487B8A" w:rsidRDefault="00B86A9D"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C414AE">
        <w:rPr>
          <w:rFonts w:ascii="Times New Roman" w:hAnsi="Times New Roman"/>
          <w:b w:val="0"/>
          <w:sz w:val="24"/>
          <w:szCs w:val="24"/>
        </w:rPr>
        <w:t>3</w:t>
      </w:r>
      <w:r w:rsidRPr="00487B8A">
        <w:rPr>
          <w:rFonts w:ascii="Times New Roman" w:hAnsi="Times New Roman"/>
          <w:b w:val="0"/>
          <w:sz w:val="24"/>
          <w:szCs w:val="24"/>
        </w:rPr>
        <w:t xml:space="preserve"> году -  </w:t>
      </w:r>
      <w:r w:rsidR="004A12EA">
        <w:rPr>
          <w:rFonts w:ascii="Times New Roman" w:hAnsi="Times New Roman"/>
          <w:b w:val="0"/>
          <w:sz w:val="24"/>
          <w:szCs w:val="24"/>
        </w:rPr>
        <w:t>34 473,934</w:t>
      </w:r>
      <w:r w:rsidRPr="00487B8A">
        <w:rPr>
          <w:rFonts w:ascii="Times New Roman" w:hAnsi="Times New Roman"/>
          <w:b w:val="0"/>
          <w:sz w:val="24"/>
          <w:szCs w:val="24"/>
        </w:rPr>
        <w:t xml:space="preserve"> тыс. рублей;</w:t>
      </w:r>
    </w:p>
    <w:p w:rsidR="00B86A9D" w:rsidRPr="00487B8A" w:rsidRDefault="00B86A9D"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C414AE">
        <w:rPr>
          <w:rFonts w:ascii="Times New Roman" w:hAnsi="Times New Roman"/>
          <w:b w:val="0"/>
          <w:sz w:val="24"/>
          <w:szCs w:val="24"/>
        </w:rPr>
        <w:t>4</w:t>
      </w:r>
      <w:r w:rsidRPr="00487B8A">
        <w:rPr>
          <w:rFonts w:ascii="Times New Roman" w:hAnsi="Times New Roman"/>
          <w:b w:val="0"/>
          <w:sz w:val="24"/>
          <w:szCs w:val="24"/>
        </w:rPr>
        <w:t xml:space="preserve"> году -  </w:t>
      </w:r>
      <w:r w:rsidR="004A12EA">
        <w:rPr>
          <w:rFonts w:ascii="Times New Roman" w:hAnsi="Times New Roman"/>
          <w:b w:val="0"/>
          <w:sz w:val="24"/>
          <w:szCs w:val="24"/>
        </w:rPr>
        <w:t>28 015,637</w:t>
      </w:r>
      <w:r w:rsidRPr="00487B8A">
        <w:rPr>
          <w:rFonts w:ascii="Times New Roman" w:hAnsi="Times New Roman"/>
          <w:b w:val="0"/>
          <w:sz w:val="24"/>
          <w:szCs w:val="24"/>
        </w:rPr>
        <w:t xml:space="preserve"> тыс. рублей;</w:t>
      </w:r>
    </w:p>
    <w:p w:rsidR="00B86A9D" w:rsidRPr="00487B8A" w:rsidRDefault="00B86A9D"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C414AE">
        <w:rPr>
          <w:rFonts w:ascii="Times New Roman" w:hAnsi="Times New Roman"/>
          <w:b w:val="0"/>
          <w:sz w:val="24"/>
          <w:szCs w:val="24"/>
        </w:rPr>
        <w:t>5</w:t>
      </w:r>
      <w:r w:rsidRPr="00487B8A">
        <w:rPr>
          <w:rFonts w:ascii="Times New Roman" w:hAnsi="Times New Roman"/>
          <w:b w:val="0"/>
          <w:sz w:val="24"/>
          <w:szCs w:val="24"/>
        </w:rPr>
        <w:t xml:space="preserve"> году -  </w:t>
      </w:r>
      <w:r w:rsidR="004A12EA">
        <w:rPr>
          <w:rFonts w:ascii="Times New Roman" w:hAnsi="Times New Roman"/>
          <w:b w:val="0"/>
          <w:sz w:val="24"/>
          <w:szCs w:val="24"/>
        </w:rPr>
        <w:t>28 242,370</w:t>
      </w:r>
      <w:r w:rsidRPr="00487B8A">
        <w:rPr>
          <w:rFonts w:ascii="Times New Roman" w:hAnsi="Times New Roman"/>
          <w:b w:val="0"/>
          <w:sz w:val="24"/>
          <w:szCs w:val="24"/>
        </w:rPr>
        <w:t xml:space="preserve"> тыс. рублей. </w:t>
      </w:r>
    </w:p>
    <w:p w:rsidR="00516B15" w:rsidRPr="00487B8A" w:rsidRDefault="00516B15"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C55EA8" w:rsidRPr="00487B8A">
        <w:rPr>
          <w:rFonts w:ascii="Times New Roman" w:hAnsi="Times New Roman"/>
          <w:b w:val="0"/>
          <w:sz w:val="24"/>
          <w:szCs w:val="24"/>
        </w:rPr>
        <w:t xml:space="preserve">атья </w:t>
      </w:r>
      <w:r w:rsidR="001D1A1F" w:rsidRPr="00487B8A">
        <w:rPr>
          <w:rFonts w:ascii="Times New Roman" w:hAnsi="Times New Roman"/>
          <w:b w:val="0"/>
          <w:sz w:val="24"/>
          <w:szCs w:val="24"/>
        </w:rPr>
        <w:t>13</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C55EA8"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342EEC" w:rsidP="00F312E8">
      <w:pPr>
        <w:pStyle w:val="ConsPlusTitle"/>
        <w:tabs>
          <w:tab w:val="left" w:pos="709"/>
        </w:tabs>
        <w:ind w:left="227" w:right="57" w:firstLine="482"/>
        <w:jc w:val="both"/>
        <w:rPr>
          <w:rFonts w:ascii="Times New Roman" w:hAnsi="Times New Roman"/>
          <w:sz w:val="24"/>
          <w:szCs w:val="24"/>
        </w:rPr>
      </w:pPr>
      <w:r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Pr="00F52773">
        <w:rPr>
          <w:rFonts w:ascii="Times New Roman" w:hAnsi="Times New Roman"/>
          <w:sz w:val="24"/>
          <w:szCs w:val="24"/>
        </w:rPr>
        <w:t xml:space="preserve"> 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C414AE">
        <w:rPr>
          <w:rFonts w:ascii="Times New Roman" w:hAnsi="Times New Roman"/>
          <w:b w:val="0"/>
          <w:sz w:val="24"/>
          <w:szCs w:val="24"/>
        </w:rPr>
        <w:t>4</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712F39" w:rsidRPr="00487B8A">
        <w:rPr>
          <w:rFonts w:ascii="Times New Roman" w:hAnsi="Times New Roman"/>
          <w:b w:val="0"/>
          <w:sz w:val="24"/>
          <w:szCs w:val="24"/>
        </w:rPr>
        <w:t>7</w:t>
      </w:r>
      <w:r w:rsidR="00C84AAB">
        <w:rPr>
          <w:rFonts w:ascii="Times New Roman" w:hAnsi="Times New Roman"/>
          <w:b w:val="0"/>
          <w:sz w:val="24"/>
          <w:szCs w:val="24"/>
        </w:rPr>
        <w:t>3 987,000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2652CD" w:rsidRPr="00487B8A">
        <w:rPr>
          <w:rFonts w:ascii="Times New Roman" w:hAnsi="Times New Roman"/>
          <w:b w:val="0"/>
          <w:sz w:val="24"/>
          <w:szCs w:val="24"/>
        </w:rPr>
        <w:t>2</w:t>
      </w:r>
      <w:r w:rsidR="00C414AE">
        <w:rPr>
          <w:rFonts w:ascii="Times New Roman" w:hAnsi="Times New Roman"/>
          <w:b w:val="0"/>
          <w:sz w:val="24"/>
          <w:szCs w:val="24"/>
        </w:rPr>
        <w:t>5</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712F39" w:rsidRPr="00487B8A">
        <w:rPr>
          <w:rFonts w:ascii="Times New Roman" w:hAnsi="Times New Roman"/>
          <w:b w:val="0"/>
          <w:sz w:val="24"/>
          <w:szCs w:val="24"/>
        </w:rPr>
        <w:t>7</w:t>
      </w:r>
      <w:r w:rsidR="00C84AAB">
        <w:rPr>
          <w:rFonts w:ascii="Times New Roman" w:hAnsi="Times New Roman"/>
          <w:b w:val="0"/>
          <w:sz w:val="24"/>
          <w:szCs w:val="24"/>
        </w:rPr>
        <w:t>3</w:t>
      </w:r>
      <w:r w:rsidR="00712F39" w:rsidRPr="00487B8A">
        <w:rPr>
          <w:rFonts w:ascii="Times New Roman" w:hAnsi="Times New Roman"/>
          <w:b w:val="0"/>
          <w:sz w:val="24"/>
          <w:szCs w:val="24"/>
        </w:rPr>
        <w:t xml:space="preserve"> </w:t>
      </w:r>
      <w:r w:rsidR="00C84AAB">
        <w:rPr>
          <w:rFonts w:ascii="Times New Roman" w:hAnsi="Times New Roman"/>
          <w:b w:val="0"/>
          <w:sz w:val="24"/>
          <w:szCs w:val="24"/>
        </w:rPr>
        <w:t>987</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C414AE">
        <w:rPr>
          <w:rFonts w:ascii="Times New Roman" w:hAnsi="Times New Roman"/>
          <w:b w:val="0"/>
          <w:sz w:val="24"/>
          <w:szCs w:val="24"/>
        </w:rPr>
        <w:t>6</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712F39" w:rsidRPr="00487B8A">
        <w:rPr>
          <w:rFonts w:ascii="Times New Roman" w:hAnsi="Times New Roman"/>
          <w:b w:val="0"/>
          <w:sz w:val="24"/>
          <w:szCs w:val="24"/>
        </w:rPr>
        <w:t>7</w:t>
      </w:r>
      <w:r w:rsidR="00C84AAB">
        <w:rPr>
          <w:rFonts w:ascii="Times New Roman" w:hAnsi="Times New Roman"/>
          <w:b w:val="0"/>
          <w:sz w:val="24"/>
          <w:szCs w:val="24"/>
        </w:rPr>
        <w:t>3</w:t>
      </w:r>
      <w:r w:rsidR="00712F39" w:rsidRPr="00487B8A">
        <w:rPr>
          <w:rFonts w:ascii="Times New Roman" w:hAnsi="Times New Roman"/>
          <w:b w:val="0"/>
          <w:sz w:val="24"/>
          <w:szCs w:val="24"/>
        </w:rPr>
        <w:t xml:space="preserve"> </w:t>
      </w:r>
      <w:r w:rsidR="00C84AAB">
        <w:rPr>
          <w:rFonts w:ascii="Times New Roman" w:hAnsi="Times New Roman"/>
          <w:b w:val="0"/>
          <w:sz w:val="24"/>
          <w:szCs w:val="24"/>
        </w:rPr>
        <w:t>987</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17</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7742F6">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t>Установлен предельный объем расходов на обслуживание муниципального долга муниципального района Клявлинский</w:t>
      </w:r>
      <w:r w:rsidR="0038149D" w:rsidRPr="00855723">
        <w:rPr>
          <w:rFonts w:ascii="Times New Roman" w:hAnsi="Times New Roman"/>
          <w:sz w:val="24"/>
          <w:szCs w:val="24"/>
        </w:rPr>
        <w:t xml:space="preserve"> Самарской области</w:t>
      </w:r>
      <w:r w:rsidR="00FA534F" w:rsidRPr="00855723">
        <w:rPr>
          <w:rFonts w:ascii="Times New Roman" w:hAnsi="Times New Roman"/>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095313"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году в сумме </w:t>
      </w:r>
      <w:r w:rsidR="007A1ED1">
        <w:rPr>
          <w:rFonts w:ascii="Times New Roman" w:hAnsi="Times New Roman"/>
          <w:b w:val="0"/>
          <w:sz w:val="24"/>
          <w:szCs w:val="24"/>
        </w:rPr>
        <w:t>1 100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7A1ED1">
        <w:rPr>
          <w:rFonts w:ascii="Times New Roman" w:hAnsi="Times New Roman"/>
          <w:b w:val="0"/>
          <w:sz w:val="24"/>
          <w:szCs w:val="24"/>
        </w:rPr>
        <w:t>1 100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C414AE">
        <w:rPr>
          <w:rFonts w:ascii="Times New Roman" w:hAnsi="Times New Roman"/>
          <w:b w:val="0"/>
          <w:sz w:val="24"/>
          <w:szCs w:val="24"/>
        </w:rPr>
        <w:t>5</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7A1ED1">
        <w:rPr>
          <w:rFonts w:ascii="Times New Roman" w:hAnsi="Times New Roman"/>
          <w:b w:val="0"/>
          <w:sz w:val="24"/>
          <w:szCs w:val="24"/>
        </w:rPr>
        <w:t>1 100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Pr="00487B8A" w:rsidRDefault="00406FC2"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17</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7742F6" w:rsidRPr="007742F6" w:rsidRDefault="00287697" w:rsidP="00F312E8">
      <w:pPr>
        <w:pStyle w:val="ConsPlusTitle"/>
        <w:tabs>
          <w:tab w:val="left" w:pos="709"/>
        </w:tabs>
        <w:ind w:left="227" w:right="57" w:firstLine="482"/>
        <w:jc w:val="both"/>
        <w:rPr>
          <w:rFonts w:ascii="Times New Roman" w:hAnsi="Times New Roman"/>
          <w:sz w:val="24"/>
          <w:szCs w:val="24"/>
        </w:rPr>
      </w:pPr>
      <w:r w:rsidRPr="007742F6">
        <w:rPr>
          <w:rFonts w:ascii="Times New Roman" w:hAnsi="Times New Roman"/>
          <w:sz w:val="24"/>
          <w:szCs w:val="24"/>
        </w:rPr>
        <w:t>В соответствии с п</w:t>
      </w:r>
      <w:r w:rsidR="00450BDA" w:rsidRPr="007742F6">
        <w:rPr>
          <w:rFonts w:ascii="Times New Roman" w:hAnsi="Times New Roman"/>
          <w:sz w:val="24"/>
          <w:szCs w:val="24"/>
        </w:rPr>
        <w:t xml:space="preserve">унктом </w:t>
      </w:r>
      <w:r w:rsidRPr="007742F6">
        <w:rPr>
          <w:rFonts w:ascii="Times New Roman" w:hAnsi="Times New Roman"/>
          <w:sz w:val="24"/>
          <w:szCs w:val="24"/>
        </w:rPr>
        <w:t>4 ст</w:t>
      </w:r>
      <w:r w:rsidR="00450BDA" w:rsidRPr="007742F6">
        <w:rPr>
          <w:rFonts w:ascii="Times New Roman" w:hAnsi="Times New Roman"/>
          <w:sz w:val="24"/>
          <w:szCs w:val="24"/>
        </w:rPr>
        <w:t>атьи</w:t>
      </w:r>
      <w:r w:rsidRPr="007742F6">
        <w:rPr>
          <w:rFonts w:ascii="Times New Roman" w:hAnsi="Times New Roman"/>
          <w:sz w:val="24"/>
          <w:szCs w:val="24"/>
        </w:rPr>
        <w:t xml:space="preserve"> 23 БК РФ в источниках внутреннего финансирования</w:t>
      </w:r>
      <w:r w:rsidR="004F7D19" w:rsidRPr="007742F6">
        <w:rPr>
          <w:rFonts w:ascii="Times New Roman" w:hAnsi="Times New Roman"/>
          <w:sz w:val="24"/>
          <w:szCs w:val="24"/>
        </w:rPr>
        <w:t xml:space="preserve"> дефицита бюджета муниципального района Клявлинский Самарской области установлен пер</w:t>
      </w:r>
      <w:r w:rsidR="002514DA" w:rsidRPr="007742F6">
        <w:rPr>
          <w:rFonts w:ascii="Times New Roman" w:hAnsi="Times New Roman"/>
          <w:sz w:val="24"/>
          <w:szCs w:val="24"/>
        </w:rPr>
        <w:t>ечень статей источников</w:t>
      </w:r>
      <w:r w:rsidR="00AA5979" w:rsidRPr="007742F6">
        <w:rPr>
          <w:rFonts w:ascii="Times New Roman" w:hAnsi="Times New Roman"/>
          <w:sz w:val="24"/>
          <w:szCs w:val="24"/>
        </w:rPr>
        <w:t xml:space="preserve"> финансирования дефицитов бюджетов</w:t>
      </w:r>
      <w:r w:rsidR="007742F6">
        <w:rPr>
          <w:rFonts w:ascii="Times New Roman" w:hAnsi="Times New Roman"/>
          <w:sz w:val="24"/>
          <w:szCs w:val="24"/>
        </w:rPr>
        <w:t>.</w:t>
      </w:r>
    </w:p>
    <w:p w:rsidR="00287697" w:rsidRPr="00D80BE0" w:rsidRDefault="002514DA" w:rsidP="00F312E8">
      <w:pPr>
        <w:pStyle w:val="ConsPlusTitle"/>
        <w:tabs>
          <w:tab w:val="left" w:pos="709"/>
        </w:tabs>
        <w:ind w:left="227" w:right="57" w:firstLine="482"/>
        <w:jc w:val="both"/>
        <w:rPr>
          <w:rFonts w:ascii="Times New Roman" w:hAnsi="Times New Roman"/>
          <w:b w:val="0"/>
          <w:sz w:val="24"/>
          <w:szCs w:val="24"/>
        </w:rPr>
      </w:pPr>
      <w:r w:rsidRPr="00D80BE0">
        <w:rPr>
          <w:rFonts w:ascii="Times New Roman" w:hAnsi="Times New Roman"/>
          <w:b w:val="0"/>
          <w:sz w:val="24"/>
          <w:szCs w:val="24"/>
        </w:rPr>
        <w:t xml:space="preserve">(приложение </w:t>
      </w:r>
      <w:r w:rsidR="0072723C" w:rsidRPr="00D80BE0">
        <w:rPr>
          <w:rFonts w:ascii="Times New Roman" w:hAnsi="Times New Roman"/>
          <w:b w:val="0"/>
          <w:sz w:val="24"/>
          <w:szCs w:val="24"/>
        </w:rPr>
        <w:t>№8</w:t>
      </w:r>
      <w:r w:rsidR="0092148E" w:rsidRPr="00D80BE0">
        <w:rPr>
          <w:rFonts w:ascii="Times New Roman" w:hAnsi="Times New Roman"/>
          <w:b w:val="0"/>
          <w:sz w:val="24"/>
          <w:szCs w:val="24"/>
        </w:rPr>
        <w:t xml:space="preserve"> к </w:t>
      </w:r>
      <w:r w:rsidR="00154773">
        <w:rPr>
          <w:rFonts w:ascii="Times New Roman" w:hAnsi="Times New Roman"/>
          <w:b w:val="0"/>
          <w:sz w:val="24"/>
          <w:szCs w:val="24"/>
        </w:rPr>
        <w:t>П</w:t>
      </w:r>
      <w:r w:rsidR="0092148E" w:rsidRPr="00D80BE0">
        <w:rPr>
          <w:rFonts w:ascii="Times New Roman" w:hAnsi="Times New Roman"/>
          <w:b w:val="0"/>
          <w:sz w:val="24"/>
          <w:szCs w:val="24"/>
        </w:rPr>
        <w:t>роекту</w:t>
      </w:r>
      <w:r w:rsidR="0055472C" w:rsidRPr="00D80BE0">
        <w:rPr>
          <w:rFonts w:ascii="Times New Roman" w:hAnsi="Times New Roman"/>
          <w:b w:val="0"/>
          <w:sz w:val="24"/>
          <w:szCs w:val="24"/>
        </w:rPr>
        <w:t xml:space="preserve"> бюджета</w:t>
      </w:r>
      <w:r w:rsidR="0072723C" w:rsidRPr="00D80BE0">
        <w:rPr>
          <w:rFonts w:ascii="Times New Roman" w:hAnsi="Times New Roman"/>
          <w:b w:val="0"/>
          <w:sz w:val="24"/>
          <w:szCs w:val="24"/>
        </w:rPr>
        <w:t>)</w:t>
      </w:r>
      <w:r w:rsidR="00AA5979">
        <w:rPr>
          <w:rFonts w:ascii="Times New Roman" w:hAnsi="Times New Roman"/>
          <w:b w:val="0"/>
          <w:sz w:val="24"/>
          <w:szCs w:val="24"/>
        </w:rPr>
        <w:t>.</w:t>
      </w:r>
    </w:p>
    <w:p w:rsidR="000D6470" w:rsidRDefault="00293832" w:rsidP="00F312E8">
      <w:pPr>
        <w:pStyle w:val="ConsPlusTitle"/>
        <w:tabs>
          <w:tab w:val="left" w:pos="709"/>
          <w:tab w:val="left" w:pos="993"/>
        </w:tabs>
        <w:ind w:left="227" w:right="57" w:firstLine="482"/>
        <w:jc w:val="both"/>
        <w:rPr>
          <w:rFonts w:ascii="Times New Roman" w:hAnsi="Times New Roman"/>
          <w:sz w:val="24"/>
          <w:szCs w:val="24"/>
        </w:rPr>
      </w:pPr>
      <w:r w:rsidRPr="000D6470">
        <w:rPr>
          <w:rFonts w:ascii="Times New Roman" w:hAnsi="Times New Roman"/>
          <w:sz w:val="24"/>
          <w:szCs w:val="24"/>
        </w:rPr>
        <w:t xml:space="preserve">В </w:t>
      </w:r>
      <w:r w:rsidR="00154773" w:rsidRPr="000D6470">
        <w:rPr>
          <w:rFonts w:ascii="Times New Roman" w:hAnsi="Times New Roman"/>
          <w:sz w:val="24"/>
          <w:szCs w:val="24"/>
        </w:rPr>
        <w:t>П</w:t>
      </w:r>
      <w:r w:rsidRPr="000D6470">
        <w:rPr>
          <w:rFonts w:ascii="Times New Roman" w:hAnsi="Times New Roman"/>
          <w:sz w:val="24"/>
          <w:szCs w:val="24"/>
        </w:rPr>
        <w:t xml:space="preserve">роекте </w:t>
      </w:r>
      <w:r w:rsidR="009D2E1C" w:rsidRPr="000D6470">
        <w:rPr>
          <w:rFonts w:ascii="Times New Roman" w:hAnsi="Times New Roman"/>
          <w:sz w:val="24"/>
          <w:szCs w:val="24"/>
        </w:rPr>
        <w:t>бюджета</w:t>
      </w:r>
      <w:r w:rsidR="00AF16DE" w:rsidRPr="000D6470">
        <w:rPr>
          <w:rFonts w:ascii="Times New Roman" w:hAnsi="Times New Roman"/>
          <w:sz w:val="24"/>
          <w:szCs w:val="24"/>
        </w:rPr>
        <w:t>,</w:t>
      </w:r>
      <w:r w:rsidR="009D2E1C" w:rsidRPr="000D6470">
        <w:rPr>
          <w:rFonts w:ascii="Times New Roman" w:hAnsi="Times New Roman"/>
          <w:sz w:val="24"/>
          <w:szCs w:val="24"/>
        </w:rPr>
        <w:t xml:space="preserve"> </w:t>
      </w:r>
      <w:r w:rsidRPr="000D6470">
        <w:rPr>
          <w:rFonts w:ascii="Times New Roman" w:hAnsi="Times New Roman"/>
          <w:sz w:val="24"/>
          <w:szCs w:val="24"/>
        </w:rPr>
        <w:t>согласно ст</w:t>
      </w:r>
      <w:r w:rsidR="00DF47A0" w:rsidRPr="000D6470">
        <w:rPr>
          <w:rFonts w:ascii="Times New Roman" w:hAnsi="Times New Roman"/>
          <w:sz w:val="24"/>
          <w:szCs w:val="24"/>
        </w:rPr>
        <w:t>атьи</w:t>
      </w:r>
      <w:r w:rsidRPr="000D6470">
        <w:rPr>
          <w:rFonts w:ascii="Times New Roman" w:hAnsi="Times New Roman"/>
          <w:sz w:val="24"/>
          <w:szCs w:val="24"/>
        </w:rPr>
        <w:t xml:space="preserve"> 78 БК РФ предусмотрено предоставление из местного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Клявлинский Самарской области</w:t>
      </w:r>
      <w:r w:rsidR="000D6470">
        <w:rPr>
          <w:rFonts w:ascii="Times New Roman" w:hAnsi="Times New Roman"/>
          <w:sz w:val="24"/>
          <w:szCs w:val="24"/>
        </w:rPr>
        <w:t>.</w:t>
      </w:r>
    </w:p>
    <w:p w:rsidR="001C2BD9" w:rsidRPr="00D80BE0" w:rsidRDefault="00F4000A" w:rsidP="00FE0537">
      <w:pPr>
        <w:pStyle w:val="ConsPlusTitle"/>
        <w:tabs>
          <w:tab w:val="left" w:pos="709"/>
          <w:tab w:val="left" w:pos="993"/>
        </w:tabs>
        <w:ind w:left="227" w:right="57" w:firstLine="482"/>
        <w:jc w:val="both"/>
        <w:rPr>
          <w:rFonts w:ascii="Times New Roman" w:hAnsi="Times New Roman"/>
          <w:b w:val="0"/>
          <w:sz w:val="24"/>
          <w:szCs w:val="24"/>
        </w:rPr>
      </w:pPr>
      <w:r w:rsidRPr="00D80BE0">
        <w:rPr>
          <w:rFonts w:ascii="Times New Roman" w:hAnsi="Times New Roman"/>
          <w:b w:val="0"/>
          <w:sz w:val="24"/>
          <w:szCs w:val="24"/>
        </w:rPr>
        <w:t>(статья 2</w:t>
      </w:r>
      <w:r w:rsidR="00D97884" w:rsidRPr="00D80BE0">
        <w:rPr>
          <w:rFonts w:ascii="Times New Roman" w:hAnsi="Times New Roman"/>
          <w:b w:val="0"/>
          <w:sz w:val="24"/>
          <w:szCs w:val="24"/>
        </w:rPr>
        <w:t>1</w:t>
      </w:r>
      <w:r w:rsidRPr="00D80BE0">
        <w:rPr>
          <w:rFonts w:ascii="Times New Roman" w:hAnsi="Times New Roman"/>
          <w:b w:val="0"/>
          <w:sz w:val="24"/>
          <w:szCs w:val="24"/>
        </w:rPr>
        <w:t xml:space="preserve"> текстовой части</w:t>
      </w:r>
      <w:r w:rsidR="001C5A92" w:rsidRPr="00D80BE0">
        <w:rPr>
          <w:rFonts w:ascii="Times New Roman" w:hAnsi="Times New Roman"/>
          <w:b w:val="0"/>
          <w:sz w:val="24"/>
          <w:szCs w:val="24"/>
        </w:rPr>
        <w:t xml:space="preserve"> </w:t>
      </w:r>
      <w:r w:rsidR="00697ACD">
        <w:rPr>
          <w:rFonts w:ascii="Times New Roman" w:hAnsi="Times New Roman"/>
          <w:b w:val="0"/>
          <w:sz w:val="24"/>
          <w:szCs w:val="24"/>
        </w:rPr>
        <w:t>П</w:t>
      </w:r>
      <w:r w:rsidRPr="00D80BE0">
        <w:rPr>
          <w:rFonts w:ascii="Times New Roman" w:hAnsi="Times New Roman"/>
          <w:b w:val="0"/>
          <w:sz w:val="24"/>
          <w:szCs w:val="24"/>
        </w:rPr>
        <w:t>роекта</w:t>
      </w:r>
      <w:r w:rsidR="001C5A92" w:rsidRPr="00D80BE0">
        <w:rPr>
          <w:rFonts w:ascii="Times New Roman" w:hAnsi="Times New Roman"/>
          <w:b w:val="0"/>
          <w:sz w:val="24"/>
          <w:szCs w:val="24"/>
        </w:rPr>
        <w:t xml:space="preserve"> бюджета</w:t>
      </w:r>
      <w:r w:rsidR="009A0DFE" w:rsidRPr="00D80BE0">
        <w:rPr>
          <w:rFonts w:ascii="Times New Roman" w:hAnsi="Times New Roman"/>
          <w:b w:val="0"/>
          <w:sz w:val="24"/>
          <w:szCs w:val="24"/>
        </w:rPr>
        <w:t>)</w:t>
      </w:r>
      <w:r w:rsidR="001C5A92" w:rsidRPr="00D80BE0">
        <w:rPr>
          <w:rFonts w:ascii="Times New Roman" w:hAnsi="Times New Roman"/>
          <w:b w:val="0"/>
          <w:sz w:val="24"/>
          <w:szCs w:val="24"/>
        </w:rPr>
        <w:t>.</w:t>
      </w:r>
    </w:p>
    <w:p w:rsidR="00265004" w:rsidRPr="00487B8A" w:rsidRDefault="00265004" w:rsidP="003F21E5">
      <w:pPr>
        <w:pStyle w:val="ConsPlusTitle"/>
        <w:ind w:left="227" w:right="57" w:firstLine="708"/>
        <w:jc w:val="center"/>
        <w:rPr>
          <w:rFonts w:ascii="Times New Roman" w:hAnsi="Times New Roman"/>
          <w:sz w:val="24"/>
          <w:szCs w:val="24"/>
        </w:rPr>
      </w:pPr>
    </w:p>
    <w:p w:rsidR="00265004" w:rsidRPr="00487B8A" w:rsidRDefault="00265004" w:rsidP="004B003B">
      <w:pPr>
        <w:pStyle w:val="ConsPlusTitle"/>
        <w:tabs>
          <w:tab w:val="left" w:pos="993"/>
        </w:tabs>
        <w:ind w:left="227" w:right="57" w:firstLine="708"/>
        <w:jc w:val="center"/>
        <w:rPr>
          <w:rFonts w:ascii="Times New Roman" w:hAnsi="Times New Roman"/>
          <w:sz w:val="24"/>
          <w:szCs w:val="24"/>
        </w:rPr>
      </w:pPr>
      <w:r w:rsidRPr="00487B8A">
        <w:rPr>
          <w:rFonts w:ascii="Times New Roman" w:hAnsi="Times New Roman"/>
          <w:sz w:val="24"/>
          <w:szCs w:val="24"/>
        </w:rPr>
        <w:t xml:space="preserve">Параметры прогноза социально-экономического развития муниципального района Клявлинский для составления </w:t>
      </w:r>
      <w:r w:rsidR="00784FE2">
        <w:rPr>
          <w:rFonts w:ascii="Times New Roman" w:hAnsi="Times New Roman"/>
          <w:sz w:val="24"/>
          <w:szCs w:val="24"/>
        </w:rPr>
        <w:t>П</w:t>
      </w:r>
      <w:r w:rsidRPr="00487B8A">
        <w:rPr>
          <w:rFonts w:ascii="Times New Roman" w:hAnsi="Times New Roman"/>
          <w:sz w:val="24"/>
          <w:szCs w:val="24"/>
        </w:rPr>
        <w:t xml:space="preserve">роекта </w:t>
      </w:r>
      <w:r w:rsidR="004D2C5B" w:rsidRPr="00487B8A">
        <w:rPr>
          <w:rFonts w:ascii="Times New Roman" w:hAnsi="Times New Roman"/>
          <w:sz w:val="24"/>
          <w:szCs w:val="24"/>
        </w:rPr>
        <w:t>бюджет</w:t>
      </w:r>
      <w:r w:rsidR="00784FE2">
        <w:rPr>
          <w:rFonts w:ascii="Times New Roman" w:hAnsi="Times New Roman"/>
          <w:sz w:val="24"/>
          <w:szCs w:val="24"/>
        </w:rPr>
        <w:t>а</w:t>
      </w:r>
      <w:r w:rsidR="004D2C5B" w:rsidRPr="00487B8A">
        <w:rPr>
          <w:rFonts w:ascii="Times New Roman" w:hAnsi="Times New Roman"/>
          <w:sz w:val="24"/>
          <w:szCs w:val="24"/>
        </w:rPr>
        <w:t xml:space="preserve"> </w:t>
      </w:r>
      <w:r w:rsidRPr="00487B8A">
        <w:rPr>
          <w:rFonts w:ascii="Times New Roman" w:hAnsi="Times New Roman"/>
          <w:sz w:val="24"/>
          <w:szCs w:val="24"/>
        </w:rPr>
        <w:t>муниципального образования</w:t>
      </w:r>
    </w:p>
    <w:p w:rsidR="005505D4" w:rsidRPr="00487B8A" w:rsidRDefault="005505D4" w:rsidP="003F21E5">
      <w:pPr>
        <w:pStyle w:val="ConsPlusTitle"/>
        <w:ind w:left="227" w:right="57" w:firstLine="708"/>
        <w:jc w:val="center"/>
        <w:rPr>
          <w:rFonts w:ascii="Times New Roman" w:hAnsi="Times New Roman"/>
          <w:sz w:val="24"/>
          <w:szCs w:val="24"/>
        </w:rPr>
      </w:pPr>
    </w:p>
    <w:p w:rsidR="00D96889" w:rsidRPr="006F7B81" w:rsidRDefault="00D96889" w:rsidP="006F7B81">
      <w:pPr>
        <w:pStyle w:val="ConsPlusTitle"/>
        <w:tabs>
          <w:tab w:val="left" w:pos="709"/>
          <w:tab w:val="left" w:pos="993"/>
        </w:tabs>
        <w:ind w:left="227" w:right="57" w:firstLine="482"/>
        <w:jc w:val="both"/>
        <w:rPr>
          <w:rFonts w:ascii="Times New Roman" w:hAnsi="Times New Roman"/>
          <w:b w:val="0"/>
          <w:sz w:val="24"/>
          <w:szCs w:val="24"/>
        </w:rPr>
      </w:pPr>
      <w:r w:rsidRPr="006F7B81">
        <w:rPr>
          <w:rFonts w:ascii="Times New Roman" w:hAnsi="Times New Roman"/>
          <w:b w:val="0"/>
          <w:sz w:val="24"/>
          <w:szCs w:val="24"/>
        </w:rPr>
        <w:t xml:space="preserve">В соответствии со статьей 172 БК РФ составление </w:t>
      </w:r>
      <w:r w:rsidR="004C4FBB">
        <w:rPr>
          <w:rFonts w:ascii="Times New Roman" w:hAnsi="Times New Roman"/>
          <w:b w:val="0"/>
          <w:sz w:val="24"/>
          <w:szCs w:val="24"/>
        </w:rPr>
        <w:t>П</w:t>
      </w:r>
      <w:r w:rsidRPr="006F7B81">
        <w:rPr>
          <w:rFonts w:ascii="Times New Roman" w:hAnsi="Times New Roman"/>
          <w:b w:val="0"/>
          <w:sz w:val="24"/>
          <w:szCs w:val="24"/>
        </w:rPr>
        <w:t>роекта бюджета основывается на:</w:t>
      </w:r>
    </w:p>
    <w:p w:rsidR="00D96889" w:rsidRPr="006F7B81" w:rsidRDefault="006F7B81" w:rsidP="006F7B81">
      <w:pPr>
        <w:pStyle w:val="ConsPlusTitle"/>
        <w:tabs>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96889" w:rsidRPr="006F7B81">
        <w:rPr>
          <w:rFonts w:ascii="Times New Roman" w:hAnsi="Times New Roman"/>
          <w:b w:val="0"/>
          <w:sz w:val="24"/>
          <w:szCs w:val="24"/>
        </w:rPr>
        <w:t xml:space="preserve">    - прогнозе социально-экономического развития муниципального района Клявлинский Самарской области;</w:t>
      </w:r>
    </w:p>
    <w:p w:rsidR="00D96889" w:rsidRPr="006F7B81" w:rsidRDefault="00D96889" w:rsidP="006F7B81">
      <w:pPr>
        <w:pStyle w:val="ConsPlusTitle"/>
        <w:tabs>
          <w:tab w:val="left" w:pos="993"/>
        </w:tabs>
        <w:ind w:left="227" w:right="57"/>
        <w:jc w:val="both"/>
        <w:rPr>
          <w:rFonts w:ascii="Times New Roman" w:hAnsi="Times New Roman"/>
          <w:b w:val="0"/>
          <w:sz w:val="24"/>
          <w:szCs w:val="24"/>
        </w:rPr>
      </w:pPr>
      <w:r w:rsidRPr="006F7B81">
        <w:rPr>
          <w:rFonts w:ascii="Times New Roman" w:hAnsi="Times New Roman"/>
          <w:b w:val="0"/>
          <w:sz w:val="24"/>
          <w:szCs w:val="24"/>
        </w:rPr>
        <w:t xml:space="preserve">        - основных направлениях бюджетной и налоговой политики муниципального района Клявлинский Самарской области;</w:t>
      </w:r>
    </w:p>
    <w:p w:rsidR="00D96889" w:rsidRPr="006F7B81" w:rsidRDefault="000E0633" w:rsidP="00866B27">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96889" w:rsidRPr="006F7B81">
        <w:rPr>
          <w:rFonts w:ascii="Times New Roman" w:hAnsi="Times New Roman"/>
          <w:b w:val="0"/>
          <w:sz w:val="24"/>
          <w:szCs w:val="24"/>
        </w:rPr>
        <w:t xml:space="preserve">        - муниципальных программах.</w:t>
      </w:r>
    </w:p>
    <w:p w:rsidR="00D96889" w:rsidRPr="006F7B81" w:rsidRDefault="00D96889" w:rsidP="00866B27">
      <w:pPr>
        <w:pStyle w:val="ConsPlusTitle"/>
        <w:tabs>
          <w:tab w:val="left" w:pos="993"/>
        </w:tabs>
        <w:ind w:left="227" w:right="57"/>
        <w:jc w:val="both"/>
        <w:rPr>
          <w:rFonts w:ascii="Times New Roman" w:hAnsi="Times New Roman"/>
          <w:b w:val="0"/>
          <w:sz w:val="24"/>
          <w:szCs w:val="24"/>
        </w:rPr>
      </w:pPr>
      <w:r w:rsidRPr="006F7B81">
        <w:rPr>
          <w:rFonts w:ascii="Times New Roman" w:hAnsi="Times New Roman"/>
          <w:b w:val="0"/>
          <w:sz w:val="24"/>
          <w:szCs w:val="24"/>
        </w:rPr>
        <w:t xml:space="preserve">        В соответствии со статьей 169 БК РФ в целях финансового обеспечения расходных обязательств муниципального района Клявлинский </w:t>
      </w:r>
      <w:r w:rsidR="004C4FBB">
        <w:rPr>
          <w:rFonts w:ascii="Times New Roman" w:hAnsi="Times New Roman"/>
          <w:b w:val="0"/>
          <w:sz w:val="24"/>
          <w:szCs w:val="24"/>
        </w:rPr>
        <w:t>П</w:t>
      </w:r>
      <w:r w:rsidRPr="006F7B81">
        <w:rPr>
          <w:rFonts w:ascii="Times New Roman" w:hAnsi="Times New Roman"/>
          <w:b w:val="0"/>
          <w:sz w:val="24"/>
          <w:szCs w:val="24"/>
        </w:rPr>
        <w:t xml:space="preserve">роект бюджета составляется на основе прогноза социально-экономического развития. </w:t>
      </w:r>
    </w:p>
    <w:p w:rsidR="003F4EEB" w:rsidRDefault="0009217B" w:rsidP="00D92C0C">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8E1974">
        <w:rPr>
          <w:rFonts w:ascii="Times New Roman" w:hAnsi="Times New Roman"/>
          <w:b w:val="0"/>
          <w:sz w:val="24"/>
          <w:szCs w:val="24"/>
        </w:rPr>
        <w:t xml:space="preserve"> </w:t>
      </w:r>
      <w:r w:rsidR="00D96889" w:rsidRPr="006F7B81">
        <w:rPr>
          <w:rFonts w:ascii="Times New Roman" w:hAnsi="Times New Roman"/>
          <w:b w:val="0"/>
          <w:sz w:val="24"/>
          <w:szCs w:val="24"/>
        </w:rPr>
        <w:t xml:space="preserve">Прогноз социально-экономического развития </w:t>
      </w:r>
      <w:r w:rsidR="00070C4C">
        <w:rPr>
          <w:rFonts w:ascii="Times New Roman" w:hAnsi="Times New Roman"/>
          <w:b w:val="0"/>
          <w:sz w:val="24"/>
          <w:szCs w:val="24"/>
        </w:rPr>
        <w:t>муниципального района Клявлинский Самарской области</w:t>
      </w:r>
      <w:r w:rsidR="004D6483">
        <w:rPr>
          <w:rFonts w:ascii="Times New Roman" w:hAnsi="Times New Roman"/>
          <w:b w:val="0"/>
          <w:sz w:val="24"/>
          <w:szCs w:val="24"/>
        </w:rPr>
        <w:t xml:space="preserve"> на 20</w:t>
      </w:r>
      <w:r w:rsidR="00182B34">
        <w:rPr>
          <w:rFonts w:ascii="Times New Roman" w:hAnsi="Times New Roman"/>
          <w:b w:val="0"/>
          <w:sz w:val="24"/>
          <w:szCs w:val="24"/>
        </w:rPr>
        <w:t>2</w:t>
      </w:r>
      <w:r w:rsidR="004D6483">
        <w:rPr>
          <w:rFonts w:ascii="Times New Roman" w:hAnsi="Times New Roman"/>
          <w:b w:val="0"/>
          <w:sz w:val="24"/>
          <w:szCs w:val="24"/>
        </w:rPr>
        <w:t>3 год и плановый период 2024</w:t>
      </w:r>
      <w:r w:rsidR="00182B34">
        <w:rPr>
          <w:rFonts w:ascii="Times New Roman" w:hAnsi="Times New Roman"/>
          <w:b w:val="0"/>
          <w:sz w:val="24"/>
          <w:szCs w:val="24"/>
        </w:rPr>
        <w:t xml:space="preserve"> </w:t>
      </w:r>
      <w:r w:rsidR="004D6483">
        <w:rPr>
          <w:rFonts w:ascii="Times New Roman" w:hAnsi="Times New Roman"/>
          <w:b w:val="0"/>
          <w:sz w:val="24"/>
          <w:szCs w:val="24"/>
        </w:rPr>
        <w:t>и 2025 годов разработан с соблюдением требований пункта1 статьи 173 БК РФ</w:t>
      </w:r>
      <w:r w:rsidR="00182B34">
        <w:rPr>
          <w:rFonts w:ascii="Times New Roman" w:hAnsi="Times New Roman"/>
          <w:b w:val="0"/>
          <w:sz w:val="24"/>
          <w:szCs w:val="24"/>
        </w:rPr>
        <w:t xml:space="preserve"> в части периода прогнозирования – три года.</w:t>
      </w:r>
      <w:r w:rsidR="003F4EEB" w:rsidRPr="003F4EEB">
        <w:rPr>
          <w:rFonts w:ascii="Times New Roman" w:hAnsi="Times New Roman"/>
          <w:b w:val="0"/>
          <w:sz w:val="24"/>
          <w:szCs w:val="24"/>
        </w:rPr>
        <w:t xml:space="preserve">     </w:t>
      </w:r>
    </w:p>
    <w:p w:rsidR="004D6483" w:rsidRDefault="003F4EEB" w:rsidP="00DF600F">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Pr="003F4EEB">
        <w:rPr>
          <w:rFonts w:ascii="Times New Roman" w:hAnsi="Times New Roman"/>
          <w:b w:val="0"/>
          <w:sz w:val="24"/>
          <w:szCs w:val="24"/>
        </w:rPr>
        <w:t xml:space="preserve">  </w:t>
      </w:r>
      <w:r w:rsidR="00F22618">
        <w:rPr>
          <w:rFonts w:ascii="Times New Roman" w:hAnsi="Times New Roman"/>
          <w:b w:val="0"/>
          <w:sz w:val="24"/>
          <w:szCs w:val="24"/>
        </w:rPr>
        <w:t xml:space="preserve">  </w:t>
      </w:r>
      <w:r w:rsidRPr="003F4EEB">
        <w:rPr>
          <w:rFonts w:ascii="Times New Roman" w:hAnsi="Times New Roman"/>
          <w:b w:val="0"/>
          <w:sz w:val="24"/>
          <w:szCs w:val="24"/>
        </w:rPr>
        <w:t xml:space="preserve"> В соответствии с пунктом 3 статьи 173 БК РФ прогноз социально-экономического </w:t>
      </w:r>
      <w:r w:rsidRPr="003F4EEB">
        <w:rPr>
          <w:rFonts w:ascii="Times New Roman" w:hAnsi="Times New Roman"/>
          <w:b w:val="0"/>
          <w:sz w:val="24"/>
          <w:szCs w:val="24"/>
        </w:rPr>
        <w:lastRenderedPageBreak/>
        <w:t>развития</w:t>
      </w:r>
      <w:r w:rsidR="006A163C" w:rsidRPr="006A163C">
        <w:t xml:space="preserve"> </w:t>
      </w:r>
      <w:r w:rsidR="006A163C" w:rsidRPr="006A163C">
        <w:rPr>
          <w:rFonts w:ascii="Times New Roman" w:hAnsi="Times New Roman"/>
          <w:b w:val="0"/>
          <w:sz w:val="24"/>
          <w:szCs w:val="24"/>
        </w:rPr>
        <w:t>муниципального района Клявлинский Самарской области на 2023 год и плановый период 2024 и 2025 годов</w:t>
      </w:r>
      <w:r w:rsidRPr="006A163C">
        <w:rPr>
          <w:rFonts w:ascii="Times New Roman" w:hAnsi="Times New Roman"/>
          <w:b w:val="0"/>
          <w:sz w:val="24"/>
          <w:szCs w:val="24"/>
        </w:rPr>
        <w:t xml:space="preserve"> </w:t>
      </w:r>
      <w:r w:rsidRPr="003F4EEB">
        <w:rPr>
          <w:rFonts w:ascii="Times New Roman" w:hAnsi="Times New Roman"/>
          <w:b w:val="0"/>
          <w:sz w:val="24"/>
          <w:szCs w:val="24"/>
        </w:rPr>
        <w:t>одобрен Главой муниципального района Клявлинский (распоряжение Администрации муниципального района Клявлинский Самарской области от 18.10.2022г. №</w:t>
      </w:r>
      <w:r w:rsidR="00C741E6">
        <w:rPr>
          <w:rFonts w:ascii="Times New Roman" w:hAnsi="Times New Roman"/>
          <w:b w:val="0"/>
          <w:sz w:val="24"/>
          <w:szCs w:val="24"/>
        </w:rPr>
        <w:t>152</w:t>
      </w:r>
      <w:r w:rsidRPr="003F4EEB">
        <w:rPr>
          <w:rFonts w:ascii="Times New Roman" w:hAnsi="Times New Roman"/>
          <w:b w:val="0"/>
          <w:sz w:val="24"/>
          <w:szCs w:val="24"/>
        </w:rPr>
        <w:t xml:space="preserve"> «Об утверждении Прогноза социально-экономического развития муниципального района Клявлинский на 2023 год и плановый период 2024-2025 годов».</w:t>
      </w:r>
    </w:p>
    <w:p w:rsidR="00182B34" w:rsidRDefault="00A54FF6" w:rsidP="00A54FF6">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182B34">
        <w:rPr>
          <w:rFonts w:ascii="Times New Roman" w:hAnsi="Times New Roman"/>
          <w:b w:val="0"/>
          <w:sz w:val="24"/>
          <w:szCs w:val="24"/>
        </w:rPr>
        <w:t xml:space="preserve">      В представленном прогнозе учтена сложившаяся ситуация в экономической и социальных сферах, факторы и тенденции развития, ожидаемые итоги хозяйствующих субъектов за </w:t>
      </w:r>
      <w:r w:rsidR="006E0A66">
        <w:rPr>
          <w:rFonts w:ascii="Times New Roman" w:hAnsi="Times New Roman"/>
          <w:b w:val="0"/>
          <w:sz w:val="24"/>
          <w:szCs w:val="24"/>
        </w:rPr>
        <w:t>2022 год.</w:t>
      </w:r>
    </w:p>
    <w:p w:rsidR="007A728D" w:rsidRDefault="007A728D" w:rsidP="00A54FF6">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Прогноз разработан на вариантной основе в составе двух основных вариантов – вариант 1 (консервативный) и вариант 2 (базовый)</w:t>
      </w:r>
    </w:p>
    <w:p w:rsidR="00D71924" w:rsidRPr="00487B8A" w:rsidRDefault="00AC1844" w:rsidP="008E4486">
      <w:pPr>
        <w:pStyle w:val="ConsPlusTitle"/>
        <w:tabs>
          <w:tab w:val="left" w:pos="567"/>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49568A">
        <w:rPr>
          <w:rFonts w:ascii="Times New Roman" w:hAnsi="Times New Roman"/>
          <w:b w:val="0"/>
          <w:sz w:val="24"/>
          <w:szCs w:val="24"/>
        </w:rPr>
        <w:t xml:space="preserve"> </w:t>
      </w:r>
      <w:r>
        <w:rPr>
          <w:rFonts w:ascii="Times New Roman" w:hAnsi="Times New Roman"/>
          <w:b w:val="0"/>
          <w:sz w:val="24"/>
          <w:szCs w:val="24"/>
        </w:rPr>
        <w:t xml:space="preserve">     </w:t>
      </w:r>
      <w:r w:rsidR="001506B6" w:rsidRPr="001506B6">
        <w:rPr>
          <w:rFonts w:ascii="Times New Roman" w:hAnsi="Times New Roman"/>
          <w:b w:val="0"/>
          <w:sz w:val="24"/>
          <w:szCs w:val="24"/>
        </w:rPr>
        <w:t xml:space="preserve">Для расчета прогнозных показателей </w:t>
      </w:r>
      <w:r w:rsidR="000E747D">
        <w:rPr>
          <w:rFonts w:ascii="Times New Roman" w:hAnsi="Times New Roman"/>
          <w:b w:val="0"/>
          <w:sz w:val="24"/>
          <w:szCs w:val="24"/>
        </w:rPr>
        <w:t>доходной части муниципального бюджета на 2023 год и плановый период 2024 и 2025 годов</w:t>
      </w:r>
      <w:r w:rsidR="001506B6" w:rsidRPr="001506B6">
        <w:rPr>
          <w:rFonts w:ascii="Times New Roman" w:hAnsi="Times New Roman"/>
          <w:b w:val="0"/>
          <w:sz w:val="24"/>
          <w:szCs w:val="24"/>
        </w:rPr>
        <w:t xml:space="preserve"> </w:t>
      </w:r>
      <w:r w:rsidR="000E747D">
        <w:rPr>
          <w:rFonts w:ascii="Times New Roman" w:hAnsi="Times New Roman"/>
          <w:b w:val="0"/>
          <w:sz w:val="24"/>
          <w:szCs w:val="24"/>
        </w:rPr>
        <w:t>за основу принят</w:t>
      </w:r>
      <w:r w:rsidR="001506B6" w:rsidRPr="001506B6">
        <w:rPr>
          <w:rFonts w:ascii="Times New Roman" w:hAnsi="Times New Roman"/>
          <w:b w:val="0"/>
          <w:sz w:val="24"/>
          <w:szCs w:val="24"/>
        </w:rPr>
        <w:t xml:space="preserve"> консервативн</w:t>
      </w:r>
      <w:r w:rsidR="000E747D">
        <w:rPr>
          <w:rFonts w:ascii="Times New Roman" w:hAnsi="Times New Roman"/>
          <w:b w:val="0"/>
          <w:sz w:val="24"/>
          <w:szCs w:val="24"/>
        </w:rPr>
        <w:t>ый</w:t>
      </w:r>
      <w:r w:rsidR="001506B6" w:rsidRPr="001506B6">
        <w:rPr>
          <w:rFonts w:ascii="Times New Roman" w:hAnsi="Times New Roman"/>
          <w:b w:val="0"/>
          <w:sz w:val="24"/>
          <w:szCs w:val="24"/>
        </w:rPr>
        <w:t xml:space="preserve"> вариант прогноза социально-экономического развития</w:t>
      </w:r>
      <w:r w:rsidR="000E747D">
        <w:rPr>
          <w:rFonts w:ascii="Times New Roman" w:hAnsi="Times New Roman"/>
          <w:b w:val="0"/>
          <w:sz w:val="24"/>
          <w:szCs w:val="24"/>
        </w:rPr>
        <w:t xml:space="preserve"> муниципального района Клявлинский.</w:t>
      </w:r>
      <w:r w:rsidR="001506B6" w:rsidRPr="001506B6">
        <w:rPr>
          <w:rFonts w:ascii="Times New Roman" w:hAnsi="Times New Roman"/>
          <w:b w:val="0"/>
          <w:sz w:val="24"/>
          <w:szCs w:val="24"/>
        </w:rPr>
        <w:t xml:space="preserve"> </w:t>
      </w:r>
      <w:r w:rsidR="000E747D">
        <w:rPr>
          <w:rFonts w:ascii="Times New Roman" w:hAnsi="Times New Roman"/>
          <w:b w:val="0"/>
          <w:sz w:val="24"/>
          <w:szCs w:val="24"/>
        </w:rPr>
        <w:t xml:space="preserve">Проект </w:t>
      </w:r>
      <w:r w:rsidR="004C4FBB">
        <w:rPr>
          <w:rFonts w:ascii="Times New Roman" w:hAnsi="Times New Roman"/>
          <w:b w:val="0"/>
          <w:sz w:val="24"/>
          <w:szCs w:val="24"/>
        </w:rPr>
        <w:t xml:space="preserve">местного </w:t>
      </w:r>
      <w:r w:rsidR="000E747D">
        <w:rPr>
          <w:rFonts w:ascii="Times New Roman" w:hAnsi="Times New Roman"/>
          <w:b w:val="0"/>
          <w:sz w:val="24"/>
          <w:szCs w:val="24"/>
        </w:rPr>
        <w:t>бюджет</w:t>
      </w:r>
      <w:r w:rsidR="004C4FBB">
        <w:rPr>
          <w:rFonts w:ascii="Times New Roman" w:hAnsi="Times New Roman"/>
          <w:b w:val="0"/>
          <w:sz w:val="24"/>
          <w:szCs w:val="24"/>
        </w:rPr>
        <w:t>а</w:t>
      </w:r>
      <w:r w:rsidR="000E747D">
        <w:rPr>
          <w:rFonts w:ascii="Times New Roman" w:hAnsi="Times New Roman"/>
          <w:b w:val="0"/>
          <w:sz w:val="24"/>
          <w:szCs w:val="24"/>
        </w:rPr>
        <w:t xml:space="preserve"> сформирован исходя из действующих норм федерального и регионального законодательства, а также закона </w:t>
      </w:r>
      <w:r w:rsidR="001506B6" w:rsidRPr="001506B6">
        <w:rPr>
          <w:rFonts w:ascii="Times New Roman" w:hAnsi="Times New Roman"/>
          <w:b w:val="0"/>
          <w:sz w:val="24"/>
          <w:szCs w:val="24"/>
        </w:rPr>
        <w:t xml:space="preserve">Самарской области </w:t>
      </w:r>
      <w:r w:rsidR="000E747D">
        <w:rPr>
          <w:rFonts w:ascii="Times New Roman" w:hAnsi="Times New Roman"/>
          <w:b w:val="0"/>
          <w:sz w:val="24"/>
          <w:szCs w:val="24"/>
        </w:rPr>
        <w:t xml:space="preserve">«Об областном бюджете </w:t>
      </w:r>
      <w:r w:rsidR="001506B6" w:rsidRPr="001506B6">
        <w:rPr>
          <w:rFonts w:ascii="Times New Roman" w:hAnsi="Times New Roman"/>
          <w:b w:val="0"/>
          <w:sz w:val="24"/>
          <w:szCs w:val="24"/>
        </w:rPr>
        <w:t>на 2023</w:t>
      </w:r>
      <w:r w:rsidR="001506B6">
        <w:rPr>
          <w:rFonts w:ascii="Times New Roman" w:hAnsi="Times New Roman"/>
          <w:b w:val="0"/>
          <w:sz w:val="24"/>
          <w:szCs w:val="24"/>
        </w:rPr>
        <w:t xml:space="preserve"> </w:t>
      </w:r>
      <w:r w:rsidR="001506B6" w:rsidRPr="001506B6">
        <w:rPr>
          <w:rFonts w:ascii="Times New Roman" w:hAnsi="Times New Roman"/>
          <w:b w:val="0"/>
          <w:sz w:val="24"/>
          <w:szCs w:val="24"/>
        </w:rPr>
        <w:t>год и плановый период 2024 и 2025 годов</w:t>
      </w:r>
      <w:r w:rsidR="000E747D">
        <w:rPr>
          <w:rFonts w:ascii="Times New Roman" w:hAnsi="Times New Roman"/>
          <w:b w:val="0"/>
          <w:sz w:val="24"/>
          <w:szCs w:val="24"/>
        </w:rPr>
        <w:t>»</w:t>
      </w:r>
      <w:r w:rsidR="004B7326">
        <w:rPr>
          <w:rFonts w:ascii="Times New Roman" w:hAnsi="Times New Roman"/>
          <w:b w:val="0"/>
          <w:sz w:val="24"/>
          <w:szCs w:val="24"/>
        </w:rPr>
        <w:t xml:space="preserve">. </w:t>
      </w:r>
    </w:p>
    <w:p w:rsidR="00354401" w:rsidRDefault="00354401" w:rsidP="003F21E5">
      <w:pPr>
        <w:pStyle w:val="ConsPlusTitle"/>
        <w:ind w:left="227" w:right="57" w:firstLine="708"/>
        <w:jc w:val="center"/>
        <w:rPr>
          <w:rFonts w:ascii="Times New Roman" w:hAnsi="Times New Roman"/>
          <w:sz w:val="24"/>
          <w:szCs w:val="24"/>
        </w:rPr>
      </w:pPr>
    </w:p>
    <w:p w:rsidR="0056772F" w:rsidRPr="00B548B8" w:rsidRDefault="004A7496" w:rsidP="003A6FD4">
      <w:pPr>
        <w:pStyle w:val="ConsPlusTitle"/>
        <w:ind w:left="227" w:right="57" w:firstLine="708"/>
        <w:jc w:val="center"/>
        <w:rPr>
          <w:rFonts w:ascii="Times New Roman" w:hAnsi="Times New Roman"/>
          <w:sz w:val="24"/>
          <w:szCs w:val="24"/>
        </w:rPr>
      </w:pPr>
      <w:r w:rsidRPr="00B548B8">
        <w:rPr>
          <w:rFonts w:ascii="Times New Roman" w:hAnsi="Times New Roman"/>
          <w:sz w:val="24"/>
          <w:szCs w:val="24"/>
        </w:rPr>
        <w:t>Доходы бюджета муниципального района Клявлинский Самарской области</w:t>
      </w:r>
    </w:p>
    <w:p w:rsidR="00643351" w:rsidRPr="00B548B8" w:rsidRDefault="00643351" w:rsidP="003F21E5">
      <w:pPr>
        <w:pStyle w:val="ConsPlusTitle"/>
        <w:ind w:left="227" w:right="57" w:firstLine="708"/>
        <w:jc w:val="both"/>
        <w:rPr>
          <w:rFonts w:ascii="Times New Roman" w:hAnsi="Times New Roman"/>
          <w:b w:val="0"/>
          <w:sz w:val="24"/>
          <w:szCs w:val="24"/>
        </w:rPr>
      </w:pPr>
    </w:p>
    <w:p w:rsidR="00643351" w:rsidRPr="00487B8A" w:rsidRDefault="00CE677F" w:rsidP="001E24AE">
      <w:pPr>
        <w:pStyle w:val="ConsPlusTitle"/>
        <w:tabs>
          <w:tab w:val="left" w:pos="709"/>
        </w:tabs>
        <w:ind w:left="227" w:right="57"/>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 xml:space="preserve">№3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оходы бюджета 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354401" w:rsidRPr="00B548B8">
        <w:rPr>
          <w:rFonts w:ascii="Times New Roman" w:hAnsi="Times New Roman"/>
          <w:b w:val="0"/>
          <w:sz w:val="24"/>
          <w:szCs w:val="24"/>
        </w:rPr>
        <w:t>3</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354401" w:rsidRPr="00B548B8">
        <w:rPr>
          <w:rFonts w:ascii="Times New Roman" w:hAnsi="Times New Roman"/>
          <w:b w:val="0"/>
          <w:sz w:val="24"/>
          <w:szCs w:val="24"/>
        </w:rPr>
        <w:t>4</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354401" w:rsidRPr="00B548B8">
        <w:rPr>
          <w:rFonts w:ascii="Times New Roman" w:hAnsi="Times New Roman"/>
          <w:b w:val="0"/>
          <w:sz w:val="24"/>
          <w:szCs w:val="24"/>
        </w:rPr>
        <w:t>5</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602FA3" w:rsidRPr="00487B8A" w:rsidRDefault="00EC73D8" w:rsidP="00B867EF">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793F19" w:rsidRPr="00487B8A">
        <w:rPr>
          <w:rFonts w:ascii="Times New Roman" w:hAnsi="Times New Roman"/>
          <w:b w:val="0"/>
          <w:sz w:val="24"/>
          <w:szCs w:val="24"/>
        </w:rPr>
        <w:t>В соответствии с принципом достоверности бюджета, установленным статьей 37 БК РФ расчет доходов бюджета должен быть реалистичным. Реалистичность доходов бюджета означает, что при составлении и утверждении проекта бюджета доходы бюджета не должны быть занижены или завышены.</w:t>
      </w:r>
      <w:r w:rsidR="00F95533" w:rsidRPr="00487B8A">
        <w:rPr>
          <w:rFonts w:ascii="Times New Roman" w:hAnsi="Times New Roman"/>
          <w:b w:val="0"/>
          <w:sz w:val="24"/>
          <w:szCs w:val="24"/>
        </w:rPr>
        <w:t xml:space="preserve"> </w:t>
      </w:r>
      <w:r w:rsidR="00C839A8" w:rsidRPr="00487B8A">
        <w:rPr>
          <w:rFonts w:ascii="Times New Roman" w:hAnsi="Times New Roman"/>
          <w:b w:val="0"/>
          <w:sz w:val="24"/>
          <w:szCs w:val="24"/>
        </w:rPr>
        <w:t>Точность и достоверность показателей отчетных периодов, а также реалистичность и консерватизм при определении основных показателей плановых периодов позволяют проводить оценку эффективности инструментов бюджетного планирования, так и формировать целевые приоритеты бюджетных расходов.</w:t>
      </w:r>
    </w:p>
    <w:p w:rsidR="00D80A9C" w:rsidRPr="00487B8A" w:rsidRDefault="00F95533" w:rsidP="00CE677F">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Согласно пояснительной записки </w:t>
      </w:r>
      <w:r w:rsidR="00987D2A" w:rsidRPr="00487B8A">
        <w:rPr>
          <w:rFonts w:ascii="Times New Roman" w:hAnsi="Times New Roman"/>
          <w:b w:val="0"/>
          <w:sz w:val="24"/>
          <w:szCs w:val="24"/>
        </w:rPr>
        <w:t xml:space="preserve">к </w:t>
      </w:r>
      <w:r w:rsidR="001E24AE">
        <w:rPr>
          <w:rFonts w:ascii="Times New Roman" w:hAnsi="Times New Roman"/>
          <w:b w:val="0"/>
          <w:sz w:val="24"/>
          <w:szCs w:val="24"/>
        </w:rPr>
        <w:t>п</w:t>
      </w:r>
      <w:r w:rsidR="00987D2A" w:rsidRPr="00487B8A">
        <w:rPr>
          <w:rFonts w:ascii="Times New Roman" w:hAnsi="Times New Roman"/>
          <w:b w:val="0"/>
          <w:sz w:val="24"/>
          <w:szCs w:val="24"/>
        </w:rPr>
        <w:t>роекту</w:t>
      </w:r>
      <w:r w:rsidRPr="00487B8A">
        <w:rPr>
          <w:rFonts w:ascii="Times New Roman" w:hAnsi="Times New Roman"/>
          <w:b w:val="0"/>
          <w:sz w:val="24"/>
          <w:szCs w:val="24"/>
        </w:rPr>
        <w:t xml:space="preserve"> решения «О бюджете муниципального района Клявлинский Самарской области на 20</w:t>
      </w:r>
      <w:r w:rsidR="004415AB" w:rsidRPr="00487B8A">
        <w:rPr>
          <w:rFonts w:ascii="Times New Roman" w:hAnsi="Times New Roman"/>
          <w:b w:val="0"/>
          <w:sz w:val="24"/>
          <w:szCs w:val="24"/>
        </w:rPr>
        <w:t>2</w:t>
      </w:r>
      <w:r w:rsidR="00354401">
        <w:rPr>
          <w:rFonts w:ascii="Times New Roman" w:hAnsi="Times New Roman"/>
          <w:b w:val="0"/>
          <w:sz w:val="24"/>
          <w:szCs w:val="24"/>
        </w:rPr>
        <w:t>3</w:t>
      </w:r>
      <w:r w:rsidR="00691675" w:rsidRPr="00487B8A">
        <w:rPr>
          <w:rFonts w:ascii="Times New Roman" w:hAnsi="Times New Roman"/>
          <w:b w:val="0"/>
          <w:sz w:val="24"/>
          <w:szCs w:val="24"/>
        </w:rPr>
        <w:t xml:space="preserve"> </w:t>
      </w:r>
      <w:r w:rsidRPr="00487B8A">
        <w:rPr>
          <w:rFonts w:ascii="Times New Roman" w:hAnsi="Times New Roman"/>
          <w:b w:val="0"/>
          <w:sz w:val="24"/>
          <w:szCs w:val="24"/>
        </w:rPr>
        <w:t xml:space="preserve">год и </w:t>
      </w:r>
      <w:r w:rsidR="004415AB" w:rsidRPr="00487B8A">
        <w:rPr>
          <w:rFonts w:ascii="Times New Roman" w:hAnsi="Times New Roman"/>
          <w:b w:val="0"/>
          <w:sz w:val="24"/>
          <w:szCs w:val="24"/>
        </w:rPr>
        <w:t>п</w:t>
      </w:r>
      <w:r w:rsidRPr="00487B8A">
        <w:rPr>
          <w:rFonts w:ascii="Times New Roman" w:hAnsi="Times New Roman"/>
          <w:b w:val="0"/>
          <w:sz w:val="24"/>
          <w:szCs w:val="24"/>
        </w:rPr>
        <w:t>лановый период 20</w:t>
      </w:r>
      <w:r w:rsidR="002C4151" w:rsidRPr="00487B8A">
        <w:rPr>
          <w:rFonts w:ascii="Times New Roman" w:hAnsi="Times New Roman"/>
          <w:b w:val="0"/>
          <w:sz w:val="24"/>
          <w:szCs w:val="24"/>
        </w:rPr>
        <w:t>2</w:t>
      </w:r>
      <w:r w:rsidR="00354401">
        <w:rPr>
          <w:rFonts w:ascii="Times New Roman" w:hAnsi="Times New Roman"/>
          <w:b w:val="0"/>
          <w:sz w:val="24"/>
          <w:szCs w:val="24"/>
        </w:rPr>
        <w:t>4</w:t>
      </w:r>
      <w:r w:rsidR="001E24AE">
        <w:rPr>
          <w:rFonts w:ascii="Times New Roman" w:hAnsi="Times New Roman"/>
          <w:b w:val="0"/>
          <w:sz w:val="24"/>
          <w:szCs w:val="24"/>
        </w:rPr>
        <w:t xml:space="preserve"> и </w:t>
      </w:r>
      <w:r w:rsidRPr="00487B8A">
        <w:rPr>
          <w:rFonts w:ascii="Times New Roman" w:hAnsi="Times New Roman"/>
          <w:b w:val="0"/>
          <w:sz w:val="24"/>
          <w:szCs w:val="24"/>
        </w:rPr>
        <w:t>20</w:t>
      </w:r>
      <w:r w:rsidR="005C27F1" w:rsidRPr="00487B8A">
        <w:rPr>
          <w:rFonts w:ascii="Times New Roman" w:hAnsi="Times New Roman"/>
          <w:b w:val="0"/>
          <w:sz w:val="24"/>
          <w:szCs w:val="24"/>
        </w:rPr>
        <w:t>2</w:t>
      </w:r>
      <w:r w:rsidR="00354401">
        <w:rPr>
          <w:rFonts w:ascii="Times New Roman" w:hAnsi="Times New Roman"/>
          <w:b w:val="0"/>
          <w:sz w:val="24"/>
          <w:szCs w:val="24"/>
        </w:rPr>
        <w:t>5</w:t>
      </w:r>
      <w:r w:rsidR="00691675" w:rsidRPr="00487B8A">
        <w:rPr>
          <w:rFonts w:ascii="Times New Roman" w:hAnsi="Times New Roman"/>
          <w:b w:val="0"/>
          <w:sz w:val="24"/>
          <w:szCs w:val="24"/>
        </w:rPr>
        <w:t xml:space="preserve"> </w:t>
      </w:r>
      <w:r w:rsidRPr="00487B8A">
        <w:rPr>
          <w:rFonts w:ascii="Times New Roman" w:hAnsi="Times New Roman"/>
          <w:b w:val="0"/>
          <w:sz w:val="24"/>
          <w:szCs w:val="24"/>
        </w:rPr>
        <w:t>годов»</w:t>
      </w:r>
      <w:r w:rsidR="00987D2A" w:rsidRPr="00487B8A">
        <w:rPr>
          <w:rFonts w:ascii="Times New Roman" w:hAnsi="Times New Roman"/>
          <w:b w:val="0"/>
          <w:sz w:val="24"/>
          <w:szCs w:val="24"/>
        </w:rPr>
        <w:t xml:space="preserve"> </w:t>
      </w:r>
      <w:r w:rsidR="000660A4">
        <w:rPr>
          <w:rFonts w:ascii="Times New Roman" w:hAnsi="Times New Roman"/>
          <w:b w:val="0"/>
          <w:sz w:val="24"/>
          <w:szCs w:val="24"/>
        </w:rPr>
        <w:t>прогноз поступлений налоговых и неналоговых доходов в бюджет муниципального района Клявлинский Самарской области на 2023 год и плановый период 2024</w:t>
      </w:r>
      <w:r w:rsidR="00106AF0">
        <w:rPr>
          <w:rFonts w:ascii="Times New Roman" w:hAnsi="Times New Roman"/>
          <w:b w:val="0"/>
          <w:sz w:val="24"/>
          <w:szCs w:val="24"/>
        </w:rPr>
        <w:t xml:space="preserve"> и </w:t>
      </w:r>
      <w:r w:rsidR="000660A4">
        <w:rPr>
          <w:rFonts w:ascii="Times New Roman" w:hAnsi="Times New Roman"/>
          <w:b w:val="0"/>
          <w:sz w:val="24"/>
          <w:szCs w:val="24"/>
        </w:rPr>
        <w:t>2025 годов разработан с учетом ожидаемых поступлений в 2022</w:t>
      </w:r>
      <w:r w:rsidR="00250FB1">
        <w:rPr>
          <w:rFonts w:ascii="Times New Roman" w:hAnsi="Times New Roman"/>
          <w:b w:val="0"/>
          <w:sz w:val="24"/>
          <w:szCs w:val="24"/>
        </w:rPr>
        <w:t xml:space="preserve"> </w:t>
      </w:r>
      <w:r w:rsidR="000660A4">
        <w:rPr>
          <w:rFonts w:ascii="Times New Roman" w:hAnsi="Times New Roman"/>
          <w:b w:val="0"/>
          <w:sz w:val="24"/>
          <w:szCs w:val="24"/>
        </w:rPr>
        <w:t xml:space="preserve">году, показателей прогноза социально-экономического развития Самарской области на 2023-2025 годы, разработанного </w:t>
      </w:r>
      <w:r w:rsidR="00987D2A" w:rsidRPr="00487B8A">
        <w:rPr>
          <w:rFonts w:ascii="Times New Roman" w:hAnsi="Times New Roman"/>
          <w:b w:val="0"/>
          <w:sz w:val="24"/>
          <w:szCs w:val="24"/>
        </w:rPr>
        <w:t xml:space="preserve"> </w:t>
      </w:r>
      <w:r w:rsidR="00DB412A" w:rsidRPr="00487B8A">
        <w:rPr>
          <w:rFonts w:ascii="Times New Roman" w:hAnsi="Times New Roman"/>
          <w:b w:val="0"/>
          <w:sz w:val="24"/>
          <w:szCs w:val="24"/>
        </w:rPr>
        <w:t>Министерством экономического развития, инвестиций Самарской области</w:t>
      </w:r>
      <w:r w:rsidR="00B84B93">
        <w:rPr>
          <w:rFonts w:ascii="Times New Roman" w:hAnsi="Times New Roman"/>
          <w:b w:val="0"/>
          <w:sz w:val="24"/>
          <w:szCs w:val="24"/>
        </w:rPr>
        <w:t>, а также главных администрат</w:t>
      </w:r>
      <w:r w:rsidR="00250FB1">
        <w:rPr>
          <w:rFonts w:ascii="Times New Roman" w:hAnsi="Times New Roman"/>
          <w:b w:val="0"/>
          <w:sz w:val="24"/>
          <w:szCs w:val="24"/>
        </w:rPr>
        <w:t>о</w:t>
      </w:r>
      <w:r w:rsidR="00B84B93">
        <w:rPr>
          <w:rFonts w:ascii="Times New Roman" w:hAnsi="Times New Roman"/>
          <w:b w:val="0"/>
          <w:sz w:val="24"/>
          <w:szCs w:val="24"/>
        </w:rPr>
        <w:t>ров доходов муниципального бюджета.</w:t>
      </w:r>
    </w:p>
    <w:p w:rsidR="00A1062F" w:rsidRPr="00487B8A" w:rsidRDefault="00A1062F" w:rsidP="00F9771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Прогноз доходов бюджета муниципального района Клявлинский Самарской области</w:t>
      </w:r>
      <w:r w:rsidR="000A0D03" w:rsidRPr="00487B8A">
        <w:rPr>
          <w:rFonts w:ascii="Times New Roman" w:hAnsi="Times New Roman"/>
          <w:b w:val="0"/>
          <w:sz w:val="24"/>
          <w:szCs w:val="24"/>
        </w:rPr>
        <w:t xml:space="preserve"> рассчитан исходя из ожидаемых поступлений 20</w:t>
      </w:r>
      <w:r w:rsidR="00287A2F" w:rsidRPr="00487B8A">
        <w:rPr>
          <w:rFonts w:ascii="Times New Roman" w:hAnsi="Times New Roman"/>
          <w:b w:val="0"/>
          <w:sz w:val="24"/>
          <w:szCs w:val="24"/>
        </w:rPr>
        <w:t>2</w:t>
      </w:r>
      <w:r w:rsidR="00354401">
        <w:rPr>
          <w:rFonts w:ascii="Times New Roman" w:hAnsi="Times New Roman"/>
          <w:b w:val="0"/>
          <w:sz w:val="24"/>
          <w:szCs w:val="24"/>
        </w:rPr>
        <w:t>2</w:t>
      </w:r>
      <w:r w:rsidR="00CF0E99" w:rsidRPr="00487B8A">
        <w:rPr>
          <w:rFonts w:ascii="Times New Roman" w:hAnsi="Times New Roman"/>
          <w:b w:val="0"/>
          <w:sz w:val="24"/>
          <w:szCs w:val="24"/>
        </w:rPr>
        <w:t xml:space="preserve"> </w:t>
      </w:r>
      <w:r w:rsidR="000A0D03" w:rsidRPr="00487B8A">
        <w:rPr>
          <w:rFonts w:ascii="Times New Roman" w:hAnsi="Times New Roman"/>
          <w:b w:val="0"/>
          <w:sz w:val="24"/>
          <w:szCs w:val="24"/>
        </w:rPr>
        <w:t>год</w:t>
      </w:r>
      <w:r w:rsidR="00CF0E99" w:rsidRPr="00487B8A">
        <w:rPr>
          <w:rFonts w:ascii="Times New Roman" w:hAnsi="Times New Roman"/>
          <w:b w:val="0"/>
          <w:sz w:val="24"/>
          <w:szCs w:val="24"/>
        </w:rPr>
        <w:t>а</w:t>
      </w:r>
      <w:r w:rsidR="000A0D03" w:rsidRPr="00487B8A">
        <w:rPr>
          <w:rFonts w:ascii="Times New Roman" w:hAnsi="Times New Roman"/>
          <w:b w:val="0"/>
          <w:sz w:val="24"/>
          <w:szCs w:val="24"/>
        </w:rPr>
        <w:t>. Для расчета прогнозных показателей</w:t>
      </w:r>
      <w:r w:rsidR="00935F84" w:rsidRPr="00487B8A">
        <w:rPr>
          <w:rFonts w:ascii="Times New Roman" w:hAnsi="Times New Roman"/>
          <w:b w:val="0"/>
          <w:sz w:val="24"/>
          <w:szCs w:val="24"/>
        </w:rPr>
        <w:t xml:space="preserve"> по основным источникам были использованы показатели </w:t>
      </w:r>
      <w:r w:rsidR="00156B2C">
        <w:rPr>
          <w:rFonts w:ascii="Times New Roman" w:hAnsi="Times New Roman"/>
          <w:b w:val="0"/>
          <w:sz w:val="24"/>
          <w:szCs w:val="24"/>
        </w:rPr>
        <w:t>консервативного</w:t>
      </w:r>
      <w:r w:rsidR="00935F84" w:rsidRPr="00487B8A">
        <w:rPr>
          <w:rFonts w:ascii="Times New Roman" w:hAnsi="Times New Roman"/>
          <w:b w:val="0"/>
          <w:sz w:val="24"/>
          <w:szCs w:val="24"/>
        </w:rPr>
        <w:t xml:space="preserve"> варианта прогноза социально-экономического развития муниципального района Клявлинский Самарской области</w:t>
      </w:r>
      <w:r w:rsidR="008E7B45" w:rsidRPr="00487B8A">
        <w:rPr>
          <w:rFonts w:ascii="Times New Roman" w:hAnsi="Times New Roman"/>
          <w:b w:val="0"/>
          <w:sz w:val="24"/>
          <w:szCs w:val="24"/>
        </w:rPr>
        <w:t>. По ряду неналоговых доходов использованы прогнозы главных администраторов доходов бюджета.</w:t>
      </w:r>
    </w:p>
    <w:p w:rsidR="007001D4" w:rsidRPr="00487B8A" w:rsidRDefault="00517B9A" w:rsidP="00391D6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Порядок формирования доходов бюджета района установлен статьей 61.1 главы 9 «Доходы местных бюджетов» БК РФ, статьей 55 Федерального закона Российской Федерации от 06.10.2003</w:t>
      </w:r>
      <w:r w:rsidR="0094276B" w:rsidRPr="00487B8A">
        <w:rPr>
          <w:rFonts w:ascii="Times New Roman" w:hAnsi="Times New Roman"/>
          <w:b w:val="0"/>
          <w:sz w:val="24"/>
          <w:szCs w:val="24"/>
        </w:rPr>
        <w:t xml:space="preserve"> года</w:t>
      </w:r>
      <w:r w:rsidR="0082633B" w:rsidRPr="00487B8A">
        <w:rPr>
          <w:rFonts w:ascii="Times New Roman" w:hAnsi="Times New Roman"/>
          <w:b w:val="0"/>
          <w:sz w:val="24"/>
          <w:szCs w:val="24"/>
        </w:rPr>
        <w:t xml:space="preserve"> №131-ФЗ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8C10A2" w:rsidRPr="00487B8A" w:rsidRDefault="008C10A2"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Размер налоговых поступлений определен положен</w:t>
      </w:r>
      <w:r w:rsidR="006203D3" w:rsidRPr="00487B8A">
        <w:rPr>
          <w:rFonts w:ascii="Times New Roman" w:hAnsi="Times New Roman"/>
          <w:b w:val="0"/>
          <w:sz w:val="24"/>
          <w:szCs w:val="24"/>
        </w:rPr>
        <w:t>иями</w:t>
      </w:r>
      <w:r w:rsidRPr="00487B8A">
        <w:rPr>
          <w:rFonts w:ascii="Times New Roman" w:hAnsi="Times New Roman"/>
          <w:b w:val="0"/>
          <w:sz w:val="24"/>
          <w:szCs w:val="24"/>
        </w:rPr>
        <w:t xml:space="preserve"> статьи 61.1 БК РФ и Законом Самарской области о</w:t>
      </w:r>
      <w:r w:rsidR="00160311" w:rsidRPr="00487B8A">
        <w:rPr>
          <w:rFonts w:ascii="Times New Roman" w:hAnsi="Times New Roman"/>
          <w:b w:val="0"/>
          <w:sz w:val="24"/>
          <w:szCs w:val="24"/>
        </w:rPr>
        <w:t xml:space="preserve"> бюджете на 20</w:t>
      </w:r>
      <w:r w:rsidR="002B07DB" w:rsidRPr="00487B8A">
        <w:rPr>
          <w:rFonts w:ascii="Times New Roman" w:hAnsi="Times New Roman"/>
          <w:b w:val="0"/>
          <w:sz w:val="24"/>
          <w:szCs w:val="24"/>
        </w:rPr>
        <w:t>2</w:t>
      </w:r>
      <w:r w:rsidR="00354401">
        <w:rPr>
          <w:rFonts w:ascii="Times New Roman" w:hAnsi="Times New Roman"/>
          <w:b w:val="0"/>
          <w:sz w:val="24"/>
          <w:szCs w:val="24"/>
        </w:rPr>
        <w:t>3</w:t>
      </w:r>
      <w:r w:rsidR="00160311" w:rsidRPr="00487B8A">
        <w:rPr>
          <w:rFonts w:ascii="Times New Roman" w:hAnsi="Times New Roman"/>
          <w:b w:val="0"/>
          <w:sz w:val="24"/>
          <w:szCs w:val="24"/>
        </w:rPr>
        <w:t>-20</w:t>
      </w:r>
      <w:r w:rsidR="009059EE" w:rsidRPr="00487B8A">
        <w:rPr>
          <w:rFonts w:ascii="Times New Roman" w:hAnsi="Times New Roman"/>
          <w:b w:val="0"/>
          <w:sz w:val="24"/>
          <w:szCs w:val="24"/>
        </w:rPr>
        <w:t>2</w:t>
      </w:r>
      <w:r w:rsidR="00354401">
        <w:rPr>
          <w:rFonts w:ascii="Times New Roman" w:hAnsi="Times New Roman"/>
          <w:b w:val="0"/>
          <w:sz w:val="24"/>
          <w:szCs w:val="24"/>
        </w:rPr>
        <w:t>5</w:t>
      </w:r>
      <w:r w:rsidR="00166A8E" w:rsidRPr="00487B8A">
        <w:rPr>
          <w:rFonts w:ascii="Times New Roman" w:hAnsi="Times New Roman"/>
          <w:b w:val="0"/>
          <w:sz w:val="24"/>
          <w:szCs w:val="24"/>
        </w:rPr>
        <w:t xml:space="preserve"> </w:t>
      </w:r>
      <w:r w:rsidR="00160311" w:rsidRPr="00487B8A">
        <w:rPr>
          <w:rFonts w:ascii="Times New Roman" w:hAnsi="Times New Roman"/>
          <w:b w:val="0"/>
          <w:sz w:val="24"/>
          <w:szCs w:val="24"/>
        </w:rPr>
        <w:t>годы.</w:t>
      </w:r>
    </w:p>
    <w:p w:rsidR="00354401" w:rsidRDefault="00CE5E18"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lastRenderedPageBreak/>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бюджете предлагается утвердить доходы бюджета муниципального района Клявлинский на 20</w:t>
      </w:r>
      <w:r w:rsidR="00024C41" w:rsidRPr="00487B8A">
        <w:rPr>
          <w:rFonts w:ascii="Times New Roman" w:hAnsi="Times New Roman"/>
          <w:b w:val="0"/>
          <w:sz w:val="24"/>
          <w:szCs w:val="24"/>
        </w:rPr>
        <w:t>2</w:t>
      </w:r>
      <w:r w:rsidR="00354401">
        <w:rPr>
          <w:rFonts w:ascii="Times New Roman" w:hAnsi="Times New Roman"/>
          <w:b w:val="0"/>
          <w:sz w:val="24"/>
          <w:szCs w:val="24"/>
        </w:rPr>
        <w:t>3</w:t>
      </w:r>
      <w:r w:rsidRPr="00487B8A">
        <w:rPr>
          <w:rFonts w:ascii="Times New Roman" w:hAnsi="Times New Roman"/>
          <w:b w:val="0"/>
          <w:sz w:val="24"/>
          <w:szCs w:val="24"/>
        </w:rPr>
        <w:t xml:space="preserve"> год в размере </w:t>
      </w:r>
      <w:r w:rsidR="00A11172" w:rsidRPr="00487B8A">
        <w:rPr>
          <w:rFonts w:ascii="Times New Roman" w:hAnsi="Times New Roman"/>
          <w:b w:val="0"/>
          <w:sz w:val="24"/>
          <w:szCs w:val="24"/>
        </w:rPr>
        <w:t>25</w:t>
      </w:r>
      <w:r w:rsidR="00146823">
        <w:rPr>
          <w:rFonts w:ascii="Times New Roman" w:hAnsi="Times New Roman"/>
          <w:b w:val="0"/>
          <w:sz w:val="24"/>
          <w:szCs w:val="24"/>
        </w:rPr>
        <w:t>7 087,201</w:t>
      </w:r>
      <w:r w:rsidR="00501530" w:rsidRPr="00487B8A">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0C0656" w:rsidRPr="00487B8A">
        <w:rPr>
          <w:rFonts w:ascii="Times New Roman" w:hAnsi="Times New Roman"/>
          <w:b w:val="0"/>
          <w:sz w:val="24"/>
          <w:szCs w:val="24"/>
        </w:rPr>
        <w:t>2</w:t>
      </w:r>
      <w:r w:rsidR="00354401">
        <w:rPr>
          <w:rFonts w:ascii="Times New Roman" w:hAnsi="Times New Roman"/>
          <w:b w:val="0"/>
          <w:sz w:val="24"/>
          <w:szCs w:val="24"/>
        </w:rPr>
        <w:t>4</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A11172" w:rsidRPr="00487B8A">
        <w:rPr>
          <w:rFonts w:ascii="Times New Roman" w:hAnsi="Times New Roman"/>
          <w:b w:val="0"/>
          <w:sz w:val="24"/>
          <w:szCs w:val="24"/>
        </w:rPr>
        <w:t>2</w:t>
      </w:r>
      <w:r w:rsidR="00146823">
        <w:rPr>
          <w:rFonts w:ascii="Times New Roman" w:hAnsi="Times New Roman"/>
          <w:b w:val="0"/>
          <w:sz w:val="24"/>
          <w:szCs w:val="24"/>
        </w:rPr>
        <w:t>52 828,848</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CF57D9" w:rsidRPr="00487B8A">
        <w:rPr>
          <w:rFonts w:ascii="Times New Roman" w:hAnsi="Times New Roman"/>
          <w:b w:val="0"/>
          <w:sz w:val="24"/>
          <w:szCs w:val="24"/>
        </w:rPr>
        <w:t>2</w:t>
      </w:r>
      <w:r w:rsidR="00354401">
        <w:rPr>
          <w:rFonts w:ascii="Times New Roman" w:hAnsi="Times New Roman"/>
          <w:b w:val="0"/>
          <w:sz w:val="24"/>
          <w:szCs w:val="24"/>
        </w:rPr>
        <w:t>5</w:t>
      </w:r>
      <w:r w:rsidR="0029153E" w:rsidRPr="00487B8A">
        <w:rPr>
          <w:rFonts w:ascii="Times New Roman" w:hAnsi="Times New Roman"/>
          <w:b w:val="0"/>
          <w:sz w:val="24"/>
          <w:szCs w:val="24"/>
        </w:rPr>
        <w:t xml:space="preserve"> год – </w:t>
      </w:r>
      <w:r w:rsidR="00392961" w:rsidRPr="00487B8A">
        <w:rPr>
          <w:rFonts w:ascii="Times New Roman" w:hAnsi="Times New Roman"/>
          <w:b w:val="0"/>
          <w:sz w:val="24"/>
          <w:szCs w:val="24"/>
        </w:rPr>
        <w:t>2</w:t>
      </w:r>
      <w:r w:rsidR="00146823">
        <w:rPr>
          <w:rFonts w:ascii="Times New Roman" w:hAnsi="Times New Roman"/>
          <w:b w:val="0"/>
          <w:sz w:val="24"/>
          <w:szCs w:val="24"/>
        </w:rPr>
        <w:t>43 454,508</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0E106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354401">
        <w:rPr>
          <w:rFonts w:ascii="Times New Roman" w:hAnsi="Times New Roman"/>
          <w:b w:val="0"/>
          <w:sz w:val="24"/>
          <w:szCs w:val="24"/>
        </w:rPr>
        <w:t>3</w:t>
      </w:r>
      <w:r w:rsidR="0090317A" w:rsidRPr="00487B8A">
        <w:rPr>
          <w:rFonts w:ascii="Times New Roman" w:hAnsi="Times New Roman"/>
          <w:b w:val="0"/>
          <w:sz w:val="24"/>
          <w:szCs w:val="24"/>
        </w:rPr>
        <w:t>-202</w:t>
      </w:r>
      <w:r w:rsidR="00354401">
        <w:rPr>
          <w:rFonts w:ascii="Times New Roman" w:hAnsi="Times New Roman"/>
          <w:b w:val="0"/>
          <w:sz w:val="24"/>
          <w:szCs w:val="24"/>
        </w:rPr>
        <w:t>5</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Look w:val="04A0" w:firstRow="1" w:lastRow="0" w:firstColumn="1" w:lastColumn="0" w:noHBand="0" w:noVBand="1"/>
      </w:tblPr>
      <w:tblGrid>
        <w:gridCol w:w="3300"/>
        <w:gridCol w:w="2369"/>
        <w:gridCol w:w="2377"/>
        <w:gridCol w:w="2091"/>
      </w:tblGrid>
      <w:tr w:rsidR="00CB66D6" w:rsidRPr="00487B8A" w:rsidTr="00E2638B">
        <w:tc>
          <w:tcPr>
            <w:tcW w:w="3300" w:type="dxa"/>
            <w:vAlign w:val="center"/>
          </w:tcPr>
          <w:p w:rsidR="00CB66D6" w:rsidRPr="00E5706F" w:rsidRDefault="00CB66D6"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354401" w:rsidRPr="00E5706F">
              <w:rPr>
                <w:rFonts w:ascii="Times New Roman" w:hAnsi="Times New Roman"/>
                <w:sz w:val="18"/>
                <w:szCs w:val="18"/>
              </w:rPr>
              <w:t>3</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354401" w:rsidRPr="00E5706F">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091"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354401" w:rsidRPr="00E5706F">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E2638B">
        <w:trPr>
          <w:trHeight w:val="261"/>
        </w:trPr>
        <w:tc>
          <w:tcPr>
            <w:tcW w:w="3300"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4A5A6F" w:rsidP="005472DC">
            <w:pPr>
              <w:pStyle w:val="ConsPlusTitle"/>
              <w:tabs>
                <w:tab w:val="left" w:pos="-55"/>
              </w:tabs>
              <w:ind w:left="227" w:right="57" w:firstLine="411"/>
              <w:rPr>
                <w:rFonts w:ascii="Times New Roman" w:hAnsi="Times New Roman"/>
                <w:b w:val="0"/>
                <w:sz w:val="18"/>
                <w:szCs w:val="18"/>
              </w:rPr>
            </w:pPr>
            <w:r w:rsidRPr="00E5706F">
              <w:rPr>
                <w:rFonts w:ascii="Times New Roman" w:hAnsi="Times New Roman"/>
                <w:b w:val="0"/>
                <w:sz w:val="18"/>
                <w:szCs w:val="18"/>
              </w:rPr>
              <w:t xml:space="preserve"> </w:t>
            </w:r>
            <w:r w:rsidR="00627CCA" w:rsidRPr="00E5706F">
              <w:rPr>
                <w:rFonts w:ascii="Times New Roman" w:hAnsi="Times New Roman"/>
                <w:b w:val="0"/>
                <w:sz w:val="18"/>
                <w:szCs w:val="18"/>
              </w:rPr>
              <w:t>69 679,060</w:t>
            </w:r>
          </w:p>
        </w:tc>
        <w:tc>
          <w:tcPr>
            <w:tcW w:w="2377" w:type="dxa"/>
            <w:vAlign w:val="center"/>
          </w:tcPr>
          <w:p w:rsidR="00CB66D6" w:rsidRPr="00E5706F" w:rsidRDefault="00302401" w:rsidP="00B93585">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72</w:t>
            </w:r>
            <w:r w:rsidR="00B93585" w:rsidRPr="00E5706F">
              <w:rPr>
                <w:rFonts w:ascii="Times New Roman" w:hAnsi="Times New Roman"/>
                <w:b w:val="0"/>
                <w:sz w:val="18"/>
                <w:szCs w:val="18"/>
              </w:rPr>
              <w:t> </w:t>
            </w:r>
            <w:r w:rsidRPr="00E5706F">
              <w:rPr>
                <w:rFonts w:ascii="Times New Roman" w:hAnsi="Times New Roman"/>
                <w:b w:val="0"/>
                <w:sz w:val="18"/>
                <w:szCs w:val="18"/>
              </w:rPr>
              <w:t>24</w:t>
            </w:r>
            <w:r w:rsidR="00B93585" w:rsidRPr="00E5706F">
              <w:rPr>
                <w:rFonts w:ascii="Times New Roman" w:hAnsi="Times New Roman"/>
                <w:b w:val="0"/>
                <w:sz w:val="18"/>
                <w:szCs w:val="18"/>
              </w:rPr>
              <w:t>3,315</w:t>
            </w:r>
          </w:p>
        </w:tc>
        <w:tc>
          <w:tcPr>
            <w:tcW w:w="2091" w:type="dxa"/>
            <w:vAlign w:val="center"/>
          </w:tcPr>
          <w:p w:rsidR="00CB66D6" w:rsidRPr="00E5706F" w:rsidRDefault="00302401" w:rsidP="003F21E5">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75 827,395</w:t>
            </w:r>
          </w:p>
        </w:tc>
      </w:tr>
      <w:tr w:rsidR="00CB66D6" w:rsidRPr="00487B8A" w:rsidTr="00E2638B">
        <w:tc>
          <w:tcPr>
            <w:tcW w:w="3300"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B94B85" w:rsidP="003F21E5">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54 960,980</w:t>
            </w:r>
          </w:p>
        </w:tc>
        <w:tc>
          <w:tcPr>
            <w:tcW w:w="2377" w:type="dxa"/>
            <w:vAlign w:val="center"/>
          </w:tcPr>
          <w:p w:rsidR="00CB66D6" w:rsidRPr="00E5706F" w:rsidRDefault="00B93585" w:rsidP="003F21E5">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55 520,809</w:t>
            </w:r>
          </w:p>
        </w:tc>
        <w:tc>
          <w:tcPr>
            <w:tcW w:w="2091" w:type="dxa"/>
            <w:vAlign w:val="center"/>
          </w:tcPr>
          <w:p w:rsidR="00CB66D6" w:rsidRPr="00E5706F" w:rsidRDefault="0074155C" w:rsidP="003F21E5">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56 450,389</w:t>
            </w:r>
          </w:p>
        </w:tc>
      </w:tr>
      <w:tr w:rsidR="00CB66D6" w:rsidRPr="00487B8A" w:rsidTr="00E2638B">
        <w:tc>
          <w:tcPr>
            <w:tcW w:w="3300"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C14674" w:rsidP="003F21E5">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132 447,161</w:t>
            </w:r>
          </w:p>
        </w:tc>
        <w:tc>
          <w:tcPr>
            <w:tcW w:w="2377" w:type="dxa"/>
            <w:vAlign w:val="center"/>
          </w:tcPr>
          <w:p w:rsidR="00CB66D6" w:rsidRPr="00E5706F" w:rsidRDefault="00C14674" w:rsidP="003F21E5">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125 064,724</w:t>
            </w:r>
          </w:p>
        </w:tc>
        <w:tc>
          <w:tcPr>
            <w:tcW w:w="2091" w:type="dxa"/>
            <w:vAlign w:val="center"/>
          </w:tcPr>
          <w:p w:rsidR="00CB66D6" w:rsidRPr="00E5706F" w:rsidRDefault="00C14674" w:rsidP="003F21E5">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111 176,724</w:t>
            </w:r>
          </w:p>
        </w:tc>
      </w:tr>
      <w:tr w:rsidR="00CB66D6" w:rsidRPr="00487B8A" w:rsidTr="00E2638B">
        <w:tc>
          <w:tcPr>
            <w:tcW w:w="3300"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D37064"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257 087,201</w:t>
            </w:r>
          </w:p>
        </w:tc>
        <w:tc>
          <w:tcPr>
            <w:tcW w:w="2377" w:type="dxa"/>
            <w:vAlign w:val="center"/>
          </w:tcPr>
          <w:p w:rsidR="00CB66D6" w:rsidRPr="00E5706F" w:rsidRDefault="00D37064"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252 828,848</w:t>
            </w:r>
          </w:p>
        </w:tc>
        <w:tc>
          <w:tcPr>
            <w:tcW w:w="2091" w:type="dxa"/>
            <w:vAlign w:val="center"/>
          </w:tcPr>
          <w:p w:rsidR="00CB66D6" w:rsidRPr="00E5706F" w:rsidRDefault="00D37064"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243 454,508</w:t>
            </w:r>
          </w:p>
        </w:tc>
      </w:tr>
    </w:tbl>
    <w:p w:rsidR="00041459" w:rsidRPr="00487B8A" w:rsidRDefault="00041459" w:rsidP="003F21E5">
      <w:pPr>
        <w:pStyle w:val="ConsPlusTitle"/>
        <w:ind w:left="227" w:right="57" w:firstLine="708"/>
        <w:jc w:val="both"/>
        <w:rPr>
          <w:rFonts w:ascii="Times New Roman" w:hAnsi="Times New Roman"/>
          <w:b w:val="0"/>
          <w:sz w:val="24"/>
          <w:szCs w:val="24"/>
        </w:rPr>
      </w:pPr>
    </w:p>
    <w:p w:rsidR="000706DA" w:rsidRPr="00487B8A" w:rsidRDefault="000706DA" w:rsidP="00D5046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Структура доходной части бюджета муниципального района Клявлинский Самарской области в 20</w:t>
      </w:r>
      <w:r w:rsidR="004E7D54" w:rsidRPr="00487B8A">
        <w:rPr>
          <w:rFonts w:ascii="Times New Roman" w:hAnsi="Times New Roman"/>
          <w:b w:val="0"/>
          <w:sz w:val="24"/>
          <w:szCs w:val="24"/>
        </w:rPr>
        <w:t>2</w:t>
      </w:r>
      <w:r w:rsidR="008E4591">
        <w:rPr>
          <w:rFonts w:ascii="Times New Roman" w:hAnsi="Times New Roman"/>
          <w:b w:val="0"/>
          <w:sz w:val="24"/>
          <w:szCs w:val="24"/>
        </w:rPr>
        <w:t>3</w:t>
      </w:r>
      <w:r w:rsidR="0091306C" w:rsidRPr="00487B8A">
        <w:rPr>
          <w:rFonts w:ascii="Times New Roman" w:hAnsi="Times New Roman"/>
          <w:b w:val="0"/>
          <w:sz w:val="24"/>
          <w:szCs w:val="24"/>
        </w:rPr>
        <w:t xml:space="preserve"> </w:t>
      </w:r>
      <w:r w:rsidRPr="00487B8A">
        <w:rPr>
          <w:rFonts w:ascii="Times New Roman" w:hAnsi="Times New Roman"/>
          <w:b w:val="0"/>
          <w:sz w:val="24"/>
          <w:szCs w:val="24"/>
        </w:rPr>
        <w:t>году и плановом периоде 20</w:t>
      </w:r>
      <w:r w:rsidR="000B1159" w:rsidRPr="00487B8A">
        <w:rPr>
          <w:rFonts w:ascii="Times New Roman" w:hAnsi="Times New Roman"/>
          <w:b w:val="0"/>
          <w:sz w:val="24"/>
          <w:szCs w:val="24"/>
        </w:rPr>
        <w:t>2</w:t>
      </w:r>
      <w:r w:rsidR="008E4591">
        <w:rPr>
          <w:rFonts w:ascii="Times New Roman" w:hAnsi="Times New Roman"/>
          <w:b w:val="0"/>
          <w:sz w:val="24"/>
          <w:szCs w:val="24"/>
        </w:rPr>
        <w:t>4</w:t>
      </w:r>
      <w:r w:rsidRPr="00487B8A">
        <w:rPr>
          <w:rFonts w:ascii="Times New Roman" w:hAnsi="Times New Roman"/>
          <w:b w:val="0"/>
          <w:sz w:val="24"/>
          <w:szCs w:val="24"/>
        </w:rPr>
        <w:t>-20</w:t>
      </w:r>
      <w:r w:rsidR="00D15DF3" w:rsidRPr="00487B8A">
        <w:rPr>
          <w:rFonts w:ascii="Times New Roman" w:hAnsi="Times New Roman"/>
          <w:b w:val="0"/>
          <w:sz w:val="24"/>
          <w:szCs w:val="24"/>
        </w:rPr>
        <w:t>2</w:t>
      </w:r>
      <w:r w:rsidR="008E4591">
        <w:rPr>
          <w:rFonts w:ascii="Times New Roman" w:hAnsi="Times New Roman"/>
          <w:b w:val="0"/>
          <w:sz w:val="24"/>
          <w:szCs w:val="24"/>
        </w:rPr>
        <w:t>5</w:t>
      </w:r>
      <w:r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№2</w:t>
      </w:r>
      <w:r w:rsidRPr="00487B8A">
        <w:rPr>
          <w:rFonts w:ascii="Times New Roman" w:hAnsi="Times New Roman"/>
          <w:b w:val="0"/>
          <w:sz w:val="24"/>
          <w:szCs w:val="24"/>
        </w:rPr>
        <w:t>.</w:t>
      </w:r>
    </w:p>
    <w:p w:rsidR="008E4591" w:rsidRDefault="004B3E82" w:rsidP="003F21E5">
      <w:pPr>
        <w:pStyle w:val="ConsPlusTitle"/>
        <w:ind w:left="227" w:right="57" w:firstLine="708"/>
        <w:jc w:val="center"/>
        <w:rPr>
          <w:rFonts w:ascii="Times New Roman" w:hAnsi="Times New Roman"/>
          <w:b w:val="0"/>
          <w:sz w:val="24"/>
          <w:szCs w:val="24"/>
        </w:rPr>
      </w:pPr>
      <w:r w:rsidRPr="00487B8A">
        <w:rPr>
          <w:rFonts w:ascii="Times New Roman" w:hAnsi="Times New Roman"/>
          <w:b w:val="0"/>
          <w:sz w:val="24"/>
          <w:szCs w:val="24"/>
        </w:rPr>
        <w:t xml:space="preserve">                                                                               </w:t>
      </w:r>
      <w:r w:rsidR="00B31965" w:rsidRPr="00487B8A">
        <w:rPr>
          <w:rFonts w:ascii="Times New Roman" w:hAnsi="Times New Roman"/>
          <w:b w:val="0"/>
          <w:sz w:val="24"/>
          <w:szCs w:val="24"/>
        </w:rPr>
        <w:t xml:space="preserve">   </w:t>
      </w:r>
      <w:r w:rsidRPr="00487B8A">
        <w:rPr>
          <w:rFonts w:ascii="Times New Roman" w:hAnsi="Times New Roman"/>
          <w:b w:val="0"/>
          <w:sz w:val="24"/>
          <w:szCs w:val="24"/>
        </w:rPr>
        <w:t xml:space="preserve">        </w:t>
      </w:r>
    </w:p>
    <w:p w:rsidR="000706DA" w:rsidRPr="00361EFB" w:rsidRDefault="004B3E82" w:rsidP="008E4591">
      <w:pPr>
        <w:pStyle w:val="ConsPlusTitle"/>
        <w:ind w:left="227" w:right="57" w:firstLine="708"/>
        <w:jc w:val="right"/>
        <w:rPr>
          <w:rFonts w:ascii="Times New Roman" w:hAnsi="Times New Roman"/>
          <w:sz w:val="18"/>
          <w:szCs w:val="18"/>
        </w:rPr>
      </w:pPr>
      <w:r w:rsidRPr="00487B8A">
        <w:rPr>
          <w:rFonts w:ascii="Times New Roman" w:hAnsi="Times New Roman"/>
          <w:b w:val="0"/>
          <w:sz w:val="24"/>
          <w:szCs w:val="24"/>
        </w:rPr>
        <w:t xml:space="preserve">  </w:t>
      </w:r>
      <w:r w:rsidR="002F457A" w:rsidRPr="00361EFB">
        <w:rPr>
          <w:rFonts w:ascii="Times New Roman" w:hAnsi="Times New Roman"/>
          <w:sz w:val="18"/>
          <w:szCs w:val="18"/>
        </w:rPr>
        <w:t xml:space="preserve">Таблица №2 </w:t>
      </w:r>
      <w:r w:rsidRPr="00361EFB">
        <w:rPr>
          <w:rFonts w:ascii="Times New Roman" w:hAnsi="Times New Roman"/>
          <w:sz w:val="18"/>
          <w:szCs w:val="18"/>
        </w:rPr>
        <w:t>(тыс. руб</w:t>
      </w:r>
      <w:r w:rsidR="003439D4" w:rsidRPr="00361EFB">
        <w:rPr>
          <w:rFonts w:ascii="Times New Roman" w:hAnsi="Times New Roman"/>
          <w:sz w:val="18"/>
          <w:szCs w:val="18"/>
        </w:rPr>
        <w:t>лей</w:t>
      </w:r>
      <w:r w:rsidRPr="00361EFB">
        <w:rPr>
          <w:rFonts w:ascii="Times New Roman" w:hAnsi="Times New Roman"/>
          <w:sz w:val="18"/>
          <w:szCs w:val="18"/>
        </w:rPr>
        <w:t>)</w:t>
      </w:r>
    </w:p>
    <w:tbl>
      <w:tblPr>
        <w:tblStyle w:val="a9"/>
        <w:tblW w:w="0" w:type="auto"/>
        <w:tblLook w:val="04A0" w:firstRow="1" w:lastRow="0" w:firstColumn="1" w:lastColumn="0" w:noHBand="0" w:noVBand="1"/>
      </w:tblPr>
      <w:tblGrid>
        <w:gridCol w:w="5593"/>
        <w:gridCol w:w="1696"/>
        <w:gridCol w:w="1466"/>
        <w:gridCol w:w="1382"/>
      </w:tblGrid>
      <w:tr w:rsidR="00147D62" w:rsidRPr="00487B8A" w:rsidTr="00403C27">
        <w:trPr>
          <w:trHeight w:val="456"/>
        </w:trPr>
        <w:tc>
          <w:tcPr>
            <w:tcW w:w="5593" w:type="dxa"/>
            <w:vAlign w:val="center"/>
          </w:tcPr>
          <w:p w:rsidR="00771688" w:rsidRPr="00E5706F" w:rsidRDefault="00771688" w:rsidP="003F21E5">
            <w:pPr>
              <w:pStyle w:val="ConsPlusTitle"/>
              <w:ind w:left="227" w:right="57"/>
              <w:jc w:val="center"/>
              <w:rPr>
                <w:rFonts w:ascii="Times New Roman" w:hAnsi="Times New Roman"/>
                <w:sz w:val="18"/>
                <w:szCs w:val="18"/>
              </w:rPr>
            </w:pPr>
          </w:p>
          <w:p w:rsidR="00147D62" w:rsidRPr="00E5706F" w:rsidRDefault="00147D62"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доходов</w:t>
            </w:r>
          </w:p>
          <w:p w:rsidR="006E5787" w:rsidRPr="00E5706F" w:rsidRDefault="006E5787" w:rsidP="003F21E5">
            <w:pPr>
              <w:pStyle w:val="ConsPlusTitle"/>
              <w:ind w:left="227" w:right="57"/>
              <w:jc w:val="center"/>
              <w:rPr>
                <w:rFonts w:ascii="Times New Roman" w:hAnsi="Times New Roman"/>
                <w:sz w:val="18"/>
                <w:szCs w:val="18"/>
              </w:rPr>
            </w:pPr>
          </w:p>
        </w:tc>
        <w:tc>
          <w:tcPr>
            <w:tcW w:w="1696"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8E4591" w:rsidRPr="00E5706F">
              <w:rPr>
                <w:rFonts w:ascii="Times New Roman" w:hAnsi="Times New Roman"/>
                <w:sz w:val="18"/>
                <w:szCs w:val="18"/>
              </w:rPr>
              <w:t>3</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466"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493426" w:rsidRPr="00E5706F">
              <w:rPr>
                <w:rFonts w:ascii="Times New Roman" w:hAnsi="Times New Roman"/>
                <w:sz w:val="18"/>
                <w:szCs w:val="18"/>
              </w:rPr>
              <w:t>2</w:t>
            </w:r>
            <w:r w:rsidR="008E4591" w:rsidRPr="00E5706F">
              <w:rPr>
                <w:rFonts w:ascii="Times New Roman" w:hAnsi="Times New Roman"/>
                <w:sz w:val="18"/>
                <w:szCs w:val="18"/>
              </w:rPr>
              <w:t>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382"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F459B9" w:rsidRPr="00E5706F">
              <w:rPr>
                <w:rFonts w:ascii="Times New Roman" w:hAnsi="Times New Roman"/>
                <w:sz w:val="18"/>
                <w:szCs w:val="18"/>
              </w:rPr>
              <w:t>2</w:t>
            </w:r>
            <w:r w:rsidR="008E4591" w:rsidRPr="00E5706F">
              <w:rPr>
                <w:rFonts w:ascii="Times New Roman" w:hAnsi="Times New Roman"/>
                <w:sz w:val="18"/>
                <w:szCs w:val="18"/>
              </w:rPr>
              <w:t>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r>
      <w:tr w:rsidR="005146BD" w:rsidRPr="00487B8A" w:rsidTr="002F183E">
        <w:tc>
          <w:tcPr>
            <w:tcW w:w="5593" w:type="dxa"/>
            <w:vAlign w:val="center"/>
          </w:tcPr>
          <w:p w:rsidR="005146BD" w:rsidRPr="00E5706F" w:rsidRDefault="005146BD" w:rsidP="004D214C">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Д</w:t>
            </w:r>
            <w:r w:rsidR="004D214C">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696" w:type="dxa"/>
            <w:vAlign w:val="center"/>
          </w:tcPr>
          <w:p w:rsidR="005146BD" w:rsidRPr="00E5706F" w:rsidRDefault="005529E2" w:rsidP="00B106F0">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257 087,201</w:t>
            </w:r>
          </w:p>
        </w:tc>
        <w:tc>
          <w:tcPr>
            <w:tcW w:w="1466" w:type="dxa"/>
            <w:vAlign w:val="center"/>
          </w:tcPr>
          <w:p w:rsidR="005146BD" w:rsidRPr="00E5706F" w:rsidRDefault="005529E2" w:rsidP="00B106F0">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252 828,848</w:t>
            </w:r>
          </w:p>
        </w:tc>
        <w:tc>
          <w:tcPr>
            <w:tcW w:w="1382" w:type="dxa"/>
            <w:vAlign w:val="center"/>
          </w:tcPr>
          <w:p w:rsidR="005146BD" w:rsidRPr="00E5706F" w:rsidRDefault="005529E2" w:rsidP="00B106F0">
            <w:pPr>
              <w:pStyle w:val="ConsPlusTitle"/>
              <w:ind w:right="57"/>
              <w:jc w:val="center"/>
              <w:rPr>
                <w:rFonts w:ascii="Times New Roman" w:hAnsi="Times New Roman"/>
                <w:color w:val="0000FF"/>
                <w:sz w:val="18"/>
                <w:szCs w:val="18"/>
              </w:rPr>
            </w:pPr>
            <w:r w:rsidRPr="00E5706F">
              <w:rPr>
                <w:rFonts w:ascii="Times New Roman" w:hAnsi="Times New Roman"/>
                <w:color w:val="0000FF"/>
                <w:sz w:val="18"/>
                <w:szCs w:val="18"/>
              </w:rPr>
              <w:t>243 454,508</w:t>
            </w:r>
          </w:p>
        </w:tc>
      </w:tr>
      <w:tr w:rsidR="004D214C" w:rsidRPr="00487B8A" w:rsidTr="002F183E">
        <w:tc>
          <w:tcPr>
            <w:tcW w:w="5593" w:type="dxa"/>
            <w:vAlign w:val="center"/>
          </w:tcPr>
          <w:p w:rsidR="004D214C" w:rsidRPr="004D214C" w:rsidRDefault="004D214C" w:rsidP="003F21E5">
            <w:pPr>
              <w:pStyle w:val="ConsPlusTitle"/>
              <w:ind w:left="227" w:right="5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696" w:type="dxa"/>
            <w:vAlign w:val="center"/>
          </w:tcPr>
          <w:p w:rsidR="004D214C" w:rsidRPr="00AF79A8" w:rsidRDefault="00AF79A8" w:rsidP="00B106F0">
            <w:pPr>
              <w:pStyle w:val="ConsPlusTitle"/>
              <w:ind w:left="227" w:right="57"/>
              <w:jc w:val="center"/>
              <w:rPr>
                <w:rFonts w:ascii="Times New Roman" w:hAnsi="Times New Roman"/>
                <w:sz w:val="18"/>
                <w:szCs w:val="18"/>
              </w:rPr>
            </w:pPr>
            <w:r w:rsidRPr="00AF79A8">
              <w:rPr>
                <w:rFonts w:ascii="Times New Roman" w:hAnsi="Times New Roman"/>
                <w:sz w:val="18"/>
                <w:szCs w:val="18"/>
              </w:rPr>
              <w:t>124 640,040</w:t>
            </w:r>
          </w:p>
        </w:tc>
        <w:tc>
          <w:tcPr>
            <w:tcW w:w="1466" w:type="dxa"/>
            <w:vAlign w:val="center"/>
          </w:tcPr>
          <w:p w:rsidR="004D214C" w:rsidRPr="00AF79A8" w:rsidRDefault="00AF79A8" w:rsidP="00B106F0">
            <w:pPr>
              <w:pStyle w:val="ConsPlusTitle"/>
              <w:ind w:left="227" w:right="57"/>
              <w:jc w:val="center"/>
              <w:rPr>
                <w:rFonts w:ascii="Times New Roman" w:hAnsi="Times New Roman"/>
                <w:sz w:val="18"/>
                <w:szCs w:val="18"/>
              </w:rPr>
            </w:pPr>
            <w:r w:rsidRPr="00AF79A8">
              <w:rPr>
                <w:rFonts w:ascii="Times New Roman" w:hAnsi="Times New Roman"/>
                <w:sz w:val="18"/>
                <w:szCs w:val="18"/>
              </w:rPr>
              <w:t>127 764,124</w:t>
            </w:r>
          </w:p>
        </w:tc>
        <w:tc>
          <w:tcPr>
            <w:tcW w:w="1382" w:type="dxa"/>
            <w:vAlign w:val="center"/>
          </w:tcPr>
          <w:p w:rsidR="004D214C" w:rsidRPr="00AF79A8" w:rsidRDefault="00AF79A8" w:rsidP="00B106F0">
            <w:pPr>
              <w:pStyle w:val="ConsPlusTitle"/>
              <w:ind w:right="57"/>
              <w:jc w:val="center"/>
              <w:rPr>
                <w:rFonts w:ascii="Times New Roman" w:hAnsi="Times New Roman"/>
                <w:sz w:val="18"/>
                <w:szCs w:val="18"/>
              </w:rPr>
            </w:pPr>
            <w:r w:rsidRPr="00AF79A8">
              <w:rPr>
                <w:rFonts w:ascii="Times New Roman" w:hAnsi="Times New Roman"/>
                <w:sz w:val="18"/>
                <w:szCs w:val="18"/>
              </w:rPr>
              <w:t>132 277,784</w:t>
            </w:r>
          </w:p>
        </w:tc>
      </w:tr>
      <w:tr w:rsidR="00B43193" w:rsidRPr="00487B8A" w:rsidTr="00403C27">
        <w:trPr>
          <w:trHeight w:val="244"/>
        </w:trPr>
        <w:tc>
          <w:tcPr>
            <w:tcW w:w="5593" w:type="dxa"/>
            <w:vAlign w:val="center"/>
          </w:tcPr>
          <w:p w:rsidR="00B43193" w:rsidRPr="00E5706F" w:rsidRDefault="00B43193" w:rsidP="00B43193">
            <w:pPr>
              <w:pStyle w:val="ConsPlusTitle"/>
              <w:ind w:left="227" w:right="57"/>
              <w:jc w:val="center"/>
              <w:rPr>
                <w:rFonts w:ascii="Times New Roman" w:hAnsi="Times New Roman"/>
                <w:sz w:val="18"/>
                <w:szCs w:val="18"/>
              </w:rPr>
            </w:pPr>
            <w:r w:rsidRPr="00E5706F">
              <w:rPr>
                <w:rFonts w:ascii="Times New Roman" w:hAnsi="Times New Roman"/>
                <w:sz w:val="18"/>
                <w:szCs w:val="18"/>
              </w:rPr>
              <w:t>НАЛОГОВЫЕ ДОХОДЫ</w:t>
            </w:r>
          </w:p>
        </w:tc>
        <w:tc>
          <w:tcPr>
            <w:tcW w:w="1696" w:type="dxa"/>
            <w:vAlign w:val="center"/>
          </w:tcPr>
          <w:p w:rsidR="00B43193" w:rsidRPr="00E5706F" w:rsidRDefault="00B43193" w:rsidP="00B106F0">
            <w:pPr>
              <w:pStyle w:val="ConsPlusTitle"/>
              <w:tabs>
                <w:tab w:val="left" w:pos="-55"/>
              </w:tabs>
              <w:ind w:left="227" w:right="57"/>
              <w:jc w:val="center"/>
              <w:rPr>
                <w:rFonts w:ascii="Times New Roman" w:hAnsi="Times New Roman"/>
                <w:sz w:val="18"/>
                <w:szCs w:val="18"/>
              </w:rPr>
            </w:pPr>
            <w:r w:rsidRPr="00E5706F">
              <w:rPr>
                <w:rFonts w:ascii="Times New Roman" w:hAnsi="Times New Roman"/>
                <w:sz w:val="18"/>
                <w:szCs w:val="18"/>
              </w:rPr>
              <w:t>69 679,060</w:t>
            </w:r>
          </w:p>
        </w:tc>
        <w:tc>
          <w:tcPr>
            <w:tcW w:w="1466" w:type="dxa"/>
            <w:vAlign w:val="center"/>
          </w:tcPr>
          <w:p w:rsidR="00B43193" w:rsidRPr="00E5706F" w:rsidRDefault="00B43193" w:rsidP="00B106F0">
            <w:pPr>
              <w:pStyle w:val="ConsPlusTitle"/>
              <w:ind w:left="227" w:right="57"/>
              <w:jc w:val="center"/>
              <w:rPr>
                <w:rFonts w:ascii="Times New Roman" w:hAnsi="Times New Roman"/>
                <w:sz w:val="18"/>
                <w:szCs w:val="18"/>
              </w:rPr>
            </w:pPr>
            <w:r w:rsidRPr="00E5706F">
              <w:rPr>
                <w:rFonts w:ascii="Times New Roman" w:hAnsi="Times New Roman"/>
                <w:sz w:val="18"/>
                <w:szCs w:val="18"/>
              </w:rPr>
              <w:t>72 243,315</w:t>
            </w:r>
          </w:p>
        </w:tc>
        <w:tc>
          <w:tcPr>
            <w:tcW w:w="1382" w:type="dxa"/>
            <w:vAlign w:val="center"/>
          </w:tcPr>
          <w:p w:rsidR="00B43193" w:rsidRPr="00E5706F" w:rsidRDefault="00B43193" w:rsidP="00B106F0">
            <w:pPr>
              <w:pStyle w:val="ConsPlusTitle"/>
              <w:ind w:left="227" w:right="57"/>
              <w:jc w:val="center"/>
              <w:rPr>
                <w:rFonts w:ascii="Times New Roman" w:hAnsi="Times New Roman"/>
                <w:sz w:val="18"/>
                <w:szCs w:val="18"/>
              </w:rPr>
            </w:pPr>
            <w:r w:rsidRPr="00E5706F">
              <w:rPr>
                <w:rFonts w:ascii="Times New Roman" w:hAnsi="Times New Roman"/>
                <w:sz w:val="18"/>
                <w:szCs w:val="18"/>
              </w:rPr>
              <w:t>75 827,395</w:t>
            </w:r>
          </w:p>
        </w:tc>
      </w:tr>
      <w:tr w:rsidR="00147D62" w:rsidRPr="00487B8A" w:rsidTr="002F183E">
        <w:tc>
          <w:tcPr>
            <w:tcW w:w="5593" w:type="dxa"/>
            <w:vAlign w:val="center"/>
          </w:tcPr>
          <w:p w:rsidR="00147D62" w:rsidRPr="00E5706F" w:rsidRDefault="00C9169E" w:rsidP="003C66E8">
            <w:pPr>
              <w:pStyle w:val="ConsPlusTitle"/>
              <w:tabs>
                <w:tab w:val="left" w:pos="715"/>
              </w:tabs>
              <w:ind w:left="227" w:right="5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696" w:type="dxa"/>
            <w:vAlign w:val="center"/>
          </w:tcPr>
          <w:p w:rsidR="00147D62" w:rsidRPr="00E5706F" w:rsidRDefault="00394EB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43 459,700</w:t>
            </w:r>
          </w:p>
        </w:tc>
        <w:tc>
          <w:tcPr>
            <w:tcW w:w="1466" w:type="dxa"/>
            <w:vAlign w:val="center"/>
          </w:tcPr>
          <w:p w:rsidR="00147D62" w:rsidRPr="00E5706F" w:rsidRDefault="00394EB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45 371,927</w:t>
            </w:r>
          </w:p>
        </w:tc>
        <w:tc>
          <w:tcPr>
            <w:tcW w:w="1382" w:type="dxa"/>
            <w:vAlign w:val="center"/>
          </w:tcPr>
          <w:p w:rsidR="00147D62" w:rsidRPr="00E5706F" w:rsidRDefault="00394EB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47 640,523</w:t>
            </w:r>
          </w:p>
        </w:tc>
      </w:tr>
      <w:tr w:rsidR="00D90B70" w:rsidRPr="00487B8A" w:rsidTr="002F183E">
        <w:tc>
          <w:tcPr>
            <w:tcW w:w="5593" w:type="dxa"/>
            <w:vAlign w:val="center"/>
          </w:tcPr>
          <w:p w:rsidR="00D90B70" w:rsidRPr="00E5706F" w:rsidRDefault="00D90B7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696" w:type="dxa"/>
            <w:vAlign w:val="center"/>
          </w:tcPr>
          <w:p w:rsidR="00EE6CA0" w:rsidRPr="00E5706F" w:rsidRDefault="00394EB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14 773,160</w:t>
            </w:r>
          </w:p>
        </w:tc>
        <w:tc>
          <w:tcPr>
            <w:tcW w:w="1466" w:type="dxa"/>
            <w:vAlign w:val="center"/>
          </w:tcPr>
          <w:p w:rsidR="00F231EC" w:rsidRPr="00E5706F" w:rsidRDefault="00394EB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14 967,540</w:t>
            </w:r>
          </w:p>
        </w:tc>
        <w:tc>
          <w:tcPr>
            <w:tcW w:w="1382" w:type="dxa"/>
            <w:vAlign w:val="center"/>
          </w:tcPr>
          <w:p w:rsidR="00F231EC" w:rsidRPr="00E5706F" w:rsidRDefault="00394EB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15 806,710</w:t>
            </w:r>
          </w:p>
        </w:tc>
      </w:tr>
      <w:tr w:rsidR="00147D62" w:rsidRPr="00487B8A" w:rsidTr="002F183E">
        <w:tc>
          <w:tcPr>
            <w:tcW w:w="5593" w:type="dxa"/>
            <w:vAlign w:val="center"/>
          </w:tcPr>
          <w:p w:rsidR="00147D62" w:rsidRPr="00E5706F" w:rsidRDefault="0089377E"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w:t>
            </w:r>
            <w:r w:rsidR="00430A18" w:rsidRPr="00E5706F">
              <w:rPr>
                <w:rFonts w:ascii="Times New Roman" w:hAnsi="Times New Roman"/>
                <w:b w:val="0"/>
                <w:sz w:val="18"/>
                <w:szCs w:val="18"/>
              </w:rPr>
              <w:t>,</w:t>
            </w:r>
            <w:r w:rsidRPr="00E5706F">
              <w:rPr>
                <w:rFonts w:ascii="Times New Roman" w:hAnsi="Times New Roman"/>
                <w:b w:val="0"/>
                <w:sz w:val="18"/>
                <w:szCs w:val="18"/>
              </w:rPr>
              <w:t xml:space="preserve"> </w:t>
            </w:r>
            <w:r w:rsidR="00430A18" w:rsidRPr="00E5706F">
              <w:rPr>
                <w:rFonts w:ascii="Times New Roman" w:hAnsi="Times New Roman"/>
                <w:b w:val="0"/>
                <w:sz w:val="18"/>
                <w:szCs w:val="18"/>
              </w:rPr>
              <w:t>в</w:t>
            </w:r>
            <w:r w:rsidRPr="00E5706F">
              <w:rPr>
                <w:rFonts w:ascii="Times New Roman" w:hAnsi="Times New Roman"/>
                <w:b w:val="0"/>
                <w:sz w:val="18"/>
                <w:szCs w:val="18"/>
              </w:rPr>
              <w:t>зимаемый в связи с применением упрощенной системы налогообложения</w:t>
            </w:r>
          </w:p>
        </w:tc>
        <w:tc>
          <w:tcPr>
            <w:tcW w:w="1696" w:type="dxa"/>
            <w:vAlign w:val="center"/>
          </w:tcPr>
          <w:p w:rsidR="00147D62" w:rsidRPr="00E5706F" w:rsidRDefault="009A246C"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6 223,000</w:t>
            </w:r>
          </w:p>
        </w:tc>
        <w:tc>
          <w:tcPr>
            <w:tcW w:w="1466" w:type="dxa"/>
            <w:vAlign w:val="center"/>
          </w:tcPr>
          <w:p w:rsidR="00147D62" w:rsidRPr="00E5706F" w:rsidRDefault="009A246C"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6 471,920</w:t>
            </w:r>
          </w:p>
        </w:tc>
        <w:tc>
          <w:tcPr>
            <w:tcW w:w="1382" w:type="dxa"/>
            <w:vAlign w:val="center"/>
          </w:tcPr>
          <w:p w:rsidR="00147D62" w:rsidRPr="00E5706F" w:rsidRDefault="009A246C"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6 730,797</w:t>
            </w:r>
          </w:p>
        </w:tc>
      </w:tr>
      <w:tr w:rsidR="00477BEF" w:rsidRPr="00487B8A" w:rsidTr="002F183E">
        <w:tc>
          <w:tcPr>
            <w:tcW w:w="5593" w:type="dxa"/>
            <w:vAlign w:val="center"/>
          </w:tcPr>
          <w:p w:rsidR="00477BEF" w:rsidRPr="00E5706F" w:rsidRDefault="00477BEF"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696" w:type="dxa"/>
            <w:vAlign w:val="center"/>
          </w:tcPr>
          <w:p w:rsidR="00477BEF" w:rsidRPr="00E5706F" w:rsidRDefault="00A454F9"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2 280,000</w:t>
            </w:r>
          </w:p>
        </w:tc>
        <w:tc>
          <w:tcPr>
            <w:tcW w:w="1466" w:type="dxa"/>
            <w:vAlign w:val="center"/>
          </w:tcPr>
          <w:p w:rsidR="00477BEF" w:rsidRPr="00E5706F" w:rsidRDefault="00A454F9"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2 371,000</w:t>
            </w:r>
          </w:p>
        </w:tc>
        <w:tc>
          <w:tcPr>
            <w:tcW w:w="1382" w:type="dxa"/>
            <w:vAlign w:val="center"/>
          </w:tcPr>
          <w:p w:rsidR="00477BEF" w:rsidRPr="00E5706F" w:rsidRDefault="00A454F9"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2 466,000</w:t>
            </w:r>
          </w:p>
        </w:tc>
      </w:tr>
      <w:tr w:rsidR="00147D62" w:rsidRPr="00487B8A" w:rsidTr="002F183E">
        <w:tc>
          <w:tcPr>
            <w:tcW w:w="5593" w:type="dxa"/>
            <w:vAlign w:val="center"/>
          </w:tcPr>
          <w:p w:rsidR="00147D62" w:rsidRPr="00E5706F" w:rsidRDefault="00C9169E"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 взимаемый в связи с применением патентной системы налогообложения</w:t>
            </w:r>
          </w:p>
        </w:tc>
        <w:tc>
          <w:tcPr>
            <w:tcW w:w="1696" w:type="dxa"/>
            <w:vAlign w:val="center"/>
          </w:tcPr>
          <w:p w:rsidR="00147D62" w:rsidRPr="00E5706F" w:rsidRDefault="00F73BC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640,000</w:t>
            </w:r>
          </w:p>
        </w:tc>
        <w:tc>
          <w:tcPr>
            <w:tcW w:w="1466" w:type="dxa"/>
            <w:vAlign w:val="center"/>
          </w:tcPr>
          <w:p w:rsidR="00147D62" w:rsidRPr="00E5706F" w:rsidRDefault="00F73BC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665,600</w:t>
            </w:r>
          </w:p>
        </w:tc>
        <w:tc>
          <w:tcPr>
            <w:tcW w:w="1382" w:type="dxa"/>
            <w:vAlign w:val="center"/>
          </w:tcPr>
          <w:p w:rsidR="00147D62" w:rsidRPr="00E5706F" w:rsidRDefault="00F73BC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692,224</w:t>
            </w:r>
          </w:p>
        </w:tc>
      </w:tr>
      <w:tr w:rsidR="00147D62" w:rsidRPr="00487B8A" w:rsidTr="002F183E">
        <w:tc>
          <w:tcPr>
            <w:tcW w:w="5593" w:type="dxa"/>
            <w:vAlign w:val="center"/>
          </w:tcPr>
          <w:p w:rsidR="00147D62" w:rsidRPr="00E5706F" w:rsidRDefault="00C9169E"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Государственная пошлина</w:t>
            </w:r>
          </w:p>
        </w:tc>
        <w:tc>
          <w:tcPr>
            <w:tcW w:w="1696" w:type="dxa"/>
            <w:vAlign w:val="center"/>
          </w:tcPr>
          <w:p w:rsidR="00147D62" w:rsidRPr="00E5706F" w:rsidRDefault="00F73BC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2 303,200</w:t>
            </w:r>
          </w:p>
        </w:tc>
        <w:tc>
          <w:tcPr>
            <w:tcW w:w="1466" w:type="dxa"/>
            <w:vAlign w:val="center"/>
          </w:tcPr>
          <w:p w:rsidR="00147D62" w:rsidRPr="00E5706F" w:rsidRDefault="00F73BC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2 395,328</w:t>
            </w:r>
          </w:p>
        </w:tc>
        <w:tc>
          <w:tcPr>
            <w:tcW w:w="1382" w:type="dxa"/>
            <w:vAlign w:val="center"/>
          </w:tcPr>
          <w:p w:rsidR="00147D62" w:rsidRPr="00E5706F" w:rsidRDefault="00F73BC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2 491,141</w:t>
            </w:r>
          </w:p>
        </w:tc>
      </w:tr>
      <w:tr w:rsidR="00F17884" w:rsidRPr="00487B8A" w:rsidTr="00403C27">
        <w:trPr>
          <w:trHeight w:val="334"/>
        </w:trPr>
        <w:tc>
          <w:tcPr>
            <w:tcW w:w="5593" w:type="dxa"/>
            <w:vAlign w:val="center"/>
          </w:tcPr>
          <w:p w:rsidR="00F17884" w:rsidRPr="00E5706F" w:rsidRDefault="00F17884" w:rsidP="00F17884">
            <w:pPr>
              <w:pStyle w:val="ConsPlusTitle"/>
              <w:ind w:left="227" w:right="5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696" w:type="dxa"/>
            <w:vAlign w:val="center"/>
          </w:tcPr>
          <w:p w:rsidR="00F17884" w:rsidRPr="00E5706F" w:rsidRDefault="00F17884" w:rsidP="00B106F0">
            <w:pPr>
              <w:pStyle w:val="ConsPlusTitle"/>
              <w:ind w:left="227" w:right="57"/>
              <w:jc w:val="center"/>
              <w:rPr>
                <w:rFonts w:ascii="Times New Roman" w:hAnsi="Times New Roman"/>
                <w:sz w:val="18"/>
                <w:szCs w:val="18"/>
              </w:rPr>
            </w:pPr>
            <w:r w:rsidRPr="00E5706F">
              <w:rPr>
                <w:rFonts w:ascii="Times New Roman" w:hAnsi="Times New Roman"/>
                <w:sz w:val="18"/>
                <w:szCs w:val="18"/>
              </w:rPr>
              <w:t>54 960,980</w:t>
            </w:r>
          </w:p>
        </w:tc>
        <w:tc>
          <w:tcPr>
            <w:tcW w:w="1466" w:type="dxa"/>
            <w:vAlign w:val="center"/>
          </w:tcPr>
          <w:p w:rsidR="00F17884" w:rsidRPr="00E5706F" w:rsidRDefault="00F17884" w:rsidP="00B106F0">
            <w:pPr>
              <w:pStyle w:val="ConsPlusTitle"/>
              <w:ind w:left="227" w:right="57"/>
              <w:jc w:val="center"/>
              <w:rPr>
                <w:rFonts w:ascii="Times New Roman" w:hAnsi="Times New Roman"/>
                <w:sz w:val="18"/>
                <w:szCs w:val="18"/>
              </w:rPr>
            </w:pPr>
            <w:r w:rsidRPr="00E5706F">
              <w:rPr>
                <w:rFonts w:ascii="Times New Roman" w:hAnsi="Times New Roman"/>
                <w:sz w:val="18"/>
                <w:szCs w:val="18"/>
              </w:rPr>
              <w:t>55 520,809</w:t>
            </w:r>
          </w:p>
        </w:tc>
        <w:tc>
          <w:tcPr>
            <w:tcW w:w="1382" w:type="dxa"/>
            <w:vAlign w:val="center"/>
          </w:tcPr>
          <w:p w:rsidR="00F17884" w:rsidRPr="00E5706F" w:rsidRDefault="00F17884" w:rsidP="00B106F0">
            <w:pPr>
              <w:pStyle w:val="ConsPlusTitle"/>
              <w:ind w:left="227" w:right="57"/>
              <w:jc w:val="center"/>
              <w:rPr>
                <w:rFonts w:ascii="Times New Roman" w:hAnsi="Times New Roman"/>
                <w:sz w:val="18"/>
                <w:szCs w:val="18"/>
              </w:rPr>
            </w:pPr>
            <w:r w:rsidRPr="00E5706F">
              <w:rPr>
                <w:rFonts w:ascii="Times New Roman" w:hAnsi="Times New Roman"/>
                <w:sz w:val="18"/>
                <w:szCs w:val="18"/>
              </w:rPr>
              <w:t>56 450,389</w:t>
            </w:r>
          </w:p>
        </w:tc>
      </w:tr>
      <w:tr w:rsidR="00147D62" w:rsidRPr="00487B8A" w:rsidTr="002F183E">
        <w:tc>
          <w:tcPr>
            <w:tcW w:w="5593" w:type="dxa"/>
            <w:vAlign w:val="center"/>
          </w:tcPr>
          <w:p w:rsidR="00147D62" w:rsidRPr="00E5706F" w:rsidRDefault="00C23E6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Доходы от использования имущества</w:t>
            </w:r>
            <w:r w:rsidR="00EB00E3" w:rsidRPr="00E5706F">
              <w:rPr>
                <w:rFonts w:ascii="Times New Roman" w:hAnsi="Times New Roman"/>
                <w:b w:val="0"/>
                <w:sz w:val="18"/>
                <w:szCs w:val="18"/>
              </w:rPr>
              <w:t>, находящегося в государственной и муниципальной собственности</w:t>
            </w:r>
          </w:p>
        </w:tc>
        <w:tc>
          <w:tcPr>
            <w:tcW w:w="1696" w:type="dxa"/>
            <w:vAlign w:val="center"/>
          </w:tcPr>
          <w:p w:rsidR="008A5300" w:rsidRPr="00E5706F" w:rsidRDefault="00AC6DC8"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35 034,189</w:t>
            </w:r>
          </w:p>
        </w:tc>
        <w:tc>
          <w:tcPr>
            <w:tcW w:w="1466" w:type="dxa"/>
            <w:vAlign w:val="center"/>
          </w:tcPr>
          <w:p w:rsidR="008A5300" w:rsidRPr="00E5706F" w:rsidRDefault="00AC6DC8"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46 722,714</w:t>
            </w:r>
          </w:p>
        </w:tc>
        <w:tc>
          <w:tcPr>
            <w:tcW w:w="1382" w:type="dxa"/>
            <w:vAlign w:val="center"/>
          </w:tcPr>
          <w:p w:rsidR="008A5300" w:rsidRPr="00E5706F" w:rsidRDefault="00AC6DC8"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47 204,486</w:t>
            </w:r>
          </w:p>
        </w:tc>
      </w:tr>
      <w:tr w:rsidR="00147D62" w:rsidRPr="00487B8A" w:rsidTr="002F183E">
        <w:tc>
          <w:tcPr>
            <w:tcW w:w="5593" w:type="dxa"/>
            <w:vAlign w:val="center"/>
          </w:tcPr>
          <w:p w:rsidR="00147D62" w:rsidRPr="00E5706F" w:rsidRDefault="00C23E6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Плата за негативное воздействие на окружающую среду</w:t>
            </w:r>
          </w:p>
        </w:tc>
        <w:tc>
          <w:tcPr>
            <w:tcW w:w="1696" w:type="dxa"/>
            <w:vAlign w:val="center"/>
          </w:tcPr>
          <w:p w:rsidR="00C45007" w:rsidRPr="00E5706F" w:rsidRDefault="001B0A1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12,800</w:t>
            </w:r>
          </w:p>
        </w:tc>
        <w:tc>
          <w:tcPr>
            <w:tcW w:w="1466" w:type="dxa"/>
            <w:vAlign w:val="center"/>
          </w:tcPr>
          <w:p w:rsidR="00C45007" w:rsidRPr="00E5706F" w:rsidRDefault="001B0A1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13,312</w:t>
            </w:r>
          </w:p>
        </w:tc>
        <w:tc>
          <w:tcPr>
            <w:tcW w:w="1382" w:type="dxa"/>
            <w:vAlign w:val="center"/>
          </w:tcPr>
          <w:p w:rsidR="00C45007" w:rsidRPr="00E5706F" w:rsidRDefault="001B0A1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13,844</w:t>
            </w:r>
          </w:p>
        </w:tc>
      </w:tr>
      <w:tr w:rsidR="001B0A12" w:rsidRPr="00487B8A" w:rsidTr="002F183E">
        <w:tc>
          <w:tcPr>
            <w:tcW w:w="5593" w:type="dxa"/>
            <w:vAlign w:val="center"/>
          </w:tcPr>
          <w:p w:rsidR="001B0A12" w:rsidRPr="00E5706F" w:rsidRDefault="001B0A12" w:rsidP="001B0A12">
            <w:pPr>
              <w:pStyle w:val="ConsPlusTitle"/>
              <w:ind w:left="227" w:right="57"/>
              <w:rPr>
                <w:rFonts w:ascii="Times New Roman" w:hAnsi="Times New Roman"/>
                <w:b w:val="0"/>
                <w:sz w:val="18"/>
                <w:szCs w:val="18"/>
              </w:rPr>
            </w:pPr>
            <w:r w:rsidRPr="00E5706F">
              <w:rPr>
                <w:rFonts w:ascii="Times New Roman" w:hAnsi="Times New Roman"/>
                <w:b w:val="0"/>
                <w:sz w:val="18"/>
                <w:szCs w:val="18"/>
              </w:rPr>
              <w:t>Прочие доходы  от компенсации затрат  бюджетов муниципальных районов</w:t>
            </w:r>
          </w:p>
        </w:tc>
        <w:tc>
          <w:tcPr>
            <w:tcW w:w="1696" w:type="dxa"/>
            <w:vAlign w:val="center"/>
          </w:tcPr>
          <w:p w:rsidR="001B0A12" w:rsidRPr="00E5706F" w:rsidRDefault="00E24A9A"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1 140,000</w:t>
            </w:r>
          </w:p>
        </w:tc>
        <w:tc>
          <w:tcPr>
            <w:tcW w:w="1466" w:type="dxa"/>
            <w:vAlign w:val="center"/>
          </w:tcPr>
          <w:p w:rsidR="001B0A12" w:rsidRPr="00E5706F" w:rsidRDefault="00E24A9A"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c>
          <w:tcPr>
            <w:tcW w:w="1382" w:type="dxa"/>
            <w:vAlign w:val="center"/>
          </w:tcPr>
          <w:p w:rsidR="001B0A12" w:rsidRPr="00E5706F" w:rsidRDefault="00E24A9A"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r>
      <w:tr w:rsidR="00C23E60" w:rsidRPr="00487B8A" w:rsidTr="002F183E">
        <w:tc>
          <w:tcPr>
            <w:tcW w:w="5593" w:type="dxa"/>
            <w:vAlign w:val="center"/>
          </w:tcPr>
          <w:p w:rsidR="00C23E60" w:rsidRPr="00E5706F" w:rsidRDefault="00C23E6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696" w:type="dxa"/>
            <w:vAlign w:val="center"/>
          </w:tcPr>
          <w:p w:rsidR="00381E0D" w:rsidRPr="00E5706F" w:rsidRDefault="008858A1"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18 243,991</w:t>
            </w:r>
          </w:p>
        </w:tc>
        <w:tc>
          <w:tcPr>
            <w:tcW w:w="1466" w:type="dxa"/>
            <w:vAlign w:val="center"/>
          </w:tcPr>
          <w:p w:rsidR="00381E0D" w:rsidRPr="00E5706F" w:rsidRDefault="008858A1"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8 233,583</w:t>
            </w:r>
          </w:p>
        </w:tc>
        <w:tc>
          <w:tcPr>
            <w:tcW w:w="1382" w:type="dxa"/>
            <w:vAlign w:val="center"/>
          </w:tcPr>
          <w:p w:rsidR="00381E0D" w:rsidRPr="00E5706F" w:rsidRDefault="008858A1"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8 658,811</w:t>
            </w:r>
          </w:p>
        </w:tc>
      </w:tr>
      <w:tr w:rsidR="00F61D2A" w:rsidRPr="00487B8A" w:rsidTr="002F183E">
        <w:trPr>
          <w:trHeight w:val="399"/>
        </w:trPr>
        <w:tc>
          <w:tcPr>
            <w:tcW w:w="5593" w:type="dxa"/>
            <w:vAlign w:val="center"/>
          </w:tcPr>
          <w:p w:rsidR="00F61D2A" w:rsidRPr="00E5706F" w:rsidRDefault="00F61D2A"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Штрафы, санкции, возмещение ущерба</w:t>
            </w:r>
          </w:p>
        </w:tc>
        <w:tc>
          <w:tcPr>
            <w:tcW w:w="1696" w:type="dxa"/>
            <w:vAlign w:val="center"/>
          </w:tcPr>
          <w:p w:rsidR="00F61D2A" w:rsidRPr="00E5706F" w:rsidRDefault="0036641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530,000</w:t>
            </w:r>
          </w:p>
        </w:tc>
        <w:tc>
          <w:tcPr>
            <w:tcW w:w="1466" w:type="dxa"/>
            <w:vAlign w:val="center"/>
          </w:tcPr>
          <w:p w:rsidR="00F61D2A" w:rsidRPr="00E5706F" w:rsidRDefault="0036641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551,200</w:t>
            </w:r>
          </w:p>
        </w:tc>
        <w:tc>
          <w:tcPr>
            <w:tcW w:w="1382" w:type="dxa"/>
            <w:vAlign w:val="center"/>
          </w:tcPr>
          <w:p w:rsidR="00F61D2A" w:rsidRPr="00E5706F" w:rsidRDefault="0036641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573,248</w:t>
            </w:r>
          </w:p>
        </w:tc>
      </w:tr>
      <w:tr w:rsidR="008D1A75" w:rsidRPr="00487B8A" w:rsidTr="002F183E">
        <w:tc>
          <w:tcPr>
            <w:tcW w:w="5593" w:type="dxa"/>
            <w:vAlign w:val="center"/>
          </w:tcPr>
          <w:p w:rsidR="008D1A75" w:rsidRPr="00E5706F" w:rsidRDefault="008D1A75"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696" w:type="dxa"/>
            <w:vAlign w:val="center"/>
          </w:tcPr>
          <w:p w:rsidR="008D1A75" w:rsidRPr="00E5706F" w:rsidRDefault="00406125" w:rsidP="00B106F0">
            <w:pPr>
              <w:pStyle w:val="ConsPlusTitle"/>
              <w:ind w:left="227" w:right="57"/>
              <w:jc w:val="center"/>
              <w:rPr>
                <w:rFonts w:ascii="Times New Roman" w:hAnsi="Times New Roman"/>
                <w:sz w:val="18"/>
                <w:szCs w:val="18"/>
              </w:rPr>
            </w:pPr>
            <w:r w:rsidRPr="00E5706F">
              <w:rPr>
                <w:rFonts w:ascii="Times New Roman" w:hAnsi="Times New Roman"/>
                <w:sz w:val="18"/>
                <w:szCs w:val="18"/>
              </w:rPr>
              <w:t>132 447,161</w:t>
            </w:r>
          </w:p>
        </w:tc>
        <w:tc>
          <w:tcPr>
            <w:tcW w:w="1466" w:type="dxa"/>
            <w:vAlign w:val="center"/>
          </w:tcPr>
          <w:p w:rsidR="008D1A75" w:rsidRPr="00E5706F" w:rsidRDefault="00406125" w:rsidP="00B106F0">
            <w:pPr>
              <w:pStyle w:val="ConsPlusTitle"/>
              <w:ind w:left="227" w:right="57"/>
              <w:jc w:val="center"/>
              <w:rPr>
                <w:rFonts w:ascii="Times New Roman" w:hAnsi="Times New Roman"/>
                <w:sz w:val="18"/>
                <w:szCs w:val="18"/>
              </w:rPr>
            </w:pPr>
            <w:r w:rsidRPr="00E5706F">
              <w:rPr>
                <w:rFonts w:ascii="Times New Roman" w:hAnsi="Times New Roman"/>
                <w:sz w:val="18"/>
                <w:szCs w:val="18"/>
              </w:rPr>
              <w:t>125 064,724</w:t>
            </w:r>
          </w:p>
        </w:tc>
        <w:tc>
          <w:tcPr>
            <w:tcW w:w="1382" w:type="dxa"/>
            <w:vAlign w:val="center"/>
          </w:tcPr>
          <w:p w:rsidR="008D1A75" w:rsidRPr="00E5706F" w:rsidRDefault="009F0D1E" w:rsidP="009F0D1E">
            <w:pPr>
              <w:pStyle w:val="ConsPlusTitle"/>
              <w:ind w:right="57"/>
              <w:rPr>
                <w:rFonts w:ascii="Times New Roman" w:hAnsi="Times New Roman"/>
                <w:sz w:val="18"/>
                <w:szCs w:val="18"/>
              </w:rPr>
            </w:pPr>
            <w:r w:rsidRPr="00E5706F">
              <w:rPr>
                <w:rFonts w:ascii="Times New Roman" w:hAnsi="Times New Roman"/>
                <w:sz w:val="18"/>
                <w:szCs w:val="18"/>
              </w:rPr>
              <w:t xml:space="preserve">   </w:t>
            </w:r>
            <w:r w:rsidR="00406125" w:rsidRPr="00E5706F">
              <w:rPr>
                <w:rFonts w:ascii="Times New Roman" w:hAnsi="Times New Roman"/>
                <w:sz w:val="18"/>
                <w:szCs w:val="18"/>
              </w:rPr>
              <w:t>111 176,</w:t>
            </w:r>
            <w:r w:rsidR="006F1AAE" w:rsidRPr="00E5706F">
              <w:rPr>
                <w:rFonts w:ascii="Times New Roman" w:hAnsi="Times New Roman"/>
                <w:sz w:val="18"/>
                <w:szCs w:val="18"/>
              </w:rPr>
              <w:t>724</w:t>
            </w:r>
          </w:p>
        </w:tc>
      </w:tr>
      <w:tr w:rsidR="009806B4" w:rsidRPr="00487B8A" w:rsidTr="002F183E">
        <w:tc>
          <w:tcPr>
            <w:tcW w:w="5593" w:type="dxa"/>
            <w:vAlign w:val="center"/>
          </w:tcPr>
          <w:p w:rsidR="009806B4" w:rsidRPr="00E5706F" w:rsidRDefault="00BC15F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Дотации на выравнивание уровня бюджетной обеспеченности муниципальных районов</w:t>
            </w:r>
          </w:p>
        </w:tc>
        <w:tc>
          <w:tcPr>
            <w:tcW w:w="1696" w:type="dxa"/>
            <w:vAlign w:val="center"/>
          </w:tcPr>
          <w:p w:rsidR="004442D6" w:rsidRPr="00E5706F" w:rsidRDefault="009C321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44 177,000</w:t>
            </w:r>
          </w:p>
        </w:tc>
        <w:tc>
          <w:tcPr>
            <w:tcW w:w="1466" w:type="dxa"/>
            <w:vAlign w:val="center"/>
          </w:tcPr>
          <w:p w:rsidR="004442D6" w:rsidRPr="00E5706F" w:rsidRDefault="009C321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44 177,000</w:t>
            </w:r>
          </w:p>
        </w:tc>
        <w:tc>
          <w:tcPr>
            <w:tcW w:w="1382" w:type="dxa"/>
            <w:vAlign w:val="center"/>
          </w:tcPr>
          <w:p w:rsidR="004442D6" w:rsidRPr="00E5706F" w:rsidRDefault="009C321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44 177,000</w:t>
            </w:r>
          </w:p>
        </w:tc>
      </w:tr>
      <w:tr w:rsidR="009D06D8" w:rsidRPr="00487B8A" w:rsidTr="002F183E">
        <w:tc>
          <w:tcPr>
            <w:tcW w:w="5593" w:type="dxa"/>
            <w:vAlign w:val="center"/>
          </w:tcPr>
          <w:p w:rsidR="009D06D8" w:rsidRPr="00E5706F" w:rsidRDefault="00120045"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Дотации бюджетам муниципальных районов на поддержку мер по обеспечению сбалансированности бюджетов</w:t>
            </w:r>
          </w:p>
        </w:tc>
        <w:tc>
          <w:tcPr>
            <w:tcW w:w="1696" w:type="dxa"/>
            <w:vAlign w:val="center"/>
          </w:tcPr>
          <w:p w:rsidR="009D06D8" w:rsidRPr="00E5706F" w:rsidRDefault="009C321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29 623,000</w:t>
            </w:r>
          </w:p>
        </w:tc>
        <w:tc>
          <w:tcPr>
            <w:tcW w:w="1466" w:type="dxa"/>
            <w:vAlign w:val="center"/>
          </w:tcPr>
          <w:p w:rsidR="009D06D8" w:rsidRPr="00E5706F" w:rsidRDefault="009C321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29 623,000</w:t>
            </w:r>
          </w:p>
        </w:tc>
        <w:tc>
          <w:tcPr>
            <w:tcW w:w="1382" w:type="dxa"/>
            <w:vAlign w:val="center"/>
          </w:tcPr>
          <w:p w:rsidR="009D06D8" w:rsidRPr="00E5706F" w:rsidRDefault="009C321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29 623,000</w:t>
            </w:r>
          </w:p>
        </w:tc>
      </w:tr>
      <w:tr w:rsidR="009C4F59" w:rsidRPr="00487B8A" w:rsidTr="00A14A2E">
        <w:tc>
          <w:tcPr>
            <w:tcW w:w="10137" w:type="dxa"/>
            <w:gridSpan w:val="4"/>
            <w:vAlign w:val="center"/>
          </w:tcPr>
          <w:p w:rsidR="009C4F59" w:rsidRPr="00E5706F" w:rsidRDefault="009C4F59" w:rsidP="00B106F0">
            <w:pPr>
              <w:pStyle w:val="ConsPlusTitle"/>
              <w:ind w:left="227" w:right="57"/>
              <w:jc w:val="center"/>
              <w:rPr>
                <w:rFonts w:ascii="Times New Roman" w:hAnsi="Times New Roman"/>
                <w:i/>
                <w:color w:val="0000FF"/>
                <w:sz w:val="18"/>
                <w:szCs w:val="18"/>
              </w:rPr>
            </w:pPr>
            <w:r w:rsidRPr="00E5706F">
              <w:rPr>
                <w:rFonts w:ascii="Times New Roman" w:hAnsi="Times New Roman"/>
                <w:i/>
                <w:color w:val="0000FF"/>
                <w:sz w:val="18"/>
                <w:szCs w:val="18"/>
              </w:rPr>
              <w:t>СУБСИДИИ</w:t>
            </w:r>
          </w:p>
        </w:tc>
      </w:tr>
      <w:tr w:rsidR="00A12894" w:rsidRPr="00487B8A" w:rsidTr="002F183E">
        <w:tc>
          <w:tcPr>
            <w:tcW w:w="5593" w:type="dxa"/>
            <w:vAlign w:val="center"/>
          </w:tcPr>
          <w:p w:rsidR="00A12894" w:rsidRPr="00E5706F" w:rsidRDefault="00A12894"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СУБСИДИИ</w:t>
            </w:r>
          </w:p>
        </w:tc>
        <w:tc>
          <w:tcPr>
            <w:tcW w:w="1696" w:type="dxa"/>
            <w:vAlign w:val="center"/>
          </w:tcPr>
          <w:p w:rsidR="00A12894" w:rsidRPr="00E5706F" w:rsidRDefault="00AA3B2E" w:rsidP="00B106F0">
            <w:pPr>
              <w:pStyle w:val="ConsPlusTitle"/>
              <w:ind w:left="227" w:right="57"/>
              <w:jc w:val="center"/>
              <w:rPr>
                <w:rFonts w:ascii="Times New Roman" w:hAnsi="Times New Roman"/>
                <w:sz w:val="18"/>
                <w:szCs w:val="18"/>
              </w:rPr>
            </w:pPr>
            <w:r w:rsidRPr="00E5706F">
              <w:rPr>
                <w:rFonts w:ascii="Times New Roman" w:hAnsi="Times New Roman"/>
                <w:sz w:val="18"/>
                <w:szCs w:val="18"/>
              </w:rPr>
              <w:t>6 156,000</w:t>
            </w:r>
          </w:p>
        </w:tc>
        <w:tc>
          <w:tcPr>
            <w:tcW w:w="1466" w:type="dxa"/>
            <w:vAlign w:val="center"/>
          </w:tcPr>
          <w:p w:rsidR="00A12894" w:rsidRPr="00E5706F" w:rsidRDefault="00AA3B2E" w:rsidP="00B106F0">
            <w:pPr>
              <w:pStyle w:val="ConsPlusTitle"/>
              <w:ind w:left="227" w:right="57"/>
              <w:jc w:val="center"/>
              <w:rPr>
                <w:rFonts w:ascii="Times New Roman" w:hAnsi="Times New Roman"/>
                <w:sz w:val="18"/>
                <w:szCs w:val="18"/>
              </w:rPr>
            </w:pPr>
            <w:r w:rsidRPr="00E5706F">
              <w:rPr>
                <w:rFonts w:ascii="Times New Roman" w:hAnsi="Times New Roman"/>
                <w:sz w:val="18"/>
                <w:szCs w:val="18"/>
              </w:rPr>
              <w:t>15 396,000</w:t>
            </w:r>
          </w:p>
        </w:tc>
        <w:tc>
          <w:tcPr>
            <w:tcW w:w="1382" w:type="dxa"/>
            <w:vAlign w:val="center"/>
          </w:tcPr>
          <w:p w:rsidR="00790288" w:rsidRPr="00E5706F" w:rsidRDefault="00AA3B2E" w:rsidP="00B106F0">
            <w:pPr>
              <w:pStyle w:val="ConsPlusTitle"/>
              <w:ind w:left="227" w:right="57"/>
              <w:jc w:val="center"/>
              <w:rPr>
                <w:rFonts w:ascii="Times New Roman" w:hAnsi="Times New Roman"/>
                <w:sz w:val="18"/>
                <w:szCs w:val="18"/>
              </w:rPr>
            </w:pPr>
            <w:r w:rsidRPr="00E5706F">
              <w:rPr>
                <w:rFonts w:ascii="Times New Roman" w:hAnsi="Times New Roman"/>
                <w:sz w:val="18"/>
                <w:szCs w:val="18"/>
              </w:rPr>
              <w:t>1 508,000</w:t>
            </w:r>
          </w:p>
        </w:tc>
      </w:tr>
      <w:tr w:rsidR="00650B02" w:rsidRPr="003074AE" w:rsidTr="002F183E">
        <w:tc>
          <w:tcPr>
            <w:tcW w:w="5593" w:type="dxa"/>
            <w:vAlign w:val="center"/>
          </w:tcPr>
          <w:p w:rsidR="00650B02" w:rsidRPr="00E5706F" w:rsidRDefault="00A207AC" w:rsidP="00650B02">
            <w:pPr>
              <w:pStyle w:val="ConsPlusTitle"/>
              <w:ind w:left="227" w:right="57"/>
              <w:rPr>
                <w:rFonts w:ascii="Times New Roman" w:hAnsi="Times New Roman"/>
                <w:b w:val="0"/>
                <w:sz w:val="18"/>
                <w:szCs w:val="18"/>
              </w:rPr>
            </w:pPr>
            <w:r w:rsidRPr="00E5706F">
              <w:rPr>
                <w:rFonts w:ascii="Times New Roman" w:hAnsi="Times New Roman"/>
                <w:b w:val="0"/>
                <w:sz w:val="18"/>
                <w:szCs w:val="18"/>
              </w:rPr>
              <w:t>Субсидии на 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w:t>
            </w:r>
          </w:p>
        </w:tc>
        <w:tc>
          <w:tcPr>
            <w:tcW w:w="1696" w:type="dxa"/>
            <w:vAlign w:val="center"/>
          </w:tcPr>
          <w:p w:rsidR="00650B02" w:rsidRPr="00E5706F" w:rsidRDefault="003074A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4 800,000</w:t>
            </w:r>
          </w:p>
        </w:tc>
        <w:tc>
          <w:tcPr>
            <w:tcW w:w="1466" w:type="dxa"/>
            <w:vAlign w:val="center"/>
          </w:tcPr>
          <w:p w:rsidR="00650B02" w:rsidRPr="00E5706F" w:rsidRDefault="003074A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13 878,000</w:t>
            </w:r>
          </w:p>
        </w:tc>
        <w:tc>
          <w:tcPr>
            <w:tcW w:w="1382" w:type="dxa"/>
            <w:vAlign w:val="center"/>
          </w:tcPr>
          <w:p w:rsidR="00650B02" w:rsidRPr="00E5706F" w:rsidRDefault="003074A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r>
      <w:tr w:rsidR="00667116" w:rsidRPr="00487B8A" w:rsidTr="002F183E">
        <w:tc>
          <w:tcPr>
            <w:tcW w:w="5593" w:type="dxa"/>
            <w:vAlign w:val="center"/>
          </w:tcPr>
          <w:p w:rsidR="00667116" w:rsidRPr="00E5706F" w:rsidRDefault="002812D2"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Субсидии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696" w:type="dxa"/>
            <w:vAlign w:val="center"/>
          </w:tcPr>
          <w:p w:rsidR="00667116" w:rsidRPr="00E5706F" w:rsidRDefault="002812D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575,000</w:t>
            </w:r>
          </w:p>
        </w:tc>
        <w:tc>
          <w:tcPr>
            <w:tcW w:w="1466" w:type="dxa"/>
            <w:vAlign w:val="center"/>
          </w:tcPr>
          <w:p w:rsidR="00667116" w:rsidRPr="00E5706F" w:rsidRDefault="002812D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575,000</w:t>
            </w:r>
          </w:p>
        </w:tc>
        <w:tc>
          <w:tcPr>
            <w:tcW w:w="1382" w:type="dxa"/>
            <w:vAlign w:val="center"/>
          </w:tcPr>
          <w:p w:rsidR="00667116" w:rsidRPr="00E5706F" w:rsidRDefault="002812D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575,000</w:t>
            </w:r>
          </w:p>
        </w:tc>
      </w:tr>
      <w:tr w:rsidR="00FE7666" w:rsidRPr="00487B8A" w:rsidTr="002F183E">
        <w:tc>
          <w:tcPr>
            <w:tcW w:w="5593" w:type="dxa"/>
            <w:vAlign w:val="center"/>
          </w:tcPr>
          <w:p w:rsidR="00FE7666" w:rsidRPr="00E5706F" w:rsidRDefault="002812D2" w:rsidP="003F21E5">
            <w:pPr>
              <w:autoSpaceDE w:val="0"/>
              <w:autoSpaceDN w:val="0"/>
              <w:adjustRightInd w:val="0"/>
              <w:ind w:left="227" w:right="57"/>
              <w:rPr>
                <w:rFonts w:ascii="Times New Roman" w:hAnsi="Times New Roman"/>
                <w:sz w:val="18"/>
                <w:szCs w:val="18"/>
              </w:rPr>
            </w:pPr>
            <w:r w:rsidRPr="00E5706F">
              <w:rPr>
                <w:rFonts w:ascii="Times New Roman" w:hAnsi="Times New Roman"/>
                <w:sz w:val="18"/>
                <w:szCs w:val="18"/>
              </w:rPr>
              <w:t>Субсидии на формирование земельных участков, предоставляемых бесплатно в собственность гражданам, имеющих трех и более детей, в том числе для индивидуального жилищного строительства</w:t>
            </w:r>
          </w:p>
        </w:tc>
        <w:tc>
          <w:tcPr>
            <w:tcW w:w="1696" w:type="dxa"/>
            <w:vAlign w:val="center"/>
          </w:tcPr>
          <w:p w:rsidR="00FE7666" w:rsidRPr="00E5706F" w:rsidRDefault="002812D2" w:rsidP="00B106F0">
            <w:pPr>
              <w:ind w:left="227" w:right="57"/>
              <w:jc w:val="center"/>
              <w:rPr>
                <w:rFonts w:ascii="Times New Roman" w:hAnsi="Times New Roman" w:cs="Times New Roman"/>
                <w:sz w:val="18"/>
                <w:szCs w:val="18"/>
              </w:rPr>
            </w:pPr>
            <w:r w:rsidRPr="00E5706F">
              <w:rPr>
                <w:rFonts w:ascii="Times New Roman" w:hAnsi="Times New Roman" w:cs="Times New Roman"/>
                <w:sz w:val="18"/>
                <w:szCs w:val="18"/>
              </w:rPr>
              <w:t>45,000</w:t>
            </w:r>
          </w:p>
        </w:tc>
        <w:tc>
          <w:tcPr>
            <w:tcW w:w="1466" w:type="dxa"/>
            <w:vAlign w:val="center"/>
          </w:tcPr>
          <w:p w:rsidR="00FE7666" w:rsidRPr="00E5706F" w:rsidRDefault="002812D2" w:rsidP="00B106F0">
            <w:pPr>
              <w:ind w:left="227" w:right="57"/>
              <w:jc w:val="center"/>
              <w:rPr>
                <w:rFonts w:ascii="Times New Roman" w:hAnsi="Times New Roman" w:cs="Times New Roman"/>
                <w:sz w:val="18"/>
                <w:szCs w:val="18"/>
              </w:rPr>
            </w:pPr>
            <w:r w:rsidRPr="00E5706F">
              <w:rPr>
                <w:rFonts w:ascii="Times New Roman" w:hAnsi="Times New Roman" w:cs="Times New Roman"/>
                <w:sz w:val="18"/>
                <w:szCs w:val="18"/>
              </w:rPr>
              <w:t>0,000</w:t>
            </w:r>
          </w:p>
        </w:tc>
        <w:tc>
          <w:tcPr>
            <w:tcW w:w="1382" w:type="dxa"/>
            <w:vAlign w:val="center"/>
          </w:tcPr>
          <w:p w:rsidR="00FE7666" w:rsidRPr="00E5706F" w:rsidRDefault="002812D2" w:rsidP="00B106F0">
            <w:pPr>
              <w:ind w:left="227" w:right="57"/>
              <w:jc w:val="center"/>
              <w:rPr>
                <w:rFonts w:ascii="Times New Roman" w:hAnsi="Times New Roman" w:cs="Times New Roman"/>
                <w:sz w:val="18"/>
                <w:szCs w:val="18"/>
              </w:rPr>
            </w:pPr>
            <w:r w:rsidRPr="00E5706F">
              <w:rPr>
                <w:rFonts w:ascii="Times New Roman" w:hAnsi="Times New Roman" w:cs="Times New Roman"/>
                <w:sz w:val="18"/>
                <w:szCs w:val="18"/>
              </w:rPr>
              <w:t>0,000</w:t>
            </w:r>
          </w:p>
        </w:tc>
      </w:tr>
      <w:tr w:rsidR="006717A1" w:rsidRPr="00487B8A" w:rsidTr="002F183E">
        <w:tc>
          <w:tcPr>
            <w:tcW w:w="5593" w:type="dxa"/>
            <w:vAlign w:val="center"/>
          </w:tcPr>
          <w:p w:rsidR="006717A1" w:rsidRPr="00E5706F" w:rsidRDefault="004E6886" w:rsidP="003F21E5">
            <w:pPr>
              <w:autoSpaceDE w:val="0"/>
              <w:autoSpaceDN w:val="0"/>
              <w:adjustRightInd w:val="0"/>
              <w:ind w:left="227" w:right="57"/>
              <w:rPr>
                <w:rFonts w:ascii="Times New Roman" w:hAnsi="Times New Roman"/>
                <w:sz w:val="18"/>
                <w:szCs w:val="18"/>
              </w:rPr>
            </w:pPr>
            <w:r w:rsidRPr="00E5706F">
              <w:rPr>
                <w:rFonts w:ascii="Times New Roman" w:hAnsi="Times New Roman"/>
                <w:sz w:val="18"/>
                <w:szCs w:val="18"/>
              </w:rPr>
              <w:t>Субсидии на организацию и проведение мероприятий с несовершеннолетними в период каникул и свободное от учебы время</w:t>
            </w:r>
          </w:p>
        </w:tc>
        <w:tc>
          <w:tcPr>
            <w:tcW w:w="1696" w:type="dxa"/>
            <w:vAlign w:val="center"/>
          </w:tcPr>
          <w:p w:rsidR="006717A1" w:rsidRPr="00E5706F" w:rsidRDefault="004E6886" w:rsidP="00B106F0">
            <w:pPr>
              <w:ind w:left="227" w:right="57"/>
              <w:jc w:val="center"/>
              <w:rPr>
                <w:rFonts w:ascii="Times New Roman" w:hAnsi="Times New Roman" w:cs="Times New Roman"/>
                <w:sz w:val="18"/>
                <w:szCs w:val="18"/>
              </w:rPr>
            </w:pPr>
            <w:r w:rsidRPr="00E5706F">
              <w:rPr>
                <w:rFonts w:ascii="Times New Roman" w:hAnsi="Times New Roman" w:cs="Times New Roman"/>
                <w:sz w:val="18"/>
                <w:szCs w:val="18"/>
              </w:rPr>
              <w:t>192,000</w:t>
            </w:r>
          </w:p>
        </w:tc>
        <w:tc>
          <w:tcPr>
            <w:tcW w:w="1466" w:type="dxa"/>
            <w:vAlign w:val="center"/>
          </w:tcPr>
          <w:p w:rsidR="006717A1" w:rsidRPr="00E5706F" w:rsidRDefault="004E6886" w:rsidP="00B106F0">
            <w:pPr>
              <w:ind w:left="227" w:right="57"/>
              <w:jc w:val="center"/>
              <w:rPr>
                <w:rFonts w:ascii="Times New Roman" w:hAnsi="Times New Roman" w:cs="Times New Roman"/>
                <w:sz w:val="18"/>
                <w:szCs w:val="18"/>
              </w:rPr>
            </w:pPr>
            <w:r w:rsidRPr="00E5706F">
              <w:rPr>
                <w:rFonts w:ascii="Times New Roman" w:hAnsi="Times New Roman" w:cs="Times New Roman"/>
                <w:sz w:val="18"/>
                <w:szCs w:val="18"/>
              </w:rPr>
              <w:t>192,000</w:t>
            </w:r>
          </w:p>
        </w:tc>
        <w:tc>
          <w:tcPr>
            <w:tcW w:w="1382" w:type="dxa"/>
            <w:vAlign w:val="center"/>
          </w:tcPr>
          <w:p w:rsidR="006717A1" w:rsidRPr="00E5706F" w:rsidRDefault="004E6886" w:rsidP="00B106F0">
            <w:pPr>
              <w:ind w:left="227" w:right="57"/>
              <w:jc w:val="center"/>
              <w:rPr>
                <w:rFonts w:ascii="Times New Roman" w:hAnsi="Times New Roman" w:cs="Times New Roman"/>
                <w:sz w:val="18"/>
                <w:szCs w:val="18"/>
              </w:rPr>
            </w:pPr>
            <w:r w:rsidRPr="00E5706F">
              <w:rPr>
                <w:rFonts w:ascii="Times New Roman" w:hAnsi="Times New Roman" w:cs="Times New Roman"/>
                <w:sz w:val="18"/>
                <w:szCs w:val="18"/>
              </w:rPr>
              <w:t>192,000</w:t>
            </w:r>
          </w:p>
        </w:tc>
      </w:tr>
      <w:tr w:rsidR="00E44CC7" w:rsidRPr="00487B8A" w:rsidTr="002F183E">
        <w:tc>
          <w:tcPr>
            <w:tcW w:w="5593" w:type="dxa"/>
            <w:vAlign w:val="center"/>
          </w:tcPr>
          <w:p w:rsidR="00E44CC7" w:rsidRPr="00E5706F" w:rsidRDefault="005025C4" w:rsidP="003F21E5">
            <w:pPr>
              <w:autoSpaceDE w:val="0"/>
              <w:autoSpaceDN w:val="0"/>
              <w:adjustRightInd w:val="0"/>
              <w:ind w:left="227" w:right="57"/>
              <w:rPr>
                <w:rFonts w:ascii="Times New Roman" w:hAnsi="Times New Roman"/>
                <w:sz w:val="18"/>
                <w:szCs w:val="18"/>
              </w:rPr>
            </w:pPr>
            <w:r w:rsidRPr="00E5706F">
              <w:rPr>
                <w:rFonts w:ascii="Times New Roman" w:hAnsi="Times New Roman"/>
                <w:sz w:val="18"/>
                <w:szCs w:val="18"/>
              </w:rPr>
              <w:t xml:space="preserve">Субсидии в целях софинансирования расходных обязательств на подготовку проектов межевания земельных участков  и </w:t>
            </w:r>
            <w:r w:rsidRPr="00E5706F">
              <w:rPr>
                <w:rFonts w:ascii="Times New Roman" w:hAnsi="Times New Roman"/>
                <w:sz w:val="18"/>
                <w:szCs w:val="18"/>
              </w:rPr>
              <w:lastRenderedPageBreak/>
              <w:t>проведение кадастровых работ</w:t>
            </w:r>
          </w:p>
        </w:tc>
        <w:tc>
          <w:tcPr>
            <w:tcW w:w="1696" w:type="dxa"/>
            <w:vAlign w:val="center"/>
          </w:tcPr>
          <w:p w:rsidR="00E44CC7" w:rsidRPr="00E5706F" w:rsidRDefault="005025C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lastRenderedPageBreak/>
              <w:t>120,000</w:t>
            </w:r>
          </w:p>
        </w:tc>
        <w:tc>
          <w:tcPr>
            <w:tcW w:w="1466" w:type="dxa"/>
            <w:vAlign w:val="center"/>
          </w:tcPr>
          <w:p w:rsidR="00E44CC7" w:rsidRPr="00E5706F" w:rsidRDefault="005025C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384,000</w:t>
            </w:r>
          </w:p>
        </w:tc>
        <w:tc>
          <w:tcPr>
            <w:tcW w:w="1382" w:type="dxa"/>
            <w:vAlign w:val="center"/>
          </w:tcPr>
          <w:p w:rsidR="00E44CC7" w:rsidRPr="00E5706F" w:rsidRDefault="005025C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374,000</w:t>
            </w:r>
          </w:p>
        </w:tc>
      </w:tr>
      <w:tr w:rsidR="008D1329" w:rsidRPr="00487B8A" w:rsidTr="002F183E">
        <w:tc>
          <w:tcPr>
            <w:tcW w:w="5593" w:type="dxa"/>
            <w:vAlign w:val="center"/>
          </w:tcPr>
          <w:p w:rsidR="008D1329" w:rsidRPr="00E5706F" w:rsidRDefault="0078122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Субсидии на государственную поддержку отрасли культуры (модернизацию библиотек в части комплектования книжных фондов)</w:t>
            </w:r>
          </w:p>
        </w:tc>
        <w:tc>
          <w:tcPr>
            <w:tcW w:w="1696" w:type="dxa"/>
            <w:vAlign w:val="center"/>
          </w:tcPr>
          <w:p w:rsidR="008D1329" w:rsidRPr="00E5706F" w:rsidRDefault="0078122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84,000</w:t>
            </w:r>
          </w:p>
        </w:tc>
        <w:tc>
          <w:tcPr>
            <w:tcW w:w="1466" w:type="dxa"/>
            <w:vAlign w:val="center"/>
          </w:tcPr>
          <w:p w:rsidR="008D1329" w:rsidRPr="00E5706F" w:rsidRDefault="0078122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84,000</w:t>
            </w:r>
          </w:p>
        </w:tc>
        <w:tc>
          <w:tcPr>
            <w:tcW w:w="1382" w:type="dxa"/>
            <w:vAlign w:val="center"/>
          </w:tcPr>
          <w:p w:rsidR="008D1329" w:rsidRPr="00E5706F" w:rsidRDefault="0078122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84,000</w:t>
            </w:r>
          </w:p>
        </w:tc>
      </w:tr>
      <w:tr w:rsidR="006E7F05" w:rsidRPr="00487B8A" w:rsidTr="002F183E">
        <w:trPr>
          <w:trHeight w:val="609"/>
        </w:trPr>
        <w:tc>
          <w:tcPr>
            <w:tcW w:w="5593" w:type="dxa"/>
            <w:vAlign w:val="center"/>
          </w:tcPr>
          <w:p w:rsidR="006E7F05" w:rsidRPr="00E5706F" w:rsidRDefault="0078122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Субсидии на проведение работ по уничтожению карантинных сорняков на территории сельских поселений</w:t>
            </w:r>
          </w:p>
        </w:tc>
        <w:tc>
          <w:tcPr>
            <w:tcW w:w="1696" w:type="dxa"/>
            <w:vAlign w:val="center"/>
          </w:tcPr>
          <w:p w:rsidR="006E7F05" w:rsidRPr="00E5706F" w:rsidRDefault="0078122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283,000</w:t>
            </w:r>
          </w:p>
        </w:tc>
        <w:tc>
          <w:tcPr>
            <w:tcW w:w="1466" w:type="dxa"/>
            <w:vAlign w:val="center"/>
          </w:tcPr>
          <w:p w:rsidR="006E7F05" w:rsidRPr="00E5706F" w:rsidRDefault="0078122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283,000</w:t>
            </w:r>
          </w:p>
        </w:tc>
        <w:tc>
          <w:tcPr>
            <w:tcW w:w="1382" w:type="dxa"/>
            <w:vAlign w:val="center"/>
          </w:tcPr>
          <w:p w:rsidR="006E7F05" w:rsidRPr="00E5706F" w:rsidRDefault="00781220"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283,000</w:t>
            </w:r>
          </w:p>
        </w:tc>
      </w:tr>
      <w:tr w:rsidR="008E6CC7" w:rsidRPr="00487B8A" w:rsidTr="002F183E">
        <w:trPr>
          <w:trHeight w:val="561"/>
        </w:trPr>
        <w:tc>
          <w:tcPr>
            <w:tcW w:w="5593" w:type="dxa"/>
            <w:vAlign w:val="center"/>
          </w:tcPr>
          <w:p w:rsidR="008E6CC7" w:rsidRPr="00E5706F" w:rsidRDefault="00985CEE"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Субсидии на оснащение оборудованием пищеблоков образовательных организаций</w:t>
            </w:r>
          </w:p>
        </w:tc>
        <w:tc>
          <w:tcPr>
            <w:tcW w:w="1696" w:type="dxa"/>
            <w:vAlign w:val="center"/>
          </w:tcPr>
          <w:p w:rsidR="008E6CC7" w:rsidRPr="00E5706F" w:rsidRDefault="00EA113B"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57,000</w:t>
            </w:r>
          </w:p>
        </w:tc>
        <w:tc>
          <w:tcPr>
            <w:tcW w:w="1466" w:type="dxa"/>
            <w:vAlign w:val="center"/>
          </w:tcPr>
          <w:p w:rsidR="008E6CC7" w:rsidRPr="00E5706F" w:rsidRDefault="00EA113B"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c>
          <w:tcPr>
            <w:tcW w:w="1382" w:type="dxa"/>
            <w:vAlign w:val="center"/>
          </w:tcPr>
          <w:p w:rsidR="008E6CC7" w:rsidRPr="00E5706F" w:rsidRDefault="00EA113B"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r>
      <w:tr w:rsidR="00653FDD" w:rsidRPr="00487B8A" w:rsidTr="00D9764A">
        <w:tc>
          <w:tcPr>
            <w:tcW w:w="10137" w:type="dxa"/>
            <w:gridSpan w:val="4"/>
            <w:vAlign w:val="center"/>
          </w:tcPr>
          <w:p w:rsidR="00D9764A" w:rsidRPr="00E5706F" w:rsidRDefault="00653FDD" w:rsidP="00B106F0">
            <w:pPr>
              <w:pStyle w:val="ConsPlusTitle"/>
              <w:ind w:left="227" w:right="57"/>
              <w:jc w:val="center"/>
              <w:rPr>
                <w:rFonts w:ascii="Times New Roman" w:hAnsi="Times New Roman"/>
                <w:i/>
                <w:color w:val="0000FF"/>
                <w:sz w:val="18"/>
                <w:szCs w:val="18"/>
              </w:rPr>
            </w:pPr>
            <w:r w:rsidRPr="00E5706F">
              <w:rPr>
                <w:rFonts w:ascii="Times New Roman" w:hAnsi="Times New Roman"/>
                <w:i/>
                <w:color w:val="0000FF"/>
                <w:sz w:val="18"/>
                <w:szCs w:val="18"/>
              </w:rPr>
              <w:t>СУБВЕНЦИИ</w:t>
            </w:r>
          </w:p>
        </w:tc>
      </w:tr>
      <w:tr w:rsidR="00F04C19" w:rsidRPr="00487B8A" w:rsidTr="002F183E">
        <w:tc>
          <w:tcPr>
            <w:tcW w:w="5593" w:type="dxa"/>
            <w:vAlign w:val="center"/>
          </w:tcPr>
          <w:p w:rsidR="00F04C19" w:rsidRPr="00E5706F" w:rsidRDefault="00F04C19" w:rsidP="00F04C19">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СУБВЕНЦИИ</w:t>
            </w:r>
          </w:p>
        </w:tc>
        <w:tc>
          <w:tcPr>
            <w:tcW w:w="1696" w:type="dxa"/>
          </w:tcPr>
          <w:p w:rsidR="00F04C19" w:rsidRPr="00E5706F" w:rsidRDefault="00F04C19" w:rsidP="00B106F0">
            <w:pPr>
              <w:jc w:val="center"/>
              <w:rPr>
                <w:rFonts w:ascii="Times New Roman" w:hAnsi="Times New Roman" w:cs="Times New Roman"/>
                <w:b/>
                <w:sz w:val="18"/>
                <w:szCs w:val="18"/>
              </w:rPr>
            </w:pPr>
            <w:r w:rsidRPr="00E5706F">
              <w:rPr>
                <w:rFonts w:ascii="Times New Roman" w:hAnsi="Times New Roman" w:cs="Times New Roman"/>
                <w:b/>
                <w:sz w:val="18"/>
                <w:szCs w:val="18"/>
              </w:rPr>
              <w:t>40 110,859</w:t>
            </w:r>
          </w:p>
        </w:tc>
        <w:tc>
          <w:tcPr>
            <w:tcW w:w="1466" w:type="dxa"/>
          </w:tcPr>
          <w:p w:rsidR="00F04C19" w:rsidRPr="00E5706F" w:rsidRDefault="00F04C19" w:rsidP="00B106F0">
            <w:pPr>
              <w:jc w:val="center"/>
              <w:rPr>
                <w:rFonts w:ascii="Times New Roman" w:hAnsi="Times New Roman" w:cs="Times New Roman"/>
                <w:b/>
                <w:sz w:val="18"/>
                <w:szCs w:val="18"/>
              </w:rPr>
            </w:pPr>
            <w:r w:rsidRPr="00E5706F">
              <w:rPr>
                <w:rFonts w:ascii="Times New Roman" w:hAnsi="Times New Roman" w:cs="Times New Roman"/>
                <w:b/>
                <w:sz w:val="18"/>
                <w:szCs w:val="18"/>
              </w:rPr>
              <w:t>31 535,504</w:t>
            </w:r>
          </w:p>
        </w:tc>
        <w:tc>
          <w:tcPr>
            <w:tcW w:w="1382" w:type="dxa"/>
          </w:tcPr>
          <w:p w:rsidR="00F04C19" w:rsidRPr="00E5706F" w:rsidRDefault="00F04C19" w:rsidP="00B106F0">
            <w:pPr>
              <w:jc w:val="center"/>
              <w:rPr>
                <w:rFonts w:ascii="Times New Roman" w:hAnsi="Times New Roman" w:cs="Times New Roman"/>
                <w:b/>
                <w:sz w:val="18"/>
                <w:szCs w:val="18"/>
              </w:rPr>
            </w:pPr>
            <w:r w:rsidRPr="00E5706F">
              <w:rPr>
                <w:rFonts w:ascii="Times New Roman" w:hAnsi="Times New Roman" w:cs="Times New Roman"/>
                <w:b/>
                <w:sz w:val="18"/>
                <w:szCs w:val="18"/>
              </w:rPr>
              <w:t>31 535,504</w:t>
            </w:r>
          </w:p>
        </w:tc>
      </w:tr>
      <w:tr w:rsidR="00653FDD" w:rsidRPr="00487B8A" w:rsidTr="002F183E">
        <w:tc>
          <w:tcPr>
            <w:tcW w:w="5593" w:type="dxa"/>
            <w:vAlign w:val="center"/>
          </w:tcPr>
          <w:p w:rsidR="00653FDD" w:rsidRPr="00E5706F" w:rsidRDefault="00653FDD" w:rsidP="002917B2">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sidR="009A009D" w:rsidRPr="00E5706F">
              <w:rPr>
                <w:rFonts w:ascii="Times New Roman" w:hAnsi="Times New Roman"/>
                <w:b w:val="0"/>
                <w:sz w:val="18"/>
                <w:szCs w:val="18"/>
              </w:rPr>
              <w:t>на исполнение  отдельных государственных полномочий в сфере архивного дела</w:t>
            </w:r>
          </w:p>
        </w:tc>
        <w:tc>
          <w:tcPr>
            <w:tcW w:w="1696" w:type="dxa"/>
            <w:vAlign w:val="center"/>
          </w:tcPr>
          <w:p w:rsidR="00A95450" w:rsidRPr="00E5706F" w:rsidRDefault="00B545F7"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174,000</w:t>
            </w:r>
          </w:p>
        </w:tc>
        <w:tc>
          <w:tcPr>
            <w:tcW w:w="1466" w:type="dxa"/>
            <w:vAlign w:val="center"/>
          </w:tcPr>
          <w:p w:rsidR="00653FDD" w:rsidRPr="00E5706F" w:rsidRDefault="00B545F7"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174,000</w:t>
            </w:r>
          </w:p>
        </w:tc>
        <w:tc>
          <w:tcPr>
            <w:tcW w:w="1382" w:type="dxa"/>
            <w:vAlign w:val="center"/>
          </w:tcPr>
          <w:p w:rsidR="00653FDD" w:rsidRPr="00E5706F" w:rsidRDefault="00B545F7"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174,000</w:t>
            </w:r>
          </w:p>
        </w:tc>
      </w:tr>
      <w:tr w:rsidR="00D571C9" w:rsidRPr="00487B8A" w:rsidTr="002F183E">
        <w:tc>
          <w:tcPr>
            <w:tcW w:w="5593" w:type="dxa"/>
            <w:vAlign w:val="center"/>
          </w:tcPr>
          <w:p w:rsidR="00D571C9" w:rsidRPr="00E5706F" w:rsidRDefault="00D571C9"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sidR="00EA4806" w:rsidRPr="00E5706F">
              <w:rPr>
                <w:rFonts w:ascii="Times New Roman" w:hAnsi="Times New Roman"/>
                <w:b w:val="0"/>
                <w:sz w:val="18"/>
                <w:szCs w:val="18"/>
              </w:rPr>
              <w:t xml:space="preserve"> на исполнение отдельных государственных полномочий в сфере охраны окружающей среды</w:t>
            </w:r>
          </w:p>
        </w:tc>
        <w:tc>
          <w:tcPr>
            <w:tcW w:w="1696" w:type="dxa"/>
            <w:vAlign w:val="center"/>
          </w:tcPr>
          <w:p w:rsidR="001811B9" w:rsidRPr="00E5706F" w:rsidRDefault="008839F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365,540</w:t>
            </w:r>
          </w:p>
        </w:tc>
        <w:tc>
          <w:tcPr>
            <w:tcW w:w="1466" w:type="dxa"/>
            <w:vAlign w:val="center"/>
          </w:tcPr>
          <w:p w:rsidR="00D571C9" w:rsidRPr="00E5706F" w:rsidRDefault="008839F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c>
          <w:tcPr>
            <w:tcW w:w="1382" w:type="dxa"/>
            <w:vAlign w:val="center"/>
          </w:tcPr>
          <w:p w:rsidR="00D571C9" w:rsidRPr="00E5706F" w:rsidRDefault="008839F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r>
      <w:tr w:rsidR="008839FE" w:rsidRPr="00487B8A" w:rsidTr="002F183E">
        <w:tc>
          <w:tcPr>
            <w:tcW w:w="5593" w:type="dxa"/>
            <w:vAlign w:val="center"/>
          </w:tcPr>
          <w:p w:rsidR="008839FE" w:rsidRPr="00E5706F" w:rsidRDefault="004E69A3"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Субвенции на исполнение государственных полномочий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 же реализации мероприятий по заключению договоров с управляющими имуществом граждан в случаях, предусмотренных ГК РФ</w:t>
            </w:r>
          </w:p>
        </w:tc>
        <w:tc>
          <w:tcPr>
            <w:tcW w:w="1696" w:type="dxa"/>
            <w:vAlign w:val="center"/>
          </w:tcPr>
          <w:p w:rsidR="008839FE" w:rsidRPr="00E5706F" w:rsidRDefault="004E69A3"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532,200</w:t>
            </w:r>
          </w:p>
        </w:tc>
        <w:tc>
          <w:tcPr>
            <w:tcW w:w="1466" w:type="dxa"/>
            <w:vAlign w:val="center"/>
          </w:tcPr>
          <w:p w:rsidR="008839FE" w:rsidRPr="00E5706F" w:rsidRDefault="004E69A3"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532,200</w:t>
            </w:r>
          </w:p>
        </w:tc>
        <w:tc>
          <w:tcPr>
            <w:tcW w:w="1382" w:type="dxa"/>
            <w:vAlign w:val="center"/>
          </w:tcPr>
          <w:p w:rsidR="008839FE" w:rsidRPr="00E5706F" w:rsidRDefault="004E69A3"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532,200</w:t>
            </w:r>
          </w:p>
        </w:tc>
      </w:tr>
      <w:tr w:rsidR="00D571C9" w:rsidRPr="00487B8A" w:rsidTr="002F183E">
        <w:tc>
          <w:tcPr>
            <w:tcW w:w="5593" w:type="dxa"/>
            <w:vAlign w:val="center"/>
          </w:tcPr>
          <w:p w:rsidR="00D571C9" w:rsidRPr="00E5706F" w:rsidRDefault="00D571C9"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на </w:t>
            </w:r>
            <w:r w:rsidR="00EA4806" w:rsidRPr="00E5706F">
              <w:rPr>
                <w:rFonts w:ascii="Times New Roman" w:hAnsi="Times New Roman"/>
                <w:b w:val="0"/>
                <w:sz w:val="18"/>
                <w:szCs w:val="18"/>
              </w:rPr>
              <w:t xml:space="preserve">исполнение отдельных государственных </w:t>
            </w:r>
            <w:r w:rsidRPr="00E5706F">
              <w:rPr>
                <w:rFonts w:ascii="Times New Roman" w:hAnsi="Times New Roman"/>
                <w:b w:val="0"/>
                <w:sz w:val="18"/>
                <w:szCs w:val="18"/>
              </w:rPr>
              <w:t>полномочий</w:t>
            </w:r>
            <w:r w:rsidR="00EA4806" w:rsidRPr="00E5706F">
              <w:rPr>
                <w:rFonts w:ascii="Times New Roman" w:hAnsi="Times New Roman"/>
                <w:b w:val="0"/>
                <w:sz w:val="18"/>
                <w:szCs w:val="18"/>
              </w:rPr>
              <w:t xml:space="preserve"> Самарской области</w:t>
            </w:r>
            <w:r w:rsidRPr="00E5706F">
              <w:rPr>
                <w:rFonts w:ascii="Times New Roman" w:hAnsi="Times New Roman"/>
                <w:b w:val="0"/>
                <w:sz w:val="18"/>
                <w:szCs w:val="18"/>
              </w:rPr>
              <w:t xml:space="preserve"> в сфере охраны труда</w:t>
            </w:r>
          </w:p>
        </w:tc>
        <w:tc>
          <w:tcPr>
            <w:tcW w:w="1696" w:type="dxa"/>
            <w:vAlign w:val="center"/>
          </w:tcPr>
          <w:p w:rsidR="00D571C9" w:rsidRPr="00E5706F" w:rsidRDefault="008475F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544,649</w:t>
            </w:r>
          </w:p>
        </w:tc>
        <w:tc>
          <w:tcPr>
            <w:tcW w:w="1466" w:type="dxa"/>
            <w:vAlign w:val="center"/>
          </w:tcPr>
          <w:p w:rsidR="00D571C9" w:rsidRPr="00E5706F" w:rsidRDefault="008475F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544,649</w:t>
            </w:r>
          </w:p>
        </w:tc>
        <w:tc>
          <w:tcPr>
            <w:tcW w:w="1382" w:type="dxa"/>
            <w:vAlign w:val="center"/>
          </w:tcPr>
          <w:p w:rsidR="00D571C9" w:rsidRPr="00E5706F" w:rsidRDefault="008475F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544,649</w:t>
            </w:r>
          </w:p>
        </w:tc>
      </w:tr>
      <w:tr w:rsidR="00D571C9" w:rsidRPr="00487B8A" w:rsidTr="002F183E">
        <w:tc>
          <w:tcPr>
            <w:tcW w:w="5593" w:type="dxa"/>
            <w:vAlign w:val="center"/>
          </w:tcPr>
          <w:p w:rsidR="00D571C9" w:rsidRPr="00E5706F" w:rsidRDefault="00D571C9"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sidR="00FD6CD7" w:rsidRPr="00E5706F">
              <w:rPr>
                <w:rFonts w:ascii="Times New Roman" w:hAnsi="Times New Roman"/>
                <w:b w:val="0"/>
                <w:sz w:val="18"/>
                <w:szCs w:val="18"/>
              </w:rPr>
              <w:t xml:space="preserve"> на исполнение государственных </w:t>
            </w:r>
            <w:r w:rsidRPr="00E5706F">
              <w:rPr>
                <w:rFonts w:ascii="Times New Roman" w:hAnsi="Times New Roman"/>
                <w:b w:val="0"/>
                <w:sz w:val="18"/>
                <w:szCs w:val="18"/>
              </w:rPr>
              <w:t xml:space="preserve">полномочий по </w:t>
            </w:r>
            <w:r w:rsidR="00FD6CD7" w:rsidRPr="00E5706F">
              <w:rPr>
                <w:rFonts w:ascii="Times New Roman" w:hAnsi="Times New Roman"/>
                <w:b w:val="0"/>
                <w:sz w:val="18"/>
                <w:szCs w:val="18"/>
              </w:rPr>
              <w:t xml:space="preserve">созданию и организации </w:t>
            </w:r>
            <w:r w:rsidRPr="00E5706F">
              <w:rPr>
                <w:rFonts w:ascii="Times New Roman" w:hAnsi="Times New Roman"/>
                <w:b w:val="0"/>
                <w:sz w:val="18"/>
                <w:szCs w:val="18"/>
              </w:rPr>
              <w:t>деятельности административных комиссий</w:t>
            </w:r>
          </w:p>
        </w:tc>
        <w:tc>
          <w:tcPr>
            <w:tcW w:w="1696" w:type="dxa"/>
            <w:vAlign w:val="center"/>
          </w:tcPr>
          <w:p w:rsidR="001811B9" w:rsidRPr="00E5706F" w:rsidRDefault="00041AA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510,000</w:t>
            </w:r>
          </w:p>
        </w:tc>
        <w:tc>
          <w:tcPr>
            <w:tcW w:w="1466" w:type="dxa"/>
            <w:vAlign w:val="center"/>
          </w:tcPr>
          <w:p w:rsidR="00D571C9" w:rsidRPr="00E5706F" w:rsidRDefault="00041AA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510,000</w:t>
            </w:r>
          </w:p>
        </w:tc>
        <w:tc>
          <w:tcPr>
            <w:tcW w:w="1382" w:type="dxa"/>
            <w:vAlign w:val="center"/>
          </w:tcPr>
          <w:p w:rsidR="00D571C9" w:rsidRPr="00E5706F" w:rsidRDefault="00041AA4"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510,000</w:t>
            </w:r>
          </w:p>
        </w:tc>
      </w:tr>
      <w:tr w:rsidR="00042752" w:rsidRPr="00487B8A" w:rsidTr="002F183E">
        <w:tc>
          <w:tcPr>
            <w:tcW w:w="5593" w:type="dxa"/>
            <w:vAlign w:val="center"/>
          </w:tcPr>
          <w:p w:rsidR="00042752" w:rsidRPr="00E5706F" w:rsidRDefault="00042752"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 материнства и детства (сред-ва обл.б-та)</w:t>
            </w:r>
          </w:p>
        </w:tc>
        <w:tc>
          <w:tcPr>
            <w:tcW w:w="1696" w:type="dxa"/>
            <w:vAlign w:val="center"/>
          </w:tcPr>
          <w:p w:rsidR="00042752" w:rsidRPr="00E5706F" w:rsidRDefault="0004275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2 382,975</w:t>
            </w:r>
          </w:p>
        </w:tc>
        <w:tc>
          <w:tcPr>
            <w:tcW w:w="1466" w:type="dxa"/>
            <w:vAlign w:val="center"/>
          </w:tcPr>
          <w:p w:rsidR="00042752" w:rsidRPr="00E5706F" w:rsidRDefault="0004275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2 382,975</w:t>
            </w:r>
          </w:p>
        </w:tc>
        <w:tc>
          <w:tcPr>
            <w:tcW w:w="1382" w:type="dxa"/>
            <w:vAlign w:val="center"/>
          </w:tcPr>
          <w:p w:rsidR="00042752" w:rsidRPr="00E5706F" w:rsidRDefault="0004275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2 382,975</w:t>
            </w:r>
          </w:p>
        </w:tc>
      </w:tr>
      <w:tr w:rsidR="003F30D1" w:rsidRPr="00487B8A" w:rsidTr="002F183E">
        <w:tc>
          <w:tcPr>
            <w:tcW w:w="5593" w:type="dxa"/>
            <w:vAlign w:val="center"/>
          </w:tcPr>
          <w:p w:rsidR="003F30D1" w:rsidRPr="00E5706F" w:rsidRDefault="00C45AD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Субвенции на исполнение переданных государственных полномочий по обеспечению жилыми помещениями отдельных категорий граждан (тех.обесп.сотр.)</w:t>
            </w:r>
          </w:p>
        </w:tc>
        <w:tc>
          <w:tcPr>
            <w:tcW w:w="1696" w:type="dxa"/>
            <w:vAlign w:val="center"/>
          </w:tcPr>
          <w:p w:rsidR="003F30D1" w:rsidRPr="00E5706F" w:rsidRDefault="00C45AD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269,220</w:t>
            </w:r>
          </w:p>
        </w:tc>
        <w:tc>
          <w:tcPr>
            <w:tcW w:w="1466" w:type="dxa"/>
            <w:vAlign w:val="center"/>
          </w:tcPr>
          <w:p w:rsidR="003F30D1" w:rsidRPr="00E5706F" w:rsidRDefault="00C45AD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269,220</w:t>
            </w:r>
          </w:p>
        </w:tc>
        <w:tc>
          <w:tcPr>
            <w:tcW w:w="1382" w:type="dxa"/>
            <w:vAlign w:val="center"/>
          </w:tcPr>
          <w:p w:rsidR="003F30D1" w:rsidRPr="00E5706F" w:rsidRDefault="00C45AD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269,220</w:t>
            </w:r>
          </w:p>
        </w:tc>
      </w:tr>
      <w:tr w:rsidR="00D571C9" w:rsidRPr="00487B8A" w:rsidTr="002F183E">
        <w:tc>
          <w:tcPr>
            <w:tcW w:w="5593" w:type="dxa"/>
            <w:vAlign w:val="center"/>
          </w:tcPr>
          <w:p w:rsidR="00D571C9" w:rsidRPr="00E5706F" w:rsidRDefault="00D571C9"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Субвенции</w:t>
            </w:r>
            <w:r w:rsidR="00321D62" w:rsidRPr="00E5706F">
              <w:rPr>
                <w:rFonts w:ascii="Times New Roman" w:hAnsi="Times New Roman"/>
                <w:b w:val="0"/>
                <w:sz w:val="18"/>
                <w:szCs w:val="18"/>
              </w:rPr>
              <w:t xml:space="preserve"> на исполнение отдельных государственных </w:t>
            </w:r>
            <w:r w:rsidR="00D351B2" w:rsidRPr="00E5706F">
              <w:rPr>
                <w:rFonts w:ascii="Times New Roman" w:hAnsi="Times New Roman"/>
                <w:b w:val="0"/>
                <w:sz w:val="18"/>
                <w:szCs w:val="18"/>
              </w:rPr>
              <w:t xml:space="preserve"> полномочий Самарской области по поддержке сельскохозяйственного производства</w:t>
            </w:r>
          </w:p>
        </w:tc>
        <w:tc>
          <w:tcPr>
            <w:tcW w:w="1696" w:type="dxa"/>
            <w:vAlign w:val="center"/>
          </w:tcPr>
          <w:p w:rsidR="00401B69" w:rsidRPr="00E5706F" w:rsidRDefault="007277D5"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3 251,758</w:t>
            </w:r>
          </w:p>
        </w:tc>
        <w:tc>
          <w:tcPr>
            <w:tcW w:w="1466" w:type="dxa"/>
            <w:vAlign w:val="center"/>
          </w:tcPr>
          <w:p w:rsidR="00D571C9" w:rsidRPr="00E5706F" w:rsidRDefault="007277D5"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c>
          <w:tcPr>
            <w:tcW w:w="1382" w:type="dxa"/>
            <w:vAlign w:val="center"/>
          </w:tcPr>
          <w:p w:rsidR="00D571C9" w:rsidRPr="00E5706F" w:rsidRDefault="007277D5"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r>
      <w:tr w:rsidR="00D351B2" w:rsidRPr="00487B8A" w:rsidTr="002F183E">
        <w:tc>
          <w:tcPr>
            <w:tcW w:w="5593" w:type="dxa"/>
            <w:vAlign w:val="center"/>
          </w:tcPr>
          <w:p w:rsidR="00D351B2" w:rsidRPr="00E5706F" w:rsidRDefault="00D351B2"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на </w:t>
            </w:r>
            <w:r w:rsidR="006F4E9F" w:rsidRPr="00E5706F">
              <w:rPr>
                <w:rFonts w:ascii="Times New Roman" w:hAnsi="Times New Roman"/>
                <w:b w:val="0"/>
                <w:sz w:val="18"/>
                <w:szCs w:val="18"/>
              </w:rPr>
              <w:t xml:space="preserve">исполнение государственных полномочий по осуществлению денежных выплат на вознаграждение, причитающееся приемному родителю, патронатному  воспитателю   </w:t>
            </w:r>
          </w:p>
        </w:tc>
        <w:tc>
          <w:tcPr>
            <w:tcW w:w="1696" w:type="dxa"/>
            <w:vAlign w:val="center"/>
          </w:tcPr>
          <w:p w:rsidR="00D7589D" w:rsidRPr="00E5706F" w:rsidRDefault="00FF11CD"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7 741,460</w:t>
            </w:r>
          </w:p>
        </w:tc>
        <w:tc>
          <w:tcPr>
            <w:tcW w:w="1466" w:type="dxa"/>
            <w:vAlign w:val="center"/>
          </w:tcPr>
          <w:p w:rsidR="00D351B2" w:rsidRPr="00E5706F" w:rsidRDefault="00FF11CD"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7 741,460</w:t>
            </w:r>
          </w:p>
        </w:tc>
        <w:tc>
          <w:tcPr>
            <w:tcW w:w="1382" w:type="dxa"/>
            <w:vAlign w:val="center"/>
          </w:tcPr>
          <w:p w:rsidR="00D351B2" w:rsidRPr="00E5706F" w:rsidRDefault="00FF11CD"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7 741,460</w:t>
            </w:r>
          </w:p>
        </w:tc>
      </w:tr>
      <w:tr w:rsidR="00525BD9" w:rsidRPr="00487B8A" w:rsidTr="002F183E">
        <w:tc>
          <w:tcPr>
            <w:tcW w:w="5593" w:type="dxa"/>
            <w:vAlign w:val="center"/>
          </w:tcPr>
          <w:p w:rsidR="00525BD9" w:rsidRPr="00E5706F" w:rsidRDefault="00525BD9"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sidR="00112E17" w:rsidRPr="00E5706F">
              <w:rPr>
                <w:rFonts w:ascii="Times New Roman" w:hAnsi="Times New Roman"/>
                <w:b w:val="0"/>
                <w:sz w:val="18"/>
                <w:szCs w:val="18"/>
              </w:rPr>
              <w:t>бюджетам муниципальных районов на предоставление жилых помещений детям-сиротам, оставшимся без попечения родителей, лицам из их числа по договорам найма специализированных жилых помещений</w:t>
            </w:r>
          </w:p>
        </w:tc>
        <w:tc>
          <w:tcPr>
            <w:tcW w:w="1696" w:type="dxa"/>
            <w:vAlign w:val="center"/>
          </w:tcPr>
          <w:p w:rsidR="00AA1C64" w:rsidRPr="00E5706F" w:rsidRDefault="00C5495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17 330,000</w:t>
            </w:r>
          </w:p>
        </w:tc>
        <w:tc>
          <w:tcPr>
            <w:tcW w:w="1466" w:type="dxa"/>
            <w:vAlign w:val="center"/>
          </w:tcPr>
          <w:p w:rsidR="00525BD9" w:rsidRPr="00E5706F" w:rsidRDefault="00C5495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17 330,000</w:t>
            </w:r>
          </w:p>
        </w:tc>
        <w:tc>
          <w:tcPr>
            <w:tcW w:w="1382" w:type="dxa"/>
            <w:vAlign w:val="center"/>
          </w:tcPr>
          <w:p w:rsidR="00525BD9" w:rsidRPr="00E5706F" w:rsidRDefault="00C5495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17 330,000</w:t>
            </w:r>
          </w:p>
        </w:tc>
      </w:tr>
      <w:tr w:rsidR="004E4CCC" w:rsidRPr="00487B8A" w:rsidTr="002F183E">
        <w:tc>
          <w:tcPr>
            <w:tcW w:w="5593" w:type="dxa"/>
            <w:vAlign w:val="center"/>
          </w:tcPr>
          <w:p w:rsidR="004E4CCC" w:rsidRPr="00E5706F" w:rsidRDefault="004E4CCC"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на </w:t>
            </w:r>
            <w:r w:rsidR="00112E17" w:rsidRPr="00E5706F">
              <w:rPr>
                <w:rFonts w:ascii="Times New Roman" w:hAnsi="Times New Roman"/>
                <w:b w:val="0"/>
                <w:sz w:val="18"/>
                <w:szCs w:val="18"/>
              </w:rPr>
              <w:t>предоставление дотаций поселениям</w:t>
            </w:r>
          </w:p>
        </w:tc>
        <w:tc>
          <w:tcPr>
            <w:tcW w:w="1696" w:type="dxa"/>
            <w:vAlign w:val="center"/>
          </w:tcPr>
          <w:p w:rsidR="004E4CCC" w:rsidRPr="00E5706F" w:rsidRDefault="009A6DEC"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363,000</w:t>
            </w:r>
          </w:p>
        </w:tc>
        <w:tc>
          <w:tcPr>
            <w:tcW w:w="1466" w:type="dxa"/>
            <w:vAlign w:val="center"/>
          </w:tcPr>
          <w:p w:rsidR="004E4CCC" w:rsidRPr="00E5706F" w:rsidRDefault="009A6DEC"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363,000</w:t>
            </w:r>
          </w:p>
        </w:tc>
        <w:tc>
          <w:tcPr>
            <w:tcW w:w="1382" w:type="dxa"/>
            <w:vAlign w:val="center"/>
          </w:tcPr>
          <w:p w:rsidR="004E4CCC" w:rsidRPr="00E5706F" w:rsidRDefault="009A6DEC"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363,000</w:t>
            </w:r>
          </w:p>
        </w:tc>
      </w:tr>
      <w:tr w:rsidR="00D351B2" w:rsidRPr="00487B8A" w:rsidTr="002F183E">
        <w:tc>
          <w:tcPr>
            <w:tcW w:w="5593" w:type="dxa"/>
            <w:vAlign w:val="center"/>
          </w:tcPr>
          <w:p w:rsidR="00D351B2" w:rsidRPr="00E5706F" w:rsidRDefault="00030C3E"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Субвенции на исполнение отдельных государственных полномочий Самарской области по представлению субсидий сельхозтоваропроизводителям на   развитие молочного скотоводства</w:t>
            </w:r>
          </w:p>
        </w:tc>
        <w:tc>
          <w:tcPr>
            <w:tcW w:w="1696" w:type="dxa"/>
            <w:vAlign w:val="center"/>
          </w:tcPr>
          <w:p w:rsidR="00AA1C64" w:rsidRPr="00E5706F" w:rsidRDefault="00030C3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3 110,545</w:t>
            </w:r>
          </w:p>
        </w:tc>
        <w:tc>
          <w:tcPr>
            <w:tcW w:w="1466" w:type="dxa"/>
            <w:vAlign w:val="center"/>
          </w:tcPr>
          <w:p w:rsidR="00AA1C64" w:rsidRPr="00E5706F" w:rsidRDefault="00030C3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c>
          <w:tcPr>
            <w:tcW w:w="1382" w:type="dxa"/>
            <w:vAlign w:val="center"/>
          </w:tcPr>
          <w:p w:rsidR="00B52BA6" w:rsidRPr="00E5706F" w:rsidRDefault="00030C3E"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r>
      <w:tr w:rsidR="005A51BD" w:rsidRPr="00487B8A" w:rsidTr="002F183E">
        <w:tc>
          <w:tcPr>
            <w:tcW w:w="5593" w:type="dxa"/>
            <w:vAlign w:val="center"/>
          </w:tcPr>
          <w:p w:rsidR="005A51BD" w:rsidRPr="00E5706F" w:rsidRDefault="00656BC3"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Субвенции по предоставлению субсидий сельхозтоваропроизводителям на содержание маточного поголовья крупного рогатого скота</w:t>
            </w:r>
          </w:p>
        </w:tc>
        <w:tc>
          <w:tcPr>
            <w:tcW w:w="1696" w:type="dxa"/>
            <w:vAlign w:val="center"/>
          </w:tcPr>
          <w:p w:rsidR="005A51BD" w:rsidRPr="00E5706F" w:rsidRDefault="00656BC3"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1 815,000</w:t>
            </w:r>
          </w:p>
        </w:tc>
        <w:tc>
          <w:tcPr>
            <w:tcW w:w="1466" w:type="dxa"/>
            <w:vAlign w:val="center"/>
          </w:tcPr>
          <w:p w:rsidR="005A51BD" w:rsidRPr="00E5706F" w:rsidRDefault="00656BC3"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c>
          <w:tcPr>
            <w:tcW w:w="1382" w:type="dxa"/>
            <w:vAlign w:val="center"/>
          </w:tcPr>
          <w:p w:rsidR="005A51BD" w:rsidRPr="00E5706F" w:rsidRDefault="00656BC3"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r>
      <w:tr w:rsidR="005A51BD" w:rsidRPr="00487B8A" w:rsidTr="002F183E">
        <w:tc>
          <w:tcPr>
            <w:tcW w:w="5593" w:type="dxa"/>
            <w:vAlign w:val="center"/>
          </w:tcPr>
          <w:p w:rsidR="005A51BD" w:rsidRPr="00E5706F" w:rsidRDefault="00280AFA"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696" w:type="dxa"/>
            <w:vAlign w:val="center"/>
          </w:tcPr>
          <w:p w:rsidR="005A51BD" w:rsidRPr="00E5706F" w:rsidRDefault="00280AFA"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32,512</w:t>
            </w:r>
          </w:p>
        </w:tc>
        <w:tc>
          <w:tcPr>
            <w:tcW w:w="1466" w:type="dxa"/>
            <w:vAlign w:val="center"/>
          </w:tcPr>
          <w:p w:rsidR="005A51BD" w:rsidRPr="00E5706F" w:rsidRDefault="00280AFA"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c>
          <w:tcPr>
            <w:tcW w:w="1382" w:type="dxa"/>
            <w:vAlign w:val="center"/>
          </w:tcPr>
          <w:p w:rsidR="005A51BD" w:rsidRPr="00E5706F" w:rsidRDefault="00280AFA"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0,000</w:t>
            </w:r>
          </w:p>
        </w:tc>
      </w:tr>
      <w:tr w:rsidR="00B55F9E" w:rsidRPr="00487B8A" w:rsidTr="002F183E">
        <w:trPr>
          <w:trHeight w:val="562"/>
        </w:trPr>
        <w:tc>
          <w:tcPr>
            <w:tcW w:w="5593" w:type="dxa"/>
            <w:vAlign w:val="center"/>
          </w:tcPr>
          <w:p w:rsidR="00B55F9E" w:rsidRPr="00E5706F" w:rsidRDefault="0008037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Субвенции на исполнение отдельных государственных полномочий по обеспечению отдыха и оздоровления детей</w:t>
            </w:r>
          </w:p>
        </w:tc>
        <w:tc>
          <w:tcPr>
            <w:tcW w:w="1696" w:type="dxa"/>
            <w:vAlign w:val="center"/>
          </w:tcPr>
          <w:p w:rsidR="00B55F9E" w:rsidRPr="00E5706F" w:rsidRDefault="0008037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1 688,000</w:t>
            </w:r>
          </w:p>
        </w:tc>
        <w:tc>
          <w:tcPr>
            <w:tcW w:w="1466" w:type="dxa"/>
            <w:vAlign w:val="center"/>
          </w:tcPr>
          <w:p w:rsidR="00B55F9E" w:rsidRPr="00E5706F" w:rsidRDefault="0008037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1 688,000</w:t>
            </w:r>
          </w:p>
        </w:tc>
        <w:tc>
          <w:tcPr>
            <w:tcW w:w="1382" w:type="dxa"/>
            <w:vAlign w:val="center"/>
          </w:tcPr>
          <w:p w:rsidR="00B55F9E" w:rsidRPr="00E5706F" w:rsidRDefault="00080376"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1 688,000</w:t>
            </w:r>
          </w:p>
        </w:tc>
      </w:tr>
      <w:tr w:rsidR="00D351B2" w:rsidRPr="00487B8A" w:rsidTr="002F183E">
        <w:tc>
          <w:tcPr>
            <w:tcW w:w="5593" w:type="dxa"/>
            <w:vAlign w:val="center"/>
          </w:tcPr>
          <w:p w:rsidR="00D351B2" w:rsidRPr="00E5706F" w:rsidRDefault="00B4674A" w:rsidP="003F21E5">
            <w:pPr>
              <w:pStyle w:val="ConsPlusTitle"/>
              <w:ind w:left="227" w:right="57"/>
              <w:jc w:val="center"/>
              <w:rPr>
                <w:rFonts w:ascii="Times New Roman" w:hAnsi="Times New Roman"/>
                <w:b w:val="0"/>
                <w:color w:val="0000FF"/>
                <w:sz w:val="18"/>
                <w:szCs w:val="18"/>
              </w:rPr>
            </w:pPr>
            <w:r w:rsidRPr="00E5706F">
              <w:rPr>
                <w:rFonts w:ascii="Times New Roman" w:hAnsi="Times New Roman"/>
                <w:color w:val="0000FF"/>
                <w:sz w:val="18"/>
                <w:szCs w:val="18"/>
              </w:rPr>
              <w:t>Межбюджетные трансферты</w:t>
            </w:r>
          </w:p>
        </w:tc>
        <w:tc>
          <w:tcPr>
            <w:tcW w:w="1696" w:type="dxa"/>
            <w:vAlign w:val="center"/>
          </w:tcPr>
          <w:p w:rsidR="00D351B2" w:rsidRPr="00E5706F" w:rsidRDefault="00E00218" w:rsidP="00B106F0">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9 380,302</w:t>
            </w:r>
          </w:p>
        </w:tc>
        <w:tc>
          <w:tcPr>
            <w:tcW w:w="1466" w:type="dxa"/>
            <w:vAlign w:val="center"/>
          </w:tcPr>
          <w:p w:rsidR="00D351B2" w:rsidRPr="00E5706F" w:rsidRDefault="00E00218" w:rsidP="00B106F0">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4 333,220</w:t>
            </w:r>
          </w:p>
        </w:tc>
        <w:tc>
          <w:tcPr>
            <w:tcW w:w="1382" w:type="dxa"/>
            <w:vAlign w:val="center"/>
          </w:tcPr>
          <w:p w:rsidR="00825D81" w:rsidRPr="00E5706F" w:rsidRDefault="00E00218" w:rsidP="00B106F0">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4 333,220</w:t>
            </w:r>
          </w:p>
        </w:tc>
      </w:tr>
      <w:tr w:rsidR="00120906" w:rsidRPr="00487B8A" w:rsidTr="002F183E">
        <w:trPr>
          <w:trHeight w:val="1178"/>
        </w:trPr>
        <w:tc>
          <w:tcPr>
            <w:tcW w:w="5593" w:type="dxa"/>
            <w:vAlign w:val="center"/>
          </w:tcPr>
          <w:p w:rsidR="00120906" w:rsidRPr="00E5706F" w:rsidRDefault="0012090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Межбюджетные трансферты, передаваемые бюджетам муниципальных районов из бюджетов поселений на осуществление </w:t>
            </w:r>
            <w:r w:rsidR="0074616A" w:rsidRPr="00E5706F">
              <w:rPr>
                <w:rFonts w:ascii="Times New Roman" w:hAnsi="Times New Roman"/>
                <w:b w:val="0"/>
                <w:sz w:val="18"/>
                <w:szCs w:val="18"/>
              </w:rPr>
              <w:t xml:space="preserve">части </w:t>
            </w:r>
            <w:r w:rsidRPr="00E5706F">
              <w:rPr>
                <w:rFonts w:ascii="Times New Roman" w:hAnsi="Times New Roman"/>
                <w:b w:val="0"/>
                <w:sz w:val="18"/>
                <w:szCs w:val="18"/>
              </w:rPr>
              <w:t>полномочий по  решению вопросов местного значения в соответствии с  заключенными соглашениями</w:t>
            </w:r>
          </w:p>
        </w:tc>
        <w:tc>
          <w:tcPr>
            <w:tcW w:w="1696" w:type="dxa"/>
            <w:vAlign w:val="center"/>
          </w:tcPr>
          <w:p w:rsidR="00120906" w:rsidRPr="00E5706F" w:rsidRDefault="001A18C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9 380,302</w:t>
            </w:r>
          </w:p>
        </w:tc>
        <w:tc>
          <w:tcPr>
            <w:tcW w:w="1466" w:type="dxa"/>
            <w:vAlign w:val="center"/>
          </w:tcPr>
          <w:p w:rsidR="00120906" w:rsidRPr="00E5706F" w:rsidRDefault="001A18C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4 333,220</w:t>
            </w:r>
          </w:p>
        </w:tc>
        <w:tc>
          <w:tcPr>
            <w:tcW w:w="1382" w:type="dxa"/>
            <w:vAlign w:val="center"/>
          </w:tcPr>
          <w:p w:rsidR="00120906" w:rsidRPr="00E5706F" w:rsidRDefault="001A18C2" w:rsidP="00B106F0">
            <w:pPr>
              <w:pStyle w:val="ConsPlusTitle"/>
              <w:ind w:left="227" w:right="57"/>
              <w:jc w:val="center"/>
              <w:rPr>
                <w:rFonts w:ascii="Times New Roman" w:hAnsi="Times New Roman"/>
                <w:b w:val="0"/>
                <w:sz w:val="18"/>
                <w:szCs w:val="18"/>
              </w:rPr>
            </w:pPr>
            <w:r w:rsidRPr="00E5706F">
              <w:rPr>
                <w:rFonts w:ascii="Times New Roman" w:hAnsi="Times New Roman"/>
                <w:b w:val="0"/>
                <w:sz w:val="18"/>
                <w:szCs w:val="18"/>
              </w:rPr>
              <w:t>4 333,220</w:t>
            </w:r>
          </w:p>
        </w:tc>
      </w:tr>
      <w:tr w:rsidR="003E25EE" w:rsidRPr="003E25EE" w:rsidTr="002F183E">
        <w:trPr>
          <w:trHeight w:val="557"/>
        </w:trPr>
        <w:tc>
          <w:tcPr>
            <w:tcW w:w="5593" w:type="dxa"/>
            <w:vAlign w:val="center"/>
          </w:tcPr>
          <w:p w:rsidR="003E25EE" w:rsidRPr="00E5706F" w:rsidRDefault="003E25EE" w:rsidP="003E25EE">
            <w:pPr>
              <w:pStyle w:val="ConsPlusTitle"/>
              <w:ind w:left="227" w:right="57"/>
              <w:rPr>
                <w:rFonts w:ascii="Times New Roman" w:hAnsi="Times New Roman"/>
                <w:color w:val="0000FF"/>
                <w:sz w:val="18"/>
                <w:szCs w:val="18"/>
              </w:rPr>
            </w:pPr>
            <w:r w:rsidRPr="00E5706F">
              <w:rPr>
                <w:rFonts w:ascii="Times New Roman" w:hAnsi="Times New Roman"/>
                <w:color w:val="0000FF"/>
                <w:sz w:val="18"/>
                <w:szCs w:val="18"/>
              </w:rPr>
              <w:t>Прочие безвозмездные поступления в бюджеты муниципальных районов</w:t>
            </w:r>
            <w:r w:rsidRPr="00E5706F">
              <w:rPr>
                <w:rFonts w:ascii="Times New Roman" w:hAnsi="Times New Roman"/>
                <w:color w:val="0000FF"/>
                <w:sz w:val="18"/>
                <w:szCs w:val="18"/>
              </w:rPr>
              <w:tab/>
            </w: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3E25EE" w:rsidRPr="00E5706F" w:rsidRDefault="003E25EE" w:rsidP="00B106F0">
            <w:pPr>
              <w:jc w:val="center"/>
              <w:rPr>
                <w:rFonts w:ascii="Times New Roman" w:hAnsi="Times New Roman" w:cs="Times New Roman"/>
                <w:b/>
                <w:bCs/>
                <w:color w:val="0000FF"/>
                <w:sz w:val="18"/>
                <w:szCs w:val="18"/>
              </w:rPr>
            </w:pPr>
            <w:r w:rsidRPr="00E5706F">
              <w:rPr>
                <w:rFonts w:ascii="Times New Roman" w:hAnsi="Times New Roman" w:cs="Times New Roman"/>
                <w:b/>
                <w:bCs/>
                <w:color w:val="0000FF"/>
                <w:sz w:val="18"/>
                <w:szCs w:val="18"/>
              </w:rPr>
              <w:t>3 000,000</w:t>
            </w:r>
          </w:p>
        </w:tc>
        <w:tc>
          <w:tcPr>
            <w:tcW w:w="1466" w:type="dxa"/>
            <w:tcBorders>
              <w:top w:val="single" w:sz="4" w:space="0" w:color="auto"/>
              <w:left w:val="nil"/>
              <w:bottom w:val="single" w:sz="4" w:space="0" w:color="auto"/>
              <w:right w:val="single" w:sz="4" w:space="0" w:color="auto"/>
            </w:tcBorders>
            <w:shd w:val="clear" w:color="000000" w:fill="FFFFFF"/>
            <w:vAlign w:val="center"/>
          </w:tcPr>
          <w:p w:rsidR="003E25EE" w:rsidRPr="00E5706F" w:rsidRDefault="003E25EE" w:rsidP="00B106F0">
            <w:pPr>
              <w:jc w:val="center"/>
              <w:rPr>
                <w:rFonts w:ascii="Times New Roman" w:hAnsi="Times New Roman" w:cs="Times New Roman"/>
                <w:b/>
                <w:bCs/>
                <w:color w:val="0000FF"/>
                <w:sz w:val="18"/>
                <w:szCs w:val="18"/>
              </w:rPr>
            </w:pPr>
            <w:r w:rsidRPr="00E5706F">
              <w:rPr>
                <w:rFonts w:ascii="Times New Roman" w:hAnsi="Times New Roman" w:cs="Times New Roman"/>
                <w:b/>
                <w:bCs/>
                <w:color w:val="0000FF"/>
                <w:sz w:val="18"/>
                <w:szCs w:val="18"/>
              </w:rPr>
              <w:t>0,000</w:t>
            </w:r>
          </w:p>
        </w:tc>
        <w:tc>
          <w:tcPr>
            <w:tcW w:w="1382" w:type="dxa"/>
            <w:tcBorders>
              <w:top w:val="single" w:sz="4" w:space="0" w:color="auto"/>
              <w:left w:val="nil"/>
              <w:bottom w:val="single" w:sz="4" w:space="0" w:color="auto"/>
              <w:right w:val="single" w:sz="4" w:space="0" w:color="auto"/>
            </w:tcBorders>
            <w:shd w:val="clear" w:color="000000" w:fill="FFFFFF"/>
            <w:vAlign w:val="center"/>
          </w:tcPr>
          <w:p w:rsidR="003E25EE" w:rsidRPr="00E5706F" w:rsidRDefault="003E25EE" w:rsidP="00B106F0">
            <w:pPr>
              <w:jc w:val="center"/>
              <w:rPr>
                <w:rFonts w:ascii="Times New Roman" w:hAnsi="Times New Roman" w:cs="Times New Roman"/>
                <w:b/>
                <w:bCs/>
                <w:color w:val="0000FF"/>
                <w:sz w:val="18"/>
                <w:szCs w:val="18"/>
              </w:rPr>
            </w:pPr>
            <w:r w:rsidRPr="00E5706F">
              <w:rPr>
                <w:rFonts w:ascii="Times New Roman" w:hAnsi="Times New Roman" w:cs="Times New Roman"/>
                <w:b/>
                <w:bCs/>
                <w:color w:val="0000FF"/>
                <w:sz w:val="18"/>
                <w:szCs w:val="18"/>
              </w:rPr>
              <w:t>0,000</w:t>
            </w:r>
          </w:p>
        </w:tc>
      </w:tr>
    </w:tbl>
    <w:p w:rsidR="001A4DB4" w:rsidRPr="00487B8A" w:rsidRDefault="001A4DB4" w:rsidP="00105FF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lastRenderedPageBreak/>
        <w:t>Налоговые доходы</w:t>
      </w:r>
    </w:p>
    <w:p w:rsidR="001A4DB4" w:rsidRPr="00487B8A" w:rsidRDefault="001A4DB4" w:rsidP="003F21E5">
      <w:pPr>
        <w:pStyle w:val="ConsPlusTitle"/>
        <w:ind w:left="227" w:right="57" w:firstLine="708"/>
        <w:jc w:val="center"/>
        <w:rPr>
          <w:rFonts w:ascii="Times New Roman" w:hAnsi="Times New Roman"/>
          <w:sz w:val="24"/>
          <w:szCs w:val="24"/>
        </w:rPr>
      </w:pPr>
    </w:p>
    <w:p w:rsidR="00D96E18" w:rsidRDefault="0012653E" w:rsidP="0012653E">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A33754" w:rsidRPr="00487B8A">
        <w:rPr>
          <w:rFonts w:ascii="Times New Roman" w:hAnsi="Times New Roman"/>
          <w:b w:val="0"/>
          <w:sz w:val="24"/>
          <w:szCs w:val="24"/>
        </w:rPr>
        <w:t>2</w:t>
      </w:r>
      <w:r w:rsidR="00F80457">
        <w:rPr>
          <w:rFonts w:ascii="Times New Roman" w:hAnsi="Times New Roman"/>
          <w:b w:val="0"/>
          <w:sz w:val="24"/>
          <w:szCs w:val="24"/>
        </w:rPr>
        <w:t>3</w:t>
      </w:r>
      <w:r w:rsidR="008738D6" w:rsidRPr="00487B8A">
        <w:rPr>
          <w:rFonts w:ascii="Times New Roman" w:hAnsi="Times New Roman"/>
          <w:b w:val="0"/>
          <w:sz w:val="24"/>
          <w:szCs w:val="24"/>
        </w:rPr>
        <w:t xml:space="preserve"> год составят </w:t>
      </w:r>
      <w:r w:rsidR="00637CD1" w:rsidRPr="00487B8A">
        <w:rPr>
          <w:rFonts w:ascii="Times New Roman" w:hAnsi="Times New Roman"/>
          <w:sz w:val="24"/>
          <w:szCs w:val="24"/>
          <w:u w:val="single"/>
        </w:rPr>
        <w:t>6</w:t>
      </w:r>
      <w:r w:rsidR="000818F2">
        <w:rPr>
          <w:rFonts w:ascii="Times New Roman" w:hAnsi="Times New Roman"/>
          <w:sz w:val="24"/>
          <w:szCs w:val="24"/>
          <w:u w:val="single"/>
        </w:rPr>
        <w:t>9 679,060</w:t>
      </w:r>
      <w:r w:rsidR="00AD3890" w:rsidRPr="00487B8A">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руб</w:t>
      </w:r>
      <w:r w:rsidR="00911830" w:rsidRPr="00487B8A">
        <w:rPr>
          <w:rFonts w:ascii="Times New Roman" w:hAnsi="Times New Roman"/>
          <w:b w:val="0"/>
          <w:sz w:val="24"/>
          <w:szCs w:val="24"/>
        </w:rPr>
        <w:t>лей</w:t>
      </w:r>
      <w:r w:rsidR="008738D6" w:rsidRPr="00487B8A">
        <w:rPr>
          <w:rFonts w:ascii="Times New Roman" w:hAnsi="Times New Roman"/>
          <w:b w:val="0"/>
          <w:sz w:val="24"/>
          <w:szCs w:val="24"/>
        </w:rPr>
        <w:t xml:space="preserve">, доля которых составляет </w:t>
      </w:r>
      <w:r w:rsidR="008738D6" w:rsidRPr="00487B8A">
        <w:rPr>
          <w:rFonts w:ascii="Times New Roman" w:hAnsi="Times New Roman"/>
          <w:sz w:val="24"/>
          <w:szCs w:val="24"/>
        </w:rPr>
        <w:t>2</w:t>
      </w:r>
      <w:r w:rsidR="000818F2">
        <w:rPr>
          <w:rFonts w:ascii="Times New Roman" w:hAnsi="Times New Roman"/>
          <w:sz w:val="24"/>
          <w:szCs w:val="24"/>
        </w:rPr>
        <w:t xml:space="preserve">7,1 </w:t>
      </w:r>
      <w:r w:rsidR="008738D6" w:rsidRPr="00487B8A">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F80457">
        <w:rPr>
          <w:rFonts w:ascii="Times New Roman" w:hAnsi="Times New Roman"/>
          <w:b w:val="0"/>
          <w:sz w:val="24"/>
          <w:szCs w:val="24"/>
        </w:rPr>
        <w:t>3</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302136">
      <w:pPr>
        <w:pStyle w:val="ConsPlusTitle"/>
        <w:tabs>
          <w:tab w:val="left" w:pos="709"/>
          <w:tab w:val="left" w:pos="993"/>
        </w:tabs>
        <w:ind w:left="227" w:right="5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F80457">
        <w:rPr>
          <w:rFonts w:ascii="Times New Roman" w:hAnsi="Times New Roman"/>
          <w:sz w:val="24"/>
          <w:szCs w:val="24"/>
        </w:rPr>
        <w:t>3</w:t>
      </w:r>
      <w:r w:rsidR="001A4DB4" w:rsidRPr="00487B8A">
        <w:rPr>
          <w:rFonts w:ascii="Times New Roman" w:hAnsi="Times New Roman"/>
          <w:sz w:val="24"/>
          <w:szCs w:val="24"/>
        </w:rPr>
        <w:t xml:space="preserve"> года являются:</w:t>
      </w:r>
    </w:p>
    <w:p w:rsidR="001A4DB4" w:rsidRPr="00487B8A" w:rsidRDefault="0012653E" w:rsidP="0012653E">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D02FC6">
        <w:rPr>
          <w:rFonts w:ascii="Times New Roman" w:hAnsi="Times New Roman"/>
          <w:b w:val="0"/>
          <w:sz w:val="24"/>
          <w:szCs w:val="24"/>
        </w:rPr>
        <w:t>43 459,700</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D114C0" w:rsidRPr="00487B8A">
        <w:rPr>
          <w:rFonts w:ascii="Times New Roman" w:hAnsi="Times New Roman"/>
          <w:sz w:val="24"/>
          <w:szCs w:val="24"/>
        </w:rPr>
        <w:t>1</w:t>
      </w:r>
      <w:r w:rsidR="008F7D59">
        <w:rPr>
          <w:rFonts w:ascii="Times New Roman" w:hAnsi="Times New Roman"/>
          <w:sz w:val="24"/>
          <w:szCs w:val="24"/>
        </w:rPr>
        <w:t xml:space="preserve">6,9 </w:t>
      </w:r>
      <w:r w:rsidR="00D114C0" w:rsidRPr="00487B8A">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336619" w:rsidRPr="00487B8A">
        <w:rPr>
          <w:rFonts w:ascii="Times New Roman" w:hAnsi="Times New Roman"/>
          <w:b w:val="0"/>
          <w:sz w:val="24"/>
          <w:szCs w:val="24"/>
        </w:rPr>
        <w:t>2</w:t>
      </w:r>
      <w:r w:rsidR="00D02FC6">
        <w:rPr>
          <w:rFonts w:ascii="Times New Roman" w:hAnsi="Times New Roman"/>
          <w:b w:val="0"/>
          <w:sz w:val="24"/>
          <w:szCs w:val="24"/>
        </w:rPr>
        <w:t>3</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12653E" w:rsidP="0012653E">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507B89" w:rsidRPr="00487B8A">
        <w:rPr>
          <w:rFonts w:ascii="Times New Roman" w:hAnsi="Times New Roman"/>
          <w:b w:val="0"/>
          <w:sz w:val="24"/>
          <w:szCs w:val="24"/>
        </w:rPr>
        <w:t>14</w:t>
      </w:r>
      <w:r w:rsidR="00D33143">
        <w:rPr>
          <w:rFonts w:ascii="Times New Roman" w:hAnsi="Times New Roman"/>
          <w:b w:val="0"/>
          <w:sz w:val="24"/>
          <w:szCs w:val="24"/>
        </w:rPr>
        <w:t> 773,160</w:t>
      </w:r>
      <w:r w:rsidR="006E4816" w:rsidRPr="00487B8A">
        <w:rPr>
          <w:rFonts w:ascii="Times New Roman" w:hAnsi="Times New Roman"/>
          <w:b w:val="0"/>
          <w:sz w:val="24"/>
          <w:szCs w:val="24"/>
        </w:rPr>
        <w:t xml:space="preserve"> </w:t>
      </w:r>
      <w:r w:rsidR="00CB1AE3"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CB1AE3"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507B89" w:rsidRPr="00487B8A">
        <w:rPr>
          <w:rFonts w:ascii="Times New Roman" w:hAnsi="Times New Roman"/>
          <w:sz w:val="24"/>
          <w:szCs w:val="24"/>
        </w:rPr>
        <w:t>5,</w:t>
      </w:r>
      <w:r w:rsidR="00F8521E">
        <w:rPr>
          <w:rFonts w:ascii="Times New Roman" w:hAnsi="Times New Roman"/>
          <w:sz w:val="24"/>
          <w:szCs w:val="24"/>
        </w:rPr>
        <w:t>7</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330AED" w:rsidRPr="00487B8A" w:rsidRDefault="0012653E" w:rsidP="0012653E">
      <w:pPr>
        <w:pStyle w:val="ConsPlusTitle"/>
        <w:tabs>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330AED" w:rsidRPr="00487B8A">
        <w:rPr>
          <w:rFonts w:ascii="Times New Roman" w:hAnsi="Times New Roman"/>
          <w:b w:val="0"/>
          <w:sz w:val="24"/>
          <w:szCs w:val="24"/>
        </w:rPr>
        <w:t xml:space="preserve">- налог, взимаемый в связи с применением упрощенной системы налогообложения в сумме </w:t>
      </w:r>
      <w:r w:rsidR="003D39FB">
        <w:rPr>
          <w:rFonts w:ascii="Times New Roman" w:hAnsi="Times New Roman"/>
          <w:b w:val="0"/>
          <w:sz w:val="24"/>
          <w:szCs w:val="24"/>
        </w:rPr>
        <w:t>6 223,000</w:t>
      </w:r>
      <w:r w:rsidR="00330AED" w:rsidRPr="00487B8A">
        <w:rPr>
          <w:rFonts w:ascii="Times New Roman" w:hAnsi="Times New Roman"/>
          <w:b w:val="0"/>
          <w:sz w:val="24"/>
          <w:szCs w:val="24"/>
        </w:rPr>
        <w:t xml:space="preserve"> тыс. руб</w:t>
      </w:r>
      <w:r w:rsidR="00890856" w:rsidRPr="00487B8A">
        <w:rPr>
          <w:rFonts w:ascii="Times New Roman" w:hAnsi="Times New Roman"/>
          <w:b w:val="0"/>
          <w:sz w:val="24"/>
          <w:szCs w:val="24"/>
        </w:rPr>
        <w:t xml:space="preserve">лей </w:t>
      </w:r>
      <w:r w:rsidR="00330AED" w:rsidRPr="00487B8A">
        <w:rPr>
          <w:rFonts w:ascii="Times New Roman" w:hAnsi="Times New Roman"/>
          <w:b w:val="0"/>
          <w:sz w:val="24"/>
          <w:szCs w:val="24"/>
        </w:rPr>
        <w:t xml:space="preserve">или </w:t>
      </w:r>
      <w:r w:rsidR="004A001F" w:rsidRPr="00487B8A">
        <w:rPr>
          <w:rFonts w:ascii="Times New Roman" w:hAnsi="Times New Roman"/>
          <w:sz w:val="24"/>
          <w:szCs w:val="24"/>
        </w:rPr>
        <w:t>2,</w:t>
      </w:r>
      <w:r w:rsidR="003D39FB">
        <w:rPr>
          <w:rFonts w:ascii="Times New Roman" w:hAnsi="Times New Roman"/>
          <w:sz w:val="24"/>
          <w:szCs w:val="24"/>
        </w:rPr>
        <w:t xml:space="preserve">4 </w:t>
      </w:r>
      <w:r w:rsidR="00330AED" w:rsidRPr="00487B8A">
        <w:rPr>
          <w:rFonts w:ascii="Times New Roman" w:hAnsi="Times New Roman"/>
          <w:sz w:val="24"/>
          <w:szCs w:val="24"/>
        </w:rPr>
        <w:t>%</w:t>
      </w:r>
      <w:r w:rsidR="00330AED"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6F2831" w:rsidRPr="00487B8A">
        <w:rPr>
          <w:rFonts w:ascii="Times New Roman" w:hAnsi="Times New Roman"/>
          <w:b w:val="0"/>
          <w:sz w:val="24"/>
          <w:szCs w:val="24"/>
        </w:rPr>
        <w:t xml:space="preserve"> </w:t>
      </w:r>
      <w:r w:rsidR="00330AED" w:rsidRPr="00487B8A">
        <w:rPr>
          <w:rFonts w:ascii="Times New Roman" w:hAnsi="Times New Roman"/>
          <w:b w:val="0"/>
          <w:sz w:val="24"/>
          <w:szCs w:val="24"/>
        </w:rPr>
        <w:t>год;</w:t>
      </w:r>
    </w:p>
    <w:p w:rsidR="00A92BED" w:rsidRPr="00487B8A" w:rsidRDefault="002037A0" w:rsidP="00E45323">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налог, взимаемый в связи с применением патентной системы налогообложения</w:t>
      </w:r>
      <w:r w:rsidR="00EE40BE" w:rsidRPr="00487B8A">
        <w:rPr>
          <w:rFonts w:ascii="Times New Roman" w:hAnsi="Times New Roman"/>
          <w:b w:val="0"/>
          <w:sz w:val="24"/>
          <w:szCs w:val="24"/>
        </w:rPr>
        <w:t xml:space="preserve"> в сумме </w:t>
      </w:r>
      <w:r w:rsidR="006C5780" w:rsidRPr="00487B8A">
        <w:rPr>
          <w:rFonts w:ascii="Times New Roman" w:hAnsi="Times New Roman"/>
          <w:b w:val="0"/>
          <w:sz w:val="24"/>
          <w:szCs w:val="24"/>
        </w:rPr>
        <w:t>6</w:t>
      </w:r>
      <w:r w:rsidR="002745DD">
        <w:rPr>
          <w:rFonts w:ascii="Times New Roman" w:hAnsi="Times New Roman"/>
          <w:b w:val="0"/>
          <w:sz w:val="24"/>
          <w:szCs w:val="24"/>
        </w:rPr>
        <w:t>40</w:t>
      </w:r>
      <w:r w:rsidR="006C5780" w:rsidRPr="00487B8A">
        <w:rPr>
          <w:rFonts w:ascii="Times New Roman" w:hAnsi="Times New Roman"/>
          <w:b w:val="0"/>
          <w:sz w:val="24"/>
          <w:szCs w:val="24"/>
        </w:rPr>
        <w:t>,000</w:t>
      </w:r>
      <w:r w:rsidR="00890C48" w:rsidRPr="00487B8A">
        <w:rPr>
          <w:rFonts w:ascii="Times New Roman" w:hAnsi="Times New Roman"/>
          <w:b w:val="0"/>
          <w:sz w:val="24"/>
          <w:szCs w:val="24"/>
        </w:rPr>
        <w:t xml:space="preserve"> </w:t>
      </w:r>
      <w:r w:rsidR="00D771A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A92BED" w:rsidRPr="00487B8A">
        <w:rPr>
          <w:rFonts w:ascii="Times New Roman" w:hAnsi="Times New Roman"/>
          <w:b w:val="0"/>
          <w:sz w:val="24"/>
          <w:szCs w:val="24"/>
        </w:rPr>
        <w:t xml:space="preserve"> или </w:t>
      </w:r>
      <w:r w:rsidR="006317D0" w:rsidRPr="00487B8A">
        <w:rPr>
          <w:rFonts w:ascii="Times New Roman" w:hAnsi="Times New Roman"/>
          <w:sz w:val="24"/>
          <w:szCs w:val="24"/>
        </w:rPr>
        <w:t>0,</w:t>
      </w:r>
      <w:r w:rsidR="002745DD">
        <w:rPr>
          <w:rFonts w:ascii="Times New Roman" w:hAnsi="Times New Roman"/>
          <w:sz w:val="24"/>
          <w:szCs w:val="24"/>
        </w:rPr>
        <w:t xml:space="preserve">2 </w:t>
      </w:r>
      <w:r w:rsidR="00A92BED" w:rsidRPr="00487B8A">
        <w:rPr>
          <w:rFonts w:ascii="Times New Roman" w:hAnsi="Times New Roman"/>
          <w:sz w:val="24"/>
          <w:szCs w:val="24"/>
        </w:rPr>
        <w:t>%</w:t>
      </w:r>
      <w:r w:rsidR="00A92BED" w:rsidRPr="00487B8A">
        <w:rPr>
          <w:rFonts w:ascii="Times New Roman" w:hAnsi="Times New Roman"/>
          <w:b w:val="0"/>
          <w:sz w:val="24"/>
          <w:szCs w:val="24"/>
        </w:rPr>
        <w:t xml:space="preserve"> в общем объеме доходов на 20</w:t>
      </w:r>
      <w:r w:rsidR="000811D2" w:rsidRPr="00487B8A">
        <w:rPr>
          <w:rFonts w:ascii="Times New Roman" w:hAnsi="Times New Roman"/>
          <w:b w:val="0"/>
          <w:sz w:val="24"/>
          <w:szCs w:val="24"/>
        </w:rPr>
        <w:t>2</w:t>
      </w:r>
      <w:r w:rsidR="00D02FC6">
        <w:rPr>
          <w:rFonts w:ascii="Times New Roman" w:hAnsi="Times New Roman"/>
          <w:b w:val="0"/>
          <w:sz w:val="24"/>
          <w:szCs w:val="24"/>
        </w:rPr>
        <w:t>3</w:t>
      </w:r>
      <w:r w:rsidR="006F2831" w:rsidRPr="00487B8A">
        <w:rPr>
          <w:rFonts w:ascii="Times New Roman" w:hAnsi="Times New Roman"/>
          <w:b w:val="0"/>
          <w:sz w:val="24"/>
          <w:szCs w:val="24"/>
        </w:rPr>
        <w:t xml:space="preserve"> </w:t>
      </w:r>
      <w:r w:rsidR="00A92BED" w:rsidRPr="00487B8A">
        <w:rPr>
          <w:rFonts w:ascii="Times New Roman" w:hAnsi="Times New Roman"/>
          <w:b w:val="0"/>
          <w:sz w:val="24"/>
          <w:szCs w:val="24"/>
        </w:rPr>
        <w:t>год;</w:t>
      </w:r>
    </w:p>
    <w:p w:rsidR="00BC3787" w:rsidRPr="00487B8A" w:rsidRDefault="00E45323" w:rsidP="00B13ED9">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D279F9">
        <w:rPr>
          <w:rFonts w:ascii="Times New Roman" w:hAnsi="Times New Roman"/>
          <w:b w:val="0"/>
          <w:sz w:val="24"/>
          <w:szCs w:val="24"/>
        </w:rPr>
        <w:t>2 280,</w:t>
      </w:r>
      <w:r w:rsidR="00E61F97" w:rsidRPr="00487B8A">
        <w:rPr>
          <w:rFonts w:ascii="Times New Roman" w:hAnsi="Times New Roman"/>
          <w:b w:val="0"/>
          <w:sz w:val="24"/>
          <w:szCs w:val="24"/>
        </w:rPr>
        <w:t>000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D279F9" w:rsidRPr="00D279F9">
        <w:rPr>
          <w:rFonts w:ascii="Times New Roman" w:hAnsi="Times New Roman"/>
          <w:sz w:val="24"/>
          <w:szCs w:val="24"/>
        </w:rPr>
        <w:t xml:space="preserve">0,9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 xml:space="preserve">3 </w:t>
      </w:r>
      <w:r w:rsidR="00BC3787" w:rsidRPr="00487B8A">
        <w:rPr>
          <w:rFonts w:ascii="Times New Roman" w:hAnsi="Times New Roman"/>
          <w:b w:val="0"/>
          <w:sz w:val="24"/>
          <w:szCs w:val="24"/>
        </w:rPr>
        <w:t>год;</w:t>
      </w:r>
    </w:p>
    <w:p w:rsidR="00B60BB6" w:rsidRPr="00487B8A" w:rsidRDefault="00B13ED9" w:rsidP="004E29A5">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3C7724" w:rsidRPr="00487B8A">
        <w:rPr>
          <w:rFonts w:ascii="Times New Roman" w:hAnsi="Times New Roman"/>
          <w:b w:val="0"/>
          <w:sz w:val="24"/>
          <w:szCs w:val="24"/>
        </w:rPr>
        <w:t xml:space="preserve">-  государственная пошлина </w:t>
      </w:r>
      <w:r w:rsidR="006C5626" w:rsidRPr="00487B8A">
        <w:rPr>
          <w:rFonts w:ascii="Times New Roman" w:hAnsi="Times New Roman"/>
          <w:b w:val="0"/>
          <w:sz w:val="24"/>
          <w:szCs w:val="24"/>
        </w:rPr>
        <w:t xml:space="preserve">в сумме </w:t>
      </w:r>
      <w:r w:rsidR="0019658E" w:rsidRPr="00487B8A">
        <w:rPr>
          <w:rFonts w:ascii="Times New Roman" w:hAnsi="Times New Roman"/>
          <w:b w:val="0"/>
          <w:sz w:val="24"/>
          <w:szCs w:val="24"/>
        </w:rPr>
        <w:t>2</w:t>
      </w:r>
      <w:r w:rsidR="00AD3890" w:rsidRPr="00487B8A">
        <w:rPr>
          <w:rFonts w:ascii="Times New Roman" w:hAnsi="Times New Roman"/>
          <w:b w:val="0"/>
          <w:sz w:val="24"/>
          <w:szCs w:val="24"/>
        </w:rPr>
        <w:t> </w:t>
      </w:r>
      <w:r w:rsidR="00D279F9">
        <w:rPr>
          <w:rFonts w:ascii="Times New Roman" w:hAnsi="Times New Roman"/>
          <w:b w:val="0"/>
          <w:sz w:val="24"/>
          <w:szCs w:val="24"/>
        </w:rPr>
        <w:t>303</w:t>
      </w:r>
      <w:r w:rsidR="00AD3890" w:rsidRPr="00487B8A">
        <w:rPr>
          <w:rFonts w:ascii="Times New Roman" w:hAnsi="Times New Roman"/>
          <w:b w:val="0"/>
          <w:sz w:val="24"/>
          <w:szCs w:val="24"/>
        </w:rPr>
        <w:t>,</w:t>
      </w:r>
      <w:r w:rsidR="00D279F9">
        <w:rPr>
          <w:rFonts w:ascii="Times New Roman" w:hAnsi="Times New Roman"/>
          <w:b w:val="0"/>
          <w:sz w:val="24"/>
          <w:szCs w:val="24"/>
        </w:rPr>
        <w:t xml:space="preserve">200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D279F9" w:rsidRPr="00D279F9">
        <w:rPr>
          <w:rFonts w:ascii="Times New Roman" w:hAnsi="Times New Roman"/>
          <w:sz w:val="24"/>
          <w:szCs w:val="24"/>
        </w:rPr>
        <w:t>0,9</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p>
    <w:p w:rsidR="00522079" w:rsidRPr="00522079" w:rsidRDefault="004E29A5" w:rsidP="006E4084">
      <w:pPr>
        <w:pStyle w:val="ConsPlusTitle"/>
        <w:tabs>
          <w:tab w:val="left" w:pos="567"/>
          <w:tab w:val="left" w:pos="709"/>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В структуре доходов бюджета района наибольший удельный вес занимают налоговые доходы. Среди налоговых доходов наиболее объемным является налог на доходы физических лиц, составляющий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w:t>
      </w:r>
      <w:r w:rsidR="000C5F5A">
        <w:rPr>
          <w:rFonts w:ascii="Times New Roman" w:hAnsi="Times New Roman"/>
          <w:b w:val="0"/>
          <w:sz w:val="24"/>
          <w:szCs w:val="24"/>
        </w:rPr>
        <w:t>62,4</w:t>
      </w:r>
      <w:r w:rsidR="00522079"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6E4084" w:rsidP="006E4084">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в размере </w:t>
      </w:r>
      <w:r w:rsidR="00AB35E5">
        <w:rPr>
          <w:rFonts w:ascii="Times New Roman" w:hAnsi="Times New Roman"/>
          <w:b w:val="0"/>
          <w:sz w:val="24"/>
          <w:szCs w:val="24"/>
        </w:rPr>
        <w:t>43 459,700</w:t>
      </w:r>
      <w:r w:rsidR="00522079" w:rsidRPr="00522079">
        <w:rPr>
          <w:rFonts w:ascii="Times New Roman" w:hAnsi="Times New Roman"/>
          <w:b w:val="0"/>
          <w:sz w:val="24"/>
          <w:szCs w:val="24"/>
        </w:rPr>
        <w:t xml:space="preserve"> тыс. рублей (</w:t>
      </w:r>
      <w:r w:rsidR="00AB35E5">
        <w:rPr>
          <w:rFonts w:ascii="Times New Roman" w:hAnsi="Times New Roman"/>
          <w:b w:val="0"/>
          <w:sz w:val="24"/>
          <w:szCs w:val="24"/>
        </w:rPr>
        <w:t>62,4</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AB35E5">
        <w:rPr>
          <w:rFonts w:ascii="Times New Roman" w:hAnsi="Times New Roman"/>
          <w:b w:val="0"/>
          <w:sz w:val="24"/>
          <w:szCs w:val="24"/>
        </w:rPr>
        <w:t>16,9</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6E4084" w:rsidP="00B8712B">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8712B">
        <w:rPr>
          <w:rFonts w:ascii="Times New Roman" w:hAnsi="Times New Roman"/>
          <w:b w:val="0"/>
          <w:sz w:val="24"/>
          <w:szCs w:val="24"/>
        </w:rPr>
        <w:t xml:space="preserve"> </w:t>
      </w:r>
      <w:r w:rsidR="00522079" w:rsidRPr="00522079">
        <w:rPr>
          <w:rFonts w:ascii="Times New Roman" w:hAnsi="Times New Roman"/>
          <w:b w:val="0"/>
          <w:sz w:val="24"/>
          <w:szCs w:val="24"/>
        </w:rPr>
        <w:t xml:space="preserve">- в 2023 году в размере </w:t>
      </w:r>
      <w:r w:rsidR="00C07F94">
        <w:rPr>
          <w:rFonts w:ascii="Times New Roman" w:hAnsi="Times New Roman"/>
          <w:b w:val="0"/>
          <w:sz w:val="24"/>
          <w:szCs w:val="24"/>
        </w:rPr>
        <w:t>45 371,927</w:t>
      </w:r>
      <w:r w:rsidR="00522079" w:rsidRPr="00522079">
        <w:rPr>
          <w:rFonts w:ascii="Times New Roman" w:hAnsi="Times New Roman"/>
          <w:b w:val="0"/>
          <w:sz w:val="24"/>
          <w:szCs w:val="24"/>
        </w:rPr>
        <w:t xml:space="preserve"> тыс. рублей (</w:t>
      </w:r>
      <w:r w:rsidR="00C07F94">
        <w:rPr>
          <w:rFonts w:ascii="Times New Roman" w:hAnsi="Times New Roman"/>
          <w:b w:val="0"/>
          <w:sz w:val="24"/>
          <w:szCs w:val="24"/>
        </w:rPr>
        <w:t>62,8</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C07F94">
        <w:rPr>
          <w:rFonts w:ascii="Times New Roman" w:hAnsi="Times New Roman"/>
          <w:b w:val="0"/>
          <w:sz w:val="24"/>
          <w:szCs w:val="24"/>
        </w:rPr>
        <w:t>17,9</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B8712B" w:rsidP="00B8712B">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xml:space="preserve">- в 2024 году в размере </w:t>
      </w:r>
      <w:r w:rsidR="00E757EF">
        <w:rPr>
          <w:rFonts w:ascii="Times New Roman" w:hAnsi="Times New Roman"/>
          <w:b w:val="0"/>
          <w:sz w:val="24"/>
          <w:szCs w:val="24"/>
        </w:rPr>
        <w:t>47 640,523</w:t>
      </w:r>
      <w:r w:rsidR="00522079" w:rsidRPr="00522079">
        <w:rPr>
          <w:rFonts w:ascii="Times New Roman" w:hAnsi="Times New Roman"/>
          <w:b w:val="0"/>
          <w:sz w:val="24"/>
          <w:szCs w:val="24"/>
        </w:rPr>
        <w:t xml:space="preserve"> тыс. рублей (</w:t>
      </w:r>
      <w:r w:rsidR="00E757EF">
        <w:rPr>
          <w:rFonts w:ascii="Times New Roman" w:hAnsi="Times New Roman"/>
          <w:b w:val="0"/>
          <w:sz w:val="24"/>
          <w:szCs w:val="24"/>
        </w:rPr>
        <w:t>62,8</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E757EF">
        <w:rPr>
          <w:rFonts w:ascii="Times New Roman" w:hAnsi="Times New Roman"/>
          <w:b w:val="0"/>
          <w:sz w:val="24"/>
          <w:szCs w:val="24"/>
        </w:rPr>
        <w:t xml:space="preserve">19,6 </w:t>
      </w:r>
      <w:r w:rsidR="00522079" w:rsidRPr="00522079">
        <w:rPr>
          <w:rFonts w:ascii="Times New Roman" w:hAnsi="Times New Roman"/>
          <w:b w:val="0"/>
          <w:sz w:val="24"/>
          <w:szCs w:val="24"/>
        </w:rPr>
        <w:t>% от общей суммы планируемых поступлений доходов).</w:t>
      </w:r>
    </w:p>
    <w:p w:rsidR="00DD1C7B" w:rsidRPr="00E94112" w:rsidRDefault="00DB6765" w:rsidP="0076322A">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D1C7B" w:rsidRPr="00E94112">
        <w:rPr>
          <w:rFonts w:ascii="Times New Roman" w:hAnsi="Times New Roman"/>
          <w:b w:val="0"/>
          <w:sz w:val="24"/>
          <w:szCs w:val="24"/>
        </w:rPr>
        <w:t>При прогнозировании поступлений налога на доходы физических лиц учтены темпы роста фонда оплаты труда.</w:t>
      </w:r>
    </w:p>
    <w:p w:rsidR="00C30A46" w:rsidRDefault="00C30A46" w:rsidP="003F21E5">
      <w:pPr>
        <w:pStyle w:val="ConsPlusTitle"/>
        <w:ind w:left="227" w:right="57" w:firstLine="708"/>
        <w:jc w:val="center"/>
        <w:rPr>
          <w:rFonts w:ascii="Times New Roman" w:hAnsi="Times New Roman"/>
          <w:sz w:val="24"/>
          <w:szCs w:val="24"/>
        </w:rPr>
      </w:pPr>
    </w:p>
    <w:p w:rsidR="00021CD3" w:rsidRPr="00105FF4" w:rsidRDefault="00021CD3" w:rsidP="003F21E5">
      <w:pPr>
        <w:pStyle w:val="ConsPlusTitle"/>
        <w:ind w:left="227" w:right="57" w:firstLine="708"/>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3F21E5">
      <w:pPr>
        <w:pStyle w:val="ConsPlusTitle"/>
        <w:ind w:left="227" w:right="57" w:firstLine="708"/>
        <w:jc w:val="center"/>
        <w:rPr>
          <w:rFonts w:ascii="Times New Roman" w:hAnsi="Times New Roman"/>
          <w:sz w:val="24"/>
          <w:szCs w:val="24"/>
        </w:rPr>
      </w:pPr>
    </w:p>
    <w:p w:rsidR="00021CD3" w:rsidRPr="00105FF4" w:rsidRDefault="0076322A" w:rsidP="0076322A">
      <w:pPr>
        <w:pStyle w:val="ConsPlusTitle"/>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A54A80"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222A" w:rsidRPr="00105FF4">
        <w:rPr>
          <w:rFonts w:ascii="Times New Roman" w:hAnsi="Times New Roman"/>
          <w:b w:val="0"/>
          <w:sz w:val="24"/>
          <w:szCs w:val="24"/>
        </w:rPr>
        <w:t>23</w:t>
      </w:r>
      <w:r w:rsidR="00021CD3" w:rsidRPr="00105FF4">
        <w:rPr>
          <w:rFonts w:ascii="Times New Roman" w:hAnsi="Times New Roman"/>
          <w:b w:val="0"/>
          <w:sz w:val="24"/>
          <w:szCs w:val="24"/>
        </w:rPr>
        <w:t xml:space="preserve"> год составят </w:t>
      </w:r>
      <w:r w:rsidR="005B58FB" w:rsidRPr="00105FF4">
        <w:rPr>
          <w:rFonts w:ascii="Times New Roman" w:hAnsi="Times New Roman"/>
          <w:sz w:val="24"/>
          <w:szCs w:val="24"/>
        </w:rPr>
        <w:t>54 960,980</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6B4422" w:rsidRPr="00105FF4">
        <w:rPr>
          <w:rFonts w:ascii="Times New Roman" w:hAnsi="Times New Roman"/>
          <w:sz w:val="24"/>
          <w:szCs w:val="24"/>
        </w:rPr>
        <w:t xml:space="preserve">21,4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845532" w:rsidRPr="00105FF4">
        <w:rPr>
          <w:rFonts w:ascii="Times New Roman" w:hAnsi="Times New Roman"/>
          <w:b w:val="0"/>
          <w:sz w:val="24"/>
          <w:szCs w:val="24"/>
        </w:rPr>
        <w:t>2</w:t>
      </w:r>
      <w:r w:rsidR="002A222A" w:rsidRPr="00105FF4">
        <w:rPr>
          <w:rFonts w:ascii="Times New Roman" w:hAnsi="Times New Roman"/>
          <w:b w:val="0"/>
          <w:sz w:val="24"/>
          <w:szCs w:val="24"/>
        </w:rPr>
        <w:t>3</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76322A" w:rsidP="008B0029">
      <w:pPr>
        <w:pStyle w:val="ConsPlusTitle"/>
        <w:tabs>
          <w:tab w:val="left" w:pos="709"/>
        </w:tabs>
        <w:ind w:left="227" w:right="57"/>
        <w:jc w:val="both"/>
        <w:rPr>
          <w:rFonts w:ascii="Times New Roman" w:hAnsi="Times New Roman"/>
          <w:sz w:val="24"/>
          <w:szCs w:val="24"/>
        </w:rPr>
      </w:pPr>
      <w:r w:rsidRPr="00105FF4">
        <w:rPr>
          <w:rFonts w:ascii="Times New Roman" w:hAnsi="Times New Roman"/>
          <w:sz w:val="24"/>
          <w:szCs w:val="24"/>
        </w:rPr>
        <w:t xml:space="preserve">        </w:t>
      </w:r>
      <w:r w:rsidR="00021CD3"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00021CD3" w:rsidRPr="00105FF4">
        <w:rPr>
          <w:rFonts w:ascii="Times New Roman" w:hAnsi="Times New Roman"/>
          <w:sz w:val="24"/>
          <w:szCs w:val="24"/>
        </w:rPr>
        <w:t>налоговых поступлений в общем объеме доходов 20</w:t>
      </w:r>
      <w:r w:rsidR="002A222A" w:rsidRPr="00105FF4">
        <w:rPr>
          <w:rFonts w:ascii="Times New Roman" w:hAnsi="Times New Roman"/>
          <w:sz w:val="24"/>
          <w:szCs w:val="24"/>
        </w:rPr>
        <w:t>23</w:t>
      </w:r>
      <w:r w:rsidR="00021CD3" w:rsidRPr="00105FF4">
        <w:rPr>
          <w:rFonts w:ascii="Times New Roman" w:hAnsi="Times New Roman"/>
          <w:sz w:val="24"/>
          <w:szCs w:val="24"/>
        </w:rPr>
        <w:t xml:space="preserve"> года являются:</w:t>
      </w:r>
    </w:p>
    <w:p w:rsidR="00021CD3" w:rsidRPr="00105FF4" w:rsidRDefault="00A35FCF" w:rsidP="00891FCC">
      <w:pPr>
        <w:pStyle w:val="ConsPlusTitle"/>
        <w:tabs>
          <w:tab w:val="left" w:pos="709"/>
        </w:tabs>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3811D5">
        <w:rPr>
          <w:rFonts w:ascii="Times New Roman" w:hAnsi="Times New Roman"/>
          <w:b w:val="0"/>
          <w:sz w:val="24"/>
          <w:szCs w:val="24"/>
        </w:rPr>
        <w:t xml:space="preserve">- </w:t>
      </w:r>
      <w:r w:rsidR="00097C90" w:rsidRPr="00105FF4">
        <w:rPr>
          <w:rFonts w:ascii="Times New Roman" w:hAnsi="Times New Roman"/>
          <w:b w:val="0"/>
          <w:sz w:val="24"/>
          <w:szCs w:val="24"/>
        </w:rPr>
        <w:t>доходы от использования имущества</w:t>
      </w:r>
      <w:r w:rsidR="003C3BA0" w:rsidRPr="00105FF4">
        <w:rPr>
          <w:rFonts w:ascii="Times New Roman" w:hAnsi="Times New Roman"/>
          <w:b w:val="0"/>
          <w:sz w:val="24"/>
          <w:szCs w:val="24"/>
        </w:rPr>
        <w:t xml:space="preserve">, находящегося в государственной и муниципальной собственности </w:t>
      </w:r>
      <w:r w:rsidR="00021CD3" w:rsidRPr="00105FF4">
        <w:rPr>
          <w:rFonts w:ascii="Times New Roman" w:hAnsi="Times New Roman"/>
          <w:b w:val="0"/>
          <w:sz w:val="24"/>
          <w:szCs w:val="24"/>
        </w:rPr>
        <w:t xml:space="preserve">в сумме </w:t>
      </w:r>
      <w:r w:rsidR="004656F9" w:rsidRPr="00105FF4">
        <w:rPr>
          <w:rFonts w:ascii="Times New Roman" w:hAnsi="Times New Roman"/>
          <w:b w:val="0"/>
          <w:sz w:val="24"/>
          <w:szCs w:val="24"/>
        </w:rPr>
        <w:t>3</w:t>
      </w:r>
      <w:r w:rsidR="00EE13C4" w:rsidRPr="00105FF4">
        <w:rPr>
          <w:rFonts w:ascii="Times New Roman" w:hAnsi="Times New Roman"/>
          <w:b w:val="0"/>
          <w:sz w:val="24"/>
          <w:szCs w:val="24"/>
        </w:rPr>
        <w:t>5 034,189</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021CD3" w:rsidRPr="00105FF4">
        <w:rPr>
          <w:rFonts w:ascii="Times New Roman" w:hAnsi="Times New Roman"/>
          <w:sz w:val="24"/>
          <w:szCs w:val="24"/>
        </w:rPr>
        <w:t>1</w:t>
      </w:r>
      <w:r w:rsidR="00132262" w:rsidRPr="00105FF4">
        <w:rPr>
          <w:rFonts w:ascii="Times New Roman" w:hAnsi="Times New Roman"/>
          <w:sz w:val="24"/>
          <w:szCs w:val="24"/>
        </w:rPr>
        <w:t>3,6</w:t>
      </w:r>
      <w:r w:rsidR="00EE13C4" w:rsidRPr="00105FF4">
        <w:rPr>
          <w:rFonts w:ascii="Times New Roman" w:hAnsi="Times New Roman"/>
          <w:sz w:val="24"/>
          <w:szCs w:val="24"/>
        </w:rPr>
        <w:t xml:space="preserve"> </w:t>
      </w:r>
      <w:r w:rsidR="00021CD3" w:rsidRPr="00105FF4">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167EA5" w:rsidRPr="00105FF4">
        <w:rPr>
          <w:rFonts w:ascii="Times New Roman" w:hAnsi="Times New Roman"/>
          <w:b w:val="0"/>
          <w:sz w:val="24"/>
          <w:szCs w:val="24"/>
        </w:rPr>
        <w:t>2</w:t>
      </w:r>
      <w:r w:rsidR="00EE13C4" w:rsidRPr="00105FF4">
        <w:rPr>
          <w:rFonts w:ascii="Times New Roman" w:hAnsi="Times New Roman"/>
          <w:b w:val="0"/>
          <w:sz w:val="24"/>
          <w:szCs w:val="24"/>
        </w:rPr>
        <w:t>3</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310D96" w:rsidRPr="00105FF4">
        <w:rPr>
          <w:rFonts w:ascii="Times New Roman" w:hAnsi="Times New Roman"/>
          <w:b w:val="0"/>
          <w:sz w:val="24"/>
          <w:szCs w:val="24"/>
        </w:rPr>
        <w:t>;</w:t>
      </w:r>
    </w:p>
    <w:p w:rsidR="00021CD3" w:rsidRDefault="00A35FCF" w:rsidP="00A35FCF">
      <w:pPr>
        <w:pStyle w:val="ConsPlusTitle"/>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467090" w:rsidRPr="00105FF4">
        <w:rPr>
          <w:rFonts w:ascii="Times New Roman" w:hAnsi="Times New Roman"/>
          <w:b w:val="0"/>
          <w:sz w:val="24"/>
          <w:szCs w:val="24"/>
        </w:rPr>
        <w:t xml:space="preserve"> </w:t>
      </w:r>
      <w:r w:rsidRPr="00105FF4">
        <w:rPr>
          <w:rFonts w:ascii="Times New Roman" w:hAnsi="Times New Roman"/>
          <w:b w:val="0"/>
          <w:sz w:val="24"/>
          <w:szCs w:val="24"/>
        </w:rPr>
        <w:t xml:space="preserve">   </w:t>
      </w:r>
      <w:r w:rsidR="00021CD3" w:rsidRPr="00105FF4">
        <w:rPr>
          <w:rFonts w:ascii="Times New Roman" w:hAnsi="Times New Roman"/>
          <w:b w:val="0"/>
          <w:sz w:val="24"/>
          <w:szCs w:val="24"/>
        </w:rPr>
        <w:t xml:space="preserve">- </w:t>
      </w:r>
      <w:r w:rsidR="00CA7703" w:rsidRPr="00105FF4">
        <w:rPr>
          <w:rFonts w:ascii="Times New Roman" w:hAnsi="Times New Roman"/>
          <w:b w:val="0"/>
          <w:sz w:val="24"/>
          <w:szCs w:val="24"/>
        </w:rPr>
        <w:t>плата за негативное воздействие на окружающую среду</w:t>
      </w:r>
      <w:r w:rsidR="00021CD3" w:rsidRPr="00105FF4">
        <w:rPr>
          <w:rFonts w:ascii="Times New Roman" w:hAnsi="Times New Roman"/>
          <w:b w:val="0"/>
          <w:sz w:val="24"/>
          <w:szCs w:val="24"/>
        </w:rPr>
        <w:t xml:space="preserve"> в сумме </w:t>
      </w:r>
      <w:r w:rsidR="001973B1" w:rsidRPr="00105FF4">
        <w:rPr>
          <w:rFonts w:ascii="Times New Roman" w:hAnsi="Times New Roman"/>
          <w:b w:val="0"/>
          <w:sz w:val="24"/>
          <w:szCs w:val="24"/>
        </w:rPr>
        <w:t>12,800</w:t>
      </w:r>
      <w:r w:rsidR="00AD48D0"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22112A" w:rsidRPr="00105FF4">
        <w:rPr>
          <w:rFonts w:ascii="Times New Roman" w:hAnsi="Times New Roman"/>
          <w:sz w:val="24"/>
          <w:szCs w:val="24"/>
        </w:rPr>
        <w:t>0,</w:t>
      </w:r>
      <w:r w:rsidR="00322723" w:rsidRPr="00105FF4">
        <w:rPr>
          <w:rFonts w:ascii="Times New Roman" w:hAnsi="Times New Roman"/>
          <w:sz w:val="24"/>
          <w:szCs w:val="24"/>
        </w:rPr>
        <w:t>0</w:t>
      </w:r>
      <w:r w:rsidR="008A2BD5" w:rsidRPr="00105FF4">
        <w:rPr>
          <w:rFonts w:ascii="Times New Roman" w:hAnsi="Times New Roman"/>
          <w:sz w:val="24"/>
          <w:szCs w:val="24"/>
        </w:rPr>
        <w:t>05</w:t>
      </w:r>
      <w:r w:rsidR="0028460E" w:rsidRPr="00105FF4">
        <w:rPr>
          <w:rFonts w:ascii="Times New Roman" w:hAnsi="Times New Roman"/>
          <w:sz w:val="24"/>
          <w:szCs w:val="24"/>
        </w:rPr>
        <w:t xml:space="preserve"> </w:t>
      </w:r>
      <w:r w:rsidR="00021CD3" w:rsidRPr="00105FF4">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233038" w:rsidRPr="00105FF4">
        <w:rPr>
          <w:rFonts w:ascii="Times New Roman" w:hAnsi="Times New Roman"/>
          <w:b w:val="0"/>
          <w:sz w:val="24"/>
          <w:szCs w:val="24"/>
        </w:rPr>
        <w:t>2</w:t>
      </w:r>
      <w:r w:rsidR="00EE13C4" w:rsidRPr="00105FF4">
        <w:rPr>
          <w:rFonts w:ascii="Times New Roman" w:hAnsi="Times New Roman"/>
          <w:b w:val="0"/>
          <w:sz w:val="24"/>
          <w:szCs w:val="24"/>
        </w:rPr>
        <w:t>3</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p>
    <w:p w:rsidR="00E626D2" w:rsidRPr="00487B8A" w:rsidRDefault="00E626D2" w:rsidP="008B0029">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B0029">
        <w:rPr>
          <w:rFonts w:ascii="Times New Roman" w:hAnsi="Times New Roman"/>
          <w:b w:val="0"/>
          <w:sz w:val="24"/>
          <w:szCs w:val="24"/>
        </w:rPr>
        <w:t xml:space="preserve"> </w:t>
      </w:r>
      <w:r>
        <w:rPr>
          <w:rFonts w:ascii="Times New Roman" w:hAnsi="Times New Roman"/>
          <w:b w:val="0"/>
          <w:sz w:val="24"/>
          <w:szCs w:val="24"/>
        </w:rPr>
        <w:t xml:space="preserve">    - прочие доходы от компенсации затрат бюджетов муниципальных районов</w:t>
      </w:r>
      <w:r w:rsidRPr="00E626D2">
        <w:rPr>
          <w:rFonts w:ascii="Times New Roman" w:hAnsi="Times New Roman"/>
          <w:b w:val="0"/>
          <w:sz w:val="24"/>
          <w:szCs w:val="24"/>
        </w:rPr>
        <w:t>) в сумме 1</w:t>
      </w:r>
      <w:r>
        <w:rPr>
          <w:rFonts w:ascii="Times New Roman" w:hAnsi="Times New Roman"/>
          <w:b w:val="0"/>
          <w:sz w:val="24"/>
          <w:szCs w:val="24"/>
        </w:rPr>
        <w:t> 140,000</w:t>
      </w:r>
      <w:r w:rsidRPr="00E626D2">
        <w:rPr>
          <w:rFonts w:ascii="Times New Roman" w:hAnsi="Times New Roman"/>
          <w:b w:val="0"/>
          <w:sz w:val="24"/>
          <w:szCs w:val="24"/>
        </w:rPr>
        <w:t xml:space="preserve"> тыс. рублей или </w:t>
      </w:r>
      <w:r w:rsidRPr="00E626D2">
        <w:rPr>
          <w:rFonts w:ascii="Times New Roman" w:hAnsi="Times New Roman"/>
          <w:sz w:val="24"/>
          <w:szCs w:val="24"/>
        </w:rPr>
        <w:t>0,4 %</w:t>
      </w:r>
      <w:r w:rsidRPr="00E626D2">
        <w:rPr>
          <w:rFonts w:ascii="Times New Roman" w:hAnsi="Times New Roman"/>
          <w:b w:val="0"/>
          <w:sz w:val="24"/>
          <w:szCs w:val="24"/>
        </w:rPr>
        <w:t xml:space="preserve"> в общем объеме доходов на 2023 год;</w:t>
      </w:r>
    </w:p>
    <w:p w:rsidR="00021CD3" w:rsidRPr="00487B8A" w:rsidRDefault="00467090" w:rsidP="0028131A">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28131A">
        <w:rPr>
          <w:rFonts w:ascii="Times New Roman" w:hAnsi="Times New Roman"/>
          <w:b w:val="0"/>
          <w:sz w:val="24"/>
          <w:szCs w:val="24"/>
        </w:rPr>
        <w:t xml:space="preserve"> </w:t>
      </w:r>
      <w:r w:rsidR="00021CD3" w:rsidRPr="00487B8A">
        <w:rPr>
          <w:rFonts w:ascii="Times New Roman" w:hAnsi="Times New Roman"/>
          <w:b w:val="0"/>
          <w:sz w:val="24"/>
          <w:szCs w:val="24"/>
        </w:rPr>
        <w:t xml:space="preserve">- </w:t>
      </w:r>
      <w:r w:rsidR="00C02651" w:rsidRPr="00487B8A">
        <w:rPr>
          <w:rFonts w:ascii="Times New Roman" w:hAnsi="Times New Roman"/>
          <w:b w:val="0"/>
          <w:sz w:val="24"/>
          <w:szCs w:val="24"/>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r w:rsidR="00021CD3" w:rsidRPr="00487B8A">
        <w:rPr>
          <w:rFonts w:ascii="Times New Roman" w:hAnsi="Times New Roman"/>
          <w:b w:val="0"/>
          <w:sz w:val="24"/>
          <w:szCs w:val="24"/>
        </w:rPr>
        <w:t xml:space="preserve"> в сумме </w:t>
      </w:r>
      <w:r w:rsidR="00E26205">
        <w:rPr>
          <w:rFonts w:ascii="Times New Roman" w:hAnsi="Times New Roman"/>
          <w:b w:val="0"/>
          <w:sz w:val="24"/>
          <w:szCs w:val="24"/>
        </w:rPr>
        <w:t>18 243,991</w:t>
      </w:r>
      <w:r w:rsidR="00B87D1F" w:rsidRPr="00487B8A">
        <w:rPr>
          <w:rFonts w:ascii="Times New Roman" w:hAnsi="Times New Roman"/>
          <w:b w:val="0"/>
          <w:sz w:val="24"/>
          <w:szCs w:val="24"/>
        </w:rPr>
        <w:t xml:space="preserve"> </w:t>
      </w:r>
      <w:r w:rsidR="00021CD3" w:rsidRPr="00487B8A">
        <w:rPr>
          <w:rFonts w:ascii="Times New Roman" w:hAnsi="Times New Roman"/>
          <w:b w:val="0"/>
          <w:sz w:val="24"/>
          <w:szCs w:val="24"/>
        </w:rPr>
        <w:t>тыс. руб</w:t>
      </w:r>
      <w:r w:rsidR="00CD6B0A" w:rsidRPr="00487B8A">
        <w:rPr>
          <w:rFonts w:ascii="Times New Roman" w:hAnsi="Times New Roman"/>
          <w:b w:val="0"/>
          <w:sz w:val="24"/>
          <w:szCs w:val="24"/>
        </w:rPr>
        <w:t>лей</w:t>
      </w:r>
      <w:r w:rsidR="00021CD3" w:rsidRPr="00487B8A">
        <w:rPr>
          <w:rFonts w:ascii="Times New Roman" w:hAnsi="Times New Roman"/>
          <w:b w:val="0"/>
          <w:sz w:val="24"/>
          <w:szCs w:val="24"/>
        </w:rPr>
        <w:t xml:space="preserve"> или </w:t>
      </w:r>
      <w:r w:rsidR="00E26205">
        <w:rPr>
          <w:rFonts w:ascii="Times New Roman" w:hAnsi="Times New Roman"/>
          <w:sz w:val="24"/>
          <w:szCs w:val="24"/>
        </w:rPr>
        <w:t>7,1</w:t>
      </w:r>
      <w:r w:rsidR="00EE13C4">
        <w:rPr>
          <w:rFonts w:ascii="Times New Roman" w:hAnsi="Times New Roman"/>
          <w:sz w:val="24"/>
          <w:szCs w:val="24"/>
        </w:rPr>
        <w:t xml:space="preserve"> </w:t>
      </w:r>
      <w:r w:rsidR="00021CD3" w:rsidRPr="00487B8A">
        <w:rPr>
          <w:rFonts w:ascii="Times New Roman" w:hAnsi="Times New Roman"/>
          <w:sz w:val="24"/>
          <w:szCs w:val="24"/>
        </w:rPr>
        <w:t xml:space="preserve">% </w:t>
      </w:r>
      <w:r w:rsidR="00021CD3" w:rsidRPr="00487B8A">
        <w:rPr>
          <w:rFonts w:ascii="Times New Roman" w:hAnsi="Times New Roman"/>
          <w:b w:val="0"/>
          <w:sz w:val="24"/>
          <w:szCs w:val="24"/>
        </w:rPr>
        <w:t>в общем объеме доходов на 20</w:t>
      </w:r>
      <w:r w:rsidR="003E4CD1" w:rsidRPr="00487B8A">
        <w:rPr>
          <w:rFonts w:ascii="Times New Roman" w:hAnsi="Times New Roman"/>
          <w:b w:val="0"/>
          <w:sz w:val="24"/>
          <w:szCs w:val="24"/>
        </w:rPr>
        <w:t>2</w:t>
      </w:r>
      <w:r w:rsidR="00EE13C4">
        <w:rPr>
          <w:rFonts w:ascii="Times New Roman" w:hAnsi="Times New Roman"/>
          <w:b w:val="0"/>
          <w:sz w:val="24"/>
          <w:szCs w:val="24"/>
        </w:rPr>
        <w:t>3</w:t>
      </w:r>
      <w:r w:rsidR="0082704C" w:rsidRPr="00487B8A">
        <w:rPr>
          <w:rFonts w:ascii="Times New Roman" w:hAnsi="Times New Roman"/>
          <w:b w:val="0"/>
          <w:sz w:val="24"/>
          <w:szCs w:val="24"/>
        </w:rPr>
        <w:t xml:space="preserve"> </w:t>
      </w:r>
      <w:r w:rsidR="00021CD3" w:rsidRPr="00487B8A">
        <w:rPr>
          <w:rFonts w:ascii="Times New Roman" w:hAnsi="Times New Roman"/>
          <w:b w:val="0"/>
          <w:sz w:val="24"/>
          <w:szCs w:val="24"/>
        </w:rPr>
        <w:t>год;</w:t>
      </w:r>
    </w:p>
    <w:p w:rsidR="00021CD3" w:rsidRPr="00487B8A" w:rsidRDefault="0028131A" w:rsidP="00290650">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3178BF">
        <w:rPr>
          <w:rFonts w:ascii="Times New Roman" w:hAnsi="Times New Roman"/>
          <w:b w:val="0"/>
          <w:sz w:val="24"/>
          <w:szCs w:val="24"/>
        </w:rPr>
        <w:t xml:space="preserve"> </w:t>
      </w:r>
      <w:r>
        <w:rPr>
          <w:rFonts w:ascii="Times New Roman" w:hAnsi="Times New Roman"/>
          <w:b w:val="0"/>
          <w:sz w:val="24"/>
          <w:szCs w:val="24"/>
        </w:rPr>
        <w:t xml:space="preserve">     </w:t>
      </w:r>
      <w:r w:rsidR="00021CD3" w:rsidRPr="00487B8A">
        <w:rPr>
          <w:rFonts w:ascii="Times New Roman" w:hAnsi="Times New Roman"/>
          <w:b w:val="0"/>
          <w:sz w:val="24"/>
          <w:szCs w:val="24"/>
        </w:rPr>
        <w:t xml:space="preserve">- </w:t>
      </w:r>
      <w:r w:rsidR="000666CB" w:rsidRPr="00487B8A">
        <w:rPr>
          <w:rFonts w:ascii="Times New Roman" w:hAnsi="Times New Roman"/>
          <w:b w:val="0"/>
          <w:sz w:val="24"/>
          <w:szCs w:val="24"/>
        </w:rPr>
        <w:t xml:space="preserve">штрафы, санкции, возмещение ущерба </w:t>
      </w:r>
      <w:r w:rsidR="00021CD3" w:rsidRPr="00487B8A">
        <w:rPr>
          <w:rFonts w:ascii="Times New Roman" w:hAnsi="Times New Roman"/>
          <w:b w:val="0"/>
          <w:sz w:val="24"/>
          <w:szCs w:val="24"/>
        </w:rPr>
        <w:t xml:space="preserve">в сумме </w:t>
      </w:r>
      <w:r w:rsidR="00806541">
        <w:rPr>
          <w:rFonts w:ascii="Times New Roman" w:hAnsi="Times New Roman"/>
          <w:b w:val="0"/>
          <w:sz w:val="24"/>
          <w:szCs w:val="24"/>
        </w:rPr>
        <w:t>530,000</w:t>
      </w:r>
      <w:r w:rsidR="00AD48D0" w:rsidRPr="00487B8A">
        <w:rPr>
          <w:rFonts w:ascii="Times New Roman" w:hAnsi="Times New Roman"/>
          <w:b w:val="0"/>
          <w:sz w:val="24"/>
          <w:szCs w:val="24"/>
        </w:rPr>
        <w:t xml:space="preserve"> </w:t>
      </w:r>
      <w:r w:rsidR="00021CD3" w:rsidRPr="00487B8A">
        <w:rPr>
          <w:rFonts w:ascii="Times New Roman" w:hAnsi="Times New Roman"/>
          <w:b w:val="0"/>
          <w:sz w:val="24"/>
          <w:szCs w:val="24"/>
        </w:rPr>
        <w:t>тыс. руб</w:t>
      </w:r>
      <w:r w:rsidR="00CD6B0A" w:rsidRPr="00487B8A">
        <w:rPr>
          <w:rFonts w:ascii="Times New Roman" w:hAnsi="Times New Roman"/>
          <w:b w:val="0"/>
          <w:sz w:val="24"/>
          <w:szCs w:val="24"/>
        </w:rPr>
        <w:t>лей</w:t>
      </w:r>
      <w:r w:rsidR="00021CD3" w:rsidRPr="00487B8A">
        <w:rPr>
          <w:rFonts w:ascii="Times New Roman" w:hAnsi="Times New Roman"/>
          <w:b w:val="0"/>
          <w:sz w:val="24"/>
          <w:szCs w:val="24"/>
        </w:rPr>
        <w:t xml:space="preserve"> или </w:t>
      </w:r>
      <w:r w:rsidR="00181E98" w:rsidRPr="00487B8A">
        <w:rPr>
          <w:rFonts w:ascii="Times New Roman" w:hAnsi="Times New Roman"/>
          <w:sz w:val="24"/>
          <w:szCs w:val="24"/>
        </w:rPr>
        <w:t>0,</w:t>
      </w:r>
      <w:r w:rsidR="00806541">
        <w:rPr>
          <w:rFonts w:ascii="Times New Roman" w:hAnsi="Times New Roman"/>
          <w:sz w:val="24"/>
          <w:szCs w:val="24"/>
        </w:rPr>
        <w:t xml:space="preserve">2 </w:t>
      </w:r>
      <w:r w:rsidR="00021CD3" w:rsidRPr="00487B8A">
        <w:rPr>
          <w:rFonts w:ascii="Times New Roman" w:hAnsi="Times New Roman"/>
          <w:sz w:val="24"/>
          <w:szCs w:val="24"/>
        </w:rPr>
        <w:t>%</w:t>
      </w:r>
      <w:r w:rsidR="00021CD3" w:rsidRPr="00487B8A">
        <w:rPr>
          <w:rFonts w:ascii="Times New Roman" w:hAnsi="Times New Roman"/>
          <w:b w:val="0"/>
          <w:sz w:val="24"/>
          <w:szCs w:val="24"/>
        </w:rPr>
        <w:t xml:space="preserve"> в общем </w:t>
      </w:r>
      <w:r w:rsidR="00021CD3" w:rsidRPr="00487B8A">
        <w:rPr>
          <w:rFonts w:ascii="Times New Roman" w:hAnsi="Times New Roman"/>
          <w:b w:val="0"/>
          <w:sz w:val="24"/>
          <w:szCs w:val="24"/>
        </w:rPr>
        <w:lastRenderedPageBreak/>
        <w:t>объеме доходов на 20</w:t>
      </w:r>
      <w:r w:rsidR="00884868" w:rsidRPr="00487B8A">
        <w:rPr>
          <w:rFonts w:ascii="Times New Roman" w:hAnsi="Times New Roman"/>
          <w:b w:val="0"/>
          <w:sz w:val="24"/>
          <w:szCs w:val="24"/>
        </w:rPr>
        <w:t>2</w:t>
      </w:r>
      <w:r w:rsidR="00EE13C4">
        <w:rPr>
          <w:rFonts w:ascii="Times New Roman" w:hAnsi="Times New Roman"/>
          <w:b w:val="0"/>
          <w:sz w:val="24"/>
          <w:szCs w:val="24"/>
        </w:rPr>
        <w:t>3</w:t>
      </w:r>
      <w:r w:rsidR="007E3CC7" w:rsidRPr="00487B8A">
        <w:rPr>
          <w:rFonts w:ascii="Times New Roman" w:hAnsi="Times New Roman"/>
          <w:b w:val="0"/>
          <w:sz w:val="24"/>
          <w:szCs w:val="24"/>
        </w:rPr>
        <w:t xml:space="preserve"> </w:t>
      </w:r>
      <w:r w:rsidR="00021CD3" w:rsidRPr="00487B8A">
        <w:rPr>
          <w:rFonts w:ascii="Times New Roman" w:hAnsi="Times New Roman"/>
          <w:b w:val="0"/>
          <w:sz w:val="24"/>
          <w:szCs w:val="24"/>
        </w:rPr>
        <w:t>год.</w:t>
      </w:r>
    </w:p>
    <w:p w:rsidR="00021CD3" w:rsidRPr="00041FD7" w:rsidRDefault="00500244" w:rsidP="003811D5">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290650">
        <w:rPr>
          <w:rFonts w:ascii="Times New Roman" w:hAnsi="Times New Roman"/>
          <w:b w:val="0"/>
          <w:sz w:val="24"/>
          <w:szCs w:val="24"/>
        </w:rPr>
        <w:t xml:space="preserve">       </w:t>
      </w:r>
      <w:r w:rsidR="007C77E3" w:rsidRPr="00041FD7">
        <w:rPr>
          <w:rFonts w:ascii="Times New Roman" w:hAnsi="Times New Roman"/>
          <w:b w:val="0"/>
          <w:sz w:val="24"/>
          <w:szCs w:val="24"/>
        </w:rPr>
        <w:t xml:space="preserve">Как следует </w:t>
      </w:r>
      <w:r w:rsidR="001D5D63" w:rsidRPr="00041FD7">
        <w:rPr>
          <w:rFonts w:ascii="Times New Roman" w:hAnsi="Times New Roman"/>
          <w:b w:val="0"/>
          <w:sz w:val="24"/>
          <w:szCs w:val="24"/>
        </w:rPr>
        <w:t>из финансово-экономического обоснования</w:t>
      </w:r>
      <w:r w:rsidR="007C77E3" w:rsidRPr="00041FD7">
        <w:rPr>
          <w:rFonts w:ascii="Times New Roman" w:hAnsi="Times New Roman"/>
          <w:b w:val="0"/>
          <w:sz w:val="24"/>
          <w:szCs w:val="24"/>
        </w:rPr>
        <w:t xml:space="preserve"> к проекту решения «О бюджете муниципального района Клявлинский </w:t>
      </w:r>
      <w:r w:rsidR="00947EF0" w:rsidRPr="00041FD7">
        <w:rPr>
          <w:rFonts w:ascii="Times New Roman" w:hAnsi="Times New Roman"/>
          <w:b w:val="0"/>
          <w:sz w:val="24"/>
          <w:szCs w:val="24"/>
        </w:rPr>
        <w:t xml:space="preserve">Самарской области </w:t>
      </w:r>
      <w:r w:rsidR="007C77E3" w:rsidRPr="00041FD7">
        <w:rPr>
          <w:rFonts w:ascii="Times New Roman" w:hAnsi="Times New Roman"/>
          <w:b w:val="0"/>
          <w:sz w:val="24"/>
          <w:szCs w:val="24"/>
        </w:rPr>
        <w:t>на 20</w:t>
      </w:r>
      <w:r w:rsidR="00791307" w:rsidRPr="00041FD7">
        <w:rPr>
          <w:rFonts w:ascii="Times New Roman" w:hAnsi="Times New Roman"/>
          <w:b w:val="0"/>
          <w:sz w:val="24"/>
          <w:szCs w:val="24"/>
        </w:rPr>
        <w:t>2</w:t>
      </w:r>
      <w:r w:rsidR="002A222A" w:rsidRPr="00041FD7">
        <w:rPr>
          <w:rFonts w:ascii="Times New Roman" w:hAnsi="Times New Roman"/>
          <w:b w:val="0"/>
          <w:sz w:val="24"/>
          <w:szCs w:val="24"/>
        </w:rPr>
        <w:t>3</w:t>
      </w:r>
      <w:r w:rsidR="007C77E3" w:rsidRPr="00041FD7">
        <w:rPr>
          <w:rFonts w:ascii="Times New Roman" w:hAnsi="Times New Roman"/>
          <w:b w:val="0"/>
          <w:sz w:val="24"/>
          <w:szCs w:val="24"/>
        </w:rPr>
        <w:t xml:space="preserve"> год и плановый период 20</w:t>
      </w:r>
      <w:r w:rsidR="006D3878" w:rsidRPr="00041FD7">
        <w:rPr>
          <w:rFonts w:ascii="Times New Roman" w:hAnsi="Times New Roman"/>
          <w:b w:val="0"/>
          <w:sz w:val="24"/>
          <w:szCs w:val="24"/>
        </w:rPr>
        <w:t>2</w:t>
      </w:r>
      <w:r w:rsidR="002A222A" w:rsidRPr="00041FD7">
        <w:rPr>
          <w:rFonts w:ascii="Times New Roman" w:hAnsi="Times New Roman"/>
          <w:b w:val="0"/>
          <w:sz w:val="24"/>
          <w:szCs w:val="24"/>
        </w:rPr>
        <w:t>4</w:t>
      </w:r>
      <w:r w:rsidR="007C77E3" w:rsidRPr="00041FD7">
        <w:rPr>
          <w:rFonts w:ascii="Times New Roman" w:hAnsi="Times New Roman"/>
          <w:b w:val="0"/>
          <w:sz w:val="24"/>
          <w:szCs w:val="24"/>
        </w:rPr>
        <w:t xml:space="preserve"> и 20</w:t>
      </w:r>
      <w:r w:rsidR="008B1D5C" w:rsidRPr="00041FD7">
        <w:rPr>
          <w:rFonts w:ascii="Times New Roman" w:hAnsi="Times New Roman"/>
          <w:b w:val="0"/>
          <w:sz w:val="24"/>
          <w:szCs w:val="24"/>
        </w:rPr>
        <w:t>2</w:t>
      </w:r>
      <w:r w:rsidR="002A222A" w:rsidRPr="00041FD7">
        <w:rPr>
          <w:rFonts w:ascii="Times New Roman" w:hAnsi="Times New Roman"/>
          <w:b w:val="0"/>
          <w:sz w:val="24"/>
          <w:szCs w:val="24"/>
        </w:rPr>
        <w:t>5</w:t>
      </w:r>
      <w:r w:rsidR="007C77E3" w:rsidRPr="00041FD7">
        <w:rPr>
          <w:rFonts w:ascii="Times New Roman" w:hAnsi="Times New Roman"/>
          <w:b w:val="0"/>
          <w:sz w:val="24"/>
          <w:szCs w:val="24"/>
        </w:rPr>
        <w:t xml:space="preserve"> годов» </w:t>
      </w:r>
      <w:r w:rsidR="00084F26" w:rsidRPr="00041FD7">
        <w:rPr>
          <w:rFonts w:ascii="Times New Roman" w:hAnsi="Times New Roman"/>
          <w:b w:val="0"/>
          <w:sz w:val="24"/>
          <w:szCs w:val="24"/>
        </w:rPr>
        <w:t xml:space="preserve">прогноз указанных доходов основан на данных главных администраторов </w:t>
      </w:r>
      <w:r w:rsidR="00203286" w:rsidRPr="00041FD7">
        <w:rPr>
          <w:rFonts w:ascii="Times New Roman" w:hAnsi="Times New Roman"/>
          <w:b w:val="0"/>
          <w:sz w:val="24"/>
          <w:szCs w:val="24"/>
        </w:rPr>
        <w:t>доходов местного бюджета.</w:t>
      </w:r>
    </w:p>
    <w:p w:rsidR="00021CD3" w:rsidRPr="00487B8A" w:rsidRDefault="00021CD3" w:rsidP="003F21E5">
      <w:pPr>
        <w:pStyle w:val="ConsPlusTitle"/>
        <w:ind w:left="227" w:right="57" w:firstLine="708"/>
        <w:jc w:val="both"/>
        <w:rPr>
          <w:rFonts w:ascii="Times New Roman" w:hAnsi="Times New Roman"/>
          <w:b w:val="0"/>
          <w:sz w:val="24"/>
          <w:szCs w:val="24"/>
        </w:rPr>
      </w:pPr>
    </w:p>
    <w:p w:rsidR="00861233" w:rsidRPr="00487B8A" w:rsidRDefault="00861233" w:rsidP="003F21E5">
      <w:pPr>
        <w:pStyle w:val="ConsPlusTitle"/>
        <w:ind w:left="227" w:right="57" w:firstLine="708"/>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3F21E5">
      <w:pPr>
        <w:pStyle w:val="ConsPlusTitle"/>
        <w:ind w:left="227" w:right="57" w:firstLine="708"/>
        <w:jc w:val="center"/>
        <w:rPr>
          <w:rFonts w:ascii="Times New Roman" w:hAnsi="Times New Roman"/>
          <w:sz w:val="24"/>
          <w:szCs w:val="24"/>
        </w:rPr>
      </w:pPr>
    </w:p>
    <w:p w:rsidR="00861233" w:rsidRPr="00487B8A" w:rsidRDefault="00D51FBC" w:rsidP="009854E5">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E83CD3">
        <w:rPr>
          <w:rFonts w:ascii="Times New Roman" w:hAnsi="Times New Roman"/>
          <w:b w:val="0"/>
          <w:sz w:val="24"/>
          <w:szCs w:val="24"/>
        </w:rPr>
        <w:t xml:space="preserve">  </w:t>
      </w:r>
      <w:r w:rsidR="000123C1"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000123C1"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57203E"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 составят </w:t>
      </w:r>
      <w:r w:rsidR="00A05DB3" w:rsidRPr="00487B8A">
        <w:rPr>
          <w:rFonts w:ascii="Times New Roman" w:hAnsi="Times New Roman"/>
          <w:sz w:val="24"/>
          <w:szCs w:val="24"/>
        </w:rPr>
        <w:t>1</w:t>
      </w:r>
      <w:r w:rsidR="009D1A1A">
        <w:rPr>
          <w:rFonts w:ascii="Times New Roman" w:hAnsi="Times New Roman"/>
          <w:sz w:val="24"/>
          <w:szCs w:val="24"/>
        </w:rPr>
        <w:t>32 447,161</w:t>
      </w:r>
      <w:r w:rsidR="002D2394" w:rsidRPr="00487B8A">
        <w:rPr>
          <w:rFonts w:ascii="Times New Roman" w:hAnsi="Times New Roman"/>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0A5F0A" w:rsidRPr="00487B8A">
        <w:rPr>
          <w:rFonts w:ascii="Times New Roman" w:hAnsi="Times New Roman"/>
          <w:sz w:val="24"/>
          <w:szCs w:val="24"/>
        </w:rPr>
        <w:t>5</w:t>
      </w:r>
      <w:r w:rsidR="009D1A1A">
        <w:rPr>
          <w:rFonts w:ascii="Times New Roman" w:hAnsi="Times New Roman"/>
          <w:sz w:val="24"/>
          <w:szCs w:val="24"/>
        </w:rPr>
        <w:t xml:space="preserve">1,5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202</w:t>
      </w:r>
      <w:r w:rsidR="00545F9A">
        <w:rPr>
          <w:rFonts w:ascii="Times New Roman" w:hAnsi="Times New Roman"/>
          <w:b w:val="0"/>
          <w:sz w:val="24"/>
          <w:szCs w:val="24"/>
        </w:rPr>
        <w:t>3</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года являются:</w:t>
      </w:r>
    </w:p>
    <w:p w:rsidR="00861233" w:rsidRPr="00487B8A" w:rsidRDefault="00E83CD3" w:rsidP="00E83CD3">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BA3BBA">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57469D" w:rsidRPr="00487B8A">
        <w:rPr>
          <w:rFonts w:ascii="Times New Roman" w:hAnsi="Times New Roman"/>
          <w:b w:val="0"/>
          <w:sz w:val="24"/>
          <w:szCs w:val="24"/>
        </w:rPr>
        <w:t>дотации на выравнивание уровня бюджетной обеспеченности</w:t>
      </w:r>
      <w:r w:rsidR="00861233" w:rsidRPr="00487B8A">
        <w:rPr>
          <w:rFonts w:ascii="Times New Roman" w:hAnsi="Times New Roman"/>
          <w:b w:val="0"/>
          <w:sz w:val="24"/>
          <w:szCs w:val="24"/>
        </w:rPr>
        <w:t xml:space="preserve"> </w:t>
      </w:r>
      <w:r w:rsidR="003848CB" w:rsidRPr="00487B8A">
        <w:rPr>
          <w:rFonts w:ascii="Times New Roman" w:hAnsi="Times New Roman"/>
          <w:b w:val="0"/>
          <w:sz w:val="24"/>
          <w:szCs w:val="24"/>
        </w:rPr>
        <w:t xml:space="preserve">муниципальных районов </w:t>
      </w:r>
      <w:r w:rsidR="00861233" w:rsidRPr="00487B8A">
        <w:rPr>
          <w:rFonts w:ascii="Times New Roman" w:hAnsi="Times New Roman"/>
          <w:b w:val="0"/>
          <w:sz w:val="24"/>
          <w:szCs w:val="24"/>
        </w:rPr>
        <w:t xml:space="preserve">в сумме </w:t>
      </w:r>
      <w:r w:rsidR="00E40CA1">
        <w:rPr>
          <w:rFonts w:ascii="Times New Roman" w:hAnsi="Times New Roman"/>
          <w:b w:val="0"/>
          <w:sz w:val="24"/>
          <w:szCs w:val="24"/>
        </w:rPr>
        <w:t>44 177,000</w:t>
      </w:r>
      <w:r w:rsidR="00382621" w:rsidRPr="00487B8A">
        <w:rPr>
          <w:rFonts w:ascii="Times New Roman" w:hAnsi="Times New Roman"/>
          <w:b w:val="0"/>
          <w:sz w:val="24"/>
          <w:szCs w:val="24"/>
        </w:rPr>
        <w:t xml:space="preserve">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00861233" w:rsidRPr="00487B8A">
        <w:rPr>
          <w:rFonts w:ascii="Times New Roman" w:hAnsi="Times New Roman"/>
          <w:b w:val="0"/>
          <w:sz w:val="24"/>
          <w:szCs w:val="24"/>
        </w:rPr>
        <w:t xml:space="preserve">или </w:t>
      </w:r>
      <w:r w:rsidR="00D2184F" w:rsidRPr="00487B8A">
        <w:rPr>
          <w:rFonts w:ascii="Times New Roman" w:hAnsi="Times New Roman"/>
          <w:sz w:val="24"/>
          <w:szCs w:val="24"/>
        </w:rPr>
        <w:t>1</w:t>
      </w:r>
      <w:r w:rsidR="00E40CA1">
        <w:rPr>
          <w:rFonts w:ascii="Times New Roman" w:hAnsi="Times New Roman"/>
          <w:sz w:val="24"/>
          <w:szCs w:val="24"/>
        </w:rPr>
        <w:t xml:space="preserve">7,2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D2184F" w:rsidRPr="00487B8A">
        <w:rPr>
          <w:rFonts w:ascii="Times New Roman" w:hAnsi="Times New Roman"/>
          <w:b w:val="0"/>
          <w:sz w:val="24"/>
          <w:szCs w:val="24"/>
        </w:rPr>
        <w:t>2</w:t>
      </w:r>
      <w:r w:rsidR="00545F9A">
        <w:rPr>
          <w:rFonts w:ascii="Times New Roman" w:hAnsi="Times New Roman"/>
          <w:b w:val="0"/>
          <w:sz w:val="24"/>
          <w:szCs w:val="24"/>
        </w:rPr>
        <w:t>3</w:t>
      </w:r>
      <w:r w:rsidR="008C1237"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r w:rsidR="00C76C43" w:rsidRPr="00487B8A">
        <w:rPr>
          <w:rFonts w:ascii="Times New Roman" w:hAnsi="Times New Roman"/>
          <w:b w:val="0"/>
          <w:sz w:val="24"/>
          <w:szCs w:val="24"/>
        </w:rPr>
        <w:t>;</w:t>
      </w:r>
    </w:p>
    <w:p w:rsidR="00F50726" w:rsidRPr="00487B8A" w:rsidRDefault="00E83CD3" w:rsidP="007D071C">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3BBA">
        <w:rPr>
          <w:rFonts w:ascii="Times New Roman" w:hAnsi="Times New Roman"/>
          <w:b w:val="0"/>
          <w:sz w:val="24"/>
          <w:szCs w:val="24"/>
        </w:rPr>
        <w:t xml:space="preserve">  </w:t>
      </w:r>
      <w:r>
        <w:rPr>
          <w:rFonts w:ascii="Times New Roman" w:hAnsi="Times New Roman"/>
          <w:b w:val="0"/>
          <w:sz w:val="24"/>
          <w:szCs w:val="24"/>
        </w:rPr>
        <w:t xml:space="preserve">    </w:t>
      </w:r>
      <w:r w:rsidR="00F50726" w:rsidRPr="00487B8A">
        <w:rPr>
          <w:rFonts w:ascii="Times New Roman" w:hAnsi="Times New Roman"/>
          <w:b w:val="0"/>
          <w:sz w:val="24"/>
          <w:szCs w:val="24"/>
        </w:rPr>
        <w:t xml:space="preserve">- дотации </w:t>
      </w:r>
      <w:r w:rsidR="00DB770E" w:rsidRPr="00487B8A">
        <w:rPr>
          <w:rFonts w:ascii="Times New Roman" w:hAnsi="Times New Roman"/>
          <w:b w:val="0"/>
          <w:sz w:val="24"/>
          <w:szCs w:val="24"/>
        </w:rPr>
        <w:t xml:space="preserve">бюджетам муниципального района на поддержку мер по обеспечению сбалансированности бюджетов </w:t>
      </w:r>
      <w:r w:rsidR="00F50726" w:rsidRPr="00487B8A">
        <w:rPr>
          <w:rFonts w:ascii="Times New Roman" w:hAnsi="Times New Roman"/>
          <w:b w:val="0"/>
          <w:sz w:val="24"/>
          <w:szCs w:val="24"/>
        </w:rPr>
        <w:t xml:space="preserve">в сумме </w:t>
      </w:r>
      <w:r w:rsidR="006B49C2">
        <w:rPr>
          <w:rFonts w:ascii="Times New Roman" w:hAnsi="Times New Roman"/>
          <w:b w:val="0"/>
          <w:sz w:val="24"/>
          <w:szCs w:val="24"/>
        </w:rPr>
        <w:t>29 623,</w:t>
      </w:r>
      <w:r w:rsidR="002720DA" w:rsidRPr="00487B8A">
        <w:rPr>
          <w:rFonts w:ascii="Times New Roman" w:hAnsi="Times New Roman"/>
          <w:b w:val="0"/>
          <w:sz w:val="24"/>
          <w:szCs w:val="24"/>
        </w:rPr>
        <w:t>000</w:t>
      </w:r>
      <w:r w:rsidR="00F50726" w:rsidRPr="00487B8A">
        <w:rPr>
          <w:rFonts w:ascii="Times New Roman" w:hAnsi="Times New Roman"/>
          <w:b w:val="0"/>
          <w:sz w:val="24"/>
          <w:szCs w:val="24"/>
        </w:rPr>
        <w:t xml:space="preserve"> тыс. руб</w:t>
      </w:r>
      <w:r w:rsidR="005A00A3" w:rsidRPr="00487B8A">
        <w:rPr>
          <w:rFonts w:ascii="Times New Roman" w:hAnsi="Times New Roman"/>
          <w:b w:val="0"/>
          <w:sz w:val="24"/>
          <w:szCs w:val="24"/>
        </w:rPr>
        <w:t>лей</w:t>
      </w:r>
      <w:r w:rsidR="00F50726" w:rsidRPr="00487B8A">
        <w:rPr>
          <w:rFonts w:ascii="Times New Roman" w:hAnsi="Times New Roman"/>
          <w:b w:val="0"/>
          <w:sz w:val="24"/>
          <w:szCs w:val="24"/>
        </w:rPr>
        <w:t xml:space="preserve"> или </w:t>
      </w:r>
      <w:r w:rsidR="004A7BC0" w:rsidRPr="00487B8A">
        <w:rPr>
          <w:rFonts w:ascii="Times New Roman" w:hAnsi="Times New Roman"/>
          <w:sz w:val="24"/>
          <w:szCs w:val="24"/>
        </w:rPr>
        <w:t>1</w:t>
      </w:r>
      <w:r w:rsidR="006B49C2">
        <w:rPr>
          <w:rFonts w:ascii="Times New Roman" w:hAnsi="Times New Roman"/>
          <w:sz w:val="24"/>
          <w:szCs w:val="24"/>
        </w:rPr>
        <w:t xml:space="preserve">1,5 </w:t>
      </w:r>
      <w:r w:rsidR="00F50726" w:rsidRPr="00487B8A">
        <w:rPr>
          <w:rFonts w:ascii="Times New Roman" w:hAnsi="Times New Roman"/>
          <w:sz w:val="24"/>
          <w:szCs w:val="24"/>
        </w:rPr>
        <w:t>%</w:t>
      </w:r>
      <w:r w:rsidR="00F50726" w:rsidRPr="00487B8A">
        <w:rPr>
          <w:rFonts w:ascii="Times New Roman" w:hAnsi="Times New Roman"/>
          <w:b w:val="0"/>
          <w:sz w:val="24"/>
          <w:szCs w:val="24"/>
        </w:rPr>
        <w:t xml:space="preserve"> в общем объеме доходов на 20</w:t>
      </w:r>
      <w:r w:rsidR="00FE55CF" w:rsidRPr="00487B8A">
        <w:rPr>
          <w:rFonts w:ascii="Times New Roman" w:hAnsi="Times New Roman"/>
          <w:b w:val="0"/>
          <w:sz w:val="24"/>
          <w:szCs w:val="24"/>
        </w:rPr>
        <w:t>2</w:t>
      </w:r>
      <w:r w:rsidR="00545F9A">
        <w:rPr>
          <w:rFonts w:ascii="Times New Roman" w:hAnsi="Times New Roman"/>
          <w:b w:val="0"/>
          <w:sz w:val="24"/>
          <w:szCs w:val="24"/>
        </w:rPr>
        <w:t>3</w:t>
      </w:r>
      <w:r w:rsidR="0072636F" w:rsidRPr="00487B8A">
        <w:rPr>
          <w:rFonts w:ascii="Times New Roman" w:hAnsi="Times New Roman"/>
          <w:b w:val="0"/>
          <w:sz w:val="24"/>
          <w:szCs w:val="24"/>
        </w:rPr>
        <w:t xml:space="preserve"> </w:t>
      </w:r>
      <w:r w:rsidR="00F50726" w:rsidRPr="00487B8A">
        <w:rPr>
          <w:rFonts w:ascii="Times New Roman" w:hAnsi="Times New Roman"/>
          <w:b w:val="0"/>
          <w:sz w:val="24"/>
          <w:szCs w:val="24"/>
        </w:rPr>
        <w:t>год;</w:t>
      </w:r>
    </w:p>
    <w:p w:rsidR="00861233" w:rsidRPr="00487B8A" w:rsidRDefault="00E83CD3" w:rsidP="00E83CD3">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7D071C">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EA75AD" w:rsidRPr="00487B8A">
        <w:rPr>
          <w:rFonts w:ascii="Times New Roman" w:hAnsi="Times New Roman"/>
          <w:b w:val="0"/>
          <w:sz w:val="24"/>
          <w:szCs w:val="24"/>
        </w:rPr>
        <w:t>субсидии бюджетам муниципальных образований</w:t>
      </w:r>
      <w:r w:rsidR="00861233" w:rsidRPr="00487B8A">
        <w:rPr>
          <w:rFonts w:ascii="Times New Roman" w:hAnsi="Times New Roman"/>
          <w:b w:val="0"/>
          <w:sz w:val="24"/>
          <w:szCs w:val="24"/>
        </w:rPr>
        <w:t xml:space="preserve"> в сумме </w:t>
      </w:r>
      <w:r w:rsidR="00F17B9A">
        <w:rPr>
          <w:rFonts w:ascii="Times New Roman" w:hAnsi="Times New Roman"/>
          <w:b w:val="0"/>
          <w:sz w:val="24"/>
          <w:szCs w:val="24"/>
        </w:rPr>
        <w:t>6 156,000</w:t>
      </w:r>
      <w:r w:rsidR="001D31F2" w:rsidRPr="00487B8A">
        <w:rPr>
          <w:rFonts w:ascii="Times New Roman" w:hAnsi="Times New Roman"/>
          <w:b w:val="0"/>
          <w:sz w:val="24"/>
          <w:szCs w:val="24"/>
        </w:rPr>
        <w:t xml:space="preserve">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861233" w:rsidRPr="00487B8A">
        <w:rPr>
          <w:rFonts w:ascii="Times New Roman" w:hAnsi="Times New Roman"/>
          <w:b w:val="0"/>
          <w:sz w:val="24"/>
          <w:szCs w:val="24"/>
        </w:rPr>
        <w:t xml:space="preserve"> или </w:t>
      </w:r>
      <w:r w:rsidR="00460DFF" w:rsidRPr="00460DFF">
        <w:rPr>
          <w:rFonts w:ascii="Times New Roman" w:hAnsi="Times New Roman"/>
          <w:sz w:val="24"/>
          <w:szCs w:val="24"/>
        </w:rPr>
        <w:t>2,4</w:t>
      </w:r>
      <w:r w:rsidR="00460DFF">
        <w:rPr>
          <w:rFonts w:ascii="Times New Roman" w:hAnsi="Times New Roman"/>
          <w:b w:val="0"/>
          <w:sz w:val="24"/>
          <w:szCs w:val="24"/>
        </w:rPr>
        <w:t xml:space="preserve">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D024D2" w:rsidRPr="00487B8A">
        <w:rPr>
          <w:rFonts w:ascii="Times New Roman" w:hAnsi="Times New Roman"/>
          <w:b w:val="0"/>
          <w:sz w:val="24"/>
          <w:szCs w:val="24"/>
        </w:rPr>
        <w:t>2</w:t>
      </w:r>
      <w:r w:rsidR="00545F9A">
        <w:rPr>
          <w:rFonts w:ascii="Times New Roman" w:hAnsi="Times New Roman"/>
          <w:b w:val="0"/>
          <w:sz w:val="24"/>
          <w:szCs w:val="24"/>
        </w:rPr>
        <w:t>3</w:t>
      </w:r>
      <w:r w:rsidR="008D4507"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p>
    <w:p w:rsidR="00861233" w:rsidRPr="00487B8A" w:rsidRDefault="00E83CD3" w:rsidP="00E83CD3">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7D071C">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2D6314" w:rsidRPr="00487B8A">
        <w:rPr>
          <w:rFonts w:ascii="Times New Roman" w:hAnsi="Times New Roman"/>
          <w:b w:val="0"/>
          <w:sz w:val="24"/>
          <w:szCs w:val="24"/>
        </w:rPr>
        <w:t>субвенции бюджетам муниципальных районов</w:t>
      </w:r>
      <w:r w:rsidR="00861233" w:rsidRPr="00487B8A">
        <w:rPr>
          <w:rFonts w:ascii="Times New Roman" w:hAnsi="Times New Roman"/>
          <w:b w:val="0"/>
          <w:sz w:val="24"/>
          <w:szCs w:val="24"/>
        </w:rPr>
        <w:t xml:space="preserve"> в сумме </w:t>
      </w:r>
      <w:r w:rsidR="00FB03EC">
        <w:rPr>
          <w:rFonts w:ascii="Times New Roman" w:hAnsi="Times New Roman"/>
          <w:b w:val="0"/>
          <w:sz w:val="24"/>
          <w:szCs w:val="24"/>
        </w:rPr>
        <w:t>40 110,859</w:t>
      </w:r>
      <w:r w:rsidR="00382621" w:rsidRPr="00487B8A">
        <w:rPr>
          <w:rFonts w:ascii="Times New Roman" w:hAnsi="Times New Roman"/>
          <w:b w:val="0"/>
          <w:sz w:val="24"/>
          <w:szCs w:val="24"/>
        </w:rPr>
        <w:t xml:space="preserve">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00861233" w:rsidRPr="00487B8A">
        <w:rPr>
          <w:rFonts w:ascii="Times New Roman" w:hAnsi="Times New Roman"/>
          <w:b w:val="0"/>
          <w:sz w:val="24"/>
          <w:szCs w:val="24"/>
        </w:rPr>
        <w:t xml:space="preserve">или </w:t>
      </w:r>
      <w:r w:rsidR="00747641">
        <w:rPr>
          <w:rFonts w:ascii="Times New Roman" w:hAnsi="Times New Roman"/>
          <w:sz w:val="24"/>
          <w:szCs w:val="24"/>
        </w:rPr>
        <w:t xml:space="preserve">15,6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561CE7" w:rsidRPr="00487B8A">
        <w:rPr>
          <w:rFonts w:ascii="Times New Roman" w:hAnsi="Times New Roman"/>
          <w:b w:val="0"/>
          <w:sz w:val="24"/>
          <w:szCs w:val="24"/>
        </w:rPr>
        <w:t>2</w:t>
      </w:r>
      <w:r w:rsidR="00545F9A">
        <w:rPr>
          <w:rFonts w:ascii="Times New Roman" w:hAnsi="Times New Roman"/>
          <w:b w:val="0"/>
          <w:sz w:val="24"/>
          <w:szCs w:val="24"/>
        </w:rPr>
        <w:t>3</w:t>
      </w:r>
      <w:r w:rsidR="00966058"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r w:rsidR="000E6D49" w:rsidRPr="00487B8A">
        <w:rPr>
          <w:rFonts w:ascii="Times New Roman" w:hAnsi="Times New Roman"/>
          <w:b w:val="0"/>
          <w:sz w:val="24"/>
          <w:szCs w:val="24"/>
        </w:rPr>
        <w:t>;</w:t>
      </w:r>
    </w:p>
    <w:p w:rsidR="00CB5A3F" w:rsidRDefault="007D071C" w:rsidP="00FF1890">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межбюджетные т</w:t>
      </w:r>
      <w:r w:rsidR="00CA2DE0" w:rsidRPr="00487B8A">
        <w:rPr>
          <w:rFonts w:ascii="Times New Roman" w:hAnsi="Times New Roman"/>
          <w:b w:val="0"/>
          <w:sz w:val="24"/>
          <w:szCs w:val="24"/>
        </w:rPr>
        <w:t>р</w:t>
      </w:r>
      <w:r w:rsidR="00CB5A3F" w:rsidRPr="00487B8A">
        <w:rPr>
          <w:rFonts w:ascii="Times New Roman" w:hAnsi="Times New Roman"/>
          <w:b w:val="0"/>
          <w:sz w:val="24"/>
          <w:szCs w:val="24"/>
        </w:rPr>
        <w:t>а</w:t>
      </w:r>
      <w:r w:rsidR="00CA2DE0" w:rsidRPr="00487B8A">
        <w:rPr>
          <w:rFonts w:ascii="Times New Roman" w:hAnsi="Times New Roman"/>
          <w:b w:val="0"/>
          <w:sz w:val="24"/>
          <w:szCs w:val="24"/>
        </w:rPr>
        <w:t>нсферты</w:t>
      </w:r>
      <w:r w:rsidR="00CB5A3F" w:rsidRPr="00487B8A">
        <w:rPr>
          <w:rFonts w:ascii="Times New Roman" w:hAnsi="Times New Roman"/>
          <w:b w:val="0"/>
          <w:sz w:val="24"/>
          <w:szCs w:val="24"/>
        </w:rPr>
        <w:t xml:space="preserve"> в сумме </w:t>
      </w:r>
      <w:r w:rsidR="00D35626">
        <w:rPr>
          <w:rFonts w:ascii="Times New Roman" w:hAnsi="Times New Roman"/>
          <w:b w:val="0"/>
          <w:sz w:val="24"/>
          <w:szCs w:val="24"/>
        </w:rPr>
        <w:t>9 380,302</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D35626" w:rsidRPr="00D35626">
        <w:rPr>
          <w:rFonts w:ascii="Times New Roman" w:hAnsi="Times New Roman"/>
          <w:sz w:val="24"/>
          <w:szCs w:val="24"/>
        </w:rPr>
        <w:t xml:space="preserve">3,6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077A0" w:rsidRPr="00487B8A">
        <w:rPr>
          <w:rFonts w:ascii="Times New Roman" w:hAnsi="Times New Roman"/>
          <w:b w:val="0"/>
          <w:sz w:val="24"/>
          <w:szCs w:val="24"/>
        </w:rPr>
        <w:t>2</w:t>
      </w:r>
      <w:r w:rsidR="00545F9A">
        <w:rPr>
          <w:rFonts w:ascii="Times New Roman" w:hAnsi="Times New Roman"/>
          <w:b w:val="0"/>
          <w:sz w:val="24"/>
          <w:szCs w:val="24"/>
        </w:rPr>
        <w:t>3</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8E5B04" w:rsidRPr="00487B8A" w:rsidRDefault="008E5B04" w:rsidP="00581137">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прочие безвозмездные поступления в бюджеты муниципальных районов в сумме</w:t>
      </w:r>
      <w:r w:rsidR="00581137">
        <w:rPr>
          <w:rFonts w:ascii="Times New Roman" w:hAnsi="Times New Roman"/>
          <w:b w:val="0"/>
          <w:sz w:val="24"/>
          <w:szCs w:val="24"/>
        </w:rPr>
        <w:t xml:space="preserve"> 3 000 тыс. рублей</w:t>
      </w:r>
      <w:r w:rsidR="00113C48">
        <w:rPr>
          <w:rFonts w:ascii="Times New Roman" w:hAnsi="Times New Roman"/>
          <w:b w:val="0"/>
          <w:sz w:val="24"/>
          <w:szCs w:val="24"/>
        </w:rPr>
        <w:t xml:space="preserve"> или </w:t>
      </w:r>
      <w:r w:rsidR="00113C48" w:rsidRPr="00113C48">
        <w:rPr>
          <w:rFonts w:ascii="Times New Roman" w:hAnsi="Times New Roman"/>
          <w:sz w:val="24"/>
          <w:szCs w:val="24"/>
        </w:rPr>
        <w:t>1,2 %</w:t>
      </w:r>
      <w:r w:rsidR="00113C48" w:rsidRPr="00113C48">
        <w:t xml:space="preserve"> </w:t>
      </w:r>
      <w:r w:rsidR="00113C48" w:rsidRPr="00113C48">
        <w:rPr>
          <w:rFonts w:ascii="Times New Roman" w:hAnsi="Times New Roman"/>
          <w:b w:val="0"/>
          <w:sz w:val="24"/>
          <w:szCs w:val="24"/>
        </w:rPr>
        <w:t>в о</w:t>
      </w:r>
      <w:r w:rsidR="00113C48">
        <w:rPr>
          <w:rFonts w:ascii="Times New Roman" w:hAnsi="Times New Roman"/>
          <w:b w:val="0"/>
          <w:sz w:val="24"/>
          <w:szCs w:val="24"/>
        </w:rPr>
        <w:t>бщем объеме доходов на 2023 год.</w:t>
      </w:r>
    </w:p>
    <w:p w:rsidR="003966E3" w:rsidRPr="00487B8A" w:rsidRDefault="003966E3" w:rsidP="003F21E5">
      <w:pPr>
        <w:pStyle w:val="ConsPlusTitle"/>
        <w:ind w:left="227" w:right="57" w:firstLine="708"/>
        <w:jc w:val="center"/>
        <w:rPr>
          <w:rFonts w:ascii="Times New Roman" w:hAnsi="Times New Roman"/>
          <w:sz w:val="24"/>
          <w:szCs w:val="24"/>
        </w:rPr>
      </w:pPr>
    </w:p>
    <w:p w:rsidR="00E751B8" w:rsidRPr="00487B8A" w:rsidRDefault="00667021" w:rsidP="003A6FD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Расходы муниципального района Клявлинский Самарской области</w:t>
      </w:r>
    </w:p>
    <w:p w:rsidR="00745396" w:rsidRPr="00487B8A" w:rsidRDefault="00745396" w:rsidP="003F21E5">
      <w:pPr>
        <w:pStyle w:val="ConsPlusTitle"/>
        <w:ind w:left="227" w:right="57" w:firstLine="708"/>
        <w:jc w:val="center"/>
        <w:rPr>
          <w:rFonts w:ascii="Times New Roman" w:hAnsi="Times New Roman"/>
          <w:sz w:val="24"/>
          <w:szCs w:val="24"/>
        </w:rPr>
      </w:pPr>
    </w:p>
    <w:p w:rsidR="00745396" w:rsidRPr="00487B8A" w:rsidRDefault="0040240B" w:rsidP="003D668D">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582C20">
        <w:rPr>
          <w:rFonts w:ascii="Times New Roman" w:hAnsi="Times New Roman"/>
          <w:b w:val="0"/>
          <w:sz w:val="24"/>
          <w:szCs w:val="24"/>
        </w:rPr>
        <w:t xml:space="preserve"> </w:t>
      </w:r>
      <w:r w:rsidR="003D668D">
        <w:rPr>
          <w:rFonts w:ascii="Times New Roman" w:hAnsi="Times New Roman"/>
          <w:b w:val="0"/>
          <w:sz w:val="24"/>
          <w:szCs w:val="24"/>
        </w:rPr>
        <w:t xml:space="preserve"> </w:t>
      </w:r>
      <w:r w:rsidR="00101DC9" w:rsidRPr="00487B8A">
        <w:rPr>
          <w:rFonts w:ascii="Times New Roman" w:hAnsi="Times New Roman"/>
          <w:b w:val="0"/>
          <w:sz w:val="24"/>
          <w:szCs w:val="24"/>
        </w:rPr>
        <w:t>Расходы, отраженные в</w:t>
      </w:r>
      <w:r w:rsidR="00745396" w:rsidRPr="00487B8A">
        <w:rPr>
          <w:rFonts w:ascii="Times New Roman" w:hAnsi="Times New Roman"/>
          <w:b w:val="0"/>
          <w:sz w:val="24"/>
          <w:szCs w:val="24"/>
        </w:rPr>
        <w:t xml:space="preserve"> </w:t>
      </w:r>
      <w:r w:rsidR="00130B72">
        <w:rPr>
          <w:rFonts w:ascii="Times New Roman" w:hAnsi="Times New Roman"/>
          <w:b w:val="0"/>
          <w:sz w:val="24"/>
          <w:szCs w:val="24"/>
        </w:rPr>
        <w:t>П</w:t>
      </w:r>
      <w:r w:rsidR="00745396" w:rsidRPr="00487B8A">
        <w:rPr>
          <w:rFonts w:ascii="Times New Roman" w:hAnsi="Times New Roman"/>
          <w:b w:val="0"/>
          <w:sz w:val="24"/>
          <w:szCs w:val="24"/>
        </w:rPr>
        <w:t>роекте</w:t>
      </w:r>
      <w:r w:rsidR="00FD6EDD" w:rsidRPr="00487B8A">
        <w:rPr>
          <w:rFonts w:ascii="Times New Roman" w:hAnsi="Times New Roman"/>
          <w:b w:val="0"/>
          <w:sz w:val="24"/>
          <w:szCs w:val="24"/>
        </w:rPr>
        <w:t xml:space="preserve"> бюджета</w:t>
      </w:r>
      <w:r w:rsidR="00745396" w:rsidRPr="00487B8A">
        <w:rPr>
          <w:rFonts w:ascii="Times New Roman" w:hAnsi="Times New Roman"/>
          <w:b w:val="0"/>
          <w:sz w:val="24"/>
          <w:szCs w:val="24"/>
        </w:rPr>
        <w:t>, отнесены к соответствующим кодам бюджетной классификации</w:t>
      </w:r>
      <w:r w:rsidR="00090789" w:rsidRPr="00487B8A">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487B8A">
        <w:rPr>
          <w:rFonts w:ascii="Times New Roman" w:hAnsi="Times New Roman"/>
          <w:b w:val="0"/>
          <w:sz w:val="24"/>
          <w:szCs w:val="24"/>
        </w:rPr>
        <w:t xml:space="preserve">атьи </w:t>
      </w:r>
      <w:r w:rsidR="00090789" w:rsidRPr="00487B8A">
        <w:rPr>
          <w:rFonts w:ascii="Times New Roman" w:hAnsi="Times New Roman"/>
          <w:b w:val="0"/>
          <w:sz w:val="24"/>
          <w:szCs w:val="24"/>
        </w:rPr>
        <w:t>21 БК РФ.</w:t>
      </w:r>
    </w:p>
    <w:p w:rsidR="00F910F5" w:rsidRPr="00487B8A" w:rsidRDefault="003D668D" w:rsidP="003A6FD4">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9854E5">
        <w:rPr>
          <w:rFonts w:ascii="Times New Roman" w:hAnsi="Times New Roman"/>
          <w:b w:val="0"/>
          <w:sz w:val="24"/>
          <w:szCs w:val="24"/>
        </w:rPr>
        <w:t xml:space="preserve"> </w:t>
      </w:r>
      <w:r>
        <w:rPr>
          <w:rFonts w:ascii="Times New Roman" w:hAnsi="Times New Roman"/>
          <w:b w:val="0"/>
          <w:sz w:val="24"/>
          <w:szCs w:val="24"/>
        </w:rPr>
        <w:t xml:space="preserve">   </w:t>
      </w:r>
      <w:r w:rsidR="00F910F5" w:rsidRPr="00487B8A">
        <w:rPr>
          <w:rFonts w:ascii="Times New Roman" w:hAnsi="Times New Roman"/>
          <w:b w:val="0"/>
          <w:sz w:val="24"/>
          <w:szCs w:val="24"/>
        </w:rPr>
        <w:t xml:space="preserve">Объем расходов </w:t>
      </w:r>
      <w:r w:rsidR="00130B72">
        <w:rPr>
          <w:rFonts w:ascii="Times New Roman" w:hAnsi="Times New Roman"/>
          <w:b w:val="0"/>
          <w:sz w:val="24"/>
          <w:szCs w:val="24"/>
        </w:rPr>
        <w:t>П</w:t>
      </w:r>
      <w:r w:rsidR="00F910F5" w:rsidRPr="00487B8A">
        <w:rPr>
          <w:rFonts w:ascii="Times New Roman" w:hAnsi="Times New Roman"/>
          <w:b w:val="0"/>
          <w:sz w:val="24"/>
          <w:szCs w:val="24"/>
        </w:rPr>
        <w:t>роекта бюджета муниципального района Клявлинский на 20</w:t>
      </w:r>
      <w:r w:rsidR="00B14691" w:rsidRPr="00487B8A">
        <w:rPr>
          <w:rFonts w:ascii="Times New Roman" w:hAnsi="Times New Roman"/>
          <w:b w:val="0"/>
          <w:sz w:val="24"/>
          <w:szCs w:val="24"/>
        </w:rPr>
        <w:t>2</w:t>
      </w:r>
      <w:r w:rsidR="00545F9A">
        <w:rPr>
          <w:rFonts w:ascii="Times New Roman" w:hAnsi="Times New Roman"/>
          <w:b w:val="0"/>
          <w:sz w:val="24"/>
          <w:szCs w:val="24"/>
        </w:rPr>
        <w:t>3</w:t>
      </w:r>
      <w:r w:rsidR="00F910F5" w:rsidRPr="00487B8A">
        <w:rPr>
          <w:rFonts w:ascii="Times New Roman" w:hAnsi="Times New Roman"/>
          <w:b w:val="0"/>
          <w:sz w:val="24"/>
          <w:szCs w:val="24"/>
        </w:rPr>
        <w:t xml:space="preserve"> год определен в размере</w:t>
      </w:r>
      <w:r w:rsidR="00BB48F0" w:rsidRPr="00487B8A">
        <w:rPr>
          <w:rFonts w:ascii="Times New Roman" w:hAnsi="Times New Roman"/>
          <w:b w:val="0"/>
          <w:sz w:val="24"/>
          <w:szCs w:val="24"/>
        </w:rPr>
        <w:t xml:space="preserve"> </w:t>
      </w:r>
      <w:r w:rsidR="00086A92" w:rsidRPr="00487B8A">
        <w:rPr>
          <w:rFonts w:ascii="Times New Roman" w:hAnsi="Times New Roman"/>
          <w:sz w:val="24"/>
          <w:szCs w:val="24"/>
        </w:rPr>
        <w:t>2</w:t>
      </w:r>
      <w:r w:rsidR="00172703" w:rsidRPr="00487B8A">
        <w:rPr>
          <w:rFonts w:ascii="Times New Roman" w:hAnsi="Times New Roman"/>
          <w:sz w:val="24"/>
          <w:szCs w:val="24"/>
        </w:rPr>
        <w:t>6</w:t>
      </w:r>
      <w:r w:rsidR="00F14315">
        <w:rPr>
          <w:rFonts w:ascii="Times New Roman" w:hAnsi="Times New Roman"/>
          <w:sz w:val="24"/>
          <w:szCs w:val="24"/>
        </w:rPr>
        <w:t>6 087,201</w:t>
      </w:r>
      <w:r w:rsidR="00BB48F0" w:rsidRPr="00487B8A">
        <w:rPr>
          <w:rFonts w:ascii="Times New Roman" w:hAnsi="Times New Roman"/>
          <w:b w:val="0"/>
          <w:sz w:val="24"/>
          <w:szCs w:val="24"/>
        </w:rPr>
        <w:t xml:space="preserve"> </w:t>
      </w:r>
      <w:r w:rsidR="00F910F5" w:rsidRPr="00487B8A">
        <w:rPr>
          <w:rFonts w:ascii="Times New Roman" w:hAnsi="Times New Roman"/>
          <w:sz w:val="24"/>
          <w:szCs w:val="24"/>
        </w:rPr>
        <w:t>тыс. руб</w:t>
      </w:r>
      <w:r w:rsidR="00D14A85" w:rsidRPr="00487B8A">
        <w:rPr>
          <w:rFonts w:ascii="Times New Roman" w:hAnsi="Times New Roman"/>
          <w:sz w:val="24"/>
          <w:szCs w:val="24"/>
        </w:rPr>
        <w:t>лей</w:t>
      </w:r>
      <w:r w:rsidR="00F910F5" w:rsidRPr="00487B8A">
        <w:rPr>
          <w:rFonts w:ascii="Times New Roman" w:hAnsi="Times New Roman"/>
          <w:b w:val="0"/>
          <w:sz w:val="24"/>
          <w:szCs w:val="24"/>
        </w:rPr>
        <w:t>.</w:t>
      </w:r>
    </w:p>
    <w:p w:rsidR="006813C4" w:rsidRDefault="00423EC1" w:rsidP="00F22A18">
      <w:pPr>
        <w:tabs>
          <w:tab w:val="left" w:pos="142"/>
          <w:tab w:val="left" w:pos="709"/>
        </w:tabs>
        <w:spacing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B3445D">
        <w:rPr>
          <w:rFonts w:ascii="Times New Roman" w:eastAsia="Times New Roman" w:hAnsi="Times New Roman" w:cs="Times New Roman"/>
          <w:sz w:val="24"/>
          <w:szCs w:val="24"/>
        </w:rPr>
        <w:t xml:space="preserve">    </w:t>
      </w:r>
      <w:r w:rsidR="0035646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2</w:t>
      </w:r>
      <w:r w:rsidR="00883703" w:rsidRPr="00487B8A">
        <w:rPr>
          <w:rFonts w:ascii="Times New Roman" w:eastAsia="Times New Roman" w:hAnsi="Times New Roman" w:cs="Times New Roman"/>
          <w:sz w:val="24"/>
          <w:szCs w:val="24"/>
        </w:rPr>
        <w:t>-20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3</w:t>
      </w:r>
      <w:r w:rsidR="000933B6" w:rsidRPr="00487B8A">
        <w:rPr>
          <w:rFonts w:ascii="Times New Roman" w:eastAsia="Times New Roman" w:hAnsi="Times New Roman" w:cs="Times New Roman"/>
          <w:sz w:val="24"/>
          <w:szCs w:val="24"/>
        </w:rPr>
        <w:t>гг.</w:t>
      </w:r>
      <w:r w:rsidRPr="00487B8A">
        <w:rPr>
          <w:rFonts w:ascii="Times New Roman" w:eastAsia="Times New Roman" w:hAnsi="Times New Roman" w:cs="Times New Roman"/>
          <w:sz w:val="24"/>
          <w:szCs w:val="24"/>
        </w:rPr>
        <w:t xml:space="preserve"> представлена в таблице</w:t>
      </w:r>
      <w:r w:rsidR="003A550F" w:rsidRPr="00487B8A">
        <w:rPr>
          <w:rFonts w:ascii="Times New Roman" w:eastAsia="Times New Roman" w:hAnsi="Times New Roman" w:cs="Times New Roman"/>
          <w:sz w:val="24"/>
          <w:szCs w:val="24"/>
        </w:rPr>
        <w:t xml:space="preserve"> №3</w:t>
      </w:r>
    </w:p>
    <w:p w:rsidR="000711A0" w:rsidRPr="003A6FD4" w:rsidRDefault="000711A0" w:rsidP="000711A0">
      <w:pPr>
        <w:tabs>
          <w:tab w:val="left" w:pos="142"/>
          <w:tab w:val="left" w:pos="709"/>
        </w:tabs>
        <w:spacing w:line="240" w:lineRule="auto"/>
        <w:ind w:left="227" w:right="57"/>
        <w:jc w:val="right"/>
        <w:rPr>
          <w:rFonts w:ascii="Times New Roman" w:eastAsia="Times New Roman" w:hAnsi="Times New Roman" w:cs="Times New Roman"/>
          <w:b/>
          <w:sz w:val="19"/>
          <w:szCs w:val="19"/>
        </w:rPr>
      </w:pPr>
      <w:r w:rsidRPr="003A6FD4">
        <w:rPr>
          <w:rFonts w:ascii="Times New Roman" w:eastAsia="Times New Roman" w:hAnsi="Times New Roman" w:cs="Times New Roman"/>
          <w:b/>
          <w:sz w:val="19"/>
          <w:szCs w:val="19"/>
        </w:rPr>
        <w:t>Таблица №3</w:t>
      </w:r>
      <w:r w:rsidR="000E339E">
        <w:rPr>
          <w:rFonts w:ascii="Times New Roman" w:eastAsia="Times New Roman" w:hAnsi="Times New Roman" w:cs="Times New Roman"/>
          <w:b/>
          <w:sz w:val="19"/>
          <w:szCs w:val="19"/>
        </w:rPr>
        <w:t xml:space="preserve"> (</w:t>
      </w:r>
      <w:r w:rsidRPr="003A6FD4">
        <w:rPr>
          <w:rFonts w:ascii="Times New Roman" w:eastAsia="Times New Roman" w:hAnsi="Times New Roman" w:cs="Times New Roman"/>
          <w:b/>
          <w:sz w:val="19"/>
          <w:szCs w:val="19"/>
        </w:rPr>
        <w:t>тыс. рублей</w:t>
      </w:r>
      <w:r w:rsidR="000E339E">
        <w:rPr>
          <w:rFonts w:ascii="Times New Roman" w:eastAsia="Times New Roman" w:hAnsi="Times New Roman" w:cs="Times New Roman"/>
          <w:b/>
          <w:sz w:val="19"/>
          <w:szCs w:val="19"/>
        </w:rPr>
        <w:t>)</w:t>
      </w:r>
    </w:p>
    <w:tbl>
      <w:tblPr>
        <w:tblStyle w:val="a9"/>
        <w:tblW w:w="0" w:type="auto"/>
        <w:tblInd w:w="250" w:type="dxa"/>
        <w:tblLook w:val="04A0" w:firstRow="1" w:lastRow="0" w:firstColumn="1" w:lastColumn="0" w:noHBand="0" w:noVBand="1"/>
      </w:tblPr>
      <w:tblGrid>
        <w:gridCol w:w="2832"/>
        <w:gridCol w:w="1274"/>
        <w:gridCol w:w="1281"/>
        <w:gridCol w:w="1091"/>
        <w:gridCol w:w="1158"/>
        <w:gridCol w:w="1153"/>
        <w:gridCol w:w="1098"/>
      </w:tblGrid>
      <w:tr w:rsidR="00723427" w:rsidRPr="003A6FD4" w:rsidTr="009F0116">
        <w:trPr>
          <w:trHeight w:val="553"/>
        </w:trPr>
        <w:tc>
          <w:tcPr>
            <w:tcW w:w="2832" w:type="dxa"/>
            <w:vMerge w:val="restart"/>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p>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p>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Наименование раздела</w:t>
            </w:r>
          </w:p>
        </w:tc>
        <w:tc>
          <w:tcPr>
            <w:tcW w:w="2555" w:type="dxa"/>
            <w:gridSpan w:val="2"/>
            <w:vAlign w:val="center"/>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2022 год</w:t>
            </w:r>
          </w:p>
        </w:tc>
        <w:tc>
          <w:tcPr>
            <w:tcW w:w="2249" w:type="dxa"/>
            <w:gridSpan w:val="2"/>
            <w:vAlign w:val="center"/>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2023 год</w:t>
            </w:r>
          </w:p>
        </w:tc>
        <w:tc>
          <w:tcPr>
            <w:tcW w:w="2251" w:type="dxa"/>
            <w:gridSpan w:val="2"/>
          </w:tcPr>
          <w:p w:rsidR="00166B97" w:rsidRPr="00545E1A" w:rsidRDefault="00166B97" w:rsidP="00891FCC">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 xml:space="preserve">Рост/снижение в 2023 </w:t>
            </w:r>
            <w:r w:rsidR="00891FCC">
              <w:rPr>
                <w:rFonts w:ascii="Times New Roman" w:eastAsia="Calibri" w:hAnsi="Times New Roman" w:cs="Times New Roman"/>
                <w:b/>
                <w:sz w:val="18"/>
                <w:szCs w:val="18"/>
              </w:rPr>
              <w:t>г.</w:t>
            </w:r>
            <w:r w:rsidRPr="00545E1A">
              <w:rPr>
                <w:rFonts w:ascii="Times New Roman" w:eastAsia="Calibri" w:hAnsi="Times New Roman" w:cs="Times New Roman"/>
                <w:b/>
                <w:sz w:val="18"/>
                <w:szCs w:val="18"/>
              </w:rPr>
              <w:t xml:space="preserve"> к 2022 г</w:t>
            </w:r>
            <w:r w:rsidR="00891FCC">
              <w:rPr>
                <w:rFonts w:ascii="Times New Roman" w:eastAsia="Calibri" w:hAnsi="Times New Roman" w:cs="Times New Roman"/>
                <w:b/>
                <w:sz w:val="18"/>
                <w:szCs w:val="18"/>
              </w:rPr>
              <w:t>.</w:t>
            </w:r>
          </w:p>
        </w:tc>
      </w:tr>
      <w:tr w:rsidR="00E2332E" w:rsidRPr="003A6FD4" w:rsidTr="003A6FD4">
        <w:tc>
          <w:tcPr>
            <w:tcW w:w="2832" w:type="dxa"/>
            <w:vMerge/>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274" w:type="dxa"/>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Сумма</w:t>
            </w:r>
          </w:p>
        </w:tc>
        <w:tc>
          <w:tcPr>
            <w:tcW w:w="1281" w:type="dxa"/>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1091" w:type="dxa"/>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Сумма</w:t>
            </w:r>
          </w:p>
        </w:tc>
        <w:tc>
          <w:tcPr>
            <w:tcW w:w="1158" w:type="dxa"/>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1153" w:type="dxa"/>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гр.4-гр.2</w:t>
            </w:r>
          </w:p>
        </w:tc>
        <w:tc>
          <w:tcPr>
            <w:tcW w:w="1098" w:type="dxa"/>
          </w:tcPr>
          <w:p w:rsidR="00E2332E" w:rsidRPr="00891FCC" w:rsidRDefault="00E2332E" w:rsidP="00105FF4">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w:t>
            </w:r>
            <w:r w:rsidRPr="00891FCC">
              <w:rPr>
                <w:rFonts w:ascii="Times New Roman" w:eastAsia="Calibri" w:hAnsi="Times New Roman" w:cs="Times New Roman"/>
                <w:b/>
                <w:sz w:val="18"/>
                <w:szCs w:val="18"/>
              </w:rPr>
              <w:t xml:space="preserve"> </w:t>
            </w:r>
            <w:r w:rsidRPr="00545E1A">
              <w:rPr>
                <w:rFonts w:ascii="Times New Roman" w:eastAsia="Calibri" w:hAnsi="Times New Roman" w:cs="Times New Roman"/>
                <w:b/>
                <w:sz w:val="18"/>
                <w:szCs w:val="18"/>
              </w:rPr>
              <w:t>гр. 6/гр.2</w:t>
            </w:r>
            <w:r w:rsidRPr="00545E1A">
              <w:rPr>
                <w:rFonts w:ascii="Times New Roman" w:eastAsia="Calibri" w:hAnsi="Times New Roman" w:cs="Times New Roman"/>
                <w:b/>
                <w:sz w:val="18"/>
                <w:szCs w:val="18"/>
                <w:lang w:val="en-US"/>
              </w:rPr>
              <w:t>x</w:t>
            </w:r>
            <w:r w:rsidRPr="00891FCC">
              <w:rPr>
                <w:rFonts w:ascii="Times New Roman" w:eastAsia="Calibri" w:hAnsi="Times New Roman" w:cs="Times New Roman"/>
                <w:b/>
                <w:sz w:val="18"/>
                <w:szCs w:val="18"/>
              </w:rPr>
              <w:t>100</w:t>
            </w:r>
          </w:p>
        </w:tc>
      </w:tr>
      <w:tr w:rsidR="00AF741F" w:rsidRPr="003A6FD4" w:rsidTr="004934DF">
        <w:trPr>
          <w:trHeight w:val="160"/>
        </w:trPr>
        <w:tc>
          <w:tcPr>
            <w:tcW w:w="2832"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1</w:t>
            </w:r>
          </w:p>
        </w:tc>
        <w:tc>
          <w:tcPr>
            <w:tcW w:w="1274"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2</w:t>
            </w:r>
          </w:p>
        </w:tc>
        <w:tc>
          <w:tcPr>
            <w:tcW w:w="1281"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3</w:t>
            </w:r>
          </w:p>
        </w:tc>
        <w:tc>
          <w:tcPr>
            <w:tcW w:w="1091"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4</w:t>
            </w:r>
          </w:p>
        </w:tc>
        <w:tc>
          <w:tcPr>
            <w:tcW w:w="1158"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5</w:t>
            </w:r>
          </w:p>
        </w:tc>
        <w:tc>
          <w:tcPr>
            <w:tcW w:w="1153"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6</w:t>
            </w:r>
          </w:p>
        </w:tc>
        <w:tc>
          <w:tcPr>
            <w:tcW w:w="1098" w:type="dxa"/>
          </w:tcPr>
          <w:p w:rsidR="00AF741F" w:rsidRPr="00545E1A" w:rsidRDefault="00AF741F" w:rsidP="00E2332E">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7</w:t>
            </w:r>
          </w:p>
        </w:tc>
      </w:tr>
      <w:tr w:rsidR="00E2332E" w:rsidRPr="003A6FD4" w:rsidTr="003A6FD4">
        <w:tc>
          <w:tcPr>
            <w:tcW w:w="2832" w:type="dxa"/>
          </w:tcPr>
          <w:p w:rsidR="00166B97" w:rsidRPr="00545E1A" w:rsidRDefault="00C761BC"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1274" w:type="dxa"/>
            <w:vAlign w:val="center"/>
          </w:tcPr>
          <w:p w:rsidR="00166B97" w:rsidRPr="00545E1A" w:rsidRDefault="0073250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78 040</w:t>
            </w:r>
          </w:p>
        </w:tc>
        <w:tc>
          <w:tcPr>
            <w:tcW w:w="1281" w:type="dxa"/>
            <w:vAlign w:val="center"/>
          </w:tcPr>
          <w:p w:rsidR="00166B97" w:rsidRPr="00545E1A" w:rsidRDefault="0073250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14,37</w:t>
            </w:r>
          </w:p>
        </w:tc>
        <w:tc>
          <w:tcPr>
            <w:tcW w:w="1091" w:type="dxa"/>
            <w:vAlign w:val="center"/>
          </w:tcPr>
          <w:p w:rsidR="00166B97" w:rsidRPr="00545E1A" w:rsidRDefault="0073250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72 467</w:t>
            </w:r>
          </w:p>
        </w:tc>
        <w:tc>
          <w:tcPr>
            <w:tcW w:w="1158" w:type="dxa"/>
            <w:vAlign w:val="center"/>
          </w:tcPr>
          <w:p w:rsidR="00166B97" w:rsidRPr="00545E1A" w:rsidRDefault="0073250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27,23</w:t>
            </w:r>
          </w:p>
        </w:tc>
        <w:tc>
          <w:tcPr>
            <w:tcW w:w="1153" w:type="dxa"/>
            <w:vAlign w:val="center"/>
          </w:tcPr>
          <w:p w:rsidR="00166B97" w:rsidRPr="00545E1A" w:rsidRDefault="0073250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- 5 573</w:t>
            </w:r>
          </w:p>
        </w:tc>
        <w:tc>
          <w:tcPr>
            <w:tcW w:w="1098" w:type="dxa"/>
            <w:vAlign w:val="center"/>
          </w:tcPr>
          <w:p w:rsidR="00166B97" w:rsidRPr="00545E1A" w:rsidRDefault="0073250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- 7,1</w:t>
            </w:r>
          </w:p>
        </w:tc>
      </w:tr>
      <w:tr w:rsidR="00E2332E" w:rsidRPr="003A6FD4" w:rsidTr="003A6FD4">
        <w:tc>
          <w:tcPr>
            <w:tcW w:w="2832" w:type="dxa"/>
          </w:tcPr>
          <w:p w:rsidR="00166B97" w:rsidRPr="00545E1A" w:rsidRDefault="0073250E"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Национальная экономика</w:t>
            </w:r>
          </w:p>
        </w:tc>
        <w:tc>
          <w:tcPr>
            <w:tcW w:w="1274" w:type="dxa"/>
            <w:vAlign w:val="center"/>
          </w:tcPr>
          <w:p w:rsidR="00166B97" w:rsidRPr="00545E1A" w:rsidRDefault="0073250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267 759</w:t>
            </w:r>
          </w:p>
        </w:tc>
        <w:tc>
          <w:tcPr>
            <w:tcW w:w="1281" w:type="dxa"/>
            <w:vAlign w:val="center"/>
          </w:tcPr>
          <w:p w:rsidR="00166B97" w:rsidRPr="00545E1A" w:rsidRDefault="0073250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49,29</w:t>
            </w:r>
          </w:p>
        </w:tc>
        <w:tc>
          <w:tcPr>
            <w:tcW w:w="1091" w:type="dxa"/>
            <w:vAlign w:val="center"/>
          </w:tcPr>
          <w:p w:rsidR="00166B97" w:rsidRPr="00545E1A" w:rsidRDefault="0073250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32 147</w:t>
            </w:r>
          </w:p>
        </w:tc>
        <w:tc>
          <w:tcPr>
            <w:tcW w:w="1158" w:type="dxa"/>
            <w:vAlign w:val="center"/>
          </w:tcPr>
          <w:p w:rsidR="00166B97" w:rsidRPr="00545E1A" w:rsidRDefault="0073250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12,08</w:t>
            </w:r>
          </w:p>
        </w:tc>
        <w:tc>
          <w:tcPr>
            <w:tcW w:w="1153" w:type="dxa"/>
            <w:vAlign w:val="center"/>
          </w:tcPr>
          <w:p w:rsidR="00166B97" w:rsidRPr="00545E1A" w:rsidRDefault="0073250E" w:rsidP="009B628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- 235</w:t>
            </w:r>
            <w:r w:rsidR="009B628E">
              <w:rPr>
                <w:rFonts w:ascii="Times New Roman" w:eastAsia="Calibri" w:hAnsi="Times New Roman" w:cs="Times New Roman"/>
                <w:sz w:val="18"/>
                <w:szCs w:val="18"/>
              </w:rPr>
              <w:t xml:space="preserve"> </w:t>
            </w:r>
            <w:r w:rsidRPr="00545E1A">
              <w:rPr>
                <w:rFonts w:ascii="Times New Roman" w:eastAsia="Calibri" w:hAnsi="Times New Roman" w:cs="Times New Roman"/>
                <w:sz w:val="18"/>
                <w:szCs w:val="18"/>
              </w:rPr>
              <w:t>612</w:t>
            </w:r>
          </w:p>
        </w:tc>
        <w:tc>
          <w:tcPr>
            <w:tcW w:w="1098" w:type="dxa"/>
            <w:vAlign w:val="center"/>
          </w:tcPr>
          <w:p w:rsidR="00166B97" w:rsidRPr="00545E1A" w:rsidRDefault="0073250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- 88,0</w:t>
            </w:r>
          </w:p>
        </w:tc>
      </w:tr>
      <w:tr w:rsidR="00E2332E" w:rsidRPr="003A6FD4" w:rsidTr="003A6FD4">
        <w:tc>
          <w:tcPr>
            <w:tcW w:w="2832" w:type="dxa"/>
          </w:tcPr>
          <w:p w:rsidR="00166B97" w:rsidRPr="00545E1A" w:rsidRDefault="000940C3"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1274" w:type="dxa"/>
            <w:vAlign w:val="center"/>
          </w:tcPr>
          <w:p w:rsidR="00166B97" w:rsidRPr="00545E1A" w:rsidRDefault="000940C3"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21 341</w:t>
            </w:r>
          </w:p>
        </w:tc>
        <w:tc>
          <w:tcPr>
            <w:tcW w:w="1281" w:type="dxa"/>
            <w:vAlign w:val="center"/>
          </w:tcPr>
          <w:p w:rsidR="00166B97" w:rsidRPr="00545E1A" w:rsidRDefault="000940C3"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3,93</w:t>
            </w:r>
          </w:p>
        </w:tc>
        <w:tc>
          <w:tcPr>
            <w:tcW w:w="1091" w:type="dxa"/>
            <w:vAlign w:val="center"/>
          </w:tcPr>
          <w:p w:rsidR="00166B97" w:rsidRPr="00545E1A" w:rsidRDefault="000940C3"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5 187</w:t>
            </w:r>
          </w:p>
        </w:tc>
        <w:tc>
          <w:tcPr>
            <w:tcW w:w="1158" w:type="dxa"/>
            <w:vAlign w:val="center"/>
          </w:tcPr>
          <w:p w:rsidR="00166B97" w:rsidRPr="00545E1A" w:rsidRDefault="000940C3"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1,95</w:t>
            </w:r>
          </w:p>
        </w:tc>
        <w:tc>
          <w:tcPr>
            <w:tcW w:w="1153" w:type="dxa"/>
            <w:vAlign w:val="center"/>
          </w:tcPr>
          <w:p w:rsidR="00166B97" w:rsidRPr="00545E1A" w:rsidRDefault="000940C3"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- 16 154</w:t>
            </w:r>
          </w:p>
        </w:tc>
        <w:tc>
          <w:tcPr>
            <w:tcW w:w="1098" w:type="dxa"/>
            <w:vAlign w:val="center"/>
          </w:tcPr>
          <w:p w:rsidR="00166B97" w:rsidRPr="00545E1A" w:rsidRDefault="000940C3"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- 75,7</w:t>
            </w:r>
          </w:p>
        </w:tc>
      </w:tr>
      <w:tr w:rsidR="00E2332E" w:rsidRPr="003A6FD4" w:rsidTr="003A6FD4">
        <w:tc>
          <w:tcPr>
            <w:tcW w:w="2832" w:type="dxa"/>
          </w:tcPr>
          <w:p w:rsidR="00166B97" w:rsidRPr="00545E1A" w:rsidRDefault="000940C3"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Охрана окружающей среды</w:t>
            </w:r>
          </w:p>
        </w:tc>
        <w:tc>
          <w:tcPr>
            <w:tcW w:w="1274" w:type="dxa"/>
            <w:vAlign w:val="center"/>
          </w:tcPr>
          <w:p w:rsidR="00166B97" w:rsidRPr="00545E1A" w:rsidRDefault="008644D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550</w:t>
            </w:r>
          </w:p>
        </w:tc>
        <w:tc>
          <w:tcPr>
            <w:tcW w:w="1281" w:type="dxa"/>
            <w:vAlign w:val="center"/>
          </w:tcPr>
          <w:p w:rsidR="00166B97" w:rsidRPr="00545E1A" w:rsidRDefault="008644D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0,10</w:t>
            </w:r>
          </w:p>
        </w:tc>
        <w:tc>
          <w:tcPr>
            <w:tcW w:w="1091" w:type="dxa"/>
            <w:vAlign w:val="center"/>
          </w:tcPr>
          <w:p w:rsidR="00166B97" w:rsidRPr="00545E1A" w:rsidRDefault="008644DE"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0,000</w:t>
            </w:r>
          </w:p>
        </w:tc>
        <w:tc>
          <w:tcPr>
            <w:tcW w:w="1158" w:type="dxa"/>
            <w:vAlign w:val="center"/>
          </w:tcPr>
          <w:p w:rsidR="00166B97" w:rsidRPr="00545E1A" w:rsidRDefault="005C5767"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0,00</w:t>
            </w:r>
          </w:p>
        </w:tc>
        <w:tc>
          <w:tcPr>
            <w:tcW w:w="1153" w:type="dxa"/>
            <w:vAlign w:val="center"/>
          </w:tcPr>
          <w:p w:rsidR="00166B97" w:rsidRPr="00545E1A" w:rsidRDefault="005C5767"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- 550</w:t>
            </w:r>
          </w:p>
        </w:tc>
        <w:tc>
          <w:tcPr>
            <w:tcW w:w="1098" w:type="dxa"/>
            <w:vAlign w:val="center"/>
          </w:tcPr>
          <w:p w:rsidR="00166B97" w:rsidRPr="00545E1A" w:rsidRDefault="005C5767"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0,0</w:t>
            </w:r>
          </w:p>
        </w:tc>
      </w:tr>
      <w:tr w:rsidR="00E2332E" w:rsidRPr="003A6FD4" w:rsidTr="003A6FD4">
        <w:tc>
          <w:tcPr>
            <w:tcW w:w="2832" w:type="dxa"/>
          </w:tcPr>
          <w:p w:rsidR="00166B97" w:rsidRPr="00545E1A" w:rsidRDefault="00687379"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1274"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47 403</w:t>
            </w:r>
          </w:p>
        </w:tc>
        <w:tc>
          <w:tcPr>
            <w:tcW w:w="1281"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8,73</w:t>
            </w:r>
          </w:p>
        </w:tc>
        <w:tc>
          <w:tcPr>
            <w:tcW w:w="1091"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48 852</w:t>
            </w:r>
          </w:p>
        </w:tc>
        <w:tc>
          <w:tcPr>
            <w:tcW w:w="1158"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18,36</w:t>
            </w:r>
          </w:p>
        </w:tc>
        <w:tc>
          <w:tcPr>
            <w:tcW w:w="1153"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1 449</w:t>
            </w:r>
          </w:p>
        </w:tc>
        <w:tc>
          <w:tcPr>
            <w:tcW w:w="1098"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3,1</w:t>
            </w:r>
          </w:p>
        </w:tc>
      </w:tr>
      <w:tr w:rsidR="00E2332E" w:rsidRPr="003A6FD4" w:rsidTr="003A6FD4">
        <w:tc>
          <w:tcPr>
            <w:tcW w:w="2832" w:type="dxa"/>
          </w:tcPr>
          <w:p w:rsidR="00166B97" w:rsidRPr="00545E1A" w:rsidRDefault="00687379"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 и кинематография</w:t>
            </w:r>
          </w:p>
        </w:tc>
        <w:tc>
          <w:tcPr>
            <w:tcW w:w="1274"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35 642</w:t>
            </w:r>
          </w:p>
        </w:tc>
        <w:tc>
          <w:tcPr>
            <w:tcW w:w="1281"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6,56</w:t>
            </w:r>
          </w:p>
        </w:tc>
        <w:tc>
          <w:tcPr>
            <w:tcW w:w="1091"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39 053</w:t>
            </w:r>
          </w:p>
        </w:tc>
        <w:tc>
          <w:tcPr>
            <w:tcW w:w="1158"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14,68</w:t>
            </w:r>
          </w:p>
        </w:tc>
        <w:tc>
          <w:tcPr>
            <w:tcW w:w="1153"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3 411</w:t>
            </w:r>
          </w:p>
        </w:tc>
        <w:tc>
          <w:tcPr>
            <w:tcW w:w="1098"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9,6</w:t>
            </w:r>
          </w:p>
        </w:tc>
      </w:tr>
      <w:tr w:rsidR="00E2332E" w:rsidRPr="003A6FD4" w:rsidTr="003A6FD4">
        <w:tc>
          <w:tcPr>
            <w:tcW w:w="2832" w:type="dxa"/>
          </w:tcPr>
          <w:p w:rsidR="00166B97" w:rsidRPr="00545E1A" w:rsidRDefault="00687379"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Социальная политика</w:t>
            </w:r>
          </w:p>
        </w:tc>
        <w:tc>
          <w:tcPr>
            <w:tcW w:w="1274"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35 977</w:t>
            </w:r>
          </w:p>
        </w:tc>
        <w:tc>
          <w:tcPr>
            <w:tcW w:w="1281"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6,62</w:t>
            </w:r>
          </w:p>
        </w:tc>
        <w:tc>
          <w:tcPr>
            <w:tcW w:w="1091"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27 754</w:t>
            </w:r>
          </w:p>
        </w:tc>
        <w:tc>
          <w:tcPr>
            <w:tcW w:w="1158"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10,43</w:t>
            </w:r>
          </w:p>
        </w:tc>
        <w:tc>
          <w:tcPr>
            <w:tcW w:w="1153"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- 8 223</w:t>
            </w:r>
          </w:p>
        </w:tc>
        <w:tc>
          <w:tcPr>
            <w:tcW w:w="1098"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- 22,9</w:t>
            </w:r>
          </w:p>
        </w:tc>
      </w:tr>
      <w:tr w:rsidR="00E2332E" w:rsidRPr="003A6FD4" w:rsidTr="003A6FD4">
        <w:tc>
          <w:tcPr>
            <w:tcW w:w="2832" w:type="dxa"/>
          </w:tcPr>
          <w:p w:rsidR="00166B97" w:rsidRPr="00545E1A" w:rsidRDefault="00687379"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1274"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3 390</w:t>
            </w:r>
          </w:p>
        </w:tc>
        <w:tc>
          <w:tcPr>
            <w:tcW w:w="1281"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0,620</w:t>
            </w:r>
          </w:p>
        </w:tc>
        <w:tc>
          <w:tcPr>
            <w:tcW w:w="1091"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3 561</w:t>
            </w:r>
          </w:p>
        </w:tc>
        <w:tc>
          <w:tcPr>
            <w:tcW w:w="1158"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1,34</w:t>
            </w:r>
          </w:p>
        </w:tc>
        <w:tc>
          <w:tcPr>
            <w:tcW w:w="1153"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171</w:t>
            </w:r>
          </w:p>
        </w:tc>
        <w:tc>
          <w:tcPr>
            <w:tcW w:w="1098" w:type="dxa"/>
            <w:vAlign w:val="center"/>
          </w:tcPr>
          <w:p w:rsidR="00166B97"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5,0</w:t>
            </w:r>
          </w:p>
        </w:tc>
      </w:tr>
      <w:tr w:rsidR="00687379" w:rsidRPr="003A6FD4" w:rsidTr="003A6FD4">
        <w:tc>
          <w:tcPr>
            <w:tcW w:w="2832" w:type="dxa"/>
          </w:tcPr>
          <w:p w:rsidR="00687379" w:rsidRPr="00545E1A" w:rsidRDefault="00687379"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lastRenderedPageBreak/>
              <w:t>Средства массовой информации</w:t>
            </w:r>
          </w:p>
        </w:tc>
        <w:tc>
          <w:tcPr>
            <w:tcW w:w="1274" w:type="dxa"/>
            <w:vAlign w:val="center"/>
          </w:tcPr>
          <w:p w:rsidR="00687379"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2 590</w:t>
            </w:r>
          </w:p>
        </w:tc>
        <w:tc>
          <w:tcPr>
            <w:tcW w:w="1281" w:type="dxa"/>
            <w:vAlign w:val="center"/>
          </w:tcPr>
          <w:p w:rsidR="00687379"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0,48</w:t>
            </w:r>
          </w:p>
        </w:tc>
        <w:tc>
          <w:tcPr>
            <w:tcW w:w="1091" w:type="dxa"/>
            <w:vAlign w:val="center"/>
          </w:tcPr>
          <w:p w:rsidR="00687379"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2 316</w:t>
            </w:r>
          </w:p>
        </w:tc>
        <w:tc>
          <w:tcPr>
            <w:tcW w:w="1158" w:type="dxa"/>
            <w:vAlign w:val="center"/>
          </w:tcPr>
          <w:p w:rsidR="00687379"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0,87</w:t>
            </w:r>
          </w:p>
        </w:tc>
        <w:tc>
          <w:tcPr>
            <w:tcW w:w="1153" w:type="dxa"/>
            <w:vAlign w:val="center"/>
          </w:tcPr>
          <w:p w:rsidR="00687379"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- 274</w:t>
            </w:r>
          </w:p>
        </w:tc>
        <w:tc>
          <w:tcPr>
            <w:tcW w:w="1098" w:type="dxa"/>
            <w:vAlign w:val="center"/>
          </w:tcPr>
          <w:p w:rsidR="00687379" w:rsidRPr="00545E1A" w:rsidRDefault="00CD4D38"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- 10,6</w:t>
            </w:r>
          </w:p>
        </w:tc>
      </w:tr>
      <w:tr w:rsidR="00687379" w:rsidRPr="003A6FD4" w:rsidTr="003A6FD4">
        <w:tc>
          <w:tcPr>
            <w:tcW w:w="2832" w:type="dxa"/>
          </w:tcPr>
          <w:p w:rsidR="00687379" w:rsidRPr="00545E1A" w:rsidRDefault="00687379"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Обслуживание государственного и муниципального долга</w:t>
            </w:r>
          </w:p>
        </w:tc>
        <w:tc>
          <w:tcPr>
            <w:tcW w:w="1274"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1 700</w:t>
            </w:r>
          </w:p>
        </w:tc>
        <w:tc>
          <w:tcPr>
            <w:tcW w:w="1281"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0,31</w:t>
            </w:r>
          </w:p>
        </w:tc>
        <w:tc>
          <w:tcPr>
            <w:tcW w:w="1091"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1 100</w:t>
            </w:r>
          </w:p>
        </w:tc>
        <w:tc>
          <w:tcPr>
            <w:tcW w:w="1158"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0,41</w:t>
            </w:r>
          </w:p>
        </w:tc>
        <w:tc>
          <w:tcPr>
            <w:tcW w:w="1153"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- 600</w:t>
            </w:r>
          </w:p>
        </w:tc>
        <w:tc>
          <w:tcPr>
            <w:tcW w:w="1098"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- 35,3</w:t>
            </w:r>
          </w:p>
        </w:tc>
      </w:tr>
      <w:tr w:rsidR="00687379" w:rsidRPr="003A6FD4" w:rsidTr="003A6FD4">
        <w:tc>
          <w:tcPr>
            <w:tcW w:w="2832" w:type="dxa"/>
          </w:tcPr>
          <w:p w:rsidR="00687379" w:rsidRPr="00545E1A" w:rsidRDefault="00687379"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Межбюджетные трансферты общего характера бюджетам субъектов Российской Федерации и муниципальных образований</w:t>
            </w:r>
          </w:p>
        </w:tc>
        <w:tc>
          <w:tcPr>
            <w:tcW w:w="1274"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48 844</w:t>
            </w:r>
          </w:p>
        </w:tc>
        <w:tc>
          <w:tcPr>
            <w:tcW w:w="1281"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8,99</w:t>
            </w:r>
          </w:p>
        </w:tc>
        <w:tc>
          <w:tcPr>
            <w:tcW w:w="1091"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33 650</w:t>
            </w:r>
          </w:p>
        </w:tc>
        <w:tc>
          <w:tcPr>
            <w:tcW w:w="1158"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12,65</w:t>
            </w:r>
          </w:p>
        </w:tc>
        <w:tc>
          <w:tcPr>
            <w:tcW w:w="1153"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- 15 194</w:t>
            </w:r>
          </w:p>
        </w:tc>
        <w:tc>
          <w:tcPr>
            <w:tcW w:w="1098" w:type="dxa"/>
            <w:vAlign w:val="center"/>
          </w:tcPr>
          <w:p w:rsidR="00687379" w:rsidRPr="00545E1A" w:rsidRDefault="001E1F42" w:rsidP="0073250E">
            <w:pPr>
              <w:tabs>
                <w:tab w:val="left" w:pos="-30"/>
                <w:tab w:val="left" w:pos="0"/>
                <w:tab w:val="left" w:pos="142"/>
              </w:tabs>
              <w:spacing w:line="360" w:lineRule="auto"/>
              <w:jc w:val="center"/>
              <w:rPr>
                <w:rFonts w:ascii="Times New Roman" w:eastAsia="Calibri" w:hAnsi="Times New Roman" w:cs="Times New Roman"/>
                <w:sz w:val="18"/>
                <w:szCs w:val="18"/>
              </w:rPr>
            </w:pPr>
            <w:r w:rsidRPr="00545E1A">
              <w:rPr>
                <w:rFonts w:ascii="Times New Roman" w:eastAsia="Calibri" w:hAnsi="Times New Roman" w:cs="Times New Roman"/>
                <w:sz w:val="18"/>
                <w:szCs w:val="18"/>
              </w:rPr>
              <w:t>- 31,1</w:t>
            </w:r>
          </w:p>
        </w:tc>
      </w:tr>
      <w:tr w:rsidR="00687379" w:rsidRPr="003A6FD4" w:rsidTr="00DC6A34">
        <w:tc>
          <w:tcPr>
            <w:tcW w:w="2832" w:type="dxa"/>
            <w:vAlign w:val="center"/>
          </w:tcPr>
          <w:p w:rsidR="00687379" w:rsidRPr="00545E1A" w:rsidRDefault="00687379"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1274" w:type="dxa"/>
            <w:vAlign w:val="center"/>
          </w:tcPr>
          <w:p w:rsidR="00687379" w:rsidRPr="00545E1A" w:rsidRDefault="0049735F" w:rsidP="008E1F97">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543</w:t>
            </w:r>
            <w:r w:rsidR="008E1F97">
              <w:rPr>
                <w:rFonts w:ascii="Times New Roman" w:eastAsia="Calibri" w:hAnsi="Times New Roman" w:cs="Times New Roman"/>
                <w:b/>
                <w:sz w:val="18"/>
                <w:szCs w:val="18"/>
              </w:rPr>
              <w:t xml:space="preserve"> </w:t>
            </w:r>
            <w:r w:rsidRPr="00545E1A">
              <w:rPr>
                <w:rFonts w:ascii="Times New Roman" w:eastAsia="Calibri" w:hAnsi="Times New Roman" w:cs="Times New Roman"/>
                <w:b/>
                <w:sz w:val="18"/>
                <w:szCs w:val="18"/>
              </w:rPr>
              <w:t>236</w:t>
            </w:r>
          </w:p>
        </w:tc>
        <w:tc>
          <w:tcPr>
            <w:tcW w:w="1281" w:type="dxa"/>
            <w:vAlign w:val="center"/>
          </w:tcPr>
          <w:p w:rsidR="00687379" w:rsidRPr="00545E1A" w:rsidRDefault="0049735F" w:rsidP="0073250E">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100</w:t>
            </w:r>
          </w:p>
        </w:tc>
        <w:tc>
          <w:tcPr>
            <w:tcW w:w="1091" w:type="dxa"/>
            <w:vAlign w:val="center"/>
          </w:tcPr>
          <w:p w:rsidR="00687379" w:rsidRPr="00545E1A" w:rsidRDefault="0049735F" w:rsidP="0073250E">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266 087</w:t>
            </w:r>
          </w:p>
        </w:tc>
        <w:tc>
          <w:tcPr>
            <w:tcW w:w="1158" w:type="dxa"/>
            <w:vAlign w:val="center"/>
          </w:tcPr>
          <w:p w:rsidR="00687379" w:rsidRPr="00545E1A" w:rsidRDefault="0049735F" w:rsidP="0073250E">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100</w:t>
            </w:r>
          </w:p>
        </w:tc>
        <w:tc>
          <w:tcPr>
            <w:tcW w:w="1153" w:type="dxa"/>
            <w:vAlign w:val="center"/>
          </w:tcPr>
          <w:p w:rsidR="00687379" w:rsidRPr="00545E1A" w:rsidRDefault="0049735F" w:rsidP="0073250E">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- 277 149</w:t>
            </w:r>
          </w:p>
        </w:tc>
        <w:tc>
          <w:tcPr>
            <w:tcW w:w="1098" w:type="dxa"/>
            <w:vAlign w:val="center"/>
          </w:tcPr>
          <w:p w:rsidR="00687379" w:rsidRPr="00545E1A" w:rsidRDefault="0049735F" w:rsidP="0073250E">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- 51,0</w:t>
            </w:r>
          </w:p>
        </w:tc>
      </w:tr>
    </w:tbl>
    <w:p w:rsidR="00A52692" w:rsidRPr="00487B8A" w:rsidRDefault="003A550F" w:rsidP="00DC6A34">
      <w:pPr>
        <w:tabs>
          <w:tab w:val="left" w:pos="142"/>
          <w:tab w:val="left" w:pos="709"/>
        </w:tabs>
        <w:spacing w:line="240" w:lineRule="auto"/>
        <w:ind w:left="227" w:right="57"/>
        <w:jc w:val="right"/>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p>
    <w:p w:rsidR="00883703" w:rsidRPr="00487B8A" w:rsidRDefault="00B95AD1" w:rsidP="00B95AD1">
      <w:pPr>
        <w:tabs>
          <w:tab w:val="left" w:pos="709"/>
          <w:tab w:val="left" w:pos="993"/>
        </w:tabs>
        <w:spacing w:line="240" w:lineRule="auto"/>
        <w:ind w:left="227" w:right="57"/>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83703" w:rsidRPr="00487B8A">
        <w:rPr>
          <w:rFonts w:ascii="Times New Roman" w:eastAsia="Times New Roman" w:hAnsi="Times New Roman" w:cs="Times New Roman"/>
          <w:spacing w:val="-4"/>
          <w:sz w:val="24"/>
          <w:szCs w:val="24"/>
        </w:rPr>
        <w:t xml:space="preserve">Доля расходов на образование и культуру в общем объеме расходов составят </w:t>
      </w:r>
      <w:r w:rsidR="0090725B">
        <w:rPr>
          <w:rFonts w:ascii="Times New Roman" w:eastAsia="Times New Roman" w:hAnsi="Times New Roman" w:cs="Times New Roman"/>
          <w:spacing w:val="-4"/>
          <w:sz w:val="24"/>
          <w:szCs w:val="24"/>
        </w:rPr>
        <w:t>87 905,177</w:t>
      </w:r>
      <w:r w:rsidR="00184E42" w:rsidRPr="00487B8A">
        <w:rPr>
          <w:rFonts w:ascii="Times New Roman" w:eastAsia="Times New Roman" w:hAnsi="Times New Roman" w:cs="Times New Roman"/>
          <w:spacing w:val="-4"/>
          <w:sz w:val="24"/>
          <w:szCs w:val="24"/>
        </w:rPr>
        <w:t xml:space="preserve"> тыс. рублей, или </w:t>
      </w:r>
      <w:r w:rsidR="0090725B">
        <w:rPr>
          <w:rFonts w:ascii="Times New Roman" w:eastAsia="Times New Roman" w:hAnsi="Times New Roman" w:cs="Times New Roman"/>
          <w:spacing w:val="-4"/>
          <w:sz w:val="24"/>
          <w:szCs w:val="24"/>
        </w:rPr>
        <w:t>33,0</w:t>
      </w:r>
      <w:r w:rsidR="00883703" w:rsidRPr="00487B8A">
        <w:rPr>
          <w:rFonts w:ascii="Times New Roman" w:eastAsia="Times New Roman" w:hAnsi="Times New Roman" w:cs="Times New Roman"/>
          <w:spacing w:val="-4"/>
          <w:sz w:val="24"/>
          <w:szCs w:val="24"/>
        </w:rPr>
        <w:t xml:space="preserve"> %, в том числе:</w:t>
      </w:r>
    </w:p>
    <w:p w:rsidR="00883703" w:rsidRPr="00487B8A" w:rsidRDefault="00BD5A07" w:rsidP="00BD5A07">
      <w:pPr>
        <w:spacing w:line="240" w:lineRule="auto"/>
        <w:ind w:right="57"/>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8337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       </w:t>
      </w:r>
      <w:r w:rsidR="00883703" w:rsidRPr="00487B8A">
        <w:rPr>
          <w:rFonts w:ascii="Times New Roman" w:eastAsia="Times New Roman" w:hAnsi="Times New Roman" w:cs="Times New Roman"/>
          <w:spacing w:val="-4"/>
          <w:sz w:val="24"/>
          <w:szCs w:val="24"/>
        </w:rPr>
        <w:t xml:space="preserve"> «Образование» - </w:t>
      </w:r>
      <w:r w:rsidR="00757DFA" w:rsidRPr="00487B8A">
        <w:rPr>
          <w:rFonts w:ascii="Times New Roman" w:eastAsia="Times New Roman" w:hAnsi="Times New Roman" w:cs="Times New Roman"/>
          <w:spacing w:val="-4"/>
          <w:sz w:val="24"/>
          <w:szCs w:val="24"/>
        </w:rPr>
        <w:t>4</w:t>
      </w:r>
      <w:r w:rsidR="005F30C6">
        <w:rPr>
          <w:rFonts w:ascii="Times New Roman" w:eastAsia="Times New Roman" w:hAnsi="Times New Roman" w:cs="Times New Roman"/>
          <w:spacing w:val="-4"/>
          <w:sz w:val="24"/>
          <w:szCs w:val="24"/>
        </w:rPr>
        <w:t>8 852,244</w:t>
      </w:r>
      <w:r w:rsidR="00883703" w:rsidRPr="00487B8A">
        <w:rPr>
          <w:rFonts w:ascii="Times New Roman" w:eastAsia="Times New Roman" w:hAnsi="Times New Roman" w:cs="Times New Roman"/>
          <w:spacing w:val="-4"/>
          <w:sz w:val="24"/>
          <w:szCs w:val="24"/>
        </w:rPr>
        <w:t xml:space="preserve"> тыс. рублей, удельный вес </w:t>
      </w:r>
      <w:r w:rsidR="0010219D" w:rsidRPr="00487B8A">
        <w:rPr>
          <w:rFonts w:ascii="Times New Roman" w:eastAsia="Times New Roman" w:hAnsi="Times New Roman" w:cs="Times New Roman"/>
          <w:spacing w:val="-4"/>
          <w:sz w:val="24"/>
          <w:szCs w:val="24"/>
        </w:rPr>
        <w:t>1</w:t>
      </w:r>
      <w:r w:rsidR="005F30C6">
        <w:rPr>
          <w:rFonts w:ascii="Times New Roman" w:eastAsia="Times New Roman" w:hAnsi="Times New Roman" w:cs="Times New Roman"/>
          <w:spacing w:val="-4"/>
          <w:sz w:val="24"/>
          <w:szCs w:val="24"/>
        </w:rPr>
        <w:t>8,</w:t>
      </w:r>
      <w:r w:rsidR="00C72BCC">
        <w:rPr>
          <w:rFonts w:ascii="Times New Roman" w:eastAsia="Times New Roman" w:hAnsi="Times New Roman" w:cs="Times New Roman"/>
          <w:spacing w:val="-4"/>
          <w:sz w:val="24"/>
          <w:szCs w:val="24"/>
        </w:rPr>
        <w:t>4</w:t>
      </w:r>
      <w:r w:rsidR="00883703" w:rsidRPr="00487B8A">
        <w:rPr>
          <w:rFonts w:ascii="Times New Roman" w:eastAsia="Times New Roman" w:hAnsi="Times New Roman" w:cs="Times New Roman"/>
          <w:spacing w:val="-4"/>
          <w:sz w:val="24"/>
          <w:szCs w:val="24"/>
        </w:rPr>
        <w:t xml:space="preserve"> %;</w:t>
      </w:r>
    </w:p>
    <w:p w:rsidR="00883703" w:rsidRPr="00487B8A" w:rsidRDefault="00BD5A07" w:rsidP="00AD236D">
      <w:pPr>
        <w:tabs>
          <w:tab w:val="left" w:pos="709"/>
        </w:tabs>
        <w:spacing w:line="240" w:lineRule="auto"/>
        <w:ind w:right="57"/>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8337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    </w:t>
      </w:r>
      <w:r w:rsidR="00883703" w:rsidRPr="00487B8A">
        <w:rPr>
          <w:rFonts w:ascii="Times New Roman" w:eastAsia="Times New Roman" w:hAnsi="Times New Roman" w:cs="Times New Roman"/>
          <w:spacing w:val="-4"/>
          <w:sz w:val="24"/>
          <w:szCs w:val="24"/>
        </w:rPr>
        <w:t xml:space="preserve">«Культура и кинематография» - </w:t>
      </w:r>
      <w:r w:rsidR="007C5D1F" w:rsidRPr="00487B8A">
        <w:rPr>
          <w:rFonts w:ascii="Times New Roman" w:eastAsia="Times New Roman" w:hAnsi="Times New Roman" w:cs="Times New Roman"/>
          <w:spacing w:val="-4"/>
          <w:sz w:val="24"/>
          <w:szCs w:val="24"/>
        </w:rPr>
        <w:t xml:space="preserve"> </w:t>
      </w:r>
      <w:r w:rsidR="00724254" w:rsidRPr="00487B8A">
        <w:rPr>
          <w:rFonts w:ascii="Times New Roman" w:eastAsia="Times New Roman" w:hAnsi="Times New Roman" w:cs="Times New Roman"/>
          <w:spacing w:val="-4"/>
          <w:sz w:val="24"/>
          <w:szCs w:val="24"/>
        </w:rPr>
        <w:t>3</w:t>
      </w:r>
      <w:r w:rsidR="0043257B">
        <w:rPr>
          <w:rFonts w:ascii="Times New Roman" w:eastAsia="Times New Roman" w:hAnsi="Times New Roman" w:cs="Times New Roman"/>
          <w:spacing w:val="-4"/>
          <w:sz w:val="24"/>
          <w:szCs w:val="24"/>
        </w:rPr>
        <w:t>9 052,933</w:t>
      </w:r>
      <w:r w:rsidR="002F6681" w:rsidRPr="00487B8A">
        <w:rPr>
          <w:rFonts w:ascii="Times New Roman" w:eastAsia="Times New Roman" w:hAnsi="Times New Roman" w:cs="Times New Roman"/>
          <w:spacing w:val="-4"/>
          <w:sz w:val="24"/>
          <w:szCs w:val="24"/>
        </w:rPr>
        <w:t xml:space="preserve"> </w:t>
      </w:r>
      <w:r w:rsidR="00883703" w:rsidRPr="00487B8A">
        <w:rPr>
          <w:rFonts w:ascii="Times New Roman" w:eastAsia="Times New Roman" w:hAnsi="Times New Roman" w:cs="Times New Roman"/>
          <w:spacing w:val="-4"/>
          <w:sz w:val="24"/>
          <w:szCs w:val="24"/>
        </w:rPr>
        <w:t>тыс. рублей, или 1</w:t>
      </w:r>
      <w:r w:rsidR="00C27EC6">
        <w:rPr>
          <w:rFonts w:ascii="Times New Roman" w:eastAsia="Times New Roman" w:hAnsi="Times New Roman" w:cs="Times New Roman"/>
          <w:spacing w:val="-4"/>
          <w:sz w:val="24"/>
          <w:szCs w:val="24"/>
        </w:rPr>
        <w:t>4,7</w:t>
      </w:r>
      <w:r w:rsidR="00883703" w:rsidRPr="00487B8A">
        <w:rPr>
          <w:rFonts w:ascii="Times New Roman" w:eastAsia="Times New Roman" w:hAnsi="Times New Roman" w:cs="Times New Roman"/>
          <w:spacing w:val="-4"/>
          <w:sz w:val="24"/>
          <w:szCs w:val="24"/>
        </w:rPr>
        <w:t xml:space="preserve"> %.</w:t>
      </w:r>
    </w:p>
    <w:p w:rsidR="007B27D8" w:rsidRPr="00487B8A" w:rsidRDefault="00EA6BEC" w:rsidP="00500244">
      <w:pPr>
        <w:tabs>
          <w:tab w:val="left" w:pos="709"/>
          <w:tab w:val="left" w:pos="993"/>
        </w:tabs>
        <w:spacing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202B13" w:rsidRPr="00487B8A">
        <w:rPr>
          <w:rFonts w:ascii="Times New Roman" w:eastAsia="Times New Roman" w:hAnsi="Times New Roman" w:cs="Times New Roman"/>
          <w:sz w:val="24"/>
          <w:szCs w:val="24"/>
        </w:rPr>
        <w:t xml:space="preserve">  </w:t>
      </w:r>
      <w:r w:rsidR="00967D3E" w:rsidRPr="00487B8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Проектом местного бюджета предусмотрено предоставление межбюджетных трансфертов бюджетам сельских поселений муниципального района Клявлинский.</w:t>
      </w:r>
      <w:r w:rsidRPr="00487B8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Дотации на выравнивание бюджетной обеспеченности сельских поселений на 20</w:t>
      </w:r>
      <w:r w:rsidR="00A34561"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3</w:t>
      </w:r>
      <w:r w:rsidR="00883703" w:rsidRPr="00487B8A">
        <w:rPr>
          <w:rFonts w:ascii="Times New Roman" w:eastAsia="Times New Roman" w:hAnsi="Times New Roman" w:cs="Times New Roman"/>
          <w:sz w:val="24"/>
          <w:szCs w:val="24"/>
        </w:rPr>
        <w:t xml:space="preserve"> год запланированы в объеме </w:t>
      </w:r>
      <w:r w:rsidR="007A23F1">
        <w:rPr>
          <w:rFonts w:ascii="Times New Roman" w:eastAsia="Times New Roman" w:hAnsi="Times New Roman" w:cs="Times New Roman"/>
          <w:sz w:val="24"/>
          <w:szCs w:val="24"/>
        </w:rPr>
        <w:t xml:space="preserve">24 888,000 </w:t>
      </w:r>
      <w:r w:rsidR="00883703" w:rsidRPr="00487B8A">
        <w:rPr>
          <w:rFonts w:ascii="Times New Roman" w:eastAsia="Times New Roman" w:hAnsi="Times New Roman" w:cs="Times New Roman"/>
          <w:sz w:val="24"/>
          <w:szCs w:val="24"/>
        </w:rPr>
        <w:t>тыс. рублей. Распределение данных дотаций осуществляется в соответствии с единой методикой для всех сельских поселений. Указанная сумма сложилась исходя из достижения предельного уровня бюджетной обеспеченности на уровне среднего значения бюджетной обеспеченности (0,9).</w:t>
      </w:r>
      <w:r w:rsidR="007B27D8" w:rsidRPr="00487B8A">
        <w:rPr>
          <w:rFonts w:ascii="Times New Roman" w:eastAsia="Times New Roman" w:hAnsi="Times New Roman" w:cs="Times New Roman"/>
          <w:sz w:val="24"/>
          <w:szCs w:val="24"/>
        </w:rPr>
        <w:t xml:space="preserve"> </w:t>
      </w:r>
    </w:p>
    <w:p w:rsidR="004615C0" w:rsidRPr="00487B8A" w:rsidRDefault="007B27D8" w:rsidP="00DC6A34">
      <w:pPr>
        <w:tabs>
          <w:tab w:val="left" w:pos="709"/>
          <w:tab w:val="left" w:pos="993"/>
        </w:tabs>
        <w:spacing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661F94" w:rsidRPr="00487B8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 xml:space="preserve">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w:t>
      </w:r>
      <w:r w:rsidR="00616F71">
        <w:rPr>
          <w:rFonts w:ascii="Times New Roman" w:eastAsia="Times New Roman" w:hAnsi="Times New Roman" w:cs="Times New Roman"/>
          <w:sz w:val="24"/>
          <w:szCs w:val="24"/>
        </w:rPr>
        <w:t>П</w:t>
      </w:r>
      <w:r w:rsidR="00883703" w:rsidRPr="00487B8A">
        <w:rPr>
          <w:rFonts w:ascii="Times New Roman" w:eastAsia="Times New Roman" w:hAnsi="Times New Roman" w:cs="Times New Roman"/>
          <w:sz w:val="24"/>
          <w:szCs w:val="24"/>
        </w:rPr>
        <w:t xml:space="preserve">роекте </w:t>
      </w:r>
      <w:r w:rsidR="00384CEE" w:rsidRPr="00487B8A">
        <w:rPr>
          <w:rFonts w:ascii="Times New Roman" w:eastAsia="Times New Roman" w:hAnsi="Times New Roman" w:cs="Times New Roman"/>
          <w:sz w:val="24"/>
          <w:szCs w:val="24"/>
        </w:rPr>
        <w:t xml:space="preserve">бюджета </w:t>
      </w:r>
      <w:r w:rsidR="00883703" w:rsidRPr="00487B8A">
        <w:rPr>
          <w:rFonts w:ascii="Times New Roman" w:eastAsia="Times New Roman" w:hAnsi="Times New Roman" w:cs="Times New Roman"/>
          <w:sz w:val="24"/>
          <w:szCs w:val="24"/>
        </w:rPr>
        <w:t xml:space="preserve">предусмотрены </w:t>
      </w:r>
      <w:r w:rsidR="00ED09C6" w:rsidRPr="00487B8A">
        <w:rPr>
          <w:rFonts w:ascii="Times New Roman" w:eastAsia="Times New Roman" w:hAnsi="Times New Roman" w:cs="Times New Roman"/>
          <w:sz w:val="24"/>
          <w:szCs w:val="24"/>
        </w:rPr>
        <w:t xml:space="preserve">иные </w:t>
      </w:r>
      <w:r w:rsidR="00FF1E2E" w:rsidRPr="00487B8A">
        <w:rPr>
          <w:rFonts w:ascii="Times New Roman" w:eastAsia="Times New Roman" w:hAnsi="Times New Roman" w:cs="Times New Roman"/>
          <w:sz w:val="24"/>
          <w:szCs w:val="24"/>
        </w:rPr>
        <w:t>межбюджетные трансферты из бюджета муниципального района Клявлинский Самарской области бюджетам сельских поселений.</w:t>
      </w:r>
    </w:p>
    <w:p w:rsidR="00883703" w:rsidRPr="00487B8A" w:rsidRDefault="004615C0" w:rsidP="009F0116">
      <w:pPr>
        <w:tabs>
          <w:tab w:val="left" w:pos="709"/>
          <w:tab w:val="left" w:pos="993"/>
        </w:tabs>
        <w:spacing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661F94"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661F94" w:rsidRPr="00487B8A">
        <w:rPr>
          <w:rFonts w:ascii="Times New Roman" w:eastAsia="Times New Roman" w:hAnsi="Times New Roman" w:cs="Times New Roman"/>
          <w:sz w:val="24"/>
          <w:szCs w:val="24"/>
        </w:rPr>
        <w:t xml:space="preserve"> </w:t>
      </w:r>
      <w:r w:rsidR="00A631DE" w:rsidRPr="00487B8A">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Распределение межбюджетных трансфертов предлагается к утверждению в статьях 1</w:t>
      </w:r>
      <w:r w:rsidR="00013210" w:rsidRPr="00487B8A">
        <w:rPr>
          <w:rFonts w:ascii="Times New Roman" w:eastAsia="Times New Roman" w:hAnsi="Times New Roman" w:cs="Times New Roman"/>
          <w:sz w:val="24"/>
          <w:szCs w:val="24"/>
        </w:rPr>
        <w:t xml:space="preserve">5 и </w:t>
      </w:r>
      <w:r w:rsidR="00013210" w:rsidRPr="003A7B25">
        <w:rPr>
          <w:rFonts w:ascii="Times New Roman" w:eastAsia="Times New Roman" w:hAnsi="Times New Roman" w:cs="Times New Roman"/>
          <w:sz w:val="24"/>
          <w:szCs w:val="24"/>
        </w:rPr>
        <w:t>16</w:t>
      </w:r>
      <w:r w:rsidRPr="003A7B25">
        <w:rPr>
          <w:rFonts w:ascii="Times New Roman" w:eastAsia="Times New Roman" w:hAnsi="Times New Roman" w:cs="Times New Roman"/>
          <w:sz w:val="24"/>
          <w:szCs w:val="24"/>
        </w:rPr>
        <w:t xml:space="preserve"> проекта бюджета.</w:t>
      </w:r>
      <w:r w:rsidR="00883703" w:rsidRPr="00487B8A">
        <w:rPr>
          <w:rFonts w:ascii="Times New Roman" w:eastAsia="Times New Roman" w:hAnsi="Times New Roman" w:cs="Times New Roman"/>
          <w:sz w:val="24"/>
          <w:szCs w:val="24"/>
        </w:rPr>
        <w:t xml:space="preserve">  </w:t>
      </w:r>
    </w:p>
    <w:p w:rsidR="00146E8F" w:rsidRPr="00791F1A" w:rsidRDefault="00F133F4" w:rsidP="00FE2B4A">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661F94" w:rsidRPr="00487B8A">
        <w:rPr>
          <w:rFonts w:ascii="Times New Roman" w:eastAsia="Times New Roman" w:hAnsi="Times New Roman" w:cs="Times New Roman"/>
          <w:sz w:val="24"/>
          <w:szCs w:val="24"/>
        </w:rPr>
        <w:t xml:space="preserve">   </w:t>
      </w:r>
      <w:r w:rsidR="00146E8F" w:rsidRPr="00791F1A">
        <w:rPr>
          <w:rFonts w:ascii="Times New Roman" w:eastAsia="Times New Roman" w:hAnsi="Times New Roman" w:cs="Times New Roman"/>
          <w:sz w:val="24"/>
          <w:szCs w:val="24"/>
        </w:rPr>
        <w:t xml:space="preserve"> Согласно ст</w:t>
      </w:r>
      <w:r w:rsidR="0018226D" w:rsidRPr="00791F1A">
        <w:rPr>
          <w:rFonts w:ascii="Times New Roman" w:eastAsia="Times New Roman" w:hAnsi="Times New Roman" w:cs="Times New Roman"/>
          <w:sz w:val="24"/>
          <w:szCs w:val="24"/>
        </w:rPr>
        <w:t>атьи</w:t>
      </w:r>
      <w:r w:rsidR="00146E8F"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00146E8F"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7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412115" w:rsidRPr="00791F1A">
        <w:rPr>
          <w:rFonts w:ascii="Times New Roman" w:eastAsia="Times New Roman" w:hAnsi="Times New Roman" w:cs="Times New Roman"/>
          <w:sz w:val="24"/>
          <w:szCs w:val="24"/>
        </w:rPr>
        <w:t>-20</w:t>
      </w:r>
      <w:r w:rsidR="00FC4214"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9C43D1" w:rsidP="003F21E5">
      <w:pPr>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3</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100,000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4</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w:t>
      </w:r>
      <w:r w:rsidR="00A226D3" w:rsidRPr="00487B8A">
        <w:rPr>
          <w:rFonts w:ascii="Times New Roman" w:eastAsia="Times New Roman" w:hAnsi="Times New Roman" w:cs="Times New Roman"/>
          <w:sz w:val="24"/>
          <w:szCs w:val="24"/>
        </w:rPr>
        <w:t>00</w:t>
      </w:r>
      <w:r w:rsidR="006740C2" w:rsidRPr="00487B8A">
        <w:rPr>
          <w:rFonts w:ascii="Times New Roman" w:eastAsia="Times New Roman" w:hAnsi="Times New Roman" w:cs="Times New Roman"/>
          <w:sz w:val="24"/>
          <w:szCs w:val="24"/>
        </w:rPr>
        <w:t>,</w:t>
      </w:r>
      <w:r w:rsidR="00075708"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5</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10</w:t>
      </w:r>
      <w:r w:rsidR="007939E3" w:rsidRPr="00487B8A">
        <w:rPr>
          <w:rFonts w:ascii="Times New Roman" w:eastAsia="Times New Roman" w:hAnsi="Times New Roman" w:cs="Times New Roman"/>
          <w:sz w:val="24"/>
          <w:szCs w:val="24"/>
        </w:rPr>
        <w:t>0,000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2C46DA" w:rsidRPr="00791F1A" w:rsidRDefault="009C43D1" w:rsidP="00A43787">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A631DE" w:rsidRPr="00791F1A">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Размер резервного фонда на очередной финансовый год </w:t>
      </w:r>
      <w:r w:rsidR="005B5159" w:rsidRPr="00791F1A">
        <w:rPr>
          <w:rFonts w:ascii="Times New Roman" w:eastAsia="Times New Roman" w:hAnsi="Times New Roman" w:cs="Times New Roman"/>
          <w:sz w:val="24"/>
          <w:szCs w:val="24"/>
        </w:rPr>
        <w:t>с</w:t>
      </w:r>
      <w:r w:rsidR="002C46DA" w:rsidRPr="00791F1A">
        <w:rPr>
          <w:rFonts w:ascii="Times New Roman" w:eastAsia="Times New Roman" w:hAnsi="Times New Roman" w:cs="Times New Roman"/>
          <w:sz w:val="24"/>
          <w:szCs w:val="24"/>
        </w:rPr>
        <w:t>оставляет</w:t>
      </w:r>
      <w:r w:rsidR="007647C9" w:rsidRPr="00791F1A">
        <w:rPr>
          <w:rFonts w:ascii="Times New Roman" w:eastAsia="Times New Roman" w:hAnsi="Times New Roman" w:cs="Times New Roman"/>
          <w:sz w:val="24"/>
          <w:szCs w:val="24"/>
        </w:rPr>
        <w:t xml:space="preserve"> в 20</w:t>
      </w:r>
      <w:r w:rsidR="00AD21E9"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7647C9" w:rsidRPr="00791F1A">
        <w:rPr>
          <w:rFonts w:ascii="Times New Roman" w:eastAsia="Times New Roman" w:hAnsi="Times New Roman" w:cs="Times New Roman"/>
          <w:sz w:val="24"/>
          <w:szCs w:val="24"/>
        </w:rPr>
        <w:t xml:space="preserve"> году – 0,</w:t>
      </w:r>
      <w:r w:rsidR="00016902" w:rsidRPr="00791F1A">
        <w:rPr>
          <w:rFonts w:ascii="Times New Roman" w:eastAsia="Times New Roman" w:hAnsi="Times New Roman" w:cs="Times New Roman"/>
          <w:sz w:val="24"/>
          <w:szCs w:val="24"/>
        </w:rPr>
        <w:t>04</w:t>
      </w:r>
      <w:r w:rsidR="005048B1" w:rsidRPr="00791F1A">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от общего объема расходов бюджета, в 20</w:t>
      </w:r>
      <w:r w:rsidR="00677F37"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4</w:t>
      </w:r>
      <w:r w:rsidR="007647C9" w:rsidRPr="00791F1A">
        <w:rPr>
          <w:rFonts w:ascii="Times New Roman" w:eastAsia="Times New Roman" w:hAnsi="Times New Roman" w:cs="Times New Roman"/>
          <w:sz w:val="24"/>
          <w:szCs w:val="24"/>
        </w:rPr>
        <w:t xml:space="preserve"> году- 0,</w:t>
      </w:r>
      <w:r w:rsidR="005001D1" w:rsidRPr="00791F1A">
        <w:rPr>
          <w:rFonts w:ascii="Times New Roman" w:eastAsia="Times New Roman" w:hAnsi="Times New Roman" w:cs="Times New Roman"/>
          <w:sz w:val="24"/>
          <w:szCs w:val="24"/>
        </w:rPr>
        <w:t xml:space="preserve">04 </w:t>
      </w:r>
      <w:r w:rsidR="007647C9" w:rsidRPr="00791F1A">
        <w:rPr>
          <w:rFonts w:ascii="Times New Roman" w:eastAsia="Times New Roman" w:hAnsi="Times New Roman" w:cs="Times New Roman"/>
          <w:sz w:val="24"/>
          <w:szCs w:val="24"/>
        </w:rPr>
        <w:t>% от общего объема расходов бюджета муниц</w:t>
      </w:r>
      <w:r w:rsidR="00B61500" w:rsidRPr="00791F1A">
        <w:rPr>
          <w:rFonts w:ascii="Times New Roman" w:eastAsia="Times New Roman" w:hAnsi="Times New Roman" w:cs="Times New Roman"/>
          <w:sz w:val="24"/>
          <w:szCs w:val="24"/>
        </w:rPr>
        <w:t>и</w:t>
      </w:r>
      <w:r w:rsidR="007647C9" w:rsidRPr="00791F1A">
        <w:rPr>
          <w:rFonts w:ascii="Times New Roman" w:eastAsia="Times New Roman" w:hAnsi="Times New Roman" w:cs="Times New Roman"/>
          <w:sz w:val="24"/>
          <w:szCs w:val="24"/>
        </w:rPr>
        <w:t>пального района Клявлинский, в 20</w:t>
      </w:r>
      <w:r w:rsidR="00BA21D6"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7647C9" w:rsidRPr="00791F1A">
        <w:rPr>
          <w:rFonts w:ascii="Times New Roman" w:eastAsia="Times New Roman" w:hAnsi="Times New Roman" w:cs="Times New Roman"/>
          <w:sz w:val="24"/>
          <w:szCs w:val="24"/>
        </w:rPr>
        <w:t xml:space="preserve"> году- </w:t>
      </w:r>
      <w:r w:rsidR="006143D0" w:rsidRPr="00791F1A">
        <w:rPr>
          <w:rFonts w:ascii="Times New Roman" w:eastAsia="Times New Roman" w:hAnsi="Times New Roman" w:cs="Times New Roman"/>
          <w:sz w:val="24"/>
          <w:szCs w:val="24"/>
        </w:rPr>
        <w:t>0,</w:t>
      </w:r>
      <w:r w:rsidR="001A36A5" w:rsidRPr="00791F1A">
        <w:rPr>
          <w:rFonts w:ascii="Times New Roman" w:eastAsia="Times New Roman" w:hAnsi="Times New Roman" w:cs="Times New Roman"/>
          <w:sz w:val="24"/>
          <w:szCs w:val="24"/>
        </w:rPr>
        <w:t xml:space="preserve">04 </w:t>
      </w:r>
      <w:r w:rsidR="006143D0" w:rsidRPr="00791F1A">
        <w:rPr>
          <w:rFonts w:ascii="Times New Roman" w:eastAsia="Times New Roman" w:hAnsi="Times New Roman" w:cs="Times New Roman"/>
          <w:sz w:val="24"/>
          <w:szCs w:val="24"/>
        </w:rPr>
        <w:t>%</w:t>
      </w:r>
      <w:r w:rsidR="001B5C0C" w:rsidRPr="00791F1A">
        <w:rPr>
          <w:rFonts w:ascii="Times New Roman" w:eastAsia="Times New Roman" w:hAnsi="Times New Roman" w:cs="Times New Roman"/>
          <w:sz w:val="24"/>
          <w:szCs w:val="24"/>
        </w:rPr>
        <w:t xml:space="preserve"> от общего объема расходов бюджета муниципального района Клявлинский</w:t>
      </w:r>
      <w:r w:rsidR="00F775EF" w:rsidRPr="00791F1A">
        <w:rPr>
          <w:rFonts w:ascii="Times New Roman" w:eastAsia="Times New Roman" w:hAnsi="Times New Roman" w:cs="Times New Roman"/>
          <w:sz w:val="24"/>
          <w:szCs w:val="24"/>
        </w:rPr>
        <w:t>, что не превышает установленный пунктом 3 статьи 81 БК РФ предельный уровень (не более 3</w:t>
      </w:r>
      <w:r w:rsidR="001A36A5" w:rsidRPr="00791F1A">
        <w:rPr>
          <w:rFonts w:ascii="Times New Roman" w:eastAsia="Times New Roman" w:hAnsi="Times New Roman" w:cs="Times New Roman"/>
          <w:sz w:val="24"/>
          <w:szCs w:val="24"/>
        </w:rPr>
        <w:t xml:space="preserve"> </w:t>
      </w:r>
      <w:r w:rsidR="00F775EF" w:rsidRPr="00791F1A">
        <w:rPr>
          <w:rFonts w:ascii="Times New Roman" w:eastAsia="Times New Roman" w:hAnsi="Times New Roman" w:cs="Times New Roman"/>
          <w:sz w:val="24"/>
          <w:szCs w:val="24"/>
        </w:rPr>
        <w:t>% от общего объема расходов бюджета).</w:t>
      </w:r>
    </w:p>
    <w:p w:rsidR="006C696F" w:rsidRPr="00791F1A" w:rsidRDefault="00E1108D" w:rsidP="00A61ED2">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Pr="00791F1A">
        <w:rPr>
          <w:rFonts w:ascii="Times New Roman" w:eastAsia="Times New Roman" w:hAnsi="Times New Roman" w:cs="Times New Roman"/>
          <w:sz w:val="24"/>
          <w:szCs w:val="24"/>
        </w:rPr>
        <w:t xml:space="preserve">   </w:t>
      </w:r>
      <w:r w:rsidR="00B51C6F" w:rsidRPr="00791F1A">
        <w:rPr>
          <w:rFonts w:ascii="Times New Roman" w:eastAsia="Times New Roman" w:hAnsi="Times New Roman" w:cs="Times New Roman"/>
          <w:sz w:val="24"/>
          <w:szCs w:val="24"/>
        </w:rPr>
        <w:t xml:space="preserve"> </w:t>
      </w:r>
      <w:r w:rsidR="00CB53B9">
        <w:rPr>
          <w:rFonts w:ascii="Times New Roman" w:eastAsia="Times New Roman" w:hAnsi="Times New Roman" w:cs="Times New Roman"/>
          <w:sz w:val="24"/>
          <w:szCs w:val="24"/>
        </w:rPr>
        <w:t>С</w:t>
      </w:r>
      <w:r w:rsidR="00087893" w:rsidRPr="00087893">
        <w:rPr>
          <w:rFonts w:ascii="Times New Roman" w:eastAsia="Times New Roman" w:hAnsi="Times New Roman" w:cs="Times New Roman"/>
          <w:sz w:val="24"/>
          <w:szCs w:val="24"/>
        </w:rPr>
        <w:t>тать</w:t>
      </w:r>
      <w:r w:rsidR="00D963F7">
        <w:rPr>
          <w:rFonts w:ascii="Times New Roman" w:eastAsia="Times New Roman" w:hAnsi="Times New Roman" w:cs="Times New Roman"/>
          <w:sz w:val="24"/>
          <w:szCs w:val="24"/>
        </w:rPr>
        <w:t>е</w:t>
      </w:r>
      <w:r w:rsidR="00087893" w:rsidRPr="00087893">
        <w:rPr>
          <w:rFonts w:ascii="Times New Roman" w:eastAsia="Times New Roman" w:hAnsi="Times New Roman" w:cs="Times New Roman"/>
          <w:sz w:val="24"/>
          <w:szCs w:val="24"/>
        </w:rPr>
        <w:t xml:space="preserve">й </w:t>
      </w:r>
      <w:r w:rsidR="006030C5">
        <w:rPr>
          <w:rFonts w:ascii="Times New Roman" w:eastAsia="Times New Roman" w:hAnsi="Times New Roman" w:cs="Times New Roman"/>
          <w:sz w:val="24"/>
          <w:szCs w:val="24"/>
        </w:rPr>
        <w:t>2</w:t>
      </w:r>
      <w:r w:rsidR="00087893" w:rsidRPr="00087893">
        <w:rPr>
          <w:rFonts w:ascii="Times New Roman" w:eastAsia="Times New Roman" w:hAnsi="Times New Roman" w:cs="Times New Roman"/>
          <w:sz w:val="24"/>
          <w:szCs w:val="24"/>
        </w:rPr>
        <w:t xml:space="preserve"> текстовой части </w:t>
      </w:r>
      <w:r w:rsidR="00130B72">
        <w:rPr>
          <w:rFonts w:ascii="Times New Roman" w:eastAsia="Times New Roman" w:hAnsi="Times New Roman" w:cs="Times New Roman"/>
          <w:sz w:val="24"/>
          <w:szCs w:val="24"/>
        </w:rPr>
        <w:t>П</w:t>
      </w:r>
      <w:r w:rsidR="00087893" w:rsidRPr="00087893">
        <w:rPr>
          <w:rFonts w:ascii="Times New Roman" w:eastAsia="Times New Roman" w:hAnsi="Times New Roman" w:cs="Times New Roman"/>
          <w:sz w:val="24"/>
          <w:szCs w:val="24"/>
        </w:rPr>
        <w:t xml:space="preserve">роекта </w:t>
      </w:r>
      <w:r w:rsidR="00BD3E9A" w:rsidRPr="00BD3E9A">
        <w:rPr>
          <w:rFonts w:ascii="Times New Roman" w:eastAsia="Times New Roman" w:hAnsi="Times New Roman" w:cs="Times New Roman"/>
          <w:sz w:val="24"/>
          <w:szCs w:val="24"/>
        </w:rPr>
        <w:t xml:space="preserve">местного </w:t>
      </w:r>
      <w:r w:rsidR="00087893" w:rsidRPr="00087893">
        <w:rPr>
          <w:rFonts w:ascii="Times New Roman" w:eastAsia="Times New Roman" w:hAnsi="Times New Roman" w:cs="Times New Roman"/>
          <w:sz w:val="24"/>
          <w:szCs w:val="24"/>
        </w:rPr>
        <w:t>бюджета</w:t>
      </w:r>
      <w:r w:rsidR="0031103A" w:rsidRPr="00087893">
        <w:rPr>
          <w:rFonts w:ascii="Times New Roman" w:eastAsia="Times New Roman" w:hAnsi="Times New Roman" w:cs="Times New Roman"/>
          <w:sz w:val="24"/>
          <w:szCs w:val="24"/>
        </w:rPr>
        <w:t xml:space="preserve"> </w:t>
      </w:r>
      <w:r w:rsidR="0031103A" w:rsidRPr="00791F1A">
        <w:rPr>
          <w:rFonts w:ascii="Times New Roman" w:eastAsia="Times New Roman" w:hAnsi="Times New Roman" w:cs="Times New Roman"/>
          <w:sz w:val="24"/>
          <w:szCs w:val="24"/>
        </w:rPr>
        <w:t>в соответствии с требованиями пункта 3 статьи 184</w:t>
      </w:r>
      <w:r w:rsidR="005A764A" w:rsidRPr="00791F1A">
        <w:rPr>
          <w:rFonts w:ascii="Times New Roman" w:eastAsia="Times New Roman" w:hAnsi="Times New Roman" w:cs="Times New Roman"/>
          <w:sz w:val="24"/>
          <w:szCs w:val="24"/>
        </w:rPr>
        <w:t>.1</w:t>
      </w:r>
      <w:r w:rsidR="0031103A" w:rsidRPr="00791F1A">
        <w:rPr>
          <w:rFonts w:ascii="Times New Roman" w:eastAsia="Times New Roman" w:hAnsi="Times New Roman" w:cs="Times New Roman"/>
          <w:sz w:val="24"/>
          <w:szCs w:val="24"/>
        </w:rPr>
        <w:t xml:space="preserve"> БК РФ установлены</w:t>
      </w:r>
      <w:r w:rsidR="00606FF9" w:rsidRPr="00791F1A">
        <w:rPr>
          <w:rFonts w:ascii="Times New Roman" w:eastAsia="Times New Roman" w:hAnsi="Times New Roman" w:cs="Times New Roman"/>
          <w:sz w:val="24"/>
          <w:szCs w:val="24"/>
        </w:rPr>
        <w:t xml:space="preserve"> условно утвержденные расходы бюджета муниципального района Клявлинский,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w:t>
      </w:r>
      <w:r w:rsidR="00852949" w:rsidRPr="00791F1A">
        <w:rPr>
          <w:rFonts w:ascii="Times New Roman" w:eastAsia="Times New Roman" w:hAnsi="Times New Roman" w:cs="Times New Roman"/>
          <w:sz w:val="24"/>
          <w:szCs w:val="24"/>
        </w:rPr>
        <w:t>–</w:t>
      </w:r>
      <w:r w:rsidR="00606FF9"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202</w:t>
      </w:r>
      <w:r w:rsidR="009B7ECE" w:rsidRPr="00791F1A">
        <w:rPr>
          <w:rFonts w:ascii="Times New Roman" w:eastAsia="Times New Roman" w:hAnsi="Times New Roman" w:cs="Times New Roman"/>
          <w:sz w:val="24"/>
          <w:szCs w:val="24"/>
        </w:rPr>
        <w:t>4</w:t>
      </w:r>
      <w:r w:rsidR="00852949" w:rsidRPr="00791F1A">
        <w:rPr>
          <w:rFonts w:ascii="Times New Roman" w:eastAsia="Times New Roman" w:hAnsi="Times New Roman" w:cs="Times New Roman"/>
          <w:sz w:val="24"/>
          <w:szCs w:val="24"/>
        </w:rPr>
        <w:t xml:space="preserve"> год в сумме </w:t>
      </w:r>
      <w:r w:rsidR="009E30A0" w:rsidRPr="00791F1A">
        <w:rPr>
          <w:rFonts w:ascii="Times New Roman" w:eastAsia="Times New Roman" w:hAnsi="Times New Roman" w:cs="Times New Roman"/>
          <w:sz w:val="24"/>
          <w:szCs w:val="24"/>
        </w:rPr>
        <w:t xml:space="preserve">5 </w:t>
      </w:r>
      <w:r w:rsidR="00A44E1D" w:rsidRPr="00791F1A">
        <w:rPr>
          <w:rFonts w:ascii="Times New Roman" w:eastAsia="Times New Roman" w:hAnsi="Times New Roman" w:cs="Times New Roman"/>
          <w:sz w:val="24"/>
          <w:szCs w:val="24"/>
        </w:rPr>
        <w:t>500</w:t>
      </w:r>
      <w:r w:rsidR="00852949" w:rsidRPr="00791F1A">
        <w:rPr>
          <w:rFonts w:ascii="Times New Roman" w:eastAsia="Times New Roman" w:hAnsi="Times New Roman" w:cs="Times New Roman"/>
          <w:sz w:val="24"/>
          <w:szCs w:val="24"/>
        </w:rPr>
        <w:t>,000</w:t>
      </w:r>
      <w:r w:rsidR="0041291A"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тыс. рублей, на второй год планового периода – 202</w:t>
      </w:r>
      <w:r w:rsidR="009B7ECE" w:rsidRPr="00791F1A">
        <w:rPr>
          <w:rFonts w:ascii="Times New Roman" w:eastAsia="Times New Roman" w:hAnsi="Times New Roman" w:cs="Times New Roman"/>
          <w:sz w:val="24"/>
          <w:szCs w:val="24"/>
        </w:rPr>
        <w:t>5</w:t>
      </w:r>
      <w:r w:rsidR="00C47353"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год в сумме</w:t>
      </w:r>
      <w:r w:rsidR="00C47353" w:rsidRPr="00791F1A">
        <w:rPr>
          <w:rFonts w:ascii="Times New Roman" w:eastAsia="Times New Roman" w:hAnsi="Times New Roman" w:cs="Times New Roman"/>
          <w:sz w:val="24"/>
          <w:szCs w:val="24"/>
        </w:rPr>
        <w:t xml:space="preserve"> </w:t>
      </w:r>
      <w:r w:rsidR="00E8533C" w:rsidRPr="00791F1A">
        <w:rPr>
          <w:rFonts w:ascii="Times New Roman" w:eastAsia="Times New Roman" w:hAnsi="Times New Roman" w:cs="Times New Roman"/>
          <w:sz w:val="24"/>
          <w:szCs w:val="24"/>
        </w:rPr>
        <w:t>10 </w:t>
      </w:r>
      <w:r w:rsidR="00A44E1D" w:rsidRPr="00791F1A">
        <w:rPr>
          <w:rFonts w:ascii="Times New Roman" w:eastAsia="Times New Roman" w:hAnsi="Times New Roman" w:cs="Times New Roman"/>
          <w:sz w:val="24"/>
          <w:szCs w:val="24"/>
        </w:rPr>
        <w:t>500</w:t>
      </w:r>
      <w:r w:rsidR="00E8533C" w:rsidRPr="00791F1A">
        <w:rPr>
          <w:rFonts w:ascii="Times New Roman" w:eastAsia="Times New Roman" w:hAnsi="Times New Roman" w:cs="Times New Roman"/>
          <w:sz w:val="24"/>
          <w:szCs w:val="24"/>
        </w:rPr>
        <w:t xml:space="preserve">,000 </w:t>
      </w:r>
      <w:r w:rsidR="00852949" w:rsidRPr="00791F1A">
        <w:rPr>
          <w:rFonts w:ascii="Times New Roman" w:eastAsia="Times New Roman" w:hAnsi="Times New Roman" w:cs="Times New Roman"/>
          <w:sz w:val="24"/>
          <w:szCs w:val="24"/>
        </w:rPr>
        <w:t>тыс. рублей.</w:t>
      </w:r>
      <w:r w:rsidR="00BA712E" w:rsidRPr="00791F1A">
        <w:rPr>
          <w:rFonts w:ascii="Times New Roman" w:eastAsia="Times New Roman" w:hAnsi="Times New Roman" w:cs="Times New Roman"/>
          <w:sz w:val="24"/>
          <w:szCs w:val="24"/>
        </w:rPr>
        <w:t xml:space="preserve"> </w:t>
      </w:r>
    </w:p>
    <w:p w:rsidR="00E1108D" w:rsidRDefault="006C696F" w:rsidP="005A14AA">
      <w:pPr>
        <w:tabs>
          <w:tab w:val="left" w:pos="709"/>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BC04D3">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00BC04D3">
        <w:rPr>
          <w:rFonts w:ascii="Times New Roman" w:eastAsia="Times New Roman" w:hAnsi="Times New Roman" w:cs="Times New Roman"/>
          <w:sz w:val="24"/>
          <w:szCs w:val="24"/>
        </w:rPr>
        <w:t xml:space="preserve"> </w:t>
      </w:r>
      <w:r w:rsidRPr="00791F1A">
        <w:rPr>
          <w:rFonts w:ascii="Times New Roman" w:eastAsia="Times New Roman" w:hAnsi="Times New Roman" w:cs="Times New Roman"/>
          <w:sz w:val="24"/>
          <w:szCs w:val="24"/>
        </w:rPr>
        <w:t xml:space="preserve">  </w:t>
      </w:r>
      <w:r w:rsidR="00BA712E" w:rsidRPr="00791F1A">
        <w:rPr>
          <w:rFonts w:ascii="Times New Roman" w:eastAsia="Times New Roman" w:hAnsi="Times New Roman" w:cs="Times New Roman"/>
          <w:sz w:val="24"/>
          <w:szCs w:val="24"/>
        </w:rPr>
        <w:t xml:space="preserve">Требования </w:t>
      </w:r>
      <w:r w:rsidR="00130B72">
        <w:rPr>
          <w:rFonts w:ascii="Times New Roman" w:eastAsia="Times New Roman" w:hAnsi="Times New Roman" w:cs="Times New Roman"/>
          <w:sz w:val="24"/>
          <w:szCs w:val="24"/>
        </w:rPr>
        <w:t>статьи 184.1 БК РФ к их объему П</w:t>
      </w:r>
      <w:r w:rsidR="00BA712E" w:rsidRPr="00791F1A">
        <w:rPr>
          <w:rFonts w:ascii="Times New Roman" w:eastAsia="Times New Roman" w:hAnsi="Times New Roman" w:cs="Times New Roman"/>
          <w:sz w:val="24"/>
          <w:szCs w:val="24"/>
        </w:rPr>
        <w:t>роектом</w:t>
      </w:r>
      <w:r w:rsidR="006853A0" w:rsidRPr="00791F1A">
        <w:rPr>
          <w:rFonts w:ascii="Times New Roman" w:eastAsia="Times New Roman" w:hAnsi="Times New Roman" w:cs="Times New Roman"/>
          <w:sz w:val="24"/>
          <w:szCs w:val="24"/>
        </w:rPr>
        <w:t xml:space="preserve"> местного бюджета соблюдены. Данные расходы </w:t>
      </w:r>
      <w:r w:rsidR="00130B72">
        <w:rPr>
          <w:rFonts w:ascii="Times New Roman" w:eastAsia="Times New Roman" w:hAnsi="Times New Roman" w:cs="Times New Roman"/>
          <w:sz w:val="24"/>
          <w:szCs w:val="24"/>
        </w:rPr>
        <w:t>П</w:t>
      </w:r>
      <w:r w:rsidR="006853A0" w:rsidRPr="00791F1A">
        <w:rPr>
          <w:rFonts w:ascii="Times New Roman" w:eastAsia="Times New Roman" w:hAnsi="Times New Roman" w:cs="Times New Roman"/>
          <w:sz w:val="24"/>
          <w:szCs w:val="24"/>
        </w:rPr>
        <w:t>роекта</w:t>
      </w:r>
      <w:r w:rsidR="00307224" w:rsidRPr="00791F1A">
        <w:rPr>
          <w:rFonts w:ascii="Times New Roman" w:eastAsia="Times New Roman" w:hAnsi="Times New Roman" w:cs="Times New Roman"/>
          <w:sz w:val="24"/>
          <w:szCs w:val="24"/>
        </w:rPr>
        <w:t xml:space="preserve"> бюджет</w:t>
      </w:r>
      <w:r w:rsidR="00130B72">
        <w:rPr>
          <w:rFonts w:ascii="Times New Roman" w:eastAsia="Times New Roman" w:hAnsi="Times New Roman" w:cs="Times New Roman"/>
          <w:sz w:val="24"/>
          <w:szCs w:val="24"/>
        </w:rPr>
        <w:t>а</w:t>
      </w:r>
      <w:r w:rsidR="00307224" w:rsidRPr="00791F1A">
        <w:rPr>
          <w:rFonts w:ascii="Times New Roman" w:eastAsia="Times New Roman" w:hAnsi="Times New Roman" w:cs="Times New Roman"/>
          <w:sz w:val="24"/>
          <w:szCs w:val="24"/>
        </w:rPr>
        <w:t xml:space="preserve"> позволяют создать резерв денежных средств на случай </w:t>
      </w:r>
      <w:r w:rsidR="00307224" w:rsidRPr="00791F1A">
        <w:rPr>
          <w:rFonts w:ascii="Times New Roman" w:eastAsia="Times New Roman" w:hAnsi="Times New Roman" w:cs="Times New Roman"/>
          <w:sz w:val="24"/>
          <w:szCs w:val="24"/>
        </w:rPr>
        <w:lastRenderedPageBreak/>
        <w:t>непредвиденного сокращения доходов, который может быть использован для принятия новых обязательств в очередном плановом периоде.</w:t>
      </w:r>
    </w:p>
    <w:p w:rsidR="00773D23" w:rsidRDefault="00773D23" w:rsidP="003F21E5">
      <w:pPr>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Бюджетная политика в области расходов бюджета остается социально ориентированной.</w:t>
      </w:r>
    </w:p>
    <w:p w:rsidR="00F2459C" w:rsidRDefault="00F2459C" w:rsidP="00F65447">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59C">
        <w:rPr>
          <w:rFonts w:ascii="Times New Roman" w:eastAsia="Times New Roman" w:hAnsi="Times New Roman" w:cs="Times New Roman"/>
          <w:sz w:val="24"/>
          <w:szCs w:val="24"/>
        </w:rPr>
        <w:t xml:space="preserve"> </w:t>
      </w:r>
      <w:r w:rsidR="000E40AE">
        <w:rPr>
          <w:rFonts w:ascii="Times New Roman" w:eastAsia="Times New Roman" w:hAnsi="Times New Roman" w:cs="Times New Roman"/>
          <w:sz w:val="24"/>
          <w:szCs w:val="24"/>
        </w:rPr>
        <w:t>С</w:t>
      </w:r>
      <w:r w:rsidR="000E40AE" w:rsidRPr="000E40AE">
        <w:rPr>
          <w:rFonts w:ascii="Times New Roman" w:eastAsia="Times New Roman" w:hAnsi="Times New Roman" w:cs="Times New Roman"/>
          <w:sz w:val="24"/>
          <w:szCs w:val="24"/>
        </w:rPr>
        <w:t>тать</w:t>
      </w:r>
      <w:r w:rsidR="005C1E34">
        <w:rPr>
          <w:rFonts w:ascii="Times New Roman" w:eastAsia="Times New Roman" w:hAnsi="Times New Roman" w:cs="Times New Roman"/>
          <w:sz w:val="24"/>
          <w:szCs w:val="24"/>
        </w:rPr>
        <w:t>е</w:t>
      </w:r>
      <w:r w:rsidR="000E40AE" w:rsidRPr="000E40AE">
        <w:rPr>
          <w:rFonts w:ascii="Times New Roman" w:eastAsia="Times New Roman" w:hAnsi="Times New Roman" w:cs="Times New Roman"/>
          <w:sz w:val="24"/>
          <w:szCs w:val="24"/>
        </w:rPr>
        <w:t xml:space="preserve">й 3 текстовой части </w:t>
      </w:r>
      <w:r w:rsidR="00E34E09">
        <w:rPr>
          <w:rFonts w:ascii="Times New Roman" w:eastAsia="Times New Roman" w:hAnsi="Times New Roman" w:cs="Times New Roman"/>
          <w:sz w:val="24"/>
          <w:szCs w:val="24"/>
        </w:rPr>
        <w:t>П</w:t>
      </w:r>
      <w:r w:rsidR="000E40AE" w:rsidRPr="000E40AE">
        <w:rPr>
          <w:rFonts w:ascii="Times New Roman" w:eastAsia="Times New Roman" w:hAnsi="Times New Roman" w:cs="Times New Roman"/>
          <w:sz w:val="24"/>
          <w:szCs w:val="24"/>
        </w:rPr>
        <w:t>роекта местного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sidR="00AA04CC">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sidR="00834FA9">
        <w:rPr>
          <w:rFonts w:ascii="Times New Roman" w:eastAsia="Times New Roman" w:hAnsi="Times New Roman" w:cs="Times New Roman"/>
          <w:sz w:val="24"/>
          <w:szCs w:val="24"/>
        </w:rPr>
        <w:t>на 2023-2025 годы.</w:t>
      </w:r>
    </w:p>
    <w:p w:rsidR="00E02A30" w:rsidRDefault="00773D23" w:rsidP="00F65447">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43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2023 год составит 1 587,000 тыс. рублей</w:t>
      </w:r>
      <w:r w:rsidR="001044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00914A90">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плановы</w:t>
      </w:r>
      <w:r w:rsidR="001044FA">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период 2024 года в сумме </w:t>
      </w:r>
      <w:r w:rsidR="001044FA">
        <w:rPr>
          <w:rFonts w:ascii="Times New Roman" w:eastAsia="Times New Roman" w:hAnsi="Times New Roman" w:cs="Times New Roman"/>
          <w:sz w:val="24"/>
          <w:szCs w:val="24"/>
        </w:rPr>
        <w:t>1 587,000 тыс. рублей</w:t>
      </w:r>
      <w:r w:rsidR="00BD7355">
        <w:rPr>
          <w:rFonts w:ascii="Times New Roman" w:eastAsia="Times New Roman" w:hAnsi="Times New Roman" w:cs="Times New Roman"/>
          <w:sz w:val="24"/>
          <w:szCs w:val="24"/>
        </w:rPr>
        <w:t xml:space="preserve">, на </w:t>
      </w:r>
      <w:r w:rsidR="00E02A30">
        <w:rPr>
          <w:rFonts w:ascii="Times New Roman" w:eastAsia="Times New Roman" w:hAnsi="Times New Roman" w:cs="Times New Roman"/>
          <w:sz w:val="24"/>
          <w:szCs w:val="24"/>
        </w:rPr>
        <w:t>2025 год 1 587,000 тыс. рублей.</w:t>
      </w:r>
    </w:p>
    <w:p w:rsidR="00773D23" w:rsidRDefault="00E02A30" w:rsidP="00351C99">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C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структуре общих расходов бюджета публичные нормативные обязательства составят в 2023 году 0,6</w:t>
      </w:r>
      <w:r w:rsidR="00932F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32FD9">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2024 году 0,6</w:t>
      </w:r>
      <w:r w:rsidR="00BE07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60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2025 году 0,7</w:t>
      </w:r>
      <w:r w:rsidR="00BE07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331470" w:rsidRDefault="003C316A" w:rsidP="00CC2229">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A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31470">
        <w:rPr>
          <w:rFonts w:ascii="Times New Roman" w:eastAsia="Times New Roman" w:hAnsi="Times New Roman" w:cs="Times New Roman"/>
          <w:sz w:val="24"/>
          <w:szCs w:val="24"/>
        </w:rPr>
        <w:t xml:space="preserve">Сведения о включенных в </w:t>
      </w:r>
      <w:r w:rsidR="00E34E09">
        <w:rPr>
          <w:rFonts w:ascii="Times New Roman" w:eastAsia="Times New Roman" w:hAnsi="Times New Roman" w:cs="Times New Roman"/>
          <w:sz w:val="24"/>
          <w:szCs w:val="24"/>
        </w:rPr>
        <w:t>П</w:t>
      </w:r>
      <w:r w:rsidR="00331470">
        <w:rPr>
          <w:rFonts w:ascii="Times New Roman" w:eastAsia="Times New Roman" w:hAnsi="Times New Roman" w:cs="Times New Roman"/>
          <w:sz w:val="24"/>
          <w:szCs w:val="24"/>
        </w:rPr>
        <w:t>роект бюджета расходах на исполнение публичных нормативных обязательств в сравнении с отчетным</w:t>
      </w:r>
      <w:r w:rsidR="00E34E09">
        <w:rPr>
          <w:rFonts w:ascii="Times New Roman" w:eastAsia="Times New Roman" w:hAnsi="Times New Roman" w:cs="Times New Roman"/>
          <w:sz w:val="24"/>
          <w:szCs w:val="24"/>
        </w:rPr>
        <w:t xml:space="preserve"> </w:t>
      </w:r>
      <w:r w:rsidR="00303B3F">
        <w:rPr>
          <w:rFonts w:ascii="Times New Roman" w:eastAsia="Times New Roman" w:hAnsi="Times New Roman" w:cs="Times New Roman"/>
          <w:sz w:val="24"/>
          <w:szCs w:val="24"/>
        </w:rPr>
        <w:t>2021 годом и ожидаемым исполнением в 2022 году приведены в таблице №</w:t>
      </w:r>
      <w:r w:rsidR="00D52462">
        <w:rPr>
          <w:rFonts w:ascii="Times New Roman" w:eastAsia="Times New Roman" w:hAnsi="Times New Roman" w:cs="Times New Roman"/>
          <w:sz w:val="24"/>
          <w:szCs w:val="24"/>
        </w:rPr>
        <w:t>4</w:t>
      </w:r>
    </w:p>
    <w:p w:rsidR="00973BDC" w:rsidRPr="00D52462" w:rsidRDefault="00D52462" w:rsidP="00D52462">
      <w:pPr>
        <w:tabs>
          <w:tab w:val="left" w:pos="709"/>
        </w:tabs>
        <w:spacing w:line="240" w:lineRule="auto"/>
        <w:ind w:left="227" w:right="57"/>
        <w:contextualSpacing/>
        <w:jc w:val="right"/>
        <w:rPr>
          <w:rFonts w:ascii="Times New Roman" w:eastAsia="Times New Roman" w:hAnsi="Times New Roman" w:cs="Times New Roman"/>
          <w:b/>
          <w:sz w:val="18"/>
          <w:szCs w:val="18"/>
        </w:rPr>
      </w:pPr>
      <w:r w:rsidRPr="00D52462">
        <w:rPr>
          <w:rFonts w:ascii="Times New Roman" w:eastAsia="Times New Roman" w:hAnsi="Times New Roman" w:cs="Times New Roman"/>
          <w:b/>
          <w:sz w:val="18"/>
          <w:szCs w:val="18"/>
        </w:rPr>
        <w:t xml:space="preserve">Таблица №4 </w:t>
      </w:r>
      <w:r w:rsidR="00973BDC" w:rsidRPr="00D52462">
        <w:rPr>
          <w:rFonts w:ascii="Times New Roman" w:eastAsia="Times New Roman" w:hAnsi="Times New Roman" w:cs="Times New Roman"/>
          <w:b/>
          <w:sz w:val="18"/>
          <w:szCs w:val="18"/>
        </w:rPr>
        <w:t>(тыс. рублей)</w:t>
      </w:r>
    </w:p>
    <w:tbl>
      <w:tblPr>
        <w:tblStyle w:val="a9"/>
        <w:tblW w:w="0" w:type="auto"/>
        <w:tblInd w:w="392" w:type="dxa"/>
        <w:tblLook w:val="04A0" w:firstRow="1" w:lastRow="0" w:firstColumn="1" w:lastColumn="0" w:noHBand="0" w:noVBand="1"/>
      </w:tblPr>
      <w:tblGrid>
        <w:gridCol w:w="531"/>
        <w:gridCol w:w="2734"/>
        <w:gridCol w:w="2073"/>
        <w:gridCol w:w="1696"/>
        <w:gridCol w:w="1600"/>
        <w:gridCol w:w="1111"/>
      </w:tblGrid>
      <w:tr w:rsidR="00351C99" w:rsidTr="00996FAB">
        <w:tc>
          <w:tcPr>
            <w:tcW w:w="531" w:type="dxa"/>
          </w:tcPr>
          <w:p w:rsidR="00455F0D" w:rsidRDefault="00455F0D" w:rsidP="00973BDC">
            <w:pPr>
              <w:tabs>
                <w:tab w:val="left" w:pos="709"/>
              </w:tabs>
              <w:ind w:right="57"/>
              <w:contextualSpacing/>
              <w:jc w:val="center"/>
              <w:rPr>
                <w:rFonts w:ascii="Times New Roman" w:eastAsia="Times New Roman" w:hAnsi="Times New Roman" w:cs="Times New Roman"/>
                <w:b/>
                <w:sz w:val="18"/>
                <w:szCs w:val="18"/>
              </w:rPr>
            </w:pPr>
          </w:p>
          <w:p w:rsidR="00973BDC" w:rsidRPr="00973BDC" w:rsidRDefault="00973BDC" w:rsidP="00973BDC">
            <w:pPr>
              <w:tabs>
                <w:tab w:val="left" w:pos="709"/>
              </w:tabs>
              <w:ind w:right="57"/>
              <w:contextualSpacing/>
              <w:jc w:val="center"/>
              <w:rPr>
                <w:rFonts w:ascii="Times New Roman" w:eastAsia="Times New Roman" w:hAnsi="Times New Roman" w:cs="Times New Roman"/>
                <w:b/>
                <w:sz w:val="18"/>
                <w:szCs w:val="18"/>
              </w:rPr>
            </w:pPr>
            <w:r w:rsidRPr="00973BDC">
              <w:rPr>
                <w:rFonts w:ascii="Times New Roman" w:eastAsia="Times New Roman" w:hAnsi="Times New Roman" w:cs="Times New Roman"/>
                <w:b/>
                <w:sz w:val="18"/>
                <w:szCs w:val="18"/>
              </w:rPr>
              <w:t>№</w:t>
            </w:r>
          </w:p>
          <w:p w:rsidR="00973BDC" w:rsidRPr="00973BDC" w:rsidRDefault="00973BDC" w:rsidP="00973BDC">
            <w:pPr>
              <w:tabs>
                <w:tab w:val="left" w:pos="709"/>
              </w:tabs>
              <w:ind w:right="57"/>
              <w:contextualSpacing/>
              <w:jc w:val="center"/>
              <w:rPr>
                <w:rFonts w:ascii="Times New Roman" w:eastAsia="Times New Roman" w:hAnsi="Times New Roman" w:cs="Times New Roman"/>
                <w:b/>
                <w:sz w:val="18"/>
                <w:szCs w:val="18"/>
              </w:rPr>
            </w:pPr>
            <w:r w:rsidRPr="00973BDC">
              <w:rPr>
                <w:rFonts w:ascii="Times New Roman" w:eastAsia="Times New Roman" w:hAnsi="Times New Roman" w:cs="Times New Roman"/>
                <w:b/>
                <w:sz w:val="18"/>
                <w:szCs w:val="18"/>
              </w:rPr>
              <w:t>п/п</w:t>
            </w:r>
          </w:p>
        </w:tc>
        <w:tc>
          <w:tcPr>
            <w:tcW w:w="2734" w:type="dxa"/>
          </w:tcPr>
          <w:p w:rsidR="00455F0D" w:rsidRDefault="00455F0D" w:rsidP="00973BDC">
            <w:pPr>
              <w:tabs>
                <w:tab w:val="left" w:pos="709"/>
              </w:tabs>
              <w:ind w:right="57"/>
              <w:contextualSpacing/>
              <w:jc w:val="center"/>
              <w:rPr>
                <w:rFonts w:ascii="Times New Roman" w:eastAsia="Times New Roman" w:hAnsi="Times New Roman" w:cs="Times New Roman"/>
                <w:b/>
                <w:sz w:val="18"/>
                <w:szCs w:val="18"/>
              </w:rPr>
            </w:pPr>
          </w:p>
          <w:p w:rsidR="00973BDC" w:rsidRPr="00973BDC" w:rsidRDefault="00973BDC" w:rsidP="00973BDC">
            <w:pPr>
              <w:tabs>
                <w:tab w:val="left" w:pos="709"/>
              </w:tabs>
              <w:ind w:right="57"/>
              <w:contextualSpacing/>
              <w:jc w:val="center"/>
              <w:rPr>
                <w:rFonts w:ascii="Times New Roman" w:eastAsia="Times New Roman" w:hAnsi="Times New Roman" w:cs="Times New Roman"/>
                <w:b/>
                <w:sz w:val="18"/>
                <w:szCs w:val="18"/>
              </w:rPr>
            </w:pPr>
            <w:r w:rsidRPr="00973BDC">
              <w:rPr>
                <w:rFonts w:ascii="Times New Roman" w:eastAsia="Times New Roman" w:hAnsi="Times New Roman" w:cs="Times New Roman"/>
                <w:b/>
                <w:sz w:val="18"/>
                <w:szCs w:val="18"/>
              </w:rPr>
              <w:t>Наименование публичных нормативных социальных выплат</w:t>
            </w:r>
          </w:p>
        </w:tc>
        <w:tc>
          <w:tcPr>
            <w:tcW w:w="2073" w:type="dxa"/>
          </w:tcPr>
          <w:p w:rsidR="00455F0D" w:rsidRDefault="00455F0D" w:rsidP="00973BDC">
            <w:pPr>
              <w:tabs>
                <w:tab w:val="left" w:pos="709"/>
              </w:tabs>
              <w:ind w:right="57"/>
              <w:contextualSpacing/>
              <w:jc w:val="center"/>
              <w:rPr>
                <w:rFonts w:ascii="Times New Roman" w:eastAsia="Times New Roman" w:hAnsi="Times New Roman" w:cs="Times New Roman"/>
                <w:b/>
                <w:sz w:val="18"/>
                <w:szCs w:val="18"/>
              </w:rPr>
            </w:pPr>
          </w:p>
          <w:p w:rsidR="00973BDC" w:rsidRPr="00973BDC" w:rsidRDefault="00CC65D2" w:rsidP="00973BDC">
            <w:pPr>
              <w:tabs>
                <w:tab w:val="left" w:pos="709"/>
              </w:tabs>
              <w:ind w:right="57"/>
              <w:contextualSpacing/>
              <w:jc w:val="center"/>
              <w:rPr>
                <w:rFonts w:ascii="Times New Roman" w:eastAsia="Times New Roman" w:hAnsi="Times New Roman" w:cs="Times New Roman"/>
                <w:b/>
                <w:sz w:val="18"/>
                <w:szCs w:val="18"/>
              </w:rPr>
            </w:pPr>
            <w:r w:rsidRPr="00CC65D2">
              <w:rPr>
                <w:rFonts w:ascii="Times New Roman" w:eastAsia="Times New Roman" w:hAnsi="Times New Roman" w:cs="Times New Roman"/>
                <w:b/>
                <w:sz w:val="18"/>
                <w:szCs w:val="18"/>
              </w:rPr>
              <w:t>Отчет бюджета муниципального района Клявлинский за 2021 год</w:t>
            </w:r>
            <w:r w:rsidR="00C510CB">
              <w:rPr>
                <w:rFonts w:ascii="Times New Roman" w:eastAsia="Times New Roman" w:hAnsi="Times New Roman" w:cs="Times New Roman"/>
                <w:b/>
                <w:sz w:val="18"/>
                <w:szCs w:val="18"/>
              </w:rPr>
              <w:t xml:space="preserve"> (исполнение)</w:t>
            </w:r>
          </w:p>
        </w:tc>
        <w:tc>
          <w:tcPr>
            <w:tcW w:w="1696" w:type="dxa"/>
            <w:vAlign w:val="center"/>
          </w:tcPr>
          <w:p w:rsidR="00973BDC" w:rsidRPr="00973BDC" w:rsidRDefault="00011292" w:rsidP="00455F0D">
            <w:pPr>
              <w:tabs>
                <w:tab w:val="left" w:pos="709"/>
              </w:tabs>
              <w:ind w:right="57"/>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Первоначально утверждено в бюджете муниципального района Клявлинский на 2022 год</w:t>
            </w:r>
          </w:p>
        </w:tc>
        <w:tc>
          <w:tcPr>
            <w:tcW w:w="1600" w:type="dxa"/>
          </w:tcPr>
          <w:p w:rsidR="002C0006" w:rsidRPr="002C0006" w:rsidRDefault="002C0006" w:rsidP="002C0006">
            <w:pPr>
              <w:tabs>
                <w:tab w:val="left" w:pos="709"/>
              </w:tabs>
              <w:ind w:right="57"/>
              <w:contextualSpacing/>
              <w:jc w:val="center"/>
              <w:rPr>
                <w:rFonts w:ascii="Times New Roman" w:eastAsia="Times New Roman" w:hAnsi="Times New Roman" w:cs="Times New Roman"/>
                <w:b/>
                <w:sz w:val="18"/>
                <w:szCs w:val="18"/>
              </w:rPr>
            </w:pPr>
            <w:r w:rsidRPr="002C0006">
              <w:rPr>
                <w:rFonts w:ascii="Times New Roman" w:eastAsia="Times New Roman" w:hAnsi="Times New Roman" w:cs="Times New Roman"/>
                <w:b/>
                <w:sz w:val="18"/>
                <w:szCs w:val="18"/>
              </w:rPr>
              <w:t>Утверждено в бюджете на 2022 год с учетом изменений в редакции от 31.10.2022г. №160</w:t>
            </w:r>
          </w:p>
          <w:p w:rsidR="00973BDC" w:rsidRPr="00973BDC" w:rsidRDefault="002C0006" w:rsidP="002C0006">
            <w:pPr>
              <w:tabs>
                <w:tab w:val="left" w:pos="709"/>
              </w:tabs>
              <w:ind w:right="57"/>
              <w:contextualSpacing/>
              <w:jc w:val="center"/>
              <w:rPr>
                <w:rFonts w:ascii="Times New Roman" w:eastAsia="Times New Roman" w:hAnsi="Times New Roman" w:cs="Times New Roman"/>
                <w:b/>
                <w:sz w:val="18"/>
                <w:szCs w:val="18"/>
              </w:rPr>
            </w:pPr>
            <w:r w:rsidRPr="002C0006">
              <w:rPr>
                <w:rFonts w:ascii="Times New Roman" w:eastAsia="Times New Roman" w:hAnsi="Times New Roman" w:cs="Times New Roman"/>
                <w:b/>
                <w:sz w:val="18"/>
                <w:szCs w:val="18"/>
              </w:rPr>
              <w:t>(на 01.11.2022г.)</w:t>
            </w:r>
          </w:p>
        </w:tc>
        <w:tc>
          <w:tcPr>
            <w:tcW w:w="1005" w:type="dxa"/>
          </w:tcPr>
          <w:p w:rsidR="00973BDC" w:rsidRPr="00973BDC" w:rsidRDefault="00AD0DF4" w:rsidP="00973BDC">
            <w:pPr>
              <w:tabs>
                <w:tab w:val="left" w:pos="709"/>
              </w:tabs>
              <w:ind w:right="57"/>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Включено в проект бюджета на  2023 год</w:t>
            </w:r>
          </w:p>
        </w:tc>
      </w:tr>
      <w:tr w:rsidR="00351C99" w:rsidTr="00996FAB">
        <w:tc>
          <w:tcPr>
            <w:tcW w:w="531" w:type="dxa"/>
            <w:vAlign w:val="center"/>
          </w:tcPr>
          <w:p w:rsidR="00973BDC" w:rsidRPr="00973BDC" w:rsidRDefault="002B185D" w:rsidP="002B185D">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734" w:type="dxa"/>
            <w:vAlign w:val="center"/>
          </w:tcPr>
          <w:p w:rsidR="00973BDC" w:rsidRPr="00973BDC" w:rsidRDefault="00871E3E" w:rsidP="00F05FE0">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Социальное обеспечение и иные выплат</w:t>
            </w:r>
            <w:r w:rsidR="00F05FE0">
              <w:rPr>
                <w:rFonts w:ascii="Times New Roman" w:eastAsia="Times New Roman" w:hAnsi="Times New Roman" w:cs="Times New Roman"/>
                <w:sz w:val="18"/>
                <w:szCs w:val="18"/>
              </w:rPr>
              <w:t>ы</w:t>
            </w:r>
            <w:r>
              <w:rPr>
                <w:rFonts w:ascii="Times New Roman" w:eastAsia="Times New Roman" w:hAnsi="Times New Roman" w:cs="Times New Roman"/>
                <w:sz w:val="18"/>
                <w:szCs w:val="18"/>
              </w:rPr>
              <w:t xml:space="preserve"> населению (пенсионное обеспечение)</w:t>
            </w:r>
          </w:p>
        </w:tc>
        <w:tc>
          <w:tcPr>
            <w:tcW w:w="2073" w:type="dxa"/>
            <w:vAlign w:val="center"/>
          </w:tcPr>
          <w:p w:rsidR="00973BDC" w:rsidRPr="00973BDC" w:rsidRDefault="0068584E" w:rsidP="002B185D">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1 793,462</w:t>
            </w:r>
          </w:p>
        </w:tc>
        <w:tc>
          <w:tcPr>
            <w:tcW w:w="1696" w:type="dxa"/>
            <w:vAlign w:val="center"/>
          </w:tcPr>
          <w:p w:rsidR="00973BDC" w:rsidRPr="00973BDC" w:rsidRDefault="00DD1489" w:rsidP="002B185D">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1 817,484</w:t>
            </w:r>
          </w:p>
        </w:tc>
        <w:tc>
          <w:tcPr>
            <w:tcW w:w="1600" w:type="dxa"/>
            <w:vAlign w:val="center"/>
          </w:tcPr>
          <w:p w:rsidR="00973BDC" w:rsidRPr="00973BDC" w:rsidRDefault="00DD1489" w:rsidP="002B185D">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1 968,669</w:t>
            </w:r>
          </w:p>
        </w:tc>
        <w:tc>
          <w:tcPr>
            <w:tcW w:w="1005" w:type="dxa"/>
            <w:vAlign w:val="center"/>
          </w:tcPr>
          <w:p w:rsidR="00973BDC" w:rsidRPr="00973BDC" w:rsidRDefault="00541D25" w:rsidP="002B185D">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1 587,000</w:t>
            </w:r>
          </w:p>
        </w:tc>
      </w:tr>
      <w:tr w:rsidR="00351C99" w:rsidTr="00996FAB">
        <w:tc>
          <w:tcPr>
            <w:tcW w:w="531" w:type="dxa"/>
          </w:tcPr>
          <w:p w:rsidR="00973BDC" w:rsidRPr="00C510CB" w:rsidRDefault="00973BDC" w:rsidP="002B185D">
            <w:pPr>
              <w:tabs>
                <w:tab w:val="left" w:pos="709"/>
              </w:tabs>
              <w:ind w:right="57"/>
              <w:contextualSpacing/>
              <w:jc w:val="center"/>
              <w:rPr>
                <w:rFonts w:ascii="Times New Roman" w:eastAsia="Times New Roman" w:hAnsi="Times New Roman" w:cs="Times New Roman"/>
                <w:b/>
                <w:sz w:val="18"/>
                <w:szCs w:val="18"/>
              </w:rPr>
            </w:pPr>
          </w:p>
        </w:tc>
        <w:tc>
          <w:tcPr>
            <w:tcW w:w="2734" w:type="dxa"/>
          </w:tcPr>
          <w:p w:rsidR="00973BDC" w:rsidRPr="00C510CB" w:rsidRDefault="00C510CB" w:rsidP="002B185D">
            <w:pPr>
              <w:tabs>
                <w:tab w:val="left" w:pos="709"/>
              </w:tabs>
              <w:ind w:right="57"/>
              <w:contextualSpacing/>
              <w:jc w:val="center"/>
              <w:rPr>
                <w:rFonts w:ascii="Times New Roman" w:eastAsia="Times New Roman" w:hAnsi="Times New Roman" w:cs="Times New Roman"/>
                <w:b/>
                <w:sz w:val="18"/>
                <w:szCs w:val="18"/>
              </w:rPr>
            </w:pPr>
            <w:r w:rsidRPr="00C510CB">
              <w:rPr>
                <w:rFonts w:ascii="Times New Roman" w:eastAsia="Times New Roman" w:hAnsi="Times New Roman" w:cs="Times New Roman"/>
                <w:b/>
                <w:sz w:val="18"/>
                <w:szCs w:val="18"/>
              </w:rPr>
              <w:t>ИТОГО:</w:t>
            </w:r>
          </w:p>
        </w:tc>
        <w:tc>
          <w:tcPr>
            <w:tcW w:w="2073" w:type="dxa"/>
          </w:tcPr>
          <w:p w:rsidR="00973BDC" w:rsidRPr="00C510CB" w:rsidRDefault="00C510CB" w:rsidP="002B185D">
            <w:pPr>
              <w:tabs>
                <w:tab w:val="left" w:pos="709"/>
              </w:tabs>
              <w:ind w:right="57"/>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1 793,462</w:t>
            </w:r>
          </w:p>
        </w:tc>
        <w:tc>
          <w:tcPr>
            <w:tcW w:w="1696" w:type="dxa"/>
          </w:tcPr>
          <w:p w:rsidR="00973BDC" w:rsidRPr="00C510CB" w:rsidRDefault="00026DB8" w:rsidP="002B185D">
            <w:pPr>
              <w:tabs>
                <w:tab w:val="left" w:pos="709"/>
              </w:tabs>
              <w:ind w:right="57"/>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1 817,484</w:t>
            </w:r>
          </w:p>
        </w:tc>
        <w:tc>
          <w:tcPr>
            <w:tcW w:w="1600" w:type="dxa"/>
          </w:tcPr>
          <w:p w:rsidR="00973BDC" w:rsidRPr="00C510CB" w:rsidRDefault="00026DB8" w:rsidP="002B185D">
            <w:pPr>
              <w:tabs>
                <w:tab w:val="left" w:pos="709"/>
              </w:tabs>
              <w:ind w:right="57"/>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1 968,669</w:t>
            </w:r>
          </w:p>
        </w:tc>
        <w:tc>
          <w:tcPr>
            <w:tcW w:w="1005" w:type="dxa"/>
          </w:tcPr>
          <w:p w:rsidR="00973BDC" w:rsidRPr="00C510CB" w:rsidRDefault="00541D25" w:rsidP="002B185D">
            <w:pPr>
              <w:tabs>
                <w:tab w:val="left" w:pos="709"/>
              </w:tabs>
              <w:ind w:right="57"/>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1 587,000</w:t>
            </w:r>
          </w:p>
        </w:tc>
      </w:tr>
    </w:tbl>
    <w:p w:rsidR="00973BDC" w:rsidRDefault="00973BDC" w:rsidP="00F65447">
      <w:pPr>
        <w:tabs>
          <w:tab w:val="left" w:pos="709"/>
        </w:tabs>
        <w:spacing w:line="240" w:lineRule="auto"/>
        <w:ind w:left="227" w:right="57"/>
        <w:contextualSpacing/>
        <w:jc w:val="both"/>
        <w:rPr>
          <w:rFonts w:ascii="Times New Roman" w:eastAsia="Times New Roman" w:hAnsi="Times New Roman" w:cs="Times New Roman"/>
          <w:sz w:val="24"/>
          <w:szCs w:val="24"/>
        </w:rPr>
      </w:pPr>
    </w:p>
    <w:p w:rsidR="005C2488" w:rsidRDefault="00351C99" w:rsidP="005A14AA">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2488">
        <w:rPr>
          <w:rFonts w:ascii="Times New Roman" w:eastAsia="Times New Roman" w:hAnsi="Times New Roman" w:cs="Times New Roman"/>
          <w:sz w:val="24"/>
          <w:szCs w:val="24"/>
        </w:rPr>
        <w:t xml:space="preserve"> </w:t>
      </w:r>
      <w:r w:rsidR="005A14AA">
        <w:rPr>
          <w:rFonts w:ascii="Times New Roman" w:eastAsia="Times New Roman" w:hAnsi="Times New Roman" w:cs="Times New Roman"/>
          <w:sz w:val="24"/>
          <w:szCs w:val="24"/>
        </w:rPr>
        <w:t xml:space="preserve">  </w:t>
      </w:r>
      <w:r w:rsidR="005C2488">
        <w:rPr>
          <w:rFonts w:ascii="Times New Roman" w:eastAsia="Times New Roman" w:hAnsi="Times New Roman" w:cs="Times New Roman"/>
          <w:sz w:val="24"/>
          <w:szCs w:val="24"/>
        </w:rPr>
        <w:t xml:space="preserve">   Объем бюджетных средств, направляемых на исполнение публичных нормативных обязательств</w:t>
      </w:r>
      <w:r w:rsidR="00343051">
        <w:rPr>
          <w:rFonts w:ascii="Times New Roman" w:eastAsia="Times New Roman" w:hAnsi="Times New Roman" w:cs="Times New Roman"/>
          <w:sz w:val="24"/>
          <w:szCs w:val="24"/>
        </w:rPr>
        <w:t xml:space="preserve"> в 2023 году</w:t>
      </w:r>
      <w:r w:rsidR="005C2488">
        <w:rPr>
          <w:rFonts w:ascii="Times New Roman" w:eastAsia="Times New Roman" w:hAnsi="Times New Roman" w:cs="Times New Roman"/>
          <w:sz w:val="24"/>
          <w:szCs w:val="24"/>
        </w:rPr>
        <w:t>, снижен относительно утвержденных в бюджете на 2022 год на 19</w:t>
      </w:r>
      <w:r w:rsidR="00A20CE5">
        <w:rPr>
          <w:rFonts w:ascii="Times New Roman" w:eastAsia="Times New Roman" w:hAnsi="Times New Roman" w:cs="Times New Roman"/>
          <w:sz w:val="24"/>
          <w:szCs w:val="24"/>
        </w:rPr>
        <w:t>,</w:t>
      </w:r>
      <w:r w:rsidR="005C2488">
        <w:rPr>
          <w:rFonts w:ascii="Times New Roman" w:eastAsia="Times New Roman" w:hAnsi="Times New Roman" w:cs="Times New Roman"/>
          <w:sz w:val="24"/>
          <w:szCs w:val="24"/>
        </w:rPr>
        <w:t>4</w:t>
      </w:r>
      <w:r w:rsidR="00A20CE5">
        <w:rPr>
          <w:rFonts w:ascii="Times New Roman" w:eastAsia="Times New Roman" w:hAnsi="Times New Roman" w:cs="Times New Roman"/>
          <w:sz w:val="24"/>
          <w:szCs w:val="24"/>
        </w:rPr>
        <w:t xml:space="preserve"> </w:t>
      </w:r>
      <w:r w:rsidR="005C2488">
        <w:rPr>
          <w:rFonts w:ascii="Times New Roman" w:eastAsia="Times New Roman" w:hAnsi="Times New Roman" w:cs="Times New Roman"/>
          <w:sz w:val="24"/>
          <w:szCs w:val="24"/>
        </w:rPr>
        <w:t>%.</w:t>
      </w:r>
      <w:r w:rsidR="00773D23">
        <w:rPr>
          <w:rFonts w:ascii="Times New Roman" w:eastAsia="Times New Roman" w:hAnsi="Times New Roman" w:cs="Times New Roman"/>
          <w:sz w:val="24"/>
          <w:szCs w:val="24"/>
        </w:rPr>
        <w:t xml:space="preserve">   </w:t>
      </w:r>
    </w:p>
    <w:p w:rsidR="00CA3BC5" w:rsidRPr="00487B8A" w:rsidRDefault="007077BA" w:rsidP="00516133">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b/>
          <w:sz w:val="24"/>
          <w:szCs w:val="24"/>
        </w:rPr>
        <w:t xml:space="preserve">  </w:t>
      </w:r>
    </w:p>
    <w:p w:rsidR="00C55309" w:rsidRPr="00487B8A" w:rsidRDefault="00924250" w:rsidP="003F21E5">
      <w:pPr>
        <w:widowControl w:val="0"/>
        <w:spacing w:line="360" w:lineRule="auto"/>
        <w:ind w:left="227" w:right="57"/>
        <w:jc w:val="center"/>
        <w:rPr>
          <w:rFonts w:ascii="Times New Roman" w:hAnsi="Times New Roman" w:cs="Times New Roman"/>
          <w:b/>
          <w:sz w:val="24"/>
          <w:szCs w:val="24"/>
        </w:rPr>
      </w:pPr>
      <w:r>
        <w:rPr>
          <w:rFonts w:ascii="Times New Roman" w:hAnsi="Times New Roman" w:cs="Times New Roman"/>
          <w:b/>
          <w:sz w:val="24"/>
          <w:szCs w:val="24"/>
        </w:rPr>
        <w:t>Муниципальный долг</w:t>
      </w:r>
    </w:p>
    <w:p w:rsidR="00F776F1" w:rsidRPr="002405B2" w:rsidRDefault="004462BA" w:rsidP="000B1328">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717F54" w:rsidRPr="00487B8A">
        <w:rPr>
          <w:rFonts w:ascii="Times New Roman" w:hAnsi="Times New Roman" w:cs="Times New Roman"/>
          <w:sz w:val="24"/>
          <w:szCs w:val="24"/>
        </w:rPr>
        <w:t xml:space="preserve">    </w:t>
      </w:r>
      <w:r w:rsidRPr="00487B8A">
        <w:rPr>
          <w:rFonts w:ascii="Times New Roman" w:hAnsi="Times New Roman" w:cs="Times New Roman"/>
          <w:sz w:val="24"/>
          <w:szCs w:val="24"/>
        </w:rPr>
        <w:t xml:space="preserve"> </w:t>
      </w:r>
      <w:r w:rsidR="000B1328">
        <w:rPr>
          <w:rFonts w:ascii="Times New Roman" w:hAnsi="Times New Roman" w:cs="Times New Roman"/>
          <w:sz w:val="24"/>
          <w:szCs w:val="24"/>
        </w:rPr>
        <w:t xml:space="preserve"> </w:t>
      </w:r>
      <w:r w:rsidR="001E7B3E" w:rsidRPr="00487B8A">
        <w:rPr>
          <w:rFonts w:ascii="Times New Roman" w:hAnsi="Times New Roman" w:cs="Times New Roman"/>
          <w:sz w:val="24"/>
          <w:szCs w:val="24"/>
        </w:rPr>
        <w:t xml:space="preserve"> </w:t>
      </w:r>
      <w:r w:rsidR="00C55309" w:rsidRPr="002405B2">
        <w:rPr>
          <w:rFonts w:ascii="Times New Roman" w:hAnsi="Times New Roman" w:cs="Times New Roman"/>
          <w:sz w:val="24"/>
          <w:szCs w:val="24"/>
        </w:rPr>
        <w:t xml:space="preserve">Программа муниципальных внутренних заимствований муниципального района Клявлинский </w:t>
      </w:r>
      <w:r w:rsidR="00BA2304">
        <w:rPr>
          <w:rFonts w:ascii="Times New Roman" w:hAnsi="Times New Roman" w:cs="Times New Roman"/>
          <w:sz w:val="24"/>
          <w:szCs w:val="24"/>
        </w:rPr>
        <w:t xml:space="preserve">Самарской области </w:t>
      </w:r>
      <w:r w:rsidR="00C55309" w:rsidRPr="002405B2">
        <w:rPr>
          <w:rFonts w:ascii="Times New Roman" w:hAnsi="Times New Roman" w:cs="Times New Roman"/>
          <w:sz w:val="24"/>
          <w:szCs w:val="24"/>
        </w:rPr>
        <w:t>на 20</w:t>
      </w:r>
      <w:r w:rsidR="002521D0" w:rsidRPr="002405B2">
        <w:rPr>
          <w:rFonts w:ascii="Times New Roman" w:hAnsi="Times New Roman" w:cs="Times New Roman"/>
          <w:sz w:val="24"/>
          <w:szCs w:val="24"/>
        </w:rPr>
        <w:t>2</w:t>
      </w:r>
      <w:r w:rsidR="006D66E9" w:rsidRPr="002405B2">
        <w:rPr>
          <w:rFonts w:ascii="Times New Roman" w:hAnsi="Times New Roman" w:cs="Times New Roman"/>
          <w:sz w:val="24"/>
          <w:szCs w:val="24"/>
        </w:rPr>
        <w:t>3</w:t>
      </w:r>
      <w:r w:rsidR="00C55309" w:rsidRPr="002405B2">
        <w:rPr>
          <w:rFonts w:ascii="Times New Roman" w:hAnsi="Times New Roman" w:cs="Times New Roman"/>
          <w:sz w:val="24"/>
          <w:szCs w:val="24"/>
        </w:rPr>
        <w:t>–20</w:t>
      </w:r>
      <w:r w:rsidR="00EB241E" w:rsidRPr="002405B2">
        <w:rPr>
          <w:rFonts w:ascii="Times New Roman" w:hAnsi="Times New Roman" w:cs="Times New Roman"/>
          <w:sz w:val="24"/>
          <w:szCs w:val="24"/>
        </w:rPr>
        <w:t>2</w:t>
      </w:r>
      <w:r w:rsidR="006D66E9" w:rsidRPr="002405B2">
        <w:rPr>
          <w:rFonts w:ascii="Times New Roman" w:hAnsi="Times New Roman" w:cs="Times New Roman"/>
          <w:sz w:val="24"/>
          <w:szCs w:val="24"/>
        </w:rPr>
        <w:t>5</w:t>
      </w:r>
      <w:r w:rsidR="00C55309" w:rsidRPr="002405B2">
        <w:rPr>
          <w:rFonts w:ascii="Times New Roman" w:hAnsi="Times New Roman" w:cs="Times New Roman"/>
          <w:sz w:val="24"/>
          <w:szCs w:val="24"/>
        </w:rPr>
        <w:t xml:space="preserve"> годы предусматривает погашение долговых обязательств, а также привлечение новых заимствований в целях рефинансирования </w:t>
      </w:r>
      <w:r w:rsidR="00FB3169" w:rsidRPr="002405B2">
        <w:rPr>
          <w:rFonts w:ascii="Times New Roman" w:hAnsi="Times New Roman" w:cs="Times New Roman"/>
          <w:sz w:val="24"/>
          <w:szCs w:val="24"/>
        </w:rPr>
        <w:t xml:space="preserve">существующих </w:t>
      </w:r>
      <w:r w:rsidR="00C55309" w:rsidRPr="002405B2">
        <w:rPr>
          <w:rFonts w:ascii="Times New Roman" w:hAnsi="Times New Roman" w:cs="Times New Roman"/>
          <w:sz w:val="24"/>
          <w:szCs w:val="24"/>
        </w:rPr>
        <w:t>долговых обязательств</w:t>
      </w:r>
      <w:r w:rsidR="00FB3169" w:rsidRPr="002405B2">
        <w:rPr>
          <w:rFonts w:ascii="Times New Roman" w:hAnsi="Times New Roman" w:cs="Times New Roman"/>
          <w:sz w:val="24"/>
          <w:szCs w:val="24"/>
        </w:rPr>
        <w:t>.</w:t>
      </w:r>
      <w:r w:rsidR="00C55309" w:rsidRPr="002405B2">
        <w:rPr>
          <w:rFonts w:ascii="Times New Roman" w:hAnsi="Times New Roman" w:cs="Times New Roman"/>
          <w:sz w:val="24"/>
          <w:szCs w:val="24"/>
        </w:rPr>
        <w:t xml:space="preserve"> </w:t>
      </w:r>
    </w:p>
    <w:p w:rsidR="00EB241E" w:rsidRDefault="00124F44" w:rsidP="00790E1A">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C11AB">
        <w:rPr>
          <w:rFonts w:ascii="Times New Roman" w:hAnsi="Times New Roman" w:cs="Times New Roman"/>
          <w:sz w:val="24"/>
          <w:szCs w:val="24"/>
        </w:rPr>
        <w:t xml:space="preserve"> </w:t>
      </w:r>
      <w:r>
        <w:rPr>
          <w:rFonts w:ascii="Times New Roman" w:hAnsi="Times New Roman" w:cs="Times New Roman"/>
          <w:sz w:val="24"/>
          <w:szCs w:val="24"/>
        </w:rPr>
        <w:t xml:space="preserve"> П</w:t>
      </w:r>
      <w:r w:rsidR="00A34EE6" w:rsidRPr="002405B2">
        <w:rPr>
          <w:rFonts w:ascii="Times New Roman" w:hAnsi="Times New Roman" w:cs="Times New Roman"/>
          <w:sz w:val="24"/>
          <w:szCs w:val="24"/>
        </w:rPr>
        <w:t>редусмотрено</w:t>
      </w:r>
      <w:r>
        <w:rPr>
          <w:rFonts w:ascii="Times New Roman" w:hAnsi="Times New Roman" w:cs="Times New Roman"/>
          <w:sz w:val="24"/>
          <w:szCs w:val="24"/>
        </w:rPr>
        <w:t xml:space="preserve"> привлечение бюджетного кредита</w:t>
      </w:r>
      <w:r w:rsidR="00A34EE6" w:rsidRPr="002405B2">
        <w:rPr>
          <w:rFonts w:ascii="Times New Roman" w:hAnsi="Times New Roman" w:cs="Times New Roman"/>
          <w:sz w:val="24"/>
          <w:szCs w:val="24"/>
        </w:rPr>
        <w:t>:</w:t>
      </w:r>
      <w:r w:rsidR="00C55309" w:rsidRPr="002405B2">
        <w:rPr>
          <w:rFonts w:ascii="Times New Roman" w:hAnsi="Times New Roman" w:cs="Times New Roman"/>
          <w:sz w:val="24"/>
          <w:szCs w:val="24"/>
        </w:rPr>
        <w:t xml:space="preserve"> </w:t>
      </w:r>
    </w:p>
    <w:p w:rsidR="006A30DC" w:rsidRDefault="006A30DC" w:rsidP="000B1328">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p>
    <w:p w:rsidR="006A30DC" w:rsidRPr="002405B2" w:rsidRDefault="006A30DC" w:rsidP="00BC29C1">
      <w:pPr>
        <w:tabs>
          <w:tab w:val="left" w:pos="709"/>
          <w:tab w:val="left" w:pos="993"/>
        </w:tabs>
        <w:autoSpaceDE w:val="0"/>
        <w:autoSpaceDN w:val="0"/>
        <w:adjustRightInd w:val="0"/>
        <w:spacing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1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5B2">
        <w:rPr>
          <w:rFonts w:ascii="Times New Roman" w:hAnsi="Times New Roman" w:cs="Times New Roman"/>
          <w:sz w:val="24"/>
          <w:szCs w:val="24"/>
        </w:rPr>
        <w:t>в 2023 году – 3</w:t>
      </w:r>
      <w:r w:rsidR="00BC29C1">
        <w:rPr>
          <w:rFonts w:ascii="Times New Roman" w:hAnsi="Times New Roman" w:cs="Times New Roman"/>
          <w:sz w:val="24"/>
          <w:szCs w:val="24"/>
        </w:rPr>
        <w:t>9</w:t>
      </w:r>
      <w:r w:rsidRPr="002405B2">
        <w:rPr>
          <w:rFonts w:ascii="Times New Roman" w:hAnsi="Times New Roman" w:cs="Times New Roman"/>
          <w:sz w:val="24"/>
          <w:szCs w:val="24"/>
        </w:rPr>
        <w:t xml:space="preserve"> 241,000 тыс. рублей;</w:t>
      </w:r>
    </w:p>
    <w:p w:rsidR="006A30DC" w:rsidRPr="002405B2" w:rsidRDefault="006A30DC" w:rsidP="006A30DC">
      <w:pPr>
        <w:tabs>
          <w:tab w:val="left" w:pos="709"/>
        </w:tabs>
        <w:autoSpaceDE w:val="0"/>
        <w:autoSpaceDN w:val="0"/>
        <w:adjustRightInd w:val="0"/>
        <w:spacing w:line="240" w:lineRule="auto"/>
        <w:ind w:left="227" w:right="57"/>
        <w:jc w:val="both"/>
        <w:rPr>
          <w:rFonts w:ascii="Times New Roman" w:hAnsi="Times New Roman" w:cs="Times New Roman"/>
          <w:sz w:val="24"/>
          <w:szCs w:val="24"/>
        </w:rPr>
      </w:pPr>
      <w:r w:rsidRPr="002405B2">
        <w:rPr>
          <w:rFonts w:ascii="Times New Roman" w:hAnsi="Times New Roman" w:cs="Times New Roman"/>
          <w:sz w:val="24"/>
          <w:szCs w:val="24"/>
        </w:rPr>
        <w:t xml:space="preserve">        в 2024 году –  25 451,000 тыс. рублей</w:t>
      </w:r>
      <w:r w:rsidR="00A67313">
        <w:rPr>
          <w:rFonts w:ascii="Times New Roman" w:hAnsi="Times New Roman" w:cs="Times New Roman"/>
          <w:sz w:val="24"/>
          <w:szCs w:val="24"/>
        </w:rPr>
        <w:t>;</w:t>
      </w:r>
    </w:p>
    <w:p w:rsidR="006A30DC" w:rsidRDefault="006A30DC" w:rsidP="006A30DC">
      <w:pPr>
        <w:tabs>
          <w:tab w:val="left" w:pos="709"/>
        </w:tabs>
        <w:autoSpaceDE w:val="0"/>
        <w:autoSpaceDN w:val="0"/>
        <w:adjustRightInd w:val="0"/>
        <w:spacing w:line="240" w:lineRule="auto"/>
        <w:ind w:left="227" w:right="57"/>
        <w:jc w:val="both"/>
        <w:rPr>
          <w:rFonts w:ascii="Times New Roman" w:hAnsi="Times New Roman" w:cs="Times New Roman"/>
          <w:sz w:val="24"/>
          <w:szCs w:val="24"/>
        </w:rPr>
      </w:pPr>
      <w:r w:rsidRPr="002405B2">
        <w:rPr>
          <w:rFonts w:ascii="Times New Roman" w:hAnsi="Times New Roman" w:cs="Times New Roman"/>
          <w:sz w:val="24"/>
          <w:szCs w:val="24"/>
        </w:rPr>
        <w:t xml:space="preserve">        в 2025 году – 25 295,000 тыс. рублей</w:t>
      </w:r>
      <w:r w:rsidR="00A67313">
        <w:rPr>
          <w:rFonts w:ascii="Times New Roman" w:hAnsi="Times New Roman" w:cs="Times New Roman"/>
          <w:sz w:val="24"/>
          <w:szCs w:val="24"/>
        </w:rPr>
        <w:t>.</w:t>
      </w:r>
    </w:p>
    <w:p w:rsidR="00A67313" w:rsidRPr="002405B2" w:rsidRDefault="00A67313" w:rsidP="00F13F90">
      <w:pPr>
        <w:tabs>
          <w:tab w:val="left" w:pos="709"/>
        </w:tabs>
        <w:autoSpaceDE w:val="0"/>
        <w:autoSpaceDN w:val="0"/>
        <w:adjustRightInd w:val="0"/>
        <w:spacing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Гашение бюджетного кредита за указанный период составит:</w:t>
      </w:r>
    </w:p>
    <w:p w:rsidR="00C55309" w:rsidRPr="002405B2" w:rsidRDefault="00717F54" w:rsidP="00910ABE">
      <w:pPr>
        <w:tabs>
          <w:tab w:val="left" w:pos="709"/>
          <w:tab w:val="left" w:pos="993"/>
        </w:tabs>
        <w:autoSpaceDE w:val="0"/>
        <w:autoSpaceDN w:val="0"/>
        <w:adjustRightInd w:val="0"/>
        <w:spacing w:line="240" w:lineRule="auto"/>
        <w:ind w:left="227" w:right="57"/>
        <w:jc w:val="both"/>
        <w:rPr>
          <w:rFonts w:ascii="Times New Roman" w:hAnsi="Times New Roman" w:cs="Times New Roman"/>
          <w:sz w:val="24"/>
          <w:szCs w:val="24"/>
        </w:rPr>
      </w:pPr>
      <w:r w:rsidRPr="002405B2">
        <w:rPr>
          <w:rFonts w:ascii="Times New Roman" w:hAnsi="Times New Roman" w:cs="Times New Roman"/>
          <w:sz w:val="24"/>
          <w:szCs w:val="24"/>
        </w:rPr>
        <w:t xml:space="preserve">  </w:t>
      </w:r>
      <w:r w:rsidR="00293A60" w:rsidRPr="002405B2">
        <w:rPr>
          <w:rFonts w:ascii="Times New Roman" w:hAnsi="Times New Roman" w:cs="Times New Roman"/>
          <w:sz w:val="24"/>
          <w:szCs w:val="24"/>
        </w:rPr>
        <w:t xml:space="preserve"> </w:t>
      </w:r>
      <w:r w:rsidR="000F2363" w:rsidRPr="002405B2">
        <w:rPr>
          <w:rFonts w:ascii="Times New Roman" w:hAnsi="Times New Roman" w:cs="Times New Roman"/>
          <w:sz w:val="24"/>
          <w:szCs w:val="24"/>
        </w:rPr>
        <w:t xml:space="preserve"> </w:t>
      </w:r>
      <w:r w:rsidRPr="002405B2">
        <w:rPr>
          <w:rFonts w:ascii="Times New Roman" w:hAnsi="Times New Roman" w:cs="Times New Roman"/>
          <w:sz w:val="24"/>
          <w:szCs w:val="24"/>
        </w:rPr>
        <w:t xml:space="preserve"> </w:t>
      </w:r>
      <w:r w:rsidR="00D725D2" w:rsidRPr="002405B2">
        <w:rPr>
          <w:rFonts w:ascii="Times New Roman" w:hAnsi="Times New Roman" w:cs="Times New Roman"/>
          <w:sz w:val="24"/>
          <w:szCs w:val="24"/>
        </w:rPr>
        <w:t xml:space="preserve"> </w:t>
      </w:r>
      <w:r w:rsidRPr="002405B2">
        <w:rPr>
          <w:rFonts w:ascii="Times New Roman" w:hAnsi="Times New Roman" w:cs="Times New Roman"/>
          <w:sz w:val="24"/>
          <w:szCs w:val="24"/>
        </w:rPr>
        <w:t xml:space="preserve">  </w:t>
      </w:r>
      <w:r w:rsidR="00C55309" w:rsidRPr="002405B2">
        <w:rPr>
          <w:rFonts w:ascii="Times New Roman" w:hAnsi="Times New Roman" w:cs="Times New Roman"/>
          <w:sz w:val="24"/>
          <w:szCs w:val="24"/>
        </w:rPr>
        <w:t>в 20</w:t>
      </w:r>
      <w:r w:rsidR="00BF11D1" w:rsidRPr="002405B2">
        <w:rPr>
          <w:rFonts w:ascii="Times New Roman" w:hAnsi="Times New Roman" w:cs="Times New Roman"/>
          <w:sz w:val="24"/>
          <w:szCs w:val="24"/>
        </w:rPr>
        <w:t>2</w:t>
      </w:r>
      <w:r w:rsidR="006D66E9" w:rsidRPr="002405B2">
        <w:rPr>
          <w:rFonts w:ascii="Times New Roman" w:hAnsi="Times New Roman" w:cs="Times New Roman"/>
          <w:sz w:val="24"/>
          <w:szCs w:val="24"/>
        </w:rPr>
        <w:t>3</w:t>
      </w:r>
      <w:r w:rsidR="00C55309" w:rsidRPr="002405B2">
        <w:rPr>
          <w:rFonts w:ascii="Times New Roman" w:hAnsi="Times New Roman" w:cs="Times New Roman"/>
          <w:sz w:val="24"/>
          <w:szCs w:val="24"/>
        </w:rPr>
        <w:t xml:space="preserve"> году – </w:t>
      </w:r>
      <w:r w:rsidR="00B6592A" w:rsidRPr="002405B2">
        <w:rPr>
          <w:rFonts w:ascii="Times New Roman" w:hAnsi="Times New Roman" w:cs="Times New Roman"/>
          <w:sz w:val="24"/>
          <w:szCs w:val="24"/>
        </w:rPr>
        <w:t>3</w:t>
      </w:r>
      <w:r w:rsidR="00816F6D" w:rsidRPr="002405B2">
        <w:rPr>
          <w:rFonts w:ascii="Times New Roman" w:hAnsi="Times New Roman" w:cs="Times New Roman"/>
          <w:sz w:val="24"/>
          <w:szCs w:val="24"/>
        </w:rPr>
        <w:t>0 241</w:t>
      </w:r>
      <w:r w:rsidR="00EF3480" w:rsidRPr="002405B2">
        <w:rPr>
          <w:rFonts w:ascii="Times New Roman" w:hAnsi="Times New Roman" w:cs="Times New Roman"/>
          <w:sz w:val="24"/>
          <w:szCs w:val="24"/>
        </w:rPr>
        <w:t>,000</w:t>
      </w:r>
      <w:r w:rsidR="00C55309" w:rsidRPr="002405B2">
        <w:rPr>
          <w:rFonts w:ascii="Times New Roman" w:hAnsi="Times New Roman" w:cs="Times New Roman"/>
          <w:sz w:val="24"/>
          <w:szCs w:val="24"/>
        </w:rPr>
        <w:t xml:space="preserve"> тыс. рублей;</w:t>
      </w:r>
    </w:p>
    <w:p w:rsidR="00C55309" w:rsidRPr="002405B2" w:rsidRDefault="00717F54" w:rsidP="003977F0">
      <w:pPr>
        <w:tabs>
          <w:tab w:val="left" w:pos="709"/>
        </w:tabs>
        <w:autoSpaceDE w:val="0"/>
        <w:autoSpaceDN w:val="0"/>
        <w:adjustRightInd w:val="0"/>
        <w:spacing w:line="240" w:lineRule="auto"/>
        <w:ind w:left="227" w:right="57"/>
        <w:jc w:val="both"/>
        <w:rPr>
          <w:rFonts w:ascii="Times New Roman" w:hAnsi="Times New Roman" w:cs="Times New Roman"/>
          <w:sz w:val="24"/>
          <w:szCs w:val="24"/>
        </w:rPr>
      </w:pPr>
      <w:r w:rsidRPr="002405B2">
        <w:rPr>
          <w:rFonts w:ascii="Times New Roman" w:hAnsi="Times New Roman" w:cs="Times New Roman"/>
          <w:sz w:val="24"/>
          <w:szCs w:val="24"/>
        </w:rPr>
        <w:t xml:space="preserve">     </w:t>
      </w:r>
      <w:r w:rsidR="00D725D2" w:rsidRPr="002405B2">
        <w:rPr>
          <w:rFonts w:ascii="Times New Roman" w:hAnsi="Times New Roman" w:cs="Times New Roman"/>
          <w:sz w:val="24"/>
          <w:szCs w:val="24"/>
        </w:rPr>
        <w:t xml:space="preserve"> </w:t>
      </w:r>
      <w:r w:rsidR="00293A60" w:rsidRPr="002405B2">
        <w:rPr>
          <w:rFonts w:ascii="Times New Roman" w:hAnsi="Times New Roman" w:cs="Times New Roman"/>
          <w:sz w:val="24"/>
          <w:szCs w:val="24"/>
        </w:rPr>
        <w:t xml:space="preserve">  </w:t>
      </w:r>
      <w:r w:rsidR="00C55309" w:rsidRPr="002405B2">
        <w:rPr>
          <w:rFonts w:ascii="Times New Roman" w:hAnsi="Times New Roman" w:cs="Times New Roman"/>
          <w:sz w:val="24"/>
          <w:szCs w:val="24"/>
        </w:rPr>
        <w:t>в 20</w:t>
      </w:r>
      <w:r w:rsidR="00304075" w:rsidRPr="002405B2">
        <w:rPr>
          <w:rFonts w:ascii="Times New Roman" w:hAnsi="Times New Roman" w:cs="Times New Roman"/>
          <w:sz w:val="24"/>
          <w:szCs w:val="24"/>
        </w:rPr>
        <w:t>2</w:t>
      </w:r>
      <w:r w:rsidR="006D66E9" w:rsidRPr="002405B2">
        <w:rPr>
          <w:rFonts w:ascii="Times New Roman" w:hAnsi="Times New Roman" w:cs="Times New Roman"/>
          <w:sz w:val="24"/>
          <w:szCs w:val="24"/>
        </w:rPr>
        <w:t>4</w:t>
      </w:r>
      <w:r w:rsidR="00C55309" w:rsidRPr="002405B2">
        <w:rPr>
          <w:rFonts w:ascii="Times New Roman" w:hAnsi="Times New Roman" w:cs="Times New Roman"/>
          <w:sz w:val="24"/>
          <w:szCs w:val="24"/>
        </w:rPr>
        <w:t xml:space="preserve"> году</w:t>
      </w:r>
      <w:r w:rsidR="00F3228A" w:rsidRPr="002405B2">
        <w:rPr>
          <w:rFonts w:ascii="Times New Roman" w:hAnsi="Times New Roman" w:cs="Times New Roman"/>
          <w:sz w:val="24"/>
          <w:szCs w:val="24"/>
        </w:rPr>
        <w:t xml:space="preserve"> </w:t>
      </w:r>
      <w:r w:rsidR="00C55309" w:rsidRPr="002405B2">
        <w:rPr>
          <w:rFonts w:ascii="Times New Roman" w:hAnsi="Times New Roman" w:cs="Times New Roman"/>
          <w:sz w:val="24"/>
          <w:szCs w:val="24"/>
        </w:rPr>
        <w:t xml:space="preserve">– </w:t>
      </w:r>
      <w:r w:rsidR="003504CF" w:rsidRPr="002405B2">
        <w:rPr>
          <w:rFonts w:ascii="Times New Roman" w:hAnsi="Times New Roman" w:cs="Times New Roman"/>
          <w:sz w:val="24"/>
          <w:szCs w:val="24"/>
        </w:rPr>
        <w:t xml:space="preserve"> </w:t>
      </w:r>
      <w:r w:rsidR="00F85C80" w:rsidRPr="002405B2">
        <w:rPr>
          <w:rFonts w:ascii="Times New Roman" w:hAnsi="Times New Roman" w:cs="Times New Roman"/>
          <w:sz w:val="24"/>
          <w:szCs w:val="24"/>
        </w:rPr>
        <w:t>2</w:t>
      </w:r>
      <w:r w:rsidR="00A5622A" w:rsidRPr="002405B2">
        <w:rPr>
          <w:rFonts w:ascii="Times New Roman" w:hAnsi="Times New Roman" w:cs="Times New Roman"/>
          <w:sz w:val="24"/>
          <w:szCs w:val="24"/>
        </w:rPr>
        <w:t>5 451</w:t>
      </w:r>
      <w:r w:rsidR="00F85C80" w:rsidRPr="002405B2">
        <w:rPr>
          <w:rFonts w:ascii="Times New Roman" w:hAnsi="Times New Roman" w:cs="Times New Roman"/>
          <w:sz w:val="24"/>
          <w:szCs w:val="24"/>
        </w:rPr>
        <w:t>,000</w:t>
      </w:r>
      <w:r w:rsidR="00C55309" w:rsidRPr="002405B2">
        <w:rPr>
          <w:rFonts w:ascii="Times New Roman" w:hAnsi="Times New Roman" w:cs="Times New Roman"/>
          <w:sz w:val="24"/>
          <w:szCs w:val="24"/>
        </w:rPr>
        <w:t xml:space="preserve"> тыс. рублей;</w:t>
      </w:r>
    </w:p>
    <w:p w:rsidR="0085216F" w:rsidRPr="002405B2" w:rsidRDefault="00717F54" w:rsidP="00661671">
      <w:pPr>
        <w:tabs>
          <w:tab w:val="left" w:pos="709"/>
        </w:tabs>
        <w:autoSpaceDE w:val="0"/>
        <w:autoSpaceDN w:val="0"/>
        <w:adjustRightInd w:val="0"/>
        <w:spacing w:line="240" w:lineRule="auto"/>
        <w:ind w:left="227" w:right="57"/>
        <w:jc w:val="both"/>
        <w:rPr>
          <w:rFonts w:ascii="Times New Roman" w:hAnsi="Times New Roman" w:cs="Times New Roman"/>
          <w:sz w:val="24"/>
          <w:szCs w:val="24"/>
        </w:rPr>
      </w:pPr>
      <w:r w:rsidRPr="002405B2">
        <w:rPr>
          <w:rFonts w:ascii="Times New Roman" w:hAnsi="Times New Roman" w:cs="Times New Roman"/>
          <w:sz w:val="24"/>
          <w:szCs w:val="24"/>
        </w:rPr>
        <w:t xml:space="preserve">   </w:t>
      </w:r>
      <w:r w:rsidR="00377CA6" w:rsidRPr="002405B2">
        <w:rPr>
          <w:rFonts w:ascii="Times New Roman" w:hAnsi="Times New Roman" w:cs="Times New Roman"/>
          <w:sz w:val="24"/>
          <w:szCs w:val="24"/>
        </w:rPr>
        <w:t xml:space="preserve"> </w:t>
      </w:r>
      <w:r w:rsidRPr="002405B2">
        <w:rPr>
          <w:rFonts w:ascii="Times New Roman" w:hAnsi="Times New Roman" w:cs="Times New Roman"/>
          <w:sz w:val="24"/>
          <w:szCs w:val="24"/>
        </w:rPr>
        <w:t xml:space="preserve"> </w:t>
      </w:r>
      <w:r w:rsidR="00D725D2" w:rsidRPr="002405B2">
        <w:rPr>
          <w:rFonts w:ascii="Times New Roman" w:hAnsi="Times New Roman" w:cs="Times New Roman"/>
          <w:sz w:val="24"/>
          <w:szCs w:val="24"/>
        </w:rPr>
        <w:t xml:space="preserve"> </w:t>
      </w:r>
      <w:r w:rsidR="00293A60" w:rsidRPr="002405B2">
        <w:rPr>
          <w:rFonts w:ascii="Times New Roman" w:hAnsi="Times New Roman" w:cs="Times New Roman"/>
          <w:sz w:val="24"/>
          <w:szCs w:val="24"/>
        </w:rPr>
        <w:t xml:space="preserve"> </w:t>
      </w:r>
      <w:r w:rsidR="000F2363" w:rsidRPr="002405B2">
        <w:rPr>
          <w:rFonts w:ascii="Times New Roman" w:hAnsi="Times New Roman" w:cs="Times New Roman"/>
          <w:sz w:val="24"/>
          <w:szCs w:val="24"/>
        </w:rPr>
        <w:t xml:space="preserve"> </w:t>
      </w:r>
      <w:r w:rsidR="0085216F" w:rsidRPr="002405B2">
        <w:rPr>
          <w:rFonts w:ascii="Times New Roman" w:hAnsi="Times New Roman" w:cs="Times New Roman"/>
          <w:sz w:val="24"/>
          <w:szCs w:val="24"/>
        </w:rPr>
        <w:t>в 20</w:t>
      </w:r>
      <w:r w:rsidR="00666237" w:rsidRPr="002405B2">
        <w:rPr>
          <w:rFonts w:ascii="Times New Roman" w:hAnsi="Times New Roman" w:cs="Times New Roman"/>
          <w:sz w:val="24"/>
          <w:szCs w:val="24"/>
        </w:rPr>
        <w:t>2</w:t>
      </w:r>
      <w:r w:rsidR="006D66E9" w:rsidRPr="002405B2">
        <w:rPr>
          <w:rFonts w:ascii="Times New Roman" w:hAnsi="Times New Roman" w:cs="Times New Roman"/>
          <w:sz w:val="24"/>
          <w:szCs w:val="24"/>
        </w:rPr>
        <w:t>5</w:t>
      </w:r>
      <w:r w:rsidR="0085216F" w:rsidRPr="002405B2">
        <w:rPr>
          <w:rFonts w:ascii="Times New Roman" w:hAnsi="Times New Roman" w:cs="Times New Roman"/>
          <w:sz w:val="24"/>
          <w:szCs w:val="24"/>
        </w:rPr>
        <w:t xml:space="preserve"> году</w:t>
      </w:r>
      <w:r w:rsidR="00F3228A" w:rsidRPr="002405B2">
        <w:rPr>
          <w:rFonts w:ascii="Times New Roman" w:hAnsi="Times New Roman" w:cs="Times New Roman"/>
          <w:sz w:val="24"/>
          <w:szCs w:val="24"/>
        </w:rPr>
        <w:t xml:space="preserve"> </w:t>
      </w:r>
      <w:r w:rsidR="0085216F" w:rsidRPr="002405B2">
        <w:rPr>
          <w:rFonts w:ascii="Times New Roman" w:hAnsi="Times New Roman" w:cs="Times New Roman"/>
          <w:sz w:val="24"/>
          <w:szCs w:val="24"/>
        </w:rPr>
        <w:t xml:space="preserve">– </w:t>
      </w:r>
      <w:r w:rsidR="005D54CC" w:rsidRPr="002405B2">
        <w:rPr>
          <w:rFonts w:ascii="Times New Roman" w:hAnsi="Times New Roman" w:cs="Times New Roman"/>
          <w:sz w:val="24"/>
          <w:szCs w:val="24"/>
        </w:rPr>
        <w:t>25 295</w:t>
      </w:r>
      <w:r w:rsidR="001F03FA" w:rsidRPr="002405B2">
        <w:rPr>
          <w:rFonts w:ascii="Times New Roman" w:hAnsi="Times New Roman" w:cs="Times New Roman"/>
          <w:sz w:val="24"/>
          <w:szCs w:val="24"/>
        </w:rPr>
        <w:t>,000</w:t>
      </w:r>
      <w:r w:rsidR="00C35BEF" w:rsidRPr="002405B2">
        <w:rPr>
          <w:rFonts w:ascii="Times New Roman" w:hAnsi="Times New Roman" w:cs="Times New Roman"/>
          <w:sz w:val="24"/>
          <w:szCs w:val="24"/>
        </w:rPr>
        <w:t xml:space="preserve"> </w:t>
      </w:r>
      <w:r w:rsidR="0085216F" w:rsidRPr="002405B2">
        <w:rPr>
          <w:rFonts w:ascii="Times New Roman" w:hAnsi="Times New Roman" w:cs="Times New Roman"/>
          <w:sz w:val="24"/>
          <w:szCs w:val="24"/>
        </w:rPr>
        <w:t>тыс. рублей</w:t>
      </w:r>
      <w:r w:rsidR="00910ABE">
        <w:rPr>
          <w:rFonts w:ascii="Times New Roman" w:hAnsi="Times New Roman" w:cs="Times New Roman"/>
          <w:sz w:val="24"/>
          <w:szCs w:val="24"/>
        </w:rPr>
        <w:t>.</w:t>
      </w:r>
    </w:p>
    <w:p w:rsidR="00C55309" w:rsidRPr="003B5145" w:rsidRDefault="00717F54" w:rsidP="009E0A61">
      <w:pPr>
        <w:tabs>
          <w:tab w:val="left" w:pos="709"/>
          <w:tab w:val="left" w:pos="993"/>
          <w:tab w:val="left" w:pos="1843"/>
        </w:tabs>
        <w:autoSpaceDE w:val="0"/>
        <w:autoSpaceDN w:val="0"/>
        <w:adjustRightInd w:val="0"/>
        <w:spacing w:line="240" w:lineRule="auto"/>
        <w:ind w:left="227" w:right="57"/>
        <w:jc w:val="both"/>
        <w:rPr>
          <w:rFonts w:ascii="Times New Roman" w:hAnsi="Times New Roman" w:cs="Times New Roman"/>
          <w:b/>
          <w:sz w:val="24"/>
          <w:szCs w:val="24"/>
        </w:rPr>
      </w:pPr>
      <w:r w:rsidRPr="002405B2">
        <w:rPr>
          <w:rFonts w:ascii="Times New Roman" w:hAnsi="Times New Roman" w:cs="Times New Roman"/>
          <w:sz w:val="24"/>
          <w:szCs w:val="24"/>
        </w:rPr>
        <w:t xml:space="preserve">     </w:t>
      </w:r>
      <w:r w:rsidR="00D725D2" w:rsidRPr="002405B2">
        <w:rPr>
          <w:rFonts w:ascii="Times New Roman" w:hAnsi="Times New Roman" w:cs="Times New Roman"/>
          <w:sz w:val="24"/>
          <w:szCs w:val="24"/>
        </w:rPr>
        <w:t xml:space="preserve"> </w:t>
      </w:r>
      <w:r w:rsidR="000F2363" w:rsidRPr="002405B2">
        <w:rPr>
          <w:rFonts w:ascii="Times New Roman" w:hAnsi="Times New Roman" w:cs="Times New Roman"/>
          <w:sz w:val="24"/>
          <w:szCs w:val="24"/>
        </w:rPr>
        <w:t xml:space="preserve"> </w:t>
      </w:r>
      <w:r w:rsidR="00293A60" w:rsidRPr="002405B2">
        <w:rPr>
          <w:rFonts w:ascii="Times New Roman" w:hAnsi="Times New Roman" w:cs="Times New Roman"/>
          <w:sz w:val="24"/>
          <w:szCs w:val="24"/>
        </w:rPr>
        <w:t xml:space="preserve"> </w:t>
      </w:r>
      <w:r w:rsidR="00C55309" w:rsidRPr="003B5145">
        <w:rPr>
          <w:rFonts w:ascii="Times New Roman" w:hAnsi="Times New Roman" w:cs="Times New Roman"/>
          <w:b/>
          <w:sz w:val="24"/>
          <w:szCs w:val="24"/>
        </w:rPr>
        <w:t>Верхний предел муниципального внутреннего долга муниципального района Клявлинский составит:</w:t>
      </w:r>
    </w:p>
    <w:p w:rsidR="00C55309" w:rsidRPr="00487B8A" w:rsidRDefault="007F293F" w:rsidP="003F21E5">
      <w:pPr>
        <w:pStyle w:val="ConsPlusNormal"/>
        <w:widowControl/>
        <w:spacing w:line="360" w:lineRule="auto"/>
        <w:ind w:left="227" w:right="57" w:firstLine="0"/>
        <w:contextualSpacing/>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на 1 января 20</w:t>
      </w:r>
      <w:r w:rsidR="000874F4" w:rsidRPr="00487B8A">
        <w:rPr>
          <w:rFonts w:ascii="Times New Roman" w:hAnsi="Times New Roman" w:cs="Times New Roman"/>
          <w:sz w:val="24"/>
          <w:szCs w:val="24"/>
        </w:rPr>
        <w:t>2</w:t>
      </w:r>
      <w:r w:rsidR="00CC118B">
        <w:rPr>
          <w:rFonts w:ascii="Times New Roman" w:hAnsi="Times New Roman" w:cs="Times New Roman"/>
          <w:sz w:val="24"/>
          <w:szCs w:val="24"/>
        </w:rPr>
        <w:t>4</w:t>
      </w:r>
      <w:r w:rsidR="00C55309" w:rsidRPr="00487B8A">
        <w:rPr>
          <w:rFonts w:ascii="Times New Roman" w:hAnsi="Times New Roman" w:cs="Times New Roman"/>
          <w:sz w:val="24"/>
          <w:szCs w:val="24"/>
        </w:rPr>
        <w:t xml:space="preserve"> года – в сумме </w:t>
      </w:r>
      <w:r w:rsidR="00F3615B" w:rsidRPr="00487B8A">
        <w:rPr>
          <w:rFonts w:ascii="Times New Roman" w:hAnsi="Times New Roman" w:cs="Times New Roman"/>
          <w:sz w:val="24"/>
          <w:szCs w:val="24"/>
        </w:rPr>
        <w:t>7</w:t>
      </w:r>
      <w:r w:rsidR="00C74DAD">
        <w:rPr>
          <w:rFonts w:ascii="Times New Roman" w:hAnsi="Times New Roman" w:cs="Times New Roman"/>
          <w:sz w:val="24"/>
          <w:szCs w:val="24"/>
        </w:rPr>
        <w:t>3 987</w:t>
      </w:r>
      <w:r w:rsidR="003F66D6" w:rsidRPr="00487B8A">
        <w:rPr>
          <w:rFonts w:ascii="Times New Roman" w:hAnsi="Times New Roman" w:cs="Times New Roman"/>
          <w:sz w:val="24"/>
          <w:szCs w:val="24"/>
        </w:rPr>
        <w:t>,</w:t>
      </w:r>
      <w:r w:rsidR="006B61BD" w:rsidRPr="00487B8A">
        <w:rPr>
          <w:rFonts w:ascii="Times New Roman" w:hAnsi="Times New Roman" w:cs="Times New Roman"/>
          <w:sz w:val="24"/>
          <w:szCs w:val="24"/>
        </w:rPr>
        <w:t>000</w:t>
      </w:r>
      <w:r w:rsidR="00C55309" w:rsidRPr="00487B8A">
        <w:rPr>
          <w:rFonts w:ascii="Times New Roman" w:hAnsi="Times New Roman" w:cs="Times New Roman"/>
          <w:sz w:val="24"/>
          <w:szCs w:val="24"/>
        </w:rPr>
        <w:t xml:space="preserve"> тыс. рублей;</w:t>
      </w:r>
    </w:p>
    <w:p w:rsidR="00C55309" w:rsidRPr="00487B8A" w:rsidRDefault="00817863" w:rsidP="00BF0F69">
      <w:pPr>
        <w:pStyle w:val="ConsPlusNormal"/>
        <w:widowControl/>
        <w:tabs>
          <w:tab w:val="left" w:pos="993"/>
        </w:tabs>
        <w:spacing w:line="360" w:lineRule="auto"/>
        <w:ind w:left="227" w:right="57" w:firstLine="0"/>
        <w:contextualSpacing/>
        <w:jc w:val="both"/>
        <w:rPr>
          <w:rFonts w:ascii="Times New Roman" w:hAnsi="Times New Roman" w:cs="Times New Roman"/>
          <w:sz w:val="24"/>
          <w:szCs w:val="24"/>
        </w:rPr>
      </w:pPr>
      <w:r w:rsidRPr="00487B8A">
        <w:rPr>
          <w:rFonts w:ascii="Times New Roman" w:hAnsi="Times New Roman" w:cs="Times New Roman"/>
          <w:sz w:val="24"/>
          <w:szCs w:val="24"/>
        </w:rPr>
        <w:lastRenderedPageBreak/>
        <w:t xml:space="preserve">        </w:t>
      </w:r>
      <w:r w:rsidR="00C55309" w:rsidRPr="00487B8A">
        <w:rPr>
          <w:rFonts w:ascii="Times New Roman" w:hAnsi="Times New Roman" w:cs="Times New Roman"/>
          <w:sz w:val="24"/>
          <w:szCs w:val="24"/>
        </w:rPr>
        <w:t>на 1 января</w:t>
      </w:r>
      <w:r w:rsidR="006B61BD"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20</w:t>
      </w:r>
      <w:r w:rsidR="00067399" w:rsidRPr="00487B8A">
        <w:rPr>
          <w:rFonts w:ascii="Times New Roman" w:hAnsi="Times New Roman" w:cs="Times New Roman"/>
          <w:sz w:val="24"/>
          <w:szCs w:val="24"/>
        </w:rPr>
        <w:t>2</w:t>
      </w:r>
      <w:r w:rsidR="00CC118B">
        <w:rPr>
          <w:rFonts w:ascii="Times New Roman" w:hAnsi="Times New Roman" w:cs="Times New Roman"/>
          <w:sz w:val="24"/>
          <w:szCs w:val="24"/>
        </w:rPr>
        <w:t>5</w:t>
      </w:r>
      <w:r w:rsidR="00C55309" w:rsidRPr="00487B8A">
        <w:rPr>
          <w:rFonts w:ascii="Times New Roman" w:hAnsi="Times New Roman" w:cs="Times New Roman"/>
          <w:sz w:val="24"/>
          <w:szCs w:val="24"/>
        </w:rPr>
        <w:t xml:space="preserve"> года – в сумме </w:t>
      </w:r>
      <w:r w:rsidR="00F3615B" w:rsidRPr="00487B8A">
        <w:rPr>
          <w:rFonts w:ascii="Times New Roman" w:hAnsi="Times New Roman" w:cs="Times New Roman"/>
          <w:sz w:val="24"/>
          <w:szCs w:val="24"/>
        </w:rPr>
        <w:t>7</w:t>
      </w:r>
      <w:r w:rsidR="000D2EE1">
        <w:rPr>
          <w:rFonts w:ascii="Times New Roman" w:hAnsi="Times New Roman" w:cs="Times New Roman"/>
          <w:sz w:val="24"/>
          <w:szCs w:val="24"/>
        </w:rPr>
        <w:t>3</w:t>
      </w:r>
      <w:r w:rsidR="00F3615B" w:rsidRPr="00487B8A">
        <w:rPr>
          <w:rFonts w:ascii="Times New Roman" w:hAnsi="Times New Roman" w:cs="Times New Roman"/>
          <w:sz w:val="24"/>
          <w:szCs w:val="24"/>
        </w:rPr>
        <w:t xml:space="preserve"> </w:t>
      </w:r>
      <w:r w:rsidR="000D2EE1">
        <w:rPr>
          <w:rFonts w:ascii="Times New Roman" w:hAnsi="Times New Roman" w:cs="Times New Roman"/>
          <w:sz w:val="24"/>
          <w:szCs w:val="24"/>
        </w:rPr>
        <w:t>987</w:t>
      </w:r>
      <w:r w:rsidR="006B61BD" w:rsidRPr="00487B8A">
        <w:rPr>
          <w:rFonts w:ascii="Times New Roman" w:hAnsi="Times New Roman" w:cs="Times New Roman"/>
          <w:sz w:val="24"/>
          <w:szCs w:val="24"/>
        </w:rPr>
        <w:t>,000</w:t>
      </w:r>
      <w:r w:rsidR="00C55309" w:rsidRPr="00487B8A">
        <w:rPr>
          <w:rFonts w:ascii="Times New Roman" w:hAnsi="Times New Roman" w:cs="Times New Roman"/>
          <w:sz w:val="24"/>
          <w:szCs w:val="24"/>
        </w:rPr>
        <w:t xml:space="preserve"> тыс. рублей;</w:t>
      </w:r>
    </w:p>
    <w:p w:rsidR="00C55309" w:rsidRDefault="00015D7B" w:rsidP="00015D7B">
      <w:pPr>
        <w:pStyle w:val="ConsPlusNormal"/>
        <w:widowControl/>
        <w:tabs>
          <w:tab w:val="left" w:pos="993"/>
        </w:tabs>
        <w:spacing w:line="360" w:lineRule="auto"/>
        <w:ind w:left="227" w:right="57" w:firstLine="0"/>
        <w:contextualSpacing/>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на 1 января</w:t>
      </w:r>
      <w:r w:rsidR="006B61BD"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20</w:t>
      </w:r>
      <w:r w:rsidR="00793312" w:rsidRPr="00487B8A">
        <w:rPr>
          <w:rFonts w:ascii="Times New Roman" w:hAnsi="Times New Roman" w:cs="Times New Roman"/>
          <w:sz w:val="24"/>
          <w:szCs w:val="24"/>
        </w:rPr>
        <w:t>2</w:t>
      </w:r>
      <w:r w:rsidR="00CC118B">
        <w:rPr>
          <w:rFonts w:ascii="Times New Roman" w:hAnsi="Times New Roman" w:cs="Times New Roman"/>
          <w:sz w:val="24"/>
          <w:szCs w:val="24"/>
        </w:rPr>
        <w:t>6</w:t>
      </w:r>
      <w:r w:rsidR="00C55309" w:rsidRPr="00487B8A">
        <w:rPr>
          <w:rFonts w:ascii="Times New Roman" w:hAnsi="Times New Roman" w:cs="Times New Roman"/>
          <w:sz w:val="24"/>
          <w:szCs w:val="24"/>
        </w:rPr>
        <w:t xml:space="preserve"> года – в сумме </w:t>
      </w:r>
      <w:r w:rsidR="00D606B0">
        <w:rPr>
          <w:rFonts w:ascii="Times New Roman" w:hAnsi="Times New Roman" w:cs="Times New Roman"/>
          <w:sz w:val="24"/>
          <w:szCs w:val="24"/>
        </w:rPr>
        <w:t>73 987</w:t>
      </w:r>
      <w:r w:rsidR="006B61BD" w:rsidRPr="00487B8A">
        <w:rPr>
          <w:rFonts w:ascii="Times New Roman" w:hAnsi="Times New Roman" w:cs="Times New Roman"/>
          <w:sz w:val="24"/>
          <w:szCs w:val="24"/>
        </w:rPr>
        <w:t xml:space="preserve">,000 </w:t>
      </w:r>
      <w:r w:rsidR="00C55309" w:rsidRPr="00487B8A">
        <w:rPr>
          <w:rFonts w:ascii="Times New Roman" w:hAnsi="Times New Roman" w:cs="Times New Roman"/>
          <w:sz w:val="24"/>
          <w:szCs w:val="24"/>
        </w:rPr>
        <w:t>тыс. рублей.</w:t>
      </w:r>
    </w:p>
    <w:p w:rsidR="0032443C" w:rsidRPr="00487B8A" w:rsidRDefault="0032443C" w:rsidP="00BB24B7">
      <w:pPr>
        <w:pStyle w:val="ConsPlusNormal"/>
        <w:widowControl/>
        <w:tabs>
          <w:tab w:val="left" w:pos="709"/>
          <w:tab w:val="left" w:pos="993"/>
        </w:tabs>
        <w:spacing w:line="360" w:lineRule="auto"/>
        <w:ind w:left="227" w:right="57"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C24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970">
        <w:rPr>
          <w:rFonts w:ascii="Times New Roman" w:hAnsi="Times New Roman" w:cs="Times New Roman"/>
          <w:sz w:val="24"/>
          <w:szCs w:val="24"/>
        </w:rPr>
        <w:t>Прогнозный уровень долговой нагрузки по всем видам долговых обязательств оставит 52</w:t>
      </w:r>
      <w:r w:rsidR="004D7D8B" w:rsidRPr="00FF6970">
        <w:rPr>
          <w:rFonts w:ascii="Times New Roman" w:hAnsi="Times New Roman" w:cs="Times New Roman"/>
          <w:sz w:val="24"/>
          <w:szCs w:val="24"/>
        </w:rPr>
        <w:t>,</w:t>
      </w:r>
      <w:r w:rsidRPr="00FF6970">
        <w:rPr>
          <w:rFonts w:ascii="Times New Roman" w:hAnsi="Times New Roman" w:cs="Times New Roman"/>
          <w:sz w:val="24"/>
          <w:szCs w:val="24"/>
        </w:rPr>
        <w:t>1</w:t>
      </w:r>
      <w:r w:rsidR="004D7D8B" w:rsidRPr="00FF6970">
        <w:rPr>
          <w:rFonts w:ascii="Times New Roman" w:hAnsi="Times New Roman" w:cs="Times New Roman"/>
          <w:sz w:val="24"/>
          <w:szCs w:val="24"/>
        </w:rPr>
        <w:t xml:space="preserve"> </w:t>
      </w:r>
      <w:r w:rsidRPr="00FF6970">
        <w:rPr>
          <w:rFonts w:ascii="Times New Roman" w:hAnsi="Times New Roman" w:cs="Times New Roman"/>
          <w:sz w:val="24"/>
          <w:szCs w:val="24"/>
        </w:rPr>
        <w:t>% от уровня собственных доходов.</w:t>
      </w:r>
    </w:p>
    <w:p w:rsidR="00C55309" w:rsidRPr="003B5145" w:rsidRDefault="00D80624" w:rsidP="005206AD">
      <w:pPr>
        <w:autoSpaceDE w:val="0"/>
        <w:autoSpaceDN w:val="0"/>
        <w:adjustRightInd w:val="0"/>
        <w:spacing w:line="240" w:lineRule="auto"/>
        <w:ind w:left="227" w:right="57"/>
        <w:jc w:val="both"/>
        <w:rPr>
          <w:rFonts w:ascii="Times New Roman" w:hAnsi="Times New Roman" w:cs="Times New Roman"/>
          <w:b/>
          <w:sz w:val="24"/>
          <w:szCs w:val="24"/>
        </w:rPr>
      </w:pPr>
      <w:r w:rsidRPr="00791F1A">
        <w:rPr>
          <w:rFonts w:ascii="Times New Roman" w:hAnsi="Times New Roman" w:cs="Times New Roman"/>
          <w:sz w:val="24"/>
          <w:szCs w:val="24"/>
        </w:rPr>
        <w:t xml:space="preserve">     </w:t>
      </w:r>
      <w:r w:rsidR="00015D7B" w:rsidRPr="00791F1A">
        <w:rPr>
          <w:rFonts w:ascii="Times New Roman" w:hAnsi="Times New Roman" w:cs="Times New Roman"/>
          <w:sz w:val="24"/>
          <w:szCs w:val="24"/>
        </w:rPr>
        <w:t xml:space="preserve">   </w:t>
      </w:r>
      <w:r w:rsidRPr="003B5145">
        <w:rPr>
          <w:rFonts w:ascii="Times New Roman" w:hAnsi="Times New Roman" w:cs="Times New Roman"/>
          <w:b/>
          <w:sz w:val="24"/>
          <w:szCs w:val="24"/>
        </w:rPr>
        <w:t xml:space="preserve">Проектом </w:t>
      </w:r>
      <w:r w:rsidR="00430FBA">
        <w:rPr>
          <w:rFonts w:ascii="Times New Roman" w:hAnsi="Times New Roman" w:cs="Times New Roman"/>
          <w:b/>
          <w:sz w:val="24"/>
          <w:szCs w:val="24"/>
        </w:rPr>
        <w:t>м</w:t>
      </w:r>
      <w:r w:rsidRPr="003B5145">
        <w:rPr>
          <w:rFonts w:ascii="Times New Roman" w:hAnsi="Times New Roman" w:cs="Times New Roman"/>
          <w:b/>
          <w:sz w:val="24"/>
          <w:szCs w:val="24"/>
        </w:rPr>
        <w:t>естно</w:t>
      </w:r>
      <w:r w:rsidR="00430FBA">
        <w:rPr>
          <w:rFonts w:ascii="Times New Roman" w:hAnsi="Times New Roman" w:cs="Times New Roman"/>
          <w:b/>
          <w:sz w:val="24"/>
          <w:szCs w:val="24"/>
        </w:rPr>
        <w:t xml:space="preserve">го </w:t>
      </w:r>
      <w:r w:rsidRPr="003B5145">
        <w:rPr>
          <w:rFonts w:ascii="Times New Roman" w:hAnsi="Times New Roman" w:cs="Times New Roman"/>
          <w:b/>
          <w:sz w:val="24"/>
          <w:szCs w:val="24"/>
        </w:rPr>
        <w:t>бюджет</w:t>
      </w:r>
      <w:r w:rsidR="00430FBA">
        <w:rPr>
          <w:rFonts w:ascii="Times New Roman" w:hAnsi="Times New Roman" w:cs="Times New Roman"/>
          <w:b/>
          <w:sz w:val="24"/>
          <w:szCs w:val="24"/>
        </w:rPr>
        <w:t>а</w:t>
      </w:r>
      <w:r w:rsidRPr="003B5145">
        <w:rPr>
          <w:rFonts w:ascii="Times New Roman" w:hAnsi="Times New Roman" w:cs="Times New Roman"/>
          <w:b/>
          <w:sz w:val="24"/>
          <w:szCs w:val="24"/>
        </w:rPr>
        <w:t xml:space="preserve"> предусмотрены расходы на обслуживание муниципального долга</w:t>
      </w:r>
      <w:r w:rsidR="004405E8" w:rsidRPr="004405E8">
        <w:t xml:space="preserve"> </w:t>
      </w:r>
      <w:r w:rsidR="004405E8" w:rsidRPr="004405E8">
        <w:rPr>
          <w:rFonts w:ascii="Times New Roman" w:hAnsi="Times New Roman" w:cs="Times New Roman"/>
          <w:b/>
          <w:sz w:val="24"/>
          <w:szCs w:val="24"/>
        </w:rPr>
        <w:t>муниципального района Клявлинский</w:t>
      </w:r>
      <w:r w:rsidRPr="004405E8">
        <w:rPr>
          <w:rFonts w:ascii="Times New Roman" w:hAnsi="Times New Roman" w:cs="Times New Roman"/>
          <w:b/>
          <w:sz w:val="24"/>
          <w:szCs w:val="24"/>
        </w:rPr>
        <w:t>:</w:t>
      </w:r>
    </w:p>
    <w:p w:rsidR="00C55309" w:rsidRPr="00487B8A" w:rsidRDefault="00015D7B" w:rsidP="00661671">
      <w:pPr>
        <w:tabs>
          <w:tab w:val="left" w:pos="567"/>
          <w:tab w:val="left" w:pos="709"/>
          <w:tab w:val="left" w:pos="993"/>
        </w:tabs>
        <w:autoSpaceDE w:val="0"/>
        <w:autoSpaceDN w:val="0"/>
        <w:adjustRightInd w:val="0"/>
        <w:spacing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в 20</w:t>
      </w:r>
      <w:r w:rsidR="00CC5C01" w:rsidRPr="00487B8A">
        <w:rPr>
          <w:rFonts w:ascii="Times New Roman" w:hAnsi="Times New Roman" w:cs="Times New Roman"/>
          <w:sz w:val="24"/>
          <w:szCs w:val="24"/>
        </w:rPr>
        <w:t>2</w:t>
      </w:r>
      <w:r w:rsidR="00CC118B">
        <w:rPr>
          <w:rFonts w:ascii="Times New Roman" w:hAnsi="Times New Roman" w:cs="Times New Roman"/>
          <w:sz w:val="24"/>
          <w:szCs w:val="24"/>
        </w:rPr>
        <w:t>3</w:t>
      </w:r>
      <w:r w:rsidR="00C55309" w:rsidRPr="00487B8A">
        <w:rPr>
          <w:rFonts w:ascii="Times New Roman" w:hAnsi="Times New Roman" w:cs="Times New Roman"/>
          <w:sz w:val="24"/>
          <w:szCs w:val="24"/>
        </w:rPr>
        <w:t xml:space="preserve"> году – </w:t>
      </w:r>
      <w:r w:rsidR="00DA2E61">
        <w:rPr>
          <w:rFonts w:ascii="Times New Roman" w:hAnsi="Times New Roman" w:cs="Times New Roman"/>
          <w:sz w:val="24"/>
          <w:szCs w:val="24"/>
        </w:rPr>
        <w:t>1 100</w:t>
      </w:r>
      <w:r w:rsidR="00C55309" w:rsidRPr="00487B8A">
        <w:rPr>
          <w:rFonts w:ascii="Times New Roman" w:hAnsi="Times New Roman" w:cs="Times New Roman"/>
          <w:sz w:val="24"/>
          <w:szCs w:val="24"/>
        </w:rPr>
        <w:t>,000 тыс. рублей</w:t>
      </w:r>
      <w:r w:rsidR="00B92F0B" w:rsidRPr="00487B8A">
        <w:rPr>
          <w:rFonts w:ascii="Times New Roman" w:hAnsi="Times New Roman" w:cs="Times New Roman"/>
          <w:sz w:val="24"/>
          <w:szCs w:val="24"/>
        </w:rPr>
        <w:t>;</w:t>
      </w:r>
      <w:r w:rsidR="00C55309" w:rsidRPr="00487B8A">
        <w:rPr>
          <w:rFonts w:ascii="Times New Roman" w:hAnsi="Times New Roman" w:cs="Times New Roman"/>
          <w:sz w:val="24"/>
          <w:szCs w:val="24"/>
        </w:rPr>
        <w:t xml:space="preserve"> </w:t>
      </w:r>
    </w:p>
    <w:p w:rsidR="00C55309" w:rsidRPr="00487B8A" w:rsidRDefault="00015D7B" w:rsidP="008C24F7">
      <w:pPr>
        <w:tabs>
          <w:tab w:val="left" w:pos="709"/>
        </w:tabs>
        <w:autoSpaceDE w:val="0"/>
        <w:autoSpaceDN w:val="0"/>
        <w:adjustRightInd w:val="0"/>
        <w:spacing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в 20</w:t>
      </w:r>
      <w:r w:rsidR="00CC5C01" w:rsidRPr="00487B8A">
        <w:rPr>
          <w:rFonts w:ascii="Times New Roman" w:hAnsi="Times New Roman" w:cs="Times New Roman"/>
          <w:sz w:val="24"/>
          <w:szCs w:val="24"/>
        </w:rPr>
        <w:t>2</w:t>
      </w:r>
      <w:r w:rsidR="00CC118B">
        <w:rPr>
          <w:rFonts w:ascii="Times New Roman" w:hAnsi="Times New Roman" w:cs="Times New Roman"/>
          <w:sz w:val="24"/>
          <w:szCs w:val="24"/>
        </w:rPr>
        <w:t>4</w:t>
      </w:r>
      <w:r w:rsidR="00C55309" w:rsidRPr="00487B8A">
        <w:rPr>
          <w:rFonts w:ascii="Times New Roman" w:hAnsi="Times New Roman" w:cs="Times New Roman"/>
          <w:sz w:val="24"/>
          <w:szCs w:val="24"/>
        </w:rPr>
        <w:t xml:space="preserve"> году – </w:t>
      </w:r>
      <w:r w:rsidR="00DA2E61">
        <w:rPr>
          <w:rFonts w:ascii="Times New Roman" w:hAnsi="Times New Roman" w:cs="Times New Roman"/>
          <w:sz w:val="24"/>
          <w:szCs w:val="24"/>
        </w:rPr>
        <w:t>1 100</w:t>
      </w:r>
      <w:r w:rsidR="00C55309" w:rsidRPr="00487B8A">
        <w:rPr>
          <w:rFonts w:ascii="Times New Roman" w:hAnsi="Times New Roman" w:cs="Times New Roman"/>
          <w:sz w:val="24"/>
          <w:szCs w:val="24"/>
        </w:rPr>
        <w:t>,000 тыс. рублей</w:t>
      </w:r>
      <w:r w:rsidR="00B92F0B" w:rsidRPr="00487B8A">
        <w:rPr>
          <w:rFonts w:ascii="Times New Roman" w:hAnsi="Times New Roman" w:cs="Times New Roman"/>
          <w:sz w:val="24"/>
          <w:szCs w:val="24"/>
        </w:rPr>
        <w:t>;</w:t>
      </w:r>
    </w:p>
    <w:p w:rsidR="002660F7" w:rsidRDefault="00015D7B" w:rsidP="00670CBC">
      <w:pPr>
        <w:tabs>
          <w:tab w:val="left" w:pos="993"/>
        </w:tabs>
        <w:autoSpaceDE w:val="0"/>
        <w:autoSpaceDN w:val="0"/>
        <w:adjustRightInd w:val="0"/>
        <w:spacing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в 20</w:t>
      </w:r>
      <w:r w:rsidR="00067399" w:rsidRPr="00487B8A">
        <w:rPr>
          <w:rFonts w:ascii="Times New Roman" w:hAnsi="Times New Roman" w:cs="Times New Roman"/>
          <w:sz w:val="24"/>
          <w:szCs w:val="24"/>
        </w:rPr>
        <w:t>2</w:t>
      </w:r>
      <w:r w:rsidR="00CC118B">
        <w:rPr>
          <w:rFonts w:ascii="Times New Roman" w:hAnsi="Times New Roman" w:cs="Times New Roman"/>
          <w:sz w:val="24"/>
          <w:szCs w:val="24"/>
        </w:rPr>
        <w:t>5</w:t>
      </w:r>
      <w:r w:rsidR="00CC5C01" w:rsidRPr="00487B8A">
        <w:rPr>
          <w:rFonts w:ascii="Times New Roman" w:hAnsi="Times New Roman" w:cs="Times New Roman"/>
          <w:sz w:val="24"/>
          <w:szCs w:val="24"/>
        </w:rPr>
        <w:t xml:space="preserve"> г</w:t>
      </w:r>
      <w:r w:rsidR="00C55309" w:rsidRPr="00487B8A">
        <w:rPr>
          <w:rFonts w:ascii="Times New Roman" w:hAnsi="Times New Roman" w:cs="Times New Roman"/>
          <w:sz w:val="24"/>
          <w:szCs w:val="24"/>
        </w:rPr>
        <w:t xml:space="preserve">оду – </w:t>
      </w:r>
      <w:r w:rsidR="00DA2E61">
        <w:rPr>
          <w:rFonts w:ascii="Times New Roman" w:hAnsi="Times New Roman" w:cs="Times New Roman"/>
          <w:sz w:val="24"/>
          <w:szCs w:val="24"/>
        </w:rPr>
        <w:t>1 100</w:t>
      </w:r>
      <w:r w:rsidR="00C55309" w:rsidRPr="00487B8A">
        <w:rPr>
          <w:rFonts w:ascii="Times New Roman" w:hAnsi="Times New Roman" w:cs="Times New Roman"/>
          <w:sz w:val="24"/>
          <w:szCs w:val="24"/>
        </w:rPr>
        <w:t>,000 тыс. рублей</w:t>
      </w:r>
      <w:r w:rsidR="00333DDC">
        <w:rPr>
          <w:rFonts w:ascii="Times New Roman" w:hAnsi="Times New Roman" w:cs="Times New Roman"/>
          <w:sz w:val="24"/>
          <w:szCs w:val="24"/>
        </w:rPr>
        <w:t>.</w:t>
      </w:r>
      <w:r w:rsidR="002660F7">
        <w:rPr>
          <w:rFonts w:ascii="Times New Roman" w:hAnsi="Times New Roman" w:cs="Times New Roman"/>
          <w:sz w:val="24"/>
          <w:szCs w:val="24"/>
        </w:rPr>
        <w:t xml:space="preserve">  </w:t>
      </w:r>
    </w:p>
    <w:p w:rsidR="00DC6A34" w:rsidRDefault="00DC6A34" w:rsidP="00B36C14">
      <w:pPr>
        <w:spacing w:line="240" w:lineRule="auto"/>
        <w:ind w:left="227" w:right="57"/>
        <w:contextualSpacing/>
        <w:jc w:val="center"/>
        <w:rPr>
          <w:rFonts w:ascii="Times New Roman" w:hAnsi="Times New Roman" w:cs="Times New Roman"/>
          <w:b/>
          <w:sz w:val="24"/>
          <w:szCs w:val="24"/>
        </w:rPr>
      </w:pPr>
    </w:p>
    <w:p w:rsidR="00B36C14" w:rsidRDefault="00B36C14" w:rsidP="003C7D98">
      <w:pPr>
        <w:tabs>
          <w:tab w:val="left" w:pos="709"/>
        </w:tabs>
        <w:spacing w:line="240" w:lineRule="auto"/>
        <w:ind w:left="227" w:right="57"/>
        <w:contextualSpacing/>
        <w:jc w:val="center"/>
        <w:rPr>
          <w:rFonts w:ascii="Times New Roman" w:hAnsi="Times New Roman" w:cs="Times New Roman"/>
          <w:b/>
          <w:sz w:val="24"/>
          <w:szCs w:val="24"/>
        </w:rPr>
      </w:pPr>
      <w:r w:rsidRPr="00B36C14">
        <w:rPr>
          <w:rFonts w:ascii="Times New Roman" w:hAnsi="Times New Roman" w:cs="Times New Roman"/>
          <w:b/>
          <w:sz w:val="24"/>
          <w:szCs w:val="24"/>
        </w:rPr>
        <w:t>Расходы бюджета</w:t>
      </w:r>
      <w:r>
        <w:rPr>
          <w:rFonts w:ascii="Times New Roman" w:hAnsi="Times New Roman" w:cs="Times New Roman"/>
          <w:b/>
          <w:sz w:val="24"/>
          <w:szCs w:val="24"/>
        </w:rPr>
        <w:t xml:space="preserve"> в разрезе муниципальных программ</w:t>
      </w:r>
    </w:p>
    <w:p w:rsidR="00B36C14" w:rsidRDefault="00B36C14" w:rsidP="00B36C14">
      <w:pPr>
        <w:spacing w:line="240" w:lineRule="auto"/>
        <w:ind w:left="227" w:right="57"/>
        <w:contextualSpacing/>
        <w:jc w:val="center"/>
        <w:rPr>
          <w:rFonts w:ascii="Times New Roman" w:hAnsi="Times New Roman" w:cs="Times New Roman"/>
          <w:b/>
          <w:sz w:val="24"/>
          <w:szCs w:val="24"/>
        </w:rPr>
      </w:pPr>
    </w:p>
    <w:p w:rsidR="00FF0B3D" w:rsidRDefault="00924250" w:rsidP="00D725D2">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725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C14">
        <w:rPr>
          <w:rFonts w:ascii="Times New Roman" w:hAnsi="Times New Roman" w:cs="Times New Roman"/>
          <w:sz w:val="24"/>
          <w:szCs w:val="24"/>
        </w:rPr>
        <w:t xml:space="preserve">В соответствии с требованиями статьи 179 БК РФ </w:t>
      </w:r>
      <w:r w:rsidR="00F11774">
        <w:rPr>
          <w:rFonts w:ascii="Times New Roman" w:hAnsi="Times New Roman" w:cs="Times New Roman"/>
          <w:sz w:val="24"/>
          <w:szCs w:val="24"/>
        </w:rPr>
        <w:t>П</w:t>
      </w:r>
      <w:r w:rsidR="00E13D28">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743699" w:rsidRPr="00743699" w:rsidRDefault="006A0C66" w:rsidP="00D725D2">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32CF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3699" w:rsidRPr="00743699">
        <w:rPr>
          <w:rFonts w:ascii="Times New Roman" w:hAnsi="Times New Roman" w:cs="Times New Roman"/>
          <w:sz w:val="24"/>
          <w:szCs w:val="24"/>
        </w:rPr>
        <w:t xml:space="preserve">В соответствии с частью 2 статьи 179 БК РФ в </w:t>
      </w:r>
      <w:r w:rsidR="00A1388A">
        <w:rPr>
          <w:rFonts w:ascii="Times New Roman" w:hAnsi="Times New Roman" w:cs="Times New Roman"/>
          <w:sz w:val="24"/>
          <w:szCs w:val="24"/>
        </w:rPr>
        <w:t>П</w:t>
      </w:r>
      <w:r w:rsidR="00743699" w:rsidRPr="00743699">
        <w:rPr>
          <w:rFonts w:ascii="Times New Roman" w:hAnsi="Times New Roman" w:cs="Times New Roman"/>
          <w:sz w:val="24"/>
          <w:szCs w:val="24"/>
        </w:rPr>
        <w:t>роекте бюджета муниципального района Клявлинский Самарской области на 2023 год предусмотрено финансирование 2</w:t>
      </w:r>
      <w:r w:rsidR="00FF463D">
        <w:rPr>
          <w:rFonts w:ascii="Times New Roman" w:hAnsi="Times New Roman" w:cs="Times New Roman"/>
          <w:sz w:val="24"/>
          <w:szCs w:val="24"/>
        </w:rPr>
        <w:t>2</w:t>
      </w:r>
      <w:r w:rsidR="00743699" w:rsidRPr="00743699">
        <w:rPr>
          <w:rFonts w:ascii="Times New Roman" w:hAnsi="Times New Roman" w:cs="Times New Roman"/>
          <w:sz w:val="24"/>
          <w:szCs w:val="24"/>
        </w:rPr>
        <w:t xml:space="preserve"> </w:t>
      </w:r>
      <w:r w:rsidR="00A21B51">
        <w:rPr>
          <w:rFonts w:ascii="Times New Roman" w:hAnsi="Times New Roman" w:cs="Times New Roman"/>
          <w:sz w:val="24"/>
          <w:szCs w:val="24"/>
        </w:rPr>
        <w:t xml:space="preserve">муниципальных </w:t>
      </w:r>
      <w:r w:rsidR="00743699" w:rsidRPr="00743699">
        <w:rPr>
          <w:rFonts w:ascii="Times New Roman" w:hAnsi="Times New Roman" w:cs="Times New Roman"/>
          <w:sz w:val="24"/>
          <w:szCs w:val="24"/>
        </w:rPr>
        <w:t>программ в объеме 265 987,201 тыс. рублей, в том числе за счет средств местного бюджета 219 720,342 тыс. рублей, доля в общем объеме расходов бюджета составит 99,96 %.</w:t>
      </w:r>
    </w:p>
    <w:p w:rsidR="00743699" w:rsidRPr="00743699" w:rsidRDefault="00743699" w:rsidP="00743699">
      <w:pPr>
        <w:spacing w:line="240" w:lineRule="auto"/>
        <w:ind w:left="227" w:right="57"/>
        <w:contextualSpacing/>
        <w:jc w:val="both"/>
        <w:rPr>
          <w:rFonts w:ascii="Times New Roman" w:hAnsi="Times New Roman" w:cs="Times New Roman"/>
          <w:sz w:val="24"/>
          <w:szCs w:val="24"/>
        </w:rPr>
      </w:pPr>
      <w:r w:rsidRPr="00743699">
        <w:rPr>
          <w:rFonts w:ascii="Times New Roman" w:hAnsi="Times New Roman" w:cs="Times New Roman"/>
          <w:sz w:val="24"/>
          <w:szCs w:val="24"/>
        </w:rPr>
        <w:t xml:space="preserve">      </w:t>
      </w:r>
      <w:r w:rsidR="00232CF7">
        <w:rPr>
          <w:rFonts w:ascii="Times New Roman" w:hAnsi="Times New Roman" w:cs="Times New Roman"/>
          <w:sz w:val="24"/>
          <w:szCs w:val="24"/>
        </w:rPr>
        <w:t xml:space="preserve"> </w:t>
      </w:r>
      <w:r w:rsidRPr="00743699">
        <w:rPr>
          <w:rFonts w:ascii="Times New Roman" w:hAnsi="Times New Roman" w:cs="Times New Roman"/>
          <w:sz w:val="24"/>
          <w:szCs w:val="24"/>
        </w:rPr>
        <w:t xml:space="preserve"> на 2024 год - 21 программа на сумму 2</w:t>
      </w:r>
      <w:r w:rsidR="00526710">
        <w:rPr>
          <w:rFonts w:ascii="Times New Roman" w:hAnsi="Times New Roman" w:cs="Times New Roman"/>
          <w:sz w:val="24"/>
          <w:szCs w:val="24"/>
        </w:rPr>
        <w:t>47 228,848</w:t>
      </w:r>
      <w:r w:rsidRPr="00743699">
        <w:rPr>
          <w:rFonts w:ascii="Times New Roman" w:hAnsi="Times New Roman" w:cs="Times New Roman"/>
          <w:sz w:val="24"/>
          <w:szCs w:val="24"/>
        </w:rPr>
        <w:t xml:space="preserve"> тыс. рублей;</w:t>
      </w:r>
    </w:p>
    <w:p w:rsidR="00E13D28" w:rsidRDefault="00743699" w:rsidP="00743699">
      <w:pPr>
        <w:spacing w:line="240" w:lineRule="auto"/>
        <w:ind w:left="227" w:right="57"/>
        <w:contextualSpacing/>
        <w:jc w:val="both"/>
        <w:rPr>
          <w:rFonts w:ascii="Times New Roman" w:hAnsi="Times New Roman" w:cs="Times New Roman"/>
          <w:sz w:val="24"/>
          <w:szCs w:val="24"/>
        </w:rPr>
      </w:pPr>
      <w:r w:rsidRPr="00743699">
        <w:rPr>
          <w:rFonts w:ascii="Times New Roman" w:hAnsi="Times New Roman" w:cs="Times New Roman"/>
          <w:sz w:val="24"/>
          <w:szCs w:val="24"/>
        </w:rPr>
        <w:t xml:space="preserve">      </w:t>
      </w:r>
      <w:r w:rsidR="00232CF7">
        <w:rPr>
          <w:rFonts w:ascii="Times New Roman" w:hAnsi="Times New Roman" w:cs="Times New Roman"/>
          <w:sz w:val="24"/>
          <w:szCs w:val="24"/>
        </w:rPr>
        <w:t xml:space="preserve"> </w:t>
      </w:r>
      <w:r w:rsidRPr="00743699">
        <w:rPr>
          <w:rFonts w:ascii="Times New Roman" w:hAnsi="Times New Roman" w:cs="Times New Roman"/>
          <w:sz w:val="24"/>
          <w:szCs w:val="24"/>
        </w:rPr>
        <w:t xml:space="preserve"> на 2025 год - 21 программа на сумму 2</w:t>
      </w:r>
      <w:r w:rsidR="00792B5A">
        <w:rPr>
          <w:rFonts w:ascii="Times New Roman" w:hAnsi="Times New Roman" w:cs="Times New Roman"/>
          <w:sz w:val="24"/>
          <w:szCs w:val="24"/>
        </w:rPr>
        <w:t>32 854</w:t>
      </w:r>
      <w:r w:rsidRPr="00743699">
        <w:rPr>
          <w:rFonts w:ascii="Times New Roman" w:hAnsi="Times New Roman" w:cs="Times New Roman"/>
          <w:sz w:val="24"/>
          <w:szCs w:val="24"/>
        </w:rPr>
        <w:t>,508 тыс. рублей.</w:t>
      </w:r>
    </w:p>
    <w:p w:rsidR="00A04C61" w:rsidRDefault="00650766" w:rsidP="00070B6B">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32C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469D">
        <w:rPr>
          <w:rFonts w:ascii="Times New Roman" w:hAnsi="Times New Roman" w:cs="Times New Roman"/>
          <w:sz w:val="24"/>
          <w:szCs w:val="24"/>
        </w:rPr>
        <w:t xml:space="preserve">Для проведения экспертизы </w:t>
      </w:r>
      <w:r w:rsidR="00A1388A">
        <w:rPr>
          <w:rFonts w:ascii="Times New Roman" w:hAnsi="Times New Roman" w:cs="Times New Roman"/>
          <w:sz w:val="24"/>
          <w:szCs w:val="24"/>
        </w:rPr>
        <w:t>П</w:t>
      </w:r>
      <w:r w:rsidRPr="00BB469D">
        <w:rPr>
          <w:rFonts w:ascii="Times New Roman" w:hAnsi="Times New Roman" w:cs="Times New Roman"/>
          <w:sz w:val="24"/>
          <w:szCs w:val="24"/>
        </w:rPr>
        <w:t>роекта бюджета муниципального района Клявлинский Самарской области на 2023 год и плановый период 2024</w:t>
      </w:r>
      <w:r w:rsidR="000347A3">
        <w:rPr>
          <w:rFonts w:ascii="Times New Roman" w:hAnsi="Times New Roman" w:cs="Times New Roman"/>
          <w:sz w:val="24"/>
          <w:szCs w:val="24"/>
        </w:rPr>
        <w:t xml:space="preserve"> и </w:t>
      </w:r>
      <w:r w:rsidRPr="00BB469D">
        <w:rPr>
          <w:rFonts w:ascii="Times New Roman" w:hAnsi="Times New Roman" w:cs="Times New Roman"/>
          <w:sz w:val="24"/>
          <w:szCs w:val="24"/>
        </w:rPr>
        <w:t>2025 годов в Счетную палату были представлены паспорта муниципальных программ муниципального района Клявлинский Самарской области</w:t>
      </w:r>
      <w:r w:rsidR="00BB469D">
        <w:rPr>
          <w:rFonts w:ascii="Times New Roman" w:hAnsi="Times New Roman" w:cs="Times New Roman"/>
          <w:sz w:val="24"/>
          <w:szCs w:val="24"/>
        </w:rPr>
        <w:t>, утвержденные постановлениями главы муниципального района Клявлинский: от 24.04.20</w:t>
      </w:r>
      <w:r w:rsidR="00780E33">
        <w:rPr>
          <w:rFonts w:ascii="Times New Roman" w:hAnsi="Times New Roman" w:cs="Times New Roman"/>
          <w:sz w:val="24"/>
          <w:szCs w:val="24"/>
        </w:rPr>
        <w:t>1</w:t>
      </w:r>
      <w:r w:rsidR="00BB469D">
        <w:rPr>
          <w:rFonts w:ascii="Times New Roman" w:hAnsi="Times New Roman" w:cs="Times New Roman"/>
          <w:sz w:val="24"/>
          <w:szCs w:val="24"/>
        </w:rPr>
        <w:t>8г. №156</w:t>
      </w:r>
      <w:r w:rsidR="000E3140">
        <w:rPr>
          <w:rFonts w:ascii="Times New Roman" w:hAnsi="Times New Roman" w:cs="Times New Roman"/>
          <w:sz w:val="24"/>
          <w:szCs w:val="24"/>
        </w:rPr>
        <w:t xml:space="preserve">, от 27.06.2019г. №229, от 31.05.2019г. №201, </w:t>
      </w:r>
      <w:r w:rsidR="00BB469D">
        <w:rPr>
          <w:rFonts w:ascii="Times New Roman" w:hAnsi="Times New Roman" w:cs="Times New Roman"/>
          <w:sz w:val="24"/>
          <w:szCs w:val="24"/>
        </w:rPr>
        <w:t>от 24.12.2014г. №740</w:t>
      </w:r>
      <w:r w:rsidR="000E3140">
        <w:rPr>
          <w:rFonts w:ascii="Times New Roman" w:hAnsi="Times New Roman" w:cs="Times New Roman"/>
          <w:sz w:val="24"/>
          <w:szCs w:val="24"/>
        </w:rPr>
        <w:t xml:space="preserve">, </w:t>
      </w:r>
      <w:r w:rsidR="00BB469D">
        <w:rPr>
          <w:rFonts w:ascii="Times New Roman" w:hAnsi="Times New Roman" w:cs="Times New Roman"/>
          <w:sz w:val="24"/>
          <w:szCs w:val="24"/>
        </w:rPr>
        <w:t>от 07.04.2020г. №143</w:t>
      </w:r>
      <w:r w:rsidR="000E3140">
        <w:rPr>
          <w:rFonts w:ascii="Times New Roman" w:hAnsi="Times New Roman" w:cs="Times New Roman"/>
          <w:sz w:val="24"/>
          <w:szCs w:val="24"/>
        </w:rPr>
        <w:t>,</w:t>
      </w:r>
      <w:r w:rsidR="00BB469D">
        <w:rPr>
          <w:rFonts w:ascii="Times New Roman" w:hAnsi="Times New Roman" w:cs="Times New Roman"/>
          <w:sz w:val="24"/>
          <w:szCs w:val="24"/>
        </w:rPr>
        <w:t xml:space="preserve"> от 21.12.2012г. №559</w:t>
      </w:r>
      <w:r w:rsidR="000E3140">
        <w:rPr>
          <w:rFonts w:ascii="Times New Roman" w:hAnsi="Times New Roman" w:cs="Times New Roman"/>
          <w:sz w:val="24"/>
          <w:szCs w:val="24"/>
        </w:rPr>
        <w:t>,</w:t>
      </w:r>
      <w:r w:rsidR="00BB469D">
        <w:rPr>
          <w:rFonts w:ascii="Times New Roman" w:hAnsi="Times New Roman" w:cs="Times New Roman"/>
          <w:sz w:val="24"/>
          <w:szCs w:val="24"/>
        </w:rPr>
        <w:t xml:space="preserve"> от 19.03.2014г. №133</w:t>
      </w:r>
      <w:r w:rsidR="000E3140">
        <w:rPr>
          <w:rFonts w:ascii="Times New Roman" w:hAnsi="Times New Roman" w:cs="Times New Roman"/>
          <w:sz w:val="24"/>
          <w:szCs w:val="24"/>
        </w:rPr>
        <w:t>,</w:t>
      </w:r>
      <w:r w:rsidR="00BB469D">
        <w:rPr>
          <w:rFonts w:ascii="Times New Roman" w:hAnsi="Times New Roman" w:cs="Times New Roman"/>
          <w:sz w:val="24"/>
          <w:szCs w:val="24"/>
        </w:rPr>
        <w:t>от 15.03.2013г. №54</w:t>
      </w:r>
      <w:r w:rsidR="000E3140">
        <w:rPr>
          <w:rFonts w:ascii="Times New Roman" w:hAnsi="Times New Roman" w:cs="Times New Roman"/>
          <w:sz w:val="24"/>
          <w:szCs w:val="24"/>
        </w:rPr>
        <w:t>,</w:t>
      </w:r>
      <w:r w:rsidR="00BB469D">
        <w:rPr>
          <w:rFonts w:ascii="Times New Roman" w:hAnsi="Times New Roman" w:cs="Times New Roman"/>
          <w:sz w:val="24"/>
          <w:szCs w:val="24"/>
        </w:rPr>
        <w:t xml:space="preserve"> от 29.01.2014г. №25</w:t>
      </w:r>
      <w:r w:rsidR="000E3140">
        <w:rPr>
          <w:rFonts w:ascii="Times New Roman" w:hAnsi="Times New Roman" w:cs="Times New Roman"/>
          <w:sz w:val="24"/>
          <w:szCs w:val="24"/>
        </w:rPr>
        <w:t>,</w:t>
      </w:r>
      <w:r w:rsidR="00BB469D">
        <w:rPr>
          <w:rFonts w:ascii="Times New Roman" w:hAnsi="Times New Roman" w:cs="Times New Roman"/>
          <w:sz w:val="24"/>
          <w:szCs w:val="24"/>
        </w:rPr>
        <w:t xml:space="preserve"> от </w:t>
      </w:r>
      <w:r w:rsidR="00F3773D">
        <w:rPr>
          <w:rFonts w:ascii="Times New Roman" w:hAnsi="Times New Roman" w:cs="Times New Roman"/>
          <w:sz w:val="24"/>
          <w:szCs w:val="24"/>
        </w:rPr>
        <w:t>30.12.2016г. №421</w:t>
      </w:r>
      <w:r w:rsidR="000E3140">
        <w:rPr>
          <w:rFonts w:ascii="Times New Roman" w:hAnsi="Times New Roman" w:cs="Times New Roman"/>
          <w:sz w:val="24"/>
          <w:szCs w:val="24"/>
        </w:rPr>
        <w:t xml:space="preserve">, </w:t>
      </w:r>
      <w:r w:rsidR="00F3773D">
        <w:rPr>
          <w:rFonts w:ascii="Times New Roman" w:hAnsi="Times New Roman" w:cs="Times New Roman"/>
          <w:sz w:val="24"/>
          <w:szCs w:val="24"/>
        </w:rPr>
        <w:t>от 28.12.2017г. №570</w:t>
      </w:r>
      <w:r w:rsidR="000E3140">
        <w:rPr>
          <w:rFonts w:ascii="Times New Roman" w:hAnsi="Times New Roman" w:cs="Times New Roman"/>
          <w:sz w:val="24"/>
          <w:szCs w:val="24"/>
        </w:rPr>
        <w:t xml:space="preserve">, </w:t>
      </w:r>
      <w:r w:rsidR="00F3773D">
        <w:rPr>
          <w:rFonts w:ascii="Times New Roman" w:hAnsi="Times New Roman" w:cs="Times New Roman"/>
          <w:sz w:val="24"/>
          <w:szCs w:val="24"/>
        </w:rPr>
        <w:t>от 13.01.2021г. №35</w:t>
      </w:r>
      <w:r w:rsidR="000E3140">
        <w:rPr>
          <w:rFonts w:ascii="Times New Roman" w:hAnsi="Times New Roman" w:cs="Times New Roman"/>
          <w:sz w:val="24"/>
          <w:szCs w:val="24"/>
        </w:rPr>
        <w:t>,</w:t>
      </w:r>
      <w:r w:rsidR="00F3773D">
        <w:rPr>
          <w:rFonts w:ascii="Times New Roman" w:hAnsi="Times New Roman" w:cs="Times New Roman"/>
          <w:sz w:val="24"/>
          <w:szCs w:val="24"/>
        </w:rPr>
        <w:t xml:space="preserve"> от 20.12.2017г. №509</w:t>
      </w:r>
      <w:r w:rsidR="000E3140">
        <w:rPr>
          <w:rFonts w:ascii="Times New Roman" w:hAnsi="Times New Roman" w:cs="Times New Roman"/>
          <w:sz w:val="24"/>
          <w:szCs w:val="24"/>
        </w:rPr>
        <w:t xml:space="preserve">, </w:t>
      </w:r>
      <w:r w:rsidR="00F3773D">
        <w:rPr>
          <w:rFonts w:ascii="Times New Roman" w:hAnsi="Times New Roman" w:cs="Times New Roman"/>
          <w:sz w:val="24"/>
          <w:szCs w:val="24"/>
        </w:rPr>
        <w:t>от 30.10.2018 г. №437</w:t>
      </w:r>
      <w:r w:rsidR="000E3140">
        <w:rPr>
          <w:rFonts w:ascii="Times New Roman" w:hAnsi="Times New Roman" w:cs="Times New Roman"/>
          <w:sz w:val="24"/>
          <w:szCs w:val="24"/>
        </w:rPr>
        <w:t>,</w:t>
      </w:r>
      <w:r w:rsidR="00F3773D">
        <w:rPr>
          <w:rFonts w:ascii="Times New Roman" w:hAnsi="Times New Roman" w:cs="Times New Roman"/>
          <w:sz w:val="24"/>
          <w:szCs w:val="24"/>
        </w:rPr>
        <w:t xml:space="preserve"> от 01.04.2019г. №116/1</w:t>
      </w:r>
      <w:r w:rsidR="000E3140">
        <w:rPr>
          <w:rFonts w:ascii="Times New Roman" w:hAnsi="Times New Roman" w:cs="Times New Roman"/>
          <w:sz w:val="24"/>
          <w:szCs w:val="24"/>
        </w:rPr>
        <w:t xml:space="preserve">, </w:t>
      </w:r>
      <w:r w:rsidR="00F3773D">
        <w:rPr>
          <w:rFonts w:ascii="Times New Roman" w:hAnsi="Times New Roman" w:cs="Times New Roman"/>
          <w:sz w:val="24"/>
          <w:szCs w:val="24"/>
        </w:rPr>
        <w:t>от 29.08.2019г. №307</w:t>
      </w:r>
      <w:r w:rsidR="000E3140">
        <w:rPr>
          <w:rFonts w:ascii="Times New Roman" w:hAnsi="Times New Roman" w:cs="Times New Roman"/>
          <w:sz w:val="24"/>
          <w:szCs w:val="24"/>
        </w:rPr>
        <w:t>,</w:t>
      </w:r>
      <w:r w:rsidR="00F3773D">
        <w:rPr>
          <w:rFonts w:ascii="Times New Roman" w:hAnsi="Times New Roman" w:cs="Times New Roman"/>
          <w:sz w:val="24"/>
          <w:szCs w:val="24"/>
        </w:rPr>
        <w:t xml:space="preserve"> от 13.08.2020г. №328</w:t>
      </w:r>
      <w:r w:rsidR="000E3140">
        <w:rPr>
          <w:rFonts w:ascii="Times New Roman" w:hAnsi="Times New Roman" w:cs="Times New Roman"/>
          <w:sz w:val="24"/>
          <w:szCs w:val="24"/>
        </w:rPr>
        <w:t>,</w:t>
      </w:r>
      <w:r w:rsidR="00F3773D">
        <w:rPr>
          <w:rFonts w:ascii="Times New Roman" w:hAnsi="Times New Roman" w:cs="Times New Roman"/>
          <w:sz w:val="24"/>
          <w:szCs w:val="24"/>
        </w:rPr>
        <w:t xml:space="preserve"> от 31.12.2019г. №563</w:t>
      </w:r>
      <w:r w:rsidR="000E3140">
        <w:rPr>
          <w:rFonts w:ascii="Times New Roman" w:hAnsi="Times New Roman" w:cs="Times New Roman"/>
          <w:sz w:val="24"/>
          <w:szCs w:val="24"/>
        </w:rPr>
        <w:t>,</w:t>
      </w:r>
      <w:r w:rsidR="00F3773D">
        <w:rPr>
          <w:rFonts w:ascii="Times New Roman" w:hAnsi="Times New Roman" w:cs="Times New Roman"/>
          <w:sz w:val="24"/>
          <w:szCs w:val="24"/>
        </w:rPr>
        <w:t xml:space="preserve"> от </w:t>
      </w:r>
      <w:r w:rsidR="005D6F2F">
        <w:rPr>
          <w:rFonts w:ascii="Times New Roman" w:hAnsi="Times New Roman" w:cs="Times New Roman"/>
          <w:sz w:val="24"/>
          <w:szCs w:val="24"/>
        </w:rPr>
        <w:t>28.03.2011г. №157</w:t>
      </w:r>
      <w:r w:rsidR="002E1D5B">
        <w:rPr>
          <w:rFonts w:ascii="Times New Roman" w:hAnsi="Times New Roman" w:cs="Times New Roman"/>
          <w:sz w:val="24"/>
          <w:szCs w:val="24"/>
        </w:rPr>
        <w:t>.</w:t>
      </w:r>
      <w:r w:rsidR="00A04C61">
        <w:rPr>
          <w:rFonts w:ascii="Times New Roman" w:hAnsi="Times New Roman" w:cs="Times New Roman"/>
          <w:sz w:val="24"/>
          <w:szCs w:val="24"/>
        </w:rPr>
        <w:t xml:space="preserve"> </w:t>
      </w:r>
    </w:p>
    <w:p w:rsidR="005B3240" w:rsidRDefault="005B3240" w:rsidP="00232CF7">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0B6B">
        <w:rPr>
          <w:rFonts w:ascii="Times New Roman" w:hAnsi="Times New Roman" w:cs="Times New Roman"/>
          <w:sz w:val="24"/>
          <w:szCs w:val="24"/>
        </w:rPr>
        <w:t xml:space="preserve"> </w:t>
      </w:r>
      <w:r>
        <w:rPr>
          <w:rFonts w:ascii="Times New Roman" w:hAnsi="Times New Roman" w:cs="Times New Roman"/>
          <w:sz w:val="24"/>
          <w:szCs w:val="24"/>
        </w:rPr>
        <w:t xml:space="preserve">  </w:t>
      </w:r>
      <w:r w:rsidR="00070B6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Муниципальная программа </w:t>
      </w:r>
      <w:r w:rsidR="00CF0E29">
        <w:rPr>
          <w:rFonts w:ascii="Times New Roman" w:hAnsi="Times New Roman" w:cs="Times New Roman"/>
          <w:sz w:val="24"/>
          <w:szCs w:val="24"/>
        </w:rPr>
        <w:t>«</w:t>
      </w:r>
      <w:r>
        <w:rPr>
          <w:rFonts w:ascii="Times New Roman" w:hAnsi="Times New Roman" w:cs="Times New Roman"/>
          <w:sz w:val="24"/>
          <w:szCs w:val="24"/>
        </w:rPr>
        <w:t>Создание условий для эффективного осуществления полномочий Счетной палатой муниципального района Клявлинский Самарской области на 2022-2026 годы» утверждена приказом Счетной палаты от 02.02.2022г. №15.</w:t>
      </w:r>
    </w:p>
    <w:p w:rsidR="00C2517A" w:rsidRDefault="00C2517A" w:rsidP="00232CF7">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Перечень муниципальных программ, реализация которых планируется с 2023 года, относительно 2022 года не изменился. На момент проведения экспертизы все 22 муниципальные программы, планируемые к реализации с 2023 года, размещены в сети интернет на официальном сайте администрации </w:t>
      </w:r>
      <w:r w:rsidR="00D455C5">
        <w:rPr>
          <w:rFonts w:ascii="Times New Roman" w:hAnsi="Times New Roman" w:cs="Times New Roman"/>
          <w:sz w:val="24"/>
          <w:szCs w:val="24"/>
        </w:rPr>
        <w:t xml:space="preserve">Клявлинского </w:t>
      </w:r>
      <w:r>
        <w:rPr>
          <w:rFonts w:ascii="Times New Roman" w:hAnsi="Times New Roman" w:cs="Times New Roman"/>
          <w:sz w:val="24"/>
          <w:szCs w:val="24"/>
        </w:rPr>
        <w:t>района.</w:t>
      </w:r>
    </w:p>
    <w:p w:rsidR="00434C31" w:rsidRDefault="00434C31" w:rsidP="00232CF7">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Планируемы расходы на реализацию муниципальных программ представлены в таблице №</w:t>
      </w:r>
      <w:r w:rsidR="003C4C91">
        <w:rPr>
          <w:rFonts w:ascii="Times New Roman" w:hAnsi="Times New Roman" w:cs="Times New Roman"/>
          <w:sz w:val="24"/>
          <w:szCs w:val="24"/>
        </w:rPr>
        <w:t>5</w:t>
      </w: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 xml:space="preserve">Таблица №5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10087" w:type="dxa"/>
        <w:tblInd w:w="227" w:type="dxa"/>
        <w:tblLayout w:type="fixed"/>
        <w:tblLook w:val="04A0" w:firstRow="1" w:lastRow="0" w:firstColumn="1" w:lastColumn="0" w:noHBand="0" w:noVBand="1"/>
      </w:tblPr>
      <w:tblGrid>
        <w:gridCol w:w="448"/>
        <w:gridCol w:w="2977"/>
        <w:gridCol w:w="1276"/>
        <w:gridCol w:w="1134"/>
        <w:gridCol w:w="1134"/>
        <w:gridCol w:w="1134"/>
        <w:gridCol w:w="1134"/>
        <w:gridCol w:w="850"/>
      </w:tblGrid>
      <w:tr w:rsidR="00B264D2" w:rsidTr="00AC32C8">
        <w:trPr>
          <w:trHeight w:val="548"/>
        </w:trPr>
        <w:tc>
          <w:tcPr>
            <w:tcW w:w="448"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2977"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276" w:type="dxa"/>
            <w:vMerge w:val="restart"/>
          </w:tcPr>
          <w:p w:rsidR="00C43E61"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 xml:space="preserve">Утверждено в бюджете на 2022 год с учетом изменений в редакции </w:t>
            </w:r>
            <w:r w:rsidR="00C43E61" w:rsidRPr="003D02C6">
              <w:rPr>
                <w:rFonts w:ascii="Times New Roman" w:hAnsi="Times New Roman" w:cs="Times New Roman"/>
                <w:b/>
                <w:sz w:val="16"/>
                <w:szCs w:val="16"/>
              </w:rPr>
              <w:t>от 31.10.2022г. №160</w:t>
            </w:r>
          </w:p>
          <w:p w:rsidR="00B264D2" w:rsidRPr="003D02C6" w:rsidRDefault="00C43E61"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r w:rsidR="00B264D2" w:rsidRPr="003D02C6">
              <w:rPr>
                <w:rFonts w:ascii="Times New Roman" w:hAnsi="Times New Roman" w:cs="Times New Roman"/>
                <w:b/>
                <w:sz w:val="16"/>
                <w:szCs w:val="16"/>
              </w:rPr>
              <w:t>на 01.11.2022г.</w:t>
            </w:r>
            <w:r w:rsidRPr="003D02C6">
              <w:rPr>
                <w:rFonts w:ascii="Times New Roman" w:hAnsi="Times New Roman" w:cs="Times New Roman"/>
                <w:b/>
                <w:sz w:val="16"/>
                <w:szCs w:val="16"/>
              </w:rPr>
              <w:t>)</w:t>
            </w:r>
          </w:p>
        </w:tc>
        <w:tc>
          <w:tcPr>
            <w:tcW w:w="113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Плановые назначения по проекту бюджета на 2023 год</w:t>
            </w:r>
          </w:p>
        </w:tc>
        <w:tc>
          <w:tcPr>
            <w:tcW w:w="2268"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предусмотрено проектом бюджета на  плановый период</w:t>
            </w:r>
          </w:p>
        </w:tc>
        <w:tc>
          <w:tcPr>
            <w:tcW w:w="113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r w:rsidR="00D56D89" w:rsidRPr="003D02C6">
              <w:rPr>
                <w:rFonts w:ascii="Times New Roman" w:hAnsi="Times New Roman" w:cs="Times New Roman"/>
                <w:b/>
                <w:sz w:val="16"/>
                <w:szCs w:val="16"/>
              </w:rPr>
              <w:t>:</w:t>
            </w:r>
          </w:p>
          <w:p w:rsidR="00B264D2" w:rsidRPr="003D02C6" w:rsidRDefault="00B264D2" w:rsidP="00564F93">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Объем средств на 2023 год 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r w:rsidRPr="003D02C6">
              <w:rPr>
                <w:rFonts w:ascii="Times New Roman" w:hAnsi="Times New Roman" w:cs="Times New Roman"/>
                <w:b/>
                <w:sz w:val="16"/>
                <w:szCs w:val="16"/>
              </w:rPr>
              <w:t xml:space="preserve"> к проекту решения о бюджете на 2023 г. и  план</w:t>
            </w:r>
            <w:r w:rsidR="00564F93" w:rsidRPr="003D02C6">
              <w:rPr>
                <w:rFonts w:ascii="Times New Roman" w:hAnsi="Times New Roman" w:cs="Times New Roman"/>
                <w:b/>
                <w:sz w:val="16"/>
                <w:szCs w:val="16"/>
              </w:rPr>
              <w:t>.</w:t>
            </w:r>
            <w:r w:rsidR="00F76916">
              <w:rPr>
                <w:rFonts w:ascii="Times New Roman" w:hAnsi="Times New Roman" w:cs="Times New Roman"/>
                <w:b/>
                <w:sz w:val="16"/>
                <w:szCs w:val="16"/>
              </w:rPr>
              <w:t xml:space="preserve"> </w:t>
            </w:r>
            <w:r w:rsidRPr="003D02C6">
              <w:rPr>
                <w:rFonts w:ascii="Times New Roman" w:hAnsi="Times New Roman" w:cs="Times New Roman"/>
                <w:b/>
                <w:sz w:val="16"/>
                <w:szCs w:val="16"/>
              </w:rPr>
              <w:lastRenderedPageBreak/>
              <w:t>период 2024 и 2025 г</w:t>
            </w:r>
            <w:r w:rsidR="00564F93" w:rsidRPr="003D02C6">
              <w:rPr>
                <w:rFonts w:ascii="Times New Roman" w:hAnsi="Times New Roman" w:cs="Times New Roman"/>
                <w:b/>
                <w:sz w:val="16"/>
                <w:szCs w:val="16"/>
              </w:rPr>
              <w:t>г.</w:t>
            </w:r>
          </w:p>
        </w:tc>
        <w:tc>
          <w:tcPr>
            <w:tcW w:w="850"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lastRenderedPageBreak/>
              <w:t>Отклонение паспорта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программ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ния на 2023г.</w:t>
            </w:r>
          </w:p>
        </w:tc>
      </w:tr>
      <w:tr w:rsidR="009E5A46" w:rsidTr="00AC32C8">
        <w:trPr>
          <w:trHeight w:val="847"/>
        </w:trPr>
        <w:tc>
          <w:tcPr>
            <w:tcW w:w="448"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2977"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276"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tcBorders>
              <w:top w:val="single" w:sz="4" w:space="0" w:color="auto"/>
              <w:righ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r w:rsidRPr="00456EEF">
              <w:rPr>
                <w:rFonts w:ascii="Times New Roman" w:hAnsi="Times New Roman" w:cs="Times New Roman"/>
                <w:b/>
                <w:sz w:val="18"/>
                <w:szCs w:val="18"/>
              </w:rPr>
              <w:t>2024 год</w:t>
            </w:r>
          </w:p>
        </w:tc>
        <w:tc>
          <w:tcPr>
            <w:tcW w:w="1134" w:type="dxa"/>
            <w:tcBorders>
              <w:top w:val="single" w:sz="4" w:space="0" w:color="auto"/>
              <w:bottom w:val="single" w:sz="4" w:space="0" w:color="auto"/>
              <w:righ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r w:rsidRPr="00456EEF">
              <w:rPr>
                <w:rFonts w:ascii="Times New Roman" w:hAnsi="Times New Roman" w:cs="Times New Roman"/>
                <w:b/>
                <w:sz w:val="18"/>
                <w:szCs w:val="18"/>
              </w:rPr>
              <w:t>2025 год</w:t>
            </w:r>
          </w:p>
        </w:tc>
        <w:tc>
          <w:tcPr>
            <w:tcW w:w="1134"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850"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2977" w:type="dxa"/>
          </w:tcPr>
          <w:p w:rsidR="00B264D2" w:rsidRPr="008839D8" w:rsidRDefault="00B264D2" w:rsidP="00540FF7">
            <w:pPr>
              <w:jc w:val="both"/>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"Управление муниципальными финансами и развитие межбюджетных отношений на 2018-2026 годы"</w:t>
            </w:r>
          </w:p>
          <w:p w:rsidR="00B264D2" w:rsidRPr="008839D8" w:rsidRDefault="00B264D2" w:rsidP="00B36C14">
            <w:pPr>
              <w:ind w:right="57"/>
              <w:contextualSpacing/>
              <w:jc w:val="both"/>
              <w:rPr>
                <w:rFonts w:ascii="Times New Roman" w:hAnsi="Times New Roman" w:cs="Times New Roman"/>
                <w:sz w:val="18"/>
                <w:szCs w:val="18"/>
              </w:rPr>
            </w:pPr>
          </w:p>
        </w:tc>
        <w:tc>
          <w:tcPr>
            <w:tcW w:w="1276" w:type="dxa"/>
            <w:vAlign w:val="center"/>
          </w:tcPr>
          <w:p w:rsidR="00B264D2" w:rsidRPr="005B1FA6" w:rsidRDefault="00244BC7"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65 958,397</w:t>
            </w:r>
          </w:p>
        </w:tc>
        <w:tc>
          <w:tcPr>
            <w:tcW w:w="1134" w:type="dxa"/>
            <w:vAlign w:val="center"/>
          </w:tcPr>
          <w:p w:rsidR="00B264D2" w:rsidRPr="005B1FA6" w:rsidRDefault="00B264D2"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48 352,408</w:t>
            </w:r>
          </w:p>
        </w:tc>
        <w:tc>
          <w:tcPr>
            <w:tcW w:w="1134" w:type="dxa"/>
            <w:vAlign w:val="center"/>
          </w:tcPr>
          <w:p w:rsidR="00B264D2" w:rsidRPr="005B1FA6" w:rsidRDefault="00B264D2"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41 848,110</w:t>
            </w:r>
          </w:p>
        </w:tc>
        <w:tc>
          <w:tcPr>
            <w:tcW w:w="1134" w:type="dxa"/>
            <w:tcBorders>
              <w:top w:val="single" w:sz="4" w:space="0" w:color="auto"/>
            </w:tcBorders>
            <w:vAlign w:val="center"/>
          </w:tcPr>
          <w:p w:rsidR="00B264D2" w:rsidRPr="005B1FA6" w:rsidRDefault="00B264D2"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42 074,843</w:t>
            </w:r>
          </w:p>
        </w:tc>
        <w:tc>
          <w:tcPr>
            <w:tcW w:w="1134" w:type="dxa"/>
            <w:vAlign w:val="center"/>
          </w:tcPr>
          <w:p w:rsidR="00B264D2" w:rsidRPr="005B1FA6" w:rsidRDefault="00C93EE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48 352,408</w:t>
            </w:r>
          </w:p>
        </w:tc>
        <w:tc>
          <w:tcPr>
            <w:tcW w:w="850" w:type="dxa"/>
            <w:vAlign w:val="center"/>
          </w:tcPr>
          <w:p w:rsidR="00B264D2" w:rsidRPr="005B1FA6" w:rsidRDefault="0089661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w:t>
            </w:r>
          </w:p>
        </w:tc>
        <w:tc>
          <w:tcPr>
            <w:tcW w:w="2977" w:type="dxa"/>
          </w:tcPr>
          <w:p w:rsidR="00B264D2" w:rsidRPr="008839D8" w:rsidRDefault="00B264D2" w:rsidP="00F31F63">
            <w:pPr>
              <w:jc w:val="both"/>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"Управление имуществом муниципального района Клявлинский на 2019-2026 годы"</w:t>
            </w:r>
          </w:p>
          <w:p w:rsidR="00B264D2" w:rsidRPr="008839D8" w:rsidRDefault="00B264D2" w:rsidP="00B36C14">
            <w:pPr>
              <w:ind w:right="57"/>
              <w:contextualSpacing/>
              <w:jc w:val="both"/>
              <w:rPr>
                <w:rFonts w:ascii="Times New Roman" w:hAnsi="Times New Roman" w:cs="Times New Roman"/>
                <w:sz w:val="18"/>
                <w:szCs w:val="18"/>
              </w:rPr>
            </w:pPr>
          </w:p>
        </w:tc>
        <w:tc>
          <w:tcPr>
            <w:tcW w:w="1276" w:type="dxa"/>
            <w:vAlign w:val="center"/>
          </w:tcPr>
          <w:p w:rsidR="00B264D2" w:rsidRPr="005B1FA6" w:rsidRDefault="00244BC7"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27 590,298</w:t>
            </w:r>
          </w:p>
        </w:tc>
        <w:tc>
          <w:tcPr>
            <w:tcW w:w="1134" w:type="dxa"/>
            <w:vAlign w:val="center"/>
          </w:tcPr>
          <w:p w:rsidR="00B264D2" w:rsidRPr="005B1FA6" w:rsidRDefault="00B264D2"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20 739,264</w:t>
            </w:r>
          </w:p>
        </w:tc>
        <w:tc>
          <w:tcPr>
            <w:tcW w:w="1134" w:type="dxa"/>
            <w:vAlign w:val="center"/>
          </w:tcPr>
          <w:p w:rsidR="00B264D2" w:rsidRPr="005B1FA6" w:rsidRDefault="002424B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20 774,293</w:t>
            </w:r>
          </w:p>
        </w:tc>
        <w:tc>
          <w:tcPr>
            <w:tcW w:w="1134" w:type="dxa"/>
            <w:vAlign w:val="center"/>
          </w:tcPr>
          <w:p w:rsidR="00B264D2" w:rsidRPr="005B1FA6" w:rsidRDefault="002424B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20 764,293</w:t>
            </w:r>
          </w:p>
        </w:tc>
        <w:tc>
          <w:tcPr>
            <w:tcW w:w="1134" w:type="dxa"/>
            <w:vAlign w:val="center"/>
          </w:tcPr>
          <w:p w:rsidR="00B264D2" w:rsidRPr="005B1FA6" w:rsidRDefault="00044C36"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20 739,264</w:t>
            </w:r>
          </w:p>
        </w:tc>
        <w:tc>
          <w:tcPr>
            <w:tcW w:w="850" w:type="dxa"/>
            <w:vAlign w:val="center"/>
          </w:tcPr>
          <w:p w:rsidR="00B264D2" w:rsidRPr="005B1FA6" w:rsidRDefault="0089661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3</w:t>
            </w:r>
          </w:p>
        </w:tc>
        <w:tc>
          <w:tcPr>
            <w:tcW w:w="2977" w:type="dxa"/>
          </w:tcPr>
          <w:p w:rsidR="00B264D2" w:rsidRPr="008839D8" w:rsidRDefault="00B264D2" w:rsidP="00E57D6E">
            <w:pPr>
              <w:jc w:val="both"/>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"Развитие сельского хозяйства и регулирования рынков сельскохозяйственной продукции, сырья и продовольствия в муниципальном районе Клявлинский на 2019-2026 годы"</w:t>
            </w:r>
          </w:p>
          <w:p w:rsidR="00B264D2" w:rsidRPr="008839D8" w:rsidRDefault="00B264D2" w:rsidP="00B36C14">
            <w:pPr>
              <w:ind w:right="57"/>
              <w:contextualSpacing/>
              <w:jc w:val="both"/>
              <w:rPr>
                <w:rFonts w:ascii="Times New Roman" w:hAnsi="Times New Roman" w:cs="Times New Roman"/>
                <w:sz w:val="18"/>
                <w:szCs w:val="18"/>
              </w:rPr>
            </w:pPr>
          </w:p>
        </w:tc>
        <w:tc>
          <w:tcPr>
            <w:tcW w:w="1276" w:type="dxa"/>
            <w:vAlign w:val="center"/>
          </w:tcPr>
          <w:p w:rsidR="00B264D2" w:rsidRPr="005B1FA6" w:rsidRDefault="00B04BBA"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9 851,890</w:t>
            </w:r>
          </w:p>
        </w:tc>
        <w:tc>
          <w:tcPr>
            <w:tcW w:w="1134" w:type="dxa"/>
            <w:vAlign w:val="center"/>
          </w:tcPr>
          <w:p w:rsidR="00B264D2" w:rsidRPr="005B1FA6" w:rsidRDefault="00B264D2"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12 325,205</w:t>
            </w:r>
          </w:p>
        </w:tc>
        <w:tc>
          <w:tcPr>
            <w:tcW w:w="1134" w:type="dxa"/>
            <w:vAlign w:val="center"/>
          </w:tcPr>
          <w:p w:rsidR="00B264D2" w:rsidRPr="005B1FA6" w:rsidRDefault="002424B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4 115,559</w:t>
            </w:r>
          </w:p>
        </w:tc>
        <w:tc>
          <w:tcPr>
            <w:tcW w:w="1134" w:type="dxa"/>
            <w:vAlign w:val="center"/>
          </w:tcPr>
          <w:p w:rsidR="00B264D2" w:rsidRPr="005B1FA6" w:rsidRDefault="002424B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4 115,736</w:t>
            </w:r>
          </w:p>
        </w:tc>
        <w:tc>
          <w:tcPr>
            <w:tcW w:w="1134" w:type="dxa"/>
            <w:vAlign w:val="center"/>
          </w:tcPr>
          <w:p w:rsidR="00B264D2" w:rsidRPr="005B1FA6" w:rsidRDefault="00732DFA"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12 325,200</w:t>
            </w:r>
          </w:p>
        </w:tc>
        <w:tc>
          <w:tcPr>
            <w:tcW w:w="850" w:type="dxa"/>
            <w:vAlign w:val="center"/>
          </w:tcPr>
          <w:p w:rsidR="00B264D2" w:rsidRPr="005B1FA6" w:rsidRDefault="00FE6C7D"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- 0,005</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4</w:t>
            </w:r>
          </w:p>
        </w:tc>
        <w:tc>
          <w:tcPr>
            <w:tcW w:w="2977" w:type="dxa"/>
          </w:tcPr>
          <w:p w:rsidR="00B264D2" w:rsidRPr="008839D8" w:rsidRDefault="00B264D2" w:rsidP="00A35167">
            <w:pPr>
              <w:jc w:val="both"/>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муниципального района Клявлинский Самарской области на 2012-2026 годы"</w:t>
            </w:r>
          </w:p>
          <w:p w:rsidR="00B264D2" w:rsidRPr="008839D8" w:rsidRDefault="00B264D2" w:rsidP="00B36C14">
            <w:pPr>
              <w:ind w:right="57"/>
              <w:contextualSpacing/>
              <w:jc w:val="both"/>
              <w:rPr>
                <w:rFonts w:ascii="Times New Roman" w:hAnsi="Times New Roman" w:cs="Times New Roman"/>
                <w:sz w:val="18"/>
                <w:szCs w:val="18"/>
              </w:rPr>
            </w:pPr>
          </w:p>
        </w:tc>
        <w:tc>
          <w:tcPr>
            <w:tcW w:w="1276" w:type="dxa"/>
            <w:vAlign w:val="center"/>
          </w:tcPr>
          <w:p w:rsidR="00B264D2" w:rsidRPr="005B1FA6" w:rsidRDefault="0022794D"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23 198,672</w:t>
            </w:r>
          </w:p>
        </w:tc>
        <w:tc>
          <w:tcPr>
            <w:tcW w:w="1134" w:type="dxa"/>
            <w:vAlign w:val="center"/>
          </w:tcPr>
          <w:p w:rsidR="00B264D2" w:rsidRPr="005B1FA6" w:rsidRDefault="00B264D2"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22 079,949</w:t>
            </w:r>
          </w:p>
        </w:tc>
        <w:tc>
          <w:tcPr>
            <w:tcW w:w="1134" w:type="dxa"/>
            <w:vAlign w:val="center"/>
          </w:tcPr>
          <w:p w:rsidR="00B264D2" w:rsidRPr="005B1FA6" w:rsidRDefault="00194AC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19 483,839</w:t>
            </w:r>
          </w:p>
        </w:tc>
        <w:tc>
          <w:tcPr>
            <w:tcW w:w="1134" w:type="dxa"/>
            <w:vAlign w:val="center"/>
          </w:tcPr>
          <w:p w:rsidR="00B264D2" w:rsidRPr="005B1FA6" w:rsidRDefault="00194AC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19 483,839</w:t>
            </w:r>
          </w:p>
        </w:tc>
        <w:tc>
          <w:tcPr>
            <w:tcW w:w="1134" w:type="dxa"/>
            <w:vAlign w:val="center"/>
          </w:tcPr>
          <w:p w:rsidR="00B264D2" w:rsidRPr="005B1FA6" w:rsidRDefault="009B5286" w:rsidP="009B5286">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22 079,949</w:t>
            </w:r>
          </w:p>
        </w:tc>
        <w:tc>
          <w:tcPr>
            <w:tcW w:w="850" w:type="dxa"/>
            <w:vAlign w:val="center"/>
          </w:tcPr>
          <w:p w:rsidR="00B264D2" w:rsidRPr="005B1FA6" w:rsidRDefault="0089661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5</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B53C34">
              <w:rPr>
                <w:rFonts w:ascii="Times New Roman" w:hAnsi="Times New Roman" w:cs="Times New Roman"/>
                <w:sz w:val="18"/>
                <w:szCs w:val="18"/>
              </w:rPr>
              <w:t>Муниципальная программа "Развитие культуры, молодежной политики и спорта муниципального района Клявлинский  до 2026 года"</w:t>
            </w:r>
          </w:p>
        </w:tc>
        <w:tc>
          <w:tcPr>
            <w:tcW w:w="1276" w:type="dxa"/>
            <w:vAlign w:val="center"/>
          </w:tcPr>
          <w:p w:rsidR="00B264D2" w:rsidRPr="005B1FA6" w:rsidRDefault="00456E4D"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38 634,380</w:t>
            </w:r>
          </w:p>
        </w:tc>
        <w:tc>
          <w:tcPr>
            <w:tcW w:w="1134" w:type="dxa"/>
            <w:vAlign w:val="center"/>
          </w:tcPr>
          <w:p w:rsidR="00B264D2" w:rsidRPr="005B1FA6" w:rsidRDefault="00B264D2"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39 703,982</w:t>
            </w:r>
          </w:p>
        </w:tc>
        <w:tc>
          <w:tcPr>
            <w:tcW w:w="1134" w:type="dxa"/>
            <w:vAlign w:val="center"/>
          </w:tcPr>
          <w:p w:rsidR="00B264D2" w:rsidRPr="005B1FA6" w:rsidRDefault="00194AC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38 021,285</w:t>
            </w:r>
          </w:p>
        </w:tc>
        <w:tc>
          <w:tcPr>
            <w:tcW w:w="1134" w:type="dxa"/>
            <w:vAlign w:val="center"/>
          </w:tcPr>
          <w:p w:rsidR="00B264D2" w:rsidRPr="005B1FA6" w:rsidRDefault="00194AC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39 759,225</w:t>
            </w:r>
          </w:p>
        </w:tc>
        <w:tc>
          <w:tcPr>
            <w:tcW w:w="1134" w:type="dxa"/>
            <w:vAlign w:val="center"/>
          </w:tcPr>
          <w:p w:rsidR="00B264D2" w:rsidRPr="005B1FA6" w:rsidRDefault="00531C5B"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39 703,982</w:t>
            </w:r>
          </w:p>
        </w:tc>
        <w:tc>
          <w:tcPr>
            <w:tcW w:w="850" w:type="dxa"/>
            <w:vAlign w:val="center"/>
          </w:tcPr>
          <w:p w:rsidR="00B264D2" w:rsidRPr="005B1FA6" w:rsidRDefault="0089661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6</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8839D8">
              <w:rPr>
                <w:rFonts w:ascii="Times New Roman" w:hAnsi="Times New Roman" w:cs="Times New Roman"/>
                <w:sz w:val="18"/>
                <w:szCs w:val="18"/>
              </w:rPr>
              <w:t>Муниципальная программа "Обеспечение организации образовательного процесса в общеобразовательных учреждениях, расположенных на территории муниципального района Клявлинский Самарской области" на 2013-2026 годы</w:t>
            </w:r>
          </w:p>
        </w:tc>
        <w:tc>
          <w:tcPr>
            <w:tcW w:w="1276" w:type="dxa"/>
            <w:vAlign w:val="center"/>
          </w:tcPr>
          <w:p w:rsidR="00B264D2" w:rsidRPr="005B1FA6" w:rsidRDefault="00456E4D"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44 231,019</w:t>
            </w:r>
          </w:p>
        </w:tc>
        <w:tc>
          <w:tcPr>
            <w:tcW w:w="1134" w:type="dxa"/>
            <w:vAlign w:val="center"/>
          </w:tcPr>
          <w:p w:rsidR="00B264D2" w:rsidRPr="005B1FA6" w:rsidRDefault="00B264D2"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45 319,201</w:t>
            </w:r>
          </w:p>
        </w:tc>
        <w:tc>
          <w:tcPr>
            <w:tcW w:w="1134" w:type="dxa"/>
            <w:vAlign w:val="center"/>
          </w:tcPr>
          <w:p w:rsidR="00B264D2" w:rsidRPr="005B1FA6" w:rsidRDefault="00194AC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54 356,038</w:t>
            </w:r>
          </w:p>
        </w:tc>
        <w:tc>
          <w:tcPr>
            <w:tcW w:w="1134" w:type="dxa"/>
            <w:vAlign w:val="center"/>
          </w:tcPr>
          <w:p w:rsidR="00B264D2" w:rsidRPr="005B1FA6" w:rsidRDefault="00194AC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37 169,913</w:t>
            </w:r>
          </w:p>
        </w:tc>
        <w:tc>
          <w:tcPr>
            <w:tcW w:w="1134" w:type="dxa"/>
            <w:vAlign w:val="center"/>
          </w:tcPr>
          <w:p w:rsidR="00B264D2" w:rsidRPr="005B1FA6" w:rsidRDefault="00D270FC"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45 319,201</w:t>
            </w:r>
          </w:p>
        </w:tc>
        <w:tc>
          <w:tcPr>
            <w:tcW w:w="850" w:type="dxa"/>
            <w:vAlign w:val="center"/>
          </w:tcPr>
          <w:p w:rsidR="00B264D2" w:rsidRPr="005B1FA6" w:rsidRDefault="0089661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7</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96663E">
              <w:rPr>
                <w:rFonts w:ascii="Times New Roman" w:hAnsi="Times New Roman" w:cs="Times New Roman"/>
                <w:sz w:val="18"/>
                <w:szCs w:val="18"/>
              </w:rPr>
              <w:t>Муниципальная программа "Поддержка и развитие районной газеты "Знамя Родины" на 2014-2026 годы"</w:t>
            </w:r>
          </w:p>
        </w:tc>
        <w:tc>
          <w:tcPr>
            <w:tcW w:w="1276" w:type="dxa"/>
            <w:vAlign w:val="center"/>
          </w:tcPr>
          <w:p w:rsidR="00B264D2" w:rsidRPr="005B1FA6" w:rsidRDefault="00E9464C"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2 590,335</w:t>
            </w:r>
          </w:p>
        </w:tc>
        <w:tc>
          <w:tcPr>
            <w:tcW w:w="1134" w:type="dxa"/>
            <w:vAlign w:val="center"/>
          </w:tcPr>
          <w:p w:rsidR="00B264D2" w:rsidRPr="005B1FA6" w:rsidRDefault="00B264D2"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2 315,385</w:t>
            </w:r>
          </w:p>
        </w:tc>
        <w:tc>
          <w:tcPr>
            <w:tcW w:w="1134" w:type="dxa"/>
            <w:vAlign w:val="center"/>
          </w:tcPr>
          <w:p w:rsidR="00B264D2" w:rsidRPr="005B1FA6" w:rsidRDefault="0021539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1 598,477</w:t>
            </w:r>
          </w:p>
        </w:tc>
        <w:tc>
          <w:tcPr>
            <w:tcW w:w="1134" w:type="dxa"/>
            <w:vAlign w:val="center"/>
          </w:tcPr>
          <w:p w:rsidR="00B264D2" w:rsidRPr="005B1FA6" w:rsidRDefault="0021539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1 598,477</w:t>
            </w:r>
          </w:p>
        </w:tc>
        <w:tc>
          <w:tcPr>
            <w:tcW w:w="1134" w:type="dxa"/>
            <w:vAlign w:val="center"/>
          </w:tcPr>
          <w:p w:rsidR="00B264D2" w:rsidRPr="005B1FA6" w:rsidRDefault="00844589"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 xml:space="preserve"> 2 315,385</w:t>
            </w:r>
          </w:p>
        </w:tc>
        <w:tc>
          <w:tcPr>
            <w:tcW w:w="850" w:type="dxa"/>
            <w:vAlign w:val="center"/>
          </w:tcPr>
          <w:p w:rsidR="00B264D2" w:rsidRPr="005B1FA6" w:rsidRDefault="00CF1B9F"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8</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437A4B">
              <w:rPr>
                <w:rFonts w:ascii="Times New Roman" w:hAnsi="Times New Roman" w:cs="Times New Roman"/>
                <w:sz w:val="18"/>
                <w:szCs w:val="18"/>
              </w:rPr>
              <w:t>Муниципальная программа "Развитие муниципального пассажирского транспорта и транспортной инфраструктуры в муниципальном районе Клявлинский на 2013-2026 годы"</w:t>
            </w:r>
          </w:p>
        </w:tc>
        <w:tc>
          <w:tcPr>
            <w:tcW w:w="1276" w:type="dxa"/>
            <w:vAlign w:val="center"/>
          </w:tcPr>
          <w:p w:rsidR="00B264D2" w:rsidRPr="005B1FA6" w:rsidRDefault="00DA4C49"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4 531,148</w:t>
            </w:r>
          </w:p>
        </w:tc>
        <w:tc>
          <w:tcPr>
            <w:tcW w:w="1134" w:type="dxa"/>
            <w:vAlign w:val="center"/>
          </w:tcPr>
          <w:p w:rsidR="00B264D2" w:rsidRPr="005B1FA6" w:rsidRDefault="00B264D2"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4 280,178</w:t>
            </w:r>
          </w:p>
        </w:tc>
        <w:tc>
          <w:tcPr>
            <w:tcW w:w="1134" w:type="dxa"/>
            <w:vAlign w:val="center"/>
          </w:tcPr>
          <w:p w:rsidR="00B264D2" w:rsidRPr="005B1FA6" w:rsidRDefault="0021539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1 847,875</w:t>
            </w:r>
          </w:p>
        </w:tc>
        <w:tc>
          <w:tcPr>
            <w:tcW w:w="1134" w:type="dxa"/>
            <w:vAlign w:val="center"/>
          </w:tcPr>
          <w:p w:rsidR="00B264D2" w:rsidRPr="005B1FA6" w:rsidRDefault="0021539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1 847,875</w:t>
            </w:r>
          </w:p>
        </w:tc>
        <w:tc>
          <w:tcPr>
            <w:tcW w:w="1134" w:type="dxa"/>
            <w:vAlign w:val="center"/>
          </w:tcPr>
          <w:p w:rsidR="00B264D2" w:rsidRPr="005B1FA6" w:rsidRDefault="0040130F"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4 280,178</w:t>
            </w:r>
          </w:p>
        </w:tc>
        <w:tc>
          <w:tcPr>
            <w:tcW w:w="850" w:type="dxa"/>
            <w:vAlign w:val="center"/>
          </w:tcPr>
          <w:p w:rsidR="00B264D2" w:rsidRPr="005B1FA6" w:rsidRDefault="00CF1B9F"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9</w:t>
            </w:r>
          </w:p>
        </w:tc>
        <w:tc>
          <w:tcPr>
            <w:tcW w:w="2977" w:type="dxa"/>
          </w:tcPr>
          <w:p w:rsidR="00B264D2" w:rsidRPr="00FD1F89" w:rsidRDefault="00B264D2" w:rsidP="00246F7F">
            <w:pPr>
              <w:ind w:right="57"/>
              <w:contextualSpacing/>
              <w:jc w:val="both"/>
              <w:rPr>
                <w:rFonts w:ascii="Times New Roman" w:hAnsi="Times New Roman" w:cs="Times New Roman"/>
                <w:sz w:val="18"/>
                <w:szCs w:val="18"/>
              </w:rPr>
            </w:pPr>
            <w:r w:rsidRPr="00437A4B">
              <w:rPr>
                <w:rFonts w:ascii="Times New Roman" w:hAnsi="Times New Roman" w:cs="Times New Roman"/>
                <w:sz w:val="18"/>
                <w:szCs w:val="18"/>
              </w:rPr>
              <w:t>Муниципальная программа "Молодой семье- доступное жилье" на 2011-2026 г</w:t>
            </w:r>
            <w:r w:rsidR="00246F7F">
              <w:rPr>
                <w:rFonts w:ascii="Times New Roman" w:hAnsi="Times New Roman" w:cs="Times New Roman"/>
                <w:sz w:val="18"/>
                <w:szCs w:val="18"/>
              </w:rPr>
              <w:t>оды</w:t>
            </w:r>
          </w:p>
        </w:tc>
        <w:tc>
          <w:tcPr>
            <w:tcW w:w="1276" w:type="dxa"/>
            <w:vAlign w:val="center"/>
          </w:tcPr>
          <w:p w:rsidR="00B264D2" w:rsidRPr="005B1FA6" w:rsidRDefault="003140B0"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1 186,920</w:t>
            </w:r>
          </w:p>
        </w:tc>
        <w:tc>
          <w:tcPr>
            <w:tcW w:w="1134" w:type="dxa"/>
            <w:vAlign w:val="center"/>
          </w:tcPr>
          <w:p w:rsidR="00B264D2" w:rsidRPr="005B1FA6" w:rsidRDefault="00B264D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1 045,736</w:t>
            </w:r>
          </w:p>
        </w:tc>
        <w:tc>
          <w:tcPr>
            <w:tcW w:w="1134" w:type="dxa"/>
            <w:vAlign w:val="center"/>
          </w:tcPr>
          <w:p w:rsidR="00B264D2" w:rsidRPr="005B1FA6" w:rsidRDefault="00215393"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1 045,691</w:t>
            </w:r>
          </w:p>
        </w:tc>
        <w:tc>
          <w:tcPr>
            <w:tcW w:w="1134" w:type="dxa"/>
            <w:vAlign w:val="center"/>
          </w:tcPr>
          <w:p w:rsidR="00B264D2" w:rsidRPr="005B1FA6" w:rsidRDefault="00215393"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1 045,691</w:t>
            </w:r>
          </w:p>
        </w:tc>
        <w:tc>
          <w:tcPr>
            <w:tcW w:w="1134" w:type="dxa"/>
            <w:vAlign w:val="center"/>
          </w:tcPr>
          <w:p w:rsidR="00B264D2" w:rsidRPr="005B1FA6" w:rsidRDefault="000D0639"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1 054,000</w:t>
            </w:r>
          </w:p>
        </w:tc>
        <w:tc>
          <w:tcPr>
            <w:tcW w:w="850" w:type="dxa"/>
            <w:vAlign w:val="center"/>
          </w:tcPr>
          <w:p w:rsidR="00B264D2" w:rsidRPr="005B1FA6" w:rsidRDefault="00CF1B9F"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8,264</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10</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437A4B">
              <w:rPr>
                <w:rFonts w:ascii="Times New Roman" w:hAnsi="Times New Roman" w:cs="Times New Roman"/>
                <w:sz w:val="18"/>
                <w:szCs w:val="18"/>
              </w:rPr>
              <w:t>Муниципальная программа "Модернизация и развитие автомобильных дорог общего пользования местного значения вне границ населенных пунктов в границах муниципального района Клявлинский Самарской области на 2014-2026 годы"</w:t>
            </w:r>
          </w:p>
        </w:tc>
        <w:tc>
          <w:tcPr>
            <w:tcW w:w="1276" w:type="dxa"/>
            <w:vAlign w:val="center"/>
          </w:tcPr>
          <w:p w:rsidR="00B264D2" w:rsidRPr="005B1FA6" w:rsidRDefault="0060625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56 502,345</w:t>
            </w:r>
          </w:p>
        </w:tc>
        <w:tc>
          <w:tcPr>
            <w:tcW w:w="1134" w:type="dxa"/>
            <w:vAlign w:val="center"/>
          </w:tcPr>
          <w:p w:rsidR="00B264D2" w:rsidRPr="005B1FA6" w:rsidRDefault="00B264D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14 773,160</w:t>
            </w:r>
          </w:p>
        </w:tc>
        <w:tc>
          <w:tcPr>
            <w:tcW w:w="1134" w:type="dxa"/>
            <w:vAlign w:val="center"/>
          </w:tcPr>
          <w:p w:rsidR="00B264D2" w:rsidRPr="005B1FA6" w:rsidRDefault="00215393"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14 967,540</w:t>
            </w:r>
          </w:p>
        </w:tc>
        <w:tc>
          <w:tcPr>
            <w:tcW w:w="1134" w:type="dxa"/>
            <w:vAlign w:val="center"/>
          </w:tcPr>
          <w:p w:rsidR="00B264D2" w:rsidRPr="005B1FA6" w:rsidRDefault="00215393"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15 806,710</w:t>
            </w:r>
          </w:p>
        </w:tc>
        <w:tc>
          <w:tcPr>
            <w:tcW w:w="1134" w:type="dxa"/>
            <w:vAlign w:val="center"/>
          </w:tcPr>
          <w:p w:rsidR="00B264D2" w:rsidRPr="005B1FA6" w:rsidRDefault="00EC1A0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14 773,160</w:t>
            </w:r>
          </w:p>
        </w:tc>
        <w:tc>
          <w:tcPr>
            <w:tcW w:w="850" w:type="dxa"/>
            <w:vAlign w:val="center"/>
          </w:tcPr>
          <w:p w:rsidR="00B264D2" w:rsidRPr="005B1FA6" w:rsidRDefault="00B45A4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11</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437A4B">
              <w:rPr>
                <w:rFonts w:ascii="Times New Roman" w:hAnsi="Times New Roman" w:cs="Times New Roman"/>
                <w:sz w:val="18"/>
                <w:szCs w:val="18"/>
              </w:rPr>
              <w:t xml:space="preserve">Муниципальная программа "Природоохранные мероприятия </w:t>
            </w:r>
            <w:r w:rsidRPr="00437A4B">
              <w:rPr>
                <w:rFonts w:ascii="Times New Roman" w:hAnsi="Times New Roman" w:cs="Times New Roman"/>
                <w:sz w:val="18"/>
                <w:szCs w:val="18"/>
              </w:rPr>
              <w:lastRenderedPageBreak/>
              <w:t>на территории муниципального района Клявлинский  на 2023-2027 гг."</w:t>
            </w:r>
          </w:p>
        </w:tc>
        <w:tc>
          <w:tcPr>
            <w:tcW w:w="1276" w:type="dxa"/>
            <w:vAlign w:val="center"/>
          </w:tcPr>
          <w:p w:rsidR="00B264D2" w:rsidRPr="005B1FA6" w:rsidRDefault="0060625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lastRenderedPageBreak/>
              <w:t>150,856</w:t>
            </w:r>
          </w:p>
        </w:tc>
        <w:tc>
          <w:tcPr>
            <w:tcW w:w="1134" w:type="dxa"/>
            <w:vAlign w:val="center"/>
          </w:tcPr>
          <w:p w:rsidR="00B264D2" w:rsidRPr="005B1FA6" w:rsidRDefault="00B264D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378,340</w:t>
            </w:r>
          </w:p>
        </w:tc>
        <w:tc>
          <w:tcPr>
            <w:tcW w:w="1134" w:type="dxa"/>
            <w:vAlign w:val="center"/>
          </w:tcPr>
          <w:p w:rsidR="00B264D2" w:rsidRPr="005B1FA6" w:rsidRDefault="00AD79FD"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13,312</w:t>
            </w:r>
          </w:p>
        </w:tc>
        <w:tc>
          <w:tcPr>
            <w:tcW w:w="1134" w:type="dxa"/>
            <w:vAlign w:val="center"/>
          </w:tcPr>
          <w:p w:rsidR="00B264D2" w:rsidRPr="005B1FA6" w:rsidRDefault="00AD79FD"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13,844</w:t>
            </w:r>
          </w:p>
        </w:tc>
        <w:tc>
          <w:tcPr>
            <w:tcW w:w="1134" w:type="dxa"/>
            <w:vAlign w:val="center"/>
          </w:tcPr>
          <w:p w:rsidR="00B264D2" w:rsidRPr="005B1FA6" w:rsidRDefault="00F0009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378,340</w:t>
            </w:r>
          </w:p>
        </w:tc>
        <w:tc>
          <w:tcPr>
            <w:tcW w:w="850" w:type="dxa"/>
            <w:vAlign w:val="center"/>
          </w:tcPr>
          <w:p w:rsidR="00B264D2" w:rsidRPr="005B1FA6" w:rsidRDefault="00B45A4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12</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437A4B">
              <w:rPr>
                <w:rFonts w:ascii="Times New Roman" w:hAnsi="Times New Roman" w:cs="Times New Roman"/>
                <w:sz w:val="18"/>
                <w:szCs w:val="18"/>
              </w:rPr>
              <w:t>Муниципальная программа "Управление делами в муниципальном районе Клявлинский на 2017-2026 годы"</w:t>
            </w:r>
          </w:p>
        </w:tc>
        <w:tc>
          <w:tcPr>
            <w:tcW w:w="1276" w:type="dxa"/>
            <w:vAlign w:val="center"/>
          </w:tcPr>
          <w:p w:rsidR="00B264D2" w:rsidRPr="005B1FA6" w:rsidRDefault="005D08D5"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20 373,709</w:t>
            </w:r>
          </w:p>
        </w:tc>
        <w:tc>
          <w:tcPr>
            <w:tcW w:w="1134" w:type="dxa"/>
            <w:vAlign w:val="center"/>
          </w:tcPr>
          <w:p w:rsidR="00B264D2" w:rsidRPr="005B1FA6" w:rsidRDefault="00B264D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20 921,419</w:t>
            </w:r>
          </w:p>
        </w:tc>
        <w:tc>
          <w:tcPr>
            <w:tcW w:w="1134" w:type="dxa"/>
            <w:vAlign w:val="center"/>
          </w:tcPr>
          <w:p w:rsidR="00B264D2" w:rsidRPr="005B1FA6" w:rsidRDefault="007B674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20 768,184</w:t>
            </w:r>
          </w:p>
        </w:tc>
        <w:tc>
          <w:tcPr>
            <w:tcW w:w="1134" w:type="dxa"/>
            <w:vAlign w:val="center"/>
          </w:tcPr>
          <w:p w:rsidR="00B264D2" w:rsidRPr="005B1FA6" w:rsidRDefault="007B674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20 768,184</w:t>
            </w:r>
          </w:p>
        </w:tc>
        <w:tc>
          <w:tcPr>
            <w:tcW w:w="1134" w:type="dxa"/>
            <w:vAlign w:val="center"/>
          </w:tcPr>
          <w:p w:rsidR="00B264D2" w:rsidRPr="005B1FA6" w:rsidRDefault="00EC1A0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20 921,419</w:t>
            </w:r>
          </w:p>
        </w:tc>
        <w:tc>
          <w:tcPr>
            <w:tcW w:w="850" w:type="dxa"/>
            <w:vAlign w:val="center"/>
          </w:tcPr>
          <w:p w:rsidR="00B264D2" w:rsidRPr="005B1FA6" w:rsidRDefault="00B45A4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13</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437A4B">
              <w:rPr>
                <w:rFonts w:ascii="Times New Roman" w:hAnsi="Times New Roman" w:cs="Times New Roman"/>
                <w:sz w:val="18"/>
                <w:szCs w:val="18"/>
              </w:rPr>
              <w:t>Муниципальная программа  «Поддержка и развитие малого и среднего предпринимательства на территории муниципального района Клявлинский Самарской области» на 2023 - 2026 годы</w:t>
            </w:r>
          </w:p>
        </w:tc>
        <w:tc>
          <w:tcPr>
            <w:tcW w:w="1276" w:type="dxa"/>
            <w:vAlign w:val="center"/>
          </w:tcPr>
          <w:p w:rsidR="00B264D2" w:rsidRPr="005B1FA6" w:rsidRDefault="005D08D5"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537,880</w:t>
            </w:r>
          </w:p>
        </w:tc>
        <w:tc>
          <w:tcPr>
            <w:tcW w:w="1134" w:type="dxa"/>
            <w:vAlign w:val="center"/>
          </w:tcPr>
          <w:p w:rsidR="00B264D2" w:rsidRPr="005B1FA6" w:rsidRDefault="00B264D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599,800</w:t>
            </w:r>
          </w:p>
        </w:tc>
        <w:tc>
          <w:tcPr>
            <w:tcW w:w="1134" w:type="dxa"/>
            <w:vAlign w:val="center"/>
          </w:tcPr>
          <w:p w:rsidR="00B264D2" w:rsidRPr="005B1FA6" w:rsidRDefault="007B674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599,800</w:t>
            </w:r>
          </w:p>
        </w:tc>
        <w:tc>
          <w:tcPr>
            <w:tcW w:w="1134" w:type="dxa"/>
            <w:vAlign w:val="center"/>
          </w:tcPr>
          <w:p w:rsidR="00B264D2" w:rsidRPr="005B1FA6" w:rsidRDefault="007B674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599,800</w:t>
            </w:r>
          </w:p>
        </w:tc>
        <w:tc>
          <w:tcPr>
            <w:tcW w:w="1134" w:type="dxa"/>
            <w:vAlign w:val="center"/>
          </w:tcPr>
          <w:p w:rsidR="00B264D2" w:rsidRPr="005B1FA6" w:rsidRDefault="002B3030"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1 359,800</w:t>
            </w:r>
          </w:p>
        </w:tc>
        <w:tc>
          <w:tcPr>
            <w:tcW w:w="850" w:type="dxa"/>
            <w:vAlign w:val="center"/>
          </w:tcPr>
          <w:p w:rsidR="00B264D2" w:rsidRPr="005B1FA6" w:rsidRDefault="00B45A4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760,000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14</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437A4B">
              <w:rPr>
                <w:rFonts w:ascii="Times New Roman" w:hAnsi="Times New Roman" w:cs="Times New Roman"/>
                <w:sz w:val="18"/>
                <w:szCs w:val="18"/>
              </w:rPr>
              <w:t>Муниципальная программа «Развитие муниципального управления и эффективная деятельность органов местного самоуправления в  муниципальном районе Клявлинский Самарской области на 2018 – 2025 годы»</w:t>
            </w:r>
          </w:p>
        </w:tc>
        <w:tc>
          <w:tcPr>
            <w:tcW w:w="1276" w:type="dxa"/>
            <w:vAlign w:val="center"/>
          </w:tcPr>
          <w:p w:rsidR="00B264D2" w:rsidRPr="005B1FA6" w:rsidRDefault="00652198"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23 154,669</w:t>
            </w:r>
          </w:p>
        </w:tc>
        <w:tc>
          <w:tcPr>
            <w:tcW w:w="1134" w:type="dxa"/>
            <w:vAlign w:val="center"/>
          </w:tcPr>
          <w:p w:rsidR="00B264D2" w:rsidRPr="005B1FA6" w:rsidRDefault="00B264D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19 757,670</w:t>
            </w:r>
          </w:p>
        </w:tc>
        <w:tc>
          <w:tcPr>
            <w:tcW w:w="1134" w:type="dxa"/>
            <w:vAlign w:val="center"/>
          </w:tcPr>
          <w:p w:rsidR="00B264D2" w:rsidRPr="005B1FA6" w:rsidRDefault="00236BE3"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19 451,597</w:t>
            </w:r>
          </w:p>
        </w:tc>
        <w:tc>
          <w:tcPr>
            <w:tcW w:w="1134" w:type="dxa"/>
            <w:vAlign w:val="center"/>
          </w:tcPr>
          <w:p w:rsidR="00B264D2" w:rsidRPr="005B1FA6" w:rsidRDefault="00236BE3"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19 455,590</w:t>
            </w:r>
          </w:p>
        </w:tc>
        <w:tc>
          <w:tcPr>
            <w:tcW w:w="1134" w:type="dxa"/>
            <w:vAlign w:val="center"/>
          </w:tcPr>
          <w:p w:rsidR="00B264D2" w:rsidRPr="005B1FA6" w:rsidRDefault="00CE4B4B"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19 758,000</w:t>
            </w:r>
          </w:p>
        </w:tc>
        <w:tc>
          <w:tcPr>
            <w:tcW w:w="850" w:type="dxa"/>
            <w:vAlign w:val="center"/>
          </w:tcPr>
          <w:p w:rsidR="00B264D2" w:rsidRPr="005B1FA6" w:rsidRDefault="002A75E0"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0,330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15</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FC0514">
              <w:rPr>
                <w:rFonts w:ascii="Times New Roman" w:hAnsi="Times New Roman" w:cs="Times New Roman"/>
                <w:sz w:val="18"/>
                <w:szCs w:val="18"/>
              </w:rPr>
              <w:t>Муниципальная программа "Улучшение условий охраны труда в муниципальном районе Клявлинский Самарской области на 2021-2026 годы"</w:t>
            </w:r>
          </w:p>
        </w:tc>
        <w:tc>
          <w:tcPr>
            <w:tcW w:w="1276" w:type="dxa"/>
            <w:vAlign w:val="center"/>
          </w:tcPr>
          <w:p w:rsidR="00B264D2" w:rsidRPr="005B1FA6" w:rsidRDefault="00962291"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534,103</w:t>
            </w:r>
          </w:p>
        </w:tc>
        <w:tc>
          <w:tcPr>
            <w:tcW w:w="1134" w:type="dxa"/>
            <w:vAlign w:val="center"/>
          </w:tcPr>
          <w:p w:rsidR="00B264D2" w:rsidRPr="005B1FA6" w:rsidRDefault="00B264D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544,649</w:t>
            </w:r>
          </w:p>
        </w:tc>
        <w:tc>
          <w:tcPr>
            <w:tcW w:w="1134" w:type="dxa"/>
            <w:vAlign w:val="center"/>
          </w:tcPr>
          <w:p w:rsidR="00B264D2" w:rsidRPr="005B1FA6" w:rsidRDefault="008044E7"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544,649</w:t>
            </w:r>
          </w:p>
        </w:tc>
        <w:tc>
          <w:tcPr>
            <w:tcW w:w="1134" w:type="dxa"/>
            <w:vAlign w:val="center"/>
          </w:tcPr>
          <w:p w:rsidR="00B264D2" w:rsidRPr="005B1FA6" w:rsidRDefault="008044E7"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544,649</w:t>
            </w:r>
          </w:p>
        </w:tc>
        <w:tc>
          <w:tcPr>
            <w:tcW w:w="1134" w:type="dxa"/>
            <w:vAlign w:val="center"/>
          </w:tcPr>
          <w:p w:rsidR="00B264D2" w:rsidRPr="005B1FA6" w:rsidRDefault="00354B29" w:rsidP="00354B29">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544,600</w:t>
            </w:r>
          </w:p>
        </w:tc>
        <w:tc>
          <w:tcPr>
            <w:tcW w:w="850" w:type="dxa"/>
            <w:vAlign w:val="center"/>
          </w:tcPr>
          <w:p w:rsidR="00B264D2" w:rsidRPr="005B1FA6" w:rsidRDefault="006F3E21"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-0,049</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16</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FC0514">
              <w:rPr>
                <w:rFonts w:ascii="Times New Roman" w:hAnsi="Times New Roman" w:cs="Times New Roman"/>
                <w:sz w:val="18"/>
                <w:szCs w:val="18"/>
              </w:rPr>
              <w:t>Муниципальная программа «Профилактика терроризма и экстремизма в муниципальном районе Клявлинский Самарской области  на 2018– 2026 годы»</w:t>
            </w:r>
          </w:p>
        </w:tc>
        <w:tc>
          <w:tcPr>
            <w:tcW w:w="1276" w:type="dxa"/>
            <w:vAlign w:val="center"/>
          </w:tcPr>
          <w:p w:rsidR="00B264D2" w:rsidRPr="005B1FA6" w:rsidRDefault="00962291" w:rsidP="00B0578B">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258,0</w:t>
            </w:r>
            <w:r w:rsidR="00B0578B">
              <w:rPr>
                <w:rFonts w:ascii="Times New Roman" w:hAnsi="Times New Roman" w:cs="Times New Roman"/>
                <w:sz w:val="16"/>
                <w:szCs w:val="16"/>
              </w:rPr>
              <w:t>69</w:t>
            </w:r>
          </w:p>
        </w:tc>
        <w:tc>
          <w:tcPr>
            <w:tcW w:w="1134" w:type="dxa"/>
            <w:vAlign w:val="center"/>
          </w:tcPr>
          <w:p w:rsidR="00B264D2" w:rsidRPr="005B1FA6" w:rsidRDefault="00B264D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258,069</w:t>
            </w:r>
          </w:p>
        </w:tc>
        <w:tc>
          <w:tcPr>
            <w:tcW w:w="1134" w:type="dxa"/>
            <w:vAlign w:val="center"/>
          </w:tcPr>
          <w:p w:rsidR="00B264D2" w:rsidRPr="005B1FA6" w:rsidRDefault="00104D3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182,652</w:t>
            </w:r>
          </w:p>
        </w:tc>
        <w:tc>
          <w:tcPr>
            <w:tcW w:w="1134" w:type="dxa"/>
            <w:vAlign w:val="center"/>
          </w:tcPr>
          <w:p w:rsidR="00B264D2" w:rsidRPr="005B1FA6" w:rsidRDefault="00104D3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182,652</w:t>
            </w:r>
          </w:p>
        </w:tc>
        <w:tc>
          <w:tcPr>
            <w:tcW w:w="1134" w:type="dxa"/>
            <w:vAlign w:val="center"/>
          </w:tcPr>
          <w:p w:rsidR="00B264D2" w:rsidRPr="005B1FA6" w:rsidRDefault="00C85305"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258,000</w:t>
            </w:r>
          </w:p>
        </w:tc>
        <w:tc>
          <w:tcPr>
            <w:tcW w:w="850" w:type="dxa"/>
            <w:vAlign w:val="center"/>
          </w:tcPr>
          <w:p w:rsidR="00B264D2" w:rsidRPr="005B1FA6" w:rsidRDefault="006F3E21"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- 0,069</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17</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FC0514">
              <w:rPr>
                <w:rFonts w:ascii="Times New Roman" w:hAnsi="Times New Roman" w:cs="Times New Roman"/>
                <w:sz w:val="18"/>
                <w:szCs w:val="18"/>
              </w:rPr>
              <w:t>Муниципальная программа «Создание благоприятных условий в целях привлечения медицинских работников для работы в государственных бюджетных учреждениях здравоохранения, расположенных на территории муниципального района Клявлинский Самарской области на 2019-2026 годы»</w:t>
            </w:r>
          </w:p>
        </w:tc>
        <w:tc>
          <w:tcPr>
            <w:tcW w:w="1276" w:type="dxa"/>
            <w:vAlign w:val="center"/>
          </w:tcPr>
          <w:p w:rsidR="00B264D2" w:rsidRPr="005B1FA6" w:rsidRDefault="001D7EC6"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116,000</w:t>
            </w:r>
          </w:p>
        </w:tc>
        <w:tc>
          <w:tcPr>
            <w:tcW w:w="1134" w:type="dxa"/>
            <w:vAlign w:val="center"/>
          </w:tcPr>
          <w:p w:rsidR="00B264D2" w:rsidRPr="005B1FA6" w:rsidRDefault="00B264D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116,000</w:t>
            </w:r>
          </w:p>
        </w:tc>
        <w:tc>
          <w:tcPr>
            <w:tcW w:w="1134" w:type="dxa"/>
            <w:vAlign w:val="center"/>
          </w:tcPr>
          <w:p w:rsidR="00B264D2" w:rsidRPr="005B1FA6" w:rsidRDefault="00104D3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102,000</w:t>
            </w:r>
          </w:p>
        </w:tc>
        <w:tc>
          <w:tcPr>
            <w:tcW w:w="1134" w:type="dxa"/>
            <w:vAlign w:val="center"/>
          </w:tcPr>
          <w:p w:rsidR="00B264D2" w:rsidRPr="005B1FA6" w:rsidRDefault="00104D3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80,000</w:t>
            </w:r>
          </w:p>
        </w:tc>
        <w:tc>
          <w:tcPr>
            <w:tcW w:w="1134" w:type="dxa"/>
            <w:vAlign w:val="center"/>
          </w:tcPr>
          <w:p w:rsidR="00B264D2" w:rsidRPr="005B1FA6" w:rsidRDefault="006B14E0"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144,000</w:t>
            </w:r>
          </w:p>
        </w:tc>
        <w:tc>
          <w:tcPr>
            <w:tcW w:w="850" w:type="dxa"/>
            <w:vAlign w:val="center"/>
          </w:tcPr>
          <w:p w:rsidR="00B264D2" w:rsidRPr="005B1FA6" w:rsidRDefault="00A57881"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28,000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18</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1F05B3">
              <w:rPr>
                <w:rFonts w:ascii="Times New Roman" w:hAnsi="Times New Roman" w:cs="Times New Roman"/>
                <w:sz w:val="18"/>
                <w:szCs w:val="18"/>
              </w:rPr>
              <w:t>Муниципальная программа "Поддержка социально ориентированных некоммерческих организаций в муниципальном районе Клявлинский" на 2019-2026 годы</w:t>
            </w:r>
          </w:p>
        </w:tc>
        <w:tc>
          <w:tcPr>
            <w:tcW w:w="1276" w:type="dxa"/>
            <w:vAlign w:val="center"/>
          </w:tcPr>
          <w:p w:rsidR="00B264D2" w:rsidRPr="005B1FA6" w:rsidRDefault="008B3337"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1 145,882</w:t>
            </w:r>
          </w:p>
        </w:tc>
        <w:tc>
          <w:tcPr>
            <w:tcW w:w="1134" w:type="dxa"/>
            <w:vAlign w:val="center"/>
          </w:tcPr>
          <w:p w:rsidR="00B264D2" w:rsidRPr="005B1FA6" w:rsidRDefault="00B264D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50,000</w:t>
            </w:r>
          </w:p>
        </w:tc>
        <w:tc>
          <w:tcPr>
            <w:tcW w:w="1134" w:type="dxa"/>
            <w:vAlign w:val="center"/>
          </w:tcPr>
          <w:p w:rsidR="00B264D2" w:rsidRPr="005B1FA6" w:rsidRDefault="00503EBA"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50,000</w:t>
            </w:r>
          </w:p>
        </w:tc>
        <w:tc>
          <w:tcPr>
            <w:tcW w:w="1134" w:type="dxa"/>
            <w:vAlign w:val="center"/>
          </w:tcPr>
          <w:p w:rsidR="00B264D2" w:rsidRPr="005B1FA6" w:rsidRDefault="00503EBA"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50,000</w:t>
            </w:r>
          </w:p>
        </w:tc>
        <w:tc>
          <w:tcPr>
            <w:tcW w:w="1134" w:type="dxa"/>
            <w:vAlign w:val="center"/>
          </w:tcPr>
          <w:p w:rsidR="00B264D2" w:rsidRPr="005B1FA6" w:rsidRDefault="00FD0741"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100,000</w:t>
            </w:r>
          </w:p>
        </w:tc>
        <w:tc>
          <w:tcPr>
            <w:tcW w:w="850" w:type="dxa"/>
            <w:vAlign w:val="center"/>
          </w:tcPr>
          <w:p w:rsidR="00B264D2" w:rsidRPr="005B1FA6" w:rsidRDefault="00A57881"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19</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1F05B3">
              <w:rPr>
                <w:rFonts w:ascii="Times New Roman" w:hAnsi="Times New Roman" w:cs="Times New Roman"/>
                <w:sz w:val="18"/>
                <w:szCs w:val="18"/>
              </w:rPr>
              <w:t>Муниципальная программа «Развитие физической культуры и спорта муниципального района Клявлинский на период до 2026 года»</w:t>
            </w:r>
          </w:p>
        </w:tc>
        <w:tc>
          <w:tcPr>
            <w:tcW w:w="1276" w:type="dxa"/>
            <w:vAlign w:val="center"/>
          </w:tcPr>
          <w:p w:rsidR="00B264D2" w:rsidRPr="005B1FA6" w:rsidRDefault="008B3337"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307,862</w:t>
            </w:r>
          </w:p>
        </w:tc>
        <w:tc>
          <w:tcPr>
            <w:tcW w:w="1134" w:type="dxa"/>
            <w:vAlign w:val="center"/>
          </w:tcPr>
          <w:p w:rsidR="00B264D2" w:rsidRPr="005B1FA6" w:rsidRDefault="00B264D2"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2 792,622</w:t>
            </w:r>
          </w:p>
        </w:tc>
        <w:tc>
          <w:tcPr>
            <w:tcW w:w="1134" w:type="dxa"/>
            <w:vAlign w:val="center"/>
          </w:tcPr>
          <w:p w:rsidR="00B264D2" w:rsidRPr="005B1FA6" w:rsidRDefault="00ED5280"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2 870,865</w:t>
            </w:r>
          </w:p>
        </w:tc>
        <w:tc>
          <w:tcPr>
            <w:tcW w:w="1134" w:type="dxa"/>
            <w:vAlign w:val="center"/>
          </w:tcPr>
          <w:p w:rsidR="00B264D2" w:rsidRPr="005B1FA6" w:rsidRDefault="00ED5280"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2 906,105</w:t>
            </w:r>
          </w:p>
        </w:tc>
        <w:tc>
          <w:tcPr>
            <w:tcW w:w="1134" w:type="dxa"/>
            <w:vAlign w:val="center"/>
          </w:tcPr>
          <w:p w:rsidR="00B264D2" w:rsidRPr="005B1FA6" w:rsidRDefault="006B28C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2 792,622</w:t>
            </w:r>
          </w:p>
        </w:tc>
        <w:tc>
          <w:tcPr>
            <w:tcW w:w="850" w:type="dxa"/>
            <w:vAlign w:val="center"/>
          </w:tcPr>
          <w:p w:rsidR="00B264D2" w:rsidRPr="005B1FA6" w:rsidRDefault="00A57881"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20</w:t>
            </w:r>
          </w:p>
        </w:tc>
        <w:tc>
          <w:tcPr>
            <w:tcW w:w="2977" w:type="dxa"/>
          </w:tcPr>
          <w:p w:rsidR="00B264D2" w:rsidRPr="00FD1F89" w:rsidRDefault="00B264D2" w:rsidP="00B36C14">
            <w:pPr>
              <w:ind w:right="57"/>
              <w:contextualSpacing/>
              <w:jc w:val="both"/>
              <w:rPr>
                <w:rFonts w:ascii="Times New Roman" w:hAnsi="Times New Roman" w:cs="Times New Roman"/>
                <w:sz w:val="18"/>
                <w:szCs w:val="18"/>
              </w:rPr>
            </w:pPr>
            <w:r w:rsidRPr="001F05B3">
              <w:rPr>
                <w:rFonts w:ascii="Times New Roman" w:hAnsi="Times New Roman" w:cs="Times New Roman"/>
                <w:sz w:val="18"/>
                <w:szCs w:val="18"/>
              </w:rPr>
              <w:t>Муниципальная программа «Профилактика правонарушений и обеспечение общественной безопасности в муниципальном районе Клявлинский на 2020-2026 годы»</w:t>
            </w:r>
          </w:p>
        </w:tc>
        <w:tc>
          <w:tcPr>
            <w:tcW w:w="1276" w:type="dxa"/>
            <w:vAlign w:val="center"/>
          </w:tcPr>
          <w:p w:rsidR="00B264D2" w:rsidRPr="005B1FA6" w:rsidRDefault="008B3337"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2 496,079</w:t>
            </w:r>
          </w:p>
        </w:tc>
        <w:tc>
          <w:tcPr>
            <w:tcW w:w="1134" w:type="dxa"/>
            <w:vAlign w:val="center"/>
          </w:tcPr>
          <w:p w:rsidR="00B264D2" w:rsidRPr="005B1FA6" w:rsidRDefault="00B264D2"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2 897,425</w:t>
            </w:r>
          </w:p>
        </w:tc>
        <w:tc>
          <w:tcPr>
            <w:tcW w:w="1134" w:type="dxa"/>
            <w:vAlign w:val="center"/>
          </w:tcPr>
          <w:p w:rsidR="00B264D2" w:rsidRPr="005B1FA6" w:rsidRDefault="00ED5280"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2 897,425</w:t>
            </w:r>
          </w:p>
        </w:tc>
        <w:tc>
          <w:tcPr>
            <w:tcW w:w="1134" w:type="dxa"/>
            <w:vAlign w:val="center"/>
          </w:tcPr>
          <w:p w:rsidR="00B264D2" w:rsidRPr="005B1FA6" w:rsidRDefault="00ED5280"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2 897,425</w:t>
            </w:r>
          </w:p>
        </w:tc>
        <w:tc>
          <w:tcPr>
            <w:tcW w:w="1134" w:type="dxa"/>
            <w:vAlign w:val="center"/>
          </w:tcPr>
          <w:p w:rsidR="00B264D2" w:rsidRPr="005B1FA6" w:rsidRDefault="0046074D"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11 457,961</w:t>
            </w:r>
          </w:p>
        </w:tc>
        <w:tc>
          <w:tcPr>
            <w:tcW w:w="850" w:type="dxa"/>
            <w:vAlign w:val="center"/>
          </w:tcPr>
          <w:p w:rsidR="00B264D2" w:rsidRPr="00353949" w:rsidRDefault="00A57881" w:rsidP="002030FC">
            <w:pPr>
              <w:ind w:right="57"/>
              <w:contextualSpacing/>
              <w:jc w:val="center"/>
              <w:rPr>
                <w:rFonts w:ascii="Times New Roman" w:hAnsi="Times New Roman" w:cs="Times New Roman"/>
                <w:sz w:val="14"/>
                <w:szCs w:val="14"/>
              </w:rPr>
            </w:pPr>
            <w:r w:rsidRPr="00353949">
              <w:rPr>
                <w:rFonts w:ascii="Times New Roman" w:hAnsi="Times New Roman" w:cs="Times New Roman"/>
                <w:sz w:val="14"/>
                <w:szCs w:val="14"/>
              </w:rPr>
              <w:t>8 560,536</w:t>
            </w:r>
          </w:p>
        </w:tc>
      </w:tr>
      <w:tr w:rsidR="009E5A46" w:rsidTr="00AC32C8">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21</w:t>
            </w:r>
          </w:p>
        </w:tc>
        <w:tc>
          <w:tcPr>
            <w:tcW w:w="2977" w:type="dxa"/>
          </w:tcPr>
          <w:p w:rsidR="00B264D2" w:rsidRPr="00FD1F89" w:rsidRDefault="00B264D2" w:rsidP="00FE370E">
            <w:pPr>
              <w:ind w:right="57"/>
              <w:contextualSpacing/>
              <w:jc w:val="both"/>
              <w:rPr>
                <w:rFonts w:ascii="Times New Roman" w:hAnsi="Times New Roman" w:cs="Times New Roman"/>
                <w:sz w:val="18"/>
                <w:szCs w:val="18"/>
              </w:rPr>
            </w:pPr>
            <w:r w:rsidRPr="001F05B3">
              <w:rPr>
                <w:rFonts w:ascii="Times New Roman" w:hAnsi="Times New Roman" w:cs="Times New Roman"/>
                <w:sz w:val="18"/>
                <w:szCs w:val="18"/>
              </w:rPr>
              <w:t>Муниципальная программа "Создание условий для эффективного осуществления полномочий Счетной палатой муниципального района Клявлинский Самарской области на 202</w:t>
            </w:r>
            <w:r w:rsidR="00FE370E">
              <w:rPr>
                <w:rFonts w:ascii="Times New Roman" w:hAnsi="Times New Roman" w:cs="Times New Roman"/>
                <w:sz w:val="18"/>
                <w:szCs w:val="18"/>
              </w:rPr>
              <w:t>2</w:t>
            </w:r>
            <w:r w:rsidRPr="001F05B3">
              <w:rPr>
                <w:rFonts w:ascii="Times New Roman" w:hAnsi="Times New Roman" w:cs="Times New Roman"/>
                <w:sz w:val="18"/>
                <w:szCs w:val="18"/>
              </w:rPr>
              <w:t>-2026 годы"</w:t>
            </w:r>
          </w:p>
        </w:tc>
        <w:tc>
          <w:tcPr>
            <w:tcW w:w="1276" w:type="dxa"/>
            <w:vAlign w:val="center"/>
          </w:tcPr>
          <w:p w:rsidR="00B264D2" w:rsidRPr="005B1FA6" w:rsidRDefault="008B3337"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1 920,880</w:t>
            </w:r>
          </w:p>
        </w:tc>
        <w:tc>
          <w:tcPr>
            <w:tcW w:w="1134" w:type="dxa"/>
            <w:vAlign w:val="center"/>
          </w:tcPr>
          <w:p w:rsidR="00B264D2" w:rsidRPr="005B1FA6" w:rsidRDefault="00B264D2"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1 689,657</w:t>
            </w:r>
          </w:p>
        </w:tc>
        <w:tc>
          <w:tcPr>
            <w:tcW w:w="1134" w:type="dxa"/>
            <w:vAlign w:val="center"/>
          </w:tcPr>
          <w:p w:rsidR="00B264D2" w:rsidRPr="005B1FA6" w:rsidRDefault="00712C01"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1 689,657</w:t>
            </w:r>
          </w:p>
        </w:tc>
        <w:tc>
          <w:tcPr>
            <w:tcW w:w="1134" w:type="dxa"/>
            <w:vAlign w:val="center"/>
          </w:tcPr>
          <w:p w:rsidR="00B264D2" w:rsidRPr="005B1FA6" w:rsidRDefault="00712C01"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1 689,657</w:t>
            </w:r>
          </w:p>
        </w:tc>
        <w:tc>
          <w:tcPr>
            <w:tcW w:w="1134" w:type="dxa"/>
            <w:vAlign w:val="center"/>
          </w:tcPr>
          <w:p w:rsidR="00B264D2" w:rsidRPr="005B1FA6" w:rsidRDefault="0088654C"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1 689,657</w:t>
            </w:r>
          </w:p>
        </w:tc>
        <w:tc>
          <w:tcPr>
            <w:tcW w:w="850" w:type="dxa"/>
            <w:vAlign w:val="center"/>
          </w:tcPr>
          <w:p w:rsidR="00B264D2" w:rsidRPr="005B1FA6" w:rsidRDefault="0014423E"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RPr="00512749" w:rsidTr="00AC32C8">
        <w:tc>
          <w:tcPr>
            <w:tcW w:w="448" w:type="dxa"/>
            <w:vAlign w:val="center"/>
          </w:tcPr>
          <w:p w:rsidR="00302D68" w:rsidRPr="0029793E" w:rsidRDefault="00302D68"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22</w:t>
            </w:r>
          </w:p>
        </w:tc>
        <w:tc>
          <w:tcPr>
            <w:tcW w:w="2977" w:type="dxa"/>
          </w:tcPr>
          <w:p w:rsidR="00302D68" w:rsidRPr="00512749" w:rsidRDefault="001C7119" w:rsidP="00B36C14">
            <w:pPr>
              <w:ind w:right="57"/>
              <w:contextualSpacing/>
              <w:jc w:val="both"/>
              <w:rPr>
                <w:rFonts w:ascii="Times New Roman" w:hAnsi="Times New Roman" w:cs="Times New Roman"/>
                <w:sz w:val="18"/>
                <w:szCs w:val="18"/>
              </w:rPr>
            </w:pPr>
            <w:r w:rsidRPr="00512749">
              <w:rPr>
                <w:rFonts w:ascii="Times New Roman" w:hAnsi="Times New Roman" w:cs="Times New Roman"/>
                <w:sz w:val="18"/>
                <w:szCs w:val="18"/>
              </w:rPr>
              <w:t>Муниципальная программа «Формирование комфортной городской среды на территории муниципального района Клявлинский Самарской области на 2018-2024 годы»</w:t>
            </w:r>
          </w:p>
        </w:tc>
        <w:tc>
          <w:tcPr>
            <w:tcW w:w="1276" w:type="dxa"/>
            <w:vAlign w:val="center"/>
          </w:tcPr>
          <w:p w:rsidR="00302D68" w:rsidRPr="005B1FA6" w:rsidRDefault="00197188"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12 914,210</w:t>
            </w:r>
          </w:p>
        </w:tc>
        <w:tc>
          <w:tcPr>
            <w:tcW w:w="1134" w:type="dxa"/>
            <w:vAlign w:val="center"/>
          </w:tcPr>
          <w:p w:rsidR="00302D68" w:rsidRPr="005B1FA6" w:rsidRDefault="00512749" w:rsidP="00512749">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5 047,082</w:t>
            </w:r>
          </w:p>
        </w:tc>
        <w:tc>
          <w:tcPr>
            <w:tcW w:w="1134" w:type="dxa"/>
            <w:vAlign w:val="center"/>
          </w:tcPr>
          <w:p w:rsidR="00302D68" w:rsidRPr="005B1FA6" w:rsidRDefault="00F93E6D"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c>
          <w:tcPr>
            <w:tcW w:w="1134" w:type="dxa"/>
            <w:vAlign w:val="center"/>
          </w:tcPr>
          <w:p w:rsidR="00302D68" w:rsidRPr="005B1FA6" w:rsidRDefault="00F93E6D"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c>
          <w:tcPr>
            <w:tcW w:w="1134" w:type="dxa"/>
            <w:vAlign w:val="center"/>
          </w:tcPr>
          <w:p w:rsidR="00302D68" w:rsidRPr="005B1FA6" w:rsidRDefault="00032146"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5 047,082</w:t>
            </w:r>
          </w:p>
        </w:tc>
        <w:tc>
          <w:tcPr>
            <w:tcW w:w="850" w:type="dxa"/>
            <w:vAlign w:val="center"/>
          </w:tcPr>
          <w:p w:rsidR="00302D68" w:rsidRPr="005B1FA6" w:rsidRDefault="00EF3961"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RPr="00152225" w:rsidTr="00AC32C8">
        <w:tc>
          <w:tcPr>
            <w:tcW w:w="448" w:type="dxa"/>
            <w:vAlign w:val="center"/>
          </w:tcPr>
          <w:p w:rsidR="00450305" w:rsidRPr="0029793E" w:rsidRDefault="00450305"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lastRenderedPageBreak/>
              <w:t>23</w:t>
            </w:r>
          </w:p>
        </w:tc>
        <w:tc>
          <w:tcPr>
            <w:tcW w:w="2977" w:type="dxa"/>
          </w:tcPr>
          <w:p w:rsidR="00450305" w:rsidRPr="006744ED" w:rsidRDefault="00450305" w:rsidP="00B661BB">
            <w:pPr>
              <w:ind w:right="57"/>
              <w:contextualSpacing/>
              <w:jc w:val="both"/>
              <w:rPr>
                <w:rFonts w:ascii="Times New Roman" w:hAnsi="Times New Roman" w:cs="Times New Roman"/>
                <w:sz w:val="18"/>
                <w:szCs w:val="18"/>
              </w:rPr>
            </w:pPr>
            <w:r w:rsidRPr="006744ED">
              <w:rPr>
                <w:rFonts w:ascii="Times New Roman" w:hAnsi="Times New Roman" w:cs="Times New Roman"/>
                <w:sz w:val="18"/>
                <w:szCs w:val="18"/>
              </w:rPr>
              <w:t>Муниципальная программа «Комплексное развитие сельских территорий муниципального района Клявлинский Самарской области на 2020-202</w:t>
            </w:r>
            <w:r w:rsidR="00B661BB">
              <w:rPr>
                <w:rFonts w:ascii="Times New Roman" w:hAnsi="Times New Roman" w:cs="Times New Roman"/>
                <w:sz w:val="18"/>
                <w:szCs w:val="18"/>
              </w:rPr>
              <w:t>6</w:t>
            </w:r>
            <w:r w:rsidRPr="006744ED">
              <w:rPr>
                <w:rFonts w:ascii="Times New Roman" w:hAnsi="Times New Roman" w:cs="Times New Roman"/>
                <w:sz w:val="18"/>
                <w:szCs w:val="18"/>
              </w:rPr>
              <w:t xml:space="preserve"> годы»</w:t>
            </w:r>
          </w:p>
        </w:tc>
        <w:tc>
          <w:tcPr>
            <w:tcW w:w="1276" w:type="dxa"/>
            <w:vAlign w:val="center"/>
          </w:tcPr>
          <w:p w:rsidR="00450305" w:rsidRPr="005B1FA6" w:rsidRDefault="006744ED"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204 374,642</w:t>
            </w:r>
          </w:p>
        </w:tc>
        <w:tc>
          <w:tcPr>
            <w:tcW w:w="1134" w:type="dxa"/>
            <w:vAlign w:val="center"/>
          </w:tcPr>
          <w:p w:rsidR="00450305" w:rsidRPr="005B1FA6" w:rsidRDefault="00650B9D"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c>
          <w:tcPr>
            <w:tcW w:w="1134" w:type="dxa"/>
            <w:vAlign w:val="center"/>
          </w:tcPr>
          <w:p w:rsidR="00450305" w:rsidRPr="005B1FA6" w:rsidRDefault="00152225"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c>
          <w:tcPr>
            <w:tcW w:w="1134" w:type="dxa"/>
            <w:vAlign w:val="center"/>
          </w:tcPr>
          <w:p w:rsidR="00450305" w:rsidRPr="005B1FA6" w:rsidRDefault="00152225"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c>
          <w:tcPr>
            <w:tcW w:w="1134" w:type="dxa"/>
            <w:vAlign w:val="center"/>
          </w:tcPr>
          <w:p w:rsidR="00450305" w:rsidRPr="005B1FA6" w:rsidRDefault="00640007"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c>
          <w:tcPr>
            <w:tcW w:w="850" w:type="dxa"/>
            <w:vAlign w:val="center"/>
          </w:tcPr>
          <w:p w:rsidR="00450305" w:rsidRPr="005B1FA6" w:rsidRDefault="001651E1" w:rsidP="002030FC">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AC32C8">
        <w:tc>
          <w:tcPr>
            <w:tcW w:w="448" w:type="dxa"/>
          </w:tcPr>
          <w:p w:rsidR="00B264D2" w:rsidRPr="009E5A46" w:rsidRDefault="00B264D2" w:rsidP="00B36C14">
            <w:pPr>
              <w:ind w:right="57"/>
              <w:contextualSpacing/>
              <w:jc w:val="both"/>
              <w:rPr>
                <w:rFonts w:ascii="Times New Roman" w:hAnsi="Times New Roman" w:cs="Times New Roman"/>
                <w:sz w:val="15"/>
                <w:szCs w:val="15"/>
              </w:rPr>
            </w:pPr>
          </w:p>
        </w:tc>
        <w:tc>
          <w:tcPr>
            <w:tcW w:w="2977" w:type="dxa"/>
          </w:tcPr>
          <w:p w:rsidR="00B264D2" w:rsidRPr="004315D5" w:rsidRDefault="00B264D2" w:rsidP="00B36C14">
            <w:pPr>
              <w:ind w:right="57"/>
              <w:contextualSpacing/>
              <w:jc w:val="both"/>
              <w:rPr>
                <w:rFonts w:ascii="Calibri" w:hAnsi="Calibri" w:cs="Calibri"/>
                <w:b/>
                <w:i/>
                <w:sz w:val="14"/>
                <w:szCs w:val="14"/>
              </w:rPr>
            </w:pPr>
          </w:p>
        </w:tc>
        <w:tc>
          <w:tcPr>
            <w:tcW w:w="1276" w:type="dxa"/>
            <w:vAlign w:val="center"/>
          </w:tcPr>
          <w:p w:rsidR="00B264D2" w:rsidRPr="004315D5" w:rsidRDefault="00863EE3" w:rsidP="009E5A46">
            <w:pPr>
              <w:ind w:right="57"/>
              <w:contextualSpacing/>
              <w:rPr>
                <w:rFonts w:ascii="Calibri" w:hAnsi="Calibri" w:cs="Calibri"/>
                <w:b/>
                <w:i/>
                <w:sz w:val="14"/>
                <w:szCs w:val="14"/>
              </w:rPr>
            </w:pPr>
            <w:r w:rsidRPr="004315D5">
              <w:rPr>
                <w:rFonts w:ascii="Calibri" w:hAnsi="Calibri" w:cs="Calibri"/>
                <w:b/>
                <w:i/>
                <w:sz w:val="14"/>
                <w:szCs w:val="14"/>
              </w:rPr>
              <w:t>542 560,24</w:t>
            </w:r>
            <w:r w:rsidR="00053603" w:rsidRPr="004315D5">
              <w:rPr>
                <w:rFonts w:ascii="Calibri" w:hAnsi="Calibri" w:cs="Calibri"/>
                <w:b/>
                <w:i/>
                <w:sz w:val="14"/>
                <w:szCs w:val="14"/>
              </w:rPr>
              <w:t>5</w:t>
            </w:r>
          </w:p>
        </w:tc>
        <w:tc>
          <w:tcPr>
            <w:tcW w:w="1134" w:type="dxa"/>
            <w:vAlign w:val="center"/>
          </w:tcPr>
          <w:p w:rsidR="00B264D2" w:rsidRPr="004315D5" w:rsidRDefault="00B264D2" w:rsidP="002030FC">
            <w:pPr>
              <w:ind w:right="57"/>
              <w:contextualSpacing/>
              <w:jc w:val="center"/>
              <w:rPr>
                <w:rFonts w:ascii="Calibri" w:hAnsi="Calibri" w:cs="Calibri"/>
                <w:b/>
                <w:i/>
                <w:sz w:val="14"/>
                <w:szCs w:val="14"/>
              </w:rPr>
            </w:pPr>
            <w:r w:rsidRPr="004315D5">
              <w:rPr>
                <w:rFonts w:ascii="Calibri" w:hAnsi="Calibri" w:cs="Calibri"/>
                <w:b/>
                <w:i/>
                <w:sz w:val="14"/>
                <w:szCs w:val="14"/>
              </w:rPr>
              <w:t>265 987,201</w:t>
            </w:r>
          </w:p>
        </w:tc>
        <w:tc>
          <w:tcPr>
            <w:tcW w:w="1134" w:type="dxa"/>
            <w:vAlign w:val="center"/>
          </w:tcPr>
          <w:p w:rsidR="00B264D2" w:rsidRPr="004315D5" w:rsidRDefault="009D4DE7" w:rsidP="002030FC">
            <w:pPr>
              <w:ind w:right="57"/>
              <w:contextualSpacing/>
              <w:jc w:val="center"/>
              <w:rPr>
                <w:rFonts w:ascii="Calibri" w:hAnsi="Calibri" w:cs="Calibri"/>
                <w:b/>
                <w:i/>
                <w:sz w:val="14"/>
                <w:szCs w:val="14"/>
              </w:rPr>
            </w:pPr>
            <w:r w:rsidRPr="004315D5">
              <w:rPr>
                <w:rFonts w:ascii="Calibri" w:hAnsi="Calibri" w:cs="Calibri"/>
                <w:b/>
                <w:i/>
                <w:sz w:val="14"/>
                <w:szCs w:val="14"/>
              </w:rPr>
              <w:t>247 228,848</w:t>
            </w:r>
          </w:p>
        </w:tc>
        <w:tc>
          <w:tcPr>
            <w:tcW w:w="1134" w:type="dxa"/>
            <w:vAlign w:val="center"/>
          </w:tcPr>
          <w:p w:rsidR="00B264D2" w:rsidRPr="004315D5" w:rsidRDefault="009D4DE7" w:rsidP="002030FC">
            <w:pPr>
              <w:ind w:right="57"/>
              <w:contextualSpacing/>
              <w:jc w:val="center"/>
              <w:rPr>
                <w:rFonts w:ascii="Calibri" w:hAnsi="Calibri" w:cs="Calibri"/>
                <w:b/>
                <w:i/>
                <w:sz w:val="14"/>
                <w:szCs w:val="14"/>
              </w:rPr>
            </w:pPr>
            <w:r w:rsidRPr="004315D5">
              <w:rPr>
                <w:rFonts w:ascii="Calibri" w:hAnsi="Calibri" w:cs="Calibri"/>
                <w:b/>
                <w:i/>
                <w:sz w:val="14"/>
                <w:szCs w:val="14"/>
              </w:rPr>
              <w:t>232 854,508</w:t>
            </w:r>
          </w:p>
        </w:tc>
        <w:tc>
          <w:tcPr>
            <w:tcW w:w="1134" w:type="dxa"/>
            <w:vAlign w:val="center"/>
          </w:tcPr>
          <w:p w:rsidR="00B264D2" w:rsidRPr="004315D5" w:rsidRDefault="00812902" w:rsidP="002030FC">
            <w:pPr>
              <w:ind w:right="57"/>
              <w:contextualSpacing/>
              <w:jc w:val="center"/>
              <w:rPr>
                <w:rFonts w:ascii="Calibri" w:hAnsi="Calibri" w:cs="Calibri"/>
                <w:b/>
                <w:i/>
                <w:sz w:val="14"/>
                <w:szCs w:val="14"/>
              </w:rPr>
            </w:pPr>
            <w:r w:rsidRPr="004315D5">
              <w:rPr>
                <w:rFonts w:ascii="Calibri" w:hAnsi="Calibri" w:cs="Calibri"/>
                <w:b/>
                <w:i/>
                <w:sz w:val="14"/>
                <w:szCs w:val="14"/>
              </w:rPr>
              <w:t>275 394,208</w:t>
            </w:r>
          </w:p>
        </w:tc>
        <w:tc>
          <w:tcPr>
            <w:tcW w:w="850" w:type="dxa"/>
            <w:vAlign w:val="center"/>
          </w:tcPr>
          <w:p w:rsidR="00B264D2" w:rsidRPr="004315D5" w:rsidRDefault="00713B3F" w:rsidP="00E240B5">
            <w:pPr>
              <w:ind w:right="57"/>
              <w:contextualSpacing/>
              <w:jc w:val="center"/>
              <w:rPr>
                <w:rFonts w:ascii="Calibri" w:hAnsi="Calibri" w:cs="Calibri"/>
                <w:b/>
                <w:i/>
                <w:sz w:val="14"/>
                <w:szCs w:val="14"/>
              </w:rPr>
            </w:pPr>
            <w:r w:rsidRPr="004315D5">
              <w:rPr>
                <w:rFonts w:ascii="Calibri" w:hAnsi="Calibri" w:cs="Calibri"/>
                <w:b/>
                <w:i/>
                <w:sz w:val="14"/>
                <w:szCs w:val="14"/>
              </w:rPr>
              <w:t>9 407,</w:t>
            </w:r>
            <w:r w:rsidR="00E240B5" w:rsidRPr="004315D5">
              <w:rPr>
                <w:rFonts w:ascii="Calibri" w:hAnsi="Calibri" w:cs="Calibri"/>
                <w:b/>
                <w:i/>
                <w:sz w:val="14"/>
                <w:szCs w:val="14"/>
              </w:rPr>
              <w:t>007</w:t>
            </w:r>
          </w:p>
        </w:tc>
      </w:tr>
      <w:tr w:rsidR="009E5A46" w:rsidTr="00AC32C8">
        <w:tc>
          <w:tcPr>
            <w:tcW w:w="448" w:type="dxa"/>
          </w:tcPr>
          <w:p w:rsidR="00772B2F" w:rsidRPr="0002303B" w:rsidRDefault="00772B2F" w:rsidP="00B36C14">
            <w:pPr>
              <w:ind w:right="57"/>
              <w:contextualSpacing/>
              <w:jc w:val="both"/>
              <w:rPr>
                <w:rFonts w:ascii="Times New Roman" w:hAnsi="Times New Roman" w:cs="Times New Roman"/>
                <w:sz w:val="17"/>
                <w:szCs w:val="17"/>
              </w:rPr>
            </w:pPr>
          </w:p>
        </w:tc>
        <w:tc>
          <w:tcPr>
            <w:tcW w:w="2977" w:type="dxa"/>
          </w:tcPr>
          <w:p w:rsidR="00772B2F" w:rsidRPr="004315D5" w:rsidRDefault="00772B2F" w:rsidP="00B36C14">
            <w:pPr>
              <w:ind w:right="57"/>
              <w:contextualSpacing/>
              <w:jc w:val="both"/>
              <w:rPr>
                <w:rFonts w:ascii="Calibri" w:hAnsi="Calibri" w:cs="Calibri"/>
                <w:b/>
                <w:i/>
                <w:sz w:val="14"/>
                <w:szCs w:val="14"/>
              </w:rPr>
            </w:pPr>
            <w:r w:rsidRPr="004315D5">
              <w:rPr>
                <w:rFonts w:ascii="Calibri" w:hAnsi="Calibri" w:cs="Calibri"/>
                <w:b/>
                <w:i/>
                <w:sz w:val="14"/>
                <w:szCs w:val="14"/>
              </w:rPr>
              <w:t>РОСТ/СНИЖЕНИЕ</w:t>
            </w:r>
          </w:p>
          <w:p w:rsidR="00772B2F" w:rsidRPr="004315D5" w:rsidRDefault="00772B2F" w:rsidP="00B36C14">
            <w:pPr>
              <w:ind w:right="57"/>
              <w:contextualSpacing/>
              <w:jc w:val="both"/>
              <w:rPr>
                <w:rFonts w:ascii="Calibri" w:hAnsi="Calibri" w:cs="Calibri"/>
                <w:b/>
                <w:i/>
                <w:sz w:val="14"/>
                <w:szCs w:val="14"/>
              </w:rPr>
            </w:pPr>
            <w:r w:rsidRPr="004315D5">
              <w:rPr>
                <w:rFonts w:ascii="Calibri" w:hAnsi="Calibri" w:cs="Calibri"/>
                <w:b/>
                <w:i/>
                <w:sz w:val="14"/>
                <w:szCs w:val="14"/>
              </w:rPr>
              <w:t>к предыдущему году (%)</w:t>
            </w:r>
          </w:p>
        </w:tc>
        <w:tc>
          <w:tcPr>
            <w:tcW w:w="1276" w:type="dxa"/>
          </w:tcPr>
          <w:p w:rsidR="00772B2F" w:rsidRPr="004315D5" w:rsidRDefault="00772B2F" w:rsidP="002030FC">
            <w:pPr>
              <w:ind w:right="57"/>
              <w:contextualSpacing/>
              <w:jc w:val="center"/>
              <w:rPr>
                <w:rFonts w:ascii="Calibri" w:hAnsi="Calibri" w:cs="Calibri"/>
                <w:b/>
                <w:i/>
                <w:sz w:val="14"/>
                <w:szCs w:val="14"/>
              </w:rPr>
            </w:pPr>
          </w:p>
        </w:tc>
        <w:tc>
          <w:tcPr>
            <w:tcW w:w="1134" w:type="dxa"/>
            <w:vAlign w:val="center"/>
          </w:tcPr>
          <w:p w:rsidR="00772B2F" w:rsidRPr="004315D5" w:rsidRDefault="00732B61" w:rsidP="00A20CD2">
            <w:pPr>
              <w:ind w:right="57"/>
              <w:contextualSpacing/>
              <w:jc w:val="center"/>
              <w:rPr>
                <w:rFonts w:ascii="Calibri" w:hAnsi="Calibri" w:cs="Calibri"/>
                <w:b/>
                <w:i/>
                <w:sz w:val="14"/>
                <w:szCs w:val="14"/>
              </w:rPr>
            </w:pPr>
            <w:r w:rsidRPr="004315D5">
              <w:rPr>
                <w:rFonts w:ascii="Calibri" w:hAnsi="Calibri" w:cs="Calibri"/>
                <w:b/>
                <w:i/>
                <w:sz w:val="14"/>
                <w:szCs w:val="14"/>
              </w:rPr>
              <w:t xml:space="preserve">- </w:t>
            </w:r>
            <w:r w:rsidR="00A20CD2">
              <w:rPr>
                <w:rFonts w:ascii="Calibri" w:hAnsi="Calibri" w:cs="Calibri"/>
                <w:b/>
                <w:i/>
                <w:sz w:val="14"/>
                <w:szCs w:val="14"/>
              </w:rPr>
              <w:t>51,0</w:t>
            </w:r>
          </w:p>
        </w:tc>
        <w:tc>
          <w:tcPr>
            <w:tcW w:w="1134" w:type="dxa"/>
            <w:vAlign w:val="center"/>
          </w:tcPr>
          <w:p w:rsidR="00772B2F" w:rsidRPr="004315D5" w:rsidRDefault="00732B61" w:rsidP="00732766">
            <w:pPr>
              <w:ind w:right="57"/>
              <w:contextualSpacing/>
              <w:jc w:val="center"/>
              <w:rPr>
                <w:rFonts w:ascii="Calibri" w:hAnsi="Calibri" w:cs="Calibri"/>
                <w:b/>
                <w:i/>
                <w:sz w:val="14"/>
                <w:szCs w:val="14"/>
              </w:rPr>
            </w:pPr>
            <w:r w:rsidRPr="004315D5">
              <w:rPr>
                <w:rFonts w:ascii="Calibri" w:hAnsi="Calibri" w:cs="Calibri"/>
                <w:b/>
                <w:i/>
                <w:sz w:val="14"/>
                <w:szCs w:val="14"/>
              </w:rPr>
              <w:t xml:space="preserve">- </w:t>
            </w:r>
            <w:r w:rsidR="00732766" w:rsidRPr="004315D5">
              <w:rPr>
                <w:rFonts w:ascii="Calibri" w:hAnsi="Calibri" w:cs="Calibri"/>
                <w:b/>
                <w:i/>
                <w:sz w:val="14"/>
                <w:szCs w:val="14"/>
              </w:rPr>
              <w:t>7,1</w:t>
            </w:r>
          </w:p>
        </w:tc>
        <w:tc>
          <w:tcPr>
            <w:tcW w:w="1134" w:type="dxa"/>
            <w:vAlign w:val="center"/>
          </w:tcPr>
          <w:p w:rsidR="00772B2F" w:rsidRPr="004315D5" w:rsidRDefault="003639DF" w:rsidP="002613D2">
            <w:pPr>
              <w:ind w:right="57"/>
              <w:contextualSpacing/>
              <w:jc w:val="center"/>
              <w:rPr>
                <w:rFonts w:ascii="Calibri" w:hAnsi="Calibri" w:cs="Calibri"/>
                <w:b/>
                <w:i/>
                <w:sz w:val="14"/>
                <w:szCs w:val="14"/>
              </w:rPr>
            </w:pPr>
            <w:r w:rsidRPr="004315D5">
              <w:rPr>
                <w:rFonts w:ascii="Calibri" w:hAnsi="Calibri" w:cs="Calibri"/>
                <w:b/>
                <w:i/>
                <w:sz w:val="14"/>
                <w:szCs w:val="14"/>
              </w:rPr>
              <w:t xml:space="preserve">- </w:t>
            </w:r>
            <w:r w:rsidR="002613D2" w:rsidRPr="004315D5">
              <w:rPr>
                <w:rFonts w:ascii="Calibri" w:hAnsi="Calibri" w:cs="Calibri"/>
                <w:b/>
                <w:i/>
                <w:sz w:val="14"/>
                <w:szCs w:val="14"/>
              </w:rPr>
              <w:t>5,8</w:t>
            </w:r>
          </w:p>
        </w:tc>
        <w:tc>
          <w:tcPr>
            <w:tcW w:w="1134" w:type="dxa"/>
            <w:vAlign w:val="center"/>
          </w:tcPr>
          <w:p w:rsidR="00772B2F" w:rsidRPr="004315D5" w:rsidRDefault="00772B2F" w:rsidP="002030FC">
            <w:pPr>
              <w:ind w:right="57"/>
              <w:contextualSpacing/>
              <w:jc w:val="center"/>
              <w:rPr>
                <w:rFonts w:ascii="Calibri" w:hAnsi="Calibri" w:cs="Calibri"/>
                <w:b/>
                <w:i/>
                <w:sz w:val="14"/>
                <w:szCs w:val="14"/>
              </w:rPr>
            </w:pPr>
          </w:p>
        </w:tc>
        <w:tc>
          <w:tcPr>
            <w:tcW w:w="850" w:type="dxa"/>
            <w:vAlign w:val="center"/>
          </w:tcPr>
          <w:p w:rsidR="00772B2F" w:rsidRPr="0002303B" w:rsidRDefault="00772B2F" w:rsidP="002030FC">
            <w:pPr>
              <w:ind w:right="57"/>
              <w:contextualSpacing/>
              <w:jc w:val="center"/>
              <w:rPr>
                <w:rFonts w:ascii="Calibri" w:hAnsi="Calibri" w:cs="Calibri"/>
                <w:b/>
                <w:i/>
                <w:sz w:val="17"/>
                <w:szCs w:val="17"/>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031E7B">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 xml:space="preserve">Объемы финансирования муниципальных программ на предстоящий период 2023-2025 годов снижены по сравнению с запланированными на 2022 год. </w:t>
      </w:r>
    </w:p>
    <w:p w:rsidR="008159CB" w:rsidRPr="000614EF" w:rsidRDefault="008159CB" w:rsidP="000614EF">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2023 год на реализацию муниципальных программ запланировано</w:t>
      </w:r>
      <w:r w:rsidR="00772B2F" w:rsidRPr="000614EF">
        <w:rPr>
          <w:rFonts w:ascii="Times New Roman" w:hAnsi="Times New Roman" w:cs="Times New Roman"/>
          <w:sz w:val="24"/>
          <w:szCs w:val="24"/>
        </w:rPr>
        <w:t xml:space="preserve"> 265 987,201 тыс. рублей</w:t>
      </w:r>
      <w:r w:rsidR="00863EE3" w:rsidRPr="000614EF">
        <w:rPr>
          <w:rFonts w:ascii="Times New Roman" w:hAnsi="Times New Roman" w:cs="Times New Roman"/>
          <w:sz w:val="24"/>
          <w:szCs w:val="24"/>
        </w:rPr>
        <w:t>, в том числе за счет межбюджетных трансфертов</w:t>
      </w:r>
      <w:r w:rsidR="000929BC" w:rsidRPr="000614EF">
        <w:rPr>
          <w:rFonts w:ascii="Times New Roman" w:hAnsi="Times New Roman" w:cs="Times New Roman"/>
          <w:sz w:val="24"/>
          <w:szCs w:val="24"/>
        </w:rPr>
        <w:t xml:space="preserve"> 46 266,859 тыс. рублей</w:t>
      </w:r>
      <w:r w:rsidR="00614422" w:rsidRPr="000614EF">
        <w:rPr>
          <w:rFonts w:ascii="Times New Roman" w:hAnsi="Times New Roman" w:cs="Times New Roman"/>
          <w:sz w:val="24"/>
          <w:szCs w:val="24"/>
        </w:rPr>
        <w:t>, за счет средств районного бюджета 219 720,342 тыс. рублей.</w:t>
      </w:r>
    </w:p>
    <w:p w:rsidR="00BD1E56" w:rsidRDefault="00614422" w:rsidP="004D0354">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муниципального района Клявлинский Самарской области на 2022 год и плановый период </w:t>
      </w:r>
      <w:r w:rsidR="003A0D5D">
        <w:rPr>
          <w:rFonts w:ascii="Times New Roman" w:hAnsi="Times New Roman" w:cs="Times New Roman"/>
          <w:sz w:val="24"/>
          <w:szCs w:val="24"/>
        </w:rPr>
        <w:t xml:space="preserve">2023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 xml:space="preserve">2024 годов» </w:t>
      </w:r>
      <w:r w:rsidR="002B0A76">
        <w:rPr>
          <w:rFonts w:ascii="Times New Roman" w:hAnsi="Times New Roman" w:cs="Times New Roman"/>
          <w:sz w:val="24"/>
          <w:szCs w:val="24"/>
        </w:rPr>
        <w:t>(в редакции решения от 3</w:t>
      </w:r>
      <w:r w:rsidR="00E1159D">
        <w:rPr>
          <w:rFonts w:ascii="Times New Roman" w:hAnsi="Times New Roman" w:cs="Times New Roman"/>
          <w:sz w:val="24"/>
          <w:szCs w:val="24"/>
        </w:rPr>
        <w:t>1</w:t>
      </w:r>
      <w:r w:rsidR="002B0A76">
        <w:rPr>
          <w:rFonts w:ascii="Times New Roman" w:hAnsi="Times New Roman" w:cs="Times New Roman"/>
          <w:sz w:val="24"/>
          <w:szCs w:val="24"/>
        </w:rPr>
        <w:t>.10.2022г. №</w:t>
      </w:r>
      <w:r w:rsidR="00E1159D">
        <w:rPr>
          <w:rFonts w:ascii="Times New Roman" w:hAnsi="Times New Roman" w:cs="Times New Roman"/>
          <w:sz w:val="24"/>
          <w:szCs w:val="24"/>
        </w:rPr>
        <w:t>160), на реализацию муниципальных программ запланировано 542 560,24</w:t>
      </w:r>
      <w:r w:rsidR="00537503">
        <w:rPr>
          <w:rFonts w:ascii="Times New Roman" w:hAnsi="Times New Roman" w:cs="Times New Roman"/>
          <w:sz w:val="24"/>
          <w:szCs w:val="24"/>
        </w:rPr>
        <w:t>5</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9221A0">
        <w:rPr>
          <w:rFonts w:ascii="Times New Roman" w:hAnsi="Times New Roman" w:cs="Times New Roman"/>
          <w:sz w:val="24"/>
          <w:szCs w:val="24"/>
        </w:rPr>
        <w:t xml:space="preserve">в том числе за счет межбюджетных трансфертов 235 681,917 тыс. рублей, </w:t>
      </w:r>
      <w:r w:rsidR="008346D0">
        <w:rPr>
          <w:rFonts w:ascii="Times New Roman" w:hAnsi="Times New Roman" w:cs="Times New Roman"/>
          <w:sz w:val="24"/>
          <w:szCs w:val="24"/>
        </w:rPr>
        <w:t>за счет средств местного бюджета 306 878,328 тыс. рублей</w:t>
      </w:r>
      <w:r w:rsidR="00BD1E56">
        <w:rPr>
          <w:rFonts w:ascii="Times New Roman" w:hAnsi="Times New Roman" w:cs="Times New Roman"/>
          <w:sz w:val="24"/>
          <w:szCs w:val="24"/>
        </w:rPr>
        <w:t>.</w:t>
      </w:r>
    </w:p>
    <w:p w:rsidR="00614422" w:rsidRDefault="00BD1E56" w:rsidP="006614FF">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 xml:space="preserve">аким образом, среднее снижение расходов, относительно утвержденных на 2022 год составило </w:t>
      </w:r>
      <w:r w:rsidR="004B371D">
        <w:rPr>
          <w:rFonts w:ascii="Times New Roman" w:hAnsi="Times New Roman" w:cs="Times New Roman"/>
          <w:sz w:val="24"/>
          <w:szCs w:val="24"/>
        </w:rPr>
        <w:t>51,</w:t>
      </w:r>
      <w:r w:rsidR="000C4D18">
        <w:rPr>
          <w:rFonts w:ascii="Times New Roman" w:hAnsi="Times New Roman" w:cs="Times New Roman"/>
          <w:sz w:val="24"/>
          <w:szCs w:val="24"/>
        </w:rPr>
        <w:t>0</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 в основном за счет снижения объема</w:t>
      </w:r>
      <w:r w:rsidR="00C070A5">
        <w:rPr>
          <w:rFonts w:ascii="Times New Roman" w:hAnsi="Times New Roman" w:cs="Times New Roman"/>
          <w:sz w:val="24"/>
          <w:szCs w:val="24"/>
        </w:rPr>
        <w:t xml:space="preserve"> межбюджетных трансфертов. К проекту бюджета муниципального района Клявлинский Самарской области на 2023 год и плановый период 2024-2025 годов представлены паспорта 22 муниципальных программ, что соответствует требованиям бюджетного законодательства.</w:t>
      </w:r>
    </w:p>
    <w:p w:rsidR="00C070A5" w:rsidRDefault="00C070A5" w:rsidP="00293A8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w:t>
      </w:r>
      <w:r w:rsidR="00F925F4">
        <w:rPr>
          <w:rFonts w:ascii="Times New Roman" w:hAnsi="Times New Roman" w:cs="Times New Roman"/>
          <w:sz w:val="24"/>
          <w:szCs w:val="24"/>
        </w:rPr>
        <w:t>П</w:t>
      </w:r>
      <w:r>
        <w:rPr>
          <w:rFonts w:ascii="Times New Roman" w:hAnsi="Times New Roman" w:cs="Times New Roman"/>
          <w:sz w:val="24"/>
          <w:szCs w:val="24"/>
        </w:rPr>
        <w:t xml:space="preserve">роекте </w:t>
      </w:r>
      <w:r w:rsidR="00F925F4">
        <w:rPr>
          <w:rFonts w:ascii="Times New Roman" w:hAnsi="Times New Roman" w:cs="Times New Roman"/>
          <w:sz w:val="24"/>
          <w:szCs w:val="24"/>
        </w:rPr>
        <w:t>бюджета</w:t>
      </w:r>
      <w:r>
        <w:rPr>
          <w:rFonts w:ascii="Times New Roman" w:hAnsi="Times New Roman" w:cs="Times New Roman"/>
          <w:sz w:val="24"/>
          <w:szCs w:val="24"/>
        </w:rPr>
        <w:t>, показателям в паспортах муниципальных программ установлены отклонения.</w:t>
      </w:r>
    </w:p>
    <w:p w:rsidR="003D7BB0" w:rsidRDefault="003D7BB0" w:rsidP="00293A8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3A81">
        <w:rPr>
          <w:rFonts w:ascii="Times New Roman" w:hAnsi="Times New Roman" w:cs="Times New Roman"/>
          <w:sz w:val="24"/>
          <w:szCs w:val="24"/>
        </w:rPr>
        <w:t xml:space="preserve"> </w:t>
      </w:r>
      <w:r>
        <w:rPr>
          <w:rFonts w:ascii="Times New Roman" w:hAnsi="Times New Roman" w:cs="Times New Roman"/>
          <w:sz w:val="24"/>
          <w:szCs w:val="24"/>
        </w:rPr>
        <w:t xml:space="preserve">  Показатели в паспортах 3 муниципальных программ меньше объема расх</w:t>
      </w:r>
      <w:r w:rsidR="00BD069A">
        <w:rPr>
          <w:rFonts w:ascii="Times New Roman" w:hAnsi="Times New Roman" w:cs="Times New Roman"/>
          <w:sz w:val="24"/>
          <w:szCs w:val="24"/>
        </w:rPr>
        <w:t xml:space="preserve">одов, предусмотренных </w:t>
      </w:r>
      <w:r w:rsidR="00F925F4">
        <w:rPr>
          <w:rFonts w:ascii="Times New Roman" w:hAnsi="Times New Roman" w:cs="Times New Roman"/>
          <w:sz w:val="24"/>
          <w:szCs w:val="24"/>
        </w:rPr>
        <w:t>П</w:t>
      </w:r>
      <w:r w:rsidR="00BD069A">
        <w:rPr>
          <w:rFonts w:ascii="Times New Roman" w:hAnsi="Times New Roman" w:cs="Times New Roman"/>
          <w:sz w:val="24"/>
          <w:szCs w:val="24"/>
        </w:rPr>
        <w:t>роектом бюджет</w:t>
      </w:r>
      <w:r w:rsidR="00F925F4">
        <w:rPr>
          <w:rFonts w:ascii="Times New Roman" w:hAnsi="Times New Roman" w:cs="Times New Roman"/>
          <w:sz w:val="24"/>
          <w:szCs w:val="24"/>
        </w:rPr>
        <w:t>а</w:t>
      </w:r>
      <w:r w:rsidR="00BD069A">
        <w:rPr>
          <w:rFonts w:ascii="Times New Roman" w:hAnsi="Times New Roman" w:cs="Times New Roman"/>
          <w:sz w:val="24"/>
          <w:szCs w:val="24"/>
        </w:rPr>
        <w:t xml:space="preserve"> </w:t>
      </w:r>
      <w:r>
        <w:rPr>
          <w:rFonts w:ascii="Times New Roman" w:hAnsi="Times New Roman" w:cs="Times New Roman"/>
          <w:sz w:val="24"/>
          <w:szCs w:val="24"/>
        </w:rPr>
        <w:t xml:space="preserve">на 2023 год на общую сумму </w:t>
      </w:r>
      <w:r w:rsidR="00A26021">
        <w:rPr>
          <w:rFonts w:ascii="Times New Roman" w:hAnsi="Times New Roman" w:cs="Times New Roman"/>
          <w:sz w:val="24"/>
          <w:szCs w:val="24"/>
        </w:rPr>
        <w:t>0,123 тыс. рублей:</w:t>
      </w:r>
    </w:p>
    <w:p w:rsidR="00A26021" w:rsidRDefault="00A26021" w:rsidP="006614FF">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412485">
        <w:rPr>
          <w:rFonts w:ascii="Times New Roman" w:hAnsi="Times New Roman" w:cs="Times New Roman"/>
          <w:sz w:val="24"/>
          <w:szCs w:val="24"/>
        </w:rPr>
        <w:t>м</w:t>
      </w:r>
      <w:r w:rsidRPr="00A26021">
        <w:rPr>
          <w:rFonts w:ascii="Times New Roman" w:hAnsi="Times New Roman" w:cs="Times New Roman"/>
          <w:sz w:val="24"/>
          <w:szCs w:val="24"/>
        </w:rPr>
        <w:t>униципальная программа "Развитие сельского хозяйства и регулирования рынков сельскохозяйственной продукции, сырья и продовольствия в муниципальном районе Клявлинский на 2019-2026 годы"</w:t>
      </w:r>
      <w:r w:rsidR="00050427">
        <w:rPr>
          <w:rFonts w:ascii="Times New Roman" w:hAnsi="Times New Roman" w:cs="Times New Roman"/>
          <w:sz w:val="24"/>
          <w:szCs w:val="24"/>
        </w:rPr>
        <w:t>;</w:t>
      </w:r>
    </w:p>
    <w:p w:rsidR="00050427" w:rsidRDefault="00050427" w:rsidP="006614FF">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412485">
        <w:rPr>
          <w:rFonts w:ascii="Times New Roman" w:hAnsi="Times New Roman" w:cs="Times New Roman"/>
          <w:sz w:val="24"/>
          <w:szCs w:val="24"/>
        </w:rPr>
        <w:t>м</w:t>
      </w:r>
      <w:r w:rsidRPr="00050427">
        <w:rPr>
          <w:rFonts w:ascii="Times New Roman" w:hAnsi="Times New Roman" w:cs="Times New Roman"/>
          <w:sz w:val="24"/>
          <w:szCs w:val="24"/>
        </w:rPr>
        <w:t>униципальная программа "Улучшение условий охраны труда в муниципальном районе Клявлинский Самарской области на 2021-2026 годы"</w:t>
      </w:r>
      <w:r>
        <w:rPr>
          <w:rFonts w:ascii="Times New Roman" w:hAnsi="Times New Roman" w:cs="Times New Roman"/>
          <w:sz w:val="24"/>
          <w:szCs w:val="24"/>
        </w:rPr>
        <w:t>;</w:t>
      </w:r>
    </w:p>
    <w:p w:rsidR="00050427" w:rsidRDefault="00E0455C" w:rsidP="002C3E1A">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412485">
        <w:rPr>
          <w:rFonts w:ascii="Times New Roman" w:hAnsi="Times New Roman" w:cs="Times New Roman"/>
          <w:sz w:val="24"/>
          <w:szCs w:val="24"/>
        </w:rPr>
        <w:t>м</w:t>
      </w:r>
      <w:r w:rsidRPr="00E0455C">
        <w:rPr>
          <w:rFonts w:ascii="Times New Roman" w:hAnsi="Times New Roman" w:cs="Times New Roman"/>
          <w:sz w:val="24"/>
          <w:szCs w:val="24"/>
        </w:rPr>
        <w:t>униципальная программа «Профилактика терроризма и экстремизма в муниципальном районе Клявлинский Самарской области на 2018– 2026 годы»</w:t>
      </w:r>
      <w:r>
        <w:rPr>
          <w:rFonts w:ascii="Times New Roman" w:hAnsi="Times New Roman" w:cs="Times New Roman"/>
          <w:sz w:val="24"/>
          <w:szCs w:val="24"/>
        </w:rPr>
        <w:t>.</w:t>
      </w:r>
    </w:p>
    <w:p w:rsidR="009056F9" w:rsidRDefault="009056F9" w:rsidP="00E83C2D">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E3650">
        <w:rPr>
          <w:rFonts w:ascii="Times New Roman" w:hAnsi="Times New Roman" w:cs="Times New Roman"/>
          <w:sz w:val="24"/>
          <w:szCs w:val="24"/>
        </w:rPr>
        <w:t xml:space="preserve"> </w:t>
      </w:r>
      <w:r>
        <w:rPr>
          <w:rFonts w:ascii="Times New Roman" w:hAnsi="Times New Roman" w:cs="Times New Roman"/>
          <w:sz w:val="24"/>
          <w:szCs w:val="24"/>
        </w:rPr>
        <w:t xml:space="preserve">   Показатели в паспортах </w:t>
      </w:r>
      <w:r w:rsidR="001A078C">
        <w:rPr>
          <w:rFonts w:ascii="Times New Roman" w:hAnsi="Times New Roman" w:cs="Times New Roman"/>
          <w:sz w:val="24"/>
          <w:szCs w:val="24"/>
        </w:rPr>
        <w:t>6 муниципальных программ превышают об</w:t>
      </w:r>
      <w:r w:rsidR="003B46DB">
        <w:rPr>
          <w:rFonts w:ascii="Times New Roman" w:hAnsi="Times New Roman" w:cs="Times New Roman"/>
          <w:sz w:val="24"/>
          <w:szCs w:val="24"/>
        </w:rPr>
        <w:t>ъемы расходов, предусмотренных П</w:t>
      </w:r>
      <w:r w:rsidR="001A078C">
        <w:rPr>
          <w:rFonts w:ascii="Times New Roman" w:hAnsi="Times New Roman" w:cs="Times New Roman"/>
          <w:sz w:val="24"/>
          <w:szCs w:val="24"/>
        </w:rPr>
        <w:t xml:space="preserve">роектом </w:t>
      </w:r>
      <w:r w:rsidR="003B46DB">
        <w:rPr>
          <w:rFonts w:ascii="Times New Roman" w:hAnsi="Times New Roman" w:cs="Times New Roman"/>
          <w:sz w:val="24"/>
          <w:szCs w:val="24"/>
        </w:rPr>
        <w:t>бюджета</w:t>
      </w:r>
      <w:r w:rsidR="007E7530">
        <w:rPr>
          <w:rFonts w:ascii="Times New Roman" w:hAnsi="Times New Roman" w:cs="Times New Roman"/>
          <w:sz w:val="24"/>
          <w:szCs w:val="24"/>
        </w:rPr>
        <w:t xml:space="preserve"> </w:t>
      </w:r>
      <w:r w:rsidR="001A078C">
        <w:rPr>
          <w:rFonts w:ascii="Times New Roman" w:hAnsi="Times New Roman" w:cs="Times New Roman"/>
          <w:sz w:val="24"/>
          <w:szCs w:val="24"/>
        </w:rPr>
        <w:t xml:space="preserve">на 2023 год, на общую сумму </w:t>
      </w:r>
      <w:r w:rsidR="002936D6">
        <w:rPr>
          <w:rFonts w:ascii="Times New Roman" w:hAnsi="Times New Roman" w:cs="Times New Roman"/>
          <w:sz w:val="24"/>
          <w:szCs w:val="24"/>
        </w:rPr>
        <w:t>9 407,130 тыс. рублей</w:t>
      </w:r>
      <w:r w:rsidR="00FE279A">
        <w:rPr>
          <w:rFonts w:ascii="Times New Roman" w:hAnsi="Times New Roman" w:cs="Times New Roman"/>
          <w:sz w:val="24"/>
          <w:szCs w:val="24"/>
        </w:rPr>
        <w:t>:</w:t>
      </w:r>
    </w:p>
    <w:p w:rsidR="00FE279A" w:rsidRDefault="00EA3396" w:rsidP="006614FF">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E978A3">
        <w:rPr>
          <w:rFonts w:ascii="Times New Roman" w:hAnsi="Times New Roman" w:cs="Times New Roman"/>
          <w:sz w:val="24"/>
          <w:szCs w:val="24"/>
        </w:rPr>
        <w:t>м</w:t>
      </w:r>
      <w:r w:rsidR="0096517E" w:rsidRPr="0096517E">
        <w:rPr>
          <w:rFonts w:ascii="Times New Roman" w:hAnsi="Times New Roman" w:cs="Times New Roman"/>
          <w:sz w:val="24"/>
          <w:szCs w:val="24"/>
        </w:rPr>
        <w:t xml:space="preserve">униципальная программа "Молодой семье- доступное жилье" на 2011-2026 </w:t>
      </w:r>
      <w:r w:rsidR="00132E72">
        <w:rPr>
          <w:rFonts w:ascii="Times New Roman" w:hAnsi="Times New Roman" w:cs="Times New Roman"/>
          <w:sz w:val="24"/>
          <w:szCs w:val="24"/>
        </w:rPr>
        <w:t>годы</w:t>
      </w:r>
      <w:r w:rsidR="0096517E">
        <w:rPr>
          <w:rFonts w:ascii="Times New Roman" w:hAnsi="Times New Roman" w:cs="Times New Roman"/>
          <w:sz w:val="24"/>
          <w:szCs w:val="24"/>
        </w:rPr>
        <w:t>;</w:t>
      </w:r>
    </w:p>
    <w:p w:rsidR="0096517E" w:rsidRDefault="00293A81" w:rsidP="002A018C">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83C2D">
        <w:rPr>
          <w:rFonts w:ascii="Times New Roman" w:hAnsi="Times New Roman" w:cs="Times New Roman"/>
          <w:sz w:val="24"/>
          <w:szCs w:val="24"/>
        </w:rPr>
        <w:t xml:space="preserve"> </w:t>
      </w:r>
      <w:r w:rsidR="00E978A3">
        <w:rPr>
          <w:rFonts w:ascii="Times New Roman" w:hAnsi="Times New Roman" w:cs="Times New Roman"/>
          <w:sz w:val="24"/>
          <w:szCs w:val="24"/>
        </w:rPr>
        <w:t>м</w:t>
      </w:r>
      <w:r w:rsidR="00A03CA6" w:rsidRPr="00A03CA6">
        <w:rPr>
          <w:rFonts w:ascii="Times New Roman" w:hAnsi="Times New Roman" w:cs="Times New Roman"/>
          <w:sz w:val="24"/>
          <w:szCs w:val="24"/>
        </w:rPr>
        <w:t>униципальная программа «Поддержка и развитие малого и среднего предпринимательства на территории муниципального района Клявлинский Самарской области» на 2023 - 2026 годы</w:t>
      </w:r>
      <w:r w:rsidR="00A03CA6">
        <w:rPr>
          <w:rFonts w:ascii="Times New Roman" w:hAnsi="Times New Roman" w:cs="Times New Roman"/>
          <w:sz w:val="24"/>
          <w:szCs w:val="24"/>
        </w:rPr>
        <w:t>;</w:t>
      </w:r>
    </w:p>
    <w:p w:rsidR="00A03CA6" w:rsidRDefault="00A03CA6" w:rsidP="006614FF">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E6144">
        <w:rPr>
          <w:rFonts w:ascii="Times New Roman" w:hAnsi="Times New Roman" w:cs="Times New Roman"/>
          <w:sz w:val="24"/>
          <w:szCs w:val="24"/>
        </w:rPr>
        <w:t xml:space="preserve"> </w:t>
      </w:r>
      <w:r>
        <w:rPr>
          <w:rFonts w:ascii="Times New Roman" w:hAnsi="Times New Roman" w:cs="Times New Roman"/>
          <w:sz w:val="24"/>
          <w:szCs w:val="24"/>
        </w:rPr>
        <w:t xml:space="preserve"> - </w:t>
      </w:r>
      <w:r w:rsidR="00E978A3">
        <w:rPr>
          <w:rFonts w:ascii="Times New Roman" w:hAnsi="Times New Roman" w:cs="Times New Roman"/>
          <w:sz w:val="24"/>
          <w:szCs w:val="24"/>
        </w:rPr>
        <w:t>м</w:t>
      </w:r>
      <w:r w:rsidR="002F30FD" w:rsidRPr="002F30FD">
        <w:rPr>
          <w:rFonts w:ascii="Times New Roman" w:hAnsi="Times New Roman" w:cs="Times New Roman"/>
          <w:sz w:val="24"/>
          <w:szCs w:val="24"/>
        </w:rPr>
        <w:t>униципальная программа «Развитие муниципального управления и эффективная деятельность органов местного самоуправления в муниципальном районе Клявлинский Самарской области на 2018 – 2025 годы»</w:t>
      </w:r>
      <w:r w:rsidR="002F30FD">
        <w:rPr>
          <w:rFonts w:ascii="Times New Roman" w:hAnsi="Times New Roman" w:cs="Times New Roman"/>
          <w:sz w:val="24"/>
          <w:szCs w:val="24"/>
        </w:rPr>
        <w:t>;</w:t>
      </w:r>
    </w:p>
    <w:p w:rsidR="00465EFD" w:rsidRDefault="00465EFD" w:rsidP="00DE6144">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E6144">
        <w:rPr>
          <w:rFonts w:ascii="Times New Roman" w:hAnsi="Times New Roman" w:cs="Times New Roman"/>
          <w:sz w:val="24"/>
          <w:szCs w:val="24"/>
        </w:rPr>
        <w:t xml:space="preserve">  </w:t>
      </w:r>
      <w:r>
        <w:rPr>
          <w:rFonts w:ascii="Times New Roman" w:hAnsi="Times New Roman" w:cs="Times New Roman"/>
          <w:sz w:val="24"/>
          <w:szCs w:val="24"/>
        </w:rPr>
        <w:t xml:space="preserve">     - </w:t>
      </w:r>
      <w:r w:rsidR="00E978A3">
        <w:rPr>
          <w:rFonts w:ascii="Times New Roman" w:hAnsi="Times New Roman" w:cs="Times New Roman"/>
          <w:sz w:val="24"/>
          <w:szCs w:val="24"/>
        </w:rPr>
        <w:t>м</w:t>
      </w:r>
      <w:r w:rsidR="00C177F9" w:rsidRPr="00C177F9">
        <w:rPr>
          <w:rFonts w:ascii="Times New Roman" w:hAnsi="Times New Roman" w:cs="Times New Roman"/>
          <w:sz w:val="24"/>
          <w:szCs w:val="24"/>
        </w:rPr>
        <w:t>униципальная программа «Создание благоприятных условий в целях привлечения медицинских работников для работы в государственных бюджетных учреждениях здравоохранения, расположенных на территории муниципального района Клявлинский Самарской области на 2019-2026 годы»</w:t>
      </w:r>
      <w:r w:rsidR="00C177F9">
        <w:rPr>
          <w:rFonts w:ascii="Times New Roman" w:hAnsi="Times New Roman" w:cs="Times New Roman"/>
          <w:sz w:val="24"/>
          <w:szCs w:val="24"/>
        </w:rPr>
        <w:t>;</w:t>
      </w:r>
    </w:p>
    <w:p w:rsidR="00C177F9" w:rsidRDefault="00C177F9" w:rsidP="006614FF">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E6144">
        <w:rPr>
          <w:rFonts w:ascii="Times New Roman" w:hAnsi="Times New Roman" w:cs="Times New Roman"/>
          <w:sz w:val="24"/>
          <w:szCs w:val="24"/>
        </w:rPr>
        <w:t xml:space="preserve">    </w:t>
      </w:r>
      <w:r>
        <w:rPr>
          <w:rFonts w:ascii="Times New Roman" w:hAnsi="Times New Roman" w:cs="Times New Roman"/>
          <w:sz w:val="24"/>
          <w:szCs w:val="24"/>
        </w:rPr>
        <w:t xml:space="preserve">  - </w:t>
      </w:r>
      <w:r w:rsidR="00E978A3">
        <w:rPr>
          <w:rFonts w:ascii="Times New Roman" w:hAnsi="Times New Roman" w:cs="Times New Roman"/>
          <w:sz w:val="24"/>
          <w:szCs w:val="24"/>
        </w:rPr>
        <w:t>м</w:t>
      </w:r>
      <w:r w:rsidR="001676BA" w:rsidRPr="001676BA">
        <w:rPr>
          <w:rFonts w:ascii="Times New Roman" w:hAnsi="Times New Roman" w:cs="Times New Roman"/>
          <w:sz w:val="24"/>
          <w:szCs w:val="24"/>
        </w:rPr>
        <w:t>униципальная программа "Поддержка социально ориентированных некоммерческих организаций в муниципальном районе Клявлинский" на 2019-2026 годы</w:t>
      </w:r>
      <w:r w:rsidR="001676BA">
        <w:rPr>
          <w:rFonts w:ascii="Times New Roman" w:hAnsi="Times New Roman" w:cs="Times New Roman"/>
          <w:sz w:val="24"/>
          <w:szCs w:val="24"/>
        </w:rPr>
        <w:t>;</w:t>
      </w:r>
    </w:p>
    <w:p w:rsidR="001676BA" w:rsidRDefault="001676BA" w:rsidP="00720DC9">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E6144">
        <w:rPr>
          <w:rFonts w:ascii="Times New Roman" w:hAnsi="Times New Roman" w:cs="Times New Roman"/>
          <w:sz w:val="24"/>
          <w:szCs w:val="24"/>
        </w:rPr>
        <w:t xml:space="preserve">     </w:t>
      </w:r>
      <w:r>
        <w:rPr>
          <w:rFonts w:ascii="Times New Roman" w:hAnsi="Times New Roman" w:cs="Times New Roman"/>
          <w:sz w:val="24"/>
          <w:szCs w:val="24"/>
        </w:rPr>
        <w:t xml:space="preserve"> - </w:t>
      </w:r>
      <w:r w:rsidR="00184DA5">
        <w:rPr>
          <w:rFonts w:ascii="Times New Roman" w:hAnsi="Times New Roman" w:cs="Times New Roman"/>
          <w:sz w:val="24"/>
          <w:szCs w:val="24"/>
        </w:rPr>
        <w:t>м</w:t>
      </w:r>
      <w:r w:rsidR="00754BA3">
        <w:rPr>
          <w:rFonts w:ascii="Times New Roman" w:hAnsi="Times New Roman" w:cs="Times New Roman"/>
          <w:sz w:val="24"/>
          <w:szCs w:val="24"/>
        </w:rPr>
        <w:t xml:space="preserve">униципальная программа </w:t>
      </w:r>
      <w:r w:rsidR="00566C9C" w:rsidRPr="00566C9C">
        <w:rPr>
          <w:rFonts w:ascii="Times New Roman" w:hAnsi="Times New Roman" w:cs="Times New Roman"/>
          <w:sz w:val="24"/>
          <w:szCs w:val="24"/>
        </w:rPr>
        <w:t>«Профилактика правонарушений и обеспечение общественной безопасности в муниципальном районе Клявлинский на 2020-2026 годы»</w:t>
      </w:r>
      <w:r w:rsidR="00566C9C">
        <w:rPr>
          <w:rFonts w:ascii="Times New Roman" w:hAnsi="Times New Roman" w:cs="Times New Roman"/>
          <w:sz w:val="24"/>
          <w:szCs w:val="24"/>
        </w:rPr>
        <w:t>.</w:t>
      </w:r>
    </w:p>
    <w:p w:rsidR="00E35006" w:rsidRDefault="00E35006" w:rsidP="00D61C23">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20D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3A14">
        <w:rPr>
          <w:rFonts w:ascii="Times New Roman" w:hAnsi="Times New Roman" w:cs="Times New Roman"/>
          <w:sz w:val="24"/>
          <w:szCs w:val="24"/>
        </w:rPr>
        <w:t xml:space="preserve">По </w:t>
      </w:r>
      <w:r w:rsidR="002824C4" w:rsidRPr="008D3A14">
        <w:rPr>
          <w:rFonts w:ascii="Times New Roman" w:hAnsi="Times New Roman" w:cs="Times New Roman"/>
          <w:sz w:val="24"/>
          <w:szCs w:val="24"/>
        </w:rPr>
        <w:t>1</w:t>
      </w:r>
      <w:r w:rsidR="005A3403">
        <w:rPr>
          <w:rFonts w:ascii="Times New Roman" w:hAnsi="Times New Roman" w:cs="Times New Roman"/>
          <w:sz w:val="24"/>
          <w:szCs w:val="24"/>
        </w:rPr>
        <w:t>3</w:t>
      </w:r>
      <w:r w:rsidR="002824C4" w:rsidRPr="008D3A14">
        <w:rPr>
          <w:rFonts w:ascii="Times New Roman" w:hAnsi="Times New Roman" w:cs="Times New Roman"/>
          <w:sz w:val="24"/>
          <w:szCs w:val="24"/>
        </w:rPr>
        <w:t xml:space="preserve"> муниципальным программам</w:t>
      </w:r>
      <w:r w:rsidR="004877C4" w:rsidRPr="008D3A14">
        <w:rPr>
          <w:rFonts w:ascii="Times New Roman" w:hAnsi="Times New Roman" w:cs="Times New Roman"/>
          <w:sz w:val="24"/>
          <w:szCs w:val="24"/>
        </w:rPr>
        <w:t xml:space="preserve"> из 2</w:t>
      </w:r>
      <w:r w:rsidR="00EC10D6">
        <w:rPr>
          <w:rFonts w:ascii="Times New Roman" w:hAnsi="Times New Roman" w:cs="Times New Roman"/>
          <w:sz w:val="24"/>
          <w:szCs w:val="24"/>
        </w:rPr>
        <w:t>2</w:t>
      </w:r>
      <w:r w:rsidR="004877C4" w:rsidRPr="008D3A14">
        <w:rPr>
          <w:rFonts w:ascii="Times New Roman" w:hAnsi="Times New Roman" w:cs="Times New Roman"/>
          <w:sz w:val="24"/>
          <w:szCs w:val="24"/>
        </w:rPr>
        <w:t xml:space="preserve"> объемы финансирования в </w:t>
      </w:r>
      <w:r w:rsidR="00283335">
        <w:rPr>
          <w:rFonts w:ascii="Times New Roman" w:hAnsi="Times New Roman" w:cs="Times New Roman"/>
          <w:sz w:val="24"/>
          <w:szCs w:val="24"/>
        </w:rPr>
        <w:t>П</w:t>
      </w:r>
      <w:r w:rsidR="004877C4" w:rsidRPr="008D3A14">
        <w:rPr>
          <w:rFonts w:ascii="Times New Roman" w:hAnsi="Times New Roman" w:cs="Times New Roman"/>
          <w:sz w:val="24"/>
          <w:szCs w:val="24"/>
        </w:rPr>
        <w:t>роекте бюджета, соответствуют объемам, предусмотренным в паспорте:</w:t>
      </w:r>
    </w:p>
    <w:p w:rsidR="006A7CD7" w:rsidRDefault="006A7CD7" w:rsidP="006A7CD7">
      <w:pPr>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3563">
        <w:rPr>
          <w:rFonts w:ascii="Times New Roman" w:hAnsi="Times New Roman" w:cs="Times New Roman"/>
          <w:sz w:val="24"/>
          <w:szCs w:val="24"/>
        </w:rPr>
        <w:t xml:space="preserve"> </w:t>
      </w:r>
      <w:r w:rsidR="00ED6134">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Pr="006A7CD7">
        <w:rPr>
          <w:rFonts w:ascii="Times New Roman" w:hAnsi="Times New Roman" w:cs="Times New Roman"/>
          <w:sz w:val="24"/>
          <w:szCs w:val="24"/>
        </w:rPr>
        <w:t>униципальная программа "Управление муниципальными финансами и развитие межбюджетных отношений на 2018-2026 годы"</w:t>
      </w:r>
      <w:r>
        <w:rPr>
          <w:rFonts w:ascii="Times New Roman" w:hAnsi="Times New Roman" w:cs="Times New Roman"/>
          <w:sz w:val="24"/>
          <w:szCs w:val="24"/>
        </w:rPr>
        <w:t>;</w:t>
      </w:r>
    </w:p>
    <w:p w:rsidR="006A7CD7" w:rsidRPr="006A7CD7" w:rsidRDefault="006A7CD7" w:rsidP="00431170">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D6134">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Pr="006A7CD7">
        <w:rPr>
          <w:rFonts w:ascii="Times New Roman" w:hAnsi="Times New Roman" w:cs="Times New Roman"/>
          <w:sz w:val="24"/>
          <w:szCs w:val="24"/>
        </w:rPr>
        <w:t>униципальная программа "Управление имуществом муниципального района Клявлинский на 2019-2026 годы"</w:t>
      </w:r>
      <w:r>
        <w:rPr>
          <w:rFonts w:ascii="Times New Roman" w:hAnsi="Times New Roman" w:cs="Times New Roman"/>
          <w:sz w:val="24"/>
          <w:szCs w:val="24"/>
        </w:rPr>
        <w:t>;</w:t>
      </w:r>
    </w:p>
    <w:p w:rsidR="00E13D28" w:rsidRDefault="00AE4E00" w:rsidP="00F6376E">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A0D57">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Pr="00AE4E00">
        <w:rPr>
          <w:rFonts w:ascii="Times New Roman" w:hAnsi="Times New Roman" w:cs="Times New Roman"/>
          <w:sz w:val="24"/>
          <w:szCs w:val="24"/>
        </w:rPr>
        <w:t>униципальная программа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муниципального района Клявлинский Самарской области на 2012-2026 годы"</w:t>
      </w:r>
      <w:r>
        <w:rPr>
          <w:rFonts w:ascii="Times New Roman" w:hAnsi="Times New Roman" w:cs="Times New Roman"/>
          <w:sz w:val="24"/>
          <w:szCs w:val="24"/>
        </w:rPr>
        <w:t>;</w:t>
      </w:r>
    </w:p>
    <w:p w:rsidR="001634B6" w:rsidRDefault="001634B6" w:rsidP="00156508">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B35B6">
        <w:rPr>
          <w:rFonts w:ascii="Times New Roman" w:hAnsi="Times New Roman" w:cs="Times New Roman"/>
          <w:sz w:val="24"/>
          <w:szCs w:val="24"/>
        </w:rPr>
        <w:t xml:space="preserve">   </w:t>
      </w:r>
      <w:r w:rsidR="00156508">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Pr="001634B6">
        <w:rPr>
          <w:rFonts w:ascii="Times New Roman" w:hAnsi="Times New Roman" w:cs="Times New Roman"/>
          <w:sz w:val="24"/>
          <w:szCs w:val="24"/>
        </w:rPr>
        <w:t>униципальная программа "Развитие культуры, молодежной политики и спорта муниципального района Клявлинский до 2026 года"</w:t>
      </w:r>
      <w:r>
        <w:rPr>
          <w:rFonts w:ascii="Times New Roman" w:hAnsi="Times New Roman" w:cs="Times New Roman"/>
          <w:sz w:val="24"/>
          <w:szCs w:val="24"/>
        </w:rPr>
        <w:t>;</w:t>
      </w:r>
    </w:p>
    <w:p w:rsidR="001634B6" w:rsidRPr="001634B6" w:rsidRDefault="001634B6" w:rsidP="004A57CC">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56508">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Pr="001634B6">
        <w:rPr>
          <w:rFonts w:ascii="Times New Roman" w:hAnsi="Times New Roman" w:cs="Times New Roman"/>
          <w:sz w:val="24"/>
          <w:szCs w:val="24"/>
        </w:rPr>
        <w:t>униципальная программа "Обеспечение организации образовательного процесса в общеобразовательных учреждениях, расположенных на территории муниципального района Клявлинский Самарской области" на 2013-2026 годы</w:t>
      </w:r>
      <w:r>
        <w:rPr>
          <w:rFonts w:ascii="Times New Roman" w:hAnsi="Times New Roman" w:cs="Times New Roman"/>
          <w:sz w:val="24"/>
          <w:szCs w:val="24"/>
        </w:rPr>
        <w:t>;</w:t>
      </w:r>
    </w:p>
    <w:p w:rsidR="001634B6" w:rsidRPr="001634B6" w:rsidRDefault="001634B6" w:rsidP="001634B6">
      <w:pPr>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A57CC">
        <w:rPr>
          <w:rFonts w:ascii="Times New Roman" w:hAnsi="Times New Roman" w:cs="Times New Roman"/>
          <w:sz w:val="24"/>
          <w:szCs w:val="24"/>
        </w:rPr>
        <w:t xml:space="preserve">  </w:t>
      </w:r>
      <w:r w:rsidR="00606C6E">
        <w:rPr>
          <w:rFonts w:ascii="Times New Roman" w:hAnsi="Times New Roman" w:cs="Times New Roman"/>
          <w:sz w:val="24"/>
          <w:szCs w:val="24"/>
        </w:rPr>
        <w:t xml:space="preserve"> </w:t>
      </w:r>
      <w:r w:rsidR="004A57CC">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Pr="001634B6">
        <w:rPr>
          <w:rFonts w:ascii="Times New Roman" w:hAnsi="Times New Roman" w:cs="Times New Roman"/>
          <w:sz w:val="24"/>
          <w:szCs w:val="24"/>
        </w:rPr>
        <w:t>униципальная программа "Поддержка и развитие районной газеты "Знамя Родины" на 2014-2026 годы"</w:t>
      </w:r>
      <w:r>
        <w:rPr>
          <w:rFonts w:ascii="Times New Roman" w:hAnsi="Times New Roman" w:cs="Times New Roman"/>
          <w:sz w:val="24"/>
          <w:szCs w:val="24"/>
        </w:rPr>
        <w:t>;</w:t>
      </w:r>
    </w:p>
    <w:p w:rsidR="001634B6" w:rsidRDefault="001634B6" w:rsidP="00397919">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6C6E">
        <w:rPr>
          <w:rFonts w:ascii="Times New Roman" w:hAnsi="Times New Roman" w:cs="Times New Roman"/>
          <w:sz w:val="24"/>
          <w:szCs w:val="24"/>
        </w:rPr>
        <w:t xml:space="preserve"> </w:t>
      </w:r>
      <w:r>
        <w:rPr>
          <w:rFonts w:ascii="Times New Roman" w:hAnsi="Times New Roman" w:cs="Times New Roman"/>
          <w:sz w:val="24"/>
          <w:szCs w:val="24"/>
        </w:rPr>
        <w:t xml:space="preserve"> </w:t>
      </w:r>
      <w:r w:rsidR="004A57CC">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Pr="001634B6">
        <w:rPr>
          <w:rFonts w:ascii="Times New Roman" w:hAnsi="Times New Roman" w:cs="Times New Roman"/>
          <w:sz w:val="24"/>
          <w:szCs w:val="24"/>
        </w:rPr>
        <w:t>униципальная программа "Развитие муниципального пассажирского транспорта и транспортной инфраструктуры в муниципальном районе Клявлинский на 2013-2026 годы"</w:t>
      </w:r>
      <w:r>
        <w:rPr>
          <w:rFonts w:ascii="Times New Roman" w:hAnsi="Times New Roman" w:cs="Times New Roman"/>
          <w:sz w:val="24"/>
          <w:szCs w:val="24"/>
        </w:rPr>
        <w:t>;</w:t>
      </w:r>
    </w:p>
    <w:p w:rsidR="001244CD" w:rsidRPr="001244CD" w:rsidRDefault="001634B6" w:rsidP="001244CD">
      <w:pPr>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7919">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001244CD" w:rsidRPr="001244CD">
        <w:rPr>
          <w:rFonts w:ascii="Times New Roman" w:hAnsi="Times New Roman" w:cs="Times New Roman"/>
          <w:sz w:val="24"/>
          <w:szCs w:val="24"/>
        </w:rPr>
        <w:t>униципальная программа "Модернизация и развитие автомобильных дорог общего пользования местного значения вне границ населенных пунктов в границах муниципального района Клявлинский Самарской области на 2014-2026 годы"</w:t>
      </w:r>
      <w:r w:rsidR="001244CD">
        <w:rPr>
          <w:rFonts w:ascii="Times New Roman" w:hAnsi="Times New Roman" w:cs="Times New Roman"/>
          <w:sz w:val="24"/>
          <w:szCs w:val="24"/>
        </w:rPr>
        <w:t>;</w:t>
      </w:r>
    </w:p>
    <w:p w:rsidR="001244CD" w:rsidRPr="001244CD" w:rsidRDefault="001244CD" w:rsidP="001244CD">
      <w:pPr>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7919">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Pr="001244CD">
        <w:rPr>
          <w:rFonts w:ascii="Times New Roman" w:hAnsi="Times New Roman" w:cs="Times New Roman"/>
          <w:sz w:val="24"/>
          <w:szCs w:val="24"/>
        </w:rPr>
        <w:t>униципальная программа "Природоохранные мероприятия на территории мун</w:t>
      </w:r>
      <w:r>
        <w:rPr>
          <w:rFonts w:ascii="Times New Roman" w:hAnsi="Times New Roman" w:cs="Times New Roman"/>
          <w:sz w:val="24"/>
          <w:szCs w:val="24"/>
        </w:rPr>
        <w:t xml:space="preserve">иципального района Клявлинский </w:t>
      </w:r>
      <w:r w:rsidRPr="001244CD">
        <w:rPr>
          <w:rFonts w:ascii="Times New Roman" w:hAnsi="Times New Roman" w:cs="Times New Roman"/>
          <w:sz w:val="24"/>
          <w:szCs w:val="24"/>
        </w:rPr>
        <w:t xml:space="preserve">на 2023-2027 </w:t>
      </w:r>
      <w:r>
        <w:rPr>
          <w:rFonts w:ascii="Times New Roman" w:hAnsi="Times New Roman" w:cs="Times New Roman"/>
          <w:sz w:val="24"/>
          <w:szCs w:val="24"/>
        </w:rPr>
        <w:t>годы</w:t>
      </w:r>
      <w:r w:rsidRPr="001244CD">
        <w:rPr>
          <w:rFonts w:ascii="Times New Roman" w:hAnsi="Times New Roman" w:cs="Times New Roman"/>
          <w:sz w:val="24"/>
          <w:szCs w:val="24"/>
        </w:rPr>
        <w:t>"</w:t>
      </w:r>
      <w:r>
        <w:rPr>
          <w:rFonts w:ascii="Times New Roman" w:hAnsi="Times New Roman" w:cs="Times New Roman"/>
          <w:sz w:val="24"/>
          <w:szCs w:val="24"/>
        </w:rPr>
        <w:t>;</w:t>
      </w:r>
    </w:p>
    <w:p w:rsidR="001634B6" w:rsidRDefault="001244CD" w:rsidP="001244CD">
      <w:pPr>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7919">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30B">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Pr="001244CD">
        <w:rPr>
          <w:rFonts w:ascii="Times New Roman" w:hAnsi="Times New Roman" w:cs="Times New Roman"/>
          <w:sz w:val="24"/>
          <w:szCs w:val="24"/>
        </w:rPr>
        <w:t>униципальная программа "Управление делами в муниципальном районе Клявлинский на 2017-2026 годы"</w:t>
      </w:r>
      <w:r>
        <w:rPr>
          <w:rFonts w:ascii="Times New Roman" w:hAnsi="Times New Roman" w:cs="Times New Roman"/>
          <w:sz w:val="24"/>
          <w:szCs w:val="24"/>
        </w:rPr>
        <w:t>;</w:t>
      </w:r>
    </w:p>
    <w:p w:rsidR="001244CD" w:rsidRDefault="001244CD" w:rsidP="001244CD">
      <w:pPr>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7919">
        <w:rPr>
          <w:rFonts w:ascii="Times New Roman" w:hAnsi="Times New Roman" w:cs="Times New Roman"/>
          <w:sz w:val="24"/>
          <w:szCs w:val="24"/>
        </w:rPr>
        <w:t xml:space="preserve"> </w:t>
      </w:r>
      <w:r w:rsidR="009A030B">
        <w:rPr>
          <w:rFonts w:ascii="Times New Roman" w:hAnsi="Times New Roman" w:cs="Times New Roman"/>
          <w:sz w:val="24"/>
          <w:szCs w:val="24"/>
        </w:rPr>
        <w:t xml:space="preserve"> </w:t>
      </w:r>
      <w:r w:rsidR="00397919">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00210564" w:rsidRPr="00210564">
        <w:rPr>
          <w:rFonts w:ascii="Times New Roman" w:hAnsi="Times New Roman" w:cs="Times New Roman"/>
          <w:sz w:val="24"/>
          <w:szCs w:val="24"/>
        </w:rPr>
        <w:t>униципальная программа «Развитие физической культуры и спорта муниципального района Клявлинский на период до 2026 года»</w:t>
      </w:r>
      <w:r w:rsidR="00FE5F76">
        <w:rPr>
          <w:rFonts w:ascii="Times New Roman" w:hAnsi="Times New Roman" w:cs="Times New Roman"/>
          <w:sz w:val="24"/>
          <w:szCs w:val="24"/>
        </w:rPr>
        <w:t>;</w:t>
      </w:r>
    </w:p>
    <w:p w:rsidR="00FE5F76" w:rsidRPr="00FE5F76" w:rsidRDefault="00FE5F76" w:rsidP="00AD0A30">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79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D0A30">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Pr="00FE5F76">
        <w:rPr>
          <w:rFonts w:ascii="Times New Roman" w:hAnsi="Times New Roman" w:cs="Times New Roman"/>
          <w:sz w:val="24"/>
          <w:szCs w:val="24"/>
        </w:rPr>
        <w:t>униципальная программа "Создание условий для эффективного осуществления полномочий Счетной палатой муниципального района Клявлинский Самарской области на 202</w:t>
      </w:r>
      <w:r w:rsidR="00D61C23">
        <w:rPr>
          <w:rFonts w:ascii="Times New Roman" w:hAnsi="Times New Roman" w:cs="Times New Roman"/>
          <w:sz w:val="24"/>
          <w:szCs w:val="24"/>
        </w:rPr>
        <w:t>2</w:t>
      </w:r>
      <w:r w:rsidRPr="00FE5F76">
        <w:rPr>
          <w:rFonts w:ascii="Times New Roman" w:hAnsi="Times New Roman" w:cs="Times New Roman"/>
          <w:sz w:val="24"/>
          <w:szCs w:val="24"/>
        </w:rPr>
        <w:t>-2026 годы"</w:t>
      </w:r>
      <w:r>
        <w:rPr>
          <w:rFonts w:ascii="Times New Roman" w:hAnsi="Times New Roman" w:cs="Times New Roman"/>
          <w:sz w:val="24"/>
          <w:szCs w:val="24"/>
        </w:rPr>
        <w:t>;</w:t>
      </w:r>
    </w:p>
    <w:p w:rsidR="00FE5F76" w:rsidRDefault="00FE5F76" w:rsidP="00FE5F76">
      <w:pPr>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7919">
        <w:rPr>
          <w:rFonts w:ascii="Times New Roman" w:hAnsi="Times New Roman" w:cs="Times New Roman"/>
          <w:sz w:val="24"/>
          <w:szCs w:val="24"/>
        </w:rPr>
        <w:t xml:space="preserve">   </w:t>
      </w:r>
      <w:r>
        <w:rPr>
          <w:rFonts w:ascii="Times New Roman" w:hAnsi="Times New Roman" w:cs="Times New Roman"/>
          <w:sz w:val="24"/>
          <w:szCs w:val="24"/>
        </w:rPr>
        <w:t xml:space="preserve">  - </w:t>
      </w:r>
      <w:r w:rsidR="00283335">
        <w:rPr>
          <w:rFonts w:ascii="Times New Roman" w:hAnsi="Times New Roman" w:cs="Times New Roman"/>
          <w:sz w:val="24"/>
          <w:szCs w:val="24"/>
        </w:rPr>
        <w:t>м</w:t>
      </w:r>
      <w:r w:rsidRPr="00FE5F76">
        <w:rPr>
          <w:rFonts w:ascii="Times New Roman" w:hAnsi="Times New Roman" w:cs="Times New Roman"/>
          <w:sz w:val="24"/>
          <w:szCs w:val="24"/>
        </w:rPr>
        <w:t>униципальная программа «Формирование комфортной городской среды на территории муниципального района Клявлинский Самарской области на 2018-2024 годы»</w:t>
      </w:r>
      <w:r>
        <w:rPr>
          <w:rFonts w:ascii="Times New Roman" w:hAnsi="Times New Roman" w:cs="Times New Roman"/>
          <w:sz w:val="24"/>
          <w:szCs w:val="24"/>
        </w:rPr>
        <w:t>.</w:t>
      </w:r>
    </w:p>
    <w:p w:rsidR="00C918F3" w:rsidRPr="00487B8A" w:rsidRDefault="00C918F3" w:rsidP="009A030B">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D0A30">
        <w:rPr>
          <w:rFonts w:ascii="Times New Roman" w:hAnsi="Times New Roman" w:cs="Times New Roman"/>
          <w:sz w:val="24"/>
          <w:szCs w:val="24"/>
        </w:rPr>
        <w:t xml:space="preserve"> </w:t>
      </w:r>
      <w:r w:rsidR="00397919">
        <w:rPr>
          <w:rFonts w:ascii="Times New Roman" w:hAnsi="Times New Roman" w:cs="Times New Roman"/>
          <w:sz w:val="24"/>
          <w:szCs w:val="24"/>
        </w:rPr>
        <w:t xml:space="preserve"> </w:t>
      </w:r>
      <w:r>
        <w:rPr>
          <w:rFonts w:ascii="Times New Roman" w:hAnsi="Times New Roman" w:cs="Times New Roman"/>
          <w:sz w:val="24"/>
          <w:szCs w:val="24"/>
        </w:rPr>
        <w:t xml:space="preserve">  В соответствии со статьей 179 БК РФ объемы финансирования</w:t>
      </w:r>
      <w:r w:rsidR="00FE02C2">
        <w:rPr>
          <w:rFonts w:ascii="Times New Roman" w:hAnsi="Times New Roman" w:cs="Times New Roman"/>
          <w:sz w:val="24"/>
          <w:szCs w:val="24"/>
        </w:rPr>
        <w:t xml:space="preserve"> по 9 муниципальным программам требуют приведения в соответствие решению о бюджете после его принятия.</w:t>
      </w:r>
    </w:p>
    <w:p w:rsidR="00A26021" w:rsidRDefault="0077761A" w:rsidP="002C3E1A">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EC594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EC594A">
        <w:rPr>
          <w:rFonts w:ascii="Times New Roman" w:hAnsi="Times New Roman" w:cs="Times New Roman"/>
          <w:sz w:val="24"/>
          <w:szCs w:val="24"/>
        </w:rPr>
        <w:t xml:space="preserve">Согласно целевым статьям расходов, сформированных в соответствии с </w:t>
      </w:r>
      <w:r w:rsidR="00EC594A" w:rsidRPr="00EC594A">
        <w:rPr>
          <w:rFonts w:ascii="Times New Roman" w:hAnsi="Times New Roman" w:cs="Times New Roman"/>
          <w:sz w:val="24"/>
          <w:szCs w:val="24"/>
        </w:rPr>
        <w:t>Приказ</w:t>
      </w:r>
      <w:r w:rsidR="00EC594A">
        <w:rPr>
          <w:rFonts w:ascii="Times New Roman" w:hAnsi="Times New Roman" w:cs="Times New Roman"/>
          <w:sz w:val="24"/>
          <w:szCs w:val="24"/>
        </w:rPr>
        <w:t>ом</w:t>
      </w:r>
      <w:r w:rsidR="00EC594A" w:rsidRPr="00EC594A">
        <w:rPr>
          <w:rFonts w:ascii="Times New Roman" w:hAnsi="Times New Roman" w:cs="Times New Roman"/>
          <w:sz w:val="24"/>
          <w:szCs w:val="24"/>
        </w:rPr>
        <w:t xml:space="preserve"> Минфина России от 24.05.2022</w:t>
      </w:r>
      <w:r w:rsidR="004875F3">
        <w:rPr>
          <w:rFonts w:ascii="Times New Roman" w:hAnsi="Times New Roman" w:cs="Times New Roman"/>
          <w:sz w:val="24"/>
          <w:szCs w:val="24"/>
        </w:rPr>
        <w:t>г.</w:t>
      </w:r>
      <w:r w:rsidR="00EC594A" w:rsidRPr="00EC594A">
        <w:rPr>
          <w:rFonts w:ascii="Times New Roman" w:hAnsi="Times New Roman" w:cs="Times New Roman"/>
          <w:sz w:val="24"/>
          <w:szCs w:val="24"/>
        </w:rPr>
        <w:t xml:space="preserve"> N 82н "О Порядке формирования и применения кодов бюджетной классификации Российской Федерации, их структуре и принципах назначения" </w:t>
      </w:r>
      <w:r w:rsidR="00EC594A">
        <w:rPr>
          <w:rFonts w:ascii="Times New Roman" w:hAnsi="Times New Roman" w:cs="Times New Roman"/>
          <w:sz w:val="24"/>
          <w:szCs w:val="24"/>
        </w:rPr>
        <w:t xml:space="preserve">в </w:t>
      </w:r>
      <w:r w:rsidR="00431170">
        <w:rPr>
          <w:rFonts w:ascii="Times New Roman" w:hAnsi="Times New Roman" w:cs="Times New Roman"/>
          <w:sz w:val="24"/>
          <w:szCs w:val="24"/>
        </w:rPr>
        <w:t>П</w:t>
      </w:r>
      <w:r w:rsidR="00EC594A">
        <w:rPr>
          <w:rFonts w:ascii="Times New Roman" w:hAnsi="Times New Roman" w:cs="Times New Roman"/>
          <w:sz w:val="24"/>
          <w:szCs w:val="24"/>
        </w:rPr>
        <w:t>роекте бюджета муниципального района Клявлинский Самарской области на 2023 год предусмотрено финансирование реализации национальн</w:t>
      </w:r>
      <w:r w:rsidR="00BF6CC7">
        <w:rPr>
          <w:rFonts w:ascii="Times New Roman" w:hAnsi="Times New Roman" w:cs="Times New Roman"/>
          <w:sz w:val="24"/>
          <w:szCs w:val="24"/>
        </w:rPr>
        <w:t>ого</w:t>
      </w:r>
      <w:r w:rsidR="00EC594A">
        <w:rPr>
          <w:rFonts w:ascii="Times New Roman" w:hAnsi="Times New Roman" w:cs="Times New Roman"/>
          <w:sz w:val="24"/>
          <w:szCs w:val="24"/>
        </w:rPr>
        <w:t xml:space="preserve"> проекта</w:t>
      </w:r>
      <w:r w:rsidR="00BF6CC7">
        <w:rPr>
          <w:rFonts w:ascii="Times New Roman" w:hAnsi="Times New Roman" w:cs="Times New Roman"/>
          <w:sz w:val="24"/>
          <w:szCs w:val="24"/>
        </w:rPr>
        <w:t>:</w:t>
      </w:r>
    </w:p>
    <w:p w:rsidR="00D06CD8" w:rsidRDefault="00D06CD8" w:rsidP="00BF6CC7">
      <w:pPr>
        <w:tabs>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BF6CC7">
        <w:rPr>
          <w:rFonts w:ascii="Times New Roman" w:hAnsi="Times New Roman" w:cs="Times New Roman"/>
          <w:sz w:val="24"/>
          <w:szCs w:val="24"/>
        </w:rPr>
        <w:t xml:space="preserve"> </w:t>
      </w:r>
      <w:r>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1.</w:t>
      </w:r>
      <w:r w:rsidR="00F17D38">
        <w:rPr>
          <w:rFonts w:ascii="Times New Roman" w:hAnsi="Times New Roman" w:cs="Times New Roman"/>
          <w:sz w:val="24"/>
          <w:szCs w:val="24"/>
        </w:rPr>
        <w:t xml:space="preserve"> </w:t>
      </w:r>
      <w:r>
        <w:rPr>
          <w:rFonts w:ascii="Times New Roman" w:hAnsi="Times New Roman" w:cs="Times New Roman"/>
          <w:sz w:val="24"/>
          <w:szCs w:val="24"/>
        </w:rPr>
        <w:t>Национальный проект «Жильё и городская среда», федеральный проект «Формирование комфортной городской среды» на 2023 год в сумме 5 047,082 тыс. рублей.</w:t>
      </w:r>
    </w:p>
    <w:p w:rsidR="00BF6CC7" w:rsidRDefault="00BF6CC7" w:rsidP="00BF6CC7">
      <w:pPr>
        <w:tabs>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К непрограммным направлениям деятельности отнесены расходы на:</w:t>
      </w:r>
    </w:p>
    <w:p w:rsidR="0046094B" w:rsidRDefault="00BF6CC7" w:rsidP="00BF6CC7">
      <w:pPr>
        <w:tabs>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AC1B19">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2023 год составляют 100,000 тыс. рублей или 0,04</w:t>
      </w:r>
      <w:r w:rsidR="009E0221">
        <w:rPr>
          <w:rFonts w:ascii="Times New Roman" w:hAnsi="Times New Roman" w:cs="Times New Roman"/>
          <w:sz w:val="24"/>
          <w:szCs w:val="24"/>
        </w:rPr>
        <w:t xml:space="preserve"> </w:t>
      </w:r>
      <w:r>
        <w:rPr>
          <w:rFonts w:ascii="Times New Roman" w:hAnsi="Times New Roman" w:cs="Times New Roman"/>
          <w:sz w:val="24"/>
          <w:szCs w:val="24"/>
        </w:rPr>
        <w:t xml:space="preserve">% от общих расходов бюджета, на плановый период 2024 и 2025 годов </w:t>
      </w:r>
      <w:r w:rsidR="009E0221">
        <w:rPr>
          <w:rFonts w:ascii="Times New Roman" w:hAnsi="Times New Roman" w:cs="Times New Roman"/>
          <w:sz w:val="24"/>
          <w:szCs w:val="24"/>
        </w:rPr>
        <w:t>100,000 тыс. рублей и 100,000 тыс. рублей соответственно.</w:t>
      </w:r>
    </w:p>
    <w:p w:rsidR="00A26021" w:rsidRDefault="00A26021" w:rsidP="003F21E5">
      <w:pPr>
        <w:spacing w:after="0" w:line="240" w:lineRule="auto"/>
        <w:ind w:left="227" w:right="57"/>
        <w:jc w:val="both"/>
        <w:rPr>
          <w:rFonts w:ascii="Times New Roman" w:hAnsi="Times New Roman" w:cs="Times New Roman"/>
          <w:sz w:val="24"/>
          <w:szCs w:val="24"/>
        </w:rPr>
      </w:pPr>
    </w:p>
    <w:p w:rsidR="00687589" w:rsidRPr="00487B8A" w:rsidRDefault="004725D6" w:rsidP="00BD6A65">
      <w:pPr>
        <w:tabs>
          <w:tab w:val="left" w:pos="709"/>
        </w:tabs>
        <w:spacing w:after="0" w:line="240" w:lineRule="auto"/>
        <w:ind w:left="227" w:right="57"/>
        <w:jc w:val="both"/>
        <w:rPr>
          <w:rFonts w:ascii="Times New Roman" w:hAnsi="Times New Roman" w:cs="Times New Roman"/>
          <w:b/>
          <w:sz w:val="24"/>
          <w:szCs w:val="24"/>
        </w:rPr>
      </w:pPr>
      <w:r w:rsidRPr="00487B8A">
        <w:rPr>
          <w:rFonts w:ascii="Times New Roman" w:hAnsi="Times New Roman" w:cs="Times New Roman"/>
          <w:sz w:val="24"/>
          <w:szCs w:val="24"/>
        </w:rPr>
        <w:t xml:space="preserve"> </w:t>
      </w:r>
      <w:r w:rsidR="003870D2" w:rsidRPr="00487B8A">
        <w:rPr>
          <w:rFonts w:ascii="Times New Roman" w:hAnsi="Times New Roman" w:cs="Times New Roman"/>
          <w:b/>
          <w:sz w:val="24"/>
          <w:szCs w:val="24"/>
        </w:rPr>
        <w:t>ВЫВОДЫ:</w:t>
      </w:r>
    </w:p>
    <w:p w:rsidR="008C10A2" w:rsidRPr="00487B8A"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787A17" w:rsidRDefault="003870D2" w:rsidP="00F6376E">
      <w:pPr>
        <w:tabs>
          <w:tab w:val="left" w:pos="567"/>
          <w:tab w:val="left" w:pos="709"/>
          <w:tab w:val="left" w:pos="851"/>
          <w:tab w:val="left" w:pos="993"/>
        </w:tabs>
        <w:spacing w:after="0" w:line="240" w:lineRule="auto"/>
        <w:ind w:left="227" w:right="57"/>
        <w:jc w:val="both"/>
        <w:rPr>
          <w:rFonts w:ascii="Times New Roman" w:hAnsi="Times New Roman" w:cs="Times New Roman"/>
          <w:b/>
          <w:sz w:val="24"/>
          <w:szCs w:val="24"/>
        </w:rPr>
      </w:pPr>
      <w:r w:rsidRPr="00487B8A">
        <w:rPr>
          <w:rFonts w:ascii="Times New Roman" w:hAnsi="Times New Roman" w:cs="Times New Roman"/>
          <w:b/>
          <w:sz w:val="24"/>
          <w:szCs w:val="24"/>
        </w:rPr>
        <w:t xml:space="preserve">  </w:t>
      </w:r>
      <w:r w:rsidR="00AC3330"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B0701"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0E64B7">
        <w:rPr>
          <w:rFonts w:ascii="Times New Roman" w:hAnsi="Times New Roman" w:cs="Times New Roman"/>
          <w:b/>
          <w:sz w:val="24"/>
          <w:szCs w:val="24"/>
        </w:rPr>
        <w:t>1</w:t>
      </w:r>
      <w:r w:rsidR="009B4839" w:rsidRPr="00487B8A">
        <w:rPr>
          <w:rFonts w:ascii="Times New Roman" w:hAnsi="Times New Roman" w:cs="Times New Roman"/>
          <w:sz w:val="24"/>
          <w:szCs w:val="24"/>
        </w:rPr>
        <w:t>.</w:t>
      </w:r>
      <w:r w:rsidR="008A3FF3">
        <w:rPr>
          <w:rFonts w:ascii="Times New Roman" w:hAnsi="Times New Roman" w:cs="Times New Roman"/>
          <w:sz w:val="24"/>
          <w:szCs w:val="24"/>
        </w:rPr>
        <w:t xml:space="preserve"> </w:t>
      </w:r>
      <w:r w:rsidR="00787A17" w:rsidRPr="00787A17">
        <w:rPr>
          <w:rFonts w:ascii="Times New Roman" w:hAnsi="Times New Roman" w:cs="Times New Roman"/>
          <w:sz w:val="24"/>
          <w:szCs w:val="24"/>
        </w:rPr>
        <w:t>Проект местного бюджета, а также документы и материалы, предоставляемые одновременно с ним, поступили в Счетную палату 16 ноября 2022 года (письмо Собрания представителей муниципального района Клявлинский Самарской области от 16.11.2022г. №80)</w:t>
      </w:r>
      <w:r w:rsidR="003355C2">
        <w:rPr>
          <w:rFonts w:ascii="Times New Roman" w:hAnsi="Times New Roman" w:cs="Times New Roman"/>
          <w:sz w:val="24"/>
          <w:szCs w:val="24"/>
        </w:rPr>
        <w:t xml:space="preserve">, что соответствует статье 19 </w:t>
      </w:r>
      <w:r w:rsidR="00DB35BF">
        <w:rPr>
          <w:rFonts w:ascii="Times New Roman" w:hAnsi="Times New Roman" w:cs="Times New Roman"/>
          <w:sz w:val="24"/>
          <w:szCs w:val="24"/>
        </w:rPr>
        <w:t>Положения о б</w:t>
      </w:r>
      <w:r w:rsidR="003355C2">
        <w:rPr>
          <w:rFonts w:ascii="Times New Roman" w:hAnsi="Times New Roman" w:cs="Times New Roman"/>
          <w:sz w:val="24"/>
          <w:szCs w:val="24"/>
        </w:rPr>
        <w:t>юджетно</w:t>
      </w:r>
      <w:r w:rsidR="00DB35BF">
        <w:rPr>
          <w:rFonts w:ascii="Times New Roman" w:hAnsi="Times New Roman" w:cs="Times New Roman"/>
          <w:sz w:val="24"/>
          <w:szCs w:val="24"/>
        </w:rPr>
        <w:t>м</w:t>
      </w:r>
      <w:r w:rsidR="003355C2">
        <w:rPr>
          <w:rFonts w:ascii="Times New Roman" w:hAnsi="Times New Roman" w:cs="Times New Roman"/>
          <w:sz w:val="24"/>
          <w:szCs w:val="24"/>
        </w:rPr>
        <w:t xml:space="preserve"> процесс</w:t>
      </w:r>
      <w:r w:rsidR="00DB35BF">
        <w:rPr>
          <w:rFonts w:ascii="Times New Roman" w:hAnsi="Times New Roman" w:cs="Times New Roman"/>
          <w:sz w:val="24"/>
          <w:szCs w:val="24"/>
        </w:rPr>
        <w:t>е.</w:t>
      </w:r>
      <w:r w:rsidR="00787A17" w:rsidRPr="00787A17">
        <w:rPr>
          <w:rFonts w:ascii="Times New Roman" w:hAnsi="Times New Roman" w:cs="Times New Roman"/>
          <w:sz w:val="24"/>
          <w:szCs w:val="24"/>
        </w:rPr>
        <w:t xml:space="preserve">    </w:t>
      </w:r>
      <w:r w:rsidR="008A3FF3" w:rsidRPr="007136EE">
        <w:rPr>
          <w:rFonts w:ascii="Times New Roman" w:hAnsi="Times New Roman" w:cs="Times New Roman"/>
          <w:b/>
          <w:sz w:val="24"/>
          <w:szCs w:val="24"/>
        </w:rPr>
        <w:t xml:space="preserve">       </w:t>
      </w:r>
    </w:p>
    <w:p w:rsidR="00441EDB" w:rsidRPr="00487B8A" w:rsidRDefault="00787A17" w:rsidP="00FC124F">
      <w:pPr>
        <w:tabs>
          <w:tab w:val="left" w:pos="567"/>
          <w:tab w:val="left" w:pos="709"/>
          <w:tab w:val="left" w:pos="851"/>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8A3FF3" w:rsidRPr="007136EE">
        <w:rPr>
          <w:rFonts w:ascii="Times New Roman" w:hAnsi="Times New Roman" w:cs="Times New Roman"/>
          <w:b/>
          <w:sz w:val="24"/>
          <w:szCs w:val="24"/>
        </w:rPr>
        <w:t xml:space="preserve"> 2</w:t>
      </w:r>
      <w:r w:rsidR="00520A3B" w:rsidRPr="007136EE">
        <w:rPr>
          <w:rFonts w:ascii="Times New Roman" w:hAnsi="Times New Roman" w:cs="Times New Roman"/>
          <w:b/>
          <w:sz w:val="24"/>
          <w:szCs w:val="24"/>
        </w:rPr>
        <w:t>.</w:t>
      </w:r>
      <w:r w:rsidR="008A3FF3">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 xml:space="preserve">РФ </w:t>
      </w:r>
      <w:r w:rsidR="00A73B0A">
        <w:rPr>
          <w:rFonts w:ascii="Times New Roman" w:hAnsi="Times New Roman" w:cs="Times New Roman"/>
          <w:sz w:val="24"/>
          <w:szCs w:val="24"/>
        </w:rPr>
        <w:t>и требованиям статей 17 и 18 Положения о бюджетном процессе.</w:t>
      </w:r>
    </w:p>
    <w:p w:rsidR="00EE537E" w:rsidRDefault="00EE537E" w:rsidP="00D722BF">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2865AF">
        <w:rPr>
          <w:rFonts w:ascii="Times New Roman" w:hAnsi="Times New Roman" w:cs="Times New Roman"/>
          <w:b/>
          <w:sz w:val="24"/>
          <w:szCs w:val="24"/>
        </w:rPr>
        <w:t>3</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 xml:space="preserve">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РФ», </w:t>
      </w:r>
      <w:r w:rsidR="00CF258D" w:rsidRPr="00487B8A">
        <w:rPr>
          <w:rFonts w:ascii="Times New Roman" w:hAnsi="Times New Roman" w:cs="Times New Roman"/>
          <w:sz w:val="24"/>
          <w:szCs w:val="24"/>
        </w:rPr>
        <w:t xml:space="preserve"> </w:t>
      </w:r>
      <w:r w:rsidR="00520528">
        <w:rPr>
          <w:rFonts w:ascii="Times New Roman" w:hAnsi="Times New Roman" w:cs="Times New Roman"/>
          <w:sz w:val="24"/>
          <w:szCs w:val="24"/>
        </w:rPr>
        <w:t>П</w:t>
      </w:r>
      <w:r w:rsidRPr="00487B8A">
        <w:rPr>
          <w:rFonts w:ascii="Times New Roman" w:hAnsi="Times New Roman" w:cs="Times New Roman"/>
          <w:sz w:val="24"/>
          <w:szCs w:val="24"/>
        </w:rPr>
        <w:t>роект бюджета с приложениями размещен в средствах массовой информации</w:t>
      </w:r>
      <w:r w:rsidR="007F3C37" w:rsidRPr="00487B8A">
        <w:rPr>
          <w:rFonts w:ascii="Times New Roman" w:hAnsi="Times New Roman" w:cs="Times New Roman"/>
          <w:sz w:val="24"/>
          <w:szCs w:val="24"/>
        </w:rPr>
        <w:t xml:space="preserve"> (</w:t>
      </w:r>
      <w:r w:rsidRPr="00487B8A">
        <w:rPr>
          <w:rFonts w:ascii="Times New Roman" w:hAnsi="Times New Roman" w:cs="Times New Roman"/>
          <w:sz w:val="24"/>
          <w:szCs w:val="24"/>
        </w:rPr>
        <w:t>опубликован в официальном печатном издании «Знамя Родины» от 1</w:t>
      </w:r>
      <w:r w:rsidR="00140207">
        <w:rPr>
          <w:rFonts w:ascii="Times New Roman" w:hAnsi="Times New Roman" w:cs="Times New Roman"/>
          <w:sz w:val="24"/>
          <w:szCs w:val="24"/>
        </w:rPr>
        <w:t>8</w:t>
      </w:r>
      <w:r w:rsidRPr="00487B8A">
        <w:rPr>
          <w:rFonts w:ascii="Times New Roman" w:hAnsi="Times New Roman" w:cs="Times New Roman"/>
          <w:sz w:val="24"/>
          <w:szCs w:val="24"/>
        </w:rPr>
        <w:t>.11.202</w:t>
      </w:r>
      <w:r w:rsidR="00140207">
        <w:rPr>
          <w:rFonts w:ascii="Times New Roman" w:hAnsi="Times New Roman" w:cs="Times New Roman"/>
          <w:sz w:val="24"/>
          <w:szCs w:val="24"/>
        </w:rPr>
        <w:t>2</w:t>
      </w:r>
      <w:r w:rsidRPr="00487B8A">
        <w:rPr>
          <w:rFonts w:ascii="Times New Roman" w:hAnsi="Times New Roman" w:cs="Times New Roman"/>
          <w:sz w:val="24"/>
          <w:szCs w:val="24"/>
        </w:rPr>
        <w:t>г. №8</w:t>
      </w:r>
      <w:r w:rsidR="00140207">
        <w:rPr>
          <w:rFonts w:ascii="Times New Roman" w:hAnsi="Times New Roman" w:cs="Times New Roman"/>
          <w:sz w:val="24"/>
          <w:szCs w:val="24"/>
        </w:rPr>
        <w:t>5</w:t>
      </w:r>
      <w:r w:rsidRPr="00487B8A">
        <w:rPr>
          <w:rFonts w:ascii="Times New Roman" w:hAnsi="Times New Roman" w:cs="Times New Roman"/>
          <w:sz w:val="24"/>
          <w:szCs w:val="24"/>
        </w:rPr>
        <w:t xml:space="preserve"> (</w:t>
      </w:r>
      <w:r w:rsidR="00140207">
        <w:rPr>
          <w:rFonts w:ascii="Times New Roman" w:hAnsi="Times New Roman" w:cs="Times New Roman"/>
          <w:sz w:val="24"/>
          <w:szCs w:val="24"/>
        </w:rPr>
        <w:t xml:space="preserve">10060), </w:t>
      </w:r>
      <w:r w:rsidR="007F3C37" w:rsidRPr="00487B8A">
        <w:rPr>
          <w:rFonts w:ascii="Times New Roman" w:hAnsi="Times New Roman" w:cs="Times New Roman"/>
          <w:sz w:val="24"/>
          <w:szCs w:val="24"/>
        </w:rPr>
        <w:t>а также размещен</w:t>
      </w:r>
      <w:r w:rsidR="008B1D1C" w:rsidRPr="00487B8A">
        <w:rPr>
          <w:sz w:val="24"/>
          <w:szCs w:val="24"/>
        </w:rPr>
        <w:t xml:space="preserve"> </w:t>
      </w:r>
      <w:r w:rsidR="008B1D1C" w:rsidRPr="00487B8A">
        <w:rPr>
          <w:rFonts w:ascii="Times New Roman" w:hAnsi="Times New Roman" w:cs="Times New Roman"/>
          <w:sz w:val="24"/>
          <w:szCs w:val="24"/>
        </w:rPr>
        <w:t>на сайте  Администрации муниципального района</w:t>
      </w:r>
      <w:r w:rsidR="00FD7CC7">
        <w:rPr>
          <w:rFonts w:ascii="Times New Roman" w:hAnsi="Times New Roman" w:cs="Times New Roman"/>
          <w:sz w:val="24"/>
          <w:szCs w:val="24"/>
        </w:rPr>
        <w:t xml:space="preserve"> Клявлинский Самарской области </w:t>
      </w:r>
      <w:r w:rsidR="008B1D1C" w:rsidRPr="00140207">
        <w:rPr>
          <w:rFonts w:ascii="Times New Roman" w:hAnsi="Times New Roman" w:cs="Times New Roman"/>
          <w:color w:val="0000FF"/>
          <w:sz w:val="24"/>
          <w:szCs w:val="24"/>
          <w:u w:val="single"/>
        </w:rPr>
        <w:t>http://klvadm.ru</w:t>
      </w:r>
      <w:r w:rsidR="008B1D1C" w:rsidRPr="00487B8A">
        <w:rPr>
          <w:rFonts w:ascii="Times New Roman" w:hAnsi="Times New Roman" w:cs="Times New Roman"/>
          <w:sz w:val="24"/>
          <w:szCs w:val="24"/>
        </w:rPr>
        <w:t xml:space="preserve"> в разделе  «Бюджет для граждан»</w:t>
      </w:r>
      <w:r w:rsidR="00D30B03" w:rsidRPr="00487B8A">
        <w:rPr>
          <w:rFonts w:ascii="Times New Roman" w:hAnsi="Times New Roman" w:cs="Times New Roman"/>
          <w:sz w:val="24"/>
          <w:szCs w:val="24"/>
        </w:rPr>
        <w:t>.</w:t>
      </w:r>
    </w:p>
    <w:p w:rsidR="00790848" w:rsidRPr="00487B8A" w:rsidRDefault="00742BB7" w:rsidP="00E77DC0">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4</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2023 год и плановый период 2024 и 2025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D02C94" w:rsidP="00E77DC0">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5</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Представленный для проведения экспертизы проект решения «О бюджете муниципального района Клявлинский Самарской области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и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EF30FB" w:rsidP="00EF30F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муниципального района Клявлинский Самарской области установлен перечень статей и видов источников финансирования дефицитов бюджетов. </w:t>
      </w:r>
    </w:p>
    <w:p w:rsidR="00654B7C" w:rsidRPr="00487B8A" w:rsidRDefault="00253803" w:rsidP="00654B7C">
      <w:pPr>
        <w:spacing w:after="0" w:line="240" w:lineRule="auto"/>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7</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w:t>
      </w:r>
      <w:r w:rsidR="00654B7C" w:rsidRPr="00487B8A">
        <w:rPr>
          <w:rFonts w:ascii="Times New Roman" w:hAnsi="Times New Roman" w:cs="Times New Roman"/>
          <w:sz w:val="24"/>
          <w:szCs w:val="24"/>
        </w:rPr>
        <w:t xml:space="preserve">В </w:t>
      </w:r>
      <w:r w:rsidR="00CB2CAB">
        <w:rPr>
          <w:rFonts w:ascii="Times New Roman" w:hAnsi="Times New Roman" w:cs="Times New Roman"/>
          <w:sz w:val="24"/>
          <w:szCs w:val="24"/>
        </w:rPr>
        <w:t>П</w:t>
      </w:r>
      <w:r w:rsidR="00AB7766">
        <w:rPr>
          <w:rFonts w:ascii="Times New Roman" w:hAnsi="Times New Roman" w:cs="Times New Roman"/>
          <w:sz w:val="24"/>
          <w:szCs w:val="24"/>
        </w:rPr>
        <w:t xml:space="preserve">роекте бюджета, </w:t>
      </w:r>
      <w:r w:rsidR="00190545">
        <w:rPr>
          <w:rFonts w:ascii="Times New Roman" w:hAnsi="Times New Roman" w:cs="Times New Roman"/>
          <w:sz w:val="24"/>
          <w:szCs w:val="24"/>
        </w:rPr>
        <w:t>в соответствии со статьей</w:t>
      </w:r>
      <w:r w:rsidR="00AB7766">
        <w:rPr>
          <w:rFonts w:ascii="Times New Roman" w:hAnsi="Times New Roman" w:cs="Times New Roman"/>
          <w:sz w:val="24"/>
          <w:szCs w:val="24"/>
        </w:rPr>
        <w:t xml:space="preserve"> </w:t>
      </w:r>
      <w:r w:rsidR="00654B7C" w:rsidRPr="00487B8A">
        <w:rPr>
          <w:rFonts w:ascii="Times New Roman" w:hAnsi="Times New Roman" w:cs="Times New Roman"/>
          <w:sz w:val="24"/>
          <w:szCs w:val="24"/>
        </w:rPr>
        <w:t xml:space="preserve">78 БК РФ предусмотрено предоставление из местного бюджета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Клявлинский Самарской области.  </w:t>
      </w:r>
    </w:p>
    <w:p w:rsidR="007242DA" w:rsidRPr="00487B8A" w:rsidRDefault="007242DA" w:rsidP="002534CB">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8</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Pr>
          <w:rFonts w:ascii="Times New Roman" w:hAnsi="Times New Roman" w:cs="Times New Roman"/>
          <w:sz w:val="24"/>
          <w:szCs w:val="24"/>
        </w:rPr>
        <w:t xml:space="preserve">местной администрацией </w:t>
      </w:r>
      <w:r w:rsidRPr="00487B8A">
        <w:rPr>
          <w:rFonts w:ascii="Times New Roman" w:hAnsi="Times New Roman" w:cs="Times New Roman"/>
          <w:sz w:val="24"/>
          <w:szCs w:val="24"/>
        </w:rPr>
        <w:t>(</w:t>
      </w:r>
      <w:r w:rsidR="007F4FC7">
        <w:rPr>
          <w:rFonts w:ascii="Times New Roman" w:hAnsi="Times New Roman" w:cs="Times New Roman"/>
          <w:sz w:val="24"/>
          <w:szCs w:val="24"/>
        </w:rPr>
        <w:t>Распоряжение</w:t>
      </w:r>
      <w:r w:rsidRPr="00487B8A">
        <w:rPr>
          <w:rFonts w:ascii="Times New Roman" w:hAnsi="Times New Roman" w:cs="Times New Roman"/>
          <w:sz w:val="24"/>
          <w:szCs w:val="24"/>
        </w:rPr>
        <w:t xml:space="preserve"> Администрации муниципального района Клявлинский Самарской области от </w:t>
      </w:r>
      <w:r w:rsidR="007F4FC7">
        <w:rPr>
          <w:rFonts w:ascii="Times New Roman" w:hAnsi="Times New Roman" w:cs="Times New Roman"/>
          <w:sz w:val="24"/>
          <w:szCs w:val="24"/>
        </w:rPr>
        <w:t>18</w:t>
      </w:r>
      <w:r w:rsidRPr="00487B8A">
        <w:rPr>
          <w:rFonts w:ascii="Times New Roman" w:hAnsi="Times New Roman" w:cs="Times New Roman"/>
          <w:sz w:val="24"/>
          <w:szCs w:val="24"/>
        </w:rPr>
        <w:t>.1</w:t>
      </w:r>
      <w:r w:rsidR="007F4FC7">
        <w:rPr>
          <w:rFonts w:ascii="Times New Roman" w:hAnsi="Times New Roman" w:cs="Times New Roman"/>
          <w:sz w:val="24"/>
          <w:szCs w:val="24"/>
        </w:rPr>
        <w:t>0</w:t>
      </w:r>
      <w:r w:rsidRPr="00487B8A">
        <w:rPr>
          <w:rFonts w:ascii="Times New Roman" w:hAnsi="Times New Roman" w:cs="Times New Roman"/>
          <w:sz w:val="24"/>
          <w:szCs w:val="24"/>
        </w:rPr>
        <w:t>.202</w:t>
      </w:r>
      <w:r w:rsidR="007F4FC7">
        <w:rPr>
          <w:rFonts w:ascii="Times New Roman" w:hAnsi="Times New Roman" w:cs="Times New Roman"/>
          <w:sz w:val="24"/>
          <w:szCs w:val="24"/>
        </w:rPr>
        <w:t>2</w:t>
      </w:r>
      <w:r w:rsidRPr="00487B8A">
        <w:rPr>
          <w:rFonts w:ascii="Times New Roman" w:hAnsi="Times New Roman" w:cs="Times New Roman"/>
          <w:sz w:val="24"/>
          <w:szCs w:val="24"/>
        </w:rPr>
        <w:t xml:space="preserve">г. № </w:t>
      </w:r>
      <w:r w:rsidR="007F4FC7">
        <w:rPr>
          <w:rFonts w:ascii="Times New Roman" w:hAnsi="Times New Roman" w:cs="Times New Roman"/>
          <w:sz w:val="24"/>
          <w:szCs w:val="24"/>
        </w:rPr>
        <w:t>152</w:t>
      </w:r>
      <w:r w:rsidRPr="00487B8A">
        <w:rPr>
          <w:rFonts w:ascii="Times New Roman" w:hAnsi="Times New Roman" w:cs="Times New Roman"/>
          <w:sz w:val="24"/>
          <w:szCs w:val="24"/>
        </w:rPr>
        <w:t xml:space="preserve"> «О</w:t>
      </w:r>
      <w:r w:rsidR="007F4FC7">
        <w:rPr>
          <w:rFonts w:ascii="Times New Roman" w:hAnsi="Times New Roman" w:cs="Times New Roman"/>
          <w:sz w:val="24"/>
          <w:szCs w:val="24"/>
        </w:rPr>
        <w:t xml:space="preserve">б утверждении Прогноза социально-экономического развития муниципального района </w:t>
      </w:r>
      <w:r w:rsidR="006015E7">
        <w:rPr>
          <w:rFonts w:ascii="Times New Roman" w:hAnsi="Times New Roman" w:cs="Times New Roman"/>
          <w:sz w:val="24"/>
          <w:szCs w:val="24"/>
        </w:rPr>
        <w:t>К</w:t>
      </w:r>
      <w:r w:rsidR="007F4FC7">
        <w:rPr>
          <w:rFonts w:ascii="Times New Roman" w:hAnsi="Times New Roman" w:cs="Times New Roman"/>
          <w:sz w:val="24"/>
          <w:szCs w:val="24"/>
        </w:rPr>
        <w:t>лявлинский на 2023 год и</w:t>
      </w:r>
      <w:r w:rsidR="009D0103">
        <w:rPr>
          <w:rFonts w:ascii="Times New Roman" w:hAnsi="Times New Roman" w:cs="Times New Roman"/>
          <w:sz w:val="24"/>
          <w:szCs w:val="24"/>
        </w:rPr>
        <w:t xml:space="preserve"> </w:t>
      </w:r>
      <w:r w:rsidR="007F4FC7">
        <w:rPr>
          <w:rFonts w:ascii="Times New Roman" w:hAnsi="Times New Roman" w:cs="Times New Roman"/>
          <w:sz w:val="24"/>
          <w:szCs w:val="24"/>
        </w:rPr>
        <w:t>плановы</w:t>
      </w:r>
      <w:r w:rsidR="006015E7">
        <w:rPr>
          <w:rFonts w:ascii="Times New Roman" w:hAnsi="Times New Roman" w:cs="Times New Roman"/>
          <w:sz w:val="24"/>
          <w:szCs w:val="24"/>
        </w:rPr>
        <w:t>й</w:t>
      </w:r>
      <w:r w:rsidR="00C4394D">
        <w:rPr>
          <w:rFonts w:ascii="Times New Roman" w:hAnsi="Times New Roman" w:cs="Times New Roman"/>
          <w:sz w:val="24"/>
          <w:szCs w:val="24"/>
        </w:rPr>
        <w:t xml:space="preserve"> </w:t>
      </w:r>
      <w:r w:rsidR="007F4FC7">
        <w:rPr>
          <w:rFonts w:ascii="Times New Roman" w:hAnsi="Times New Roman" w:cs="Times New Roman"/>
          <w:sz w:val="24"/>
          <w:szCs w:val="24"/>
        </w:rPr>
        <w:t>период 2024-2025 годов»</w:t>
      </w:r>
      <w:r w:rsidR="002E6F97" w:rsidRPr="00487B8A">
        <w:rPr>
          <w:rFonts w:ascii="Times New Roman" w:hAnsi="Times New Roman" w:cs="Times New Roman"/>
          <w:sz w:val="24"/>
          <w:szCs w:val="24"/>
        </w:rPr>
        <w:t>)</w:t>
      </w:r>
      <w:r w:rsidR="00170ACF">
        <w:rPr>
          <w:rFonts w:ascii="Times New Roman" w:hAnsi="Times New Roman" w:cs="Times New Roman"/>
          <w:sz w:val="24"/>
          <w:szCs w:val="24"/>
        </w:rPr>
        <w:t>.</w:t>
      </w:r>
      <w:r w:rsidRPr="00487B8A">
        <w:rPr>
          <w:rFonts w:ascii="Times New Roman" w:hAnsi="Times New Roman" w:cs="Times New Roman"/>
          <w:sz w:val="24"/>
          <w:szCs w:val="24"/>
        </w:rPr>
        <w:t xml:space="preserve"> </w:t>
      </w:r>
    </w:p>
    <w:p w:rsidR="009A41F6" w:rsidRPr="00487B8A" w:rsidRDefault="009A41F6" w:rsidP="009A41F6">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9</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муниципального района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до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года на период не менее трех лет соблюдены.</w:t>
      </w:r>
    </w:p>
    <w:p w:rsidR="008F5B0E" w:rsidRPr="00487B8A" w:rsidRDefault="008F5B0E" w:rsidP="008F5B0E">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1</w:t>
      </w:r>
      <w:r w:rsidR="00770475">
        <w:rPr>
          <w:rFonts w:ascii="Times New Roman" w:hAnsi="Times New Roman" w:cs="Times New Roman"/>
          <w:b/>
          <w:sz w:val="24"/>
          <w:szCs w:val="24"/>
        </w:rPr>
        <w:t>0</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В соответствии со статьей 174.1 БК РФ доходы бюджета муниципального района Клявлинский Самарской области спрогнозированы на основе прогноза социально-экономического развития муниципального района Клявлинский Самарской области.</w:t>
      </w:r>
    </w:p>
    <w:p w:rsidR="0002371F" w:rsidRPr="00487B8A" w:rsidRDefault="000E64B7" w:rsidP="0021292C">
      <w:pPr>
        <w:pStyle w:val="ConsPlusTitle"/>
        <w:ind w:left="227" w:right="57" w:firstLine="482"/>
        <w:jc w:val="both"/>
        <w:rPr>
          <w:rFonts w:ascii="Times New Roman" w:hAnsi="Times New Roman"/>
          <w:b w:val="0"/>
          <w:sz w:val="24"/>
          <w:szCs w:val="24"/>
        </w:rPr>
      </w:pPr>
      <w:r>
        <w:rPr>
          <w:rFonts w:ascii="Times New Roman" w:hAnsi="Times New Roman"/>
          <w:sz w:val="24"/>
          <w:szCs w:val="24"/>
        </w:rPr>
        <w:t>1</w:t>
      </w:r>
      <w:r w:rsidR="00770475">
        <w:rPr>
          <w:rFonts w:ascii="Times New Roman" w:hAnsi="Times New Roman"/>
          <w:sz w:val="24"/>
          <w:szCs w:val="24"/>
        </w:rPr>
        <w:t>1</w:t>
      </w:r>
      <w:r w:rsidR="0002371F" w:rsidRPr="00487B8A">
        <w:rPr>
          <w:rFonts w:ascii="Times New Roman" w:hAnsi="Times New Roman"/>
          <w:b w:val="0"/>
          <w:sz w:val="24"/>
          <w:szCs w:val="24"/>
        </w:rPr>
        <w:t xml:space="preserve">. Приложение №3 к </w:t>
      </w:r>
      <w:r w:rsidR="00CB2CAB">
        <w:rPr>
          <w:rFonts w:ascii="Times New Roman" w:hAnsi="Times New Roman"/>
          <w:b w:val="0"/>
          <w:sz w:val="24"/>
          <w:szCs w:val="24"/>
        </w:rPr>
        <w:t>П</w:t>
      </w:r>
      <w:r w:rsidR="0002371F" w:rsidRPr="00487B8A">
        <w:rPr>
          <w:rFonts w:ascii="Times New Roman" w:hAnsi="Times New Roman"/>
          <w:b w:val="0"/>
          <w:sz w:val="24"/>
          <w:szCs w:val="24"/>
        </w:rPr>
        <w:t>роекту бюджета «Доходы бюджета муниципального района Клявлинский Самарской области на 202</w:t>
      </w:r>
      <w:r w:rsidR="00851284">
        <w:rPr>
          <w:rFonts w:ascii="Times New Roman" w:hAnsi="Times New Roman"/>
          <w:b w:val="0"/>
          <w:sz w:val="24"/>
          <w:szCs w:val="24"/>
        </w:rPr>
        <w:t>3</w:t>
      </w:r>
      <w:r w:rsidR="0002371F" w:rsidRPr="00487B8A">
        <w:rPr>
          <w:rFonts w:ascii="Times New Roman" w:hAnsi="Times New Roman"/>
          <w:b w:val="0"/>
          <w:sz w:val="24"/>
          <w:szCs w:val="24"/>
        </w:rPr>
        <w:t xml:space="preserve"> год и на плановый период 202</w:t>
      </w:r>
      <w:r w:rsidR="00851284">
        <w:rPr>
          <w:rFonts w:ascii="Times New Roman" w:hAnsi="Times New Roman"/>
          <w:b w:val="0"/>
          <w:sz w:val="24"/>
          <w:szCs w:val="24"/>
        </w:rPr>
        <w:t>4</w:t>
      </w:r>
      <w:r w:rsidR="0002371F" w:rsidRPr="00487B8A">
        <w:rPr>
          <w:rFonts w:ascii="Times New Roman" w:hAnsi="Times New Roman"/>
          <w:b w:val="0"/>
          <w:sz w:val="24"/>
          <w:szCs w:val="24"/>
        </w:rPr>
        <w:t>-202</w:t>
      </w:r>
      <w:r w:rsidR="00851284">
        <w:rPr>
          <w:rFonts w:ascii="Times New Roman" w:hAnsi="Times New Roman"/>
          <w:b w:val="0"/>
          <w:sz w:val="24"/>
          <w:szCs w:val="24"/>
        </w:rPr>
        <w:t>5</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08175C" w:rsidP="000C5D0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1</w:t>
      </w:r>
      <w:r w:rsidR="00770475">
        <w:rPr>
          <w:rFonts w:ascii="Times New Roman" w:hAnsi="Times New Roman" w:cs="Times New Roman"/>
          <w:b/>
          <w:sz w:val="24"/>
          <w:szCs w:val="24"/>
        </w:rPr>
        <w:t>2</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Pr="00AF7945" w:rsidRDefault="006C4CEF" w:rsidP="00F6376E">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257359">
        <w:rPr>
          <w:rFonts w:ascii="Times New Roman" w:hAnsi="Times New Roman" w:cs="Times New Roman"/>
          <w:b/>
          <w:sz w:val="24"/>
          <w:szCs w:val="24"/>
        </w:rPr>
        <w:t xml:space="preserve"> </w:t>
      </w:r>
      <w:r>
        <w:rPr>
          <w:rFonts w:ascii="Times New Roman" w:hAnsi="Times New Roman" w:cs="Times New Roman"/>
          <w:b/>
          <w:sz w:val="24"/>
          <w:szCs w:val="24"/>
        </w:rPr>
        <w:t xml:space="preserve">  1</w:t>
      </w:r>
      <w:r w:rsidR="00770475">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w:t>
      </w:r>
      <w:r w:rsidR="00AF7945" w:rsidRPr="00AF7945">
        <w:rPr>
          <w:rFonts w:ascii="Times New Roman" w:hAnsi="Times New Roman" w:cs="Times New Roman"/>
          <w:sz w:val="24"/>
          <w:szCs w:val="24"/>
        </w:rPr>
        <w:t>Стать</w:t>
      </w:r>
      <w:r w:rsidR="005C1E34">
        <w:rPr>
          <w:rFonts w:ascii="Times New Roman" w:hAnsi="Times New Roman" w:cs="Times New Roman"/>
          <w:sz w:val="24"/>
          <w:szCs w:val="24"/>
        </w:rPr>
        <w:t>е</w:t>
      </w:r>
      <w:r w:rsidR="00AF7945" w:rsidRPr="00AF7945">
        <w:rPr>
          <w:rFonts w:ascii="Times New Roman" w:hAnsi="Times New Roman" w:cs="Times New Roman"/>
          <w:sz w:val="24"/>
          <w:szCs w:val="24"/>
        </w:rPr>
        <w:t xml:space="preserve">й 3 текстовой части </w:t>
      </w:r>
      <w:r w:rsidR="00CB2CAB">
        <w:rPr>
          <w:rFonts w:ascii="Times New Roman" w:hAnsi="Times New Roman" w:cs="Times New Roman"/>
          <w:sz w:val="24"/>
          <w:szCs w:val="24"/>
        </w:rPr>
        <w:t>П</w:t>
      </w:r>
      <w:r w:rsidR="00AF7945" w:rsidRPr="00AF7945">
        <w:rPr>
          <w:rFonts w:ascii="Times New Roman" w:hAnsi="Times New Roman" w:cs="Times New Roman"/>
          <w:sz w:val="24"/>
          <w:szCs w:val="24"/>
        </w:rPr>
        <w:t>роекта местного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2023-2025 годы.</w:t>
      </w:r>
    </w:p>
    <w:p w:rsidR="00AF7945" w:rsidRPr="00AF7945" w:rsidRDefault="00AF7945" w:rsidP="00AF7945">
      <w:pPr>
        <w:tabs>
          <w:tab w:val="left" w:pos="993"/>
        </w:tabs>
        <w:spacing w:after="0" w:line="240" w:lineRule="auto"/>
        <w:ind w:left="227" w:right="57"/>
        <w:jc w:val="both"/>
        <w:rPr>
          <w:rFonts w:ascii="Times New Roman" w:hAnsi="Times New Roman" w:cs="Times New Roman"/>
          <w:sz w:val="24"/>
          <w:szCs w:val="24"/>
        </w:rPr>
      </w:pPr>
      <w:r w:rsidRPr="00AF7945">
        <w:rPr>
          <w:rFonts w:ascii="Times New Roman" w:hAnsi="Times New Roman" w:cs="Times New Roman"/>
          <w:sz w:val="24"/>
          <w:szCs w:val="24"/>
        </w:rPr>
        <w:t xml:space="preserve">        Объем бюджетных средств на исполнение публичных нормативных обязательств на 2023 год составит 1 587,000 тыс. рублей, </w:t>
      </w:r>
      <w:r w:rsidR="00756424">
        <w:rPr>
          <w:rFonts w:ascii="Times New Roman" w:hAnsi="Times New Roman" w:cs="Times New Roman"/>
          <w:sz w:val="24"/>
          <w:szCs w:val="24"/>
        </w:rPr>
        <w:t>на 2024 год п</w:t>
      </w:r>
      <w:r w:rsidRPr="00AF7945">
        <w:rPr>
          <w:rFonts w:ascii="Times New Roman" w:hAnsi="Times New Roman" w:cs="Times New Roman"/>
          <w:sz w:val="24"/>
          <w:szCs w:val="24"/>
        </w:rPr>
        <w:t>ланов</w:t>
      </w:r>
      <w:r w:rsidR="00756424">
        <w:rPr>
          <w:rFonts w:ascii="Times New Roman" w:hAnsi="Times New Roman" w:cs="Times New Roman"/>
          <w:sz w:val="24"/>
          <w:szCs w:val="24"/>
        </w:rPr>
        <w:t>ого</w:t>
      </w:r>
      <w:r w:rsidRPr="00AF7945">
        <w:rPr>
          <w:rFonts w:ascii="Times New Roman" w:hAnsi="Times New Roman" w:cs="Times New Roman"/>
          <w:sz w:val="24"/>
          <w:szCs w:val="24"/>
        </w:rPr>
        <w:t xml:space="preserve"> период</w:t>
      </w:r>
      <w:r w:rsidR="00756424">
        <w:rPr>
          <w:rFonts w:ascii="Times New Roman" w:hAnsi="Times New Roman" w:cs="Times New Roman"/>
          <w:sz w:val="24"/>
          <w:szCs w:val="24"/>
        </w:rPr>
        <w:t>а составит</w:t>
      </w:r>
      <w:r w:rsidRPr="00AF7945">
        <w:rPr>
          <w:rFonts w:ascii="Times New Roman" w:hAnsi="Times New Roman" w:cs="Times New Roman"/>
          <w:sz w:val="24"/>
          <w:szCs w:val="24"/>
        </w:rPr>
        <w:t xml:space="preserve"> 1 587,000 тыс. рублей и </w:t>
      </w:r>
      <w:r w:rsidR="000D0DF1">
        <w:rPr>
          <w:rFonts w:ascii="Times New Roman" w:hAnsi="Times New Roman" w:cs="Times New Roman"/>
          <w:sz w:val="24"/>
          <w:szCs w:val="24"/>
        </w:rPr>
        <w:t xml:space="preserve">на </w:t>
      </w:r>
      <w:r w:rsidRPr="00AF7945">
        <w:rPr>
          <w:rFonts w:ascii="Times New Roman" w:hAnsi="Times New Roman" w:cs="Times New Roman"/>
          <w:sz w:val="24"/>
          <w:szCs w:val="24"/>
        </w:rPr>
        <w:t>2025 год 1 587,000 тыс. рублей.</w:t>
      </w:r>
    </w:p>
    <w:p w:rsidR="00AF7945" w:rsidRDefault="00AF7945" w:rsidP="00AF7945">
      <w:pPr>
        <w:tabs>
          <w:tab w:val="left" w:pos="993"/>
        </w:tabs>
        <w:spacing w:after="0" w:line="240" w:lineRule="auto"/>
        <w:ind w:left="227" w:right="57"/>
        <w:jc w:val="both"/>
        <w:rPr>
          <w:rFonts w:ascii="Times New Roman" w:hAnsi="Times New Roman" w:cs="Times New Roman"/>
          <w:b/>
          <w:sz w:val="24"/>
          <w:szCs w:val="24"/>
        </w:rPr>
      </w:pPr>
      <w:r w:rsidRPr="00AF7945">
        <w:rPr>
          <w:rFonts w:ascii="Times New Roman" w:hAnsi="Times New Roman" w:cs="Times New Roman"/>
          <w:sz w:val="24"/>
          <w:szCs w:val="24"/>
        </w:rPr>
        <w:t xml:space="preserve">        В структуре общих расходов бюджета публичные нормативные обязательства составят в 2023 году 0,6</w:t>
      </w:r>
      <w:r w:rsidR="00CB2CAB">
        <w:rPr>
          <w:rFonts w:ascii="Times New Roman" w:hAnsi="Times New Roman" w:cs="Times New Roman"/>
          <w:sz w:val="24"/>
          <w:szCs w:val="24"/>
        </w:rPr>
        <w:t xml:space="preserve"> </w:t>
      </w:r>
      <w:r w:rsidRPr="00AF7945">
        <w:rPr>
          <w:rFonts w:ascii="Times New Roman" w:hAnsi="Times New Roman" w:cs="Times New Roman"/>
          <w:sz w:val="24"/>
          <w:szCs w:val="24"/>
        </w:rPr>
        <w:t>% и плановом периоде 2024 году 0,6 % в 2025 году 0,7 %.</w:t>
      </w:r>
      <w:r w:rsidR="00B75327" w:rsidRPr="00487B8A">
        <w:rPr>
          <w:rFonts w:ascii="Times New Roman" w:hAnsi="Times New Roman" w:cs="Times New Roman"/>
          <w:b/>
          <w:sz w:val="24"/>
          <w:szCs w:val="24"/>
        </w:rPr>
        <w:t xml:space="preserve">   </w:t>
      </w:r>
      <w:r w:rsidR="00B77969">
        <w:rPr>
          <w:rFonts w:ascii="Times New Roman" w:hAnsi="Times New Roman" w:cs="Times New Roman"/>
          <w:b/>
          <w:sz w:val="24"/>
          <w:szCs w:val="24"/>
        </w:rPr>
        <w:t xml:space="preserve"> </w:t>
      </w:r>
      <w:r w:rsidR="00B75327" w:rsidRPr="00487B8A">
        <w:rPr>
          <w:rFonts w:ascii="Times New Roman" w:hAnsi="Times New Roman" w:cs="Times New Roman"/>
          <w:b/>
          <w:sz w:val="24"/>
          <w:szCs w:val="24"/>
        </w:rPr>
        <w:t xml:space="preserve"> </w:t>
      </w:r>
    </w:p>
    <w:p w:rsidR="00944F3D" w:rsidRDefault="00257359" w:rsidP="005A608D">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AF7945">
        <w:rPr>
          <w:rFonts w:ascii="Times New Roman" w:hAnsi="Times New Roman" w:cs="Times New Roman"/>
          <w:b/>
          <w:sz w:val="24"/>
          <w:szCs w:val="24"/>
        </w:rPr>
        <w:t xml:space="preserve">   </w:t>
      </w:r>
      <w:r w:rsidR="00F6376E">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00B75327" w:rsidRPr="00487B8A">
        <w:rPr>
          <w:rFonts w:ascii="Times New Roman" w:hAnsi="Times New Roman" w:cs="Times New Roman"/>
          <w:b/>
          <w:sz w:val="24"/>
          <w:szCs w:val="24"/>
        </w:rPr>
        <w:t xml:space="preserve"> 1</w:t>
      </w:r>
      <w:r w:rsidR="004A0341">
        <w:rPr>
          <w:rFonts w:ascii="Times New Roman" w:hAnsi="Times New Roman" w:cs="Times New Roman"/>
          <w:b/>
          <w:sz w:val="24"/>
          <w:szCs w:val="24"/>
        </w:rPr>
        <w:t>4</w:t>
      </w:r>
      <w:r w:rsidR="00B75327" w:rsidRPr="00487B8A">
        <w:rPr>
          <w:rFonts w:ascii="Times New Roman" w:hAnsi="Times New Roman" w:cs="Times New Roman"/>
          <w:b/>
          <w:sz w:val="24"/>
          <w:szCs w:val="24"/>
        </w:rPr>
        <w:t>.</w:t>
      </w:r>
      <w:r w:rsidR="00B75327" w:rsidRPr="00487B8A">
        <w:rPr>
          <w:rFonts w:ascii="Times New Roman" w:hAnsi="Times New Roman" w:cs="Times New Roman"/>
          <w:sz w:val="24"/>
          <w:szCs w:val="24"/>
        </w:rPr>
        <w:t xml:space="preserve"> </w:t>
      </w:r>
      <w:r w:rsidR="00424B37" w:rsidRPr="00424B37">
        <w:rPr>
          <w:rFonts w:ascii="Times New Roman" w:hAnsi="Times New Roman" w:cs="Times New Roman"/>
          <w:sz w:val="24"/>
          <w:szCs w:val="24"/>
        </w:rPr>
        <w:t xml:space="preserve">В соответствии с частью 2 статьи 179 БК РФ </w:t>
      </w:r>
      <w:r w:rsidR="00CA3BBD">
        <w:rPr>
          <w:rFonts w:ascii="Times New Roman" w:hAnsi="Times New Roman" w:cs="Times New Roman"/>
          <w:sz w:val="24"/>
          <w:szCs w:val="24"/>
        </w:rPr>
        <w:t>П</w:t>
      </w:r>
      <w:r w:rsidR="00424B37"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sidR="00424B37">
        <w:rPr>
          <w:rFonts w:ascii="Times New Roman" w:hAnsi="Times New Roman" w:cs="Times New Roman"/>
          <w:sz w:val="24"/>
          <w:szCs w:val="24"/>
        </w:rPr>
        <w:t xml:space="preserve"> </w:t>
      </w:r>
      <w:r w:rsidR="00944F3D">
        <w:rPr>
          <w:rFonts w:ascii="Times New Roman" w:hAnsi="Times New Roman" w:cs="Times New Roman"/>
          <w:sz w:val="24"/>
          <w:szCs w:val="24"/>
        </w:rPr>
        <w:t xml:space="preserve">Расходы бюджета на 2023 год и плановый период 2024 и 2025 годов сформированы по программно-целевому принципу. Проектом бюджета </w:t>
      </w:r>
      <w:r w:rsidR="00DE50C4">
        <w:rPr>
          <w:rFonts w:ascii="Times New Roman" w:hAnsi="Times New Roman" w:cs="Times New Roman"/>
          <w:sz w:val="24"/>
          <w:szCs w:val="24"/>
        </w:rPr>
        <w:t xml:space="preserve">на 2023 год </w:t>
      </w:r>
      <w:bookmarkStart w:id="0" w:name="_GoBack"/>
      <w:bookmarkEnd w:id="0"/>
      <w:r w:rsidR="00944F3D">
        <w:rPr>
          <w:rFonts w:ascii="Times New Roman" w:hAnsi="Times New Roman" w:cs="Times New Roman"/>
          <w:sz w:val="24"/>
          <w:szCs w:val="24"/>
        </w:rPr>
        <w:t>предусмотрены расходы на реализацию 22 муниципальных программ</w:t>
      </w:r>
      <w:r w:rsidR="00CA5DDC">
        <w:rPr>
          <w:rFonts w:ascii="Times New Roman" w:hAnsi="Times New Roman" w:cs="Times New Roman"/>
          <w:sz w:val="24"/>
          <w:szCs w:val="24"/>
        </w:rPr>
        <w:t>.</w:t>
      </w:r>
      <w:r w:rsidR="00944F3D">
        <w:rPr>
          <w:rFonts w:ascii="Times New Roman" w:hAnsi="Times New Roman" w:cs="Times New Roman"/>
          <w:sz w:val="24"/>
          <w:szCs w:val="24"/>
        </w:rPr>
        <w:t xml:space="preserve"> </w:t>
      </w:r>
    </w:p>
    <w:p w:rsidR="005A1A63" w:rsidRDefault="005A1A63" w:rsidP="00B77969">
      <w:pPr>
        <w:tabs>
          <w:tab w:val="left" w:pos="709"/>
          <w:tab w:val="left" w:pos="993"/>
        </w:tabs>
        <w:spacing w:after="0" w:line="240" w:lineRule="auto"/>
        <w:ind w:left="227" w:right="5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sidR="00B77969">
        <w:rPr>
          <w:rFonts w:ascii="Times New Roman" w:hAnsi="Times New Roman" w:cs="Times New Roman"/>
          <w:b/>
          <w:sz w:val="24"/>
          <w:szCs w:val="24"/>
        </w:rPr>
        <w:t xml:space="preserve"> </w:t>
      </w:r>
      <w:r w:rsidR="00EF1289" w:rsidRPr="00EF1289">
        <w:rPr>
          <w:rFonts w:ascii="Times New Roman" w:hAnsi="Times New Roman" w:cs="Times New Roman"/>
          <w:b/>
          <w:sz w:val="24"/>
          <w:szCs w:val="24"/>
        </w:rPr>
        <w:t>1</w:t>
      </w:r>
      <w:r w:rsidR="004A0341">
        <w:rPr>
          <w:rFonts w:ascii="Times New Roman" w:hAnsi="Times New Roman" w:cs="Times New Roman"/>
          <w:b/>
          <w:sz w:val="24"/>
          <w:szCs w:val="24"/>
        </w:rPr>
        <w:t>5</w:t>
      </w:r>
      <w:r w:rsidR="00EF1289" w:rsidRPr="001A1AE7">
        <w:rPr>
          <w:rFonts w:ascii="Times New Roman" w:hAnsi="Times New Roman" w:cs="Times New Roman"/>
          <w:b/>
          <w:sz w:val="24"/>
          <w:szCs w:val="24"/>
        </w:rPr>
        <w:t>.</w:t>
      </w:r>
      <w:r w:rsidR="00EF1289" w:rsidRPr="001A1AE7">
        <w:rPr>
          <w:rFonts w:ascii="Times New Roman" w:hAnsi="Times New Roman" w:cs="Times New Roman"/>
          <w:sz w:val="24"/>
          <w:szCs w:val="24"/>
        </w:rPr>
        <w:t xml:space="preserve"> </w:t>
      </w:r>
      <w:r w:rsidRPr="001A1AE7">
        <w:rPr>
          <w:rFonts w:ascii="Times New Roman" w:hAnsi="Times New Roman" w:cs="Times New Roman"/>
          <w:sz w:val="24"/>
          <w:szCs w:val="24"/>
        </w:rPr>
        <w:t>Объемы финансирования муниципальных программ на предстоящий период 2023-2025 годов снижены по сравнению с запланированными на 2022 год. Причины снижения</w:t>
      </w:r>
      <w:r w:rsidR="006513D6" w:rsidRPr="001A1AE7">
        <w:rPr>
          <w:rFonts w:ascii="Times New Roman" w:hAnsi="Times New Roman" w:cs="Times New Roman"/>
          <w:sz w:val="24"/>
          <w:szCs w:val="24"/>
        </w:rPr>
        <w:t xml:space="preserve"> расходов в пояснительной записке к проекту бюджета не отражены, в связи с чем подтвердить соблюдение принципа достоверности расходов бюджета, уста</w:t>
      </w:r>
      <w:r w:rsidR="00CA3BBD">
        <w:rPr>
          <w:rFonts w:ascii="Times New Roman" w:hAnsi="Times New Roman" w:cs="Times New Roman"/>
          <w:sz w:val="24"/>
          <w:szCs w:val="24"/>
        </w:rPr>
        <w:t>новленного статьей 37 БК РФ, в П</w:t>
      </w:r>
      <w:r w:rsidR="006513D6" w:rsidRPr="001A1AE7">
        <w:rPr>
          <w:rFonts w:ascii="Times New Roman" w:hAnsi="Times New Roman" w:cs="Times New Roman"/>
          <w:sz w:val="24"/>
          <w:szCs w:val="24"/>
        </w:rPr>
        <w:t>роекте бюджета на очередной финансовый год и плановый период не представляется возможным.</w:t>
      </w:r>
    </w:p>
    <w:p w:rsidR="00E919DD" w:rsidRDefault="00FB76BF" w:rsidP="00BA3704">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B77969">
        <w:rPr>
          <w:rFonts w:ascii="Times New Roman" w:hAnsi="Times New Roman" w:cs="Times New Roman"/>
          <w:b/>
          <w:sz w:val="24"/>
          <w:szCs w:val="24"/>
        </w:rPr>
        <w:t xml:space="preserve"> </w:t>
      </w:r>
      <w:r w:rsidR="008E1279">
        <w:rPr>
          <w:rFonts w:ascii="Times New Roman" w:hAnsi="Times New Roman" w:cs="Times New Roman"/>
          <w:b/>
          <w:sz w:val="24"/>
          <w:szCs w:val="24"/>
        </w:rPr>
        <w:t xml:space="preserve"> </w:t>
      </w:r>
      <w:r>
        <w:rPr>
          <w:rFonts w:ascii="Times New Roman" w:hAnsi="Times New Roman" w:cs="Times New Roman"/>
          <w:b/>
          <w:sz w:val="24"/>
          <w:szCs w:val="24"/>
        </w:rPr>
        <w:t xml:space="preserve">  1</w:t>
      </w:r>
      <w:r w:rsidR="004A0341">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w:t>
      </w:r>
      <w:r w:rsidR="00D4188E">
        <w:rPr>
          <w:rFonts w:ascii="Times New Roman" w:hAnsi="Times New Roman" w:cs="Times New Roman"/>
          <w:sz w:val="24"/>
          <w:szCs w:val="24"/>
        </w:rPr>
        <w:t>П</w:t>
      </w:r>
      <w:r>
        <w:rPr>
          <w:rFonts w:ascii="Times New Roman" w:hAnsi="Times New Roman" w:cs="Times New Roman"/>
          <w:sz w:val="24"/>
          <w:szCs w:val="24"/>
        </w:rPr>
        <w:t xml:space="preserve">роекте </w:t>
      </w:r>
      <w:r w:rsidR="00D4188E">
        <w:rPr>
          <w:rFonts w:ascii="Times New Roman" w:hAnsi="Times New Roman" w:cs="Times New Roman"/>
          <w:sz w:val="24"/>
          <w:szCs w:val="24"/>
        </w:rPr>
        <w:t>бюджета</w:t>
      </w:r>
      <w:r>
        <w:rPr>
          <w:rFonts w:ascii="Times New Roman" w:hAnsi="Times New Roman" w:cs="Times New Roman"/>
          <w:sz w:val="24"/>
          <w:szCs w:val="24"/>
        </w:rPr>
        <w:t>, показателям в паспортах муниципальных программ установлены отклонения.</w:t>
      </w:r>
      <w:r w:rsidR="00F57257">
        <w:rPr>
          <w:rFonts w:ascii="Times New Roman" w:hAnsi="Times New Roman" w:cs="Times New Roman"/>
          <w:sz w:val="24"/>
          <w:szCs w:val="24"/>
        </w:rPr>
        <w:t xml:space="preserve"> </w:t>
      </w:r>
      <w:r w:rsidR="0067725C" w:rsidRPr="00B90351">
        <w:rPr>
          <w:rFonts w:ascii="Times New Roman" w:hAnsi="Times New Roman" w:cs="Times New Roman"/>
          <w:sz w:val="24"/>
          <w:szCs w:val="24"/>
        </w:rPr>
        <w:t>Показател</w:t>
      </w:r>
      <w:r w:rsidR="00B90351">
        <w:rPr>
          <w:rFonts w:ascii="Times New Roman" w:hAnsi="Times New Roman" w:cs="Times New Roman"/>
          <w:sz w:val="24"/>
          <w:szCs w:val="24"/>
        </w:rPr>
        <w:t>и</w:t>
      </w:r>
      <w:r w:rsidR="0067725C" w:rsidRPr="00B90351">
        <w:rPr>
          <w:rFonts w:ascii="Times New Roman" w:hAnsi="Times New Roman" w:cs="Times New Roman"/>
          <w:sz w:val="24"/>
          <w:szCs w:val="24"/>
        </w:rPr>
        <w:t xml:space="preserve"> в паспортах</w:t>
      </w:r>
      <w:r w:rsidR="00E919DD">
        <w:rPr>
          <w:rFonts w:ascii="Times New Roman" w:hAnsi="Times New Roman" w:cs="Times New Roman"/>
          <w:sz w:val="24"/>
          <w:szCs w:val="24"/>
        </w:rPr>
        <w:t xml:space="preserve"> </w:t>
      </w:r>
      <w:r w:rsidR="00065EB0">
        <w:rPr>
          <w:rFonts w:ascii="Times New Roman" w:hAnsi="Times New Roman" w:cs="Times New Roman"/>
          <w:sz w:val="24"/>
          <w:szCs w:val="24"/>
        </w:rPr>
        <w:t xml:space="preserve">3 муниципальных программ меньше объема расходов, предусмотренных </w:t>
      </w:r>
      <w:r w:rsidR="00D4188E">
        <w:rPr>
          <w:rFonts w:ascii="Times New Roman" w:hAnsi="Times New Roman" w:cs="Times New Roman"/>
          <w:sz w:val="24"/>
          <w:szCs w:val="24"/>
        </w:rPr>
        <w:t>П</w:t>
      </w:r>
      <w:r w:rsidR="00065EB0">
        <w:rPr>
          <w:rFonts w:ascii="Times New Roman" w:hAnsi="Times New Roman" w:cs="Times New Roman"/>
          <w:sz w:val="24"/>
          <w:szCs w:val="24"/>
        </w:rPr>
        <w:t xml:space="preserve">роектом </w:t>
      </w:r>
      <w:r w:rsidR="00D4188E">
        <w:rPr>
          <w:rFonts w:ascii="Times New Roman" w:hAnsi="Times New Roman" w:cs="Times New Roman"/>
          <w:sz w:val="24"/>
          <w:szCs w:val="24"/>
        </w:rPr>
        <w:t xml:space="preserve">местного бюджета </w:t>
      </w:r>
      <w:r w:rsidR="00065EB0">
        <w:rPr>
          <w:rFonts w:ascii="Times New Roman" w:hAnsi="Times New Roman" w:cs="Times New Roman"/>
          <w:sz w:val="24"/>
          <w:szCs w:val="24"/>
        </w:rPr>
        <w:t>на 2023 год на общую сумму 0,123 тыс. рублей</w:t>
      </w:r>
      <w:r w:rsidR="00BA3704">
        <w:rPr>
          <w:rFonts w:ascii="Times New Roman" w:hAnsi="Times New Roman" w:cs="Times New Roman"/>
          <w:sz w:val="24"/>
          <w:szCs w:val="24"/>
        </w:rPr>
        <w:t>,</w:t>
      </w:r>
      <w:r w:rsidR="00E919DD">
        <w:rPr>
          <w:rFonts w:ascii="Times New Roman" w:hAnsi="Times New Roman" w:cs="Times New Roman"/>
          <w:sz w:val="24"/>
          <w:szCs w:val="24"/>
        </w:rPr>
        <w:t xml:space="preserve"> п</w:t>
      </w:r>
      <w:r w:rsidR="00914CD7" w:rsidRPr="00914CD7">
        <w:rPr>
          <w:rFonts w:ascii="Times New Roman" w:hAnsi="Times New Roman" w:cs="Times New Roman"/>
          <w:sz w:val="24"/>
          <w:szCs w:val="24"/>
        </w:rPr>
        <w:t xml:space="preserve">оказатели в паспортах 6 муниципальных программ превышают объемы расходов, предусмотренных </w:t>
      </w:r>
      <w:r w:rsidR="00D4188E">
        <w:rPr>
          <w:rFonts w:ascii="Times New Roman" w:hAnsi="Times New Roman" w:cs="Times New Roman"/>
          <w:sz w:val="24"/>
          <w:szCs w:val="24"/>
        </w:rPr>
        <w:t>П</w:t>
      </w:r>
      <w:r w:rsidR="00914CD7" w:rsidRPr="00914CD7">
        <w:rPr>
          <w:rFonts w:ascii="Times New Roman" w:hAnsi="Times New Roman" w:cs="Times New Roman"/>
          <w:sz w:val="24"/>
          <w:szCs w:val="24"/>
        </w:rPr>
        <w:t xml:space="preserve">роектом </w:t>
      </w:r>
      <w:r w:rsidR="00D4188E">
        <w:rPr>
          <w:rFonts w:ascii="Times New Roman" w:hAnsi="Times New Roman" w:cs="Times New Roman"/>
          <w:sz w:val="24"/>
          <w:szCs w:val="24"/>
        </w:rPr>
        <w:t>бюджета</w:t>
      </w:r>
      <w:r w:rsidR="00914CD7" w:rsidRPr="00914CD7">
        <w:rPr>
          <w:rFonts w:ascii="Times New Roman" w:hAnsi="Times New Roman" w:cs="Times New Roman"/>
          <w:sz w:val="24"/>
          <w:szCs w:val="24"/>
        </w:rPr>
        <w:t xml:space="preserve"> на 2023 год, на общую сумму 9 407,130 тыс. рублей</w:t>
      </w:r>
      <w:r w:rsidR="00E919DD">
        <w:rPr>
          <w:rFonts w:ascii="Times New Roman" w:hAnsi="Times New Roman" w:cs="Times New Roman"/>
          <w:sz w:val="24"/>
          <w:szCs w:val="24"/>
        </w:rPr>
        <w:t>, п</w:t>
      </w:r>
      <w:r w:rsidR="00E919DD" w:rsidRPr="00E919DD">
        <w:rPr>
          <w:rFonts w:ascii="Times New Roman" w:hAnsi="Times New Roman" w:cs="Times New Roman"/>
          <w:sz w:val="24"/>
          <w:szCs w:val="24"/>
        </w:rPr>
        <w:t>о 1</w:t>
      </w:r>
      <w:r w:rsidR="00104234">
        <w:rPr>
          <w:rFonts w:ascii="Times New Roman" w:hAnsi="Times New Roman" w:cs="Times New Roman"/>
          <w:sz w:val="24"/>
          <w:szCs w:val="24"/>
        </w:rPr>
        <w:t>3</w:t>
      </w:r>
      <w:r w:rsidR="00E919DD" w:rsidRPr="00E919DD">
        <w:rPr>
          <w:rFonts w:ascii="Times New Roman" w:hAnsi="Times New Roman" w:cs="Times New Roman"/>
          <w:sz w:val="24"/>
          <w:szCs w:val="24"/>
        </w:rPr>
        <w:t xml:space="preserve"> муниципальным программам из 2</w:t>
      </w:r>
      <w:r w:rsidR="00FF2379">
        <w:rPr>
          <w:rFonts w:ascii="Times New Roman" w:hAnsi="Times New Roman" w:cs="Times New Roman"/>
          <w:sz w:val="24"/>
          <w:szCs w:val="24"/>
        </w:rPr>
        <w:t>2</w:t>
      </w:r>
      <w:r w:rsidR="00E919DD" w:rsidRPr="00E919DD">
        <w:rPr>
          <w:rFonts w:ascii="Times New Roman" w:hAnsi="Times New Roman" w:cs="Times New Roman"/>
          <w:sz w:val="24"/>
          <w:szCs w:val="24"/>
        </w:rPr>
        <w:t xml:space="preserve"> объемы финансирования в </w:t>
      </w:r>
      <w:r w:rsidR="00D4188E">
        <w:rPr>
          <w:rFonts w:ascii="Times New Roman" w:hAnsi="Times New Roman" w:cs="Times New Roman"/>
          <w:sz w:val="24"/>
          <w:szCs w:val="24"/>
        </w:rPr>
        <w:t>П</w:t>
      </w:r>
      <w:r w:rsidR="00E919DD" w:rsidRPr="00E919DD">
        <w:rPr>
          <w:rFonts w:ascii="Times New Roman" w:hAnsi="Times New Roman" w:cs="Times New Roman"/>
          <w:sz w:val="24"/>
          <w:szCs w:val="24"/>
        </w:rPr>
        <w:t>роекте бюджета, соответствуют объемам, предусмотренным в паспорт</w:t>
      </w:r>
      <w:r w:rsidR="00BF1267">
        <w:rPr>
          <w:rFonts w:ascii="Times New Roman" w:hAnsi="Times New Roman" w:cs="Times New Roman"/>
          <w:sz w:val="24"/>
          <w:szCs w:val="24"/>
        </w:rPr>
        <w:t>ах муниципальных программ</w:t>
      </w:r>
      <w:r w:rsidR="00E919DD">
        <w:rPr>
          <w:rFonts w:ascii="Times New Roman" w:hAnsi="Times New Roman" w:cs="Times New Roman"/>
          <w:sz w:val="24"/>
          <w:szCs w:val="24"/>
        </w:rPr>
        <w:t>.</w:t>
      </w:r>
    </w:p>
    <w:p w:rsidR="00B529E7" w:rsidRDefault="00B529E7" w:rsidP="00A507B5">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5446B2">
        <w:rPr>
          <w:rFonts w:ascii="Times New Roman" w:hAnsi="Times New Roman" w:cs="Times New Roman"/>
          <w:b/>
          <w:sz w:val="24"/>
          <w:szCs w:val="24"/>
        </w:rPr>
        <w:t xml:space="preserve"> </w:t>
      </w:r>
      <w:r>
        <w:rPr>
          <w:rFonts w:ascii="Times New Roman" w:hAnsi="Times New Roman" w:cs="Times New Roman"/>
          <w:b/>
          <w:sz w:val="24"/>
          <w:szCs w:val="24"/>
        </w:rPr>
        <w:t xml:space="preserve">     1</w:t>
      </w:r>
      <w:r w:rsidR="004A0341">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sz w:val="24"/>
          <w:szCs w:val="24"/>
        </w:rPr>
        <w:t xml:space="preserve"> На момент проведения экспертизы все паспорта 22 муниципальны</w:t>
      </w:r>
      <w:r w:rsidR="00A0524D">
        <w:rPr>
          <w:rFonts w:ascii="Times New Roman" w:hAnsi="Times New Roman" w:cs="Times New Roman"/>
          <w:sz w:val="24"/>
          <w:szCs w:val="24"/>
        </w:rPr>
        <w:t>х</w:t>
      </w:r>
      <w:r>
        <w:rPr>
          <w:rFonts w:ascii="Times New Roman" w:hAnsi="Times New Roman" w:cs="Times New Roman"/>
          <w:sz w:val="24"/>
          <w:szCs w:val="24"/>
        </w:rPr>
        <w:t xml:space="preserve"> программ, планируемых к реализации с 2023 года, размещены в сети интернет на официальном сайте Администрации муниципального района Клявлинский Самарской области.</w:t>
      </w:r>
    </w:p>
    <w:p w:rsidR="00E919DD" w:rsidRDefault="00E919DD" w:rsidP="004D2B65">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5446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095D">
        <w:rPr>
          <w:rFonts w:ascii="Times New Roman" w:hAnsi="Times New Roman" w:cs="Times New Roman"/>
          <w:b/>
          <w:sz w:val="24"/>
          <w:szCs w:val="24"/>
        </w:rPr>
        <w:t>1</w:t>
      </w:r>
      <w:r w:rsidR="004A0341">
        <w:rPr>
          <w:rFonts w:ascii="Times New Roman" w:hAnsi="Times New Roman" w:cs="Times New Roman"/>
          <w:b/>
          <w:sz w:val="24"/>
          <w:szCs w:val="24"/>
        </w:rPr>
        <w:t>8</w:t>
      </w:r>
      <w:r w:rsidRPr="0044095D">
        <w:rPr>
          <w:rFonts w:ascii="Times New Roman" w:hAnsi="Times New Roman" w:cs="Times New Roman"/>
          <w:b/>
          <w:sz w:val="24"/>
          <w:szCs w:val="24"/>
        </w:rPr>
        <w:t>.</w:t>
      </w:r>
      <w:r>
        <w:rPr>
          <w:rFonts w:ascii="Times New Roman" w:hAnsi="Times New Roman" w:cs="Times New Roman"/>
          <w:sz w:val="24"/>
          <w:szCs w:val="24"/>
        </w:rPr>
        <w:t xml:space="preserve"> В соответствии со статьей 179 БК РФ объемы финансирования по 9 муниципальным программам требуют приведения в соответствие</w:t>
      </w:r>
      <w:r w:rsidR="00030324">
        <w:rPr>
          <w:rFonts w:ascii="Times New Roman" w:hAnsi="Times New Roman" w:cs="Times New Roman"/>
          <w:sz w:val="24"/>
          <w:szCs w:val="24"/>
        </w:rPr>
        <w:t xml:space="preserve"> с Проектом местного </w:t>
      </w:r>
      <w:r>
        <w:rPr>
          <w:rFonts w:ascii="Times New Roman" w:hAnsi="Times New Roman" w:cs="Times New Roman"/>
          <w:sz w:val="24"/>
          <w:szCs w:val="24"/>
        </w:rPr>
        <w:t>бюджет</w:t>
      </w:r>
      <w:r w:rsidR="00D830F5">
        <w:rPr>
          <w:rFonts w:ascii="Times New Roman" w:hAnsi="Times New Roman" w:cs="Times New Roman"/>
          <w:sz w:val="24"/>
          <w:szCs w:val="24"/>
        </w:rPr>
        <w:t>а</w:t>
      </w:r>
      <w:r>
        <w:rPr>
          <w:rFonts w:ascii="Times New Roman" w:hAnsi="Times New Roman" w:cs="Times New Roman"/>
          <w:sz w:val="24"/>
          <w:szCs w:val="24"/>
        </w:rPr>
        <w:t xml:space="preserve"> после его принятия.</w:t>
      </w:r>
    </w:p>
    <w:p w:rsidR="0044095D" w:rsidRPr="00D84B40" w:rsidRDefault="0044095D" w:rsidP="00B07E61">
      <w:pPr>
        <w:tabs>
          <w:tab w:val="left" w:pos="709"/>
          <w:tab w:val="left" w:pos="993"/>
        </w:tabs>
        <w:spacing w:after="0" w:line="240" w:lineRule="auto"/>
        <w:ind w:left="227" w:right="57"/>
        <w:jc w:val="both"/>
        <w:rPr>
          <w:rFonts w:ascii="Times New Roman" w:hAnsi="Times New Roman" w:cs="Times New Roman"/>
          <w:sz w:val="24"/>
          <w:szCs w:val="24"/>
        </w:rPr>
      </w:pPr>
      <w:r w:rsidRPr="00257359">
        <w:rPr>
          <w:rFonts w:ascii="Times New Roman" w:hAnsi="Times New Roman" w:cs="Times New Roman"/>
          <w:b/>
          <w:sz w:val="24"/>
          <w:szCs w:val="24"/>
        </w:rPr>
        <w:t xml:space="preserve">    </w:t>
      </w:r>
      <w:r w:rsidR="005446B2" w:rsidRPr="00257359">
        <w:rPr>
          <w:rFonts w:ascii="Times New Roman" w:hAnsi="Times New Roman" w:cs="Times New Roman"/>
          <w:b/>
          <w:sz w:val="24"/>
          <w:szCs w:val="24"/>
        </w:rPr>
        <w:t xml:space="preserve"> </w:t>
      </w:r>
      <w:r w:rsidRPr="00257359">
        <w:rPr>
          <w:rFonts w:ascii="Times New Roman" w:hAnsi="Times New Roman" w:cs="Times New Roman"/>
          <w:b/>
          <w:sz w:val="24"/>
          <w:szCs w:val="24"/>
        </w:rPr>
        <w:t xml:space="preserve">   </w:t>
      </w:r>
      <w:r w:rsidR="004A0341">
        <w:rPr>
          <w:rFonts w:ascii="Times New Roman" w:hAnsi="Times New Roman" w:cs="Times New Roman"/>
          <w:b/>
          <w:sz w:val="24"/>
          <w:szCs w:val="24"/>
        </w:rPr>
        <w:t>19</w:t>
      </w:r>
      <w:r w:rsidRPr="00257359">
        <w:rPr>
          <w:rFonts w:ascii="Times New Roman" w:hAnsi="Times New Roman" w:cs="Times New Roman"/>
          <w:b/>
          <w:sz w:val="24"/>
          <w:szCs w:val="24"/>
        </w:rPr>
        <w:t>.</w:t>
      </w:r>
      <w:r w:rsidRPr="0044095D">
        <w:rPr>
          <w:rFonts w:ascii="Times New Roman" w:hAnsi="Times New Roman" w:cs="Times New Roman"/>
          <w:b/>
          <w:sz w:val="24"/>
          <w:szCs w:val="24"/>
        </w:rPr>
        <w:t xml:space="preserve"> </w:t>
      </w:r>
      <w:r w:rsidR="00D84B40" w:rsidRPr="00D84B40">
        <w:rPr>
          <w:rFonts w:ascii="Times New Roman" w:hAnsi="Times New Roman" w:cs="Times New Roman"/>
          <w:sz w:val="24"/>
          <w:szCs w:val="24"/>
        </w:rPr>
        <w:t xml:space="preserve">В </w:t>
      </w:r>
      <w:r w:rsidR="00D84B40">
        <w:rPr>
          <w:rFonts w:ascii="Times New Roman" w:hAnsi="Times New Roman" w:cs="Times New Roman"/>
          <w:sz w:val="24"/>
          <w:szCs w:val="24"/>
        </w:rPr>
        <w:t>м</w:t>
      </w:r>
      <w:r w:rsidR="00D84B40" w:rsidRPr="00D84B40">
        <w:rPr>
          <w:rFonts w:ascii="Times New Roman" w:hAnsi="Times New Roman" w:cs="Times New Roman"/>
          <w:sz w:val="24"/>
          <w:szCs w:val="24"/>
        </w:rPr>
        <w:t>униципальных программах предусмотрена реализация Федеральн</w:t>
      </w:r>
      <w:r w:rsidR="00D84B40">
        <w:rPr>
          <w:rFonts w:ascii="Times New Roman" w:hAnsi="Times New Roman" w:cs="Times New Roman"/>
          <w:sz w:val="24"/>
          <w:szCs w:val="24"/>
        </w:rPr>
        <w:t>ого</w:t>
      </w:r>
      <w:r w:rsidR="00D84B40" w:rsidRPr="00D84B40">
        <w:rPr>
          <w:rFonts w:ascii="Times New Roman" w:hAnsi="Times New Roman" w:cs="Times New Roman"/>
          <w:sz w:val="24"/>
          <w:szCs w:val="24"/>
        </w:rPr>
        <w:t xml:space="preserve"> проект</w:t>
      </w:r>
      <w:r w:rsidR="00D84B40">
        <w:rPr>
          <w:rFonts w:ascii="Times New Roman" w:hAnsi="Times New Roman" w:cs="Times New Roman"/>
          <w:sz w:val="24"/>
          <w:szCs w:val="24"/>
        </w:rPr>
        <w:t xml:space="preserve">а «Жилье и городская среда» </w:t>
      </w:r>
      <w:r w:rsidR="00493301">
        <w:rPr>
          <w:rFonts w:ascii="Times New Roman" w:hAnsi="Times New Roman" w:cs="Times New Roman"/>
          <w:sz w:val="24"/>
          <w:szCs w:val="24"/>
        </w:rPr>
        <w:t xml:space="preserve">в 2023 году </w:t>
      </w:r>
      <w:r w:rsidR="00D84B40">
        <w:rPr>
          <w:rFonts w:ascii="Times New Roman" w:hAnsi="Times New Roman" w:cs="Times New Roman"/>
          <w:sz w:val="24"/>
          <w:szCs w:val="24"/>
        </w:rPr>
        <w:t>на общую сумму 5 047,082 тыс. рублей</w:t>
      </w:r>
      <w:r w:rsidR="007503A1">
        <w:rPr>
          <w:rFonts w:ascii="Times New Roman" w:hAnsi="Times New Roman" w:cs="Times New Roman"/>
          <w:sz w:val="24"/>
          <w:szCs w:val="24"/>
        </w:rPr>
        <w:t>, в 2024 году 0,000 тыс. рублей, в 2025 году 0,000 тыс. рублей.</w:t>
      </w:r>
    </w:p>
    <w:p w:rsidR="00ED526F" w:rsidRPr="00487B8A" w:rsidRDefault="00ED526F" w:rsidP="00ED526F">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07E61">
        <w:rPr>
          <w:rFonts w:ascii="Times New Roman" w:hAnsi="Times New Roman" w:cs="Times New Roman"/>
          <w:b/>
          <w:sz w:val="24"/>
          <w:szCs w:val="24"/>
        </w:rPr>
        <w:t>2</w:t>
      </w:r>
      <w:r w:rsidR="004A0341">
        <w:rPr>
          <w:rFonts w:ascii="Times New Roman" w:hAnsi="Times New Roman" w:cs="Times New Roman"/>
          <w:b/>
          <w:sz w:val="24"/>
          <w:szCs w:val="24"/>
        </w:rPr>
        <w:t>0</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в размере </w:t>
      </w:r>
      <w:r w:rsidR="00F852BC">
        <w:rPr>
          <w:rFonts w:ascii="Times New Roman" w:hAnsi="Times New Roman" w:cs="Times New Roman"/>
          <w:sz w:val="24"/>
          <w:szCs w:val="24"/>
        </w:rPr>
        <w:t>100,000</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год в размере </w:t>
      </w:r>
      <w:r w:rsidR="00F852BC">
        <w:rPr>
          <w:rFonts w:ascii="Times New Roman" w:hAnsi="Times New Roman" w:cs="Times New Roman"/>
          <w:sz w:val="24"/>
          <w:szCs w:val="24"/>
        </w:rPr>
        <w:t>1</w:t>
      </w:r>
      <w:r w:rsidRPr="00487B8A">
        <w:rPr>
          <w:rFonts w:ascii="Times New Roman" w:hAnsi="Times New Roman" w:cs="Times New Roman"/>
          <w:sz w:val="24"/>
          <w:szCs w:val="24"/>
        </w:rPr>
        <w:t>00,000 тыс. рублей, на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 в размере </w:t>
      </w:r>
      <w:r w:rsidR="00F852BC">
        <w:rPr>
          <w:rFonts w:ascii="Times New Roman" w:hAnsi="Times New Roman" w:cs="Times New Roman"/>
          <w:sz w:val="24"/>
          <w:szCs w:val="24"/>
        </w:rPr>
        <w:t>1</w:t>
      </w:r>
      <w:r w:rsidRPr="00487B8A">
        <w:rPr>
          <w:rFonts w:ascii="Times New Roman" w:hAnsi="Times New Roman" w:cs="Times New Roman"/>
          <w:sz w:val="24"/>
          <w:szCs w:val="24"/>
        </w:rPr>
        <w:t>00,000 тыс. рублей не превышает 3</w:t>
      </w:r>
      <w:r w:rsidR="00B07E61">
        <w:rPr>
          <w:rFonts w:ascii="Times New Roman" w:hAnsi="Times New Roman" w:cs="Times New Roman"/>
          <w:sz w:val="24"/>
          <w:szCs w:val="24"/>
        </w:rPr>
        <w:t xml:space="preserve"> </w:t>
      </w:r>
      <w:r w:rsidRPr="00487B8A">
        <w:rPr>
          <w:rFonts w:ascii="Times New Roman" w:hAnsi="Times New Roman" w:cs="Times New Roman"/>
          <w:sz w:val="24"/>
          <w:szCs w:val="24"/>
        </w:rPr>
        <w:t>% общего объема расходов, что соответствует статье 81 БК РФ.</w:t>
      </w:r>
    </w:p>
    <w:p w:rsidR="00B21460" w:rsidRDefault="00B21460" w:rsidP="006E29D2">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60232">
        <w:rPr>
          <w:rFonts w:ascii="Times New Roman" w:hAnsi="Times New Roman" w:cs="Times New Roman"/>
          <w:b/>
          <w:sz w:val="24"/>
          <w:szCs w:val="24"/>
        </w:rPr>
        <w:t>2</w:t>
      </w:r>
      <w:r w:rsidR="004A0341">
        <w:rPr>
          <w:rFonts w:ascii="Times New Roman" w:hAnsi="Times New Roman" w:cs="Times New Roman"/>
          <w:b/>
          <w:sz w:val="24"/>
          <w:szCs w:val="24"/>
        </w:rPr>
        <w:t>1</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202</w:t>
      </w:r>
      <w:r w:rsidR="00851284" w:rsidRPr="006B4DB3">
        <w:rPr>
          <w:rFonts w:ascii="Times New Roman" w:hAnsi="Times New Roman" w:cs="Times New Roman"/>
          <w:sz w:val="24"/>
          <w:szCs w:val="24"/>
        </w:rPr>
        <w:t>4</w:t>
      </w:r>
      <w:r w:rsidRPr="006B4DB3">
        <w:rPr>
          <w:rFonts w:ascii="Times New Roman" w:hAnsi="Times New Roman" w:cs="Times New Roman"/>
          <w:sz w:val="24"/>
          <w:szCs w:val="24"/>
        </w:rPr>
        <w:t xml:space="preserve"> год в размере </w:t>
      </w:r>
      <w:r w:rsidR="009D0B25" w:rsidRPr="006B4DB3">
        <w:rPr>
          <w:rFonts w:ascii="Times New Roman" w:hAnsi="Times New Roman" w:cs="Times New Roman"/>
          <w:sz w:val="24"/>
          <w:szCs w:val="24"/>
        </w:rPr>
        <w:t>5 500</w:t>
      </w:r>
      <w:r w:rsidRPr="006B4DB3">
        <w:rPr>
          <w:rFonts w:ascii="Times New Roman" w:hAnsi="Times New Roman" w:cs="Times New Roman"/>
          <w:sz w:val="24"/>
          <w:szCs w:val="24"/>
        </w:rPr>
        <w:t>,000 тыс. рублей, на 202</w:t>
      </w:r>
      <w:r w:rsidR="00851284" w:rsidRPr="006B4DB3">
        <w:rPr>
          <w:rFonts w:ascii="Times New Roman" w:hAnsi="Times New Roman" w:cs="Times New Roman"/>
          <w:sz w:val="24"/>
          <w:szCs w:val="24"/>
        </w:rPr>
        <w:t>5</w:t>
      </w:r>
      <w:r w:rsidRPr="006B4DB3">
        <w:rPr>
          <w:rFonts w:ascii="Times New Roman" w:hAnsi="Times New Roman" w:cs="Times New Roman"/>
          <w:sz w:val="24"/>
          <w:szCs w:val="24"/>
        </w:rPr>
        <w:t xml:space="preserve"> год в размере 10 </w:t>
      </w:r>
      <w:r w:rsidR="009D0B25" w:rsidRPr="006B4DB3">
        <w:rPr>
          <w:rFonts w:ascii="Times New Roman" w:hAnsi="Times New Roman" w:cs="Times New Roman"/>
          <w:sz w:val="24"/>
          <w:szCs w:val="24"/>
        </w:rPr>
        <w:t>500</w:t>
      </w:r>
      <w:r w:rsidRPr="006B4DB3">
        <w:rPr>
          <w:rFonts w:ascii="Times New Roman" w:hAnsi="Times New Roman" w:cs="Times New Roman"/>
          <w:sz w:val="24"/>
          <w:szCs w:val="24"/>
        </w:rPr>
        <w:t>,000 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D0281" w:rsidP="009D7AAC">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A42F5">
        <w:rPr>
          <w:rFonts w:ascii="Times New Roman" w:hAnsi="Times New Roman" w:cs="Times New Roman"/>
          <w:b/>
          <w:sz w:val="24"/>
          <w:szCs w:val="24"/>
        </w:rPr>
        <w:t>2</w:t>
      </w:r>
      <w:r w:rsidR="004A0341">
        <w:rPr>
          <w:rFonts w:ascii="Times New Roman" w:hAnsi="Times New Roman" w:cs="Times New Roman"/>
          <w:b/>
          <w:sz w:val="24"/>
          <w:szCs w:val="24"/>
        </w:rPr>
        <w:t>2</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3B32CD">
        <w:rPr>
          <w:rFonts w:ascii="Times New Roman" w:hAnsi="Times New Roman" w:cs="Times New Roman"/>
          <w:sz w:val="24"/>
          <w:szCs w:val="24"/>
        </w:rPr>
        <w:t xml:space="preserve">муниципального района Клявлинский </w:t>
      </w:r>
      <w:r w:rsidR="003B32CD" w:rsidRPr="003B32CD">
        <w:rPr>
          <w:rFonts w:ascii="Times New Roman" w:hAnsi="Times New Roman" w:cs="Times New Roman"/>
          <w:sz w:val="24"/>
          <w:szCs w:val="24"/>
        </w:rPr>
        <w:t>на 202</w:t>
      </w:r>
      <w:r w:rsidR="003B32CD">
        <w:rPr>
          <w:rFonts w:ascii="Times New Roman" w:hAnsi="Times New Roman" w:cs="Times New Roman"/>
          <w:sz w:val="24"/>
          <w:szCs w:val="24"/>
        </w:rPr>
        <w:t>3</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и на плановый период 2024 и 2025 годов разработан с дефицитом в размере</w:t>
      </w:r>
      <w:r w:rsidR="00D30BF0">
        <w:rPr>
          <w:rFonts w:ascii="Times New Roman" w:hAnsi="Times New Roman" w:cs="Times New Roman"/>
          <w:sz w:val="24"/>
          <w:szCs w:val="24"/>
        </w:rPr>
        <w:t>:</w:t>
      </w:r>
    </w:p>
    <w:p w:rsidR="003B32CD" w:rsidRDefault="003B32CD" w:rsidP="003B32CD">
      <w:pPr>
        <w:spacing w:after="0" w:line="240" w:lineRule="auto"/>
        <w:ind w:left="227" w:right="57"/>
        <w:jc w:val="both"/>
        <w:rPr>
          <w:rFonts w:ascii="Times New Roman" w:hAnsi="Times New Roman" w:cs="Times New Roman"/>
          <w:sz w:val="24"/>
          <w:szCs w:val="24"/>
        </w:rPr>
      </w:pPr>
      <w:r w:rsidRPr="003B32CD">
        <w:rPr>
          <w:rFonts w:ascii="Times New Roman" w:hAnsi="Times New Roman" w:cs="Times New Roman"/>
          <w:sz w:val="24"/>
          <w:szCs w:val="24"/>
        </w:rPr>
        <w:t xml:space="preserve">            </w:t>
      </w:r>
      <w:r>
        <w:rPr>
          <w:rFonts w:ascii="Times New Roman" w:hAnsi="Times New Roman" w:cs="Times New Roman"/>
          <w:sz w:val="24"/>
          <w:szCs w:val="24"/>
        </w:rPr>
        <w:t>в</w:t>
      </w:r>
      <w:r w:rsidRPr="003B32CD">
        <w:rPr>
          <w:rFonts w:ascii="Times New Roman" w:hAnsi="Times New Roman" w:cs="Times New Roman"/>
          <w:sz w:val="24"/>
          <w:szCs w:val="24"/>
        </w:rPr>
        <w:t xml:space="preserve"> 2023 году</w:t>
      </w:r>
      <w:r>
        <w:rPr>
          <w:rFonts w:ascii="Times New Roman" w:hAnsi="Times New Roman" w:cs="Times New Roman"/>
          <w:b/>
          <w:sz w:val="24"/>
          <w:szCs w:val="24"/>
        </w:rPr>
        <w:t xml:space="preserve"> –</w:t>
      </w:r>
      <w:r>
        <w:rPr>
          <w:rFonts w:ascii="Times New Roman" w:hAnsi="Times New Roman" w:cs="Times New Roman"/>
          <w:sz w:val="24"/>
          <w:szCs w:val="24"/>
        </w:rPr>
        <w:t xml:space="preserve"> 9 000,000 тыс. рублей;</w:t>
      </w:r>
    </w:p>
    <w:p w:rsidR="003B32CD" w:rsidRDefault="003B32CD" w:rsidP="003B32CD">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в 2024 году – 0,000 тыс. рублей;</w:t>
      </w:r>
    </w:p>
    <w:p w:rsidR="003B32CD" w:rsidRDefault="003B32CD" w:rsidP="003B32CD">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в 2025 году – 0,000 тыс. рублей.</w:t>
      </w:r>
    </w:p>
    <w:p w:rsidR="003B32CD" w:rsidRPr="00BB1032" w:rsidRDefault="00BB1032" w:rsidP="006B1E71">
      <w:pPr>
        <w:tabs>
          <w:tab w:val="left" w:pos="709"/>
        </w:tabs>
        <w:spacing w:after="0" w:line="240" w:lineRule="auto"/>
        <w:ind w:left="227" w:right="57"/>
        <w:jc w:val="both"/>
        <w:rPr>
          <w:rFonts w:ascii="Times New Roman" w:hAnsi="Times New Roman" w:cs="Times New Roman"/>
          <w:sz w:val="24"/>
          <w:szCs w:val="24"/>
        </w:rPr>
      </w:pPr>
      <w:r w:rsidRPr="00BB1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032">
        <w:rPr>
          <w:rFonts w:ascii="Times New Roman" w:hAnsi="Times New Roman" w:cs="Times New Roman"/>
          <w:b/>
          <w:sz w:val="24"/>
          <w:szCs w:val="24"/>
        </w:rPr>
        <w:t xml:space="preserve">     2</w:t>
      </w:r>
      <w:r w:rsidR="004A0341">
        <w:rPr>
          <w:rFonts w:ascii="Times New Roman" w:hAnsi="Times New Roman" w:cs="Times New Roman"/>
          <w:b/>
          <w:sz w:val="24"/>
          <w:szCs w:val="24"/>
        </w:rPr>
        <w:t>3</w:t>
      </w:r>
      <w:r w:rsidRPr="00BB1032">
        <w:rPr>
          <w:rFonts w:ascii="Times New Roman" w:hAnsi="Times New Roman" w:cs="Times New Roman"/>
          <w:b/>
          <w:sz w:val="24"/>
          <w:szCs w:val="24"/>
        </w:rPr>
        <w:t xml:space="preserve">. </w:t>
      </w:r>
      <w:r w:rsidRPr="00BB1032">
        <w:rPr>
          <w:rFonts w:ascii="Times New Roman" w:hAnsi="Times New Roman" w:cs="Times New Roman"/>
          <w:sz w:val="24"/>
          <w:szCs w:val="24"/>
        </w:rPr>
        <w:t xml:space="preserve">Программа </w:t>
      </w:r>
      <w:r w:rsidR="00E524C7">
        <w:rPr>
          <w:rFonts w:ascii="Times New Roman" w:hAnsi="Times New Roman" w:cs="Times New Roman"/>
          <w:sz w:val="24"/>
          <w:szCs w:val="24"/>
        </w:rPr>
        <w:t>муниципальных заимст</w:t>
      </w:r>
      <w:r w:rsidRPr="00BB1032">
        <w:rPr>
          <w:rFonts w:ascii="Times New Roman" w:hAnsi="Times New Roman" w:cs="Times New Roman"/>
          <w:sz w:val="24"/>
          <w:szCs w:val="24"/>
        </w:rPr>
        <w:t>вований и муниципальны</w:t>
      </w:r>
      <w:r w:rsidR="003560E3">
        <w:rPr>
          <w:rFonts w:ascii="Times New Roman" w:hAnsi="Times New Roman" w:cs="Times New Roman"/>
          <w:sz w:val="24"/>
          <w:szCs w:val="24"/>
        </w:rPr>
        <w:t>х</w:t>
      </w:r>
      <w:r w:rsidRPr="00BB1032">
        <w:rPr>
          <w:rFonts w:ascii="Times New Roman" w:hAnsi="Times New Roman" w:cs="Times New Roman"/>
          <w:sz w:val="24"/>
          <w:szCs w:val="24"/>
        </w:rPr>
        <w:t xml:space="preserve"> гарантий муниципального района Клявлинский на 2023 год и плановый период 2024 и 2025 годов соответствует требованиям пункта 19 статьи 103, пункта 2 статьи 106 и пункта 12 статьи 107.1 БК РФ.</w:t>
      </w:r>
    </w:p>
    <w:p w:rsidR="00C046A2" w:rsidRPr="00487B8A" w:rsidRDefault="005E70A0" w:rsidP="00503CD8">
      <w:pPr>
        <w:tabs>
          <w:tab w:val="left" w:pos="426"/>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AA21F7" w:rsidRPr="00487B8A">
        <w:rPr>
          <w:rFonts w:ascii="Times New Roman" w:hAnsi="Times New Roman" w:cs="Times New Roman"/>
          <w:b/>
          <w:sz w:val="24"/>
          <w:szCs w:val="24"/>
        </w:rPr>
        <w:t xml:space="preserve"> </w:t>
      </w:r>
      <w:r w:rsidR="006B1E71">
        <w:rPr>
          <w:rFonts w:ascii="Times New Roman" w:hAnsi="Times New Roman" w:cs="Times New Roman"/>
          <w:b/>
          <w:sz w:val="24"/>
          <w:szCs w:val="24"/>
        </w:rPr>
        <w:t xml:space="preserve"> </w:t>
      </w:r>
      <w:r w:rsidR="00AA21F7" w:rsidRPr="00487B8A">
        <w:rPr>
          <w:rFonts w:ascii="Times New Roman" w:hAnsi="Times New Roman" w:cs="Times New Roman"/>
          <w:b/>
          <w:sz w:val="24"/>
          <w:szCs w:val="24"/>
        </w:rPr>
        <w:t xml:space="preserve">     </w:t>
      </w:r>
      <w:r>
        <w:rPr>
          <w:rFonts w:ascii="Times New Roman" w:hAnsi="Times New Roman" w:cs="Times New Roman"/>
          <w:b/>
          <w:sz w:val="24"/>
          <w:szCs w:val="24"/>
        </w:rPr>
        <w:t>2</w:t>
      </w:r>
      <w:r w:rsidR="001B3E4D">
        <w:rPr>
          <w:rFonts w:ascii="Times New Roman" w:hAnsi="Times New Roman" w:cs="Times New Roman"/>
          <w:b/>
          <w:sz w:val="24"/>
          <w:szCs w:val="24"/>
        </w:rPr>
        <w:t>4</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5937B6">
        <w:rPr>
          <w:rFonts w:ascii="Times New Roman" w:hAnsi="Times New Roman" w:cs="Times New Roman"/>
          <w:sz w:val="24"/>
          <w:szCs w:val="24"/>
        </w:rPr>
        <w:t>П</w:t>
      </w:r>
      <w:r w:rsidR="009A7515">
        <w:rPr>
          <w:rFonts w:ascii="Times New Roman" w:hAnsi="Times New Roman" w:cs="Times New Roman"/>
          <w:sz w:val="24"/>
          <w:szCs w:val="24"/>
        </w:rPr>
        <w:t>роект решения «О бюджете муниципального района Клявлинский Самарской области на 2023 год и плановый период 2024 и 2025 годов» в целом 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 положения о бюджетном процессе муниципального района Клявлинский Самарской области.</w:t>
      </w:r>
    </w:p>
    <w:p w:rsidR="009B4839" w:rsidRPr="00487B8A" w:rsidRDefault="009B4839" w:rsidP="003F21E5">
      <w:pPr>
        <w:spacing w:after="0" w:line="240" w:lineRule="auto"/>
        <w:ind w:left="227" w:right="57"/>
        <w:jc w:val="both"/>
        <w:rPr>
          <w:rFonts w:ascii="Times New Roman" w:hAnsi="Times New Roman" w:cs="Times New Roman"/>
          <w:sz w:val="24"/>
          <w:szCs w:val="24"/>
        </w:rPr>
      </w:pPr>
    </w:p>
    <w:p w:rsidR="005937B6" w:rsidRDefault="00B76CFC" w:rsidP="00BB7F3B">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lastRenderedPageBreak/>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p>
    <w:p w:rsidR="001C00D4" w:rsidRDefault="005A608D" w:rsidP="00213A9E">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00D4">
        <w:rPr>
          <w:rFonts w:ascii="Times New Roman" w:eastAsia="Times New Roman" w:hAnsi="Times New Roman" w:cs="Times New Roman"/>
          <w:b/>
          <w:sz w:val="24"/>
          <w:szCs w:val="24"/>
        </w:rPr>
        <w:t>Предложения:</w:t>
      </w:r>
    </w:p>
    <w:p w:rsidR="0005346B" w:rsidRDefault="0005346B" w:rsidP="0026065B">
      <w:pPr>
        <w:tabs>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5346B" w:rsidRDefault="00BC772F" w:rsidP="00085828">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5346B" w:rsidRPr="00D739D9">
        <w:rPr>
          <w:rFonts w:ascii="Times New Roman" w:eastAsia="Times New Roman" w:hAnsi="Times New Roman" w:cs="Times New Roman"/>
          <w:sz w:val="24"/>
          <w:szCs w:val="24"/>
        </w:rPr>
        <w:t>1. Привести</w:t>
      </w:r>
      <w:r w:rsidR="0005346B">
        <w:rPr>
          <w:rFonts w:ascii="Times New Roman" w:eastAsia="Times New Roman" w:hAnsi="Times New Roman" w:cs="Times New Roman"/>
          <w:sz w:val="24"/>
          <w:szCs w:val="24"/>
        </w:rPr>
        <w:t xml:space="preserve"> муниципальные программы в соответствие с решением о бюджете не позднее трех месяцев со дня вступления его в силу.</w:t>
      </w:r>
    </w:p>
    <w:p w:rsidR="00F67EF0" w:rsidRPr="0005346B" w:rsidRDefault="00F67EF0" w:rsidP="0026065B">
      <w:pPr>
        <w:tabs>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F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7F3B">
        <w:rPr>
          <w:rFonts w:ascii="Times New Roman" w:eastAsia="Times New Roman" w:hAnsi="Times New Roman" w:cs="Times New Roman"/>
          <w:sz w:val="24"/>
          <w:szCs w:val="24"/>
        </w:rPr>
        <w:t>2</w:t>
      </w:r>
      <w:r w:rsidR="0005346B">
        <w:rPr>
          <w:rFonts w:ascii="Times New Roman" w:eastAsia="Times New Roman" w:hAnsi="Times New Roman" w:cs="Times New Roman"/>
          <w:sz w:val="24"/>
          <w:szCs w:val="24"/>
        </w:rPr>
        <w:t>.</w:t>
      </w:r>
      <w:r w:rsidR="00A36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результатах рассмотрения заключения проинформировать Счетную палату об исполнении (не исполнении) предложений, изложенных в настоящем заключении.</w:t>
      </w:r>
    </w:p>
    <w:p w:rsidR="001C00D4" w:rsidRDefault="001C00D4" w:rsidP="0026065B">
      <w:pPr>
        <w:tabs>
          <w:tab w:val="left" w:pos="993"/>
        </w:tabs>
        <w:spacing w:line="240" w:lineRule="auto"/>
        <w:ind w:left="227" w:right="57"/>
        <w:contextualSpacing/>
        <w:jc w:val="both"/>
        <w:rPr>
          <w:rFonts w:ascii="Times New Roman" w:eastAsia="Times New Roman" w:hAnsi="Times New Roman" w:cs="Times New Roman"/>
          <w:b/>
          <w:sz w:val="24"/>
          <w:szCs w:val="24"/>
        </w:rPr>
      </w:pPr>
    </w:p>
    <w:p w:rsidR="003A1CF7" w:rsidRPr="00487B8A" w:rsidRDefault="003A1CF7" w:rsidP="003F21E5">
      <w:pPr>
        <w:spacing w:after="0" w:line="240" w:lineRule="auto"/>
        <w:ind w:left="227" w:right="57"/>
        <w:jc w:val="both"/>
        <w:rPr>
          <w:rFonts w:ascii="Times New Roman" w:hAnsi="Times New Roman" w:cs="Times New Roman"/>
          <w:sz w:val="24"/>
          <w:szCs w:val="24"/>
        </w:rPr>
      </w:pPr>
    </w:p>
    <w:p w:rsidR="008B6A15" w:rsidRDefault="008B6A15" w:rsidP="003F21E5">
      <w:pPr>
        <w:spacing w:after="0" w:line="240" w:lineRule="auto"/>
        <w:ind w:left="227" w:right="57"/>
        <w:jc w:val="both"/>
        <w:rPr>
          <w:rFonts w:ascii="Times New Roman" w:hAnsi="Times New Roman" w:cs="Times New Roman"/>
          <w:sz w:val="24"/>
          <w:szCs w:val="24"/>
        </w:rPr>
      </w:pPr>
    </w:p>
    <w:p w:rsidR="008B6A15" w:rsidRDefault="008B6A15" w:rsidP="003F21E5">
      <w:pPr>
        <w:spacing w:after="0" w:line="240" w:lineRule="auto"/>
        <w:ind w:left="227" w:right="57"/>
        <w:jc w:val="both"/>
        <w:rPr>
          <w:rFonts w:ascii="Times New Roman" w:hAnsi="Times New Roman" w:cs="Times New Roman"/>
          <w:sz w:val="24"/>
          <w:szCs w:val="24"/>
        </w:rPr>
      </w:pPr>
    </w:p>
    <w:p w:rsidR="00D26B2C"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3870D2" w:rsidRPr="00487B8A"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Самарской области                                                                                                        Л.Ф. Синяева</w:t>
      </w:r>
    </w:p>
    <w:p w:rsidR="00330C62" w:rsidRPr="00487B8A" w:rsidRDefault="00330C62" w:rsidP="003F21E5">
      <w:pPr>
        <w:spacing w:after="0" w:line="240" w:lineRule="auto"/>
        <w:ind w:left="227" w:right="57"/>
        <w:jc w:val="both"/>
        <w:rPr>
          <w:rFonts w:ascii="Times New Roman" w:hAnsi="Times New Roman" w:cs="Times New Roman"/>
          <w:sz w:val="24"/>
          <w:szCs w:val="24"/>
        </w:rPr>
      </w:pPr>
    </w:p>
    <w:sectPr w:rsidR="00330C62" w:rsidRPr="00487B8A" w:rsidSect="006E29D2">
      <w:headerReference w:type="default" r:id="rId10"/>
      <w:footerReference w:type="default" r:id="rId11"/>
      <w:headerReference w:type="first" r:id="rId12"/>
      <w:pgSz w:w="11906" w:h="16838" w:code="9"/>
      <w:pgMar w:top="426"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CB" w:rsidRDefault="003C23CB" w:rsidP="00864BCD">
      <w:pPr>
        <w:spacing w:after="0" w:line="240" w:lineRule="auto"/>
      </w:pPr>
      <w:r>
        <w:separator/>
      </w:r>
    </w:p>
  </w:endnote>
  <w:endnote w:type="continuationSeparator" w:id="0">
    <w:p w:rsidR="003C23CB" w:rsidRDefault="003C23CB"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738514"/>
      <w:docPartObj>
        <w:docPartGallery w:val="Page Numbers (Bottom of Page)"/>
        <w:docPartUnique/>
      </w:docPartObj>
    </w:sdtPr>
    <w:sdtEndPr/>
    <w:sdtContent>
      <w:p w:rsidR="00773D23" w:rsidRDefault="00773D23">
        <w:pPr>
          <w:pStyle w:val="aa"/>
          <w:jc w:val="center"/>
        </w:pPr>
        <w:r>
          <w:fldChar w:fldCharType="begin"/>
        </w:r>
        <w:r>
          <w:instrText>PAGE   \* MERGEFORMAT</w:instrText>
        </w:r>
        <w:r>
          <w:fldChar w:fldCharType="separate"/>
        </w:r>
        <w:r w:rsidR="00DE50C4">
          <w:rPr>
            <w:noProof/>
          </w:rPr>
          <w:t>20</w:t>
        </w:r>
        <w:r>
          <w:fldChar w:fldCharType="end"/>
        </w:r>
      </w:p>
    </w:sdtContent>
  </w:sdt>
  <w:p w:rsidR="00773D23" w:rsidRDefault="00773D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CB" w:rsidRDefault="003C23CB" w:rsidP="00864BCD">
      <w:pPr>
        <w:spacing w:after="0" w:line="240" w:lineRule="auto"/>
      </w:pPr>
      <w:r>
        <w:separator/>
      </w:r>
    </w:p>
  </w:footnote>
  <w:footnote w:type="continuationSeparator" w:id="0">
    <w:p w:rsidR="003C23CB" w:rsidRDefault="003C23CB"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23" w:rsidRDefault="00773D23" w:rsidP="00FC6CE8">
    <w:pPr>
      <w:pStyle w:val="a3"/>
      <w:jc w:val="center"/>
    </w:pPr>
  </w:p>
  <w:p w:rsidR="00773D23" w:rsidRDefault="00773D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23" w:rsidRDefault="00773D23"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C01"/>
    <w:rsid w:val="00000D63"/>
    <w:rsid w:val="00000EB3"/>
    <w:rsid w:val="00001264"/>
    <w:rsid w:val="0000177A"/>
    <w:rsid w:val="000018F4"/>
    <w:rsid w:val="00001930"/>
    <w:rsid w:val="000024F7"/>
    <w:rsid w:val="00002D9C"/>
    <w:rsid w:val="00002DAC"/>
    <w:rsid w:val="00003391"/>
    <w:rsid w:val="000034E1"/>
    <w:rsid w:val="0000356D"/>
    <w:rsid w:val="00003AB5"/>
    <w:rsid w:val="00004220"/>
    <w:rsid w:val="00004659"/>
    <w:rsid w:val="00004A49"/>
    <w:rsid w:val="00004B34"/>
    <w:rsid w:val="00004F8C"/>
    <w:rsid w:val="000050E6"/>
    <w:rsid w:val="0000547C"/>
    <w:rsid w:val="000061C5"/>
    <w:rsid w:val="0000662B"/>
    <w:rsid w:val="000066AE"/>
    <w:rsid w:val="0000694F"/>
    <w:rsid w:val="00006AFE"/>
    <w:rsid w:val="00006D7D"/>
    <w:rsid w:val="00006F0D"/>
    <w:rsid w:val="00006F0F"/>
    <w:rsid w:val="0000745C"/>
    <w:rsid w:val="00007488"/>
    <w:rsid w:val="00007BEB"/>
    <w:rsid w:val="00007D06"/>
    <w:rsid w:val="000101AB"/>
    <w:rsid w:val="00011007"/>
    <w:rsid w:val="00011168"/>
    <w:rsid w:val="00011292"/>
    <w:rsid w:val="00011F2D"/>
    <w:rsid w:val="0001205B"/>
    <w:rsid w:val="000123C1"/>
    <w:rsid w:val="000124C2"/>
    <w:rsid w:val="0001290B"/>
    <w:rsid w:val="00012A43"/>
    <w:rsid w:val="00012B50"/>
    <w:rsid w:val="00013210"/>
    <w:rsid w:val="000138AA"/>
    <w:rsid w:val="00013A37"/>
    <w:rsid w:val="00013B7F"/>
    <w:rsid w:val="00014050"/>
    <w:rsid w:val="00014146"/>
    <w:rsid w:val="000142F5"/>
    <w:rsid w:val="00014A73"/>
    <w:rsid w:val="00015D7B"/>
    <w:rsid w:val="00016902"/>
    <w:rsid w:val="00017837"/>
    <w:rsid w:val="00017BE3"/>
    <w:rsid w:val="00017E5A"/>
    <w:rsid w:val="000200A1"/>
    <w:rsid w:val="000202F8"/>
    <w:rsid w:val="00021211"/>
    <w:rsid w:val="00021891"/>
    <w:rsid w:val="00021CD3"/>
    <w:rsid w:val="000222E2"/>
    <w:rsid w:val="0002289A"/>
    <w:rsid w:val="00022E04"/>
    <w:rsid w:val="00022E41"/>
    <w:rsid w:val="0002303B"/>
    <w:rsid w:val="0002337E"/>
    <w:rsid w:val="00023471"/>
    <w:rsid w:val="0002371F"/>
    <w:rsid w:val="00023E10"/>
    <w:rsid w:val="00024C41"/>
    <w:rsid w:val="000252B2"/>
    <w:rsid w:val="00025D72"/>
    <w:rsid w:val="000264EE"/>
    <w:rsid w:val="000265C4"/>
    <w:rsid w:val="00026DB8"/>
    <w:rsid w:val="00030324"/>
    <w:rsid w:val="00030615"/>
    <w:rsid w:val="00030666"/>
    <w:rsid w:val="00030C3E"/>
    <w:rsid w:val="00031D7B"/>
    <w:rsid w:val="00031E7B"/>
    <w:rsid w:val="00032146"/>
    <w:rsid w:val="00032205"/>
    <w:rsid w:val="0003278E"/>
    <w:rsid w:val="00032AEA"/>
    <w:rsid w:val="00032B23"/>
    <w:rsid w:val="00032B37"/>
    <w:rsid w:val="00033A24"/>
    <w:rsid w:val="00033C80"/>
    <w:rsid w:val="000342A6"/>
    <w:rsid w:val="000347A3"/>
    <w:rsid w:val="000347EB"/>
    <w:rsid w:val="00035177"/>
    <w:rsid w:val="00035F4D"/>
    <w:rsid w:val="0003617D"/>
    <w:rsid w:val="0003778D"/>
    <w:rsid w:val="00037B36"/>
    <w:rsid w:val="00037ECE"/>
    <w:rsid w:val="00041459"/>
    <w:rsid w:val="00041644"/>
    <w:rsid w:val="00041AA4"/>
    <w:rsid w:val="00041C7A"/>
    <w:rsid w:val="00041FD7"/>
    <w:rsid w:val="00041FF7"/>
    <w:rsid w:val="00041FFF"/>
    <w:rsid w:val="0004242E"/>
    <w:rsid w:val="00042752"/>
    <w:rsid w:val="000428BC"/>
    <w:rsid w:val="000436A2"/>
    <w:rsid w:val="000439FF"/>
    <w:rsid w:val="00043E6C"/>
    <w:rsid w:val="00044455"/>
    <w:rsid w:val="00044498"/>
    <w:rsid w:val="00044C36"/>
    <w:rsid w:val="00044EAE"/>
    <w:rsid w:val="00045646"/>
    <w:rsid w:val="00045C70"/>
    <w:rsid w:val="00045DD7"/>
    <w:rsid w:val="000465F2"/>
    <w:rsid w:val="000470D5"/>
    <w:rsid w:val="0004753F"/>
    <w:rsid w:val="00047B23"/>
    <w:rsid w:val="00047CC5"/>
    <w:rsid w:val="00047E63"/>
    <w:rsid w:val="00050427"/>
    <w:rsid w:val="00050D56"/>
    <w:rsid w:val="00050E7F"/>
    <w:rsid w:val="00050F06"/>
    <w:rsid w:val="0005107C"/>
    <w:rsid w:val="00051375"/>
    <w:rsid w:val="000514E0"/>
    <w:rsid w:val="00051EAD"/>
    <w:rsid w:val="00052935"/>
    <w:rsid w:val="00052F73"/>
    <w:rsid w:val="0005346B"/>
    <w:rsid w:val="00053603"/>
    <w:rsid w:val="000537A7"/>
    <w:rsid w:val="00053EE0"/>
    <w:rsid w:val="00054335"/>
    <w:rsid w:val="000543A1"/>
    <w:rsid w:val="00054908"/>
    <w:rsid w:val="00054F5F"/>
    <w:rsid w:val="000550DD"/>
    <w:rsid w:val="000550E1"/>
    <w:rsid w:val="000552A9"/>
    <w:rsid w:val="00055455"/>
    <w:rsid w:val="000557EA"/>
    <w:rsid w:val="000566D9"/>
    <w:rsid w:val="00056D99"/>
    <w:rsid w:val="00057D35"/>
    <w:rsid w:val="000614EF"/>
    <w:rsid w:val="000622C0"/>
    <w:rsid w:val="000625B6"/>
    <w:rsid w:val="000625ED"/>
    <w:rsid w:val="00062AFA"/>
    <w:rsid w:val="00062EF1"/>
    <w:rsid w:val="0006300C"/>
    <w:rsid w:val="0006338F"/>
    <w:rsid w:val="00063680"/>
    <w:rsid w:val="00063F20"/>
    <w:rsid w:val="0006408F"/>
    <w:rsid w:val="00064214"/>
    <w:rsid w:val="0006532D"/>
    <w:rsid w:val="00065468"/>
    <w:rsid w:val="0006550D"/>
    <w:rsid w:val="000657F5"/>
    <w:rsid w:val="00065AF5"/>
    <w:rsid w:val="00065C05"/>
    <w:rsid w:val="00065EB0"/>
    <w:rsid w:val="000660A4"/>
    <w:rsid w:val="000666CB"/>
    <w:rsid w:val="000666FF"/>
    <w:rsid w:val="00067399"/>
    <w:rsid w:val="00067B27"/>
    <w:rsid w:val="000706DA"/>
    <w:rsid w:val="000709C0"/>
    <w:rsid w:val="00070A92"/>
    <w:rsid w:val="00070B6B"/>
    <w:rsid w:val="00070C4C"/>
    <w:rsid w:val="000711A0"/>
    <w:rsid w:val="00071336"/>
    <w:rsid w:val="0007152E"/>
    <w:rsid w:val="00071CBB"/>
    <w:rsid w:val="00072EA7"/>
    <w:rsid w:val="0007314F"/>
    <w:rsid w:val="00073F57"/>
    <w:rsid w:val="0007453B"/>
    <w:rsid w:val="00074C5D"/>
    <w:rsid w:val="00075245"/>
    <w:rsid w:val="00075708"/>
    <w:rsid w:val="000759B2"/>
    <w:rsid w:val="000762A7"/>
    <w:rsid w:val="00076624"/>
    <w:rsid w:val="0007684E"/>
    <w:rsid w:val="00076E82"/>
    <w:rsid w:val="000772E3"/>
    <w:rsid w:val="000778F8"/>
    <w:rsid w:val="000801E0"/>
    <w:rsid w:val="00080376"/>
    <w:rsid w:val="000811D2"/>
    <w:rsid w:val="00081661"/>
    <w:rsid w:val="0008175C"/>
    <w:rsid w:val="000818F2"/>
    <w:rsid w:val="00081FD0"/>
    <w:rsid w:val="000821DC"/>
    <w:rsid w:val="00082A32"/>
    <w:rsid w:val="0008357E"/>
    <w:rsid w:val="000847A4"/>
    <w:rsid w:val="00084C3C"/>
    <w:rsid w:val="00084F26"/>
    <w:rsid w:val="000852CA"/>
    <w:rsid w:val="00085828"/>
    <w:rsid w:val="00085C7A"/>
    <w:rsid w:val="00086285"/>
    <w:rsid w:val="000869BF"/>
    <w:rsid w:val="00086A92"/>
    <w:rsid w:val="00087337"/>
    <w:rsid w:val="000874F4"/>
    <w:rsid w:val="000877B1"/>
    <w:rsid w:val="00087893"/>
    <w:rsid w:val="000904A1"/>
    <w:rsid w:val="00090789"/>
    <w:rsid w:val="0009103F"/>
    <w:rsid w:val="000914C2"/>
    <w:rsid w:val="0009217B"/>
    <w:rsid w:val="0009261C"/>
    <w:rsid w:val="0009288D"/>
    <w:rsid w:val="000929BC"/>
    <w:rsid w:val="00093299"/>
    <w:rsid w:val="000933B6"/>
    <w:rsid w:val="00093459"/>
    <w:rsid w:val="0009348A"/>
    <w:rsid w:val="00093CD7"/>
    <w:rsid w:val="000940C3"/>
    <w:rsid w:val="000943C0"/>
    <w:rsid w:val="00094B90"/>
    <w:rsid w:val="00094C37"/>
    <w:rsid w:val="00095313"/>
    <w:rsid w:val="000954DB"/>
    <w:rsid w:val="000967B2"/>
    <w:rsid w:val="0009777F"/>
    <w:rsid w:val="00097BB3"/>
    <w:rsid w:val="00097C90"/>
    <w:rsid w:val="000A020F"/>
    <w:rsid w:val="000A0652"/>
    <w:rsid w:val="000A0D03"/>
    <w:rsid w:val="000A1F13"/>
    <w:rsid w:val="000A1F35"/>
    <w:rsid w:val="000A209C"/>
    <w:rsid w:val="000A219B"/>
    <w:rsid w:val="000A28F4"/>
    <w:rsid w:val="000A33DB"/>
    <w:rsid w:val="000A3AB1"/>
    <w:rsid w:val="000A51BE"/>
    <w:rsid w:val="000A5502"/>
    <w:rsid w:val="000A5F0A"/>
    <w:rsid w:val="000A67C3"/>
    <w:rsid w:val="000A7A23"/>
    <w:rsid w:val="000A7C7A"/>
    <w:rsid w:val="000A7F5F"/>
    <w:rsid w:val="000B05AF"/>
    <w:rsid w:val="000B1159"/>
    <w:rsid w:val="000B1328"/>
    <w:rsid w:val="000B1EEA"/>
    <w:rsid w:val="000B238C"/>
    <w:rsid w:val="000B2CA3"/>
    <w:rsid w:val="000B314D"/>
    <w:rsid w:val="000B34A7"/>
    <w:rsid w:val="000B3D62"/>
    <w:rsid w:val="000B4094"/>
    <w:rsid w:val="000B4E50"/>
    <w:rsid w:val="000B5222"/>
    <w:rsid w:val="000B53EF"/>
    <w:rsid w:val="000B558E"/>
    <w:rsid w:val="000B5B07"/>
    <w:rsid w:val="000B5F1A"/>
    <w:rsid w:val="000B641E"/>
    <w:rsid w:val="000B76EE"/>
    <w:rsid w:val="000B7AEB"/>
    <w:rsid w:val="000B7B56"/>
    <w:rsid w:val="000B7D76"/>
    <w:rsid w:val="000B7DFD"/>
    <w:rsid w:val="000C0656"/>
    <w:rsid w:val="000C069D"/>
    <w:rsid w:val="000C12DD"/>
    <w:rsid w:val="000C15CC"/>
    <w:rsid w:val="000C24D9"/>
    <w:rsid w:val="000C3010"/>
    <w:rsid w:val="000C323A"/>
    <w:rsid w:val="000C4D18"/>
    <w:rsid w:val="000C5488"/>
    <w:rsid w:val="000C5D0B"/>
    <w:rsid w:val="000C5F5A"/>
    <w:rsid w:val="000C64C6"/>
    <w:rsid w:val="000C696F"/>
    <w:rsid w:val="000C6979"/>
    <w:rsid w:val="000C7B3C"/>
    <w:rsid w:val="000C7CC9"/>
    <w:rsid w:val="000D0074"/>
    <w:rsid w:val="000D0104"/>
    <w:rsid w:val="000D0639"/>
    <w:rsid w:val="000D0DF1"/>
    <w:rsid w:val="000D20A3"/>
    <w:rsid w:val="000D217D"/>
    <w:rsid w:val="000D21F0"/>
    <w:rsid w:val="000D2239"/>
    <w:rsid w:val="000D2598"/>
    <w:rsid w:val="000D2EE1"/>
    <w:rsid w:val="000D3E68"/>
    <w:rsid w:val="000D3F8C"/>
    <w:rsid w:val="000D4509"/>
    <w:rsid w:val="000D46DD"/>
    <w:rsid w:val="000D4B8F"/>
    <w:rsid w:val="000D4F50"/>
    <w:rsid w:val="000D53C6"/>
    <w:rsid w:val="000D5A09"/>
    <w:rsid w:val="000D6470"/>
    <w:rsid w:val="000D6FA3"/>
    <w:rsid w:val="000D716E"/>
    <w:rsid w:val="000D7829"/>
    <w:rsid w:val="000D7BFF"/>
    <w:rsid w:val="000E0372"/>
    <w:rsid w:val="000E046C"/>
    <w:rsid w:val="000E0633"/>
    <w:rsid w:val="000E0FBD"/>
    <w:rsid w:val="000E1042"/>
    <w:rsid w:val="000E1062"/>
    <w:rsid w:val="000E1731"/>
    <w:rsid w:val="000E1A72"/>
    <w:rsid w:val="000E2811"/>
    <w:rsid w:val="000E3140"/>
    <w:rsid w:val="000E339E"/>
    <w:rsid w:val="000E38DB"/>
    <w:rsid w:val="000E3BE3"/>
    <w:rsid w:val="000E3D52"/>
    <w:rsid w:val="000E40AE"/>
    <w:rsid w:val="000E455A"/>
    <w:rsid w:val="000E5031"/>
    <w:rsid w:val="000E538F"/>
    <w:rsid w:val="000E55B2"/>
    <w:rsid w:val="000E566E"/>
    <w:rsid w:val="000E5D51"/>
    <w:rsid w:val="000E5E7B"/>
    <w:rsid w:val="000E64B7"/>
    <w:rsid w:val="000E6B53"/>
    <w:rsid w:val="000E6D49"/>
    <w:rsid w:val="000E734D"/>
    <w:rsid w:val="000E747D"/>
    <w:rsid w:val="000F03F4"/>
    <w:rsid w:val="000F0607"/>
    <w:rsid w:val="000F14F3"/>
    <w:rsid w:val="000F211C"/>
    <w:rsid w:val="000F2363"/>
    <w:rsid w:val="000F2AFF"/>
    <w:rsid w:val="000F2D8C"/>
    <w:rsid w:val="000F2DBE"/>
    <w:rsid w:val="000F305F"/>
    <w:rsid w:val="000F3BD7"/>
    <w:rsid w:val="000F4A85"/>
    <w:rsid w:val="000F4C04"/>
    <w:rsid w:val="000F5E9B"/>
    <w:rsid w:val="000F63C3"/>
    <w:rsid w:val="000F689C"/>
    <w:rsid w:val="000F6A18"/>
    <w:rsid w:val="000F6CF6"/>
    <w:rsid w:val="000F6DE8"/>
    <w:rsid w:val="000F7433"/>
    <w:rsid w:val="000F7870"/>
    <w:rsid w:val="000F7BAA"/>
    <w:rsid w:val="001006F8"/>
    <w:rsid w:val="00100704"/>
    <w:rsid w:val="00100811"/>
    <w:rsid w:val="001009EF"/>
    <w:rsid w:val="00100B38"/>
    <w:rsid w:val="00100B5A"/>
    <w:rsid w:val="00100CD7"/>
    <w:rsid w:val="00101116"/>
    <w:rsid w:val="001013FB"/>
    <w:rsid w:val="00101DC9"/>
    <w:rsid w:val="0010219D"/>
    <w:rsid w:val="00103463"/>
    <w:rsid w:val="001034F1"/>
    <w:rsid w:val="00103599"/>
    <w:rsid w:val="001037E3"/>
    <w:rsid w:val="00104104"/>
    <w:rsid w:val="00104234"/>
    <w:rsid w:val="001044FA"/>
    <w:rsid w:val="00104758"/>
    <w:rsid w:val="00104901"/>
    <w:rsid w:val="00104A28"/>
    <w:rsid w:val="00104D3E"/>
    <w:rsid w:val="00104E19"/>
    <w:rsid w:val="00105FF4"/>
    <w:rsid w:val="0010635F"/>
    <w:rsid w:val="00106AF0"/>
    <w:rsid w:val="00107650"/>
    <w:rsid w:val="00107EBB"/>
    <w:rsid w:val="00110B04"/>
    <w:rsid w:val="00110F26"/>
    <w:rsid w:val="001114F7"/>
    <w:rsid w:val="00111CD4"/>
    <w:rsid w:val="00112948"/>
    <w:rsid w:val="00112E17"/>
    <w:rsid w:val="00113172"/>
    <w:rsid w:val="00113536"/>
    <w:rsid w:val="00113C48"/>
    <w:rsid w:val="0011411B"/>
    <w:rsid w:val="001149AA"/>
    <w:rsid w:val="00114A25"/>
    <w:rsid w:val="00114EF3"/>
    <w:rsid w:val="00115AA1"/>
    <w:rsid w:val="001166A8"/>
    <w:rsid w:val="00116A36"/>
    <w:rsid w:val="00117A1E"/>
    <w:rsid w:val="00120045"/>
    <w:rsid w:val="001201A1"/>
    <w:rsid w:val="0012076E"/>
    <w:rsid w:val="00120906"/>
    <w:rsid w:val="00120C8B"/>
    <w:rsid w:val="0012197D"/>
    <w:rsid w:val="001219DB"/>
    <w:rsid w:val="00122681"/>
    <w:rsid w:val="001234D6"/>
    <w:rsid w:val="00123A62"/>
    <w:rsid w:val="00124119"/>
    <w:rsid w:val="00124333"/>
    <w:rsid w:val="001244CD"/>
    <w:rsid w:val="0012456E"/>
    <w:rsid w:val="001249E9"/>
    <w:rsid w:val="00124D75"/>
    <w:rsid w:val="00124F44"/>
    <w:rsid w:val="00125A29"/>
    <w:rsid w:val="00125B0A"/>
    <w:rsid w:val="00126373"/>
    <w:rsid w:val="0012653E"/>
    <w:rsid w:val="001273C5"/>
    <w:rsid w:val="0012789E"/>
    <w:rsid w:val="00127A7C"/>
    <w:rsid w:val="00127EF2"/>
    <w:rsid w:val="00130B72"/>
    <w:rsid w:val="00130E20"/>
    <w:rsid w:val="001314F0"/>
    <w:rsid w:val="00131594"/>
    <w:rsid w:val="00131795"/>
    <w:rsid w:val="00132262"/>
    <w:rsid w:val="00132CA8"/>
    <w:rsid w:val="00132E72"/>
    <w:rsid w:val="001330FB"/>
    <w:rsid w:val="00133AF1"/>
    <w:rsid w:val="00133F3E"/>
    <w:rsid w:val="00134193"/>
    <w:rsid w:val="0013440D"/>
    <w:rsid w:val="00134742"/>
    <w:rsid w:val="00134CE7"/>
    <w:rsid w:val="00134DE1"/>
    <w:rsid w:val="001350FE"/>
    <w:rsid w:val="00135512"/>
    <w:rsid w:val="00135518"/>
    <w:rsid w:val="00135C2F"/>
    <w:rsid w:val="00136664"/>
    <w:rsid w:val="00136A22"/>
    <w:rsid w:val="00136D0B"/>
    <w:rsid w:val="001377A4"/>
    <w:rsid w:val="0013787C"/>
    <w:rsid w:val="00137ED9"/>
    <w:rsid w:val="00140207"/>
    <w:rsid w:val="00140D73"/>
    <w:rsid w:val="00140F6F"/>
    <w:rsid w:val="001410B8"/>
    <w:rsid w:val="0014204B"/>
    <w:rsid w:val="00142266"/>
    <w:rsid w:val="0014423E"/>
    <w:rsid w:val="00144632"/>
    <w:rsid w:val="00144C5E"/>
    <w:rsid w:val="00145FB1"/>
    <w:rsid w:val="001466B4"/>
    <w:rsid w:val="00146823"/>
    <w:rsid w:val="00146829"/>
    <w:rsid w:val="00146E8F"/>
    <w:rsid w:val="001470A1"/>
    <w:rsid w:val="00147850"/>
    <w:rsid w:val="001479BA"/>
    <w:rsid w:val="00147BB7"/>
    <w:rsid w:val="00147C16"/>
    <w:rsid w:val="00147D62"/>
    <w:rsid w:val="0015040B"/>
    <w:rsid w:val="001505F8"/>
    <w:rsid w:val="001506B6"/>
    <w:rsid w:val="001506FB"/>
    <w:rsid w:val="001516EC"/>
    <w:rsid w:val="00151F1B"/>
    <w:rsid w:val="001520FC"/>
    <w:rsid w:val="00152225"/>
    <w:rsid w:val="0015313E"/>
    <w:rsid w:val="0015328D"/>
    <w:rsid w:val="00153724"/>
    <w:rsid w:val="00153802"/>
    <w:rsid w:val="001545A6"/>
    <w:rsid w:val="00154773"/>
    <w:rsid w:val="00155112"/>
    <w:rsid w:val="00155865"/>
    <w:rsid w:val="001560CF"/>
    <w:rsid w:val="00156508"/>
    <w:rsid w:val="00156B2C"/>
    <w:rsid w:val="0015793B"/>
    <w:rsid w:val="00160311"/>
    <w:rsid w:val="001604B2"/>
    <w:rsid w:val="00161E6B"/>
    <w:rsid w:val="00162306"/>
    <w:rsid w:val="001623C6"/>
    <w:rsid w:val="001627C7"/>
    <w:rsid w:val="00162BA1"/>
    <w:rsid w:val="00162E47"/>
    <w:rsid w:val="0016323C"/>
    <w:rsid w:val="001632D1"/>
    <w:rsid w:val="00163425"/>
    <w:rsid w:val="001634B6"/>
    <w:rsid w:val="0016408F"/>
    <w:rsid w:val="0016471D"/>
    <w:rsid w:val="00164CC8"/>
    <w:rsid w:val="001651E1"/>
    <w:rsid w:val="00166A8E"/>
    <w:rsid w:val="00166AE1"/>
    <w:rsid w:val="00166B97"/>
    <w:rsid w:val="00166BBC"/>
    <w:rsid w:val="001672E3"/>
    <w:rsid w:val="001676BA"/>
    <w:rsid w:val="00167A70"/>
    <w:rsid w:val="00167EA5"/>
    <w:rsid w:val="001701B1"/>
    <w:rsid w:val="00170951"/>
    <w:rsid w:val="00170ACF"/>
    <w:rsid w:val="0017138F"/>
    <w:rsid w:val="00171C5B"/>
    <w:rsid w:val="001720E8"/>
    <w:rsid w:val="00172703"/>
    <w:rsid w:val="00172935"/>
    <w:rsid w:val="00172F2F"/>
    <w:rsid w:val="00173715"/>
    <w:rsid w:val="00173FBD"/>
    <w:rsid w:val="001743F0"/>
    <w:rsid w:val="001752E7"/>
    <w:rsid w:val="0017567C"/>
    <w:rsid w:val="00175D7C"/>
    <w:rsid w:val="0017637E"/>
    <w:rsid w:val="00176E19"/>
    <w:rsid w:val="0017724E"/>
    <w:rsid w:val="00177C56"/>
    <w:rsid w:val="00177DA0"/>
    <w:rsid w:val="00177DA2"/>
    <w:rsid w:val="0018056D"/>
    <w:rsid w:val="001808CB"/>
    <w:rsid w:val="00180C74"/>
    <w:rsid w:val="00180D44"/>
    <w:rsid w:val="001811B9"/>
    <w:rsid w:val="00181E98"/>
    <w:rsid w:val="0018226D"/>
    <w:rsid w:val="00182B34"/>
    <w:rsid w:val="00182DFA"/>
    <w:rsid w:val="00182FAE"/>
    <w:rsid w:val="001830B0"/>
    <w:rsid w:val="00183171"/>
    <w:rsid w:val="00183475"/>
    <w:rsid w:val="00183EE9"/>
    <w:rsid w:val="001844B8"/>
    <w:rsid w:val="001846B3"/>
    <w:rsid w:val="001848A4"/>
    <w:rsid w:val="00184DA5"/>
    <w:rsid w:val="00184E42"/>
    <w:rsid w:val="00185155"/>
    <w:rsid w:val="0018559A"/>
    <w:rsid w:val="001856E5"/>
    <w:rsid w:val="00185BC8"/>
    <w:rsid w:val="00186028"/>
    <w:rsid w:val="0018613E"/>
    <w:rsid w:val="001863C2"/>
    <w:rsid w:val="00186C15"/>
    <w:rsid w:val="00187016"/>
    <w:rsid w:val="001870C0"/>
    <w:rsid w:val="00187277"/>
    <w:rsid w:val="00187612"/>
    <w:rsid w:val="00187BF6"/>
    <w:rsid w:val="00187D3F"/>
    <w:rsid w:val="00187E71"/>
    <w:rsid w:val="00190545"/>
    <w:rsid w:val="001912F5"/>
    <w:rsid w:val="001913BC"/>
    <w:rsid w:val="00191F3D"/>
    <w:rsid w:val="001922F4"/>
    <w:rsid w:val="00193389"/>
    <w:rsid w:val="001939D8"/>
    <w:rsid w:val="0019473A"/>
    <w:rsid w:val="00194A62"/>
    <w:rsid w:val="00194AC3"/>
    <w:rsid w:val="00194C95"/>
    <w:rsid w:val="00195062"/>
    <w:rsid w:val="00195657"/>
    <w:rsid w:val="00195B86"/>
    <w:rsid w:val="00196045"/>
    <w:rsid w:val="001964C6"/>
    <w:rsid w:val="0019658E"/>
    <w:rsid w:val="001965F8"/>
    <w:rsid w:val="001967B8"/>
    <w:rsid w:val="00196EB5"/>
    <w:rsid w:val="00196F05"/>
    <w:rsid w:val="0019701B"/>
    <w:rsid w:val="00197188"/>
    <w:rsid w:val="001973B1"/>
    <w:rsid w:val="00197E39"/>
    <w:rsid w:val="00197EE0"/>
    <w:rsid w:val="001A02BC"/>
    <w:rsid w:val="001A078C"/>
    <w:rsid w:val="001A0954"/>
    <w:rsid w:val="001A15FC"/>
    <w:rsid w:val="001A18C2"/>
    <w:rsid w:val="001A1AE7"/>
    <w:rsid w:val="001A1FE4"/>
    <w:rsid w:val="001A2071"/>
    <w:rsid w:val="001A2115"/>
    <w:rsid w:val="001A2794"/>
    <w:rsid w:val="001A3142"/>
    <w:rsid w:val="001A3327"/>
    <w:rsid w:val="001A36A5"/>
    <w:rsid w:val="001A4124"/>
    <w:rsid w:val="001A42D3"/>
    <w:rsid w:val="001A42F5"/>
    <w:rsid w:val="001A458F"/>
    <w:rsid w:val="001A4714"/>
    <w:rsid w:val="001A4D27"/>
    <w:rsid w:val="001A4DB4"/>
    <w:rsid w:val="001A5B29"/>
    <w:rsid w:val="001A6323"/>
    <w:rsid w:val="001A6539"/>
    <w:rsid w:val="001A741F"/>
    <w:rsid w:val="001A7573"/>
    <w:rsid w:val="001A7D91"/>
    <w:rsid w:val="001A7EAC"/>
    <w:rsid w:val="001B0A12"/>
    <w:rsid w:val="001B2D62"/>
    <w:rsid w:val="001B3E4D"/>
    <w:rsid w:val="001B421F"/>
    <w:rsid w:val="001B4827"/>
    <w:rsid w:val="001B4D94"/>
    <w:rsid w:val="001B5336"/>
    <w:rsid w:val="001B5C0C"/>
    <w:rsid w:val="001B7197"/>
    <w:rsid w:val="001B78B3"/>
    <w:rsid w:val="001B7D45"/>
    <w:rsid w:val="001B7F94"/>
    <w:rsid w:val="001C0008"/>
    <w:rsid w:val="001C00D4"/>
    <w:rsid w:val="001C0A1C"/>
    <w:rsid w:val="001C0B86"/>
    <w:rsid w:val="001C174C"/>
    <w:rsid w:val="001C25B8"/>
    <w:rsid w:val="001C2BD9"/>
    <w:rsid w:val="001C2F75"/>
    <w:rsid w:val="001C2FB8"/>
    <w:rsid w:val="001C305D"/>
    <w:rsid w:val="001C34C2"/>
    <w:rsid w:val="001C396C"/>
    <w:rsid w:val="001C482A"/>
    <w:rsid w:val="001C4AA6"/>
    <w:rsid w:val="001C4B1F"/>
    <w:rsid w:val="001C5A92"/>
    <w:rsid w:val="001C5EFB"/>
    <w:rsid w:val="001C6000"/>
    <w:rsid w:val="001C6067"/>
    <w:rsid w:val="001C6572"/>
    <w:rsid w:val="001C6992"/>
    <w:rsid w:val="001C6A22"/>
    <w:rsid w:val="001C6EA8"/>
    <w:rsid w:val="001C7119"/>
    <w:rsid w:val="001C7392"/>
    <w:rsid w:val="001C7541"/>
    <w:rsid w:val="001C7FE0"/>
    <w:rsid w:val="001D0DD9"/>
    <w:rsid w:val="001D0F6B"/>
    <w:rsid w:val="001D183B"/>
    <w:rsid w:val="001D1A1F"/>
    <w:rsid w:val="001D245A"/>
    <w:rsid w:val="001D2DF2"/>
    <w:rsid w:val="001D31F2"/>
    <w:rsid w:val="001D3E4B"/>
    <w:rsid w:val="001D4D72"/>
    <w:rsid w:val="001D57F4"/>
    <w:rsid w:val="001D5B6E"/>
    <w:rsid w:val="001D5D63"/>
    <w:rsid w:val="001D636D"/>
    <w:rsid w:val="001D659D"/>
    <w:rsid w:val="001D6F5C"/>
    <w:rsid w:val="001D795E"/>
    <w:rsid w:val="001D7EC6"/>
    <w:rsid w:val="001E0351"/>
    <w:rsid w:val="001E189C"/>
    <w:rsid w:val="001E1F42"/>
    <w:rsid w:val="001E20C1"/>
    <w:rsid w:val="001E2384"/>
    <w:rsid w:val="001E2470"/>
    <w:rsid w:val="001E24AE"/>
    <w:rsid w:val="001E2828"/>
    <w:rsid w:val="001E2841"/>
    <w:rsid w:val="001E3086"/>
    <w:rsid w:val="001E30A5"/>
    <w:rsid w:val="001E3735"/>
    <w:rsid w:val="001E3793"/>
    <w:rsid w:val="001E37D8"/>
    <w:rsid w:val="001E3A19"/>
    <w:rsid w:val="001E49DD"/>
    <w:rsid w:val="001E4B91"/>
    <w:rsid w:val="001E4E1F"/>
    <w:rsid w:val="001E64D8"/>
    <w:rsid w:val="001E6648"/>
    <w:rsid w:val="001E684C"/>
    <w:rsid w:val="001E706F"/>
    <w:rsid w:val="001E7149"/>
    <w:rsid w:val="001E733E"/>
    <w:rsid w:val="001E7B3E"/>
    <w:rsid w:val="001E7BE5"/>
    <w:rsid w:val="001E7DF1"/>
    <w:rsid w:val="001F00BF"/>
    <w:rsid w:val="001F0171"/>
    <w:rsid w:val="001F03FA"/>
    <w:rsid w:val="001F05B3"/>
    <w:rsid w:val="001F1E2B"/>
    <w:rsid w:val="001F203E"/>
    <w:rsid w:val="001F2450"/>
    <w:rsid w:val="001F2891"/>
    <w:rsid w:val="001F334B"/>
    <w:rsid w:val="001F335A"/>
    <w:rsid w:val="001F33DA"/>
    <w:rsid w:val="001F41CA"/>
    <w:rsid w:val="001F4497"/>
    <w:rsid w:val="001F4796"/>
    <w:rsid w:val="001F5233"/>
    <w:rsid w:val="001F539E"/>
    <w:rsid w:val="001F556D"/>
    <w:rsid w:val="001F6834"/>
    <w:rsid w:val="001F6A90"/>
    <w:rsid w:val="001F719A"/>
    <w:rsid w:val="002010BA"/>
    <w:rsid w:val="00201612"/>
    <w:rsid w:val="00201E35"/>
    <w:rsid w:val="0020221E"/>
    <w:rsid w:val="00202B13"/>
    <w:rsid w:val="00202B98"/>
    <w:rsid w:val="002030FC"/>
    <w:rsid w:val="00203286"/>
    <w:rsid w:val="00203762"/>
    <w:rsid w:val="002037A0"/>
    <w:rsid w:val="00203834"/>
    <w:rsid w:val="00203DCE"/>
    <w:rsid w:val="00204569"/>
    <w:rsid w:val="00204C3F"/>
    <w:rsid w:val="002054B2"/>
    <w:rsid w:val="00205E57"/>
    <w:rsid w:val="00205FEC"/>
    <w:rsid w:val="002069ED"/>
    <w:rsid w:val="002074AC"/>
    <w:rsid w:val="00207FF8"/>
    <w:rsid w:val="002102CF"/>
    <w:rsid w:val="002102DC"/>
    <w:rsid w:val="0021033C"/>
    <w:rsid w:val="00210564"/>
    <w:rsid w:val="00210610"/>
    <w:rsid w:val="002108E2"/>
    <w:rsid w:val="002108F3"/>
    <w:rsid w:val="002109C3"/>
    <w:rsid w:val="00210BF0"/>
    <w:rsid w:val="00210F46"/>
    <w:rsid w:val="002111BB"/>
    <w:rsid w:val="002114F2"/>
    <w:rsid w:val="00211AEE"/>
    <w:rsid w:val="002123F7"/>
    <w:rsid w:val="0021287D"/>
    <w:rsid w:val="0021290F"/>
    <w:rsid w:val="0021292C"/>
    <w:rsid w:val="0021362A"/>
    <w:rsid w:val="00213874"/>
    <w:rsid w:val="00213A9E"/>
    <w:rsid w:val="00214403"/>
    <w:rsid w:val="00215393"/>
    <w:rsid w:val="002154D2"/>
    <w:rsid w:val="00215991"/>
    <w:rsid w:val="00215E17"/>
    <w:rsid w:val="002160CF"/>
    <w:rsid w:val="0021705B"/>
    <w:rsid w:val="00217160"/>
    <w:rsid w:val="002175CE"/>
    <w:rsid w:val="00217695"/>
    <w:rsid w:val="002176B4"/>
    <w:rsid w:val="00220409"/>
    <w:rsid w:val="002205F4"/>
    <w:rsid w:val="0022112A"/>
    <w:rsid w:val="002216AB"/>
    <w:rsid w:val="00221C7F"/>
    <w:rsid w:val="00223BCD"/>
    <w:rsid w:val="00224747"/>
    <w:rsid w:val="00224E3B"/>
    <w:rsid w:val="00225194"/>
    <w:rsid w:val="00225523"/>
    <w:rsid w:val="00225CF7"/>
    <w:rsid w:val="00225F38"/>
    <w:rsid w:val="00226563"/>
    <w:rsid w:val="00226FA8"/>
    <w:rsid w:val="002270D3"/>
    <w:rsid w:val="00227129"/>
    <w:rsid w:val="002271A8"/>
    <w:rsid w:val="002276D2"/>
    <w:rsid w:val="0022794D"/>
    <w:rsid w:val="00227E24"/>
    <w:rsid w:val="0023065C"/>
    <w:rsid w:val="00230C57"/>
    <w:rsid w:val="00230CF4"/>
    <w:rsid w:val="00230D09"/>
    <w:rsid w:val="002312C2"/>
    <w:rsid w:val="00231DC1"/>
    <w:rsid w:val="00232103"/>
    <w:rsid w:val="00232497"/>
    <w:rsid w:val="00232CF7"/>
    <w:rsid w:val="00233038"/>
    <w:rsid w:val="0023355A"/>
    <w:rsid w:val="00233B63"/>
    <w:rsid w:val="00233E0B"/>
    <w:rsid w:val="00233FB5"/>
    <w:rsid w:val="002343BA"/>
    <w:rsid w:val="0023454F"/>
    <w:rsid w:val="00234BCA"/>
    <w:rsid w:val="00235945"/>
    <w:rsid w:val="00236BE3"/>
    <w:rsid w:val="00237C73"/>
    <w:rsid w:val="00240275"/>
    <w:rsid w:val="00240589"/>
    <w:rsid w:val="002405B2"/>
    <w:rsid w:val="002407F9"/>
    <w:rsid w:val="00240FDF"/>
    <w:rsid w:val="0024119C"/>
    <w:rsid w:val="002411EE"/>
    <w:rsid w:val="002414D2"/>
    <w:rsid w:val="002424B3"/>
    <w:rsid w:val="002424E4"/>
    <w:rsid w:val="00242643"/>
    <w:rsid w:val="00242964"/>
    <w:rsid w:val="002430A6"/>
    <w:rsid w:val="00243911"/>
    <w:rsid w:val="0024448A"/>
    <w:rsid w:val="00244516"/>
    <w:rsid w:val="002446EE"/>
    <w:rsid w:val="00244BC7"/>
    <w:rsid w:val="00244E13"/>
    <w:rsid w:val="002450F7"/>
    <w:rsid w:val="00245D91"/>
    <w:rsid w:val="00245DBF"/>
    <w:rsid w:val="002463DF"/>
    <w:rsid w:val="00246BE6"/>
    <w:rsid w:val="00246C71"/>
    <w:rsid w:val="00246F7F"/>
    <w:rsid w:val="002476AC"/>
    <w:rsid w:val="00247CDE"/>
    <w:rsid w:val="00250FB1"/>
    <w:rsid w:val="00251457"/>
    <w:rsid w:val="002514DA"/>
    <w:rsid w:val="0025189C"/>
    <w:rsid w:val="002518B5"/>
    <w:rsid w:val="00251B54"/>
    <w:rsid w:val="0025200B"/>
    <w:rsid w:val="002521D0"/>
    <w:rsid w:val="00252A23"/>
    <w:rsid w:val="00252EDD"/>
    <w:rsid w:val="00253252"/>
    <w:rsid w:val="002534BC"/>
    <w:rsid w:val="002534CB"/>
    <w:rsid w:val="00253558"/>
    <w:rsid w:val="00253803"/>
    <w:rsid w:val="002538CA"/>
    <w:rsid w:val="002538DC"/>
    <w:rsid w:val="002545E3"/>
    <w:rsid w:val="00256F95"/>
    <w:rsid w:val="00257359"/>
    <w:rsid w:val="002603EA"/>
    <w:rsid w:val="0026065B"/>
    <w:rsid w:val="00260CFC"/>
    <w:rsid w:val="00261310"/>
    <w:rsid w:val="002613D2"/>
    <w:rsid w:val="002626E8"/>
    <w:rsid w:val="00262A49"/>
    <w:rsid w:val="00262A6E"/>
    <w:rsid w:val="00262AD3"/>
    <w:rsid w:val="00262C3D"/>
    <w:rsid w:val="00262EAD"/>
    <w:rsid w:val="00262F07"/>
    <w:rsid w:val="00263B48"/>
    <w:rsid w:val="002645FD"/>
    <w:rsid w:val="00264AB5"/>
    <w:rsid w:val="00264B42"/>
    <w:rsid w:val="00264B56"/>
    <w:rsid w:val="00264C87"/>
    <w:rsid w:val="00264F27"/>
    <w:rsid w:val="00265004"/>
    <w:rsid w:val="002651E7"/>
    <w:rsid w:val="002652A9"/>
    <w:rsid w:val="002652CD"/>
    <w:rsid w:val="00265409"/>
    <w:rsid w:val="002659AF"/>
    <w:rsid w:val="00265E14"/>
    <w:rsid w:val="00265E61"/>
    <w:rsid w:val="002660F7"/>
    <w:rsid w:val="0026630F"/>
    <w:rsid w:val="002664F0"/>
    <w:rsid w:val="00266BA2"/>
    <w:rsid w:val="002674F3"/>
    <w:rsid w:val="00267A1F"/>
    <w:rsid w:val="0027001B"/>
    <w:rsid w:val="002701CA"/>
    <w:rsid w:val="00270AEE"/>
    <w:rsid w:val="002720DA"/>
    <w:rsid w:val="00272EE9"/>
    <w:rsid w:val="002730DA"/>
    <w:rsid w:val="002733A7"/>
    <w:rsid w:val="0027401B"/>
    <w:rsid w:val="0027436F"/>
    <w:rsid w:val="002745DD"/>
    <w:rsid w:val="00274A0F"/>
    <w:rsid w:val="00275D4D"/>
    <w:rsid w:val="0027612B"/>
    <w:rsid w:val="00277D36"/>
    <w:rsid w:val="00277D48"/>
    <w:rsid w:val="00277F29"/>
    <w:rsid w:val="00277FE7"/>
    <w:rsid w:val="00280441"/>
    <w:rsid w:val="00280AFA"/>
    <w:rsid w:val="00280CAE"/>
    <w:rsid w:val="002812D2"/>
    <w:rsid w:val="0028131A"/>
    <w:rsid w:val="002824C4"/>
    <w:rsid w:val="002832BE"/>
    <w:rsid w:val="00283335"/>
    <w:rsid w:val="0028460E"/>
    <w:rsid w:val="002847C7"/>
    <w:rsid w:val="00284AC6"/>
    <w:rsid w:val="00284C0A"/>
    <w:rsid w:val="00284FD3"/>
    <w:rsid w:val="00285DB7"/>
    <w:rsid w:val="00286117"/>
    <w:rsid w:val="0028646F"/>
    <w:rsid w:val="002865AF"/>
    <w:rsid w:val="00286D89"/>
    <w:rsid w:val="00286DF9"/>
    <w:rsid w:val="002870EB"/>
    <w:rsid w:val="00287316"/>
    <w:rsid w:val="002875D9"/>
    <w:rsid w:val="00287697"/>
    <w:rsid w:val="00287A2F"/>
    <w:rsid w:val="00287AA7"/>
    <w:rsid w:val="002903DB"/>
    <w:rsid w:val="00290570"/>
    <w:rsid w:val="00290650"/>
    <w:rsid w:val="00290BD1"/>
    <w:rsid w:val="002913D6"/>
    <w:rsid w:val="0029153E"/>
    <w:rsid w:val="002917B2"/>
    <w:rsid w:val="00292185"/>
    <w:rsid w:val="0029224E"/>
    <w:rsid w:val="00292E9D"/>
    <w:rsid w:val="002936D6"/>
    <w:rsid w:val="00293832"/>
    <w:rsid w:val="00293A60"/>
    <w:rsid w:val="00293A81"/>
    <w:rsid w:val="00293AF9"/>
    <w:rsid w:val="00293D2B"/>
    <w:rsid w:val="00293F5D"/>
    <w:rsid w:val="00294642"/>
    <w:rsid w:val="00294C43"/>
    <w:rsid w:val="00294C70"/>
    <w:rsid w:val="00295F57"/>
    <w:rsid w:val="00296B20"/>
    <w:rsid w:val="00296CCC"/>
    <w:rsid w:val="00297215"/>
    <w:rsid w:val="0029755F"/>
    <w:rsid w:val="002978B2"/>
    <w:rsid w:val="0029793E"/>
    <w:rsid w:val="00297DA4"/>
    <w:rsid w:val="00297E61"/>
    <w:rsid w:val="00297F8C"/>
    <w:rsid w:val="002A018C"/>
    <w:rsid w:val="002A0532"/>
    <w:rsid w:val="002A0E14"/>
    <w:rsid w:val="002A0E3A"/>
    <w:rsid w:val="002A11CD"/>
    <w:rsid w:val="002A1381"/>
    <w:rsid w:val="002A14B6"/>
    <w:rsid w:val="002A1C0A"/>
    <w:rsid w:val="002A1F26"/>
    <w:rsid w:val="002A222A"/>
    <w:rsid w:val="002A23B9"/>
    <w:rsid w:val="002A23F4"/>
    <w:rsid w:val="002A252C"/>
    <w:rsid w:val="002A27D5"/>
    <w:rsid w:val="002A312C"/>
    <w:rsid w:val="002A3897"/>
    <w:rsid w:val="002A3AB7"/>
    <w:rsid w:val="002A3BA4"/>
    <w:rsid w:val="002A409C"/>
    <w:rsid w:val="002A42D0"/>
    <w:rsid w:val="002A484D"/>
    <w:rsid w:val="002A4E0B"/>
    <w:rsid w:val="002A5545"/>
    <w:rsid w:val="002A65EE"/>
    <w:rsid w:val="002A686B"/>
    <w:rsid w:val="002A6AEA"/>
    <w:rsid w:val="002A75E0"/>
    <w:rsid w:val="002A795F"/>
    <w:rsid w:val="002A7B1B"/>
    <w:rsid w:val="002B01FB"/>
    <w:rsid w:val="002B07DB"/>
    <w:rsid w:val="002B0A76"/>
    <w:rsid w:val="002B185D"/>
    <w:rsid w:val="002B1886"/>
    <w:rsid w:val="002B18D1"/>
    <w:rsid w:val="002B1C9F"/>
    <w:rsid w:val="002B1CC2"/>
    <w:rsid w:val="002B2264"/>
    <w:rsid w:val="002B22C5"/>
    <w:rsid w:val="002B268F"/>
    <w:rsid w:val="002B2ECF"/>
    <w:rsid w:val="002B3030"/>
    <w:rsid w:val="002B305B"/>
    <w:rsid w:val="002B351A"/>
    <w:rsid w:val="002B3610"/>
    <w:rsid w:val="002B3F62"/>
    <w:rsid w:val="002B463B"/>
    <w:rsid w:val="002B49C0"/>
    <w:rsid w:val="002B4F72"/>
    <w:rsid w:val="002B51A9"/>
    <w:rsid w:val="002B564B"/>
    <w:rsid w:val="002B6CB0"/>
    <w:rsid w:val="002B72E5"/>
    <w:rsid w:val="002B75BC"/>
    <w:rsid w:val="002B7FD9"/>
    <w:rsid w:val="002C0006"/>
    <w:rsid w:val="002C044A"/>
    <w:rsid w:val="002C0FCA"/>
    <w:rsid w:val="002C11AB"/>
    <w:rsid w:val="002C1935"/>
    <w:rsid w:val="002C30A2"/>
    <w:rsid w:val="002C3E1A"/>
    <w:rsid w:val="002C3F92"/>
    <w:rsid w:val="002C4151"/>
    <w:rsid w:val="002C4468"/>
    <w:rsid w:val="002C463B"/>
    <w:rsid w:val="002C46DA"/>
    <w:rsid w:val="002C5CA0"/>
    <w:rsid w:val="002C5F01"/>
    <w:rsid w:val="002C6132"/>
    <w:rsid w:val="002C69E2"/>
    <w:rsid w:val="002C6ECF"/>
    <w:rsid w:val="002C7179"/>
    <w:rsid w:val="002C72B3"/>
    <w:rsid w:val="002C7B68"/>
    <w:rsid w:val="002C7CFC"/>
    <w:rsid w:val="002D0318"/>
    <w:rsid w:val="002D08C3"/>
    <w:rsid w:val="002D0CC8"/>
    <w:rsid w:val="002D0E6F"/>
    <w:rsid w:val="002D0E76"/>
    <w:rsid w:val="002D0FB5"/>
    <w:rsid w:val="002D146D"/>
    <w:rsid w:val="002D2394"/>
    <w:rsid w:val="002D2811"/>
    <w:rsid w:val="002D2CCD"/>
    <w:rsid w:val="002D2E7A"/>
    <w:rsid w:val="002D38AC"/>
    <w:rsid w:val="002D4A31"/>
    <w:rsid w:val="002D51B2"/>
    <w:rsid w:val="002D5CBB"/>
    <w:rsid w:val="002D604E"/>
    <w:rsid w:val="002D614A"/>
    <w:rsid w:val="002D6314"/>
    <w:rsid w:val="002D6FBB"/>
    <w:rsid w:val="002E0EC9"/>
    <w:rsid w:val="002E1D5B"/>
    <w:rsid w:val="002E234A"/>
    <w:rsid w:val="002E24A3"/>
    <w:rsid w:val="002E28F2"/>
    <w:rsid w:val="002E303C"/>
    <w:rsid w:val="002E31E7"/>
    <w:rsid w:val="002E3DAD"/>
    <w:rsid w:val="002E418F"/>
    <w:rsid w:val="002E4B23"/>
    <w:rsid w:val="002E5099"/>
    <w:rsid w:val="002E534C"/>
    <w:rsid w:val="002E570C"/>
    <w:rsid w:val="002E5A15"/>
    <w:rsid w:val="002E6213"/>
    <w:rsid w:val="002E6555"/>
    <w:rsid w:val="002E6EC9"/>
    <w:rsid w:val="002E6F97"/>
    <w:rsid w:val="002E754E"/>
    <w:rsid w:val="002E77CF"/>
    <w:rsid w:val="002E7D1E"/>
    <w:rsid w:val="002F0618"/>
    <w:rsid w:val="002F0940"/>
    <w:rsid w:val="002F09E1"/>
    <w:rsid w:val="002F1456"/>
    <w:rsid w:val="002F1464"/>
    <w:rsid w:val="002F148E"/>
    <w:rsid w:val="002F183E"/>
    <w:rsid w:val="002F1E62"/>
    <w:rsid w:val="002F24F8"/>
    <w:rsid w:val="002F261D"/>
    <w:rsid w:val="002F2A8B"/>
    <w:rsid w:val="002F307B"/>
    <w:rsid w:val="002F30FD"/>
    <w:rsid w:val="002F313F"/>
    <w:rsid w:val="002F369C"/>
    <w:rsid w:val="002F4217"/>
    <w:rsid w:val="002F423E"/>
    <w:rsid w:val="002F457A"/>
    <w:rsid w:val="002F4677"/>
    <w:rsid w:val="002F47FC"/>
    <w:rsid w:val="002F54AA"/>
    <w:rsid w:val="002F5694"/>
    <w:rsid w:val="002F621C"/>
    <w:rsid w:val="002F6681"/>
    <w:rsid w:val="002F6869"/>
    <w:rsid w:val="002F6E0A"/>
    <w:rsid w:val="002F77AB"/>
    <w:rsid w:val="002F7ED3"/>
    <w:rsid w:val="002F7FAD"/>
    <w:rsid w:val="00300394"/>
    <w:rsid w:val="00300DD7"/>
    <w:rsid w:val="003011DD"/>
    <w:rsid w:val="003012AF"/>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B3F"/>
    <w:rsid w:val="00303F6F"/>
    <w:rsid w:val="00304075"/>
    <w:rsid w:val="00304476"/>
    <w:rsid w:val="0030492E"/>
    <w:rsid w:val="0030508C"/>
    <w:rsid w:val="003059C8"/>
    <w:rsid w:val="00305A31"/>
    <w:rsid w:val="00305FE0"/>
    <w:rsid w:val="00306201"/>
    <w:rsid w:val="0030631D"/>
    <w:rsid w:val="0030634D"/>
    <w:rsid w:val="00306619"/>
    <w:rsid w:val="00306A57"/>
    <w:rsid w:val="00306AE7"/>
    <w:rsid w:val="00306E50"/>
    <w:rsid w:val="00307224"/>
    <w:rsid w:val="003074AE"/>
    <w:rsid w:val="00307674"/>
    <w:rsid w:val="00310116"/>
    <w:rsid w:val="003109DE"/>
    <w:rsid w:val="00310CE5"/>
    <w:rsid w:val="00310D96"/>
    <w:rsid w:val="0031103A"/>
    <w:rsid w:val="0031158C"/>
    <w:rsid w:val="0031237F"/>
    <w:rsid w:val="00312414"/>
    <w:rsid w:val="003125E2"/>
    <w:rsid w:val="00313179"/>
    <w:rsid w:val="003133EF"/>
    <w:rsid w:val="003135B9"/>
    <w:rsid w:val="003138DF"/>
    <w:rsid w:val="00313B47"/>
    <w:rsid w:val="003140B0"/>
    <w:rsid w:val="00314119"/>
    <w:rsid w:val="00314B69"/>
    <w:rsid w:val="00314C99"/>
    <w:rsid w:val="00314CB7"/>
    <w:rsid w:val="00314EDE"/>
    <w:rsid w:val="0031642C"/>
    <w:rsid w:val="00316894"/>
    <w:rsid w:val="00317230"/>
    <w:rsid w:val="003178BF"/>
    <w:rsid w:val="003178DA"/>
    <w:rsid w:val="00320204"/>
    <w:rsid w:val="00320952"/>
    <w:rsid w:val="00321D62"/>
    <w:rsid w:val="00322723"/>
    <w:rsid w:val="00322DE6"/>
    <w:rsid w:val="0032443C"/>
    <w:rsid w:val="00324F3F"/>
    <w:rsid w:val="00325376"/>
    <w:rsid w:val="00325876"/>
    <w:rsid w:val="00325EF4"/>
    <w:rsid w:val="00326138"/>
    <w:rsid w:val="0032669C"/>
    <w:rsid w:val="0032669F"/>
    <w:rsid w:val="00326B8D"/>
    <w:rsid w:val="00326BC6"/>
    <w:rsid w:val="00326D6D"/>
    <w:rsid w:val="00327656"/>
    <w:rsid w:val="0032792B"/>
    <w:rsid w:val="003279FE"/>
    <w:rsid w:val="00327EE0"/>
    <w:rsid w:val="0033013B"/>
    <w:rsid w:val="00330767"/>
    <w:rsid w:val="003307ED"/>
    <w:rsid w:val="00330908"/>
    <w:rsid w:val="00330AED"/>
    <w:rsid w:val="00330B6C"/>
    <w:rsid w:val="00330C62"/>
    <w:rsid w:val="003310CE"/>
    <w:rsid w:val="00331351"/>
    <w:rsid w:val="00331470"/>
    <w:rsid w:val="003316E0"/>
    <w:rsid w:val="00331A4A"/>
    <w:rsid w:val="00331DA4"/>
    <w:rsid w:val="00331FD4"/>
    <w:rsid w:val="00332090"/>
    <w:rsid w:val="003327DB"/>
    <w:rsid w:val="003328AD"/>
    <w:rsid w:val="003329A0"/>
    <w:rsid w:val="00332A45"/>
    <w:rsid w:val="0033332D"/>
    <w:rsid w:val="00333876"/>
    <w:rsid w:val="00333DDC"/>
    <w:rsid w:val="00334A48"/>
    <w:rsid w:val="00334CDB"/>
    <w:rsid w:val="00335549"/>
    <w:rsid w:val="003355C2"/>
    <w:rsid w:val="00335609"/>
    <w:rsid w:val="00335CAE"/>
    <w:rsid w:val="0033603A"/>
    <w:rsid w:val="003363E1"/>
    <w:rsid w:val="003364AE"/>
    <w:rsid w:val="00336619"/>
    <w:rsid w:val="00336767"/>
    <w:rsid w:val="0033688E"/>
    <w:rsid w:val="003369A3"/>
    <w:rsid w:val="00337029"/>
    <w:rsid w:val="00337A2B"/>
    <w:rsid w:val="00337B65"/>
    <w:rsid w:val="003410EB"/>
    <w:rsid w:val="00342361"/>
    <w:rsid w:val="0034254F"/>
    <w:rsid w:val="0034271D"/>
    <w:rsid w:val="00342E74"/>
    <w:rsid w:val="00342EEC"/>
    <w:rsid w:val="00342F7D"/>
    <w:rsid w:val="00343051"/>
    <w:rsid w:val="003439D4"/>
    <w:rsid w:val="00343AD2"/>
    <w:rsid w:val="00344D7F"/>
    <w:rsid w:val="00344DCB"/>
    <w:rsid w:val="00344E21"/>
    <w:rsid w:val="00344E57"/>
    <w:rsid w:val="00345062"/>
    <w:rsid w:val="0034509D"/>
    <w:rsid w:val="00345414"/>
    <w:rsid w:val="00345BB0"/>
    <w:rsid w:val="00346AE3"/>
    <w:rsid w:val="00346BBE"/>
    <w:rsid w:val="00346E02"/>
    <w:rsid w:val="00346E28"/>
    <w:rsid w:val="003473C5"/>
    <w:rsid w:val="00347429"/>
    <w:rsid w:val="003475AF"/>
    <w:rsid w:val="00347B1C"/>
    <w:rsid w:val="00347D23"/>
    <w:rsid w:val="00347F04"/>
    <w:rsid w:val="00350389"/>
    <w:rsid w:val="003504CF"/>
    <w:rsid w:val="0035052B"/>
    <w:rsid w:val="00350B28"/>
    <w:rsid w:val="00350D74"/>
    <w:rsid w:val="0035149F"/>
    <w:rsid w:val="003519B9"/>
    <w:rsid w:val="00351C99"/>
    <w:rsid w:val="00351CEA"/>
    <w:rsid w:val="003529D7"/>
    <w:rsid w:val="00352B4F"/>
    <w:rsid w:val="00353547"/>
    <w:rsid w:val="00353949"/>
    <w:rsid w:val="00353D55"/>
    <w:rsid w:val="00353DD5"/>
    <w:rsid w:val="00354095"/>
    <w:rsid w:val="00354401"/>
    <w:rsid w:val="0035477B"/>
    <w:rsid w:val="00354B29"/>
    <w:rsid w:val="00354CFA"/>
    <w:rsid w:val="00355F76"/>
    <w:rsid w:val="003560E3"/>
    <w:rsid w:val="003561BA"/>
    <w:rsid w:val="0035636B"/>
    <w:rsid w:val="0035646A"/>
    <w:rsid w:val="00357955"/>
    <w:rsid w:val="00357ABE"/>
    <w:rsid w:val="00357BC3"/>
    <w:rsid w:val="00360E07"/>
    <w:rsid w:val="00361398"/>
    <w:rsid w:val="003619D3"/>
    <w:rsid w:val="00361EFB"/>
    <w:rsid w:val="003620ED"/>
    <w:rsid w:val="003624F2"/>
    <w:rsid w:val="0036262F"/>
    <w:rsid w:val="0036282A"/>
    <w:rsid w:val="0036287C"/>
    <w:rsid w:val="00363314"/>
    <w:rsid w:val="0036337D"/>
    <w:rsid w:val="0036364D"/>
    <w:rsid w:val="003639DF"/>
    <w:rsid w:val="00363C63"/>
    <w:rsid w:val="0036449D"/>
    <w:rsid w:val="003644B2"/>
    <w:rsid w:val="00364FD8"/>
    <w:rsid w:val="00365807"/>
    <w:rsid w:val="00366200"/>
    <w:rsid w:val="00366349"/>
    <w:rsid w:val="003663C8"/>
    <w:rsid w:val="00366414"/>
    <w:rsid w:val="0036685B"/>
    <w:rsid w:val="00366DC7"/>
    <w:rsid w:val="0036766C"/>
    <w:rsid w:val="003677B8"/>
    <w:rsid w:val="00370300"/>
    <w:rsid w:val="003716E4"/>
    <w:rsid w:val="00371912"/>
    <w:rsid w:val="00371AD8"/>
    <w:rsid w:val="00371E91"/>
    <w:rsid w:val="00372436"/>
    <w:rsid w:val="003724E4"/>
    <w:rsid w:val="00372BF5"/>
    <w:rsid w:val="00372DA7"/>
    <w:rsid w:val="00372DE3"/>
    <w:rsid w:val="00372F0C"/>
    <w:rsid w:val="00373388"/>
    <w:rsid w:val="003735AC"/>
    <w:rsid w:val="003736A2"/>
    <w:rsid w:val="003739FF"/>
    <w:rsid w:val="00373ECE"/>
    <w:rsid w:val="00374288"/>
    <w:rsid w:val="003742CF"/>
    <w:rsid w:val="003744D2"/>
    <w:rsid w:val="00374D6B"/>
    <w:rsid w:val="00374DE7"/>
    <w:rsid w:val="00374EBD"/>
    <w:rsid w:val="00375013"/>
    <w:rsid w:val="003750C2"/>
    <w:rsid w:val="003754EA"/>
    <w:rsid w:val="00377101"/>
    <w:rsid w:val="003778C5"/>
    <w:rsid w:val="00377CA6"/>
    <w:rsid w:val="00377D3E"/>
    <w:rsid w:val="0038028B"/>
    <w:rsid w:val="0038077A"/>
    <w:rsid w:val="003811D5"/>
    <w:rsid w:val="0038149D"/>
    <w:rsid w:val="00381AF2"/>
    <w:rsid w:val="00381E0D"/>
    <w:rsid w:val="00382269"/>
    <w:rsid w:val="00382621"/>
    <w:rsid w:val="0038299F"/>
    <w:rsid w:val="00382A73"/>
    <w:rsid w:val="00383A3D"/>
    <w:rsid w:val="003843AC"/>
    <w:rsid w:val="003848CB"/>
    <w:rsid w:val="00384CEE"/>
    <w:rsid w:val="00384F0E"/>
    <w:rsid w:val="0038590E"/>
    <w:rsid w:val="00385A81"/>
    <w:rsid w:val="0038634B"/>
    <w:rsid w:val="003870AA"/>
    <w:rsid w:val="003870D2"/>
    <w:rsid w:val="003870F6"/>
    <w:rsid w:val="0038785F"/>
    <w:rsid w:val="003908B1"/>
    <w:rsid w:val="00391D68"/>
    <w:rsid w:val="00391D73"/>
    <w:rsid w:val="00392638"/>
    <w:rsid w:val="00392728"/>
    <w:rsid w:val="00392961"/>
    <w:rsid w:val="00392CA5"/>
    <w:rsid w:val="00393BFE"/>
    <w:rsid w:val="00393EA8"/>
    <w:rsid w:val="00394550"/>
    <w:rsid w:val="00394742"/>
    <w:rsid w:val="003949AE"/>
    <w:rsid w:val="00394A53"/>
    <w:rsid w:val="00394C5C"/>
    <w:rsid w:val="00394EB4"/>
    <w:rsid w:val="00395A3A"/>
    <w:rsid w:val="00396336"/>
    <w:rsid w:val="003966E3"/>
    <w:rsid w:val="00396F1B"/>
    <w:rsid w:val="0039708F"/>
    <w:rsid w:val="003977F0"/>
    <w:rsid w:val="00397919"/>
    <w:rsid w:val="003A00BB"/>
    <w:rsid w:val="003A06BF"/>
    <w:rsid w:val="003A0D5D"/>
    <w:rsid w:val="003A0EA8"/>
    <w:rsid w:val="003A1319"/>
    <w:rsid w:val="003A16EF"/>
    <w:rsid w:val="003A1CF7"/>
    <w:rsid w:val="003A1D39"/>
    <w:rsid w:val="003A1F64"/>
    <w:rsid w:val="003A1F90"/>
    <w:rsid w:val="003A2C9E"/>
    <w:rsid w:val="003A343A"/>
    <w:rsid w:val="003A4072"/>
    <w:rsid w:val="003A466C"/>
    <w:rsid w:val="003A4745"/>
    <w:rsid w:val="003A4A44"/>
    <w:rsid w:val="003A4BFE"/>
    <w:rsid w:val="003A50A3"/>
    <w:rsid w:val="003A550F"/>
    <w:rsid w:val="003A66CB"/>
    <w:rsid w:val="003A6BBF"/>
    <w:rsid w:val="003A6C55"/>
    <w:rsid w:val="003A6FD4"/>
    <w:rsid w:val="003A743E"/>
    <w:rsid w:val="003A7A07"/>
    <w:rsid w:val="003A7B25"/>
    <w:rsid w:val="003A7C5D"/>
    <w:rsid w:val="003A7CBA"/>
    <w:rsid w:val="003B0347"/>
    <w:rsid w:val="003B0A7D"/>
    <w:rsid w:val="003B18DE"/>
    <w:rsid w:val="003B1ED1"/>
    <w:rsid w:val="003B1FF9"/>
    <w:rsid w:val="003B232A"/>
    <w:rsid w:val="003B23D9"/>
    <w:rsid w:val="003B27D6"/>
    <w:rsid w:val="003B2FB4"/>
    <w:rsid w:val="003B3269"/>
    <w:rsid w:val="003B32CD"/>
    <w:rsid w:val="003B39D0"/>
    <w:rsid w:val="003B39D9"/>
    <w:rsid w:val="003B3E44"/>
    <w:rsid w:val="003B46DB"/>
    <w:rsid w:val="003B4704"/>
    <w:rsid w:val="003B47CB"/>
    <w:rsid w:val="003B4F1A"/>
    <w:rsid w:val="003B5145"/>
    <w:rsid w:val="003B67BF"/>
    <w:rsid w:val="003B70EB"/>
    <w:rsid w:val="003B7185"/>
    <w:rsid w:val="003B7F3F"/>
    <w:rsid w:val="003C0032"/>
    <w:rsid w:val="003C0112"/>
    <w:rsid w:val="003C0B81"/>
    <w:rsid w:val="003C1CDB"/>
    <w:rsid w:val="003C1EE7"/>
    <w:rsid w:val="003C23CB"/>
    <w:rsid w:val="003C244E"/>
    <w:rsid w:val="003C291D"/>
    <w:rsid w:val="003C29B1"/>
    <w:rsid w:val="003C316A"/>
    <w:rsid w:val="003C322F"/>
    <w:rsid w:val="003C39E3"/>
    <w:rsid w:val="003C3BA0"/>
    <w:rsid w:val="003C41D8"/>
    <w:rsid w:val="003C43C0"/>
    <w:rsid w:val="003C48AE"/>
    <w:rsid w:val="003C4B0C"/>
    <w:rsid w:val="003C4C91"/>
    <w:rsid w:val="003C5142"/>
    <w:rsid w:val="003C5749"/>
    <w:rsid w:val="003C5759"/>
    <w:rsid w:val="003C5C9E"/>
    <w:rsid w:val="003C60CC"/>
    <w:rsid w:val="003C64CD"/>
    <w:rsid w:val="003C65EF"/>
    <w:rsid w:val="003C66E8"/>
    <w:rsid w:val="003C6B04"/>
    <w:rsid w:val="003C729C"/>
    <w:rsid w:val="003C7724"/>
    <w:rsid w:val="003C7887"/>
    <w:rsid w:val="003C78A9"/>
    <w:rsid w:val="003C7AF6"/>
    <w:rsid w:val="003C7D98"/>
    <w:rsid w:val="003D02C6"/>
    <w:rsid w:val="003D2260"/>
    <w:rsid w:val="003D276B"/>
    <w:rsid w:val="003D2D94"/>
    <w:rsid w:val="003D39FB"/>
    <w:rsid w:val="003D526D"/>
    <w:rsid w:val="003D5805"/>
    <w:rsid w:val="003D5967"/>
    <w:rsid w:val="003D5F4A"/>
    <w:rsid w:val="003D668D"/>
    <w:rsid w:val="003D77B4"/>
    <w:rsid w:val="003D797A"/>
    <w:rsid w:val="003D7B9D"/>
    <w:rsid w:val="003D7BB0"/>
    <w:rsid w:val="003D7BDF"/>
    <w:rsid w:val="003D7C44"/>
    <w:rsid w:val="003D7DF7"/>
    <w:rsid w:val="003E250C"/>
    <w:rsid w:val="003E25EE"/>
    <w:rsid w:val="003E27E0"/>
    <w:rsid w:val="003E3145"/>
    <w:rsid w:val="003E40DF"/>
    <w:rsid w:val="003E4CD1"/>
    <w:rsid w:val="003E4DA5"/>
    <w:rsid w:val="003E52A7"/>
    <w:rsid w:val="003E5C85"/>
    <w:rsid w:val="003E5DCC"/>
    <w:rsid w:val="003E5E0B"/>
    <w:rsid w:val="003E696C"/>
    <w:rsid w:val="003E6CE1"/>
    <w:rsid w:val="003E78E2"/>
    <w:rsid w:val="003E79A4"/>
    <w:rsid w:val="003E7E6F"/>
    <w:rsid w:val="003F0347"/>
    <w:rsid w:val="003F0806"/>
    <w:rsid w:val="003F0BD0"/>
    <w:rsid w:val="003F124B"/>
    <w:rsid w:val="003F1499"/>
    <w:rsid w:val="003F21D7"/>
    <w:rsid w:val="003F21E5"/>
    <w:rsid w:val="003F228F"/>
    <w:rsid w:val="003F24E9"/>
    <w:rsid w:val="003F2744"/>
    <w:rsid w:val="003F27AC"/>
    <w:rsid w:val="003F2F3A"/>
    <w:rsid w:val="003F30D1"/>
    <w:rsid w:val="003F3C9B"/>
    <w:rsid w:val="003F3FF7"/>
    <w:rsid w:val="003F4EEB"/>
    <w:rsid w:val="003F5770"/>
    <w:rsid w:val="003F5933"/>
    <w:rsid w:val="003F6681"/>
    <w:rsid w:val="003F66D6"/>
    <w:rsid w:val="003F67D7"/>
    <w:rsid w:val="003F697C"/>
    <w:rsid w:val="003F6B1F"/>
    <w:rsid w:val="003F6F43"/>
    <w:rsid w:val="003F7288"/>
    <w:rsid w:val="003F7534"/>
    <w:rsid w:val="003F7AB7"/>
    <w:rsid w:val="003F7EF3"/>
    <w:rsid w:val="003F7F88"/>
    <w:rsid w:val="00401196"/>
    <w:rsid w:val="0040130F"/>
    <w:rsid w:val="00401790"/>
    <w:rsid w:val="00401B69"/>
    <w:rsid w:val="004020BC"/>
    <w:rsid w:val="0040240B"/>
    <w:rsid w:val="00402B16"/>
    <w:rsid w:val="00402EF3"/>
    <w:rsid w:val="00403C27"/>
    <w:rsid w:val="00403CE1"/>
    <w:rsid w:val="004040E6"/>
    <w:rsid w:val="0040463A"/>
    <w:rsid w:val="00406125"/>
    <w:rsid w:val="004069E9"/>
    <w:rsid w:val="00406FC2"/>
    <w:rsid w:val="00407339"/>
    <w:rsid w:val="004077A0"/>
    <w:rsid w:val="004104F4"/>
    <w:rsid w:val="00410F29"/>
    <w:rsid w:val="00411C0B"/>
    <w:rsid w:val="00411CF8"/>
    <w:rsid w:val="00412115"/>
    <w:rsid w:val="00412485"/>
    <w:rsid w:val="0041291A"/>
    <w:rsid w:val="0041345C"/>
    <w:rsid w:val="00414FE1"/>
    <w:rsid w:val="0041507D"/>
    <w:rsid w:val="004151D8"/>
    <w:rsid w:val="00415733"/>
    <w:rsid w:val="00415BFF"/>
    <w:rsid w:val="00416127"/>
    <w:rsid w:val="004162B2"/>
    <w:rsid w:val="00416B60"/>
    <w:rsid w:val="00417119"/>
    <w:rsid w:val="00417289"/>
    <w:rsid w:val="0041765A"/>
    <w:rsid w:val="00420567"/>
    <w:rsid w:val="0042094E"/>
    <w:rsid w:val="0042145F"/>
    <w:rsid w:val="00421C8E"/>
    <w:rsid w:val="00423540"/>
    <w:rsid w:val="00423771"/>
    <w:rsid w:val="00423A69"/>
    <w:rsid w:val="00423EC1"/>
    <w:rsid w:val="00423FFD"/>
    <w:rsid w:val="00424372"/>
    <w:rsid w:val="00424B37"/>
    <w:rsid w:val="00425D39"/>
    <w:rsid w:val="004267D0"/>
    <w:rsid w:val="00427746"/>
    <w:rsid w:val="004279CE"/>
    <w:rsid w:val="00427EBA"/>
    <w:rsid w:val="0043080F"/>
    <w:rsid w:val="00430A18"/>
    <w:rsid w:val="00430FBA"/>
    <w:rsid w:val="00431170"/>
    <w:rsid w:val="004315D5"/>
    <w:rsid w:val="0043189B"/>
    <w:rsid w:val="00431BB4"/>
    <w:rsid w:val="0043257B"/>
    <w:rsid w:val="004327AA"/>
    <w:rsid w:val="00432960"/>
    <w:rsid w:val="0043321D"/>
    <w:rsid w:val="00433387"/>
    <w:rsid w:val="0043405B"/>
    <w:rsid w:val="00434090"/>
    <w:rsid w:val="00434274"/>
    <w:rsid w:val="00434C31"/>
    <w:rsid w:val="004357CD"/>
    <w:rsid w:val="00437A3B"/>
    <w:rsid w:val="00437A4B"/>
    <w:rsid w:val="00437AF3"/>
    <w:rsid w:val="00437AF9"/>
    <w:rsid w:val="00437EA6"/>
    <w:rsid w:val="004405E8"/>
    <w:rsid w:val="0044095D"/>
    <w:rsid w:val="00440A0C"/>
    <w:rsid w:val="00440FCF"/>
    <w:rsid w:val="004414B0"/>
    <w:rsid w:val="004415AB"/>
    <w:rsid w:val="00441749"/>
    <w:rsid w:val="0044185F"/>
    <w:rsid w:val="00441A46"/>
    <w:rsid w:val="00441CB1"/>
    <w:rsid w:val="00441EDB"/>
    <w:rsid w:val="004428E0"/>
    <w:rsid w:val="00442DD2"/>
    <w:rsid w:val="004432B2"/>
    <w:rsid w:val="00443305"/>
    <w:rsid w:val="0044382F"/>
    <w:rsid w:val="00443BAC"/>
    <w:rsid w:val="00443BFB"/>
    <w:rsid w:val="004442D6"/>
    <w:rsid w:val="0044439A"/>
    <w:rsid w:val="00444739"/>
    <w:rsid w:val="00444F59"/>
    <w:rsid w:val="00445133"/>
    <w:rsid w:val="004457C7"/>
    <w:rsid w:val="00445B3C"/>
    <w:rsid w:val="00445D19"/>
    <w:rsid w:val="00445FCB"/>
    <w:rsid w:val="004460DC"/>
    <w:rsid w:val="00446199"/>
    <w:rsid w:val="004462BA"/>
    <w:rsid w:val="0044670E"/>
    <w:rsid w:val="00446DDF"/>
    <w:rsid w:val="0044744D"/>
    <w:rsid w:val="00447614"/>
    <w:rsid w:val="00450305"/>
    <w:rsid w:val="004504E7"/>
    <w:rsid w:val="00450714"/>
    <w:rsid w:val="004508CD"/>
    <w:rsid w:val="00450AE8"/>
    <w:rsid w:val="00450BDA"/>
    <w:rsid w:val="00451701"/>
    <w:rsid w:val="004517E5"/>
    <w:rsid w:val="00451A25"/>
    <w:rsid w:val="004526A5"/>
    <w:rsid w:val="00452BD8"/>
    <w:rsid w:val="00453358"/>
    <w:rsid w:val="00453366"/>
    <w:rsid w:val="0045386D"/>
    <w:rsid w:val="0045398B"/>
    <w:rsid w:val="00453BC3"/>
    <w:rsid w:val="00453C41"/>
    <w:rsid w:val="0045446A"/>
    <w:rsid w:val="004544AB"/>
    <w:rsid w:val="00454725"/>
    <w:rsid w:val="00454853"/>
    <w:rsid w:val="00454A4F"/>
    <w:rsid w:val="00454B27"/>
    <w:rsid w:val="00454DD5"/>
    <w:rsid w:val="00455F0D"/>
    <w:rsid w:val="0045661D"/>
    <w:rsid w:val="00456B26"/>
    <w:rsid w:val="00456C59"/>
    <w:rsid w:val="00456E4D"/>
    <w:rsid w:val="00456EEF"/>
    <w:rsid w:val="00457149"/>
    <w:rsid w:val="004575CB"/>
    <w:rsid w:val="004576BC"/>
    <w:rsid w:val="00457C26"/>
    <w:rsid w:val="0046074D"/>
    <w:rsid w:val="0046094B"/>
    <w:rsid w:val="00460DFF"/>
    <w:rsid w:val="00461010"/>
    <w:rsid w:val="0046101F"/>
    <w:rsid w:val="0046110D"/>
    <w:rsid w:val="004615C0"/>
    <w:rsid w:val="00461B6E"/>
    <w:rsid w:val="00461ECA"/>
    <w:rsid w:val="00462459"/>
    <w:rsid w:val="004626F0"/>
    <w:rsid w:val="004633FC"/>
    <w:rsid w:val="00463B08"/>
    <w:rsid w:val="00463E8C"/>
    <w:rsid w:val="004644A0"/>
    <w:rsid w:val="004645F9"/>
    <w:rsid w:val="00464AEF"/>
    <w:rsid w:val="00464BB3"/>
    <w:rsid w:val="004656F9"/>
    <w:rsid w:val="00465DA0"/>
    <w:rsid w:val="00465EFD"/>
    <w:rsid w:val="00466C59"/>
    <w:rsid w:val="00467090"/>
    <w:rsid w:val="0046777E"/>
    <w:rsid w:val="00467EF3"/>
    <w:rsid w:val="004701DE"/>
    <w:rsid w:val="00470658"/>
    <w:rsid w:val="004706D6"/>
    <w:rsid w:val="00471805"/>
    <w:rsid w:val="004725D6"/>
    <w:rsid w:val="00472AE1"/>
    <w:rsid w:val="00472F04"/>
    <w:rsid w:val="00473E12"/>
    <w:rsid w:val="004744B1"/>
    <w:rsid w:val="00474AC6"/>
    <w:rsid w:val="00474E0A"/>
    <w:rsid w:val="0047594A"/>
    <w:rsid w:val="00475B6F"/>
    <w:rsid w:val="00475CB0"/>
    <w:rsid w:val="004765E4"/>
    <w:rsid w:val="00476B37"/>
    <w:rsid w:val="004772A9"/>
    <w:rsid w:val="004772CC"/>
    <w:rsid w:val="00477A38"/>
    <w:rsid w:val="00477B8C"/>
    <w:rsid w:val="00477BEF"/>
    <w:rsid w:val="00477FFA"/>
    <w:rsid w:val="0048145F"/>
    <w:rsid w:val="004818F7"/>
    <w:rsid w:val="004821E1"/>
    <w:rsid w:val="00482389"/>
    <w:rsid w:val="00482ADF"/>
    <w:rsid w:val="00482AF7"/>
    <w:rsid w:val="00482E24"/>
    <w:rsid w:val="004835DD"/>
    <w:rsid w:val="0048453B"/>
    <w:rsid w:val="00484640"/>
    <w:rsid w:val="0048467D"/>
    <w:rsid w:val="00485BAE"/>
    <w:rsid w:val="00486648"/>
    <w:rsid w:val="00486A7D"/>
    <w:rsid w:val="00486B58"/>
    <w:rsid w:val="00486CF7"/>
    <w:rsid w:val="00486DA7"/>
    <w:rsid w:val="004875F3"/>
    <w:rsid w:val="004877C4"/>
    <w:rsid w:val="00487807"/>
    <w:rsid w:val="00487B8A"/>
    <w:rsid w:val="00487CAE"/>
    <w:rsid w:val="004901E6"/>
    <w:rsid w:val="004907EE"/>
    <w:rsid w:val="00490B27"/>
    <w:rsid w:val="004913BC"/>
    <w:rsid w:val="00491E0A"/>
    <w:rsid w:val="0049263B"/>
    <w:rsid w:val="00493301"/>
    <w:rsid w:val="00493426"/>
    <w:rsid w:val="004934DF"/>
    <w:rsid w:val="0049383A"/>
    <w:rsid w:val="00493B88"/>
    <w:rsid w:val="00494B3C"/>
    <w:rsid w:val="00495205"/>
    <w:rsid w:val="0049568A"/>
    <w:rsid w:val="00495CF6"/>
    <w:rsid w:val="00496173"/>
    <w:rsid w:val="0049719A"/>
    <w:rsid w:val="0049735F"/>
    <w:rsid w:val="00497B64"/>
    <w:rsid w:val="004A001F"/>
    <w:rsid w:val="004A005E"/>
    <w:rsid w:val="004A00AC"/>
    <w:rsid w:val="004A0341"/>
    <w:rsid w:val="004A09C6"/>
    <w:rsid w:val="004A0BA4"/>
    <w:rsid w:val="004A12EA"/>
    <w:rsid w:val="004A2238"/>
    <w:rsid w:val="004A2290"/>
    <w:rsid w:val="004A275C"/>
    <w:rsid w:val="004A2AC1"/>
    <w:rsid w:val="004A32DE"/>
    <w:rsid w:val="004A40FF"/>
    <w:rsid w:val="004A446C"/>
    <w:rsid w:val="004A4683"/>
    <w:rsid w:val="004A4893"/>
    <w:rsid w:val="004A4A9F"/>
    <w:rsid w:val="004A4B33"/>
    <w:rsid w:val="004A4D9F"/>
    <w:rsid w:val="004A54B7"/>
    <w:rsid w:val="004A57CC"/>
    <w:rsid w:val="004A5A6F"/>
    <w:rsid w:val="004A5B42"/>
    <w:rsid w:val="004A6156"/>
    <w:rsid w:val="004A6531"/>
    <w:rsid w:val="004A66A0"/>
    <w:rsid w:val="004A7496"/>
    <w:rsid w:val="004A7B94"/>
    <w:rsid w:val="004A7BC0"/>
    <w:rsid w:val="004B003B"/>
    <w:rsid w:val="004B0217"/>
    <w:rsid w:val="004B05A4"/>
    <w:rsid w:val="004B0D5D"/>
    <w:rsid w:val="004B136A"/>
    <w:rsid w:val="004B1BAF"/>
    <w:rsid w:val="004B371D"/>
    <w:rsid w:val="004B3E82"/>
    <w:rsid w:val="004B3EEC"/>
    <w:rsid w:val="004B4B58"/>
    <w:rsid w:val="004B4BD0"/>
    <w:rsid w:val="004B5303"/>
    <w:rsid w:val="004B665A"/>
    <w:rsid w:val="004B6BF8"/>
    <w:rsid w:val="004B7326"/>
    <w:rsid w:val="004B7924"/>
    <w:rsid w:val="004B7A74"/>
    <w:rsid w:val="004C02D4"/>
    <w:rsid w:val="004C07CD"/>
    <w:rsid w:val="004C0E1C"/>
    <w:rsid w:val="004C1803"/>
    <w:rsid w:val="004C2284"/>
    <w:rsid w:val="004C2302"/>
    <w:rsid w:val="004C2D28"/>
    <w:rsid w:val="004C3A6B"/>
    <w:rsid w:val="004C42D1"/>
    <w:rsid w:val="004C459C"/>
    <w:rsid w:val="004C49AE"/>
    <w:rsid w:val="004C4FBB"/>
    <w:rsid w:val="004C5125"/>
    <w:rsid w:val="004C517C"/>
    <w:rsid w:val="004C60FA"/>
    <w:rsid w:val="004C65F2"/>
    <w:rsid w:val="004C6B06"/>
    <w:rsid w:val="004D0354"/>
    <w:rsid w:val="004D0894"/>
    <w:rsid w:val="004D0B72"/>
    <w:rsid w:val="004D0E50"/>
    <w:rsid w:val="004D11CA"/>
    <w:rsid w:val="004D1724"/>
    <w:rsid w:val="004D1B3C"/>
    <w:rsid w:val="004D214C"/>
    <w:rsid w:val="004D241B"/>
    <w:rsid w:val="004D2B65"/>
    <w:rsid w:val="004D2C5B"/>
    <w:rsid w:val="004D3D54"/>
    <w:rsid w:val="004D3F0E"/>
    <w:rsid w:val="004D40A2"/>
    <w:rsid w:val="004D4313"/>
    <w:rsid w:val="004D4B51"/>
    <w:rsid w:val="004D4CCA"/>
    <w:rsid w:val="004D4E10"/>
    <w:rsid w:val="004D4FDB"/>
    <w:rsid w:val="004D5560"/>
    <w:rsid w:val="004D59A0"/>
    <w:rsid w:val="004D639F"/>
    <w:rsid w:val="004D6483"/>
    <w:rsid w:val="004D678F"/>
    <w:rsid w:val="004D68A7"/>
    <w:rsid w:val="004D6A2E"/>
    <w:rsid w:val="004D6D51"/>
    <w:rsid w:val="004D76EB"/>
    <w:rsid w:val="004D7D8B"/>
    <w:rsid w:val="004D7F4D"/>
    <w:rsid w:val="004E01DA"/>
    <w:rsid w:val="004E0989"/>
    <w:rsid w:val="004E0AD1"/>
    <w:rsid w:val="004E0E2F"/>
    <w:rsid w:val="004E14E7"/>
    <w:rsid w:val="004E1939"/>
    <w:rsid w:val="004E1C71"/>
    <w:rsid w:val="004E2202"/>
    <w:rsid w:val="004E2785"/>
    <w:rsid w:val="004E29A5"/>
    <w:rsid w:val="004E2A27"/>
    <w:rsid w:val="004E2D67"/>
    <w:rsid w:val="004E2FD2"/>
    <w:rsid w:val="004E3477"/>
    <w:rsid w:val="004E348B"/>
    <w:rsid w:val="004E4488"/>
    <w:rsid w:val="004E4CCC"/>
    <w:rsid w:val="004E5191"/>
    <w:rsid w:val="004E54A0"/>
    <w:rsid w:val="004E5E5F"/>
    <w:rsid w:val="004E658D"/>
    <w:rsid w:val="004E6886"/>
    <w:rsid w:val="004E6980"/>
    <w:rsid w:val="004E69A3"/>
    <w:rsid w:val="004E7356"/>
    <w:rsid w:val="004E7602"/>
    <w:rsid w:val="004E7D54"/>
    <w:rsid w:val="004E7FC1"/>
    <w:rsid w:val="004F015E"/>
    <w:rsid w:val="004F01C5"/>
    <w:rsid w:val="004F17A5"/>
    <w:rsid w:val="004F226E"/>
    <w:rsid w:val="004F2CA6"/>
    <w:rsid w:val="004F324D"/>
    <w:rsid w:val="004F3680"/>
    <w:rsid w:val="004F3F20"/>
    <w:rsid w:val="004F46BB"/>
    <w:rsid w:val="004F4FE3"/>
    <w:rsid w:val="004F52F9"/>
    <w:rsid w:val="004F5DC4"/>
    <w:rsid w:val="004F6FC6"/>
    <w:rsid w:val="004F73F7"/>
    <w:rsid w:val="004F76FA"/>
    <w:rsid w:val="004F7C82"/>
    <w:rsid w:val="004F7D19"/>
    <w:rsid w:val="004F7F0E"/>
    <w:rsid w:val="005001D1"/>
    <w:rsid w:val="00500244"/>
    <w:rsid w:val="00500348"/>
    <w:rsid w:val="00500572"/>
    <w:rsid w:val="00501530"/>
    <w:rsid w:val="00501CCA"/>
    <w:rsid w:val="005020FD"/>
    <w:rsid w:val="005025C4"/>
    <w:rsid w:val="00502A29"/>
    <w:rsid w:val="0050346C"/>
    <w:rsid w:val="00503B0E"/>
    <w:rsid w:val="00503CD8"/>
    <w:rsid w:val="00503EBA"/>
    <w:rsid w:val="00503EBD"/>
    <w:rsid w:val="005043A4"/>
    <w:rsid w:val="005048B1"/>
    <w:rsid w:val="005050EF"/>
    <w:rsid w:val="0050548A"/>
    <w:rsid w:val="005055FD"/>
    <w:rsid w:val="005062BB"/>
    <w:rsid w:val="005065E1"/>
    <w:rsid w:val="005071AA"/>
    <w:rsid w:val="005075AB"/>
    <w:rsid w:val="0050770D"/>
    <w:rsid w:val="0050776D"/>
    <w:rsid w:val="005077CE"/>
    <w:rsid w:val="00507B89"/>
    <w:rsid w:val="00507F48"/>
    <w:rsid w:val="0051065C"/>
    <w:rsid w:val="00510F49"/>
    <w:rsid w:val="00511073"/>
    <w:rsid w:val="00511AE0"/>
    <w:rsid w:val="00511E7B"/>
    <w:rsid w:val="00512263"/>
    <w:rsid w:val="00512273"/>
    <w:rsid w:val="00512734"/>
    <w:rsid w:val="00512749"/>
    <w:rsid w:val="00512DE0"/>
    <w:rsid w:val="0051344D"/>
    <w:rsid w:val="00513617"/>
    <w:rsid w:val="00514409"/>
    <w:rsid w:val="005146BD"/>
    <w:rsid w:val="005157CE"/>
    <w:rsid w:val="0051601B"/>
    <w:rsid w:val="00516133"/>
    <w:rsid w:val="0051644F"/>
    <w:rsid w:val="005166B6"/>
    <w:rsid w:val="00516B15"/>
    <w:rsid w:val="0051706D"/>
    <w:rsid w:val="00517B9A"/>
    <w:rsid w:val="0052045F"/>
    <w:rsid w:val="005204F8"/>
    <w:rsid w:val="00520528"/>
    <w:rsid w:val="005206AD"/>
    <w:rsid w:val="00520743"/>
    <w:rsid w:val="005208B2"/>
    <w:rsid w:val="00520A3B"/>
    <w:rsid w:val="0052196D"/>
    <w:rsid w:val="00521A74"/>
    <w:rsid w:val="00521C9B"/>
    <w:rsid w:val="00522079"/>
    <w:rsid w:val="0052234B"/>
    <w:rsid w:val="00522F9E"/>
    <w:rsid w:val="00523313"/>
    <w:rsid w:val="0052361C"/>
    <w:rsid w:val="005236AF"/>
    <w:rsid w:val="00523E9C"/>
    <w:rsid w:val="00524E2D"/>
    <w:rsid w:val="005250DC"/>
    <w:rsid w:val="00525ACE"/>
    <w:rsid w:val="00525BD9"/>
    <w:rsid w:val="00525DD5"/>
    <w:rsid w:val="00526710"/>
    <w:rsid w:val="00527017"/>
    <w:rsid w:val="005270F6"/>
    <w:rsid w:val="005279FA"/>
    <w:rsid w:val="00527AEE"/>
    <w:rsid w:val="00527B3D"/>
    <w:rsid w:val="0053040C"/>
    <w:rsid w:val="00530648"/>
    <w:rsid w:val="00531165"/>
    <w:rsid w:val="00531C5B"/>
    <w:rsid w:val="00531D26"/>
    <w:rsid w:val="00531DF5"/>
    <w:rsid w:val="0053258D"/>
    <w:rsid w:val="00532636"/>
    <w:rsid w:val="00532774"/>
    <w:rsid w:val="00532934"/>
    <w:rsid w:val="00532C2E"/>
    <w:rsid w:val="00532F16"/>
    <w:rsid w:val="00533191"/>
    <w:rsid w:val="00533482"/>
    <w:rsid w:val="005334A7"/>
    <w:rsid w:val="005338B7"/>
    <w:rsid w:val="00533F5A"/>
    <w:rsid w:val="005341DF"/>
    <w:rsid w:val="0053477B"/>
    <w:rsid w:val="00535549"/>
    <w:rsid w:val="00536529"/>
    <w:rsid w:val="005369D8"/>
    <w:rsid w:val="00536D20"/>
    <w:rsid w:val="00536D79"/>
    <w:rsid w:val="00536F9D"/>
    <w:rsid w:val="00537503"/>
    <w:rsid w:val="00537A91"/>
    <w:rsid w:val="005400E6"/>
    <w:rsid w:val="00540FC9"/>
    <w:rsid w:val="00540FF7"/>
    <w:rsid w:val="00541082"/>
    <w:rsid w:val="0054187D"/>
    <w:rsid w:val="00541B11"/>
    <w:rsid w:val="00541D25"/>
    <w:rsid w:val="00542D85"/>
    <w:rsid w:val="00542DE7"/>
    <w:rsid w:val="00542FB2"/>
    <w:rsid w:val="00543219"/>
    <w:rsid w:val="005436EB"/>
    <w:rsid w:val="005446B2"/>
    <w:rsid w:val="00544E40"/>
    <w:rsid w:val="00544FD6"/>
    <w:rsid w:val="00545E1A"/>
    <w:rsid w:val="00545F9A"/>
    <w:rsid w:val="00546069"/>
    <w:rsid w:val="00546E17"/>
    <w:rsid w:val="0054716E"/>
    <w:rsid w:val="005472DC"/>
    <w:rsid w:val="005473FE"/>
    <w:rsid w:val="00547D30"/>
    <w:rsid w:val="00547F9B"/>
    <w:rsid w:val="005502F9"/>
    <w:rsid w:val="00550560"/>
    <w:rsid w:val="005505D4"/>
    <w:rsid w:val="005508AF"/>
    <w:rsid w:val="0055149A"/>
    <w:rsid w:val="00552251"/>
    <w:rsid w:val="00552345"/>
    <w:rsid w:val="005524D7"/>
    <w:rsid w:val="005525ED"/>
    <w:rsid w:val="005529E2"/>
    <w:rsid w:val="00552E63"/>
    <w:rsid w:val="00553D1F"/>
    <w:rsid w:val="0055472C"/>
    <w:rsid w:val="00554D0B"/>
    <w:rsid w:val="00554DA2"/>
    <w:rsid w:val="00554DC6"/>
    <w:rsid w:val="00554FF4"/>
    <w:rsid w:val="00555DE5"/>
    <w:rsid w:val="0055625B"/>
    <w:rsid w:val="00556455"/>
    <w:rsid w:val="00556AC2"/>
    <w:rsid w:val="0055702D"/>
    <w:rsid w:val="00557AB6"/>
    <w:rsid w:val="005608B5"/>
    <w:rsid w:val="005609AB"/>
    <w:rsid w:val="00560E6B"/>
    <w:rsid w:val="00561327"/>
    <w:rsid w:val="0056180E"/>
    <w:rsid w:val="00561CE7"/>
    <w:rsid w:val="00562443"/>
    <w:rsid w:val="0056245A"/>
    <w:rsid w:val="00562D62"/>
    <w:rsid w:val="005637BF"/>
    <w:rsid w:val="005638F6"/>
    <w:rsid w:val="00563946"/>
    <w:rsid w:val="00563E23"/>
    <w:rsid w:val="00563EBF"/>
    <w:rsid w:val="00564055"/>
    <w:rsid w:val="005645FD"/>
    <w:rsid w:val="00564687"/>
    <w:rsid w:val="005647DE"/>
    <w:rsid w:val="00564D9E"/>
    <w:rsid w:val="00564F93"/>
    <w:rsid w:val="00564F96"/>
    <w:rsid w:val="00565580"/>
    <w:rsid w:val="00565636"/>
    <w:rsid w:val="0056605C"/>
    <w:rsid w:val="00566C9C"/>
    <w:rsid w:val="0056772F"/>
    <w:rsid w:val="005703DD"/>
    <w:rsid w:val="00570536"/>
    <w:rsid w:val="00570A69"/>
    <w:rsid w:val="00570CA8"/>
    <w:rsid w:val="00571873"/>
    <w:rsid w:val="00571E84"/>
    <w:rsid w:val="0057203E"/>
    <w:rsid w:val="005726C0"/>
    <w:rsid w:val="00572751"/>
    <w:rsid w:val="0057298A"/>
    <w:rsid w:val="00572A29"/>
    <w:rsid w:val="00572C04"/>
    <w:rsid w:val="0057303E"/>
    <w:rsid w:val="005732F6"/>
    <w:rsid w:val="005733D4"/>
    <w:rsid w:val="00573D65"/>
    <w:rsid w:val="0057469D"/>
    <w:rsid w:val="00574C83"/>
    <w:rsid w:val="0057570B"/>
    <w:rsid w:val="00575F3A"/>
    <w:rsid w:val="00576A5B"/>
    <w:rsid w:val="00576BB9"/>
    <w:rsid w:val="0057755F"/>
    <w:rsid w:val="00577A45"/>
    <w:rsid w:val="00577D18"/>
    <w:rsid w:val="00577F14"/>
    <w:rsid w:val="00580866"/>
    <w:rsid w:val="00581137"/>
    <w:rsid w:val="00581438"/>
    <w:rsid w:val="00581BE1"/>
    <w:rsid w:val="00582109"/>
    <w:rsid w:val="005827AF"/>
    <w:rsid w:val="005829A5"/>
    <w:rsid w:val="00582C20"/>
    <w:rsid w:val="00585AAF"/>
    <w:rsid w:val="00585EFD"/>
    <w:rsid w:val="00586E68"/>
    <w:rsid w:val="00586F4C"/>
    <w:rsid w:val="00587246"/>
    <w:rsid w:val="0058763D"/>
    <w:rsid w:val="00590B38"/>
    <w:rsid w:val="00590E2C"/>
    <w:rsid w:val="005916F6"/>
    <w:rsid w:val="00591B68"/>
    <w:rsid w:val="00591D7E"/>
    <w:rsid w:val="00592C7F"/>
    <w:rsid w:val="005930F8"/>
    <w:rsid w:val="00593275"/>
    <w:rsid w:val="005937B6"/>
    <w:rsid w:val="005937B9"/>
    <w:rsid w:val="00594232"/>
    <w:rsid w:val="0059476B"/>
    <w:rsid w:val="00594F6E"/>
    <w:rsid w:val="00595C87"/>
    <w:rsid w:val="005961F4"/>
    <w:rsid w:val="00597C75"/>
    <w:rsid w:val="005A00A3"/>
    <w:rsid w:val="005A0F41"/>
    <w:rsid w:val="005A14AA"/>
    <w:rsid w:val="005A16E9"/>
    <w:rsid w:val="005A18CC"/>
    <w:rsid w:val="005A1A63"/>
    <w:rsid w:val="005A27FA"/>
    <w:rsid w:val="005A2AA7"/>
    <w:rsid w:val="005A3403"/>
    <w:rsid w:val="005A352F"/>
    <w:rsid w:val="005A398C"/>
    <w:rsid w:val="005A43F7"/>
    <w:rsid w:val="005A510B"/>
    <w:rsid w:val="005A51BD"/>
    <w:rsid w:val="005A588C"/>
    <w:rsid w:val="005A608D"/>
    <w:rsid w:val="005A69AE"/>
    <w:rsid w:val="005A6F8C"/>
    <w:rsid w:val="005A711B"/>
    <w:rsid w:val="005A764A"/>
    <w:rsid w:val="005A7A2F"/>
    <w:rsid w:val="005B04AA"/>
    <w:rsid w:val="005B056F"/>
    <w:rsid w:val="005B0723"/>
    <w:rsid w:val="005B07F4"/>
    <w:rsid w:val="005B0C92"/>
    <w:rsid w:val="005B0DE8"/>
    <w:rsid w:val="005B1633"/>
    <w:rsid w:val="005B18D3"/>
    <w:rsid w:val="005B1F15"/>
    <w:rsid w:val="005B1FA6"/>
    <w:rsid w:val="005B24DF"/>
    <w:rsid w:val="005B3197"/>
    <w:rsid w:val="005B3240"/>
    <w:rsid w:val="005B3DD3"/>
    <w:rsid w:val="005B48C0"/>
    <w:rsid w:val="005B5159"/>
    <w:rsid w:val="005B55AE"/>
    <w:rsid w:val="005B58FB"/>
    <w:rsid w:val="005B699F"/>
    <w:rsid w:val="005B7024"/>
    <w:rsid w:val="005C05EA"/>
    <w:rsid w:val="005C064F"/>
    <w:rsid w:val="005C1E34"/>
    <w:rsid w:val="005C2488"/>
    <w:rsid w:val="005C27F1"/>
    <w:rsid w:val="005C2C02"/>
    <w:rsid w:val="005C2E3B"/>
    <w:rsid w:val="005C372D"/>
    <w:rsid w:val="005C3756"/>
    <w:rsid w:val="005C4744"/>
    <w:rsid w:val="005C518E"/>
    <w:rsid w:val="005C538A"/>
    <w:rsid w:val="005C54D7"/>
    <w:rsid w:val="005C5567"/>
    <w:rsid w:val="005C55B4"/>
    <w:rsid w:val="005C5767"/>
    <w:rsid w:val="005C57AF"/>
    <w:rsid w:val="005C6688"/>
    <w:rsid w:val="005C6831"/>
    <w:rsid w:val="005C6D88"/>
    <w:rsid w:val="005C784E"/>
    <w:rsid w:val="005C7D49"/>
    <w:rsid w:val="005C7DC4"/>
    <w:rsid w:val="005D0305"/>
    <w:rsid w:val="005D0789"/>
    <w:rsid w:val="005D08D5"/>
    <w:rsid w:val="005D0BA4"/>
    <w:rsid w:val="005D0C5C"/>
    <w:rsid w:val="005D109C"/>
    <w:rsid w:val="005D158A"/>
    <w:rsid w:val="005D1BF7"/>
    <w:rsid w:val="005D295A"/>
    <w:rsid w:val="005D2AFF"/>
    <w:rsid w:val="005D2D1A"/>
    <w:rsid w:val="005D30F8"/>
    <w:rsid w:val="005D35B7"/>
    <w:rsid w:val="005D3AEF"/>
    <w:rsid w:val="005D3E27"/>
    <w:rsid w:val="005D3F21"/>
    <w:rsid w:val="005D42EC"/>
    <w:rsid w:val="005D5199"/>
    <w:rsid w:val="005D54CC"/>
    <w:rsid w:val="005D61FA"/>
    <w:rsid w:val="005D630E"/>
    <w:rsid w:val="005D681F"/>
    <w:rsid w:val="005D6F2F"/>
    <w:rsid w:val="005D7007"/>
    <w:rsid w:val="005D7859"/>
    <w:rsid w:val="005E0743"/>
    <w:rsid w:val="005E0C40"/>
    <w:rsid w:val="005E0FB2"/>
    <w:rsid w:val="005E17AC"/>
    <w:rsid w:val="005E2751"/>
    <w:rsid w:val="005E27D6"/>
    <w:rsid w:val="005E2839"/>
    <w:rsid w:val="005E2EA5"/>
    <w:rsid w:val="005E30C6"/>
    <w:rsid w:val="005E37F6"/>
    <w:rsid w:val="005E3916"/>
    <w:rsid w:val="005E45A8"/>
    <w:rsid w:val="005E47F3"/>
    <w:rsid w:val="005E4D70"/>
    <w:rsid w:val="005E4D82"/>
    <w:rsid w:val="005E5608"/>
    <w:rsid w:val="005E5875"/>
    <w:rsid w:val="005E68AF"/>
    <w:rsid w:val="005E6BE9"/>
    <w:rsid w:val="005E70A0"/>
    <w:rsid w:val="005E72CB"/>
    <w:rsid w:val="005E7CA6"/>
    <w:rsid w:val="005E7E61"/>
    <w:rsid w:val="005F0F6D"/>
    <w:rsid w:val="005F11DC"/>
    <w:rsid w:val="005F12A9"/>
    <w:rsid w:val="005F1515"/>
    <w:rsid w:val="005F1E95"/>
    <w:rsid w:val="005F2176"/>
    <w:rsid w:val="005F2339"/>
    <w:rsid w:val="005F2BD7"/>
    <w:rsid w:val="005F2BF3"/>
    <w:rsid w:val="005F30C6"/>
    <w:rsid w:val="005F3245"/>
    <w:rsid w:val="005F329C"/>
    <w:rsid w:val="005F38FC"/>
    <w:rsid w:val="005F3FF0"/>
    <w:rsid w:val="005F44FE"/>
    <w:rsid w:val="005F4D02"/>
    <w:rsid w:val="005F5006"/>
    <w:rsid w:val="005F58BA"/>
    <w:rsid w:val="005F5FBB"/>
    <w:rsid w:val="005F6758"/>
    <w:rsid w:val="005F6AC0"/>
    <w:rsid w:val="005F6B17"/>
    <w:rsid w:val="00600344"/>
    <w:rsid w:val="006004A7"/>
    <w:rsid w:val="00600924"/>
    <w:rsid w:val="006015E7"/>
    <w:rsid w:val="006021BF"/>
    <w:rsid w:val="00602501"/>
    <w:rsid w:val="006025EE"/>
    <w:rsid w:val="006026C3"/>
    <w:rsid w:val="006028C7"/>
    <w:rsid w:val="006028F2"/>
    <w:rsid w:val="00602AB1"/>
    <w:rsid w:val="00602D89"/>
    <w:rsid w:val="00602FA3"/>
    <w:rsid w:val="006030C5"/>
    <w:rsid w:val="00603EB2"/>
    <w:rsid w:val="00603F36"/>
    <w:rsid w:val="006040E9"/>
    <w:rsid w:val="00604247"/>
    <w:rsid w:val="006049AF"/>
    <w:rsid w:val="006054C5"/>
    <w:rsid w:val="0060568D"/>
    <w:rsid w:val="006060A2"/>
    <w:rsid w:val="00606252"/>
    <w:rsid w:val="006065FC"/>
    <w:rsid w:val="006067CB"/>
    <w:rsid w:val="00606C6E"/>
    <w:rsid w:val="00606FF9"/>
    <w:rsid w:val="006072FF"/>
    <w:rsid w:val="00610247"/>
    <w:rsid w:val="006106A3"/>
    <w:rsid w:val="006106D1"/>
    <w:rsid w:val="0061113B"/>
    <w:rsid w:val="00611B28"/>
    <w:rsid w:val="006128DF"/>
    <w:rsid w:val="00612DED"/>
    <w:rsid w:val="00612E69"/>
    <w:rsid w:val="00613563"/>
    <w:rsid w:val="00613CAD"/>
    <w:rsid w:val="006143D0"/>
    <w:rsid w:val="00614422"/>
    <w:rsid w:val="00614CA6"/>
    <w:rsid w:val="00615292"/>
    <w:rsid w:val="006152F7"/>
    <w:rsid w:val="006155F5"/>
    <w:rsid w:val="006167F4"/>
    <w:rsid w:val="0061692F"/>
    <w:rsid w:val="00616F71"/>
    <w:rsid w:val="006178D4"/>
    <w:rsid w:val="006203D3"/>
    <w:rsid w:val="006208D5"/>
    <w:rsid w:val="00621A1A"/>
    <w:rsid w:val="006221EC"/>
    <w:rsid w:val="00622FAE"/>
    <w:rsid w:val="00623265"/>
    <w:rsid w:val="00623B5D"/>
    <w:rsid w:val="00624472"/>
    <w:rsid w:val="00624A73"/>
    <w:rsid w:val="006251BC"/>
    <w:rsid w:val="00625782"/>
    <w:rsid w:val="00625EFA"/>
    <w:rsid w:val="00626B10"/>
    <w:rsid w:val="00627149"/>
    <w:rsid w:val="00627CCA"/>
    <w:rsid w:val="006306CB"/>
    <w:rsid w:val="00630751"/>
    <w:rsid w:val="00630B49"/>
    <w:rsid w:val="00630DC9"/>
    <w:rsid w:val="006317D0"/>
    <w:rsid w:val="006317D7"/>
    <w:rsid w:val="00631CCA"/>
    <w:rsid w:val="00631EC0"/>
    <w:rsid w:val="00632205"/>
    <w:rsid w:val="0063222F"/>
    <w:rsid w:val="006325D6"/>
    <w:rsid w:val="00633426"/>
    <w:rsid w:val="006344D4"/>
    <w:rsid w:val="00634A8F"/>
    <w:rsid w:val="00634D7C"/>
    <w:rsid w:val="006351B0"/>
    <w:rsid w:val="006361B6"/>
    <w:rsid w:val="006365BF"/>
    <w:rsid w:val="00637CD1"/>
    <w:rsid w:val="00637FE2"/>
    <w:rsid w:val="00640007"/>
    <w:rsid w:val="00640799"/>
    <w:rsid w:val="00641462"/>
    <w:rsid w:val="00641A2C"/>
    <w:rsid w:val="006422F0"/>
    <w:rsid w:val="0064235E"/>
    <w:rsid w:val="006425AF"/>
    <w:rsid w:val="00642B47"/>
    <w:rsid w:val="00642CE4"/>
    <w:rsid w:val="00642D50"/>
    <w:rsid w:val="00642DEA"/>
    <w:rsid w:val="00643351"/>
    <w:rsid w:val="0064335F"/>
    <w:rsid w:val="006433F9"/>
    <w:rsid w:val="00643CD6"/>
    <w:rsid w:val="00644E87"/>
    <w:rsid w:val="006450DC"/>
    <w:rsid w:val="00645964"/>
    <w:rsid w:val="00645F9A"/>
    <w:rsid w:val="00647433"/>
    <w:rsid w:val="00647F65"/>
    <w:rsid w:val="00650442"/>
    <w:rsid w:val="0065061D"/>
    <w:rsid w:val="00650766"/>
    <w:rsid w:val="00650969"/>
    <w:rsid w:val="00650B02"/>
    <w:rsid w:val="00650B44"/>
    <w:rsid w:val="00650B9D"/>
    <w:rsid w:val="00650D22"/>
    <w:rsid w:val="006512E7"/>
    <w:rsid w:val="006513D6"/>
    <w:rsid w:val="00651FBF"/>
    <w:rsid w:val="00652198"/>
    <w:rsid w:val="00653718"/>
    <w:rsid w:val="00653AF5"/>
    <w:rsid w:val="00653FDD"/>
    <w:rsid w:val="0065414A"/>
    <w:rsid w:val="00654968"/>
    <w:rsid w:val="00654B7C"/>
    <w:rsid w:val="0065591E"/>
    <w:rsid w:val="00655BB2"/>
    <w:rsid w:val="00655EF6"/>
    <w:rsid w:val="00656300"/>
    <w:rsid w:val="006563A3"/>
    <w:rsid w:val="00656457"/>
    <w:rsid w:val="006566BA"/>
    <w:rsid w:val="00656BC3"/>
    <w:rsid w:val="00656E10"/>
    <w:rsid w:val="006575C3"/>
    <w:rsid w:val="00657A8D"/>
    <w:rsid w:val="00657F85"/>
    <w:rsid w:val="00657FE2"/>
    <w:rsid w:val="0066048A"/>
    <w:rsid w:val="00660FFA"/>
    <w:rsid w:val="0066104A"/>
    <w:rsid w:val="006610FF"/>
    <w:rsid w:val="006614FF"/>
    <w:rsid w:val="00661671"/>
    <w:rsid w:val="006617BB"/>
    <w:rsid w:val="00661C31"/>
    <w:rsid w:val="00661F94"/>
    <w:rsid w:val="00662C84"/>
    <w:rsid w:val="00662D39"/>
    <w:rsid w:val="00663DA5"/>
    <w:rsid w:val="00664A16"/>
    <w:rsid w:val="00665923"/>
    <w:rsid w:val="00665A43"/>
    <w:rsid w:val="00666237"/>
    <w:rsid w:val="00666CD5"/>
    <w:rsid w:val="00666EA3"/>
    <w:rsid w:val="00667021"/>
    <w:rsid w:val="00667116"/>
    <w:rsid w:val="006671C0"/>
    <w:rsid w:val="006674FE"/>
    <w:rsid w:val="00667859"/>
    <w:rsid w:val="006704A3"/>
    <w:rsid w:val="006707AB"/>
    <w:rsid w:val="00670CBC"/>
    <w:rsid w:val="006717A1"/>
    <w:rsid w:val="00671DCD"/>
    <w:rsid w:val="0067214F"/>
    <w:rsid w:val="00672179"/>
    <w:rsid w:val="00672357"/>
    <w:rsid w:val="00672686"/>
    <w:rsid w:val="0067294C"/>
    <w:rsid w:val="00672A38"/>
    <w:rsid w:val="00673647"/>
    <w:rsid w:val="006740C2"/>
    <w:rsid w:val="006742A6"/>
    <w:rsid w:val="006744ED"/>
    <w:rsid w:val="00674D8D"/>
    <w:rsid w:val="006757A9"/>
    <w:rsid w:val="0067616F"/>
    <w:rsid w:val="006764DA"/>
    <w:rsid w:val="00676D89"/>
    <w:rsid w:val="006771C3"/>
    <w:rsid w:val="0067725C"/>
    <w:rsid w:val="006773C9"/>
    <w:rsid w:val="00677F37"/>
    <w:rsid w:val="006800CD"/>
    <w:rsid w:val="006809AC"/>
    <w:rsid w:val="00680B68"/>
    <w:rsid w:val="00680C76"/>
    <w:rsid w:val="006813C4"/>
    <w:rsid w:val="006823DB"/>
    <w:rsid w:val="00682ADF"/>
    <w:rsid w:val="006843C6"/>
    <w:rsid w:val="00684C07"/>
    <w:rsid w:val="00684CC5"/>
    <w:rsid w:val="006853A0"/>
    <w:rsid w:val="0068584E"/>
    <w:rsid w:val="00685B23"/>
    <w:rsid w:val="006860E7"/>
    <w:rsid w:val="0068656C"/>
    <w:rsid w:val="00686F31"/>
    <w:rsid w:val="00687379"/>
    <w:rsid w:val="00687384"/>
    <w:rsid w:val="00687589"/>
    <w:rsid w:val="00687BB2"/>
    <w:rsid w:val="006903E6"/>
    <w:rsid w:val="006908DE"/>
    <w:rsid w:val="0069101B"/>
    <w:rsid w:val="006911F8"/>
    <w:rsid w:val="00691453"/>
    <w:rsid w:val="00691675"/>
    <w:rsid w:val="00691853"/>
    <w:rsid w:val="00692D07"/>
    <w:rsid w:val="006939E1"/>
    <w:rsid w:val="006939F9"/>
    <w:rsid w:val="00693B7B"/>
    <w:rsid w:val="0069456B"/>
    <w:rsid w:val="006948EB"/>
    <w:rsid w:val="006949CC"/>
    <w:rsid w:val="00694D9D"/>
    <w:rsid w:val="00695203"/>
    <w:rsid w:val="006952E2"/>
    <w:rsid w:val="006953A5"/>
    <w:rsid w:val="00695AFC"/>
    <w:rsid w:val="00695B27"/>
    <w:rsid w:val="0069667F"/>
    <w:rsid w:val="00696A5C"/>
    <w:rsid w:val="00697105"/>
    <w:rsid w:val="006974C0"/>
    <w:rsid w:val="00697726"/>
    <w:rsid w:val="00697741"/>
    <w:rsid w:val="00697A6C"/>
    <w:rsid w:val="00697ACD"/>
    <w:rsid w:val="006A0876"/>
    <w:rsid w:val="006A0C66"/>
    <w:rsid w:val="006A163C"/>
    <w:rsid w:val="006A163E"/>
    <w:rsid w:val="006A1A89"/>
    <w:rsid w:val="006A1E8D"/>
    <w:rsid w:val="006A24B8"/>
    <w:rsid w:val="006A271C"/>
    <w:rsid w:val="006A2C42"/>
    <w:rsid w:val="006A306F"/>
    <w:rsid w:val="006A30DC"/>
    <w:rsid w:val="006A3282"/>
    <w:rsid w:val="006A630F"/>
    <w:rsid w:val="006A65E6"/>
    <w:rsid w:val="006A713A"/>
    <w:rsid w:val="006A76D9"/>
    <w:rsid w:val="006A7998"/>
    <w:rsid w:val="006A7CD7"/>
    <w:rsid w:val="006A7FF6"/>
    <w:rsid w:val="006B038C"/>
    <w:rsid w:val="006B04D3"/>
    <w:rsid w:val="006B131D"/>
    <w:rsid w:val="006B134A"/>
    <w:rsid w:val="006B14E0"/>
    <w:rsid w:val="006B1E71"/>
    <w:rsid w:val="006B25F7"/>
    <w:rsid w:val="006B28CE"/>
    <w:rsid w:val="006B2D66"/>
    <w:rsid w:val="006B365E"/>
    <w:rsid w:val="006B4422"/>
    <w:rsid w:val="006B49C2"/>
    <w:rsid w:val="006B4DB3"/>
    <w:rsid w:val="006B4E65"/>
    <w:rsid w:val="006B5192"/>
    <w:rsid w:val="006B61BD"/>
    <w:rsid w:val="006B679D"/>
    <w:rsid w:val="006B6D62"/>
    <w:rsid w:val="006B72BD"/>
    <w:rsid w:val="006B7A19"/>
    <w:rsid w:val="006C0520"/>
    <w:rsid w:val="006C119F"/>
    <w:rsid w:val="006C1611"/>
    <w:rsid w:val="006C1A79"/>
    <w:rsid w:val="006C1C13"/>
    <w:rsid w:val="006C1D73"/>
    <w:rsid w:val="006C30AA"/>
    <w:rsid w:val="006C30D7"/>
    <w:rsid w:val="006C3D45"/>
    <w:rsid w:val="006C44FD"/>
    <w:rsid w:val="006C4CEF"/>
    <w:rsid w:val="006C4CF1"/>
    <w:rsid w:val="006C4E21"/>
    <w:rsid w:val="006C52B8"/>
    <w:rsid w:val="006C54AF"/>
    <w:rsid w:val="006C5626"/>
    <w:rsid w:val="006C5780"/>
    <w:rsid w:val="006C59EC"/>
    <w:rsid w:val="006C5A4A"/>
    <w:rsid w:val="006C696F"/>
    <w:rsid w:val="006C6E3C"/>
    <w:rsid w:val="006C75E1"/>
    <w:rsid w:val="006D18D0"/>
    <w:rsid w:val="006D29B0"/>
    <w:rsid w:val="006D2CD0"/>
    <w:rsid w:val="006D3619"/>
    <w:rsid w:val="006D3878"/>
    <w:rsid w:val="006D3D8E"/>
    <w:rsid w:val="006D4495"/>
    <w:rsid w:val="006D46DD"/>
    <w:rsid w:val="006D504C"/>
    <w:rsid w:val="006D5B4A"/>
    <w:rsid w:val="006D66E9"/>
    <w:rsid w:val="006D7220"/>
    <w:rsid w:val="006D764E"/>
    <w:rsid w:val="006E04F4"/>
    <w:rsid w:val="006E06F3"/>
    <w:rsid w:val="006E08F6"/>
    <w:rsid w:val="006E0A66"/>
    <w:rsid w:val="006E1400"/>
    <w:rsid w:val="006E1531"/>
    <w:rsid w:val="006E23B6"/>
    <w:rsid w:val="006E29D2"/>
    <w:rsid w:val="006E2AD7"/>
    <w:rsid w:val="006E2BA9"/>
    <w:rsid w:val="006E2C24"/>
    <w:rsid w:val="006E347B"/>
    <w:rsid w:val="006E3650"/>
    <w:rsid w:val="006E3C78"/>
    <w:rsid w:val="006E3E42"/>
    <w:rsid w:val="006E4084"/>
    <w:rsid w:val="006E4144"/>
    <w:rsid w:val="006E4348"/>
    <w:rsid w:val="006E470D"/>
    <w:rsid w:val="006E4816"/>
    <w:rsid w:val="006E4C65"/>
    <w:rsid w:val="006E5787"/>
    <w:rsid w:val="006E58A4"/>
    <w:rsid w:val="006E5979"/>
    <w:rsid w:val="006E7270"/>
    <w:rsid w:val="006E7695"/>
    <w:rsid w:val="006E76C7"/>
    <w:rsid w:val="006E7D65"/>
    <w:rsid w:val="006E7F05"/>
    <w:rsid w:val="006F07B7"/>
    <w:rsid w:val="006F0DF5"/>
    <w:rsid w:val="006F1AAE"/>
    <w:rsid w:val="006F1ECA"/>
    <w:rsid w:val="006F2831"/>
    <w:rsid w:val="006F2D0E"/>
    <w:rsid w:val="006F3695"/>
    <w:rsid w:val="006F3E21"/>
    <w:rsid w:val="006F432E"/>
    <w:rsid w:val="006F4605"/>
    <w:rsid w:val="006F4DAA"/>
    <w:rsid w:val="006F4E9F"/>
    <w:rsid w:val="006F550E"/>
    <w:rsid w:val="006F589C"/>
    <w:rsid w:val="006F5BCA"/>
    <w:rsid w:val="006F5CB1"/>
    <w:rsid w:val="006F617E"/>
    <w:rsid w:val="006F664A"/>
    <w:rsid w:val="006F6D68"/>
    <w:rsid w:val="006F731C"/>
    <w:rsid w:val="006F76E8"/>
    <w:rsid w:val="006F7A5D"/>
    <w:rsid w:val="006F7B81"/>
    <w:rsid w:val="006F7BE3"/>
    <w:rsid w:val="007001D4"/>
    <w:rsid w:val="00700399"/>
    <w:rsid w:val="00701E01"/>
    <w:rsid w:val="007024EC"/>
    <w:rsid w:val="00702D21"/>
    <w:rsid w:val="00703070"/>
    <w:rsid w:val="00703946"/>
    <w:rsid w:val="00703E99"/>
    <w:rsid w:val="0070426F"/>
    <w:rsid w:val="007042E8"/>
    <w:rsid w:val="00705496"/>
    <w:rsid w:val="00705E88"/>
    <w:rsid w:val="0070600F"/>
    <w:rsid w:val="007065E4"/>
    <w:rsid w:val="00706AF2"/>
    <w:rsid w:val="007070AA"/>
    <w:rsid w:val="007077BA"/>
    <w:rsid w:val="00707BC8"/>
    <w:rsid w:val="00707C33"/>
    <w:rsid w:val="00707EA3"/>
    <w:rsid w:val="00707FFB"/>
    <w:rsid w:val="0071045E"/>
    <w:rsid w:val="00710D97"/>
    <w:rsid w:val="00711C52"/>
    <w:rsid w:val="00712C01"/>
    <w:rsid w:val="00712DB4"/>
    <w:rsid w:val="00712F39"/>
    <w:rsid w:val="0071305E"/>
    <w:rsid w:val="0071307C"/>
    <w:rsid w:val="0071329C"/>
    <w:rsid w:val="007136EE"/>
    <w:rsid w:val="007139C9"/>
    <w:rsid w:val="00713B3F"/>
    <w:rsid w:val="00713C50"/>
    <w:rsid w:val="00715051"/>
    <w:rsid w:val="0071614E"/>
    <w:rsid w:val="00716351"/>
    <w:rsid w:val="007176A3"/>
    <w:rsid w:val="00717D6A"/>
    <w:rsid w:val="00717ECF"/>
    <w:rsid w:val="00717F54"/>
    <w:rsid w:val="00720B76"/>
    <w:rsid w:val="00720DC9"/>
    <w:rsid w:val="007212AF"/>
    <w:rsid w:val="00722A45"/>
    <w:rsid w:val="00722A4C"/>
    <w:rsid w:val="00722B06"/>
    <w:rsid w:val="00722BE0"/>
    <w:rsid w:val="00723427"/>
    <w:rsid w:val="00724254"/>
    <w:rsid w:val="007242C7"/>
    <w:rsid w:val="007242DA"/>
    <w:rsid w:val="00725856"/>
    <w:rsid w:val="00725941"/>
    <w:rsid w:val="0072597F"/>
    <w:rsid w:val="0072636F"/>
    <w:rsid w:val="00726B29"/>
    <w:rsid w:val="0072723C"/>
    <w:rsid w:val="007272BB"/>
    <w:rsid w:val="00727470"/>
    <w:rsid w:val="007277D5"/>
    <w:rsid w:val="00727845"/>
    <w:rsid w:val="00727C34"/>
    <w:rsid w:val="00730B77"/>
    <w:rsid w:val="00731258"/>
    <w:rsid w:val="00731F3F"/>
    <w:rsid w:val="007320C4"/>
    <w:rsid w:val="0073242B"/>
    <w:rsid w:val="0073250E"/>
    <w:rsid w:val="00732766"/>
    <w:rsid w:val="007327E1"/>
    <w:rsid w:val="00732B61"/>
    <w:rsid w:val="00732DFA"/>
    <w:rsid w:val="00732F62"/>
    <w:rsid w:val="00732F64"/>
    <w:rsid w:val="00733984"/>
    <w:rsid w:val="0073471D"/>
    <w:rsid w:val="00734AB1"/>
    <w:rsid w:val="00734E5C"/>
    <w:rsid w:val="007353CE"/>
    <w:rsid w:val="0073541A"/>
    <w:rsid w:val="0073541C"/>
    <w:rsid w:val="00735774"/>
    <w:rsid w:val="00735875"/>
    <w:rsid w:val="00736599"/>
    <w:rsid w:val="007365AB"/>
    <w:rsid w:val="007374DA"/>
    <w:rsid w:val="00737A0E"/>
    <w:rsid w:val="00737F16"/>
    <w:rsid w:val="00741412"/>
    <w:rsid w:val="0074155C"/>
    <w:rsid w:val="0074281F"/>
    <w:rsid w:val="00742BB7"/>
    <w:rsid w:val="00743699"/>
    <w:rsid w:val="0074435B"/>
    <w:rsid w:val="00744365"/>
    <w:rsid w:val="00744AA2"/>
    <w:rsid w:val="00744DA4"/>
    <w:rsid w:val="0074502E"/>
    <w:rsid w:val="00745396"/>
    <w:rsid w:val="00745F8D"/>
    <w:rsid w:val="0074605B"/>
    <w:rsid w:val="0074616A"/>
    <w:rsid w:val="007462D9"/>
    <w:rsid w:val="00746656"/>
    <w:rsid w:val="00746984"/>
    <w:rsid w:val="00746ACE"/>
    <w:rsid w:val="00746B1E"/>
    <w:rsid w:val="00746EF0"/>
    <w:rsid w:val="00747641"/>
    <w:rsid w:val="0074773E"/>
    <w:rsid w:val="0074787A"/>
    <w:rsid w:val="00747E37"/>
    <w:rsid w:val="007502CB"/>
    <w:rsid w:val="007503A1"/>
    <w:rsid w:val="0075096B"/>
    <w:rsid w:val="00750AFC"/>
    <w:rsid w:val="00750E9F"/>
    <w:rsid w:val="00751475"/>
    <w:rsid w:val="0075190B"/>
    <w:rsid w:val="00752277"/>
    <w:rsid w:val="00752306"/>
    <w:rsid w:val="007524D8"/>
    <w:rsid w:val="0075275C"/>
    <w:rsid w:val="00752A04"/>
    <w:rsid w:val="00753644"/>
    <w:rsid w:val="00753CB5"/>
    <w:rsid w:val="00753E9C"/>
    <w:rsid w:val="00753F78"/>
    <w:rsid w:val="00754201"/>
    <w:rsid w:val="00754BA3"/>
    <w:rsid w:val="00754CF1"/>
    <w:rsid w:val="00754E86"/>
    <w:rsid w:val="007557AB"/>
    <w:rsid w:val="0075581B"/>
    <w:rsid w:val="00755AE6"/>
    <w:rsid w:val="00756424"/>
    <w:rsid w:val="00757653"/>
    <w:rsid w:val="007577C7"/>
    <w:rsid w:val="00757DFA"/>
    <w:rsid w:val="00760070"/>
    <w:rsid w:val="007601BC"/>
    <w:rsid w:val="00760923"/>
    <w:rsid w:val="00761439"/>
    <w:rsid w:val="00761441"/>
    <w:rsid w:val="0076259D"/>
    <w:rsid w:val="00762C9E"/>
    <w:rsid w:val="00762EBB"/>
    <w:rsid w:val="0076322A"/>
    <w:rsid w:val="00763AED"/>
    <w:rsid w:val="00764162"/>
    <w:rsid w:val="00764758"/>
    <w:rsid w:val="007647C9"/>
    <w:rsid w:val="007651F7"/>
    <w:rsid w:val="007652A2"/>
    <w:rsid w:val="00765DC6"/>
    <w:rsid w:val="00767C91"/>
    <w:rsid w:val="00770475"/>
    <w:rsid w:val="00771688"/>
    <w:rsid w:val="007721FC"/>
    <w:rsid w:val="007729E8"/>
    <w:rsid w:val="00772B2F"/>
    <w:rsid w:val="00772E4E"/>
    <w:rsid w:val="007733C6"/>
    <w:rsid w:val="007739B9"/>
    <w:rsid w:val="00773D23"/>
    <w:rsid w:val="0077407C"/>
    <w:rsid w:val="007742F6"/>
    <w:rsid w:val="0077455F"/>
    <w:rsid w:val="00774611"/>
    <w:rsid w:val="007746E9"/>
    <w:rsid w:val="00774FF5"/>
    <w:rsid w:val="00775128"/>
    <w:rsid w:val="00775706"/>
    <w:rsid w:val="007758B8"/>
    <w:rsid w:val="007758FA"/>
    <w:rsid w:val="007766E1"/>
    <w:rsid w:val="0077672B"/>
    <w:rsid w:val="00776E31"/>
    <w:rsid w:val="0077761A"/>
    <w:rsid w:val="00777923"/>
    <w:rsid w:val="00780001"/>
    <w:rsid w:val="00780149"/>
    <w:rsid w:val="007801A2"/>
    <w:rsid w:val="0078030F"/>
    <w:rsid w:val="007803E8"/>
    <w:rsid w:val="007809DF"/>
    <w:rsid w:val="00780E33"/>
    <w:rsid w:val="00781220"/>
    <w:rsid w:val="00781266"/>
    <w:rsid w:val="007815FE"/>
    <w:rsid w:val="00781B04"/>
    <w:rsid w:val="0078272B"/>
    <w:rsid w:val="007828FF"/>
    <w:rsid w:val="00783238"/>
    <w:rsid w:val="00783512"/>
    <w:rsid w:val="00783C43"/>
    <w:rsid w:val="00783EC4"/>
    <w:rsid w:val="007847FE"/>
    <w:rsid w:val="00784D2F"/>
    <w:rsid w:val="00784E1B"/>
    <w:rsid w:val="00784FE2"/>
    <w:rsid w:val="007855AE"/>
    <w:rsid w:val="007856A4"/>
    <w:rsid w:val="00786939"/>
    <w:rsid w:val="00786DAF"/>
    <w:rsid w:val="0078733E"/>
    <w:rsid w:val="007873D2"/>
    <w:rsid w:val="00787A17"/>
    <w:rsid w:val="007901A4"/>
    <w:rsid w:val="00790288"/>
    <w:rsid w:val="00790432"/>
    <w:rsid w:val="00790575"/>
    <w:rsid w:val="00790848"/>
    <w:rsid w:val="00790E1A"/>
    <w:rsid w:val="00791307"/>
    <w:rsid w:val="0079155F"/>
    <w:rsid w:val="007916BA"/>
    <w:rsid w:val="00791D77"/>
    <w:rsid w:val="00791DFC"/>
    <w:rsid w:val="00791F1A"/>
    <w:rsid w:val="007923AB"/>
    <w:rsid w:val="007924DB"/>
    <w:rsid w:val="00792929"/>
    <w:rsid w:val="007929FF"/>
    <w:rsid w:val="00792B5A"/>
    <w:rsid w:val="00792C3A"/>
    <w:rsid w:val="00793312"/>
    <w:rsid w:val="007939E3"/>
    <w:rsid w:val="00793F19"/>
    <w:rsid w:val="00794885"/>
    <w:rsid w:val="00794921"/>
    <w:rsid w:val="00794B24"/>
    <w:rsid w:val="00794B67"/>
    <w:rsid w:val="00794C3A"/>
    <w:rsid w:val="00795CE7"/>
    <w:rsid w:val="00795FC6"/>
    <w:rsid w:val="007962A1"/>
    <w:rsid w:val="007964A2"/>
    <w:rsid w:val="0079653A"/>
    <w:rsid w:val="00796D18"/>
    <w:rsid w:val="0079734F"/>
    <w:rsid w:val="007974A8"/>
    <w:rsid w:val="007979C6"/>
    <w:rsid w:val="00797FD5"/>
    <w:rsid w:val="007A084B"/>
    <w:rsid w:val="007A0EF5"/>
    <w:rsid w:val="007A14BC"/>
    <w:rsid w:val="007A1ED1"/>
    <w:rsid w:val="007A1F26"/>
    <w:rsid w:val="007A23F1"/>
    <w:rsid w:val="007A41F6"/>
    <w:rsid w:val="007A4329"/>
    <w:rsid w:val="007A4F2A"/>
    <w:rsid w:val="007A5236"/>
    <w:rsid w:val="007A5465"/>
    <w:rsid w:val="007A5506"/>
    <w:rsid w:val="007A5941"/>
    <w:rsid w:val="007A5F1B"/>
    <w:rsid w:val="007A6A44"/>
    <w:rsid w:val="007A6B24"/>
    <w:rsid w:val="007A7144"/>
    <w:rsid w:val="007A728D"/>
    <w:rsid w:val="007A73B5"/>
    <w:rsid w:val="007A782B"/>
    <w:rsid w:val="007A7A0D"/>
    <w:rsid w:val="007A7C8B"/>
    <w:rsid w:val="007B0722"/>
    <w:rsid w:val="007B09C5"/>
    <w:rsid w:val="007B1843"/>
    <w:rsid w:val="007B1C7F"/>
    <w:rsid w:val="007B2509"/>
    <w:rsid w:val="007B27D8"/>
    <w:rsid w:val="007B38B6"/>
    <w:rsid w:val="007B48B2"/>
    <w:rsid w:val="007B5C4C"/>
    <w:rsid w:val="007B6303"/>
    <w:rsid w:val="007B6742"/>
    <w:rsid w:val="007B6A04"/>
    <w:rsid w:val="007B6F33"/>
    <w:rsid w:val="007B7005"/>
    <w:rsid w:val="007B703C"/>
    <w:rsid w:val="007B7AB2"/>
    <w:rsid w:val="007C08E8"/>
    <w:rsid w:val="007C0977"/>
    <w:rsid w:val="007C0D45"/>
    <w:rsid w:val="007C1813"/>
    <w:rsid w:val="007C22B0"/>
    <w:rsid w:val="007C2E23"/>
    <w:rsid w:val="007C3921"/>
    <w:rsid w:val="007C476B"/>
    <w:rsid w:val="007C4B79"/>
    <w:rsid w:val="007C4D8A"/>
    <w:rsid w:val="007C4DDD"/>
    <w:rsid w:val="007C4F4F"/>
    <w:rsid w:val="007C572E"/>
    <w:rsid w:val="007C5D1F"/>
    <w:rsid w:val="007C6199"/>
    <w:rsid w:val="007C6422"/>
    <w:rsid w:val="007C64B6"/>
    <w:rsid w:val="007C7751"/>
    <w:rsid w:val="007C77E3"/>
    <w:rsid w:val="007C7F27"/>
    <w:rsid w:val="007D0509"/>
    <w:rsid w:val="007D059B"/>
    <w:rsid w:val="007D071C"/>
    <w:rsid w:val="007D09FF"/>
    <w:rsid w:val="007D0C3F"/>
    <w:rsid w:val="007D0D00"/>
    <w:rsid w:val="007D0E15"/>
    <w:rsid w:val="007D112B"/>
    <w:rsid w:val="007D1D22"/>
    <w:rsid w:val="007D2C3D"/>
    <w:rsid w:val="007D2C99"/>
    <w:rsid w:val="007D2F97"/>
    <w:rsid w:val="007D3631"/>
    <w:rsid w:val="007D3C2C"/>
    <w:rsid w:val="007D4B15"/>
    <w:rsid w:val="007D4D58"/>
    <w:rsid w:val="007D4F87"/>
    <w:rsid w:val="007D5390"/>
    <w:rsid w:val="007D5D8D"/>
    <w:rsid w:val="007D6133"/>
    <w:rsid w:val="007D6953"/>
    <w:rsid w:val="007D7179"/>
    <w:rsid w:val="007D74D3"/>
    <w:rsid w:val="007E0467"/>
    <w:rsid w:val="007E0C67"/>
    <w:rsid w:val="007E0E76"/>
    <w:rsid w:val="007E0EF9"/>
    <w:rsid w:val="007E1B86"/>
    <w:rsid w:val="007E2309"/>
    <w:rsid w:val="007E249E"/>
    <w:rsid w:val="007E2B24"/>
    <w:rsid w:val="007E37F7"/>
    <w:rsid w:val="007E39E0"/>
    <w:rsid w:val="007E3CC7"/>
    <w:rsid w:val="007E3E7D"/>
    <w:rsid w:val="007E4E6D"/>
    <w:rsid w:val="007E554F"/>
    <w:rsid w:val="007E56BF"/>
    <w:rsid w:val="007E5750"/>
    <w:rsid w:val="007E595D"/>
    <w:rsid w:val="007E66BF"/>
    <w:rsid w:val="007E6A56"/>
    <w:rsid w:val="007E6FCB"/>
    <w:rsid w:val="007E7530"/>
    <w:rsid w:val="007E7C0E"/>
    <w:rsid w:val="007E7FFA"/>
    <w:rsid w:val="007F03D5"/>
    <w:rsid w:val="007F0CE1"/>
    <w:rsid w:val="007F19F7"/>
    <w:rsid w:val="007F1DCC"/>
    <w:rsid w:val="007F293F"/>
    <w:rsid w:val="007F2B7B"/>
    <w:rsid w:val="007F2DDE"/>
    <w:rsid w:val="007F3211"/>
    <w:rsid w:val="007F32C6"/>
    <w:rsid w:val="007F3B21"/>
    <w:rsid w:val="007F3C37"/>
    <w:rsid w:val="007F3E22"/>
    <w:rsid w:val="007F4FC7"/>
    <w:rsid w:val="007F5341"/>
    <w:rsid w:val="007F5E66"/>
    <w:rsid w:val="007F6553"/>
    <w:rsid w:val="007F6F1C"/>
    <w:rsid w:val="007F71D5"/>
    <w:rsid w:val="007F7542"/>
    <w:rsid w:val="007F78BD"/>
    <w:rsid w:val="0080131C"/>
    <w:rsid w:val="00801A41"/>
    <w:rsid w:val="00801C93"/>
    <w:rsid w:val="00802F1C"/>
    <w:rsid w:val="00803184"/>
    <w:rsid w:val="008035BF"/>
    <w:rsid w:val="008038FB"/>
    <w:rsid w:val="00803A56"/>
    <w:rsid w:val="008044E7"/>
    <w:rsid w:val="008055CF"/>
    <w:rsid w:val="00805D48"/>
    <w:rsid w:val="00805FF9"/>
    <w:rsid w:val="00806541"/>
    <w:rsid w:val="00806DE6"/>
    <w:rsid w:val="008071F5"/>
    <w:rsid w:val="008073FF"/>
    <w:rsid w:val="00807824"/>
    <w:rsid w:val="00807949"/>
    <w:rsid w:val="00807B17"/>
    <w:rsid w:val="00810131"/>
    <w:rsid w:val="0081039E"/>
    <w:rsid w:val="008104D9"/>
    <w:rsid w:val="008104EE"/>
    <w:rsid w:val="008107F5"/>
    <w:rsid w:val="00810BB9"/>
    <w:rsid w:val="00810E11"/>
    <w:rsid w:val="0081117B"/>
    <w:rsid w:val="00811751"/>
    <w:rsid w:val="00811980"/>
    <w:rsid w:val="008126B8"/>
    <w:rsid w:val="00812902"/>
    <w:rsid w:val="00812C64"/>
    <w:rsid w:val="00813331"/>
    <w:rsid w:val="008135A6"/>
    <w:rsid w:val="008137BA"/>
    <w:rsid w:val="00813A59"/>
    <w:rsid w:val="00814388"/>
    <w:rsid w:val="00814AE9"/>
    <w:rsid w:val="00814CC5"/>
    <w:rsid w:val="008156D8"/>
    <w:rsid w:val="008159CB"/>
    <w:rsid w:val="00815A2E"/>
    <w:rsid w:val="00816739"/>
    <w:rsid w:val="008169D6"/>
    <w:rsid w:val="00816F6D"/>
    <w:rsid w:val="00817749"/>
    <w:rsid w:val="00817863"/>
    <w:rsid w:val="008179EC"/>
    <w:rsid w:val="00817E6D"/>
    <w:rsid w:val="00820396"/>
    <w:rsid w:val="00820A3C"/>
    <w:rsid w:val="008213A8"/>
    <w:rsid w:val="00821ABF"/>
    <w:rsid w:val="00821B18"/>
    <w:rsid w:val="0082212D"/>
    <w:rsid w:val="0082254A"/>
    <w:rsid w:val="00822ABF"/>
    <w:rsid w:val="00823469"/>
    <w:rsid w:val="00823732"/>
    <w:rsid w:val="00823C6A"/>
    <w:rsid w:val="0082433C"/>
    <w:rsid w:val="00824B8C"/>
    <w:rsid w:val="00824C43"/>
    <w:rsid w:val="008250FC"/>
    <w:rsid w:val="0082526E"/>
    <w:rsid w:val="008256B5"/>
    <w:rsid w:val="0082571A"/>
    <w:rsid w:val="00825D81"/>
    <w:rsid w:val="00826026"/>
    <w:rsid w:val="00826250"/>
    <w:rsid w:val="0082633B"/>
    <w:rsid w:val="0082704C"/>
    <w:rsid w:val="00827422"/>
    <w:rsid w:val="00827EAD"/>
    <w:rsid w:val="008308C6"/>
    <w:rsid w:val="00830F07"/>
    <w:rsid w:val="008320E9"/>
    <w:rsid w:val="008328B9"/>
    <w:rsid w:val="00832E8D"/>
    <w:rsid w:val="008333CC"/>
    <w:rsid w:val="00833B82"/>
    <w:rsid w:val="00834204"/>
    <w:rsid w:val="008346D0"/>
    <w:rsid w:val="0083499B"/>
    <w:rsid w:val="00834CB3"/>
    <w:rsid w:val="00834F9E"/>
    <w:rsid w:val="00834FA9"/>
    <w:rsid w:val="00836A06"/>
    <w:rsid w:val="0083717D"/>
    <w:rsid w:val="00837C9E"/>
    <w:rsid w:val="00840003"/>
    <w:rsid w:val="00840114"/>
    <w:rsid w:val="00840660"/>
    <w:rsid w:val="00840998"/>
    <w:rsid w:val="00840A04"/>
    <w:rsid w:val="008410A6"/>
    <w:rsid w:val="00841890"/>
    <w:rsid w:val="00841B7F"/>
    <w:rsid w:val="00842402"/>
    <w:rsid w:val="00843307"/>
    <w:rsid w:val="008440A9"/>
    <w:rsid w:val="008440FB"/>
    <w:rsid w:val="0084423B"/>
    <w:rsid w:val="00844589"/>
    <w:rsid w:val="0084485F"/>
    <w:rsid w:val="00845382"/>
    <w:rsid w:val="00845452"/>
    <w:rsid w:val="00845532"/>
    <w:rsid w:val="0084648B"/>
    <w:rsid w:val="008465E3"/>
    <w:rsid w:val="008475FE"/>
    <w:rsid w:val="00847695"/>
    <w:rsid w:val="00847C48"/>
    <w:rsid w:val="00850357"/>
    <w:rsid w:val="008509C8"/>
    <w:rsid w:val="00850A1A"/>
    <w:rsid w:val="00850AB7"/>
    <w:rsid w:val="00850DD0"/>
    <w:rsid w:val="00850F77"/>
    <w:rsid w:val="008510BC"/>
    <w:rsid w:val="00851195"/>
    <w:rsid w:val="00851284"/>
    <w:rsid w:val="0085216F"/>
    <w:rsid w:val="00852181"/>
    <w:rsid w:val="008525C8"/>
    <w:rsid w:val="00852899"/>
    <w:rsid w:val="00852949"/>
    <w:rsid w:val="00852C09"/>
    <w:rsid w:val="00852D38"/>
    <w:rsid w:val="008530EB"/>
    <w:rsid w:val="00853257"/>
    <w:rsid w:val="008539EE"/>
    <w:rsid w:val="008550D5"/>
    <w:rsid w:val="0085568C"/>
    <w:rsid w:val="008556DA"/>
    <w:rsid w:val="00855723"/>
    <w:rsid w:val="00855B70"/>
    <w:rsid w:val="00855E4B"/>
    <w:rsid w:val="00856303"/>
    <w:rsid w:val="008563B2"/>
    <w:rsid w:val="008574E0"/>
    <w:rsid w:val="00857758"/>
    <w:rsid w:val="00857850"/>
    <w:rsid w:val="008606CC"/>
    <w:rsid w:val="00861233"/>
    <w:rsid w:val="0086197B"/>
    <w:rsid w:val="008623C0"/>
    <w:rsid w:val="008626B6"/>
    <w:rsid w:val="00862847"/>
    <w:rsid w:val="008631FE"/>
    <w:rsid w:val="00863EE3"/>
    <w:rsid w:val="0086434D"/>
    <w:rsid w:val="00864468"/>
    <w:rsid w:val="008644DE"/>
    <w:rsid w:val="00864B20"/>
    <w:rsid w:val="00864BCD"/>
    <w:rsid w:val="00865457"/>
    <w:rsid w:val="008656DB"/>
    <w:rsid w:val="00865B5D"/>
    <w:rsid w:val="00865CCB"/>
    <w:rsid w:val="00865E64"/>
    <w:rsid w:val="0086631C"/>
    <w:rsid w:val="0086655E"/>
    <w:rsid w:val="0086666A"/>
    <w:rsid w:val="00866B27"/>
    <w:rsid w:val="00866C8A"/>
    <w:rsid w:val="008676BB"/>
    <w:rsid w:val="00867763"/>
    <w:rsid w:val="00867905"/>
    <w:rsid w:val="00867992"/>
    <w:rsid w:val="00867A22"/>
    <w:rsid w:val="008701BA"/>
    <w:rsid w:val="00870F3A"/>
    <w:rsid w:val="008714FF"/>
    <w:rsid w:val="00871561"/>
    <w:rsid w:val="008717D7"/>
    <w:rsid w:val="00871E3E"/>
    <w:rsid w:val="00871E94"/>
    <w:rsid w:val="008731CB"/>
    <w:rsid w:val="00873738"/>
    <w:rsid w:val="008738D6"/>
    <w:rsid w:val="008739E5"/>
    <w:rsid w:val="00873AD5"/>
    <w:rsid w:val="00873FDD"/>
    <w:rsid w:val="0087438C"/>
    <w:rsid w:val="008743BB"/>
    <w:rsid w:val="0087456C"/>
    <w:rsid w:val="008766CA"/>
    <w:rsid w:val="00876D45"/>
    <w:rsid w:val="00876FAE"/>
    <w:rsid w:val="0087712D"/>
    <w:rsid w:val="0087727F"/>
    <w:rsid w:val="0087755D"/>
    <w:rsid w:val="00877E6A"/>
    <w:rsid w:val="00877FC3"/>
    <w:rsid w:val="008802C9"/>
    <w:rsid w:val="00880ADA"/>
    <w:rsid w:val="00880CE6"/>
    <w:rsid w:val="00880E4F"/>
    <w:rsid w:val="0088115D"/>
    <w:rsid w:val="00881254"/>
    <w:rsid w:val="0088152E"/>
    <w:rsid w:val="00881DD6"/>
    <w:rsid w:val="008827BE"/>
    <w:rsid w:val="0088337A"/>
    <w:rsid w:val="008836C8"/>
    <w:rsid w:val="00883703"/>
    <w:rsid w:val="008839D8"/>
    <w:rsid w:val="008839FE"/>
    <w:rsid w:val="00883B5A"/>
    <w:rsid w:val="00883E0F"/>
    <w:rsid w:val="0088443E"/>
    <w:rsid w:val="00884868"/>
    <w:rsid w:val="00885336"/>
    <w:rsid w:val="0088588C"/>
    <w:rsid w:val="0088588F"/>
    <w:rsid w:val="008858A1"/>
    <w:rsid w:val="00885D1A"/>
    <w:rsid w:val="00885F27"/>
    <w:rsid w:val="0088654C"/>
    <w:rsid w:val="00886EB8"/>
    <w:rsid w:val="00887EA4"/>
    <w:rsid w:val="0089039F"/>
    <w:rsid w:val="00890856"/>
    <w:rsid w:val="00890C48"/>
    <w:rsid w:val="00890C60"/>
    <w:rsid w:val="00890D21"/>
    <w:rsid w:val="00891814"/>
    <w:rsid w:val="00891DC4"/>
    <w:rsid w:val="00891FCC"/>
    <w:rsid w:val="008921BC"/>
    <w:rsid w:val="0089255D"/>
    <w:rsid w:val="0089307B"/>
    <w:rsid w:val="0089377E"/>
    <w:rsid w:val="008937B5"/>
    <w:rsid w:val="00893D81"/>
    <w:rsid w:val="008945F9"/>
    <w:rsid w:val="008946E3"/>
    <w:rsid w:val="0089493E"/>
    <w:rsid w:val="00894A64"/>
    <w:rsid w:val="00894F16"/>
    <w:rsid w:val="00894FFD"/>
    <w:rsid w:val="00895733"/>
    <w:rsid w:val="0089583E"/>
    <w:rsid w:val="00896613"/>
    <w:rsid w:val="008971A1"/>
    <w:rsid w:val="008975AF"/>
    <w:rsid w:val="00897DCB"/>
    <w:rsid w:val="008A0267"/>
    <w:rsid w:val="008A02D6"/>
    <w:rsid w:val="008A04C2"/>
    <w:rsid w:val="008A0CC7"/>
    <w:rsid w:val="008A0D39"/>
    <w:rsid w:val="008A2569"/>
    <w:rsid w:val="008A2BD5"/>
    <w:rsid w:val="008A2C58"/>
    <w:rsid w:val="008A2E93"/>
    <w:rsid w:val="008A331D"/>
    <w:rsid w:val="008A3AC9"/>
    <w:rsid w:val="008A3FF3"/>
    <w:rsid w:val="008A4201"/>
    <w:rsid w:val="008A435F"/>
    <w:rsid w:val="008A449E"/>
    <w:rsid w:val="008A49D5"/>
    <w:rsid w:val="008A4BDF"/>
    <w:rsid w:val="008A4FE6"/>
    <w:rsid w:val="008A5300"/>
    <w:rsid w:val="008A7214"/>
    <w:rsid w:val="008A7BD8"/>
    <w:rsid w:val="008B0029"/>
    <w:rsid w:val="008B0213"/>
    <w:rsid w:val="008B087E"/>
    <w:rsid w:val="008B1D1C"/>
    <w:rsid w:val="008B1D4A"/>
    <w:rsid w:val="008B1D5C"/>
    <w:rsid w:val="008B1F8F"/>
    <w:rsid w:val="008B2067"/>
    <w:rsid w:val="008B2DD7"/>
    <w:rsid w:val="008B3337"/>
    <w:rsid w:val="008B35D8"/>
    <w:rsid w:val="008B3CA1"/>
    <w:rsid w:val="008B3DBF"/>
    <w:rsid w:val="008B3F82"/>
    <w:rsid w:val="008B4BC1"/>
    <w:rsid w:val="008B4EF2"/>
    <w:rsid w:val="008B4FD3"/>
    <w:rsid w:val="008B5E93"/>
    <w:rsid w:val="008B67E2"/>
    <w:rsid w:val="008B6829"/>
    <w:rsid w:val="008B6A15"/>
    <w:rsid w:val="008B719D"/>
    <w:rsid w:val="008B7B1C"/>
    <w:rsid w:val="008C00EE"/>
    <w:rsid w:val="008C0C0E"/>
    <w:rsid w:val="008C0E50"/>
    <w:rsid w:val="008C0F17"/>
    <w:rsid w:val="008C0FA7"/>
    <w:rsid w:val="008C10A2"/>
    <w:rsid w:val="008C1237"/>
    <w:rsid w:val="008C1430"/>
    <w:rsid w:val="008C1559"/>
    <w:rsid w:val="008C1683"/>
    <w:rsid w:val="008C2056"/>
    <w:rsid w:val="008C24F7"/>
    <w:rsid w:val="008C2A69"/>
    <w:rsid w:val="008C2AB2"/>
    <w:rsid w:val="008C319D"/>
    <w:rsid w:val="008C4285"/>
    <w:rsid w:val="008C42B9"/>
    <w:rsid w:val="008C4DC9"/>
    <w:rsid w:val="008C5AA3"/>
    <w:rsid w:val="008C5FA5"/>
    <w:rsid w:val="008C60B4"/>
    <w:rsid w:val="008C64C8"/>
    <w:rsid w:val="008C6948"/>
    <w:rsid w:val="008C7233"/>
    <w:rsid w:val="008C756F"/>
    <w:rsid w:val="008C7BF2"/>
    <w:rsid w:val="008C7F1D"/>
    <w:rsid w:val="008D03F1"/>
    <w:rsid w:val="008D0F8E"/>
    <w:rsid w:val="008D1329"/>
    <w:rsid w:val="008D17EC"/>
    <w:rsid w:val="008D18C7"/>
    <w:rsid w:val="008D1A59"/>
    <w:rsid w:val="008D1A75"/>
    <w:rsid w:val="008D1E05"/>
    <w:rsid w:val="008D232D"/>
    <w:rsid w:val="008D2693"/>
    <w:rsid w:val="008D2E1E"/>
    <w:rsid w:val="008D329D"/>
    <w:rsid w:val="008D3871"/>
    <w:rsid w:val="008D3A14"/>
    <w:rsid w:val="008D3D3D"/>
    <w:rsid w:val="008D4250"/>
    <w:rsid w:val="008D4507"/>
    <w:rsid w:val="008D524D"/>
    <w:rsid w:val="008D55E4"/>
    <w:rsid w:val="008D5D20"/>
    <w:rsid w:val="008D5F81"/>
    <w:rsid w:val="008D67AD"/>
    <w:rsid w:val="008D68C5"/>
    <w:rsid w:val="008D68F9"/>
    <w:rsid w:val="008D6EDD"/>
    <w:rsid w:val="008D71B0"/>
    <w:rsid w:val="008D73AD"/>
    <w:rsid w:val="008E07B2"/>
    <w:rsid w:val="008E09E1"/>
    <w:rsid w:val="008E0A53"/>
    <w:rsid w:val="008E0FAE"/>
    <w:rsid w:val="008E1279"/>
    <w:rsid w:val="008E1436"/>
    <w:rsid w:val="008E18DC"/>
    <w:rsid w:val="008E1974"/>
    <w:rsid w:val="008E1F97"/>
    <w:rsid w:val="008E1FF4"/>
    <w:rsid w:val="008E2412"/>
    <w:rsid w:val="008E37D3"/>
    <w:rsid w:val="008E3981"/>
    <w:rsid w:val="008E3BBD"/>
    <w:rsid w:val="008E3D41"/>
    <w:rsid w:val="008E4486"/>
    <w:rsid w:val="008E4591"/>
    <w:rsid w:val="008E4B86"/>
    <w:rsid w:val="008E5B04"/>
    <w:rsid w:val="008E5D39"/>
    <w:rsid w:val="008E5E7F"/>
    <w:rsid w:val="008E64B1"/>
    <w:rsid w:val="008E6964"/>
    <w:rsid w:val="008E6CC7"/>
    <w:rsid w:val="008E703F"/>
    <w:rsid w:val="008E7090"/>
    <w:rsid w:val="008E70BA"/>
    <w:rsid w:val="008E7764"/>
    <w:rsid w:val="008E7B45"/>
    <w:rsid w:val="008F08C0"/>
    <w:rsid w:val="008F114E"/>
    <w:rsid w:val="008F14B4"/>
    <w:rsid w:val="008F17CA"/>
    <w:rsid w:val="008F17EE"/>
    <w:rsid w:val="008F254C"/>
    <w:rsid w:val="008F26B4"/>
    <w:rsid w:val="008F2B8A"/>
    <w:rsid w:val="008F3061"/>
    <w:rsid w:val="008F5B0E"/>
    <w:rsid w:val="008F674F"/>
    <w:rsid w:val="008F67D2"/>
    <w:rsid w:val="008F6FE4"/>
    <w:rsid w:val="008F737E"/>
    <w:rsid w:val="008F77A1"/>
    <w:rsid w:val="008F7AF3"/>
    <w:rsid w:val="008F7D59"/>
    <w:rsid w:val="009001E2"/>
    <w:rsid w:val="009006EF"/>
    <w:rsid w:val="00900EFE"/>
    <w:rsid w:val="00901061"/>
    <w:rsid w:val="00902A8F"/>
    <w:rsid w:val="00902E43"/>
    <w:rsid w:val="0090317A"/>
    <w:rsid w:val="00903D63"/>
    <w:rsid w:val="00904F74"/>
    <w:rsid w:val="009056F9"/>
    <w:rsid w:val="00905859"/>
    <w:rsid w:val="009059EE"/>
    <w:rsid w:val="00905E16"/>
    <w:rsid w:val="00906190"/>
    <w:rsid w:val="009065E1"/>
    <w:rsid w:val="00906D6A"/>
    <w:rsid w:val="00906DFD"/>
    <w:rsid w:val="0090725B"/>
    <w:rsid w:val="00907E8A"/>
    <w:rsid w:val="009103FC"/>
    <w:rsid w:val="00910ABE"/>
    <w:rsid w:val="00910AF2"/>
    <w:rsid w:val="00910BD7"/>
    <w:rsid w:val="0091124B"/>
    <w:rsid w:val="00911830"/>
    <w:rsid w:val="0091201D"/>
    <w:rsid w:val="00913006"/>
    <w:rsid w:val="0091306C"/>
    <w:rsid w:val="009132D8"/>
    <w:rsid w:val="00913309"/>
    <w:rsid w:val="00913CB5"/>
    <w:rsid w:val="009141FE"/>
    <w:rsid w:val="00914A90"/>
    <w:rsid w:val="00914CD7"/>
    <w:rsid w:val="009152CD"/>
    <w:rsid w:val="00915A1F"/>
    <w:rsid w:val="009163A3"/>
    <w:rsid w:val="00916411"/>
    <w:rsid w:val="00916B12"/>
    <w:rsid w:val="009171D9"/>
    <w:rsid w:val="009174ED"/>
    <w:rsid w:val="0091754D"/>
    <w:rsid w:val="00917567"/>
    <w:rsid w:val="009175DB"/>
    <w:rsid w:val="009176E4"/>
    <w:rsid w:val="009176F7"/>
    <w:rsid w:val="00917D58"/>
    <w:rsid w:val="00920220"/>
    <w:rsid w:val="00920337"/>
    <w:rsid w:val="009207AB"/>
    <w:rsid w:val="00920A51"/>
    <w:rsid w:val="00920B7B"/>
    <w:rsid w:val="0092148E"/>
    <w:rsid w:val="00921F56"/>
    <w:rsid w:val="009221A0"/>
    <w:rsid w:val="009221F8"/>
    <w:rsid w:val="009224CA"/>
    <w:rsid w:val="009226BC"/>
    <w:rsid w:val="00924106"/>
    <w:rsid w:val="00924250"/>
    <w:rsid w:val="009246A1"/>
    <w:rsid w:val="00924CBF"/>
    <w:rsid w:val="00924D82"/>
    <w:rsid w:val="0092671E"/>
    <w:rsid w:val="0092697B"/>
    <w:rsid w:val="00927E6B"/>
    <w:rsid w:val="009305E0"/>
    <w:rsid w:val="00930C30"/>
    <w:rsid w:val="00930D63"/>
    <w:rsid w:val="00930F43"/>
    <w:rsid w:val="00931031"/>
    <w:rsid w:val="00931F66"/>
    <w:rsid w:val="009323A5"/>
    <w:rsid w:val="00932D2F"/>
    <w:rsid w:val="00932FD9"/>
    <w:rsid w:val="00933223"/>
    <w:rsid w:val="009333E3"/>
    <w:rsid w:val="00933B5D"/>
    <w:rsid w:val="00933DD5"/>
    <w:rsid w:val="009342DD"/>
    <w:rsid w:val="00934484"/>
    <w:rsid w:val="00935237"/>
    <w:rsid w:val="009354D1"/>
    <w:rsid w:val="00935736"/>
    <w:rsid w:val="00935757"/>
    <w:rsid w:val="00935AEE"/>
    <w:rsid w:val="00935AF1"/>
    <w:rsid w:val="00935F84"/>
    <w:rsid w:val="00936CDB"/>
    <w:rsid w:val="00937291"/>
    <w:rsid w:val="00937771"/>
    <w:rsid w:val="009377D1"/>
    <w:rsid w:val="00941896"/>
    <w:rsid w:val="00941A3D"/>
    <w:rsid w:val="00941E56"/>
    <w:rsid w:val="0094276B"/>
    <w:rsid w:val="00943829"/>
    <w:rsid w:val="00943B2F"/>
    <w:rsid w:val="00943B71"/>
    <w:rsid w:val="009444A9"/>
    <w:rsid w:val="009445A5"/>
    <w:rsid w:val="00944C49"/>
    <w:rsid w:val="00944F3D"/>
    <w:rsid w:val="0094567B"/>
    <w:rsid w:val="0094572A"/>
    <w:rsid w:val="00945840"/>
    <w:rsid w:val="0094599C"/>
    <w:rsid w:val="00945B64"/>
    <w:rsid w:val="00945F7B"/>
    <w:rsid w:val="00946EB1"/>
    <w:rsid w:val="00947122"/>
    <w:rsid w:val="00947EF0"/>
    <w:rsid w:val="009500E3"/>
    <w:rsid w:val="009506FE"/>
    <w:rsid w:val="00950C97"/>
    <w:rsid w:val="00950D9E"/>
    <w:rsid w:val="00950DEE"/>
    <w:rsid w:val="0095199F"/>
    <w:rsid w:val="00951EF5"/>
    <w:rsid w:val="009528A9"/>
    <w:rsid w:val="0095301B"/>
    <w:rsid w:val="00953C17"/>
    <w:rsid w:val="00953DA8"/>
    <w:rsid w:val="00953DAB"/>
    <w:rsid w:val="0095468A"/>
    <w:rsid w:val="009552AD"/>
    <w:rsid w:val="009552D9"/>
    <w:rsid w:val="00955857"/>
    <w:rsid w:val="00955A8B"/>
    <w:rsid w:val="00955AEC"/>
    <w:rsid w:val="00955DA0"/>
    <w:rsid w:val="009562D4"/>
    <w:rsid w:val="00956887"/>
    <w:rsid w:val="00956EB1"/>
    <w:rsid w:val="00957161"/>
    <w:rsid w:val="009576CA"/>
    <w:rsid w:val="009577AE"/>
    <w:rsid w:val="0096089C"/>
    <w:rsid w:val="00961017"/>
    <w:rsid w:val="009618D0"/>
    <w:rsid w:val="00962291"/>
    <w:rsid w:val="00962A96"/>
    <w:rsid w:val="00962C29"/>
    <w:rsid w:val="00962CEC"/>
    <w:rsid w:val="00962E47"/>
    <w:rsid w:val="00963747"/>
    <w:rsid w:val="00963E86"/>
    <w:rsid w:val="009645A7"/>
    <w:rsid w:val="00964879"/>
    <w:rsid w:val="00964F15"/>
    <w:rsid w:val="0096517E"/>
    <w:rsid w:val="0096527F"/>
    <w:rsid w:val="009652CF"/>
    <w:rsid w:val="00965300"/>
    <w:rsid w:val="00966058"/>
    <w:rsid w:val="0096663E"/>
    <w:rsid w:val="00966EDA"/>
    <w:rsid w:val="0096711C"/>
    <w:rsid w:val="00967954"/>
    <w:rsid w:val="00967D3E"/>
    <w:rsid w:val="00967F75"/>
    <w:rsid w:val="0097130C"/>
    <w:rsid w:val="009713AA"/>
    <w:rsid w:val="009718A8"/>
    <w:rsid w:val="00972B5B"/>
    <w:rsid w:val="00972C16"/>
    <w:rsid w:val="0097329D"/>
    <w:rsid w:val="0097341F"/>
    <w:rsid w:val="00973BDC"/>
    <w:rsid w:val="00975D6F"/>
    <w:rsid w:val="00975E7B"/>
    <w:rsid w:val="0097650D"/>
    <w:rsid w:val="00976658"/>
    <w:rsid w:val="009768D8"/>
    <w:rsid w:val="00976E0F"/>
    <w:rsid w:val="00976EF5"/>
    <w:rsid w:val="00976F20"/>
    <w:rsid w:val="009771B1"/>
    <w:rsid w:val="00977201"/>
    <w:rsid w:val="00977330"/>
    <w:rsid w:val="00977933"/>
    <w:rsid w:val="0098049D"/>
    <w:rsid w:val="009806B4"/>
    <w:rsid w:val="00981152"/>
    <w:rsid w:val="0098166A"/>
    <w:rsid w:val="009816FC"/>
    <w:rsid w:val="00982380"/>
    <w:rsid w:val="009823C6"/>
    <w:rsid w:val="00982598"/>
    <w:rsid w:val="009829AB"/>
    <w:rsid w:val="00983F83"/>
    <w:rsid w:val="009840CC"/>
    <w:rsid w:val="00984699"/>
    <w:rsid w:val="00984AFA"/>
    <w:rsid w:val="00984C9D"/>
    <w:rsid w:val="0098519A"/>
    <w:rsid w:val="009854E5"/>
    <w:rsid w:val="00985A32"/>
    <w:rsid w:val="00985CEE"/>
    <w:rsid w:val="00985D9D"/>
    <w:rsid w:val="00986077"/>
    <w:rsid w:val="00986086"/>
    <w:rsid w:val="0098617D"/>
    <w:rsid w:val="0098661C"/>
    <w:rsid w:val="00986680"/>
    <w:rsid w:val="00986F49"/>
    <w:rsid w:val="00987D2A"/>
    <w:rsid w:val="00990A68"/>
    <w:rsid w:val="00991B18"/>
    <w:rsid w:val="00992E54"/>
    <w:rsid w:val="00992F7F"/>
    <w:rsid w:val="009940F8"/>
    <w:rsid w:val="00994A4C"/>
    <w:rsid w:val="00994B3D"/>
    <w:rsid w:val="00994EF7"/>
    <w:rsid w:val="009953F1"/>
    <w:rsid w:val="009959CD"/>
    <w:rsid w:val="00995DBE"/>
    <w:rsid w:val="00995FCB"/>
    <w:rsid w:val="00996685"/>
    <w:rsid w:val="00996A2C"/>
    <w:rsid w:val="00996FAB"/>
    <w:rsid w:val="00996FF8"/>
    <w:rsid w:val="00997258"/>
    <w:rsid w:val="009978D6"/>
    <w:rsid w:val="009A009D"/>
    <w:rsid w:val="009A030B"/>
    <w:rsid w:val="009A0DFE"/>
    <w:rsid w:val="009A12AC"/>
    <w:rsid w:val="009A1B20"/>
    <w:rsid w:val="009A246C"/>
    <w:rsid w:val="009A333D"/>
    <w:rsid w:val="009A3809"/>
    <w:rsid w:val="009A38FA"/>
    <w:rsid w:val="009A41F6"/>
    <w:rsid w:val="009A526C"/>
    <w:rsid w:val="009A5A06"/>
    <w:rsid w:val="009A5BB8"/>
    <w:rsid w:val="009A5E0C"/>
    <w:rsid w:val="009A63D2"/>
    <w:rsid w:val="009A686A"/>
    <w:rsid w:val="009A6DEC"/>
    <w:rsid w:val="009A72D6"/>
    <w:rsid w:val="009A7515"/>
    <w:rsid w:val="009A790E"/>
    <w:rsid w:val="009A7B89"/>
    <w:rsid w:val="009A7EA0"/>
    <w:rsid w:val="009B0E5B"/>
    <w:rsid w:val="009B0FDA"/>
    <w:rsid w:val="009B172A"/>
    <w:rsid w:val="009B1D15"/>
    <w:rsid w:val="009B1D50"/>
    <w:rsid w:val="009B2BE2"/>
    <w:rsid w:val="009B2D5A"/>
    <w:rsid w:val="009B2E21"/>
    <w:rsid w:val="009B2FD2"/>
    <w:rsid w:val="009B30AD"/>
    <w:rsid w:val="009B39E2"/>
    <w:rsid w:val="009B4839"/>
    <w:rsid w:val="009B4BAA"/>
    <w:rsid w:val="009B5286"/>
    <w:rsid w:val="009B53EC"/>
    <w:rsid w:val="009B573F"/>
    <w:rsid w:val="009B58A6"/>
    <w:rsid w:val="009B614D"/>
    <w:rsid w:val="009B61BF"/>
    <w:rsid w:val="009B628E"/>
    <w:rsid w:val="009B64E5"/>
    <w:rsid w:val="009B6AAC"/>
    <w:rsid w:val="009B6BC2"/>
    <w:rsid w:val="009B755D"/>
    <w:rsid w:val="009B7ECE"/>
    <w:rsid w:val="009C0882"/>
    <w:rsid w:val="009C0F34"/>
    <w:rsid w:val="009C1286"/>
    <w:rsid w:val="009C18D9"/>
    <w:rsid w:val="009C1951"/>
    <w:rsid w:val="009C240C"/>
    <w:rsid w:val="009C259B"/>
    <w:rsid w:val="009C259D"/>
    <w:rsid w:val="009C27E7"/>
    <w:rsid w:val="009C2D22"/>
    <w:rsid w:val="009C2E87"/>
    <w:rsid w:val="009C309B"/>
    <w:rsid w:val="009C3216"/>
    <w:rsid w:val="009C327C"/>
    <w:rsid w:val="009C36FA"/>
    <w:rsid w:val="009C393A"/>
    <w:rsid w:val="009C43D1"/>
    <w:rsid w:val="009C4D1F"/>
    <w:rsid w:val="009C4F59"/>
    <w:rsid w:val="009C507A"/>
    <w:rsid w:val="009C52A0"/>
    <w:rsid w:val="009C59B6"/>
    <w:rsid w:val="009C6493"/>
    <w:rsid w:val="009C65ED"/>
    <w:rsid w:val="009C677A"/>
    <w:rsid w:val="009C6C09"/>
    <w:rsid w:val="009C6E5B"/>
    <w:rsid w:val="009C7AD9"/>
    <w:rsid w:val="009D0103"/>
    <w:rsid w:val="009D02EC"/>
    <w:rsid w:val="009D06D8"/>
    <w:rsid w:val="009D0723"/>
    <w:rsid w:val="009D0B25"/>
    <w:rsid w:val="009D0B49"/>
    <w:rsid w:val="009D1378"/>
    <w:rsid w:val="009D1A1A"/>
    <w:rsid w:val="009D1A31"/>
    <w:rsid w:val="009D1BD0"/>
    <w:rsid w:val="009D1D7C"/>
    <w:rsid w:val="009D232D"/>
    <w:rsid w:val="009D2ADF"/>
    <w:rsid w:val="009D2E1C"/>
    <w:rsid w:val="009D2EC5"/>
    <w:rsid w:val="009D2FB6"/>
    <w:rsid w:val="009D3935"/>
    <w:rsid w:val="009D3D58"/>
    <w:rsid w:val="009D3ED1"/>
    <w:rsid w:val="009D41BB"/>
    <w:rsid w:val="009D41F6"/>
    <w:rsid w:val="009D4DE7"/>
    <w:rsid w:val="009D516A"/>
    <w:rsid w:val="009D565A"/>
    <w:rsid w:val="009D5B81"/>
    <w:rsid w:val="009D6253"/>
    <w:rsid w:val="009D6304"/>
    <w:rsid w:val="009D6EC9"/>
    <w:rsid w:val="009D7913"/>
    <w:rsid w:val="009D7AA5"/>
    <w:rsid w:val="009D7AAC"/>
    <w:rsid w:val="009D7C15"/>
    <w:rsid w:val="009D7DBE"/>
    <w:rsid w:val="009E0221"/>
    <w:rsid w:val="009E0920"/>
    <w:rsid w:val="009E0A00"/>
    <w:rsid w:val="009E0A61"/>
    <w:rsid w:val="009E0ABE"/>
    <w:rsid w:val="009E0F97"/>
    <w:rsid w:val="009E0FB4"/>
    <w:rsid w:val="009E20CE"/>
    <w:rsid w:val="009E2C82"/>
    <w:rsid w:val="009E30A0"/>
    <w:rsid w:val="009E3362"/>
    <w:rsid w:val="009E3B7F"/>
    <w:rsid w:val="009E4ACE"/>
    <w:rsid w:val="009E4F9D"/>
    <w:rsid w:val="009E50CA"/>
    <w:rsid w:val="009E5117"/>
    <w:rsid w:val="009E56A7"/>
    <w:rsid w:val="009E5A46"/>
    <w:rsid w:val="009E6B64"/>
    <w:rsid w:val="009E6D0B"/>
    <w:rsid w:val="009E71B4"/>
    <w:rsid w:val="009E7BC6"/>
    <w:rsid w:val="009E7ECF"/>
    <w:rsid w:val="009F0116"/>
    <w:rsid w:val="009F0259"/>
    <w:rsid w:val="009F0D1E"/>
    <w:rsid w:val="009F0EE6"/>
    <w:rsid w:val="009F12EA"/>
    <w:rsid w:val="009F3120"/>
    <w:rsid w:val="009F3EF6"/>
    <w:rsid w:val="009F4197"/>
    <w:rsid w:val="009F43C6"/>
    <w:rsid w:val="009F4649"/>
    <w:rsid w:val="009F4765"/>
    <w:rsid w:val="009F4BF0"/>
    <w:rsid w:val="009F5AA9"/>
    <w:rsid w:val="009F5AEB"/>
    <w:rsid w:val="009F5CC0"/>
    <w:rsid w:val="009F6C13"/>
    <w:rsid w:val="009F72FE"/>
    <w:rsid w:val="009F7560"/>
    <w:rsid w:val="009F757C"/>
    <w:rsid w:val="00A00651"/>
    <w:rsid w:val="00A00905"/>
    <w:rsid w:val="00A01683"/>
    <w:rsid w:val="00A0169C"/>
    <w:rsid w:val="00A0256F"/>
    <w:rsid w:val="00A02D35"/>
    <w:rsid w:val="00A0315C"/>
    <w:rsid w:val="00A038CD"/>
    <w:rsid w:val="00A039F0"/>
    <w:rsid w:val="00A03A86"/>
    <w:rsid w:val="00A03BAE"/>
    <w:rsid w:val="00A03C8A"/>
    <w:rsid w:val="00A03CA6"/>
    <w:rsid w:val="00A03E7F"/>
    <w:rsid w:val="00A04C61"/>
    <w:rsid w:val="00A0502F"/>
    <w:rsid w:val="00A0524D"/>
    <w:rsid w:val="00A05DB3"/>
    <w:rsid w:val="00A06017"/>
    <w:rsid w:val="00A06547"/>
    <w:rsid w:val="00A06913"/>
    <w:rsid w:val="00A07061"/>
    <w:rsid w:val="00A07CCF"/>
    <w:rsid w:val="00A07D40"/>
    <w:rsid w:val="00A105BE"/>
    <w:rsid w:val="00A1062F"/>
    <w:rsid w:val="00A10F6F"/>
    <w:rsid w:val="00A11172"/>
    <w:rsid w:val="00A111C6"/>
    <w:rsid w:val="00A1152F"/>
    <w:rsid w:val="00A116E0"/>
    <w:rsid w:val="00A1175E"/>
    <w:rsid w:val="00A12894"/>
    <w:rsid w:val="00A12C42"/>
    <w:rsid w:val="00A12D77"/>
    <w:rsid w:val="00A13167"/>
    <w:rsid w:val="00A132B2"/>
    <w:rsid w:val="00A13469"/>
    <w:rsid w:val="00A1388A"/>
    <w:rsid w:val="00A13A64"/>
    <w:rsid w:val="00A14150"/>
    <w:rsid w:val="00A14913"/>
    <w:rsid w:val="00A14A2E"/>
    <w:rsid w:val="00A14A60"/>
    <w:rsid w:val="00A14E6F"/>
    <w:rsid w:val="00A1584A"/>
    <w:rsid w:val="00A15D79"/>
    <w:rsid w:val="00A15FCB"/>
    <w:rsid w:val="00A16AAA"/>
    <w:rsid w:val="00A16C23"/>
    <w:rsid w:val="00A16EE2"/>
    <w:rsid w:val="00A176D6"/>
    <w:rsid w:val="00A2047D"/>
    <w:rsid w:val="00A207AC"/>
    <w:rsid w:val="00A20CD2"/>
    <w:rsid w:val="00A20CE5"/>
    <w:rsid w:val="00A21291"/>
    <w:rsid w:val="00A21B51"/>
    <w:rsid w:val="00A22549"/>
    <w:rsid w:val="00A2257C"/>
    <w:rsid w:val="00A225A3"/>
    <w:rsid w:val="00A226D3"/>
    <w:rsid w:val="00A229F7"/>
    <w:rsid w:val="00A24615"/>
    <w:rsid w:val="00A250DB"/>
    <w:rsid w:val="00A250DF"/>
    <w:rsid w:val="00A254B4"/>
    <w:rsid w:val="00A25E08"/>
    <w:rsid w:val="00A26021"/>
    <w:rsid w:val="00A26560"/>
    <w:rsid w:val="00A26C60"/>
    <w:rsid w:val="00A26FE9"/>
    <w:rsid w:val="00A26FF7"/>
    <w:rsid w:val="00A273A0"/>
    <w:rsid w:val="00A301E5"/>
    <w:rsid w:val="00A30583"/>
    <w:rsid w:val="00A31151"/>
    <w:rsid w:val="00A3304F"/>
    <w:rsid w:val="00A33423"/>
    <w:rsid w:val="00A33754"/>
    <w:rsid w:val="00A34518"/>
    <w:rsid w:val="00A34561"/>
    <w:rsid w:val="00A3468D"/>
    <w:rsid w:val="00A3493D"/>
    <w:rsid w:val="00A34EE6"/>
    <w:rsid w:val="00A35167"/>
    <w:rsid w:val="00A35440"/>
    <w:rsid w:val="00A35C85"/>
    <w:rsid w:val="00A35FCF"/>
    <w:rsid w:val="00A36386"/>
    <w:rsid w:val="00A369C0"/>
    <w:rsid w:val="00A36C8C"/>
    <w:rsid w:val="00A36FEE"/>
    <w:rsid w:val="00A37326"/>
    <w:rsid w:val="00A3738C"/>
    <w:rsid w:val="00A37797"/>
    <w:rsid w:val="00A40595"/>
    <w:rsid w:val="00A405A6"/>
    <w:rsid w:val="00A40C49"/>
    <w:rsid w:val="00A41135"/>
    <w:rsid w:val="00A4178D"/>
    <w:rsid w:val="00A41987"/>
    <w:rsid w:val="00A41CCA"/>
    <w:rsid w:val="00A420DD"/>
    <w:rsid w:val="00A4216E"/>
    <w:rsid w:val="00A435C5"/>
    <w:rsid w:val="00A43787"/>
    <w:rsid w:val="00A43F43"/>
    <w:rsid w:val="00A4401F"/>
    <w:rsid w:val="00A44885"/>
    <w:rsid w:val="00A448B6"/>
    <w:rsid w:val="00A44BEE"/>
    <w:rsid w:val="00A44E1D"/>
    <w:rsid w:val="00A454F9"/>
    <w:rsid w:val="00A461DC"/>
    <w:rsid w:val="00A4670A"/>
    <w:rsid w:val="00A46B52"/>
    <w:rsid w:val="00A477E8"/>
    <w:rsid w:val="00A50791"/>
    <w:rsid w:val="00A507B5"/>
    <w:rsid w:val="00A51BFF"/>
    <w:rsid w:val="00A5219B"/>
    <w:rsid w:val="00A52692"/>
    <w:rsid w:val="00A52743"/>
    <w:rsid w:val="00A52884"/>
    <w:rsid w:val="00A52885"/>
    <w:rsid w:val="00A53417"/>
    <w:rsid w:val="00A53D86"/>
    <w:rsid w:val="00A53F80"/>
    <w:rsid w:val="00A53FF3"/>
    <w:rsid w:val="00A545AE"/>
    <w:rsid w:val="00A54A80"/>
    <w:rsid w:val="00A54E1C"/>
    <w:rsid w:val="00A54E81"/>
    <w:rsid w:val="00A54FF6"/>
    <w:rsid w:val="00A551C4"/>
    <w:rsid w:val="00A557DD"/>
    <w:rsid w:val="00A55824"/>
    <w:rsid w:val="00A5622A"/>
    <w:rsid w:val="00A564C9"/>
    <w:rsid w:val="00A5675D"/>
    <w:rsid w:val="00A56B9F"/>
    <w:rsid w:val="00A56DFA"/>
    <w:rsid w:val="00A57881"/>
    <w:rsid w:val="00A57FB7"/>
    <w:rsid w:val="00A61A2D"/>
    <w:rsid w:val="00A61ED2"/>
    <w:rsid w:val="00A628B7"/>
    <w:rsid w:val="00A629D8"/>
    <w:rsid w:val="00A631DE"/>
    <w:rsid w:val="00A63A31"/>
    <w:rsid w:val="00A65066"/>
    <w:rsid w:val="00A65618"/>
    <w:rsid w:val="00A65853"/>
    <w:rsid w:val="00A67313"/>
    <w:rsid w:val="00A67332"/>
    <w:rsid w:val="00A673E5"/>
    <w:rsid w:val="00A700DA"/>
    <w:rsid w:val="00A7209B"/>
    <w:rsid w:val="00A72218"/>
    <w:rsid w:val="00A722AB"/>
    <w:rsid w:val="00A72F11"/>
    <w:rsid w:val="00A73350"/>
    <w:rsid w:val="00A73B0A"/>
    <w:rsid w:val="00A73DF1"/>
    <w:rsid w:val="00A74160"/>
    <w:rsid w:val="00A74355"/>
    <w:rsid w:val="00A74D30"/>
    <w:rsid w:val="00A74D48"/>
    <w:rsid w:val="00A752BF"/>
    <w:rsid w:val="00A7537F"/>
    <w:rsid w:val="00A754EF"/>
    <w:rsid w:val="00A75E04"/>
    <w:rsid w:val="00A76029"/>
    <w:rsid w:val="00A766BB"/>
    <w:rsid w:val="00A76E26"/>
    <w:rsid w:val="00A77089"/>
    <w:rsid w:val="00A77A46"/>
    <w:rsid w:val="00A77D6F"/>
    <w:rsid w:val="00A802FC"/>
    <w:rsid w:val="00A8089F"/>
    <w:rsid w:val="00A80BAD"/>
    <w:rsid w:val="00A82356"/>
    <w:rsid w:val="00A828A2"/>
    <w:rsid w:val="00A829A2"/>
    <w:rsid w:val="00A82CBD"/>
    <w:rsid w:val="00A82DD7"/>
    <w:rsid w:val="00A832A4"/>
    <w:rsid w:val="00A834AE"/>
    <w:rsid w:val="00A85733"/>
    <w:rsid w:val="00A85CF4"/>
    <w:rsid w:val="00A85F40"/>
    <w:rsid w:val="00A86181"/>
    <w:rsid w:val="00A86F97"/>
    <w:rsid w:val="00A86FD5"/>
    <w:rsid w:val="00A871D1"/>
    <w:rsid w:val="00A871D2"/>
    <w:rsid w:val="00A87F6E"/>
    <w:rsid w:val="00A90421"/>
    <w:rsid w:val="00A90603"/>
    <w:rsid w:val="00A90EAC"/>
    <w:rsid w:val="00A91836"/>
    <w:rsid w:val="00A91A00"/>
    <w:rsid w:val="00A92BED"/>
    <w:rsid w:val="00A938E3"/>
    <w:rsid w:val="00A94427"/>
    <w:rsid w:val="00A944B5"/>
    <w:rsid w:val="00A948E0"/>
    <w:rsid w:val="00A9520D"/>
    <w:rsid w:val="00A95238"/>
    <w:rsid w:val="00A95450"/>
    <w:rsid w:val="00A95903"/>
    <w:rsid w:val="00A95C51"/>
    <w:rsid w:val="00A95DDE"/>
    <w:rsid w:val="00AA00FF"/>
    <w:rsid w:val="00AA04CC"/>
    <w:rsid w:val="00AA0D12"/>
    <w:rsid w:val="00AA0D57"/>
    <w:rsid w:val="00AA133D"/>
    <w:rsid w:val="00AA15F4"/>
    <w:rsid w:val="00AA1C64"/>
    <w:rsid w:val="00AA21F7"/>
    <w:rsid w:val="00AA2DED"/>
    <w:rsid w:val="00AA2E99"/>
    <w:rsid w:val="00AA2F44"/>
    <w:rsid w:val="00AA2F5D"/>
    <w:rsid w:val="00AA3B2E"/>
    <w:rsid w:val="00AA3B79"/>
    <w:rsid w:val="00AA4348"/>
    <w:rsid w:val="00AA4BD5"/>
    <w:rsid w:val="00AA5979"/>
    <w:rsid w:val="00AA5DB2"/>
    <w:rsid w:val="00AA5EE9"/>
    <w:rsid w:val="00AA669C"/>
    <w:rsid w:val="00AA7668"/>
    <w:rsid w:val="00AA7806"/>
    <w:rsid w:val="00AA7975"/>
    <w:rsid w:val="00AA7F78"/>
    <w:rsid w:val="00AB03E5"/>
    <w:rsid w:val="00AB0595"/>
    <w:rsid w:val="00AB0BCF"/>
    <w:rsid w:val="00AB0C9F"/>
    <w:rsid w:val="00AB0DAD"/>
    <w:rsid w:val="00AB1544"/>
    <w:rsid w:val="00AB17B4"/>
    <w:rsid w:val="00AB2673"/>
    <w:rsid w:val="00AB35E5"/>
    <w:rsid w:val="00AB3961"/>
    <w:rsid w:val="00AB455D"/>
    <w:rsid w:val="00AB4570"/>
    <w:rsid w:val="00AB4842"/>
    <w:rsid w:val="00AB5300"/>
    <w:rsid w:val="00AB5B50"/>
    <w:rsid w:val="00AB5D87"/>
    <w:rsid w:val="00AB768B"/>
    <w:rsid w:val="00AB7766"/>
    <w:rsid w:val="00AB7810"/>
    <w:rsid w:val="00AB7BD4"/>
    <w:rsid w:val="00AC0A3A"/>
    <w:rsid w:val="00AC0D29"/>
    <w:rsid w:val="00AC0F50"/>
    <w:rsid w:val="00AC1844"/>
    <w:rsid w:val="00AC1B19"/>
    <w:rsid w:val="00AC232E"/>
    <w:rsid w:val="00AC2E95"/>
    <w:rsid w:val="00AC32C8"/>
    <w:rsid w:val="00AC3330"/>
    <w:rsid w:val="00AC355C"/>
    <w:rsid w:val="00AC36E2"/>
    <w:rsid w:val="00AC4000"/>
    <w:rsid w:val="00AC43A4"/>
    <w:rsid w:val="00AC5154"/>
    <w:rsid w:val="00AC6DC8"/>
    <w:rsid w:val="00AC7253"/>
    <w:rsid w:val="00AC78F3"/>
    <w:rsid w:val="00AC7E7F"/>
    <w:rsid w:val="00AD0A30"/>
    <w:rsid w:val="00AD0DF4"/>
    <w:rsid w:val="00AD14F9"/>
    <w:rsid w:val="00AD16AA"/>
    <w:rsid w:val="00AD1A16"/>
    <w:rsid w:val="00AD21AC"/>
    <w:rsid w:val="00AD21E9"/>
    <w:rsid w:val="00AD220F"/>
    <w:rsid w:val="00AD230A"/>
    <w:rsid w:val="00AD236D"/>
    <w:rsid w:val="00AD23C0"/>
    <w:rsid w:val="00AD29E2"/>
    <w:rsid w:val="00AD3890"/>
    <w:rsid w:val="00AD4769"/>
    <w:rsid w:val="00AD48D0"/>
    <w:rsid w:val="00AD4BFF"/>
    <w:rsid w:val="00AD585E"/>
    <w:rsid w:val="00AD79FD"/>
    <w:rsid w:val="00AE11B4"/>
    <w:rsid w:val="00AE1A83"/>
    <w:rsid w:val="00AE2518"/>
    <w:rsid w:val="00AE2A9E"/>
    <w:rsid w:val="00AE42C9"/>
    <w:rsid w:val="00AE4BC4"/>
    <w:rsid w:val="00AE4DC8"/>
    <w:rsid w:val="00AE4E00"/>
    <w:rsid w:val="00AE66C6"/>
    <w:rsid w:val="00AE6A28"/>
    <w:rsid w:val="00AE7688"/>
    <w:rsid w:val="00AE79E8"/>
    <w:rsid w:val="00AF053D"/>
    <w:rsid w:val="00AF05F4"/>
    <w:rsid w:val="00AF0FDC"/>
    <w:rsid w:val="00AF16DE"/>
    <w:rsid w:val="00AF181F"/>
    <w:rsid w:val="00AF29E8"/>
    <w:rsid w:val="00AF3595"/>
    <w:rsid w:val="00AF4C72"/>
    <w:rsid w:val="00AF5D76"/>
    <w:rsid w:val="00AF6259"/>
    <w:rsid w:val="00AF741F"/>
    <w:rsid w:val="00AF75AF"/>
    <w:rsid w:val="00AF7752"/>
    <w:rsid w:val="00AF7945"/>
    <w:rsid w:val="00AF79A8"/>
    <w:rsid w:val="00B00019"/>
    <w:rsid w:val="00B0007C"/>
    <w:rsid w:val="00B00811"/>
    <w:rsid w:val="00B00E6A"/>
    <w:rsid w:val="00B01384"/>
    <w:rsid w:val="00B013B1"/>
    <w:rsid w:val="00B014A7"/>
    <w:rsid w:val="00B016E4"/>
    <w:rsid w:val="00B0199F"/>
    <w:rsid w:val="00B02365"/>
    <w:rsid w:val="00B023A8"/>
    <w:rsid w:val="00B030A0"/>
    <w:rsid w:val="00B031E1"/>
    <w:rsid w:val="00B03419"/>
    <w:rsid w:val="00B04162"/>
    <w:rsid w:val="00B04373"/>
    <w:rsid w:val="00B04BBA"/>
    <w:rsid w:val="00B04BD1"/>
    <w:rsid w:val="00B050C7"/>
    <w:rsid w:val="00B05231"/>
    <w:rsid w:val="00B0578B"/>
    <w:rsid w:val="00B05A97"/>
    <w:rsid w:val="00B06050"/>
    <w:rsid w:val="00B07E61"/>
    <w:rsid w:val="00B10048"/>
    <w:rsid w:val="00B106F0"/>
    <w:rsid w:val="00B109CF"/>
    <w:rsid w:val="00B110B6"/>
    <w:rsid w:val="00B11B41"/>
    <w:rsid w:val="00B120BD"/>
    <w:rsid w:val="00B12799"/>
    <w:rsid w:val="00B128AB"/>
    <w:rsid w:val="00B12AAE"/>
    <w:rsid w:val="00B13ADB"/>
    <w:rsid w:val="00B13DE5"/>
    <w:rsid w:val="00B13ED9"/>
    <w:rsid w:val="00B140E7"/>
    <w:rsid w:val="00B14691"/>
    <w:rsid w:val="00B14843"/>
    <w:rsid w:val="00B14B49"/>
    <w:rsid w:val="00B14D8D"/>
    <w:rsid w:val="00B14F3F"/>
    <w:rsid w:val="00B15486"/>
    <w:rsid w:val="00B15577"/>
    <w:rsid w:val="00B155E4"/>
    <w:rsid w:val="00B15D12"/>
    <w:rsid w:val="00B15E68"/>
    <w:rsid w:val="00B1737E"/>
    <w:rsid w:val="00B1755C"/>
    <w:rsid w:val="00B2073B"/>
    <w:rsid w:val="00B209B7"/>
    <w:rsid w:val="00B20D97"/>
    <w:rsid w:val="00B21460"/>
    <w:rsid w:val="00B215EA"/>
    <w:rsid w:val="00B21A58"/>
    <w:rsid w:val="00B228A3"/>
    <w:rsid w:val="00B22E81"/>
    <w:rsid w:val="00B23862"/>
    <w:rsid w:val="00B246C2"/>
    <w:rsid w:val="00B24B20"/>
    <w:rsid w:val="00B25017"/>
    <w:rsid w:val="00B2517E"/>
    <w:rsid w:val="00B25687"/>
    <w:rsid w:val="00B25CF6"/>
    <w:rsid w:val="00B26312"/>
    <w:rsid w:val="00B264D2"/>
    <w:rsid w:val="00B27384"/>
    <w:rsid w:val="00B274A6"/>
    <w:rsid w:val="00B2787F"/>
    <w:rsid w:val="00B30729"/>
    <w:rsid w:val="00B30CAB"/>
    <w:rsid w:val="00B31964"/>
    <w:rsid w:val="00B31965"/>
    <w:rsid w:val="00B31AB9"/>
    <w:rsid w:val="00B31D7B"/>
    <w:rsid w:val="00B31D8B"/>
    <w:rsid w:val="00B31E46"/>
    <w:rsid w:val="00B330E4"/>
    <w:rsid w:val="00B3345C"/>
    <w:rsid w:val="00B33938"/>
    <w:rsid w:val="00B33A2E"/>
    <w:rsid w:val="00B33EEE"/>
    <w:rsid w:val="00B3418A"/>
    <w:rsid w:val="00B34355"/>
    <w:rsid w:val="00B3445D"/>
    <w:rsid w:val="00B3489D"/>
    <w:rsid w:val="00B34B61"/>
    <w:rsid w:val="00B35122"/>
    <w:rsid w:val="00B354AE"/>
    <w:rsid w:val="00B35565"/>
    <w:rsid w:val="00B35CCD"/>
    <w:rsid w:val="00B365A1"/>
    <w:rsid w:val="00B36C14"/>
    <w:rsid w:val="00B36FB8"/>
    <w:rsid w:val="00B37B51"/>
    <w:rsid w:val="00B40073"/>
    <w:rsid w:val="00B40774"/>
    <w:rsid w:val="00B40900"/>
    <w:rsid w:val="00B40D63"/>
    <w:rsid w:val="00B40ECA"/>
    <w:rsid w:val="00B40F61"/>
    <w:rsid w:val="00B410D9"/>
    <w:rsid w:val="00B41E11"/>
    <w:rsid w:val="00B41F84"/>
    <w:rsid w:val="00B4224D"/>
    <w:rsid w:val="00B426D3"/>
    <w:rsid w:val="00B4299B"/>
    <w:rsid w:val="00B43193"/>
    <w:rsid w:val="00B43AA7"/>
    <w:rsid w:val="00B44188"/>
    <w:rsid w:val="00B44AF0"/>
    <w:rsid w:val="00B4572B"/>
    <w:rsid w:val="00B45A4E"/>
    <w:rsid w:val="00B46402"/>
    <w:rsid w:val="00B465D3"/>
    <w:rsid w:val="00B465F5"/>
    <w:rsid w:val="00B4674A"/>
    <w:rsid w:val="00B4688B"/>
    <w:rsid w:val="00B46BF9"/>
    <w:rsid w:val="00B46F24"/>
    <w:rsid w:val="00B479D9"/>
    <w:rsid w:val="00B50594"/>
    <w:rsid w:val="00B50FA4"/>
    <w:rsid w:val="00B511C3"/>
    <w:rsid w:val="00B51C6F"/>
    <w:rsid w:val="00B51F45"/>
    <w:rsid w:val="00B529E7"/>
    <w:rsid w:val="00B52BA6"/>
    <w:rsid w:val="00B53193"/>
    <w:rsid w:val="00B536C8"/>
    <w:rsid w:val="00B53A63"/>
    <w:rsid w:val="00B53C34"/>
    <w:rsid w:val="00B545F7"/>
    <w:rsid w:val="00B548B8"/>
    <w:rsid w:val="00B5506D"/>
    <w:rsid w:val="00B55F9E"/>
    <w:rsid w:val="00B55FF9"/>
    <w:rsid w:val="00B562B1"/>
    <w:rsid w:val="00B566FF"/>
    <w:rsid w:val="00B579D1"/>
    <w:rsid w:val="00B579D5"/>
    <w:rsid w:val="00B6008A"/>
    <w:rsid w:val="00B60232"/>
    <w:rsid w:val="00B60B59"/>
    <w:rsid w:val="00B60BB6"/>
    <w:rsid w:val="00B61500"/>
    <w:rsid w:val="00B63598"/>
    <w:rsid w:val="00B63870"/>
    <w:rsid w:val="00B63F30"/>
    <w:rsid w:val="00B64300"/>
    <w:rsid w:val="00B64446"/>
    <w:rsid w:val="00B646AA"/>
    <w:rsid w:val="00B64ED3"/>
    <w:rsid w:val="00B65238"/>
    <w:rsid w:val="00B6592A"/>
    <w:rsid w:val="00B661BB"/>
    <w:rsid w:val="00B6687B"/>
    <w:rsid w:val="00B669FA"/>
    <w:rsid w:val="00B66CB8"/>
    <w:rsid w:val="00B6709A"/>
    <w:rsid w:val="00B676E0"/>
    <w:rsid w:val="00B67931"/>
    <w:rsid w:val="00B679D8"/>
    <w:rsid w:val="00B67DAC"/>
    <w:rsid w:val="00B70653"/>
    <w:rsid w:val="00B7069E"/>
    <w:rsid w:val="00B70CCA"/>
    <w:rsid w:val="00B70E9F"/>
    <w:rsid w:val="00B725B8"/>
    <w:rsid w:val="00B72895"/>
    <w:rsid w:val="00B73032"/>
    <w:rsid w:val="00B7318C"/>
    <w:rsid w:val="00B735A9"/>
    <w:rsid w:val="00B7422A"/>
    <w:rsid w:val="00B747EF"/>
    <w:rsid w:val="00B75327"/>
    <w:rsid w:val="00B7575F"/>
    <w:rsid w:val="00B75F90"/>
    <w:rsid w:val="00B762EC"/>
    <w:rsid w:val="00B7662F"/>
    <w:rsid w:val="00B76CFC"/>
    <w:rsid w:val="00B76D4C"/>
    <w:rsid w:val="00B772C2"/>
    <w:rsid w:val="00B77969"/>
    <w:rsid w:val="00B77DD8"/>
    <w:rsid w:val="00B807C3"/>
    <w:rsid w:val="00B8084E"/>
    <w:rsid w:val="00B8094D"/>
    <w:rsid w:val="00B824B6"/>
    <w:rsid w:val="00B82964"/>
    <w:rsid w:val="00B82CB2"/>
    <w:rsid w:val="00B82D8F"/>
    <w:rsid w:val="00B8357B"/>
    <w:rsid w:val="00B83774"/>
    <w:rsid w:val="00B838B1"/>
    <w:rsid w:val="00B83906"/>
    <w:rsid w:val="00B83EBB"/>
    <w:rsid w:val="00B84741"/>
    <w:rsid w:val="00B84B93"/>
    <w:rsid w:val="00B84F4E"/>
    <w:rsid w:val="00B8573E"/>
    <w:rsid w:val="00B86190"/>
    <w:rsid w:val="00B866F4"/>
    <w:rsid w:val="00B867EF"/>
    <w:rsid w:val="00B86987"/>
    <w:rsid w:val="00B86A9D"/>
    <w:rsid w:val="00B8712B"/>
    <w:rsid w:val="00B87449"/>
    <w:rsid w:val="00B876A9"/>
    <w:rsid w:val="00B87AA2"/>
    <w:rsid w:val="00B87D1F"/>
    <w:rsid w:val="00B90351"/>
    <w:rsid w:val="00B91E0D"/>
    <w:rsid w:val="00B92517"/>
    <w:rsid w:val="00B92F0B"/>
    <w:rsid w:val="00B930F7"/>
    <w:rsid w:val="00B93585"/>
    <w:rsid w:val="00B94029"/>
    <w:rsid w:val="00B94307"/>
    <w:rsid w:val="00B94B85"/>
    <w:rsid w:val="00B94F24"/>
    <w:rsid w:val="00B95594"/>
    <w:rsid w:val="00B95732"/>
    <w:rsid w:val="00B95AD1"/>
    <w:rsid w:val="00B95DEE"/>
    <w:rsid w:val="00B962FF"/>
    <w:rsid w:val="00B96C3C"/>
    <w:rsid w:val="00B96D76"/>
    <w:rsid w:val="00B97589"/>
    <w:rsid w:val="00B977C6"/>
    <w:rsid w:val="00B9782E"/>
    <w:rsid w:val="00BA0525"/>
    <w:rsid w:val="00BA099A"/>
    <w:rsid w:val="00BA0CF7"/>
    <w:rsid w:val="00BA0F40"/>
    <w:rsid w:val="00BA108D"/>
    <w:rsid w:val="00BA1995"/>
    <w:rsid w:val="00BA21D6"/>
    <w:rsid w:val="00BA2304"/>
    <w:rsid w:val="00BA258E"/>
    <w:rsid w:val="00BA25F8"/>
    <w:rsid w:val="00BA2EAC"/>
    <w:rsid w:val="00BA337E"/>
    <w:rsid w:val="00BA34C6"/>
    <w:rsid w:val="00BA3704"/>
    <w:rsid w:val="00BA3767"/>
    <w:rsid w:val="00BA398D"/>
    <w:rsid w:val="00BA3BBA"/>
    <w:rsid w:val="00BA3C53"/>
    <w:rsid w:val="00BA3C8A"/>
    <w:rsid w:val="00BA4731"/>
    <w:rsid w:val="00BA498F"/>
    <w:rsid w:val="00BA5029"/>
    <w:rsid w:val="00BA5799"/>
    <w:rsid w:val="00BA6554"/>
    <w:rsid w:val="00BA68E2"/>
    <w:rsid w:val="00BA6A5F"/>
    <w:rsid w:val="00BA712E"/>
    <w:rsid w:val="00BA7C98"/>
    <w:rsid w:val="00BA7D35"/>
    <w:rsid w:val="00BA7F73"/>
    <w:rsid w:val="00BA7F7D"/>
    <w:rsid w:val="00BB0370"/>
    <w:rsid w:val="00BB0701"/>
    <w:rsid w:val="00BB0CF8"/>
    <w:rsid w:val="00BB1032"/>
    <w:rsid w:val="00BB1FFC"/>
    <w:rsid w:val="00BB22EB"/>
    <w:rsid w:val="00BB2490"/>
    <w:rsid w:val="00BB24B7"/>
    <w:rsid w:val="00BB2DFB"/>
    <w:rsid w:val="00BB3074"/>
    <w:rsid w:val="00BB35B6"/>
    <w:rsid w:val="00BB385A"/>
    <w:rsid w:val="00BB3BDC"/>
    <w:rsid w:val="00BB4246"/>
    <w:rsid w:val="00BB4646"/>
    <w:rsid w:val="00BB469D"/>
    <w:rsid w:val="00BB48F0"/>
    <w:rsid w:val="00BB4D28"/>
    <w:rsid w:val="00BB4DFF"/>
    <w:rsid w:val="00BB518A"/>
    <w:rsid w:val="00BB5A70"/>
    <w:rsid w:val="00BB5AC0"/>
    <w:rsid w:val="00BB63D7"/>
    <w:rsid w:val="00BB65C1"/>
    <w:rsid w:val="00BB6A9E"/>
    <w:rsid w:val="00BB6AB1"/>
    <w:rsid w:val="00BB7100"/>
    <w:rsid w:val="00BB7F3B"/>
    <w:rsid w:val="00BC02A5"/>
    <w:rsid w:val="00BC04D3"/>
    <w:rsid w:val="00BC0523"/>
    <w:rsid w:val="00BC0B96"/>
    <w:rsid w:val="00BC15F0"/>
    <w:rsid w:val="00BC1EBA"/>
    <w:rsid w:val="00BC2666"/>
    <w:rsid w:val="00BC29C1"/>
    <w:rsid w:val="00BC2C51"/>
    <w:rsid w:val="00BC3787"/>
    <w:rsid w:val="00BC3919"/>
    <w:rsid w:val="00BC4979"/>
    <w:rsid w:val="00BC4CFB"/>
    <w:rsid w:val="00BC5D2C"/>
    <w:rsid w:val="00BC6155"/>
    <w:rsid w:val="00BC625D"/>
    <w:rsid w:val="00BC7216"/>
    <w:rsid w:val="00BC72E4"/>
    <w:rsid w:val="00BC772F"/>
    <w:rsid w:val="00BC7A23"/>
    <w:rsid w:val="00BD0281"/>
    <w:rsid w:val="00BD041D"/>
    <w:rsid w:val="00BD069A"/>
    <w:rsid w:val="00BD072C"/>
    <w:rsid w:val="00BD0D44"/>
    <w:rsid w:val="00BD0DED"/>
    <w:rsid w:val="00BD19AE"/>
    <w:rsid w:val="00BD1E56"/>
    <w:rsid w:val="00BD21E1"/>
    <w:rsid w:val="00BD2220"/>
    <w:rsid w:val="00BD2280"/>
    <w:rsid w:val="00BD2664"/>
    <w:rsid w:val="00BD2A26"/>
    <w:rsid w:val="00BD2E89"/>
    <w:rsid w:val="00BD31A5"/>
    <w:rsid w:val="00BD3952"/>
    <w:rsid w:val="00BD3E9A"/>
    <w:rsid w:val="00BD3F87"/>
    <w:rsid w:val="00BD412E"/>
    <w:rsid w:val="00BD4204"/>
    <w:rsid w:val="00BD465B"/>
    <w:rsid w:val="00BD50E4"/>
    <w:rsid w:val="00BD535B"/>
    <w:rsid w:val="00BD5A07"/>
    <w:rsid w:val="00BD5F49"/>
    <w:rsid w:val="00BD6304"/>
    <w:rsid w:val="00BD66E0"/>
    <w:rsid w:val="00BD69AE"/>
    <w:rsid w:val="00BD6A65"/>
    <w:rsid w:val="00BD70E6"/>
    <w:rsid w:val="00BD7355"/>
    <w:rsid w:val="00BD7FC5"/>
    <w:rsid w:val="00BE0602"/>
    <w:rsid w:val="00BE075E"/>
    <w:rsid w:val="00BE1F9C"/>
    <w:rsid w:val="00BE2061"/>
    <w:rsid w:val="00BE2224"/>
    <w:rsid w:val="00BE30C0"/>
    <w:rsid w:val="00BE3485"/>
    <w:rsid w:val="00BE3827"/>
    <w:rsid w:val="00BE39F3"/>
    <w:rsid w:val="00BE3C35"/>
    <w:rsid w:val="00BE4457"/>
    <w:rsid w:val="00BE47CA"/>
    <w:rsid w:val="00BE48D3"/>
    <w:rsid w:val="00BE4DA7"/>
    <w:rsid w:val="00BE5C64"/>
    <w:rsid w:val="00BE5E57"/>
    <w:rsid w:val="00BE6CBE"/>
    <w:rsid w:val="00BE7722"/>
    <w:rsid w:val="00BE785B"/>
    <w:rsid w:val="00BE7BF8"/>
    <w:rsid w:val="00BE7C2D"/>
    <w:rsid w:val="00BF0879"/>
    <w:rsid w:val="00BF0F69"/>
    <w:rsid w:val="00BF1116"/>
    <w:rsid w:val="00BF11D1"/>
    <w:rsid w:val="00BF1267"/>
    <w:rsid w:val="00BF12ED"/>
    <w:rsid w:val="00BF1836"/>
    <w:rsid w:val="00BF2064"/>
    <w:rsid w:val="00BF2279"/>
    <w:rsid w:val="00BF30F8"/>
    <w:rsid w:val="00BF31F2"/>
    <w:rsid w:val="00BF31FF"/>
    <w:rsid w:val="00BF32FD"/>
    <w:rsid w:val="00BF332B"/>
    <w:rsid w:val="00BF3637"/>
    <w:rsid w:val="00BF4045"/>
    <w:rsid w:val="00BF4277"/>
    <w:rsid w:val="00BF485E"/>
    <w:rsid w:val="00BF4B1E"/>
    <w:rsid w:val="00BF4F88"/>
    <w:rsid w:val="00BF5B08"/>
    <w:rsid w:val="00BF5B72"/>
    <w:rsid w:val="00BF5E8F"/>
    <w:rsid w:val="00BF5F84"/>
    <w:rsid w:val="00BF5FE5"/>
    <w:rsid w:val="00BF623A"/>
    <w:rsid w:val="00BF65FE"/>
    <w:rsid w:val="00BF66FD"/>
    <w:rsid w:val="00BF6CC7"/>
    <w:rsid w:val="00BF75AF"/>
    <w:rsid w:val="00C003D2"/>
    <w:rsid w:val="00C00CAE"/>
    <w:rsid w:val="00C016A9"/>
    <w:rsid w:val="00C0201B"/>
    <w:rsid w:val="00C021D6"/>
    <w:rsid w:val="00C02534"/>
    <w:rsid w:val="00C02651"/>
    <w:rsid w:val="00C02C3C"/>
    <w:rsid w:val="00C02CF3"/>
    <w:rsid w:val="00C030FF"/>
    <w:rsid w:val="00C031DA"/>
    <w:rsid w:val="00C0385D"/>
    <w:rsid w:val="00C03DF1"/>
    <w:rsid w:val="00C046A2"/>
    <w:rsid w:val="00C04ED4"/>
    <w:rsid w:val="00C04F2E"/>
    <w:rsid w:val="00C05595"/>
    <w:rsid w:val="00C06328"/>
    <w:rsid w:val="00C06468"/>
    <w:rsid w:val="00C065EB"/>
    <w:rsid w:val="00C06C82"/>
    <w:rsid w:val="00C070A5"/>
    <w:rsid w:val="00C078AB"/>
    <w:rsid w:val="00C07C7A"/>
    <w:rsid w:val="00C07F94"/>
    <w:rsid w:val="00C10621"/>
    <w:rsid w:val="00C10749"/>
    <w:rsid w:val="00C108AF"/>
    <w:rsid w:val="00C10BC1"/>
    <w:rsid w:val="00C110D2"/>
    <w:rsid w:val="00C11353"/>
    <w:rsid w:val="00C113C5"/>
    <w:rsid w:val="00C116B8"/>
    <w:rsid w:val="00C117E4"/>
    <w:rsid w:val="00C11828"/>
    <w:rsid w:val="00C12243"/>
    <w:rsid w:val="00C12D00"/>
    <w:rsid w:val="00C12E05"/>
    <w:rsid w:val="00C133F2"/>
    <w:rsid w:val="00C1372A"/>
    <w:rsid w:val="00C13940"/>
    <w:rsid w:val="00C13D08"/>
    <w:rsid w:val="00C14674"/>
    <w:rsid w:val="00C15729"/>
    <w:rsid w:val="00C15A0D"/>
    <w:rsid w:val="00C164C4"/>
    <w:rsid w:val="00C167A1"/>
    <w:rsid w:val="00C17611"/>
    <w:rsid w:val="00C17693"/>
    <w:rsid w:val="00C176D8"/>
    <w:rsid w:val="00C177F9"/>
    <w:rsid w:val="00C20DC6"/>
    <w:rsid w:val="00C20FAF"/>
    <w:rsid w:val="00C21696"/>
    <w:rsid w:val="00C219F1"/>
    <w:rsid w:val="00C21F96"/>
    <w:rsid w:val="00C2349D"/>
    <w:rsid w:val="00C2386E"/>
    <w:rsid w:val="00C23D6F"/>
    <w:rsid w:val="00C23E60"/>
    <w:rsid w:val="00C2432A"/>
    <w:rsid w:val="00C249B7"/>
    <w:rsid w:val="00C2500C"/>
    <w:rsid w:val="00C2506E"/>
    <w:rsid w:val="00C2517A"/>
    <w:rsid w:val="00C25242"/>
    <w:rsid w:val="00C25826"/>
    <w:rsid w:val="00C25A57"/>
    <w:rsid w:val="00C269EC"/>
    <w:rsid w:val="00C26C31"/>
    <w:rsid w:val="00C26D4B"/>
    <w:rsid w:val="00C274CC"/>
    <w:rsid w:val="00C27EC6"/>
    <w:rsid w:val="00C3014B"/>
    <w:rsid w:val="00C30A46"/>
    <w:rsid w:val="00C30B2C"/>
    <w:rsid w:val="00C30FD3"/>
    <w:rsid w:val="00C324B9"/>
    <w:rsid w:val="00C328A6"/>
    <w:rsid w:val="00C3374A"/>
    <w:rsid w:val="00C33AAE"/>
    <w:rsid w:val="00C33E7A"/>
    <w:rsid w:val="00C34A80"/>
    <w:rsid w:val="00C35130"/>
    <w:rsid w:val="00C35BEF"/>
    <w:rsid w:val="00C360E7"/>
    <w:rsid w:val="00C363EE"/>
    <w:rsid w:val="00C364AA"/>
    <w:rsid w:val="00C3689A"/>
    <w:rsid w:val="00C371FA"/>
    <w:rsid w:val="00C37514"/>
    <w:rsid w:val="00C379A3"/>
    <w:rsid w:val="00C37B5B"/>
    <w:rsid w:val="00C37F47"/>
    <w:rsid w:val="00C403A7"/>
    <w:rsid w:val="00C404D2"/>
    <w:rsid w:val="00C40B52"/>
    <w:rsid w:val="00C40D98"/>
    <w:rsid w:val="00C40DE6"/>
    <w:rsid w:val="00C414AE"/>
    <w:rsid w:val="00C422F3"/>
    <w:rsid w:val="00C432D3"/>
    <w:rsid w:val="00C4394D"/>
    <w:rsid w:val="00C43E61"/>
    <w:rsid w:val="00C44485"/>
    <w:rsid w:val="00C444A2"/>
    <w:rsid w:val="00C44A8A"/>
    <w:rsid w:val="00C44D71"/>
    <w:rsid w:val="00C45007"/>
    <w:rsid w:val="00C456E0"/>
    <w:rsid w:val="00C459D4"/>
    <w:rsid w:val="00C45A27"/>
    <w:rsid w:val="00C45AD6"/>
    <w:rsid w:val="00C45E7D"/>
    <w:rsid w:val="00C4669A"/>
    <w:rsid w:val="00C46869"/>
    <w:rsid w:val="00C46AAD"/>
    <w:rsid w:val="00C47353"/>
    <w:rsid w:val="00C47A3C"/>
    <w:rsid w:val="00C47C4C"/>
    <w:rsid w:val="00C50E57"/>
    <w:rsid w:val="00C510CB"/>
    <w:rsid w:val="00C515AA"/>
    <w:rsid w:val="00C51EEB"/>
    <w:rsid w:val="00C52D5A"/>
    <w:rsid w:val="00C52EC4"/>
    <w:rsid w:val="00C53168"/>
    <w:rsid w:val="00C534AC"/>
    <w:rsid w:val="00C534F3"/>
    <w:rsid w:val="00C54952"/>
    <w:rsid w:val="00C54E6D"/>
    <w:rsid w:val="00C552A4"/>
    <w:rsid w:val="00C55309"/>
    <w:rsid w:val="00C559B3"/>
    <w:rsid w:val="00C55E82"/>
    <w:rsid w:val="00C55EA8"/>
    <w:rsid w:val="00C55FF6"/>
    <w:rsid w:val="00C5615B"/>
    <w:rsid w:val="00C5635D"/>
    <w:rsid w:val="00C56749"/>
    <w:rsid w:val="00C576ED"/>
    <w:rsid w:val="00C57CB2"/>
    <w:rsid w:val="00C609FF"/>
    <w:rsid w:val="00C60CAB"/>
    <w:rsid w:val="00C60DDD"/>
    <w:rsid w:val="00C610B9"/>
    <w:rsid w:val="00C6131A"/>
    <w:rsid w:val="00C614A3"/>
    <w:rsid w:val="00C61BD2"/>
    <w:rsid w:val="00C62742"/>
    <w:rsid w:val="00C62D9C"/>
    <w:rsid w:val="00C63270"/>
    <w:rsid w:val="00C637A4"/>
    <w:rsid w:val="00C63F36"/>
    <w:rsid w:val="00C656E4"/>
    <w:rsid w:val="00C6578F"/>
    <w:rsid w:val="00C657EF"/>
    <w:rsid w:val="00C659E2"/>
    <w:rsid w:val="00C66685"/>
    <w:rsid w:val="00C668A1"/>
    <w:rsid w:val="00C669EA"/>
    <w:rsid w:val="00C66ABD"/>
    <w:rsid w:val="00C6717D"/>
    <w:rsid w:val="00C70F1B"/>
    <w:rsid w:val="00C7103B"/>
    <w:rsid w:val="00C71DAF"/>
    <w:rsid w:val="00C72745"/>
    <w:rsid w:val="00C72B6E"/>
    <w:rsid w:val="00C72BCC"/>
    <w:rsid w:val="00C72F27"/>
    <w:rsid w:val="00C733C1"/>
    <w:rsid w:val="00C7358D"/>
    <w:rsid w:val="00C7364B"/>
    <w:rsid w:val="00C741E6"/>
    <w:rsid w:val="00C74817"/>
    <w:rsid w:val="00C74DAD"/>
    <w:rsid w:val="00C75BFB"/>
    <w:rsid w:val="00C761BC"/>
    <w:rsid w:val="00C766D7"/>
    <w:rsid w:val="00C76C43"/>
    <w:rsid w:val="00C77376"/>
    <w:rsid w:val="00C77AE4"/>
    <w:rsid w:val="00C77B95"/>
    <w:rsid w:val="00C77C12"/>
    <w:rsid w:val="00C77C6D"/>
    <w:rsid w:val="00C80DBA"/>
    <w:rsid w:val="00C81011"/>
    <w:rsid w:val="00C8127B"/>
    <w:rsid w:val="00C817B2"/>
    <w:rsid w:val="00C82702"/>
    <w:rsid w:val="00C82E6A"/>
    <w:rsid w:val="00C82FA9"/>
    <w:rsid w:val="00C8346E"/>
    <w:rsid w:val="00C839A8"/>
    <w:rsid w:val="00C83F21"/>
    <w:rsid w:val="00C84112"/>
    <w:rsid w:val="00C8426D"/>
    <w:rsid w:val="00C84AAB"/>
    <w:rsid w:val="00C84AC8"/>
    <w:rsid w:val="00C84E4E"/>
    <w:rsid w:val="00C84F67"/>
    <w:rsid w:val="00C85065"/>
    <w:rsid w:val="00C85305"/>
    <w:rsid w:val="00C8558F"/>
    <w:rsid w:val="00C85D53"/>
    <w:rsid w:val="00C871F8"/>
    <w:rsid w:val="00C872F3"/>
    <w:rsid w:val="00C87D69"/>
    <w:rsid w:val="00C905E7"/>
    <w:rsid w:val="00C91009"/>
    <w:rsid w:val="00C9169E"/>
    <w:rsid w:val="00C9187C"/>
    <w:rsid w:val="00C918F3"/>
    <w:rsid w:val="00C91A72"/>
    <w:rsid w:val="00C91DE0"/>
    <w:rsid w:val="00C921B5"/>
    <w:rsid w:val="00C92AD7"/>
    <w:rsid w:val="00C92CA0"/>
    <w:rsid w:val="00C93081"/>
    <w:rsid w:val="00C9331C"/>
    <w:rsid w:val="00C938DA"/>
    <w:rsid w:val="00C93928"/>
    <w:rsid w:val="00C93EE3"/>
    <w:rsid w:val="00C947CF"/>
    <w:rsid w:val="00C95500"/>
    <w:rsid w:val="00C960F7"/>
    <w:rsid w:val="00C961AB"/>
    <w:rsid w:val="00C964C8"/>
    <w:rsid w:val="00C965D5"/>
    <w:rsid w:val="00C976EB"/>
    <w:rsid w:val="00C97A42"/>
    <w:rsid w:val="00CA007B"/>
    <w:rsid w:val="00CA0969"/>
    <w:rsid w:val="00CA0A34"/>
    <w:rsid w:val="00CA1752"/>
    <w:rsid w:val="00CA1869"/>
    <w:rsid w:val="00CA1E02"/>
    <w:rsid w:val="00CA1EEE"/>
    <w:rsid w:val="00CA2174"/>
    <w:rsid w:val="00CA2DE0"/>
    <w:rsid w:val="00CA2E0E"/>
    <w:rsid w:val="00CA2F52"/>
    <w:rsid w:val="00CA314A"/>
    <w:rsid w:val="00CA3BBD"/>
    <w:rsid w:val="00CA3BC5"/>
    <w:rsid w:val="00CA4420"/>
    <w:rsid w:val="00CA4770"/>
    <w:rsid w:val="00CA49A7"/>
    <w:rsid w:val="00CA539E"/>
    <w:rsid w:val="00CA57EF"/>
    <w:rsid w:val="00CA5CE6"/>
    <w:rsid w:val="00CA5DDC"/>
    <w:rsid w:val="00CA6000"/>
    <w:rsid w:val="00CA6902"/>
    <w:rsid w:val="00CA6EFD"/>
    <w:rsid w:val="00CA7703"/>
    <w:rsid w:val="00CA78EF"/>
    <w:rsid w:val="00CA7E3D"/>
    <w:rsid w:val="00CA7E74"/>
    <w:rsid w:val="00CB01E7"/>
    <w:rsid w:val="00CB0CFE"/>
    <w:rsid w:val="00CB0F8E"/>
    <w:rsid w:val="00CB10B3"/>
    <w:rsid w:val="00CB10DA"/>
    <w:rsid w:val="00CB1402"/>
    <w:rsid w:val="00CB15B5"/>
    <w:rsid w:val="00CB19DE"/>
    <w:rsid w:val="00CB1AE3"/>
    <w:rsid w:val="00CB2CAB"/>
    <w:rsid w:val="00CB36C3"/>
    <w:rsid w:val="00CB4503"/>
    <w:rsid w:val="00CB4DCB"/>
    <w:rsid w:val="00CB53B9"/>
    <w:rsid w:val="00CB56B5"/>
    <w:rsid w:val="00CB5720"/>
    <w:rsid w:val="00CB5852"/>
    <w:rsid w:val="00CB5A3F"/>
    <w:rsid w:val="00CB5B41"/>
    <w:rsid w:val="00CB66D6"/>
    <w:rsid w:val="00CB6F28"/>
    <w:rsid w:val="00CB7223"/>
    <w:rsid w:val="00CB7CDD"/>
    <w:rsid w:val="00CB7D72"/>
    <w:rsid w:val="00CB7E2F"/>
    <w:rsid w:val="00CB7EE4"/>
    <w:rsid w:val="00CC05BD"/>
    <w:rsid w:val="00CC118B"/>
    <w:rsid w:val="00CC1A63"/>
    <w:rsid w:val="00CC2229"/>
    <w:rsid w:val="00CC3241"/>
    <w:rsid w:val="00CC41B5"/>
    <w:rsid w:val="00CC4394"/>
    <w:rsid w:val="00CC58E9"/>
    <w:rsid w:val="00CC5935"/>
    <w:rsid w:val="00CC598D"/>
    <w:rsid w:val="00CC5ADD"/>
    <w:rsid w:val="00CC5C01"/>
    <w:rsid w:val="00CC65D2"/>
    <w:rsid w:val="00CC6F65"/>
    <w:rsid w:val="00CC71C8"/>
    <w:rsid w:val="00CC72B3"/>
    <w:rsid w:val="00CC7387"/>
    <w:rsid w:val="00CC7589"/>
    <w:rsid w:val="00CC7C77"/>
    <w:rsid w:val="00CD04DE"/>
    <w:rsid w:val="00CD0BCB"/>
    <w:rsid w:val="00CD1789"/>
    <w:rsid w:val="00CD1986"/>
    <w:rsid w:val="00CD20F9"/>
    <w:rsid w:val="00CD3464"/>
    <w:rsid w:val="00CD3579"/>
    <w:rsid w:val="00CD3B97"/>
    <w:rsid w:val="00CD3C12"/>
    <w:rsid w:val="00CD3C8B"/>
    <w:rsid w:val="00CD425E"/>
    <w:rsid w:val="00CD4D38"/>
    <w:rsid w:val="00CD513A"/>
    <w:rsid w:val="00CD55E4"/>
    <w:rsid w:val="00CD5715"/>
    <w:rsid w:val="00CD6B0A"/>
    <w:rsid w:val="00CD7D44"/>
    <w:rsid w:val="00CE0FD2"/>
    <w:rsid w:val="00CE179A"/>
    <w:rsid w:val="00CE2579"/>
    <w:rsid w:val="00CE3151"/>
    <w:rsid w:val="00CE43A2"/>
    <w:rsid w:val="00CE477F"/>
    <w:rsid w:val="00CE4B4B"/>
    <w:rsid w:val="00CE4FCA"/>
    <w:rsid w:val="00CE5911"/>
    <w:rsid w:val="00CE5E18"/>
    <w:rsid w:val="00CE6525"/>
    <w:rsid w:val="00CE66F0"/>
    <w:rsid w:val="00CE677F"/>
    <w:rsid w:val="00CE797F"/>
    <w:rsid w:val="00CE7A5D"/>
    <w:rsid w:val="00CE7F03"/>
    <w:rsid w:val="00CE7FE4"/>
    <w:rsid w:val="00CF0E29"/>
    <w:rsid w:val="00CF0E99"/>
    <w:rsid w:val="00CF0F41"/>
    <w:rsid w:val="00CF121D"/>
    <w:rsid w:val="00CF1B9F"/>
    <w:rsid w:val="00CF258D"/>
    <w:rsid w:val="00CF2FE0"/>
    <w:rsid w:val="00CF3077"/>
    <w:rsid w:val="00CF39D6"/>
    <w:rsid w:val="00CF3CEA"/>
    <w:rsid w:val="00CF41B1"/>
    <w:rsid w:val="00CF43A9"/>
    <w:rsid w:val="00CF503C"/>
    <w:rsid w:val="00CF54FF"/>
    <w:rsid w:val="00CF57D9"/>
    <w:rsid w:val="00CF6026"/>
    <w:rsid w:val="00CF64DD"/>
    <w:rsid w:val="00CF698F"/>
    <w:rsid w:val="00CF71AE"/>
    <w:rsid w:val="00D0057F"/>
    <w:rsid w:val="00D00878"/>
    <w:rsid w:val="00D00955"/>
    <w:rsid w:val="00D01132"/>
    <w:rsid w:val="00D012E3"/>
    <w:rsid w:val="00D018B3"/>
    <w:rsid w:val="00D018FF"/>
    <w:rsid w:val="00D01924"/>
    <w:rsid w:val="00D02067"/>
    <w:rsid w:val="00D023DA"/>
    <w:rsid w:val="00D02450"/>
    <w:rsid w:val="00D024D2"/>
    <w:rsid w:val="00D02C94"/>
    <w:rsid w:val="00D02CF1"/>
    <w:rsid w:val="00D02FC6"/>
    <w:rsid w:val="00D02FEB"/>
    <w:rsid w:val="00D035F0"/>
    <w:rsid w:val="00D036EB"/>
    <w:rsid w:val="00D03704"/>
    <w:rsid w:val="00D038D5"/>
    <w:rsid w:val="00D04066"/>
    <w:rsid w:val="00D05F80"/>
    <w:rsid w:val="00D068C4"/>
    <w:rsid w:val="00D06CD8"/>
    <w:rsid w:val="00D06DC4"/>
    <w:rsid w:val="00D06FCF"/>
    <w:rsid w:val="00D075EA"/>
    <w:rsid w:val="00D10838"/>
    <w:rsid w:val="00D10933"/>
    <w:rsid w:val="00D10BBF"/>
    <w:rsid w:val="00D114C0"/>
    <w:rsid w:val="00D116B4"/>
    <w:rsid w:val="00D11AA4"/>
    <w:rsid w:val="00D12910"/>
    <w:rsid w:val="00D14560"/>
    <w:rsid w:val="00D14A85"/>
    <w:rsid w:val="00D153D6"/>
    <w:rsid w:val="00D1596F"/>
    <w:rsid w:val="00D15C2D"/>
    <w:rsid w:val="00D15DF3"/>
    <w:rsid w:val="00D15F05"/>
    <w:rsid w:val="00D16042"/>
    <w:rsid w:val="00D16902"/>
    <w:rsid w:val="00D16D45"/>
    <w:rsid w:val="00D170B3"/>
    <w:rsid w:val="00D171AD"/>
    <w:rsid w:val="00D17825"/>
    <w:rsid w:val="00D20123"/>
    <w:rsid w:val="00D205E8"/>
    <w:rsid w:val="00D21399"/>
    <w:rsid w:val="00D2184F"/>
    <w:rsid w:val="00D218E8"/>
    <w:rsid w:val="00D21F72"/>
    <w:rsid w:val="00D2208E"/>
    <w:rsid w:val="00D227B5"/>
    <w:rsid w:val="00D230A3"/>
    <w:rsid w:val="00D23285"/>
    <w:rsid w:val="00D2467C"/>
    <w:rsid w:val="00D24947"/>
    <w:rsid w:val="00D24C79"/>
    <w:rsid w:val="00D250F4"/>
    <w:rsid w:val="00D25130"/>
    <w:rsid w:val="00D25AB2"/>
    <w:rsid w:val="00D264A4"/>
    <w:rsid w:val="00D26B2C"/>
    <w:rsid w:val="00D270FC"/>
    <w:rsid w:val="00D2734D"/>
    <w:rsid w:val="00D2772D"/>
    <w:rsid w:val="00D279F9"/>
    <w:rsid w:val="00D27EF5"/>
    <w:rsid w:val="00D27FB1"/>
    <w:rsid w:val="00D304C3"/>
    <w:rsid w:val="00D30AFD"/>
    <w:rsid w:val="00D30B03"/>
    <w:rsid w:val="00D30BF0"/>
    <w:rsid w:val="00D31BB1"/>
    <w:rsid w:val="00D31D59"/>
    <w:rsid w:val="00D3208B"/>
    <w:rsid w:val="00D32225"/>
    <w:rsid w:val="00D322E6"/>
    <w:rsid w:val="00D32C7F"/>
    <w:rsid w:val="00D33143"/>
    <w:rsid w:val="00D331C5"/>
    <w:rsid w:val="00D3329F"/>
    <w:rsid w:val="00D338D1"/>
    <w:rsid w:val="00D33C5B"/>
    <w:rsid w:val="00D33EE5"/>
    <w:rsid w:val="00D345BB"/>
    <w:rsid w:val="00D34B92"/>
    <w:rsid w:val="00D351B2"/>
    <w:rsid w:val="00D35626"/>
    <w:rsid w:val="00D359C9"/>
    <w:rsid w:val="00D35D55"/>
    <w:rsid w:val="00D35DF4"/>
    <w:rsid w:val="00D35F99"/>
    <w:rsid w:val="00D3643C"/>
    <w:rsid w:val="00D36F97"/>
    <w:rsid w:val="00D36FDD"/>
    <w:rsid w:val="00D37064"/>
    <w:rsid w:val="00D37C9F"/>
    <w:rsid w:val="00D40137"/>
    <w:rsid w:val="00D402FB"/>
    <w:rsid w:val="00D40558"/>
    <w:rsid w:val="00D40BAE"/>
    <w:rsid w:val="00D4188E"/>
    <w:rsid w:val="00D42393"/>
    <w:rsid w:val="00D42CC9"/>
    <w:rsid w:val="00D4355C"/>
    <w:rsid w:val="00D43D51"/>
    <w:rsid w:val="00D43E24"/>
    <w:rsid w:val="00D4477B"/>
    <w:rsid w:val="00D44ABB"/>
    <w:rsid w:val="00D4532A"/>
    <w:rsid w:val="00D455C5"/>
    <w:rsid w:val="00D458D5"/>
    <w:rsid w:val="00D45AF3"/>
    <w:rsid w:val="00D468C1"/>
    <w:rsid w:val="00D46C8C"/>
    <w:rsid w:val="00D4785F"/>
    <w:rsid w:val="00D50462"/>
    <w:rsid w:val="00D50CC5"/>
    <w:rsid w:val="00D5104B"/>
    <w:rsid w:val="00D514D5"/>
    <w:rsid w:val="00D51D5D"/>
    <w:rsid w:val="00D51D96"/>
    <w:rsid w:val="00D51FBC"/>
    <w:rsid w:val="00D52074"/>
    <w:rsid w:val="00D52462"/>
    <w:rsid w:val="00D524EF"/>
    <w:rsid w:val="00D52F25"/>
    <w:rsid w:val="00D54A13"/>
    <w:rsid w:val="00D560A4"/>
    <w:rsid w:val="00D566E4"/>
    <w:rsid w:val="00D56842"/>
    <w:rsid w:val="00D56BCC"/>
    <w:rsid w:val="00D56D2D"/>
    <w:rsid w:val="00D56D89"/>
    <w:rsid w:val="00D571C9"/>
    <w:rsid w:val="00D5763F"/>
    <w:rsid w:val="00D57C95"/>
    <w:rsid w:val="00D57F0E"/>
    <w:rsid w:val="00D600D0"/>
    <w:rsid w:val="00D606B0"/>
    <w:rsid w:val="00D6088F"/>
    <w:rsid w:val="00D61C23"/>
    <w:rsid w:val="00D6310A"/>
    <w:rsid w:val="00D63A9E"/>
    <w:rsid w:val="00D63B14"/>
    <w:rsid w:val="00D63DF1"/>
    <w:rsid w:val="00D640C3"/>
    <w:rsid w:val="00D650A1"/>
    <w:rsid w:val="00D652AE"/>
    <w:rsid w:val="00D65307"/>
    <w:rsid w:val="00D6548A"/>
    <w:rsid w:val="00D654A2"/>
    <w:rsid w:val="00D6592E"/>
    <w:rsid w:val="00D65A96"/>
    <w:rsid w:val="00D66F4D"/>
    <w:rsid w:val="00D67673"/>
    <w:rsid w:val="00D705B0"/>
    <w:rsid w:val="00D71924"/>
    <w:rsid w:val="00D71950"/>
    <w:rsid w:val="00D71954"/>
    <w:rsid w:val="00D71FAF"/>
    <w:rsid w:val="00D722BF"/>
    <w:rsid w:val="00D725D2"/>
    <w:rsid w:val="00D72AE7"/>
    <w:rsid w:val="00D72BE8"/>
    <w:rsid w:val="00D72BF8"/>
    <w:rsid w:val="00D7348F"/>
    <w:rsid w:val="00D739D9"/>
    <w:rsid w:val="00D73BD3"/>
    <w:rsid w:val="00D74368"/>
    <w:rsid w:val="00D74D8D"/>
    <w:rsid w:val="00D75139"/>
    <w:rsid w:val="00D7521D"/>
    <w:rsid w:val="00D757B0"/>
    <w:rsid w:val="00D7589D"/>
    <w:rsid w:val="00D771A4"/>
    <w:rsid w:val="00D77621"/>
    <w:rsid w:val="00D7763F"/>
    <w:rsid w:val="00D77676"/>
    <w:rsid w:val="00D77F36"/>
    <w:rsid w:val="00D77FF0"/>
    <w:rsid w:val="00D801B3"/>
    <w:rsid w:val="00D80624"/>
    <w:rsid w:val="00D806EF"/>
    <w:rsid w:val="00D80A9C"/>
    <w:rsid w:val="00D80BE0"/>
    <w:rsid w:val="00D823A2"/>
    <w:rsid w:val="00D82AD6"/>
    <w:rsid w:val="00D830F5"/>
    <w:rsid w:val="00D8314F"/>
    <w:rsid w:val="00D8315F"/>
    <w:rsid w:val="00D83E09"/>
    <w:rsid w:val="00D83FCC"/>
    <w:rsid w:val="00D84152"/>
    <w:rsid w:val="00D848CB"/>
    <w:rsid w:val="00D84A10"/>
    <w:rsid w:val="00D84B40"/>
    <w:rsid w:val="00D85588"/>
    <w:rsid w:val="00D8567D"/>
    <w:rsid w:val="00D8704A"/>
    <w:rsid w:val="00D878B5"/>
    <w:rsid w:val="00D87A38"/>
    <w:rsid w:val="00D9068F"/>
    <w:rsid w:val="00D90A14"/>
    <w:rsid w:val="00D90B70"/>
    <w:rsid w:val="00D90F50"/>
    <w:rsid w:val="00D915EE"/>
    <w:rsid w:val="00D91AC2"/>
    <w:rsid w:val="00D91B0B"/>
    <w:rsid w:val="00D92A2A"/>
    <w:rsid w:val="00D92C0C"/>
    <w:rsid w:val="00D92E20"/>
    <w:rsid w:val="00D93226"/>
    <w:rsid w:val="00D93DE5"/>
    <w:rsid w:val="00D94021"/>
    <w:rsid w:val="00D946FE"/>
    <w:rsid w:val="00D950C7"/>
    <w:rsid w:val="00D9596B"/>
    <w:rsid w:val="00D96300"/>
    <w:rsid w:val="00D96388"/>
    <w:rsid w:val="00D963F7"/>
    <w:rsid w:val="00D9684B"/>
    <w:rsid w:val="00D96889"/>
    <w:rsid w:val="00D96A2C"/>
    <w:rsid w:val="00D96E18"/>
    <w:rsid w:val="00D9723E"/>
    <w:rsid w:val="00D9764A"/>
    <w:rsid w:val="00D97884"/>
    <w:rsid w:val="00D97D96"/>
    <w:rsid w:val="00D97E01"/>
    <w:rsid w:val="00D97FCA"/>
    <w:rsid w:val="00DA022D"/>
    <w:rsid w:val="00DA05DF"/>
    <w:rsid w:val="00DA07EC"/>
    <w:rsid w:val="00DA0B6B"/>
    <w:rsid w:val="00DA11F7"/>
    <w:rsid w:val="00DA175E"/>
    <w:rsid w:val="00DA2D53"/>
    <w:rsid w:val="00DA2E61"/>
    <w:rsid w:val="00DA3160"/>
    <w:rsid w:val="00DA3A4F"/>
    <w:rsid w:val="00DA4735"/>
    <w:rsid w:val="00DA4A52"/>
    <w:rsid w:val="00DA4C49"/>
    <w:rsid w:val="00DA507F"/>
    <w:rsid w:val="00DA645E"/>
    <w:rsid w:val="00DA67EF"/>
    <w:rsid w:val="00DA6D56"/>
    <w:rsid w:val="00DA7174"/>
    <w:rsid w:val="00DA7674"/>
    <w:rsid w:val="00DA7AB3"/>
    <w:rsid w:val="00DB0197"/>
    <w:rsid w:val="00DB0588"/>
    <w:rsid w:val="00DB0716"/>
    <w:rsid w:val="00DB16F6"/>
    <w:rsid w:val="00DB1DFC"/>
    <w:rsid w:val="00DB2225"/>
    <w:rsid w:val="00DB28FA"/>
    <w:rsid w:val="00DB2D8C"/>
    <w:rsid w:val="00DB3569"/>
    <w:rsid w:val="00DB35BF"/>
    <w:rsid w:val="00DB36D8"/>
    <w:rsid w:val="00DB37CC"/>
    <w:rsid w:val="00DB3F52"/>
    <w:rsid w:val="00DB4035"/>
    <w:rsid w:val="00DB412A"/>
    <w:rsid w:val="00DB44EA"/>
    <w:rsid w:val="00DB4BB5"/>
    <w:rsid w:val="00DB6765"/>
    <w:rsid w:val="00DB694E"/>
    <w:rsid w:val="00DB770E"/>
    <w:rsid w:val="00DB7991"/>
    <w:rsid w:val="00DC0260"/>
    <w:rsid w:val="00DC19EF"/>
    <w:rsid w:val="00DC1A5E"/>
    <w:rsid w:val="00DC1D8C"/>
    <w:rsid w:val="00DC2185"/>
    <w:rsid w:val="00DC27BF"/>
    <w:rsid w:val="00DC2A67"/>
    <w:rsid w:val="00DC2F2C"/>
    <w:rsid w:val="00DC3009"/>
    <w:rsid w:val="00DC395D"/>
    <w:rsid w:val="00DC442E"/>
    <w:rsid w:val="00DC4710"/>
    <w:rsid w:val="00DC4980"/>
    <w:rsid w:val="00DC4F3F"/>
    <w:rsid w:val="00DC522F"/>
    <w:rsid w:val="00DC5799"/>
    <w:rsid w:val="00DC59AE"/>
    <w:rsid w:val="00DC5C6D"/>
    <w:rsid w:val="00DC614F"/>
    <w:rsid w:val="00DC6A34"/>
    <w:rsid w:val="00DC6B16"/>
    <w:rsid w:val="00DC741E"/>
    <w:rsid w:val="00DC74BE"/>
    <w:rsid w:val="00DC760D"/>
    <w:rsid w:val="00DC794B"/>
    <w:rsid w:val="00DC7EFE"/>
    <w:rsid w:val="00DD0B1F"/>
    <w:rsid w:val="00DD0D55"/>
    <w:rsid w:val="00DD1489"/>
    <w:rsid w:val="00DD1C7B"/>
    <w:rsid w:val="00DD2459"/>
    <w:rsid w:val="00DD2739"/>
    <w:rsid w:val="00DD2B74"/>
    <w:rsid w:val="00DD2EB0"/>
    <w:rsid w:val="00DD37B3"/>
    <w:rsid w:val="00DD3F2F"/>
    <w:rsid w:val="00DD407D"/>
    <w:rsid w:val="00DD484D"/>
    <w:rsid w:val="00DD4C98"/>
    <w:rsid w:val="00DD530B"/>
    <w:rsid w:val="00DD57EC"/>
    <w:rsid w:val="00DD6D82"/>
    <w:rsid w:val="00DD7129"/>
    <w:rsid w:val="00DD7575"/>
    <w:rsid w:val="00DD75A4"/>
    <w:rsid w:val="00DD7AFF"/>
    <w:rsid w:val="00DD7E40"/>
    <w:rsid w:val="00DD7F47"/>
    <w:rsid w:val="00DE0A90"/>
    <w:rsid w:val="00DE1170"/>
    <w:rsid w:val="00DE1641"/>
    <w:rsid w:val="00DE1FA9"/>
    <w:rsid w:val="00DE2476"/>
    <w:rsid w:val="00DE2A3E"/>
    <w:rsid w:val="00DE2AB6"/>
    <w:rsid w:val="00DE2B9E"/>
    <w:rsid w:val="00DE3040"/>
    <w:rsid w:val="00DE3AE0"/>
    <w:rsid w:val="00DE3C9F"/>
    <w:rsid w:val="00DE41A1"/>
    <w:rsid w:val="00DE4371"/>
    <w:rsid w:val="00DE48BB"/>
    <w:rsid w:val="00DE50C4"/>
    <w:rsid w:val="00DE5D9B"/>
    <w:rsid w:val="00DE6144"/>
    <w:rsid w:val="00DE6463"/>
    <w:rsid w:val="00DE687A"/>
    <w:rsid w:val="00DE70A5"/>
    <w:rsid w:val="00DE7712"/>
    <w:rsid w:val="00DE790C"/>
    <w:rsid w:val="00DE7B53"/>
    <w:rsid w:val="00DE7FD0"/>
    <w:rsid w:val="00DF0121"/>
    <w:rsid w:val="00DF02CA"/>
    <w:rsid w:val="00DF0751"/>
    <w:rsid w:val="00DF17A3"/>
    <w:rsid w:val="00DF1D55"/>
    <w:rsid w:val="00DF22B4"/>
    <w:rsid w:val="00DF2E86"/>
    <w:rsid w:val="00DF2F52"/>
    <w:rsid w:val="00DF424E"/>
    <w:rsid w:val="00DF47A0"/>
    <w:rsid w:val="00DF54CA"/>
    <w:rsid w:val="00DF55DB"/>
    <w:rsid w:val="00DF5ECD"/>
    <w:rsid w:val="00DF600F"/>
    <w:rsid w:val="00DF62E3"/>
    <w:rsid w:val="00DF6503"/>
    <w:rsid w:val="00DF74CE"/>
    <w:rsid w:val="00DF7EF5"/>
    <w:rsid w:val="00E000B9"/>
    <w:rsid w:val="00E00218"/>
    <w:rsid w:val="00E0104E"/>
    <w:rsid w:val="00E01CE1"/>
    <w:rsid w:val="00E02A30"/>
    <w:rsid w:val="00E031A2"/>
    <w:rsid w:val="00E03668"/>
    <w:rsid w:val="00E038D4"/>
    <w:rsid w:val="00E03B21"/>
    <w:rsid w:val="00E03C42"/>
    <w:rsid w:val="00E04229"/>
    <w:rsid w:val="00E0455C"/>
    <w:rsid w:val="00E05502"/>
    <w:rsid w:val="00E057DB"/>
    <w:rsid w:val="00E06455"/>
    <w:rsid w:val="00E067CB"/>
    <w:rsid w:val="00E0777E"/>
    <w:rsid w:val="00E07BF1"/>
    <w:rsid w:val="00E10290"/>
    <w:rsid w:val="00E104E2"/>
    <w:rsid w:val="00E1108D"/>
    <w:rsid w:val="00E1159D"/>
    <w:rsid w:val="00E11FD7"/>
    <w:rsid w:val="00E12118"/>
    <w:rsid w:val="00E125CD"/>
    <w:rsid w:val="00E126D9"/>
    <w:rsid w:val="00E12D1E"/>
    <w:rsid w:val="00E13C22"/>
    <w:rsid w:val="00E13D28"/>
    <w:rsid w:val="00E14008"/>
    <w:rsid w:val="00E14301"/>
    <w:rsid w:val="00E1484E"/>
    <w:rsid w:val="00E14956"/>
    <w:rsid w:val="00E14A34"/>
    <w:rsid w:val="00E14DA9"/>
    <w:rsid w:val="00E14F4D"/>
    <w:rsid w:val="00E1528F"/>
    <w:rsid w:val="00E15816"/>
    <w:rsid w:val="00E15E31"/>
    <w:rsid w:val="00E15ECF"/>
    <w:rsid w:val="00E163C6"/>
    <w:rsid w:val="00E1651A"/>
    <w:rsid w:val="00E16779"/>
    <w:rsid w:val="00E2020B"/>
    <w:rsid w:val="00E20779"/>
    <w:rsid w:val="00E2210E"/>
    <w:rsid w:val="00E22AEA"/>
    <w:rsid w:val="00E2332E"/>
    <w:rsid w:val="00E23E8A"/>
    <w:rsid w:val="00E240B5"/>
    <w:rsid w:val="00E240C9"/>
    <w:rsid w:val="00E24A9A"/>
    <w:rsid w:val="00E24C5F"/>
    <w:rsid w:val="00E24DC9"/>
    <w:rsid w:val="00E25054"/>
    <w:rsid w:val="00E256D0"/>
    <w:rsid w:val="00E25C83"/>
    <w:rsid w:val="00E26205"/>
    <w:rsid w:val="00E2638B"/>
    <w:rsid w:val="00E26F2A"/>
    <w:rsid w:val="00E27006"/>
    <w:rsid w:val="00E2707F"/>
    <w:rsid w:val="00E27456"/>
    <w:rsid w:val="00E2768A"/>
    <w:rsid w:val="00E277A7"/>
    <w:rsid w:val="00E27B6D"/>
    <w:rsid w:val="00E306A7"/>
    <w:rsid w:val="00E30E98"/>
    <w:rsid w:val="00E312C7"/>
    <w:rsid w:val="00E313D6"/>
    <w:rsid w:val="00E31D25"/>
    <w:rsid w:val="00E31D6B"/>
    <w:rsid w:val="00E31FFF"/>
    <w:rsid w:val="00E3204B"/>
    <w:rsid w:val="00E321F8"/>
    <w:rsid w:val="00E324B8"/>
    <w:rsid w:val="00E32FAA"/>
    <w:rsid w:val="00E33B6B"/>
    <w:rsid w:val="00E34000"/>
    <w:rsid w:val="00E3434C"/>
    <w:rsid w:val="00E345EF"/>
    <w:rsid w:val="00E34644"/>
    <w:rsid w:val="00E34E09"/>
    <w:rsid w:val="00E35006"/>
    <w:rsid w:val="00E359F7"/>
    <w:rsid w:val="00E35C7C"/>
    <w:rsid w:val="00E363E7"/>
    <w:rsid w:val="00E36B10"/>
    <w:rsid w:val="00E40CA1"/>
    <w:rsid w:val="00E40CBB"/>
    <w:rsid w:val="00E40F77"/>
    <w:rsid w:val="00E41A74"/>
    <w:rsid w:val="00E41D13"/>
    <w:rsid w:val="00E4328A"/>
    <w:rsid w:val="00E43993"/>
    <w:rsid w:val="00E44CC7"/>
    <w:rsid w:val="00E45323"/>
    <w:rsid w:val="00E45D9A"/>
    <w:rsid w:val="00E4655B"/>
    <w:rsid w:val="00E476CF"/>
    <w:rsid w:val="00E4785C"/>
    <w:rsid w:val="00E47C28"/>
    <w:rsid w:val="00E5030D"/>
    <w:rsid w:val="00E5040D"/>
    <w:rsid w:val="00E524C7"/>
    <w:rsid w:val="00E531C4"/>
    <w:rsid w:val="00E5358C"/>
    <w:rsid w:val="00E5365F"/>
    <w:rsid w:val="00E545BD"/>
    <w:rsid w:val="00E54DDF"/>
    <w:rsid w:val="00E550E6"/>
    <w:rsid w:val="00E55346"/>
    <w:rsid w:val="00E55496"/>
    <w:rsid w:val="00E556EE"/>
    <w:rsid w:val="00E55A7B"/>
    <w:rsid w:val="00E560F4"/>
    <w:rsid w:val="00E56283"/>
    <w:rsid w:val="00E56722"/>
    <w:rsid w:val="00E56B0B"/>
    <w:rsid w:val="00E5706F"/>
    <w:rsid w:val="00E574F6"/>
    <w:rsid w:val="00E576A9"/>
    <w:rsid w:val="00E57D6E"/>
    <w:rsid w:val="00E57EA9"/>
    <w:rsid w:val="00E60294"/>
    <w:rsid w:val="00E60BD6"/>
    <w:rsid w:val="00E60DA7"/>
    <w:rsid w:val="00E6107B"/>
    <w:rsid w:val="00E61299"/>
    <w:rsid w:val="00E6132E"/>
    <w:rsid w:val="00E61374"/>
    <w:rsid w:val="00E615A8"/>
    <w:rsid w:val="00E61D39"/>
    <w:rsid w:val="00E61F97"/>
    <w:rsid w:val="00E626D2"/>
    <w:rsid w:val="00E62ADC"/>
    <w:rsid w:val="00E62BFA"/>
    <w:rsid w:val="00E63199"/>
    <w:rsid w:val="00E638B9"/>
    <w:rsid w:val="00E63F5A"/>
    <w:rsid w:val="00E6469F"/>
    <w:rsid w:val="00E64C70"/>
    <w:rsid w:val="00E64CB6"/>
    <w:rsid w:val="00E6515B"/>
    <w:rsid w:val="00E65791"/>
    <w:rsid w:val="00E66D19"/>
    <w:rsid w:val="00E679A9"/>
    <w:rsid w:val="00E67AA3"/>
    <w:rsid w:val="00E67C05"/>
    <w:rsid w:val="00E70483"/>
    <w:rsid w:val="00E70B14"/>
    <w:rsid w:val="00E71DE0"/>
    <w:rsid w:val="00E7216E"/>
    <w:rsid w:val="00E74020"/>
    <w:rsid w:val="00E743B6"/>
    <w:rsid w:val="00E74B9E"/>
    <w:rsid w:val="00E751B8"/>
    <w:rsid w:val="00E757EF"/>
    <w:rsid w:val="00E75A81"/>
    <w:rsid w:val="00E75E57"/>
    <w:rsid w:val="00E765B9"/>
    <w:rsid w:val="00E774DD"/>
    <w:rsid w:val="00E77501"/>
    <w:rsid w:val="00E775B4"/>
    <w:rsid w:val="00E775E0"/>
    <w:rsid w:val="00E77D2F"/>
    <w:rsid w:val="00E77DC0"/>
    <w:rsid w:val="00E77F71"/>
    <w:rsid w:val="00E804BE"/>
    <w:rsid w:val="00E80592"/>
    <w:rsid w:val="00E80BA9"/>
    <w:rsid w:val="00E8223F"/>
    <w:rsid w:val="00E8258D"/>
    <w:rsid w:val="00E82E9F"/>
    <w:rsid w:val="00E83705"/>
    <w:rsid w:val="00E83C2D"/>
    <w:rsid w:val="00E83CD3"/>
    <w:rsid w:val="00E841D4"/>
    <w:rsid w:val="00E84B7C"/>
    <w:rsid w:val="00E8533C"/>
    <w:rsid w:val="00E8577C"/>
    <w:rsid w:val="00E8577E"/>
    <w:rsid w:val="00E85B2D"/>
    <w:rsid w:val="00E86985"/>
    <w:rsid w:val="00E86A99"/>
    <w:rsid w:val="00E8792F"/>
    <w:rsid w:val="00E87CA9"/>
    <w:rsid w:val="00E90B1B"/>
    <w:rsid w:val="00E90F2B"/>
    <w:rsid w:val="00E90F4B"/>
    <w:rsid w:val="00E915D1"/>
    <w:rsid w:val="00E919DD"/>
    <w:rsid w:val="00E91D8D"/>
    <w:rsid w:val="00E91DB2"/>
    <w:rsid w:val="00E924C7"/>
    <w:rsid w:val="00E92F29"/>
    <w:rsid w:val="00E9306E"/>
    <w:rsid w:val="00E9347C"/>
    <w:rsid w:val="00E937D9"/>
    <w:rsid w:val="00E93804"/>
    <w:rsid w:val="00E939C1"/>
    <w:rsid w:val="00E93EA3"/>
    <w:rsid w:val="00E940F1"/>
    <w:rsid w:val="00E94112"/>
    <w:rsid w:val="00E94210"/>
    <w:rsid w:val="00E94242"/>
    <w:rsid w:val="00E9464C"/>
    <w:rsid w:val="00E94B1C"/>
    <w:rsid w:val="00E957F2"/>
    <w:rsid w:val="00E9593B"/>
    <w:rsid w:val="00E95EAC"/>
    <w:rsid w:val="00E961BC"/>
    <w:rsid w:val="00E96460"/>
    <w:rsid w:val="00E978A3"/>
    <w:rsid w:val="00E97A1E"/>
    <w:rsid w:val="00E97FCB"/>
    <w:rsid w:val="00EA113B"/>
    <w:rsid w:val="00EA190D"/>
    <w:rsid w:val="00EA2A9C"/>
    <w:rsid w:val="00EA32CA"/>
    <w:rsid w:val="00EA32DC"/>
    <w:rsid w:val="00EA3377"/>
    <w:rsid w:val="00EA3396"/>
    <w:rsid w:val="00EA36F9"/>
    <w:rsid w:val="00EA3C79"/>
    <w:rsid w:val="00EA3D1B"/>
    <w:rsid w:val="00EA3F82"/>
    <w:rsid w:val="00EA43A9"/>
    <w:rsid w:val="00EA4806"/>
    <w:rsid w:val="00EA481B"/>
    <w:rsid w:val="00EA496B"/>
    <w:rsid w:val="00EA62B6"/>
    <w:rsid w:val="00EA67D8"/>
    <w:rsid w:val="00EA6BEC"/>
    <w:rsid w:val="00EA7193"/>
    <w:rsid w:val="00EA75AD"/>
    <w:rsid w:val="00EA76E5"/>
    <w:rsid w:val="00EB00E3"/>
    <w:rsid w:val="00EB04F2"/>
    <w:rsid w:val="00EB0BA0"/>
    <w:rsid w:val="00EB10D5"/>
    <w:rsid w:val="00EB11A6"/>
    <w:rsid w:val="00EB18F4"/>
    <w:rsid w:val="00EB2102"/>
    <w:rsid w:val="00EB22C2"/>
    <w:rsid w:val="00EB241E"/>
    <w:rsid w:val="00EB30B2"/>
    <w:rsid w:val="00EB37B9"/>
    <w:rsid w:val="00EB435A"/>
    <w:rsid w:val="00EB4409"/>
    <w:rsid w:val="00EB5155"/>
    <w:rsid w:val="00EB542F"/>
    <w:rsid w:val="00EB5682"/>
    <w:rsid w:val="00EB584E"/>
    <w:rsid w:val="00EB5A08"/>
    <w:rsid w:val="00EB6163"/>
    <w:rsid w:val="00EB727C"/>
    <w:rsid w:val="00EB7636"/>
    <w:rsid w:val="00EB7788"/>
    <w:rsid w:val="00EC0248"/>
    <w:rsid w:val="00EC02EB"/>
    <w:rsid w:val="00EC0B86"/>
    <w:rsid w:val="00EC10D6"/>
    <w:rsid w:val="00EC13E7"/>
    <w:rsid w:val="00EC1528"/>
    <w:rsid w:val="00EC1548"/>
    <w:rsid w:val="00EC1A02"/>
    <w:rsid w:val="00EC1C1C"/>
    <w:rsid w:val="00EC1FEE"/>
    <w:rsid w:val="00EC237C"/>
    <w:rsid w:val="00EC2791"/>
    <w:rsid w:val="00EC2827"/>
    <w:rsid w:val="00EC2A52"/>
    <w:rsid w:val="00EC3CD7"/>
    <w:rsid w:val="00EC3F74"/>
    <w:rsid w:val="00EC5143"/>
    <w:rsid w:val="00EC594A"/>
    <w:rsid w:val="00EC5DA4"/>
    <w:rsid w:val="00EC656F"/>
    <w:rsid w:val="00EC65B4"/>
    <w:rsid w:val="00EC6BED"/>
    <w:rsid w:val="00EC6EF6"/>
    <w:rsid w:val="00EC6F88"/>
    <w:rsid w:val="00EC6FB1"/>
    <w:rsid w:val="00EC7380"/>
    <w:rsid w:val="00EC73D8"/>
    <w:rsid w:val="00EC743E"/>
    <w:rsid w:val="00EC7E00"/>
    <w:rsid w:val="00ED01BD"/>
    <w:rsid w:val="00ED0497"/>
    <w:rsid w:val="00ED09C6"/>
    <w:rsid w:val="00ED1E8E"/>
    <w:rsid w:val="00ED218C"/>
    <w:rsid w:val="00ED272D"/>
    <w:rsid w:val="00ED30A0"/>
    <w:rsid w:val="00ED526F"/>
    <w:rsid w:val="00ED5280"/>
    <w:rsid w:val="00ED54E7"/>
    <w:rsid w:val="00ED5F19"/>
    <w:rsid w:val="00ED6134"/>
    <w:rsid w:val="00ED6476"/>
    <w:rsid w:val="00ED69B8"/>
    <w:rsid w:val="00ED69E7"/>
    <w:rsid w:val="00ED7201"/>
    <w:rsid w:val="00ED75B7"/>
    <w:rsid w:val="00EE13C4"/>
    <w:rsid w:val="00EE17B9"/>
    <w:rsid w:val="00EE200F"/>
    <w:rsid w:val="00EE2704"/>
    <w:rsid w:val="00EE386A"/>
    <w:rsid w:val="00EE40BE"/>
    <w:rsid w:val="00EE455C"/>
    <w:rsid w:val="00EE47CC"/>
    <w:rsid w:val="00EE47EA"/>
    <w:rsid w:val="00EE480D"/>
    <w:rsid w:val="00EE481F"/>
    <w:rsid w:val="00EE48AD"/>
    <w:rsid w:val="00EE4C60"/>
    <w:rsid w:val="00EE5251"/>
    <w:rsid w:val="00EE528F"/>
    <w:rsid w:val="00EE537E"/>
    <w:rsid w:val="00EE563B"/>
    <w:rsid w:val="00EE5858"/>
    <w:rsid w:val="00EE585F"/>
    <w:rsid w:val="00EE5B78"/>
    <w:rsid w:val="00EE5C0E"/>
    <w:rsid w:val="00EE6CA0"/>
    <w:rsid w:val="00EE7075"/>
    <w:rsid w:val="00EE718C"/>
    <w:rsid w:val="00EE7C2A"/>
    <w:rsid w:val="00EF04A2"/>
    <w:rsid w:val="00EF0627"/>
    <w:rsid w:val="00EF0660"/>
    <w:rsid w:val="00EF109D"/>
    <w:rsid w:val="00EF1289"/>
    <w:rsid w:val="00EF13EB"/>
    <w:rsid w:val="00EF17FA"/>
    <w:rsid w:val="00EF1AB1"/>
    <w:rsid w:val="00EF1FD9"/>
    <w:rsid w:val="00EF277F"/>
    <w:rsid w:val="00EF2C16"/>
    <w:rsid w:val="00EF3099"/>
    <w:rsid w:val="00EF30FB"/>
    <w:rsid w:val="00EF3248"/>
    <w:rsid w:val="00EF3480"/>
    <w:rsid w:val="00EF3961"/>
    <w:rsid w:val="00EF4AED"/>
    <w:rsid w:val="00EF4DC8"/>
    <w:rsid w:val="00EF574B"/>
    <w:rsid w:val="00EF63DF"/>
    <w:rsid w:val="00EF677F"/>
    <w:rsid w:val="00EF6DDF"/>
    <w:rsid w:val="00EF72AD"/>
    <w:rsid w:val="00F0009E"/>
    <w:rsid w:val="00F005BA"/>
    <w:rsid w:val="00F0115E"/>
    <w:rsid w:val="00F016AB"/>
    <w:rsid w:val="00F02726"/>
    <w:rsid w:val="00F02B3A"/>
    <w:rsid w:val="00F02D0C"/>
    <w:rsid w:val="00F02D88"/>
    <w:rsid w:val="00F03844"/>
    <w:rsid w:val="00F044FB"/>
    <w:rsid w:val="00F048C2"/>
    <w:rsid w:val="00F04A2D"/>
    <w:rsid w:val="00F04C19"/>
    <w:rsid w:val="00F04EBA"/>
    <w:rsid w:val="00F05544"/>
    <w:rsid w:val="00F05FE0"/>
    <w:rsid w:val="00F06274"/>
    <w:rsid w:val="00F075D0"/>
    <w:rsid w:val="00F07830"/>
    <w:rsid w:val="00F07E42"/>
    <w:rsid w:val="00F11635"/>
    <w:rsid w:val="00F11774"/>
    <w:rsid w:val="00F11B0D"/>
    <w:rsid w:val="00F11B88"/>
    <w:rsid w:val="00F12266"/>
    <w:rsid w:val="00F123BF"/>
    <w:rsid w:val="00F128D0"/>
    <w:rsid w:val="00F133F4"/>
    <w:rsid w:val="00F13F90"/>
    <w:rsid w:val="00F14315"/>
    <w:rsid w:val="00F14464"/>
    <w:rsid w:val="00F14B0D"/>
    <w:rsid w:val="00F1634E"/>
    <w:rsid w:val="00F16DFE"/>
    <w:rsid w:val="00F174EB"/>
    <w:rsid w:val="00F17884"/>
    <w:rsid w:val="00F17A6A"/>
    <w:rsid w:val="00F17B9A"/>
    <w:rsid w:val="00F17D38"/>
    <w:rsid w:val="00F17EC4"/>
    <w:rsid w:val="00F20E93"/>
    <w:rsid w:val="00F210F7"/>
    <w:rsid w:val="00F21239"/>
    <w:rsid w:val="00F21581"/>
    <w:rsid w:val="00F21F94"/>
    <w:rsid w:val="00F220BC"/>
    <w:rsid w:val="00F2238D"/>
    <w:rsid w:val="00F22618"/>
    <w:rsid w:val="00F22A18"/>
    <w:rsid w:val="00F22A61"/>
    <w:rsid w:val="00F22EB7"/>
    <w:rsid w:val="00F231EC"/>
    <w:rsid w:val="00F23559"/>
    <w:rsid w:val="00F23661"/>
    <w:rsid w:val="00F23948"/>
    <w:rsid w:val="00F23FC7"/>
    <w:rsid w:val="00F2459C"/>
    <w:rsid w:val="00F24CE9"/>
    <w:rsid w:val="00F251D6"/>
    <w:rsid w:val="00F25BD3"/>
    <w:rsid w:val="00F26070"/>
    <w:rsid w:val="00F26586"/>
    <w:rsid w:val="00F26831"/>
    <w:rsid w:val="00F2695B"/>
    <w:rsid w:val="00F273F4"/>
    <w:rsid w:val="00F27F5A"/>
    <w:rsid w:val="00F3011A"/>
    <w:rsid w:val="00F30F97"/>
    <w:rsid w:val="00F31151"/>
    <w:rsid w:val="00F312E8"/>
    <w:rsid w:val="00F313E8"/>
    <w:rsid w:val="00F31420"/>
    <w:rsid w:val="00F31F63"/>
    <w:rsid w:val="00F3228A"/>
    <w:rsid w:val="00F33566"/>
    <w:rsid w:val="00F336FB"/>
    <w:rsid w:val="00F34537"/>
    <w:rsid w:val="00F34E51"/>
    <w:rsid w:val="00F34FF0"/>
    <w:rsid w:val="00F35879"/>
    <w:rsid w:val="00F35B5A"/>
    <w:rsid w:val="00F3615B"/>
    <w:rsid w:val="00F36590"/>
    <w:rsid w:val="00F36655"/>
    <w:rsid w:val="00F3773D"/>
    <w:rsid w:val="00F4000A"/>
    <w:rsid w:val="00F401E8"/>
    <w:rsid w:val="00F40C17"/>
    <w:rsid w:val="00F41F65"/>
    <w:rsid w:val="00F41F95"/>
    <w:rsid w:val="00F42663"/>
    <w:rsid w:val="00F42ABF"/>
    <w:rsid w:val="00F42FCD"/>
    <w:rsid w:val="00F434B5"/>
    <w:rsid w:val="00F4394C"/>
    <w:rsid w:val="00F442DA"/>
    <w:rsid w:val="00F45311"/>
    <w:rsid w:val="00F459B9"/>
    <w:rsid w:val="00F45C31"/>
    <w:rsid w:val="00F4641F"/>
    <w:rsid w:val="00F46447"/>
    <w:rsid w:val="00F4667A"/>
    <w:rsid w:val="00F46808"/>
    <w:rsid w:val="00F476BF"/>
    <w:rsid w:val="00F47840"/>
    <w:rsid w:val="00F5025D"/>
    <w:rsid w:val="00F50726"/>
    <w:rsid w:val="00F5089D"/>
    <w:rsid w:val="00F5092D"/>
    <w:rsid w:val="00F50AF3"/>
    <w:rsid w:val="00F50F13"/>
    <w:rsid w:val="00F50FB8"/>
    <w:rsid w:val="00F511B0"/>
    <w:rsid w:val="00F5120E"/>
    <w:rsid w:val="00F51704"/>
    <w:rsid w:val="00F518D9"/>
    <w:rsid w:val="00F51B52"/>
    <w:rsid w:val="00F52621"/>
    <w:rsid w:val="00F52773"/>
    <w:rsid w:val="00F52AD5"/>
    <w:rsid w:val="00F52C5C"/>
    <w:rsid w:val="00F530BC"/>
    <w:rsid w:val="00F536DA"/>
    <w:rsid w:val="00F5389F"/>
    <w:rsid w:val="00F53C49"/>
    <w:rsid w:val="00F53F30"/>
    <w:rsid w:val="00F543B2"/>
    <w:rsid w:val="00F54628"/>
    <w:rsid w:val="00F54ED8"/>
    <w:rsid w:val="00F557BF"/>
    <w:rsid w:val="00F55958"/>
    <w:rsid w:val="00F55A76"/>
    <w:rsid w:val="00F5630B"/>
    <w:rsid w:val="00F56575"/>
    <w:rsid w:val="00F56C34"/>
    <w:rsid w:val="00F57257"/>
    <w:rsid w:val="00F579A3"/>
    <w:rsid w:val="00F57DB2"/>
    <w:rsid w:val="00F57F61"/>
    <w:rsid w:val="00F6040E"/>
    <w:rsid w:val="00F61D2A"/>
    <w:rsid w:val="00F6200C"/>
    <w:rsid w:val="00F624B6"/>
    <w:rsid w:val="00F62556"/>
    <w:rsid w:val="00F62977"/>
    <w:rsid w:val="00F62B9D"/>
    <w:rsid w:val="00F631FD"/>
    <w:rsid w:val="00F63390"/>
    <w:rsid w:val="00F6376E"/>
    <w:rsid w:val="00F6380C"/>
    <w:rsid w:val="00F63B23"/>
    <w:rsid w:val="00F63F27"/>
    <w:rsid w:val="00F63FAD"/>
    <w:rsid w:val="00F651F7"/>
    <w:rsid w:val="00F65447"/>
    <w:rsid w:val="00F65918"/>
    <w:rsid w:val="00F661FB"/>
    <w:rsid w:val="00F66600"/>
    <w:rsid w:val="00F66E4A"/>
    <w:rsid w:val="00F67B73"/>
    <w:rsid w:val="00F67C45"/>
    <w:rsid w:val="00F67EF0"/>
    <w:rsid w:val="00F70045"/>
    <w:rsid w:val="00F705F4"/>
    <w:rsid w:val="00F70779"/>
    <w:rsid w:val="00F70AB6"/>
    <w:rsid w:val="00F70F41"/>
    <w:rsid w:val="00F72083"/>
    <w:rsid w:val="00F72D17"/>
    <w:rsid w:val="00F72DEC"/>
    <w:rsid w:val="00F73AF8"/>
    <w:rsid w:val="00F73B28"/>
    <w:rsid w:val="00F73BC0"/>
    <w:rsid w:val="00F746EB"/>
    <w:rsid w:val="00F74A47"/>
    <w:rsid w:val="00F74C41"/>
    <w:rsid w:val="00F75A90"/>
    <w:rsid w:val="00F75BEB"/>
    <w:rsid w:val="00F76062"/>
    <w:rsid w:val="00F76916"/>
    <w:rsid w:val="00F775EF"/>
    <w:rsid w:val="00F776F1"/>
    <w:rsid w:val="00F80457"/>
    <w:rsid w:val="00F80679"/>
    <w:rsid w:val="00F809DF"/>
    <w:rsid w:val="00F814F9"/>
    <w:rsid w:val="00F8169C"/>
    <w:rsid w:val="00F82081"/>
    <w:rsid w:val="00F82696"/>
    <w:rsid w:val="00F82C74"/>
    <w:rsid w:val="00F833FC"/>
    <w:rsid w:val="00F83B4C"/>
    <w:rsid w:val="00F8435E"/>
    <w:rsid w:val="00F848B1"/>
    <w:rsid w:val="00F84E84"/>
    <w:rsid w:val="00F84EAB"/>
    <w:rsid w:val="00F8521E"/>
    <w:rsid w:val="00F852BC"/>
    <w:rsid w:val="00F85C0C"/>
    <w:rsid w:val="00F85C80"/>
    <w:rsid w:val="00F860EE"/>
    <w:rsid w:val="00F862F2"/>
    <w:rsid w:val="00F86DF6"/>
    <w:rsid w:val="00F86F78"/>
    <w:rsid w:val="00F871EF"/>
    <w:rsid w:val="00F87582"/>
    <w:rsid w:val="00F8768A"/>
    <w:rsid w:val="00F9028A"/>
    <w:rsid w:val="00F90A65"/>
    <w:rsid w:val="00F90B28"/>
    <w:rsid w:val="00F90B5F"/>
    <w:rsid w:val="00F90D7A"/>
    <w:rsid w:val="00F90E97"/>
    <w:rsid w:val="00F910F5"/>
    <w:rsid w:val="00F9116B"/>
    <w:rsid w:val="00F91334"/>
    <w:rsid w:val="00F91578"/>
    <w:rsid w:val="00F921DE"/>
    <w:rsid w:val="00F92508"/>
    <w:rsid w:val="00F925F4"/>
    <w:rsid w:val="00F92869"/>
    <w:rsid w:val="00F92F46"/>
    <w:rsid w:val="00F93016"/>
    <w:rsid w:val="00F935BC"/>
    <w:rsid w:val="00F9375E"/>
    <w:rsid w:val="00F93E6D"/>
    <w:rsid w:val="00F94620"/>
    <w:rsid w:val="00F95533"/>
    <w:rsid w:val="00F96A70"/>
    <w:rsid w:val="00F96E2C"/>
    <w:rsid w:val="00F9771D"/>
    <w:rsid w:val="00F97B68"/>
    <w:rsid w:val="00F97E7B"/>
    <w:rsid w:val="00FA1231"/>
    <w:rsid w:val="00FA1561"/>
    <w:rsid w:val="00FA2043"/>
    <w:rsid w:val="00FA514C"/>
    <w:rsid w:val="00FA534F"/>
    <w:rsid w:val="00FA5F85"/>
    <w:rsid w:val="00FA600B"/>
    <w:rsid w:val="00FA75E5"/>
    <w:rsid w:val="00FA7F7C"/>
    <w:rsid w:val="00FB03EC"/>
    <w:rsid w:val="00FB0BA9"/>
    <w:rsid w:val="00FB1742"/>
    <w:rsid w:val="00FB21C3"/>
    <w:rsid w:val="00FB2386"/>
    <w:rsid w:val="00FB23D7"/>
    <w:rsid w:val="00FB27E1"/>
    <w:rsid w:val="00FB2D19"/>
    <w:rsid w:val="00FB3169"/>
    <w:rsid w:val="00FB33C5"/>
    <w:rsid w:val="00FB3424"/>
    <w:rsid w:val="00FB408D"/>
    <w:rsid w:val="00FB48FC"/>
    <w:rsid w:val="00FB4B93"/>
    <w:rsid w:val="00FB4DCC"/>
    <w:rsid w:val="00FB5036"/>
    <w:rsid w:val="00FB5B47"/>
    <w:rsid w:val="00FB5CF1"/>
    <w:rsid w:val="00FB5F28"/>
    <w:rsid w:val="00FB61FD"/>
    <w:rsid w:val="00FB63F2"/>
    <w:rsid w:val="00FB6E91"/>
    <w:rsid w:val="00FB717A"/>
    <w:rsid w:val="00FB76BF"/>
    <w:rsid w:val="00FC0514"/>
    <w:rsid w:val="00FC0B33"/>
    <w:rsid w:val="00FC124F"/>
    <w:rsid w:val="00FC135E"/>
    <w:rsid w:val="00FC138C"/>
    <w:rsid w:val="00FC15F7"/>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5921"/>
    <w:rsid w:val="00FC5D68"/>
    <w:rsid w:val="00FC5E7F"/>
    <w:rsid w:val="00FC6CE8"/>
    <w:rsid w:val="00FC7677"/>
    <w:rsid w:val="00FC7696"/>
    <w:rsid w:val="00FC7767"/>
    <w:rsid w:val="00FC7B2B"/>
    <w:rsid w:val="00FC7B7B"/>
    <w:rsid w:val="00FD060E"/>
    <w:rsid w:val="00FD0741"/>
    <w:rsid w:val="00FD0794"/>
    <w:rsid w:val="00FD1282"/>
    <w:rsid w:val="00FD1F89"/>
    <w:rsid w:val="00FD2179"/>
    <w:rsid w:val="00FD229A"/>
    <w:rsid w:val="00FD2C18"/>
    <w:rsid w:val="00FD3C4F"/>
    <w:rsid w:val="00FD41A3"/>
    <w:rsid w:val="00FD4875"/>
    <w:rsid w:val="00FD4D8C"/>
    <w:rsid w:val="00FD5DB5"/>
    <w:rsid w:val="00FD60D7"/>
    <w:rsid w:val="00FD6239"/>
    <w:rsid w:val="00FD6250"/>
    <w:rsid w:val="00FD6CD7"/>
    <w:rsid w:val="00FD6EDD"/>
    <w:rsid w:val="00FD75DA"/>
    <w:rsid w:val="00FD7CC7"/>
    <w:rsid w:val="00FD7F90"/>
    <w:rsid w:val="00FE02C2"/>
    <w:rsid w:val="00FE0537"/>
    <w:rsid w:val="00FE0D9E"/>
    <w:rsid w:val="00FE2320"/>
    <w:rsid w:val="00FE279A"/>
    <w:rsid w:val="00FE2B4A"/>
    <w:rsid w:val="00FE2D1A"/>
    <w:rsid w:val="00FE370E"/>
    <w:rsid w:val="00FE3717"/>
    <w:rsid w:val="00FE3978"/>
    <w:rsid w:val="00FE3C90"/>
    <w:rsid w:val="00FE3CCC"/>
    <w:rsid w:val="00FE3D8A"/>
    <w:rsid w:val="00FE450D"/>
    <w:rsid w:val="00FE468F"/>
    <w:rsid w:val="00FE4867"/>
    <w:rsid w:val="00FE4FE7"/>
    <w:rsid w:val="00FE55CF"/>
    <w:rsid w:val="00FE5F76"/>
    <w:rsid w:val="00FE6C7D"/>
    <w:rsid w:val="00FE7649"/>
    <w:rsid w:val="00FE7666"/>
    <w:rsid w:val="00FE79BF"/>
    <w:rsid w:val="00FF0B16"/>
    <w:rsid w:val="00FF0B3D"/>
    <w:rsid w:val="00FF11CD"/>
    <w:rsid w:val="00FF1890"/>
    <w:rsid w:val="00FF1D83"/>
    <w:rsid w:val="00FF1E2E"/>
    <w:rsid w:val="00FF2379"/>
    <w:rsid w:val="00FF2E62"/>
    <w:rsid w:val="00FF2FCD"/>
    <w:rsid w:val="00FF318F"/>
    <w:rsid w:val="00FF3305"/>
    <w:rsid w:val="00FF342F"/>
    <w:rsid w:val="00FF3609"/>
    <w:rsid w:val="00FF3AC7"/>
    <w:rsid w:val="00FF403D"/>
    <w:rsid w:val="00FF43B3"/>
    <w:rsid w:val="00FF463D"/>
    <w:rsid w:val="00FF4908"/>
    <w:rsid w:val="00FF4D8E"/>
    <w:rsid w:val="00FF5127"/>
    <w:rsid w:val="00FF524C"/>
    <w:rsid w:val="00FF566F"/>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A81C"/>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4238-305C-4743-B246-64B90EE5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13141</TotalTime>
  <Pages>20</Pages>
  <Words>9125</Words>
  <Characters>52018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10861</cp:revision>
  <cp:lastPrinted>2022-11-28T13:49:00Z</cp:lastPrinted>
  <dcterms:created xsi:type="dcterms:W3CDTF">2011-11-23T11:49:00Z</dcterms:created>
  <dcterms:modified xsi:type="dcterms:W3CDTF">2022-11-28T13:52:00Z</dcterms:modified>
</cp:coreProperties>
</file>