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833" w:rsidRPr="00007825" w:rsidRDefault="00895833" w:rsidP="008958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>Примерный перечень вопросов,</w:t>
      </w:r>
    </w:p>
    <w:p w:rsidR="00895833" w:rsidRPr="00007825" w:rsidRDefault="00895833" w:rsidP="008958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>обсуждаемых в ходе публичных консультаций</w:t>
      </w:r>
    </w:p>
    <w:p w:rsidR="00895833" w:rsidRPr="00007825" w:rsidRDefault="00895833" w:rsidP="008958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95833" w:rsidRPr="00007825" w:rsidRDefault="00895833" w:rsidP="00895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Наименование муниципального нормативного правового акта</w:t>
      </w:r>
    </w:p>
    <w:p w:rsidR="00F41F80" w:rsidRPr="00FC6BCD" w:rsidRDefault="00465420" w:rsidP="00F41F80">
      <w:pPr>
        <w:pStyle w:val="a3"/>
        <w:jc w:val="both"/>
        <w:rPr>
          <w:color w:val="000000"/>
          <w:u w:val="single"/>
        </w:rPr>
      </w:pPr>
      <w:r>
        <w:rPr>
          <w:u w:val="single"/>
          <w:lang w:eastAsia="en-US"/>
        </w:rPr>
        <w:t>п</w:t>
      </w:r>
      <w:r w:rsidRPr="002C2085">
        <w:rPr>
          <w:u w:val="single"/>
          <w:lang w:eastAsia="en-US"/>
        </w:rPr>
        <w:t xml:space="preserve">остановление администрации муниципального района </w:t>
      </w:r>
      <w:proofErr w:type="spellStart"/>
      <w:r w:rsidRPr="002C2085">
        <w:rPr>
          <w:u w:val="single"/>
          <w:lang w:eastAsia="en-US"/>
        </w:rPr>
        <w:t>Клявлинский</w:t>
      </w:r>
      <w:proofErr w:type="spellEnd"/>
      <w:r w:rsidRPr="002C2085">
        <w:rPr>
          <w:u w:val="single"/>
          <w:lang w:eastAsia="en-US"/>
        </w:rPr>
        <w:t xml:space="preserve"> </w:t>
      </w:r>
      <w:r w:rsidR="00FC6BCD" w:rsidRPr="00FC6BCD">
        <w:rPr>
          <w:u w:val="single"/>
        </w:rPr>
        <w:t xml:space="preserve">от </w:t>
      </w:r>
      <w:r w:rsidR="00FC6BCD" w:rsidRPr="00FC6BCD">
        <w:rPr>
          <w:color w:val="000000"/>
          <w:u w:val="single"/>
        </w:rPr>
        <w:t>07.12.2021г. № 482 «Об утверждении Программы профилактики рисков причинения вреда (ущерба) охраняемым законом ценностям в сфере муниципального жи</w:t>
      </w:r>
      <w:bookmarkStart w:id="0" w:name="_GoBack"/>
      <w:bookmarkEnd w:id="0"/>
      <w:r w:rsidR="00FC6BCD" w:rsidRPr="00FC6BCD">
        <w:rPr>
          <w:color w:val="000000"/>
          <w:u w:val="single"/>
        </w:rPr>
        <w:t xml:space="preserve">лищного контроля в муниципальном районе </w:t>
      </w:r>
      <w:proofErr w:type="spellStart"/>
      <w:r w:rsidR="00FC6BCD" w:rsidRPr="00FC6BCD">
        <w:rPr>
          <w:color w:val="000000"/>
          <w:u w:val="single"/>
        </w:rPr>
        <w:t>Клявлинский</w:t>
      </w:r>
      <w:proofErr w:type="spellEnd"/>
      <w:r w:rsidR="00FC6BCD" w:rsidRPr="00FC6BCD">
        <w:rPr>
          <w:color w:val="000000"/>
          <w:u w:val="single"/>
        </w:rPr>
        <w:t xml:space="preserve"> на 2022 год</w:t>
      </w:r>
      <w:r w:rsidR="00F41F80" w:rsidRPr="00FC6BCD">
        <w:rPr>
          <w:color w:val="000000"/>
          <w:u w:val="single"/>
        </w:rPr>
        <w:t>»</w:t>
      </w:r>
    </w:p>
    <w:p w:rsidR="00895833" w:rsidRPr="00007825" w:rsidRDefault="00895833" w:rsidP="00F41F80">
      <w:pPr>
        <w:pStyle w:val="a3"/>
        <w:jc w:val="both"/>
      </w:pPr>
      <w:r w:rsidRPr="00007825">
        <w:t xml:space="preserve">    </w:t>
      </w:r>
      <w:proofErr w:type="gramStart"/>
      <w:r w:rsidRPr="00007825">
        <w:t>Контактное лицо (фамилия, имя, отчество, должность, контактный телефон,</w:t>
      </w:r>
      <w:proofErr w:type="gramEnd"/>
    </w:p>
    <w:p w:rsidR="00465420" w:rsidRPr="0022457F" w:rsidRDefault="00895833" w:rsidP="0046542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факс) </w:t>
      </w:r>
      <w:r w:rsidR="00465420" w:rsidRPr="0022457F">
        <w:rPr>
          <w:rFonts w:ascii="Times New Roman" w:hAnsi="Times New Roman" w:cs="Times New Roman"/>
          <w:sz w:val="24"/>
          <w:szCs w:val="24"/>
          <w:u w:val="single"/>
        </w:rPr>
        <w:t xml:space="preserve">Князева Галина Владимировна, начальник юридического отдела администрации муниципального района </w:t>
      </w:r>
      <w:proofErr w:type="spellStart"/>
      <w:r w:rsidR="00465420" w:rsidRPr="0022457F">
        <w:rPr>
          <w:rFonts w:ascii="Times New Roman" w:hAnsi="Times New Roman" w:cs="Times New Roman"/>
          <w:sz w:val="24"/>
          <w:szCs w:val="24"/>
          <w:u w:val="single"/>
        </w:rPr>
        <w:t>Клявлинский</w:t>
      </w:r>
      <w:proofErr w:type="spellEnd"/>
      <w:r w:rsidR="00465420" w:rsidRPr="0022457F">
        <w:rPr>
          <w:rFonts w:ascii="Times New Roman" w:hAnsi="Times New Roman" w:cs="Times New Roman"/>
          <w:sz w:val="24"/>
          <w:szCs w:val="24"/>
          <w:u w:val="single"/>
        </w:rPr>
        <w:t xml:space="preserve"> Самарской области, 8 (846 53) 2-16-82, 2-20-58</w:t>
      </w:r>
    </w:p>
    <w:p w:rsidR="00465420" w:rsidRDefault="00465420" w:rsidP="004654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5833" w:rsidRPr="00007825" w:rsidRDefault="00895833" w:rsidP="004654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Пожалуйста,  представьте  ответы на данные вопросы в форме </w:t>
      </w:r>
      <w:proofErr w:type="gramStart"/>
      <w:r w:rsidRPr="00007825">
        <w:rPr>
          <w:rFonts w:ascii="Times New Roman" w:hAnsi="Times New Roman" w:cs="Times New Roman"/>
          <w:sz w:val="24"/>
          <w:szCs w:val="24"/>
        </w:rPr>
        <w:t>электронного</w:t>
      </w:r>
      <w:proofErr w:type="gramEnd"/>
    </w:p>
    <w:p w:rsidR="00465420" w:rsidRPr="0022457F" w:rsidRDefault="00895833" w:rsidP="00465420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документа на адрес электронной почты </w:t>
      </w:r>
      <w:proofErr w:type="spellStart"/>
      <w:r w:rsidR="00465420" w:rsidRPr="0022457F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priemnaia</w:t>
      </w:r>
      <w:proofErr w:type="spellEnd"/>
      <w:r w:rsidR="00465420" w:rsidRPr="0022457F">
        <w:rPr>
          <w:rFonts w:ascii="Times New Roman" w:hAnsi="Times New Roman" w:cs="Times New Roman"/>
          <w:bCs/>
          <w:sz w:val="24"/>
          <w:szCs w:val="24"/>
          <w:u w:val="single"/>
        </w:rPr>
        <w:t>2012@</w:t>
      </w:r>
      <w:proofErr w:type="spellStart"/>
      <w:r w:rsidR="00465420" w:rsidRPr="0022457F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yandex</w:t>
      </w:r>
      <w:proofErr w:type="spellEnd"/>
      <w:r w:rsidR="00465420" w:rsidRPr="0022457F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proofErr w:type="spellStart"/>
      <w:r w:rsidR="00465420" w:rsidRPr="0022457F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ru</w:t>
      </w:r>
      <w:proofErr w:type="spellEnd"/>
    </w:p>
    <w:p w:rsidR="00895833" w:rsidRPr="000F4C41" w:rsidRDefault="00895833" w:rsidP="0089583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</w:t>
      </w:r>
      <w:r w:rsidRPr="000F4C41">
        <w:rPr>
          <w:rFonts w:ascii="Times New Roman" w:hAnsi="Times New Roman" w:cs="Times New Roman"/>
          <w:sz w:val="24"/>
          <w:szCs w:val="24"/>
          <w:u w:val="single"/>
        </w:rPr>
        <w:t xml:space="preserve">не позднее </w:t>
      </w:r>
      <w:r w:rsidR="00465420" w:rsidRPr="000F4C4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41F80" w:rsidRPr="000F4C41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465420" w:rsidRPr="000F4C41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F41F80" w:rsidRPr="000F4C41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465420" w:rsidRPr="000F4C41">
        <w:rPr>
          <w:rFonts w:ascii="Times New Roman" w:hAnsi="Times New Roman" w:cs="Times New Roman"/>
          <w:sz w:val="24"/>
          <w:szCs w:val="24"/>
          <w:u w:val="single"/>
        </w:rPr>
        <w:t>.2022 г.</w:t>
      </w:r>
    </w:p>
    <w:p w:rsidR="00895833" w:rsidRPr="00007825" w:rsidRDefault="00895833" w:rsidP="00895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5833" w:rsidRPr="00007825" w:rsidRDefault="00895833" w:rsidP="00895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Информация об участнике публичных консультаций:</w:t>
      </w:r>
    </w:p>
    <w:p w:rsidR="00895833" w:rsidRPr="00007825" w:rsidRDefault="00895833" w:rsidP="00895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фамилия,   имя,  отчество  участника  публичных  консультаций  или  его</w:t>
      </w:r>
    </w:p>
    <w:p w:rsidR="00895833" w:rsidRPr="00007825" w:rsidRDefault="00895833" w:rsidP="00895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>представителя _____________________________________________________________</w:t>
      </w:r>
    </w:p>
    <w:p w:rsidR="00895833" w:rsidRPr="00007825" w:rsidRDefault="00895833" w:rsidP="00895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5833" w:rsidRPr="00007825" w:rsidRDefault="00895833" w:rsidP="00895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5833" w:rsidRPr="00007825" w:rsidRDefault="00895833" w:rsidP="00895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контактный телефон</w:t>
      </w:r>
    </w:p>
    <w:p w:rsidR="00895833" w:rsidRPr="00007825" w:rsidRDefault="00895833" w:rsidP="00895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5833" w:rsidRPr="00007825" w:rsidRDefault="00895833" w:rsidP="00895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адрес электронной почты</w:t>
      </w:r>
    </w:p>
    <w:p w:rsidR="00895833" w:rsidRPr="00007825" w:rsidRDefault="00895833" w:rsidP="00895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5833" w:rsidRPr="00007825" w:rsidRDefault="00895833" w:rsidP="00895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название организации</w:t>
      </w:r>
    </w:p>
    <w:p w:rsidR="00895833" w:rsidRPr="00007825" w:rsidRDefault="00895833" w:rsidP="00895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5833" w:rsidRPr="00007825" w:rsidRDefault="00895833" w:rsidP="00895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сфера деятельности организации</w:t>
      </w:r>
    </w:p>
    <w:p w:rsidR="00895833" w:rsidRPr="00007825" w:rsidRDefault="00895833" w:rsidP="00895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5833" w:rsidRPr="00007825" w:rsidRDefault="00895833" w:rsidP="00895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5833" w:rsidRPr="00007825" w:rsidRDefault="00895833" w:rsidP="008958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>1. Каковы, по Вашей оценке, основные группы субъектов предпринимательской и инвестиционной деятельности, на которые распространено действие муниципального нормативного правового акта? Приведите имеющиеся у Вас данные об их количестве, структуре и качественных характеристиках.</w:t>
      </w:r>
    </w:p>
    <w:p w:rsidR="00895833" w:rsidRPr="00007825" w:rsidRDefault="00895833" w:rsidP="0089583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>2. На решение какой проблемы, на Ваш взгляд, направлено предлагаемое регулирование? Актуальна ли данная проблема в настоящее время?</w:t>
      </w:r>
    </w:p>
    <w:p w:rsidR="00895833" w:rsidRPr="00007825" w:rsidRDefault="00895833" w:rsidP="0089583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>3. Является ли выбранный вариант решения проблемы оптимальным?</w:t>
      </w:r>
    </w:p>
    <w:p w:rsidR="00895833" w:rsidRPr="00007825" w:rsidRDefault="00895833" w:rsidP="0089583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Существуют ли иные варианты достижения заявленных целей муниципального регулирования? Приведите варианты решения проблемы, которые, по Вашему мнению, были бы менее </w:t>
      </w:r>
      <w:proofErr w:type="spellStart"/>
      <w:r w:rsidRPr="00007825">
        <w:rPr>
          <w:rFonts w:ascii="Times New Roman" w:hAnsi="Times New Roman" w:cs="Times New Roman"/>
          <w:sz w:val="24"/>
          <w:szCs w:val="24"/>
        </w:rPr>
        <w:t>затратны</w:t>
      </w:r>
      <w:proofErr w:type="spellEnd"/>
      <w:r w:rsidRPr="00007825">
        <w:rPr>
          <w:rFonts w:ascii="Times New Roman" w:hAnsi="Times New Roman" w:cs="Times New Roman"/>
          <w:sz w:val="24"/>
          <w:szCs w:val="24"/>
        </w:rPr>
        <w:t xml:space="preserve"> и (или) более эффективны.</w:t>
      </w:r>
    </w:p>
    <w:p w:rsidR="00895833" w:rsidRPr="00007825" w:rsidRDefault="00895833" w:rsidP="0089583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>4. Вызывает ли применение положений муниципального нормативного правового акта затруднения в сфере предпринимательской и инвестиционной деятельности? Оцените их обоснованность и целесообразность для целей муниципального регулирования соответствующих отношений.</w:t>
      </w:r>
    </w:p>
    <w:p w:rsidR="00895833" w:rsidRPr="00007825" w:rsidRDefault="00895833" w:rsidP="0089583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5. Существуют ли в муниципальном нормативном правовом акте положения, </w:t>
      </w:r>
      <w:r w:rsidRPr="00007825">
        <w:rPr>
          <w:rFonts w:ascii="Times New Roman" w:hAnsi="Times New Roman" w:cs="Times New Roman"/>
          <w:sz w:val="24"/>
          <w:szCs w:val="24"/>
        </w:rPr>
        <w:lastRenderedPageBreak/>
        <w:t xml:space="preserve">которые необоснованно затрудняют ведение предпринимательской и инвестиционной деятельности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007825">
        <w:rPr>
          <w:rFonts w:ascii="Times New Roman" w:hAnsi="Times New Roman" w:cs="Times New Roman"/>
          <w:sz w:val="24"/>
          <w:szCs w:val="24"/>
        </w:rPr>
        <w:t>? Приведите обоснования по каждому указанному положению.</w:t>
      </w:r>
    </w:p>
    <w:p w:rsidR="00895833" w:rsidRPr="00007825" w:rsidRDefault="00895833" w:rsidP="0089583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>6. Оцените издержки и выгоды субъектов предпринимательской и инвестиционной деятельности, подвергающихся воздействию муниципального регулирования.</w:t>
      </w:r>
    </w:p>
    <w:p w:rsidR="00895833" w:rsidRPr="00007825" w:rsidRDefault="00895833" w:rsidP="0089583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007825">
        <w:rPr>
          <w:rFonts w:ascii="Times New Roman" w:hAnsi="Times New Roman" w:cs="Times New Roman"/>
          <w:sz w:val="24"/>
          <w:szCs w:val="24"/>
        </w:rPr>
        <w:t>Ваши предложения о признании утратившим силу муниципального нормативного правового акта либо его отдельных положений или о внесении изменений в муниципальный нормативный правовой акт, а также о внесении изменений в иные муниципальные нормативные правовые акты для преодоления негативных эффектов, связанных с муниципальным регулированием.</w:t>
      </w:r>
      <w:proofErr w:type="gramEnd"/>
    </w:p>
    <w:p w:rsidR="00895833" w:rsidRPr="00007825" w:rsidRDefault="00895833" w:rsidP="0089583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>8. Иные предложения.</w:t>
      </w:r>
    </w:p>
    <w:p w:rsidR="00895833" w:rsidRPr="00007825" w:rsidRDefault="00895833" w:rsidP="008958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5554" w:rsidRDefault="00DC5554"/>
    <w:sectPr w:rsidR="00DC5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34C"/>
    <w:rsid w:val="000F4C41"/>
    <w:rsid w:val="00465420"/>
    <w:rsid w:val="00895833"/>
    <w:rsid w:val="00BB2B2D"/>
    <w:rsid w:val="00DC5554"/>
    <w:rsid w:val="00E5734C"/>
    <w:rsid w:val="00F41F80"/>
    <w:rsid w:val="00FC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58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958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65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58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958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65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502</Words>
  <Characters>2865</Characters>
  <Application>Microsoft Office Word</Application>
  <DocSecurity>0</DocSecurity>
  <Lines>23</Lines>
  <Paragraphs>6</Paragraphs>
  <ScaleCrop>false</ScaleCrop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dcterms:created xsi:type="dcterms:W3CDTF">2023-11-12T20:08:00Z</dcterms:created>
  <dcterms:modified xsi:type="dcterms:W3CDTF">2023-11-12T21:07:00Z</dcterms:modified>
</cp:coreProperties>
</file>