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0C" w:rsidRDefault="00150D0C" w:rsidP="004064B6">
      <w:r>
        <w:t xml:space="preserve">                          </w:t>
      </w:r>
      <w:r w:rsidR="007D65D2">
        <w:rPr>
          <w:noProof/>
        </w:rPr>
        <w:drawing>
          <wp:inline distT="0" distB="0" distL="0" distR="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150D0C" w:rsidRDefault="007D65D2" w:rsidP="004064B6">
      <w:r>
        <w:rPr>
          <w:noProof/>
        </w:rPr>
        <mc:AlternateContent>
          <mc:Choice Requires="wps">
            <w:drawing>
              <wp:anchor distT="0" distB="0" distL="114300" distR="114300" simplePos="0" relativeHeight="251658240" behindDoc="0" locked="0" layoutInCell="0" allowOverlap="1">
                <wp:simplePos x="0" y="0"/>
                <wp:positionH relativeFrom="column">
                  <wp:posOffset>3234690</wp:posOffset>
                </wp:positionH>
                <wp:positionV relativeFrom="paragraph">
                  <wp:posOffset>60325</wp:posOffset>
                </wp:positionV>
                <wp:extent cx="3620770" cy="2025015"/>
                <wp:effectExtent l="0" t="3175" r="2540" b="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2025015"/>
                        </a:xfrm>
                        <a:prstGeom prst="callout2">
                          <a:avLst>
                            <a:gd name="adj1" fmla="val 6273"/>
                            <a:gd name="adj2" fmla="val -2106"/>
                            <a:gd name="adj3" fmla="val 6273"/>
                            <a:gd name="adj4" fmla="val -3352"/>
                            <a:gd name="adj5" fmla="val 627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DF6AB2" w:rsidRDefault="00DF6AB2" w:rsidP="004064B6">
                            <w:pPr>
                              <w:jc w:val="both"/>
                              <w:rPr>
                                <w:sz w:val="32"/>
                                <w:szCs w:val="32"/>
                              </w:rPr>
                            </w:pPr>
                          </w:p>
                          <w:p w:rsidR="00DF6AB2" w:rsidRDefault="00DF6AB2" w:rsidP="004064B6">
                            <w:pPr>
                              <w:rPr>
                                <w:sz w:val="32"/>
                                <w:szCs w:val="32"/>
                              </w:rPr>
                            </w:pPr>
                            <w:r>
                              <w:rPr>
                                <w:sz w:val="32"/>
                                <w:szCs w:val="32"/>
                              </w:rPr>
                              <w:t xml:space="preserve">                   </w:t>
                            </w:r>
                          </w:p>
                          <w:p w:rsidR="00DF6AB2" w:rsidRDefault="00DF6AB2" w:rsidP="004064B6">
                            <w:pPr>
                              <w:rPr>
                                <w:sz w:val="32"/>
                                <w:szCs w:val="32"/>
                              </w:rPr>
                            </w:pPr>
                            <w:r>
                              <w:rPr>
                                <w:sz w:val="32"/>
                                <w:szCs w:val="32"/>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 o:spid="_x0000_s1026" type="#_x0000_t42" style="position:absolute;margin-left:254.7pt;margin-top:4.75pt;width:285.1pt;height:1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" o:allowincell="f" adj="-992,1355,-724,1355,-455,1355" filled="f" stroked="f">
                <v:stroke startarrowwidth="narrow" startarrowlength="short" endarrowwidth="narrow" endarrowlength="short"/>
                <v:textbox inset="1pt,1pt,1pt,1pt">
                  <w:txbxContent>
                    <w:p w:rsidR="00DF6AB2" w:rsidRDefault="00DF6AB2" w:rsidP="004064B6">
                      <w:pPr>
                        <w:jc w:val="both"/>
                        <w:rPr>
                          <w:sz w:val="32"/>
                          <w:szCs w:val="32"/>
                        </w:rPr>
                      </w:pPr>
                    </w:p>
                    <w:p w:rsidR="00DF6AB2" w:rsidRDefault="00DF6AB2" w:rsidP="004064B6">
                      <w:pPr>
                        <w:rPr>
                          <w:sz w:val="32"/>
                          <w:szCs w:val="32"/>
                        </w:rPr>
                      </w:pPr>
                      <w:r>
                        <w:rPr>
                          <w:sz w:val="32"/>
                          <w:szCs w:val="32"/>
                        </w:rPr>
                        <w:t xml:space="preserve">                   </w:t>
                      </w:r>
                    </w:p>
                    <w:p w:rsidR="00DF6AB2" w:rsidRDefault="00DF6AB2" w:rsidP="004064B6">
                      <w:pPr>
                        <w:rPr>
                          <w:sz w:val="32"/>
                          <w:szCs w:val="32"/>
                        </w:rPr>
                      </w:pPr>
                      <w:r>
                        <w:rPr>
                          <w:sz w:val="32"/>
                          <w:szCs w:val="32"/>
                        </w:rPr>
                        <w:t xml:space="preserve">                     </w:t>
                      </w:r>
                    </w:p>
                  </w:txbxContent>
                </v:textbox>
              </v:shape>
            </w:pict>
          </mc:Fallback>
        </mc:AlternateContent>
      </w:r>
    </w:p>
    <w:p w:rsidR="00150D0C" w:rsidRDefault="007D65D2" w:rsidP="004064B6">
      <w:pPr>
        <w:rPr>
          <w:b/>
          <w:bCs/>
        </w:rPr>
      </w:pPr>
      <w:r>
        <w:rPr>
          <w:noProof/>
        </w:rPr>
        <mc:AlternateContent>
          <mc:Choice Requires="wps">
            <w:drawing>
              <wp:anchor distT="0" distB="0" distL="114300" distR="114300" simplePos="0" relativeHeight="251657216" behindDoc="0" locked="0" layoutInCell="0" allowOverlap="1">
                <wp:simplePos x="0" y="0"/>
                <wp:positionH relativeFrom="column">
                  <wp:posOffset>3324860</wp:posOffset>
                </wp:positionH>
                <wp:positionV relativeFrom="paragraph">
                  <wp:posOffset>5715</wp:posOffset>
                </wp:positionV>
                <wp:extent cx="3530600" cy="1118870"/>
                <wp:effectExtent l="635" t="0" r="254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DF6AB2" w:rsidRDefault="00DF6AB2" w:rsidP="004064B6">
                            <w:pPr>
                              <w:rPr>
                                <w:sz w:val="28"/>
                                <w:szCs w:val="28"/>
                              </w:rPr>
                            </w:pPr>
                          </w:p>
                          <w:p w:rsidR="00DF6AB2" w:rsidRDefault="00DF6AB2" w:rsidP="004064B6">
                            <w:pPr>
                              <w:rPr>
                                <w:sz w:val="28"/>
                                <w:szCs w:val="28"/>
                              </w:rPr>
                            </w:pPr>
                          </w:p>
                          <w:p w:rsidR="00DF6AB2" w:rsidRDefault="00DF6AB2" w:rsidP="004064B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42" style="position:absolute;margin-left:261.8pt;margin-top:.45pt;width:278pt;height: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" o:allowincell="f" adj="-1569,711,-1018,2452,-466,2452" filled="f" stroked="f">
                <v:stroke startarrowwidth="narrow" startarrowlength="short" endarrowwidth="narrow" endarrowlength="short"/>
                <v:textbox inset="1pt,1pt,1pt,1pt">
                  <w:txbxContent>
                    <w:p w:rsidR="00DF6AB2" w:rsidRDefault="00DF6AB2" w:rsidP="004064B6">
                      <w:pPr>
                        <w:rPr>
                          <w:sz w:val="28"/>
                          <w:szCs w:val="28"/>
                        </w:rPr>
                      </w:pPr>
                    </w:p>
                    <w:p w:rsidR="00DF6AB2" w:rsidRDefault="00DF6AB2" w:rsidP="004064B6">
                      <w:pPr>
                        <w:rPr>
                          <w:sz w:val="28"/>
                          <w:szCs w:val="28"/>
                        </w:rPr>
                      </w:pPr>
                    </w:p>
                    <w:p w:rsidR="00DF6AB2" w:rsidRDefault="00DF6AB2" w:rsidP="004064B6"/>
                  </w:txbxContent>
                </v:textbox>
              </v:shape>
            </w:pict>
          </mc:Fallback>
        </mc:AlternateContent>
      </w:r>
      <w:r w:rsidR="00150D0C">
        <w:t xml:space="preserve">     </w:t>
      </w:r>
      <w:r w:rsidR="00150D0C">
        <w:rPr>
          <w:b/>
          <w:bCs/>
        </w:rPr>
        <w:t xml:space="preserve">РОССИЙСКАЯ ФЕДЕРАЦИЯ </w:t>
      </w:r>
    </w:p>
    <w:p w:rsidR="00150D0C" w:rsidRDefault="00150D0C" w:rsidP="004064B6">
      <w:pPr>
        <w:rPr>
          <w:b/>
          <w:bCs/>
        </w:rPr>
      </w:pPr>
      <w:r>
        <w:rPr>
          <w:b/>
          <w:bCs/>
        </w:rPr>
        <w:t xml:space="preserve">                       </w:t>
      </w:r>
    </w:p>
    <w:p w:rsidR="00150D0C" w:rsidRDefault="00150D0C" w:rsidP="004064B6">
      <w:pPr>
        <w:pStyle w:val="4"/>
      </w:pPr>
      <w:r>
        <w:t xml:space="preserve">             АДМИНИСТРАЦИЯ</w:t>
      </w:r>
    </w:p>
    <w:p w:rsidR="00150D0C" w:rsidRDefault="00150D0C" w:rsidP="004064B6">
      <w:pPr>
        <w:pStyle w:val="4"/>
      </w:pPr>
      <w:r>
        <w:t xml:space="preserve">   МУНИЦИПАЛЬНОГО РАЙОНА</w:t>
      </w:r>
    </w:p>
    <w:p w:rsidR="00150D0C" w:rsidRDefault="00150D0C" w:rsidP="004064B6">
      <w:pPr>
        <w:rPr>
          <w:b/>
          <w:bCs/>
        </w:rPr>
      </w:pPr>
      <w:r>
        <w:t xml:space="preserve">                 </w:t>
      </w:r>
      <w:r>
        <w:rPr>
          <w:b/>
          <w:bCs/>
        </w:rPr>
        <w:t>КЛЯВЛИНСКИЙ</w:t>
      </w:r>
    </w:p>
    <w:p w:rsidR="00150D0C" w:rsidRDefault="00150D0C" w:rsidP="004064B6">
      <w:pPr>
        <w:pStyle w:val="3"/>
      </w:pPr>
      <w:r>
        <w:t xml:space="preserve">              Самарской области                                    </w:t>
      </w:r>
    </w:p>
    <w:p w:rsidR="00150D0C" w:rsidRDefault="00150D0C" w:rsidP="004064B6"/>
    <w:p w:rsidR="00150D0C" w:rsidRPr="002A370E" w:rsidRDefault="00150D0C" w:rsidP="004064B6">
      <w:pPr>
        <w:rPr>
          <w:b/>
          <w:bCs/>
        </w:rPr>
      </w:pPr>
      <w:r>
        <w:rPr>
          <w:b/>
          <w:bCs/>
        </w:rPr>
        <w:t xml:space="preserve">           ПОСТАНОВЛЕНИЕ</w:t>
      </w:r>
      <w:r w:rsidRPr="002A370E">
        <w:rPr>
          <w:b/>
          <w:bCs/>
        </w:rPr>
        <w:t xml:space="preserve">     </w:t>
      </w:r>
    </w:p>
    <w:p w:rsidR="00150D0C" w:rsidRDefault="00150D0C" w:rsidP="004064B6">
      <w:r>
        <w:t xml:space="preserve">      </w:t>
      </w:r>
    </w:p>
    <w:p w:rsidR="00150D0C" w:rsidRDefault="00150D0C" w:rsidP="004064B6">
      <w:pPr>
        <w:rPr>
          <w:sz w:val="28"/>
          <w:szCs w:val="28"/>
        </w:rPr>
      </w:pPr>
      <w:r>
        <w:t xml:space="preserve"> </w:t>
      </w:r>
      <w:r w:rsidR="00DB281A">
        <w:rPr>
          <w:sz w:val="28"/>
          <w:szCs w:val="28"/>
          <w:u w:val="single"/>
        </w:rPr>
        <w:t xml:space="preserve">        09.07.2020</w:t>
      </w:r>
      <w:r>
        <w:rPr>
          <w:sz w:val="28"/>
          <w:szCs w:val="28"/>
          <w:u w:val="single"/>
        </w:rPr>
        <w:t xml:space="preserve">г </w:t>
      </w:r>
      <w:r w:rsidR="00DB281A">
        <w:rPr>
          <w:sz w:val="28"/>
          <w:szCs w:val="28"/>
          <w:u w:val="single"/>
        </w:rPr>
        <w:t>.</w:t>
      </w:r>
      <w:r>
        <w:rPr>
          <w:sz w:val="28"/>
          <w:szCs w:val="28"/>
          <w:u w:val="single"/>
        </w:rPr>
        <w:t xml:space="preserve"> №  </w:t>
      </w:r>
      <w:r w:rsidR="00DB281A">
        <w:rPr>
          <w:sz w:val="28"/>
          <w:szCs w:val="28"/>
          <w:u w:val="single"/>
        </w:rPr>
        <w:t>269</w:t>
      </w:r>
      <w:r>
        <w:rPr>
          <w:sz w:val="28"/>
          <w:szCs w:val="28"/>
          <w:u w:val="single"/>
        </w:rPr>
        <w:t xml:space="preserve"> </w:t>
      </w:r>
      <w:r>
        <w:rPr>
          <w:sz w:val="28"/>
          <w:szCs w:val="28"/>
        </w:rPr>
        <w:t>____</w:t>
      </w:r>
    </w:p>
    <w:p w:rsidR="009473E9" w:rsidRDefault="00150D0C" w:rsidP="009473E9">
      <w:pPr>
        <w:autoSpaceDE w:val="0"/>
        <w:autoSpaceDN w:val="0"/>
        <w:adjustRightInd w:val="0"/>
        <w:rPr>
          <w:sz w:val="28"/>
          <w:szCs w:val="28"/>
        </w:rPr>
      </w:pPr>
      <w:r w:rsidRPr="00A062C4">
        <w:rPr>
          <w:sz w:val="28"/>
          <w:szCs w:val="28"/>
        </w:rPr>
        <w:t>О</w:t>
      </w:r>
      <w:r w:rsidR="009473E9">
        <w:rPr>
          <w:sz w:val="28"/>
          <w:szCs w:val="28"/>
        </w:rPr>
        <w:t>б утверждении Порядка представления</w:t>
      </w:r>
      <w:r w:rsidR="009473E9" w:rsidRPr="009473E9">
        <w:rPr>
          <w:sz w:val="28"/>
          <w:szCs w:val="28"/>
        </w:rPr>
        <w:t xml:space="preserve"> сведений </w:t>
      </w:r>
    </w:p>
    <w:p w:rsidR="009473E9" w:rsidRDefault="009473E9" w:rsidP="009473E9">
      <w:pPr>
        <w:autoSpaceDE w:val="0"/>
        <w:autoSpaceDN w:val="0"/>
        <w:adjustRightInd w:val="0"/>
        <w:rPr>
          <w:sz w:val="28"/>
          <w:szCs w:val="28"/>
        </w:rPr>
      </w:pPr>
      <w:r w:rsidRPr="009473E9">
        <w:rPr>
          <w:sz w:val="28"/>
          <w:szCs w:val="28"/>
        </w:rPr>
        <w:t xml:space="preserve">о своих доходах, об имуществе и обязательствах </w:t>
      </w:r>
    </w:p>
    <w:p w:rsidR="009473E9" w:rsidRDefault="009473E9" w:rsidP="009473E9">
      <w:pPr>
        <w:autoSpaceDE w:val="0"/>
        <w:autoSpaceDN w:val="0"/>
        <w:adjustRightInd w:val="0"/>
        <w:rPr>
          <w:sz w:val="28"/>
          <w:szCs w:val="28"/>
        </w:rPr>
      </w:pPr>
      <w:r w:rsidRPr="009473E9">
        <w:rPr>
          <w:sz w:val="28"/>
          <w:szCs w:val="28"/>
        </w:rPr>
        <w:t xml:space="preserve">имущественного характера и о доходах, об имуществе </w:t>
      </w:r>
    </w:p>
    <w:p w:rsidR="009473E9" w:rsidRDefault="009473E9" w:rsidP="009473E9">
      <w:pPr>
        <w:autoSpaceDE w:val="0"/>
        <w:autoSpaceDN w:val="0"/>
        <w:adjustRightInd w:val="0"/>
        <w:rPr>
          <w:sz w:val="28"/>
          <w:szCs w:val="28"/>
        </w:rPr>
      </w:pPr>
      <w:r w:rsidRPr="009473E9">
        <w:rPr>
          <w:sz w:val="28"/>
          <w:szCs w:val="28"/>
        </w:rPr>
        <w:t xml:space="preserve">и </w:t>
      </w:r>
      <w:proofErr w:type="gramStart"/>
      <w:r w:rsidRPr="009473E9">
        <w:rPr>
          <w:sz w:val="28"/>
          <w:szCs w:val="28"/>
        </w:rPr>
        <w:t>обязательствах</w:t>
      </w:r>
      <w:proofErr w:type="gramEnd"/>
      <w:r w:rsidRPr="009473E9">
        <w:rPr>
          <w:sz w:val="28"/>
          <w:szCs w:val="28"/>
        </w:rPr>
        <w:t xml:space="preserve"> имущественного характера супруги </w:t>
      </w:r>
    </w:p>
    <w:p w:rsidR="009473E9" w:rsidRDefault="009473E9" w:rsidP="009473E9">
      <w:pPr>
        <w:autoSpaceDE w:val="0"/>
        <w:autoSpaceDN w:val="0"/>
        <w:adjustRightInd w:val="0"/>
        <w:rPr>
          <w:sz w:val="28"/>
          <w:szCs w:val="28"/>
        </w:rPr>
      </w:pPr>
      <w:r w:rsidRPr="009473E9">
        <w:rPr>
          <w:sz w:val="28"/>
          <w:szCs w:val="28"/>
        </w:rPr>
        <w:t xml:space="preserve">(супруга) и несовершеннолетних детей </w:t>
      </w:r>
      <w:r w:rsidR="00150D0C" w:rsidRPr="00A062C4">
        <w:rPr>
          <w:sz w:val="28"/>
          <w:szCs w:val="28"/>
        </w:rPr>
        <w:t xml:space="preserve"> лицами, </w:t>
      </w:r>
    </w:p>
    <w:p w:rsidR="009473E9" w:rsidRDefault="00150D0C" w:rsidP="009473E9">
      <w:pPr>
        <w:autoSpaceDE w:val="0"/>
        <w:autoSpaceDN w:val="0"/>
        <w:adjustRightInd w:val="0"/>
        <w:rPr>
          <w:sz w:val="28"/>
          <w:szCs w:val="28"/>
        </w:rPr>
      </w:pPr>
      <w:r w:rsidRPr="00A062C4">
        <w:rPr>
          <w:sz w:val="28"/>
          <w:szCs w:val="28"/>
        </w:rPr>
        <w:t xml:space="preserve">поступающими на </w:t>
      </w:r>
      <w:proofErr w:type="gramStart"/>
      <w:r w:rsidRPr="00A062C4">
        <w:rPr>
          <w:sz w:val="28"/>
          <w:szCs w:val="28"/>
        </w:rPr>
        <w:t>работу</w:t>
      </w:r>
      <w:proofErr w:type="gramEnd"/>
      <w:r w:rsidRPr="00A062C4">
        <w:rPr>
          <w:sz w:val="28"/>
          <w:szCs w:val="28"/>
        </w:rPr>
        <w:t xml:space="preserve"> на должность руководителя </w:t>
      </w:r>
    </w:p>
    <w:p w:rsidR="009473E9" w:rsidRDefault="00150D0C" w:rsidP="009473E9">
      <w:pPr>
        <w:autoSpaceDE w:val="0"/>
        <w:autoSpaceDN w:val="0"/>
        <w:adjustRightInd w:val="0"/>
        <w:rPr>
          <w:sz w:val="28"/>
          <w:szCs w:val="28"/>
        </w:rPr>
      </w:pPr>
      <w:r w:rsidRPr="00A062C4">
        <w:rPr>
          <w:sz w:val="28"/>
          <w:szCs w:val="28"/>
        </w:rPr>
        <w:t>муниципального учреждения муниципального района</w:t>
      </w:r>
    </w:p>
    <w:p w:rsidR="009473E9" w:rsidRDefault="00150D0C" w:rsidP="009473E9">
      <w:pPr>
        <w:autoSpaceDE w:val="0"/>
        <w:autoSpaceDN w:val="0"/>
        <w:adjustRightInd w:val="0"/>
        <w:rPr>
          <w:sz w:val="28"/>
          <w:szCs w:val="28"/>
        </w:rPr>
      </w:pPr>
      <w:r w:rsidRPr="00A062C4">
        <w:rPr>
          <w:sz w:val="28"/>
          <w:szCs w:val="28"/>
        </w:rPr>
        <w:t xml:space="preserve"> Клявлинский, руководителями </w:t>
      </w:r>
      <w:proofErr w:type="gramStart"/>
      <w:r w:rsidRPr="00A062C4">
        <w:rPr>
          <w:sz w:val="28"/>
          <w:szCs w:val="28"/>
        </w:rPr>
        <w:t>муниципальных</w:t>
      </w:r>
      <w:proofErr w:type="gramEnd"/>
      <w:r w:rsidRPr="00A062C4">
        <w:rPr>
          <w:sz w:val="28"/>
          <w:szCs w:val="28"/>
        </w:rPr>
        <w:t xml:space="preserve"> </w:t>
      </w:r>
    </w:p>
    <w:p w:rsidR="00150D0C" w:rsidRPr="00A062C4" w:rsidRDefault="00150D0C" w:rsidP="009473E9">
      <w:pPr>
        <w:autoSpaceDE w:val="0"/>
        <w:autoSpaceDN w:val="0"/>
        <w:adjustRightInd w:val="0"/>
        <w:rPr>
          <w:sz w:val="28"/>
          <w:szCs w:val="28"/>
        </w:rPr>
      </w:pPr>
      <w:r w:rsidRPr="00A062C4">
        <w:rPr>
          <w:sz w:val="28"/>
          <w:szCs w:val="28"/>
        </w:rPr>
        <w:t xml:space="preserve">учреждений муниципального района Клявлинский </w:t>
      </w:r>
    </w:p>
    <w:p w:rsidR="00150D0C" w:rsidRPr="004064B6" w:rsidRDefault="00150D0C" w:rsidP="004064B6">
      <w:pPr>
        <w:tabs>
          <w:tab w:val="left" w:pos="540"/>
        </w:tabs>
        <w:autoSpaceDE w:val="0"/>
        <w:autoSpaceDN w:val="0"/>
        <w:adjustRightInd w:val="0"/>
      </w:pPr>
    </w:p>
    <w:p w:rsidR="00150D0C" w:rsidRPr="007421B0" w:rsidRDefault="00150D0C" w:rsidP="004064B6">
      <w:pPr>
        <w:pStyle w:val="HTML"/>
        <w:jc w:val="both"/>
        <w:rPr>
          <w:rFonts w:ascii="Times New Roman" w:hAnsi="Times New Roman" w:cs="Times New Roman"/>
          <w:b/>
          <w:bCs/>
          <w:sz w:val="22"/>
          <w:szCs w:val="22"/>
        </w:rPr>
      </w:pPr>
    </w:p>
    <w:p w:rsidR="00150D0C" w:rsidRPr="001E0C3C" w:rsidRDefault="00150D0C" w:rsidP="009955CF">
      <w:pPr>
        <w:autoSpaceDE w:val="0"/>
        <w:autoSpaceDN w:val="0"/>
        <w:adjustRightInd w:val="0"/>
        <w:spacing w:line="276" w:lineRule="auto"/>
        <w:ind w:firstLine="709"/>
        <w:jc w:val="both"/>
        <w:rPr>
          <w:sz w:val="28"/>
          <w:szCs w:val="28"/>
        </w:rPr>
      </w:pPr>
      <w:r w:rsidRPr="001E0C3C">
        <w:rPr>
          <w:sz w:val="28"/>
          <w:szCs w:val="28"/>
        </w:rPr>
        <w:t xml:space="preserve">В соответствии с частью </w:t>
      </w:r>
      <w:r>
        <w:rPr>
          <w:sz w:val="28"/>
          <w:szCs w:val="28"/>
        </w:rPr>
        <w:t>4</w:t>
      </w:r>
      <w:r w:rsidRPr="001E0C3C">
        <w:rPr>
          <w:sz w:val="28"/>
          <w:szCs w:val="28"/>
        </w:rPr>
        <w:t xml:space="preserve"> статьи 275 Трудового кодекса Российской Федерации</w:t>
      </w:r>
      <w:r w:rsidR="009955CF">
        <w:rPr>
          <w:sz w:val="28"/>
          <w:szCs w:val="28"/>
        </w:rPr>
        <w:t xml:space="preserve">, </w:t>
      </w:r>
      <w:r w:rsidR="009955CF" w:rsidRPr="009955CF">
        <w:rPr>
          <w:sz w:val="28"/>
          <w:szCs w:val="28"/>
        </w:rPr>
        <w:t>Указ</w:t>
      </w:r>
      <w:r w:rsidR="009955CF">
        <w:rPr>
          <w:sz w:val="28"/>
          <w:szCs w:val="28"/>
        </w:rPr>
        <w:t>ом Президента Российской Федерации</w:t>
      </w:r>
      <w:r w:rsidR="009955CF" w:rsidRPr="009955CF">
        <w:rPr>
          <w:sz w:val="28"/>
          <w:szCs w:val="28"/>
        </w:rPr>
        <w:t xml:space="preserve"> от 23.06.2014</w:t>
      </w:r>
      <w:r w:rsidR="009955CF">
        <w:rPr>
          <w:sz w:val="28"/>
          <w:szCs w:val="28"/>
        </w:rPr>
        <w:t xml:space="preserve">г. № </w:t>
      </w:r>
      <w:r w:rsidR="009955CF" w:rsidRPr="009955CF">
        <w:rPr>
          <w:sz w:val="28"/>
          <w:szCs w:val="28"/>
        </w:rPr>
        <w:t>460</w:t>
      </w:r>
      <w:r w:rsidR="009955CF">
        <w:rPr>
          <w:sz w:val="28"/>
          <w:szCs w:val="28"/>
        </w:rPr>
        <w:t xml:space="preserve"> «</w:t>
      </w:r>
      <w:r w:rsidR="009955CF" w:rsidRPr="009955CF">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955CF">
        <w:rPr>
          <w:sz w:val="28"/>
          <w:szCs w:val="28"/>
        </w:rPr>
        <w:t>»</w:t>
      </w:r>
      <w:r w:rsidRPr="001E0C3C">
        <w:rPr>
          <w:sz w:val="28"/>
          <w:szCs w:val="28"/>
        </w:rPr>
        <w:t xml:space="preserve"> </w:t>
      </w:r>
      <w:r>
        <w:rPr>
          <w:sz w:val="28"/>
          <w:szCs w:val="28"/>
        </w:rPr>
        <w:t>Администрация муниципального района Клявлинский ПОСТАНОВЛЯЕТ</w:t>
      </w:r>
      <w:r w:rsidRPr="001E0C3C">
        <w:rPr>
          <w:sz w:val="28"/>
          <w:szCs w:val="28"/>
        </w:rPr>
        <w:t>:</w:t>
      </w:r>
    </w:p>
    <w:p w:rsidR="009473E9" w:rsidRPr="009473E9" w:rsidRDefault="00150D0C" w:rsidP="009473E9">
      <w:pPr>
        <w:autoSpaceDE w:val="0"/>
        <w:autoSpaceDN w:val="0"/>
        <w:adjustRightInd w:val="0"/>
        <w:spacing w:line="276" w:lineRule="auto"/>
        <w:ind w:firstLine="709"/>
        <w:jc w:val="both"/>
        <w:rPr>
          <w:sz w:val="28"/>
          <w:szCs w:val="28"/>
        </w:rPr>
      </w:pPr>
      <w:r w:rsidRPr="001E0C3C">
        <w:rPr>
          <w:sz w:val="28"/>
          <w:szCs w:val="28"/>
        </w:rPr>
        <w:t xml:space="preserve">1.Утвердить </w:t>
      </w:r>
      <w:r w:rsidR="009473E9">
        <w:rPr>
          <w:sz w:val="28"/>
          <w:szCs w:val="28"/>
        </w:rPr>
        <w:t>Порядок</w:t>
      </w:r>
      <w:r w:rsidR="009473E9" w:rsidRPr="009473E9">
        <w:rPr>
          <w:sz w:val="28"/>
          <w:szCs w:val="28"/>
        </w:rPr>
        <w:t xml:space="preserve"> представления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лицами, поступающими на </w:t>
      </w:r>
      <w:proofErr w:type="gramStart"/>
      <w:r w:rsidR="009473E9" w:rsidRPr="009473E9">
        <w:rPr>
          <w:sz w:val="28"/>
          <w:szCs w:val="28"/>
        </w:rPr>
        <w:t>работу</w:t>
      </w:r>
      <w:proofErr w:type="gramEnd"/>
      <w:r w:rsidR="009473E9" w:rsidRPr="009473E9">
        <w:rPr>
          <w:sz w:val="28"/>
          <w:szCs w:val="28"/>
        </w:rPr>
        <w:t xml:space="preserve"> на должность руководителя муниципального учреждения муниципального района Клявлинский, руководителями муниципальных учреждений муниципального района Клявлинский</w:t>
      </w:r>
      <w:r w:rsidR="009955CF">
        <w:rPr>
          <w:sz w:val="28"/>
          <w:szCs w:val="28"/>
        </w:rPr>
        <w:t>.</w:t>
      </w:r>
      <w:r w:rsidR="009473E9" w:rsidRPr="009473E9">
        <w:rPr>
          <w:sz w:val="28"/>
          <w:szCs w:val="28"/>
        </w:rPr>
        <w:t xml:space="preserve"> </w:t>
      </w:r>
    </w:p>
    <w:p w:rsidR="00C45066" w:rsidRDefault="00150D0C" w:rsidP="004064B6">
      <w:pPr>
        <w:autoSpaceDE w:val="0"/>
        <w:autoSpaceDN w:val="0"/>
        <w:adjustRightInd w:val="0"/>
        <w:spacing w:line="276" w:lineRule="auto"/>
        <w:ind w:firstLine="709"/>
        <w:jc w:val="both"/>
        <w:rPr>
          <w:sz w:val="28"/>
          <w:szCs w:val="28"/>
        </w:rPr>
      </w:pPr>
      <w:r>
        <w:rPr>
          <w:sz w:val="28"/>
          <w:szCs w:val="28"/>
        </w:rPr>
        <w:t xml:space="preserve">2. </w:t>
      </w:r>
      <w:r w:rsidR="00C45066">
        <w:rPr>
          <w:sz w:val="28"/>
          <w:szCs w:val="28"/>
        </w:rPr>
        <w:t xml:space="preserve">Признать утратившим силу постановление Администрации муниципального района Клявлинский от 28.02.2013г. </w:t>
      </w:r>
      <w:r w:rsidR="00DB281A">
        <w:rPr>
          <w:sz w:val="28"/>
          <w:szCs w:val="28"/>
        </w:rPr>
        <w:t xml:space="preserve"> </w:t>
      </w:r>
      <w:r w:rsidR="00C45066">
        <w:rPr>
          <w:sz w:val="28"/>
          <w:szCs w:val="28"/>
        </w:rPr>
        <w:t>№ 43 «</w:t>
      </w:r>
      <w:r w:rsidR="00C45066" w:rsidRPr="00C45066">
        <w:rPr>
          <w:sz w:val="28"/>
          <w:szCs w:val="28"/>
        </w:rPr>
        <w:t xml:space="preserve">О соблюдении лицами, поступающими на </w:t>
      </w:r>
      <w:proofErr w:type="gramStart"/>
      <w:r w:rsidR="00C45066" w:rsidRPr="00C45066">
        <w:rPr>
          <w:sz w:val="28"/>
          <w:szCs w:val="28"/>
        </w:rPr>
        <w:t>работу</w:t>
      </w:r>
      <w:proofErr w:type="gramEnd"/>
      <w:r w:rsidR="00C45066" w:rsidRPr="00C45066">
        <w:rPr>
          <w:sz w:val="28"/>
          <w:szCs w:val="28"/>
        </w:rPr>
        <w:t xml:space="preserve"> на должность руководителя муниципального учреждения муниципального района Клявлинский, руководителями муниципальных учреждений муниципального района </w:t>
      </w:r>
      <w:r w:rsidR="00C45066" w:rsidRPr="00C45066">
        <w:rPr>
          <w:sz w:val="28"/>
          <w:szCs w:val="28"/>
        </w:rPr>
        <w:lastRenderedPageBreak/>
        <w:t>Клявлинский 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C45066">
        <w:rPr>
          <w:sz w:val="28"/>
          <w:szCs w:val="28"/>
        </w:rPr>
        <w:t>».</w:t>
      </w:r>
    </w:p>
    <w:p w:rsidR="00150D0C" w:rsidRDefault="00C45066" w:rsidP="004064B6">
      <w:pPr>
        <w:autoSpaceDE w:val="0"/>
        <w:autoSpaceDN w:val="0"/>
        <w:adjustRightInd w:val="0"/>
        <w:spacing w:line="276" w:lineRule="auto"/>
        <w:ind w:firstLine="709"/>
        <w:jc w:val="both"/>
        <w:rPr>
          <w:sz w:val="28"/>
          <w:szCs w:val="28"/>
        </w:rPr>
      </w:pPr>
      <w:r>
        <w:rPr>
          <w:sz w:val="28"/>
          <w:szCs w:val="28"/>
        </w:rPr>
        <w:t>3. Опубликовать настоящее п</w:t>
      </w:r>
      <w:r w:rsidR="00150D0C" w:rsidRPr="00F46C3B">
        <w:rPr>
          <w:sz w:val="28"/>
          <w:szCs w:val="28"/>
        </w:rPr>
        <w:t xml:space="preserve">остановление в </w:t>
      </w:r>
      <w:r w:rsidR="00150D0C">
        <w:rPr>
          <w:sz w:val="28"/>
          <w:szCs w:val="28"/>
        </w:rPr>
        <w:t>районной газете «Знамя Родины»</w:t>
      </w:r>
      <w:r>
        <w:rPr>
          <w:sz w:val="28"/>
          <w:szCs w:val="28"/>
        </w:rPr>
        <w:t xml:space="preserve"> и </w:t>
      </w:r>
      <w:proofErr w:type="gramStart"/>
      <w:r>
        <w:rPr>
          <w:sz w:val="28"/>
          <w:szCs w:val="28"/>
        </w:rPr>
        <w:t>разместить его</w:t>
      </w:r>
      <w:proofErr w:type="gramEnd"/>
      <w:r>
        <w:rPr>
          <w:sz w:val="28"/>
          <w:szCs w:val="28"/>
        </w:rPr>
        <w:t xml:space="preserve"> на официальном сайте Администрации муниципального района Клявлинский в информационно-телекоммуникационной сети «Интернет»</w:t>
      </w:r>
      <w:r w:rsidR="00150D0C" w:rsidRPr="00F46C3B">
        <w:rPr>
          <w:sz w:val="28"/>
          <w:szCs w:val="28"/>
        </w:rPr>
        <w:t>.</w:t>
      </w:r>
    </w:p>
    <w:p w:rsidR="00C45066" w:rsidRPr="00F46C3B" w:rsidRDefault="00C45066" w:rsidP="004064B6">
      <w:pPr>
        <w:autoSpaceDE w:val="0"/>
        <w:autoSpaceDN w:val="0"/>
        <w:adjustRightInd w:val="0"/>
        <w:spacing w:line="276" w:lineRule="auto"/>
        <w:ind w:firstLine="709"/>
        <w:jc w:val="both"/>
        <w:rPr>
          <w:sz w:val="28"/>
          <w:szCs w:val="28"/>
        </w:rPr>
      </w:pPr>
      <w:r>
        <w:rPr>
          <w:sz w:val="28"/>
          <w:szCs w:val="28"/>
        </w:rPr>
        <w:t xml:space="preserve">4. </w:t>
      </w:r>
      <w:proofErr w:type="gramStart"/>
      <w:r w:rsidRPr="00C45066">
        <w:rPr>
          <w:sz w:val="28"/>
          <w:szCs w:val="28"/>
        </w:rPr>
        <w:t>Контроль за</w:t>
      </w:r>
      <w:proofErr w:type="gramEnd"/>
      <w:r w:rsidRPr="00C45066">
        <w:rPr>
          <w:sz w:val="28"/>
          <w:szCs w:val="28"/>
        </w:rPr>
        <w:t xml:space="preserve"> выполнением насто</w:t>
      </w:r>
      <w:r>
        <w:rPr>
          <w:sz w:val="28"/>
          <w:szCs w:val="28"/>
        </w:rPr>
        <w:t>ящего п</w:t>
      </w:r>
      <w:r w:rsidRPr="00C45066">
        <w:rPr>
          <w:sz w:val="28"/>
          <w:szCs w:val="28"/>
        </w:rPr>
        <w:t>остановления оставляю за собой.</w:t>
      </w:r>
    </w:p>
    <w:p w:rsidR="00150D0C" w:rsidRDefault="00150D0C" w:rsidP="004064B6">
      <w:pPr>
        <w:autoSpaceDE w:val="0"/>
        <w:autoSpaceDN w:val="0"/>
        <w:adjustRightInd w:val="0"/>
        <w:spacing w:line="276" w:lineRule="auto"/>
        <w:rPr>
          <w:sz w:val="28"/>
          <w:szCs w:val="28"/>
        </w:rPr>
      </w:pPr>
    </w:p>
    <w:p w:rsidR="00150D0C" w:rsidRDefault="00150D0C" w:rsidP="004064B6">
      <w:pPr>
        <w:autoSpaceDE w:val="0"/>
        <w:autoSpaceDN w:val="0"/>
        <w:adjustRightInd w:val="0"/>
        <w:spacing w:line="276" w:lineRule="auto"/>
        <w:rPr>
          <w:sz w:val="28"/>
          <w:szCs w:val="28"/>
        </w:rPr>
      </w:pPr>
    </w:p>
    <w:p w:rsidR="00150D0C" w:rsidRDefault="00150D0C" w:rsidP="004064B6">
      <w:pPr>
        <w:autoSpaceDE w:val="0"/>
        <w:autoSpaceDN w:val="0"/>
        <w:adjustRightInd w:val="0"/>
        <w:spacing w:line="276" w:lineRule="auto"/>
        <w:rPr>
          <w:sz w:val="28"/>
          <w:szCs w:val="28"/>
        </w:rPr>
      </w:pPr>
    </w:p>
    <w:p w:rsidR="00150D0C" w:rsidRDefault="00150D0C" w:rsidP="004064B6">
      <w:pPr>
        <w:autoSpaceDE w:val="0"/>
        <w:autoSpaceDN w:val="0"/>
        <w:adjustRightInd w:val="0"/>
        <w:spacing w:line="276" w:lineRule="auto"/>
        <w:rPr>
          <w:sz w:val="28"/>
          <w:szCs w:val="28"/>
        </w:rPr>
      </w:pPr>
    </w:p>
    <w:p w:rsidR="00150D0C" w:rsidRDefault="00150D0C" w:rsidP="004064B6">
      <w:pPr>
        <w:autoSpaceDE w:val="0"/>
        <w:autoSpaceDN w:val="0"/>
        <w:adjustRightInd w:val="0"/>
        <w:spacing w:line="276" w:lineRule="auto"/>
        <w:rPr>
          <w:sz w:val="28"/>
          <w:szCs w:val="28"/>
        </w:rPr>
      </w:pPr>
    </w:p>
    <w:p w:rsidR="00150D0C" w:rsidRPr="00D20B80" w:rsidRDefault="00150D0C" w:rsidP="004064B6">
      <w:pPr>
        <w:autoSpaceDE w:val="0"/>
        <w:autoSpaceDN w:val="0"/>
        <w:adjustRightInd w:val="0"/>
        <w:rPr>
          <w:sz w:val="28"/>
          <w:szCs w:val="28"/>
        </w:rPr>
      </w:pPr>
    </w:p>
    <w:tbl>
      <w:tblPr>
        <w:tblW w:w="9180" w:type="dxa"/>
        <w:tblInd w:w="-106" w:type="dxa"/>
        <w:tblLook w:val="00A0" w:firstRow="1" w:lastRow="0" w:firstColumn="1" w:lastColumn="0" w:noHBand="0" w:noVBand="0"/>
      </w:tblPr>
      <w:tblGrid>
        <w:gridCol w:w="4077"/>
        <w:gridCol w:w="5103"/>
      </w:tblGrid>
      <w:tr w:rsidR="00150D0C" w:rsidRPr="00B9234E">
        <w:tc>
          <w:tcPr>
            <w:tcW w:w="4077" w:type="dxa"/>
          </w:tcPr>
          <w:p w:rsidR="00150D0C" w:rsidRPr="004064B6" w:rsidRDefault="00150D0C" w:rsidP="00D628A5">
            <w:pPr>
              <w:autoSpaceDE w:val="0"/>
              <w:autoSpaceDN w:val="0"/>
              <w:adjustRightInd w:val="0"/>
              <w:jc w:val="center"/>
              <w:rPr>
                <w:sz w:val="28"/>
                <w:szCs w:val="28"/>
              </w:rPr>
            </w:pPr>
            <w:r>
              <w:rPr>
                <w:sz w:val="28"/>
                <w:szCs w:val="28"/>
              </w:rPr>
              <w:t xml:space="preserve">Глава </w:t>
            </w:r>
            <w:proofErr w:type="gramStart"/>
            <w:r w:rsidR="00D628A5">
              <w:rPr>
                <w:sz w:val="28"/>
                <w:szCs w:val="28"/>
              </w:rPr>
              <w:t>муниципального</w:t>
            </w:r>
            <w:proofErr w:type="gramEnd"/>
          </w:p>
        </w:tc>
        <w:tc>
          <w:tcPr>
            <w:tcW w:w="5103" w:type="dxa"/>
          </w:tcPr>
          <w:p w:rsidR="00150D0C" w:rsidRPr="004064B6" w:rsidRDefault="00C45066" w:rsidP="004064B6">
            <w:pPr>
              <w:autoSpaceDE w:val="0"/>
              <w:autoSpaceDN w:val="0"/>
              <w:adjustRightInd w:val="0"/>
              <w:jc w:val="center"/>
              <w:rPr>
                <w:sz w:val="28"/>
                <w:szCs w:val="28"/>
              </w:rPr>
            </w:pPr>
            <w:r>
              <w:rPr>
                <w:sz w:val="28"/>
                <w:szCs w:val="28"/>
              </w:rPr>
              <w:t xml:space="preserve">          </w:t>
            </w:r>
            <w:r w:rsidR="00DB281A">
              <w:rPr>
                <w:sz w:val="28"/>
                <w:szCs w:val="28"/>
              </w:rPr>
              <w:t xml:space="preserve">    И.Н.</w:t>
            </w:r>
            <w:r w:rsidR="00150D0C">
              <w:rPr>
                <w:sz w:val="28"/>
                <w:szCs w:val="28"/>
              </w:rPr>
              <w:t>Соловьев</w:t>
            </w:r>
          </w:p>
        </w:tc>
      </w:tr>
    </w:tbl>
    <w:p w:rsidR="00150D0C" w:rsidRPr="00D628A5" w:rsidRDefault="00D628A5" w:rsidP="004064B6">
      <w:pPr>
        <w:autoSpaceDE w:val="0"/>
        <w:autoSpaceDN w:val="0"/>
        <w:adjustRightInd w:val="0"/>
        <w:rPr>
          <w:sz w:val="28"/>
          <w:szCs w:val="28"/>
        </w:rPr>
      </w:pPr>
      <w:r>
        <w:rPr>
          <w:sz w:val="28"/>
          <w:szCs w:val="28"/>
        </w:rPr>
        <w:t xml:space="preserve">      района Клявлинский</w:t>
      </w:r>
    </w:p>
    <w:p w:rsidR="00150D0C" w:rsidRDefault="00150D0C" w:rsidP="004064B6">
      <w:pPr>
        <w:autoSpaceDE w:val="0"/>
        <w:autoSpaceDN w:val="0"/>
        <w:adjustRightInd w:val="0"/>
        <w:spacing w:line="360" w:lineRule="auto"/>
        <w:jc w:val="both"/>
        <w:rPr>
          <w:sz w:val="28"/>
          <w:szCs w:val="28"/>
        </w:rPr>
      </w:pPr>
    </w:p>
    <w:p w:rsidR="00DB281A" w:rsidRDefault="00DB281A" w:rsidP="004064B6">
      <w:pPr>
        <w:autoSpaceDE w:val="0"/>
        <w:autoSpaceDN w:val="0"/>
        <w:adjustRightInd w:val="0"/>
        <w:spacing w:line="360" w:lineRule="auto"/>
        <w:jc w:val="both"/>
        <w:rPr>
          <w:sz w:val="28"/>
          <w:szCs w:val="28"/>
        </w:rPr>
      </w:pPr>
    </w:p>
    <w:p w:rsidR="00DB281A" w:rsidRDefault="00DB281A" w:rsidP="004064B6">
      <w:pPr>
        <w:autoSpaceDE w:val="0"/>
        <w:autoSpaceDN w:val="0"/>
        <w:adjustRightInd w:val="0"/>
        <w:spacing w:line="360" w:lineRule="auto"/>
        <w:jc w:val="both"/>
        <w:rPr>
          <w:sz w:val="28"/>
          <w:szCs w:val="28"/>
        </w:rPr>
      </w:pPr>
    </w:p>
    <w:p w:rsidR="00DB281A" w:rsidRDefault="00DB281A" w:rsidP="004064B6">
      <w:pPr>
        <w:autoSpaceDE w:val="0"/>
        <w:autoSpaceDN w:val="0"/>
        <w:adjustRightInd w:val="0"/>
        <w:spacing w:line="360" w:lineRule="auto"/>
        <w:jc w:val="both"/>
        <w:rPr>
          <w:sz w:val="28"/>
          <w:szCs w:val="28"/>
        </w:rPr>
      </w:pPr>
      <w:bookmarkStart w:id="0" w:name="_GoBack"/>
      <w:bookmarkEnd w:id="0"/>
    </w:p>
    <w:p w:rsidR="00150D0C" w:rsidRDefault="00150D0C" w:rsidP="004064B6">
      <w:pPr>
        <w:autoSpaceDE w:val="0"/>
        <w:autoSpaceDN w:val="0"/>
        <w:adjustRightInd w:val="0"/>
        <w:spacing w:line="360" w:lineRule="auto"/>
        <w:jc w:val="both"/>
        <w:rPr>
          <w:sz w:val="28"/>
          <w:szCs w:val="28"/>
        </w:rPr>
      </w:pPr>
    </w:p>
    <w:p w:rsidR="00150D0C" w:rsidRDefault="00150D0C" w:rsidP="004064B6">
      <w:pPr>
        <w:autoSpaceDE w:val="0"/>
        <w:autoSpaceDN w:val="0"/>
        <w:adjustRightInd w:val="0"/>
        <w:spacing w:line="360" w:lineRule="auto"/>
        <w:jc w:val="both"/>
        <w:rPr>
          <w:sz w:val="28"/>
          <w:szCs w:val="28"/>
        </w:rPr>
      </w:pPr>
    </w:p>
    <w:p w:rsidR="00150D0C" w:rsidRDefault="00150D0C" w:rsidP="004064B6">
      <w:pPr>
        <w:autoSpaceDE w:val="0"/>
        <w:autoSpaceDN w:val="0"/>
        <w:adjustRightInd w:val="0"/>
        <w:spacing w:line="360" w:lineRule="auto"/>
        <w:jc w:val="both"/>
        <w:rPr>
          <w:sz w:val="28"/>
          <w:szCs w:val="28"/>
        </w:rPr>
      </w:pPr>
    </w:p>
    <w:p w:rsidR="00150D0C" w:rsidRDefault="00150D0C" w:rsidP="00760F21">
      <w:pPr>
        <w:autoSpaceDE w:val="0"/>
        <w:autoSpaceDN w:val="0"/>
        <w:adjustRightInd w:val="0"/>
        <w:spacing w:line="360" w:lineRule="auto"/>
        <w:jc w:val="both"/>
      </w:pPr>
      <w:r w:rsidRPr="004064B6">
        <w:t>Мазурина О.Ю.</w:t>
      </w:r>
    </w:p>
    <w:p w:rsidR="00150D0C" w:rsidRDefault="00150D0C" w:rsidP="00760F21">
      <w:pPr>
        <w:autoSpaceDE w:val="0"/>
        <w:autoSpaceDN w:val="0"/>
        <w:adjustRightInd w:val="0"/>
        <w:spacing w:line="360" w:lineRule="auto"/>
        <w:jc w:val="both"/>
      </w:pPr>
    </w:p>
    <w:p w:rsidR="00150D0C" w:rsidRDefault="00150D0C" w:rsidP="004064B6">
      <w:pPr>
        <w:pStyle w:val="HTML"/>
        <w:jc w:val="right"/>
        <w:rPr>
          <w:rFonts w:ascii="Times New Roman" w:hAnsi="Times New Roman" w:cs="Times New Roman"/>
          <w:sz w:val="24"/>
          <w:szCs w:val="24"/>
        </w:rPr>
      </w:pPr>
    </w:p>
    <w:p w:rsidR="00150D0C" w:rsidRDefault="00150D0C" w:rsidP="004064B6">
      <w:pPr>
        <w:pStyle w:val="HTML"/>
        <w:jc w:val="right"/>
        <w:rPr>
          <w:rFonts w:ascii="Times New Roman" w:hAnsi="Times New Roman" w:cs="Times New Roman"/>
          <w:sz w:val="24"/>
          <w:szCs w:val="24"/>
        </w:rPr>
      </w:pPr>
    </w:p>
    <w:p w:rsidR="00150D0C" w:rsidRDefault="00150D0C"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9955CF" w:rsidRDefault="009955CF" w:rsidP="004064B6">
      <w:pPr>
        <w:pStyle w:val="HTML"/>
        <w:jc w:val="right"/>
        <w:rPr>
          <w:rFonts w:ascii="Times New Roman" w:hAnsi="Times New Roman" w:cs="Times New Roman"/>
          <w:sz w:val="24"/>
          <w:szCs w:val="24"/>
        </w:rPr>
      </w:pPr>
    </w:p>
    <w:p w:rsidR="00150D0C" w:rsidRDefault="00150D0C" w:rsidP="004064B6">
      <w:pPr>
        <w:pStyle w:val="HTML"/>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w:t>
      </w:r>
    </w:p>
    <w:p w:rsidR="00150D0C" w:rsidRDefault="00DB281A" w:rsidP="004064B6">
      <w:pPr>
        <w:pStyle w:val="HTML"/>
        <w:jc w:val="right"/>
        <w:rPr>
          <w:rFonts w:ascii="Times New Roman" w:hAnsi="Times New Roman" w:cs="Times New Roman"/>
          <w:sz w:val="24"/>
          <w:szCs w:val="24"/>
        </w:rPr>
      </w:pPr>
      <w:r>
        <w:rPr>
          <w:rFonts w:ascii="Times New Roman" w:hAnsi="Times New Roman" w:cs="Times New Roman"/>
          <w:sz w:val="24"/>
          <w:szCs w:val="24"/>
        </w:rPr>
        <w:t>п</w:t>
      </w:r>
      <w:r w:rsidR="00150D0C">
        <w:rPr>
          <w:rFonts w:ascii="Times New Roman" w:hAnsi="Times New Roman" w:cs="Times New Roman"/>
          <w:sz w:val="24"/>
          <w:szCs w:val="24"/>
        </w:rPr>
        <w:t xml:space="preserve">остановлением администрации </w:t>
      </w:r>
    </w:p>
    <w:p w:rsidR="00150D0C" w:rsidRDefault="00150D0C" w:rsidP="004064B6">
      <w:pPr>
        <w:pStyle w:val="HTM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150D0C" w:rsidRPr="00D05034" w:rsidRDefault="00DB281A" w:rsidP="004064B6">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r w:rsidR="00D628A5">
        <w:rPr>
          <w:rFonts w:ascii="Times New Roman" w:hAnsi="Times New Roman" w:cs="Times New Roman"/>
          <w:sz w:val="24"/>
          <w:szCs w:val="24"/>
        </w:rPr>
        <w:t>269</w:t>
      </w:r>
      <w:r w:rsidR="00050904">
        <w:rPr>
          <w:rFonts w:ascii="Times New Roman" w:hAnsi="Times New Roman" w:cs="Times New Roman"/>
          <w:sz w:val="24"/>
          <w:szCs w:val="24"/>
        </w:rPr>
        <w:t xml:space="preserve"> от 09.07.2020</w:t>
      </w:r>
      <w:r w:rsidR="00150D0C">
        <w:rPr>
          <w:rFonts w:ascii="Times New Roman" w:hAnsi="Times New Roman" w:cs="Times New Roman"/>
          <w:sz w:val="24"/>
          <w:szCs w:val="24"/>
        </w:rPr>
        <w:t>г.</w:t>
      </w:r>
    </w:p>
    <w:p w:rsidR="00150D0C" w:rsidRPr="00D05034" w:rsidRDefault="00150D0C" w:rsidP="004064B6">
      <w:pPr>
        <w:pStyle w:val="HTML"/>
        <w:jc w:val="center"/>
        <w:rPr>
          <w:rFonts w:ascii="Times New Roman" w:hAnsi="Times New Roman" w:cs="Times New Roman"/>
          <w:sz w:val="24"/>
          <w:szCs w:val="24"/>
        </w:rPr>
      </w:pPr>
    </w:p>
    <w:p w:rsidR="00150D0C" w:rsidRDefault="00150D0C" w:rsidP="004064B6">
      <w:pPr>
        <w:pStyle w:val="HTML"/>
        <w:jc w:val="center"/>
        <w:rPr>
          <w:rFonts w:ascii="Times New Roman" w:hAnsi="Times New Roman" w:cs="Times New Roman"/>
        </w:rPr>
      </w:pPr>
    </w:p>
    <w:p w:rsidR="00150D0C" w:rsidRPr="00AA104A" w:rsidRDefault="009955CF" w:rsidP="00E24B18">
      <w:pPr>
        <w:pStyle w:val="HTML"/>
        <w:jc w:val="center"/>
        <w:rPr>
          <w:rFonts w:ascii="Times New Roman" w:hAnsi="Times New Roman" w:cs="Times New Roman"/>
          <w:sz w:val="28"/>
          <w:szCs w:val="28"/>
        </w:rPr>
      </w:pPr>
      <w:r w:rsidRPr="00AA104A">
        <w:rPr>
          <w:rFonts w:ascii="Times New Roman" w:hAnsi="Times New Roman" w:cs="Times New Roman"/>
          <w:sz w:val="28"/>
          <w:szCs w:val="28"/>
        </w:rPr>
        <w:t>ПОРЯДОК</w:t>
      </w:r>
    </w:p>
    <w:p w:rsidR="00150D0C" w:rsidRPr="00AA104A" w:rsidRDefault="009955CF" w:rsidP="00E24B18">
      <w:pPr>
        <w:pStyle w:val="HTML"/>
        <w:jc w:val="center"/>
        <w:rPr>
          <w:rFonts w:ascii="Times New Roman" w:hAnsi="Times New Roman" w:cs="Times New Roman"/>
          <w:sz w:val="28"/>
          <w:szCs w:val="28"/>
        </w:rPr>
      </w:pPr>
      <w:r w:rsidRPr="00AA104A">
        <w:rPr>
          <w:rFonts w:ascii="Times New Roman" w:hAnsi="Times New Roman" w:cs="Times New Roman"/>
          <w:sz w:val="28"/>
          <w:szCs w:val="28"/>
        </w:rPr>
        <w:t xml:space="preserve">представления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лицами, поступающими на </w:t>
      </w:r>
      <w:proofErr w:type="gramStart"/>
      <w:r w:rsidRPr="00AA104A">
        <w:rPr>
          <w:rFonts w:ascii="Times New Roman" w:hAnsi="Times New Roman" w:cs="Times New Roman"/>
          <w:sz w:val="28"/>
          <w:szCs w:val="28"/>
        </w:rPr>
        <w:t>работу</w:t>
      </w:r>
      <w:proofErr w:type="gramEnd"/>
      <w:r w:rsidRPr="00AA104A">
        <w:rPr>
          <w:rFonts w:ascii="Times New Roman" w:hAnsi="Times New Roman" w:cs="Times New Roman"/>
          <w:sz w:val="28"/>
          <w:szCs w:val="28"/>
        </w:rPr>
        <w:t xml:space="preserve"> на должность руководителя муниципального учреждения муниципального района Клявлинский, руководителями муниципальных учреждений муниципального района Клявлинский</w:t>
      </w:r>
    </w:p>
    <w:p w:rsidR="009955CF" w:rsidRPr="00AA104A" w:rsidRDefault="009955CF" w:rsidP="00E24B18">
      <w:pPr>
        <w:pStyle w:val="HTML"/>
        <w:jc w:val="center"/>
        <w:rPr>
          <w:rFonts w:ascii="Times New Roman" w:hAnsi="Times New Roman" w:cs="Times New Roman"/>
          <w:sz w:val="28"/>
          <w:szCs w:val="28"/>
        </w:rPr>
      </w:pP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 xml:space="preserve">1. Настоящее Положение разработано в соответствии с </w:t>
      </w:r>
      <w:hyperlink r:id="rId10" w:history="1">
        <w:r w:rsidRPr="00AA104A">
          <w:rPr>
            <w:sz w:val="28"/>
            <w:szCs w:val="28"/>
          </w:rPr>
          <w:t>частью четвертой статьи 275</w:t>
        </w:r>
      </w:hyperlink>
      <w:r w:rsidRPr="00AA104A">
        <w:rPr>
          <w:sz w:val="28"/>
          <w:szCs w:val="28"/>
        </w:rPr>
        <w:t xml:space="preserve"> Трудового кодекса Российской Федерации</w:t>
      </w:r>
      <w:r w:rsidR="009955CF" w:rsidRPr="00AA104A">
        <w:rPr>
          <w:sz w:val="28"/>
          <w:szCs w:val="28"/>
        </w:rPr>
        <w:t>, Указом Президента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AA104A">
        <w:rPr>
          <w:sz w:val="28"/>
          <w:szCs w:val="28"/>
        </w:rPr>
        <w:t xml:space="preserve"> и регламентирует представление лицом, поступающим на </w:t>
      </w:r>
      <w:proofErr w:type="gramStart"/>
      <w:r w:rsidRPr="00AA104A">
        <w:rPr>
          <w:sz w:val="28"/>
          <w:szCs w:val="28"/>
        </w:rPr>
        <w:t>работу</w:t>
      </w:r>
      <w:proofErr w:type="gramEnd"/>
      <w:r w:rsidRPr="00AA104A">
        <w:rPr>
          <w:sz w:val="28"/>
          <w:szCs w:val="28"/>
        </w:rPr>
        <w:t xml:space="preserve"> на должность руководителя муниципального учреждения муниципального района Клявлинский, руководителем муниципального учреждения муниципального района Клявлинский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 xml:space="preserve">2. Лицо, поступающее на </w:t>
      </w:r>
      <w:proofErr w:type="gramStart"/>
      <w:r w:rsidRPr="00AA104A">
        <w:rPr>
          <w:sz w:val="28"/>
          <w:szCs w:val="28"/>
        </w:rPr>
        <w:t>работу</w:t>
      </w:r>
      <w:proofErr w:type="gramEnd"/>
      <w:r w:rsidRPr="00AA104A">
        <w:rPr>
          <w:sz w:val="28"/>
          <w:szCs w:val="28"/>
        </w:rPr>
        <w:t xml:space="preserve"> на должность руководителя муниципального учреждения муниципального района Клявлинский, руководитель муниципального учреждения муниципального района Клявлинский обязаны представлять сведения о доходах, об имуществе и обязательствах имущественного характера работодателю.</w:t>
      </w:r>
    </w:p>
    <w:p w:rsidR="009955CF" w:rsidRPr="00AA104A" w:rsidRDefault="00150D0C" w:rsidP="00AA104A">
      <w:pPr>
        <w:autoSpaceDE w:val="0"/>
        <w:autoSpaceDN w:val="0"/>
        <w:adjustRightInd w:val="0"/>
        <w:spacing w:line="276" w:lineRule="auto"/>
        <w:ind w:firstLine="709"/>
        <w:jc w:val="both"/>
        <w:rPr>
          <w:sz w:val="28"/>
          <w:szCs w:val="28"/>
        </w:rPr>
      </w:pPr>
      <w:r w:rsidRPr="00AA104A">
        <w:rPr>
          <w:sz w:val="28"/>
          <w:szCs w:val="28"/>
        </w:rPr>
        <w:t xml:space="preserve">3. </w:t>
      </w:r>
      <w:r w:rsidR="009955CF" w:rsidRPr="00AA104A">
        <w:rPr>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00E879F2">
        <w:rPr>
          <w:sz w:val="28"/>
          <w:szCs w:val="28"/>
        </w:rPr>
        <w:t>Администрации муниципального района Клявлинский Самарской области</w:t>
      </w:r>
      <w:r w:rsidR="009955CF" w:rsidRPr="00AA104A">
        <w:rPr>
          <w:sz w:val="28"/>
          <w:szCs w:val="28"/>
        </w:rPr>
        <w:t xml:space="preserve"> в информационно-телекоммуникационной сети «Интернет»:</w:t>
      </w:r>
    </w:p>
    <w:p w:rsidR="009955CF" w:rsidRPr="00AA104A" w:rsidRDefault="009955CF" w:rsidP="00AA104A">
      <w:pPr>
        <w:autoSpaceDE w:val="0"/>
        <w:autoSpaceDN w:val="0"/>
        <w:adjustRightInd w:val="0"/>
        <w:spacing w:line="276" w:lineRule="auto"/>
        <w:ind w:firstLine="709"/>
        <w:jc w:val="both"/>
        <w:rPr>
          <w:sz w:val="28"/>
          <w:szCs w:val="28"/>
        </w:rPr>
      </w:pPr>
      <w:r w:rsidRPr="00AA104A">
        <w:rPr>
          <w:sz w:val="28"/>
          <w:szCs w:val="28"/>
        </w:rPr>
        <w:lastRenderedPageBreak/>
        <w:t>а) гражданами — при назначении на должность руководителя муниципального учреждения;</w:t>
      </w:r>
    </w:p>
    <w:p w:rsidR="009955CF" w:rsidRPr="00AA104A" w:rsidRDefault="009955CF" w:rsidP="00AA104A">
      <w:pPr>
        <w:autoSpaceDE w:val="0"/>
        <w:autoSpaceDN w:val="0"/>
        <w:adjustRightInd w:val="0"/>
        <w:spacing w:line="276" w:lineRule="auto"/>
        <w:ind w:firstLine="709"/>
        <w:jc w:val="both"/>
        <w:rPr>
          <w:sz w:val="28"/>
          <w:szCs w:val="28"/>
        </w:rPr>
      </w:pPr>
      <w:r w:rsidRPr="00AA104A">
        <w:rPr>
          <w:sz w:val="28"/>
          <w:szCs w:val="28"/>
        </w:rPr>
        <w:t xml:space="preserve">б) руководителями муниципальных учреждений — ежегодно, не позднее 30 апреля года, следующего за </w:t>
      </w:r>
      <w:proofErr w:type="gramStart"/>
      <w:r w:rsidRPr="00AA104A">
        <w:rPr>
          <w:sz w:val="28"/>
          <w:szCs w:val="28"/>
        </w:rPr>
        <w:t>отчетным</w:t>
      </w:r>
      <w:proofErr w:type="gramEnd"/>
      <w:r w:rsidRPr="00AA104A">
        <w:rPr>
          <w:sz w:val="28"/>
          <w:szCs w:val="28"/>
        </w:rPr>
        <w:t>.</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 xml:space="preserve">4. Лицо, поступающее на </w:t>
      </w:r>
      <w:proofErr w:type="gramStart"/>
      <w:r w:rsidRPr="00AA104A">
        <w:rPr>
          <w:sz w:val="28"/>
          <w:szCs w:val="28"/>
        </w:rPr>
        <w:t>работу</w:t>
      </w:r>
      <w:proofErr w:type="gramEnd"/>
      <w:r w:rsidRPr="00AA104A">
        <w:rPr>
          <w:sz w:val="28"/>
          <w:szCs w:val="28"/>
        </w:rPr>
        <w:t xml:space="preserve"> на должность руководителя муниципального учреждения муниципального района Клявлинский представляет:</w:t>
      </w:r>
    </w:p>
    <w:p w:rsidR="00150D0C" w:rsidRPr="00AA104A" w:rsidRDefault="00150D0C" w:rsidP="00AA104A">
      <w:pPr>
        <w:autoSpaceDE w:val="0"/>
        <w:autoSpaceDN w:val="0"/>
        <w:adjustRightInd w:val="0"/>
        <w:spacing w:line="276" w:lineRule="auto"/>
        <w:ind w:firstLine="709"/>
        <w:jc w:val="both"/>
        <w:rPr>
          <w:sz w:val="28"/>
          <w:szCs w:val="28"/>
        </w:rPr>
      </w:pPr>
      <w:proofErr w:type="gramStart"/>
      <w:r w:rsidRPr="00AA104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муниципального района Клявлинский, а также сведения об имуществе, принадлежащем ему на праве собственности, и о своих обязательствах имущественного характера по</w:t>
      </w:r>
      <w:proofErr w:type="gramEnd"/>
      <w:r w:rsidRPr="00AA104A">
        <w:rPr>
          <w:sz w:val="28"/>
          <w:szCs w:val="28"/>
        </w:rPr>
        <w:t xml:space="preserve">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муниципального района Клявлинский (на отчетную дату);</w:t>
      </w:r>
    </w:p>
    <w:p w:rsidR="00150D0C" w:rsidRPr="00AA104A" w:rsidRDefault="00150D0C" w:rsidP="00AA104A">
      <w:pPr>
        <w:autoSpaceDE w:val="0"/>
        <w:autoSpaceDN w:val="0"/>
        <w:adjustRightInd w:val="0"/>
        <w:spacing w:line="276" w:lineRule="auto"/>
        <w:ind w:firstLine="709"/>
        <w:jc w:val="both"/>
        <w:rPr>
          <w:sz w:val="28"/>
          <w:szCs w:val="28"/>
        </w:rPr>
      </w:pPr>
      <w:proofErr w:type="gramStart"/>
      <w:r w:rsidRPr="00AA104A">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муниципального района Клявлинский,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AA104A">
        <w:rPr>
          <w:sz w:val="28"/>
          <w:szCs w:val="28"/>
        </w:rPr>
        <w:t xml:space="preserve"> число для поступления на работу на должность руководителя муниципального учреждения муниципального района Клявлинский (на отчетную дату).</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5. Руководитель муниципального учреждения муниципального района Клявлинский представляет:</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9955CF" w:rsidRPr="00AA104A" w:rsidRDefault="00150D0C" w:rsidP="00AA104A">
      <w:pPr>
        <w:autoSpaceDE w:val="0"/>
        <w:autoSpaceDN w:val="0"/>
        <w:adjustRightInd w:val="0"/>
        <w:spacing w:line="276" w:lineRule="auto"/>
        <w:ind w:firstLine="709"/>
        <w:jc w:val="both"/>
        <w:rPr>
          <w:sz w:val="28"/>
          <w:szCs w:val="28"/>
        </w:rPr>
      </w:pPr>
      <w:r w:rsidRPr="00AA104A">
        <w:rPr>
          <w:sz w:val="28"/>
          <w:szCs w:val="28"/>
        </w:rPr>
        <w:lastRenderedPageBreak/>
        <w:t xml:space="preserve">6. </w:t>
      </w:r>
      <w:r w:rsidR="009955CF" w:rsidRPr="00AA104A">
        <w:rPr>
          <w:sz w:val="28"/>
          <w:szCs w:val="28"/>
        </w:rPr>
        <w:t>В случае если гражданин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150D0C" w:rsidRPr="00AA104A" w:rsidRDefault="009955CF" w:rsidP="00AA104A">
      <w:pPr>
        <w:autoSpaceDE w:val="0"/>
        <w:autoSpaceDN w:val="0"/>
        <w:adjustRightInd w:val="0"/>
        <w:spacing w:line="276" w:lineRule="auto"/>
        <w:ind w:firstLine="709"/>
        <w:jc w:val="both"/>
        <w:rPr>
          <w:sz w:val="28"/>
          <w:szCs w:val="28"/>
        </w:rPr>
      </w:pPr>
      <w:r w:rsidRPr="00AA104A">
        <w:rPr>
          <w:sz w:val="28"/>
          <w:szCs w:val="28"/>
        </w:rPr>
        <w:t>Гражданин может представить уточненные сведения в течение одного месяца со дня представления сведений в соответствии с пунктом «а» пункта 3 настоящего Порядка. Руководитель муниципального учреждения может представить уточненные сведения в течение одного месяца после окончания срока, указанного в пункте «б» пункта 3 настоящего Порядка.</w:t>
      </w:r>
      <w:r w:rsidR="00150D0C" w:rsidRPr="00AA104A">
        <w:rPr>
          <w:sz w:val="28"/>
          <w:szCs w:val="28"/>
        </w:rPr>
        <w:t xml:space="preserve"> </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Такие уточненные сведения не считаются представленными с нарушением срока, указанного в пункте 3 настоящего Положения.</w:t>
      </w:r>
    </w:p>
    <w:p w:rsidR="00150D0C" w:rsidRPr="00AA104A" w:rsidRDefault="00150D0C" w:rsidP="00AA104A">
      <w:pPr>
        <w:autoSpaceDE w:val="0"/>
        <w:autoSpaceDN w:val="0"/>
        <w:adjustRightInd w:val="0"/>
        <w:spacing w:line="276" w:lineRule="auto"/>
        <w:ind w:firstLine="709"/>
        <w:jc w:val="both"/>
        <w:rPr>
          <w:sz w:val="28"/>
          <w:szCs w:val="28"/>
        </w:rPr>
      </w:pPr>
      <w:r w:rsidRPr="00AA104A">
        <w:rPr>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AA104A">
        <w:rPr>
          <w:sz w:val="28"/>
          <w:szCs w:val="28"/>
        </w:rPr>
        <w:t>работу</w:t>
      </w:r>
      <w:proofErr w:type="gramEnd"/>
      <w:r w:rsidRPr="00AA104A">
        <w:rPr>
          <w:sz w:val="28"/>
          <w:szCs w:val="28"/>
        </w:rPr>
        <w:t xml:space="preserve"> на должность руководителя муниципального   учреждения муниципального района Клявлинский, а также руководителем муниципального учреждения муниципального района Клявлинский осуществляется в порядке, устанавливаемом Администрацией муниципального района Клявлинский.</w:t>
      </w:r>
    </w:p>
    <w:p w:rsidR="00150D0C" w:rsidRDefault="00150D0C" w:rsidP="00AA104A">
      <w:pPr>
        <w:autoSpaceDE w:val="0"/>
        <w:autoSpaceDN w:val="0"/>
        <w:adjustRightInd w:val="0"/>
        <w:spacing w:line="276" w:lineRule="auto"/>
        <w:ind w:firstLine="709"/>
        <w:jc w:val="both"/>
        <w:rPr>
          <w:sz w:val="28"/>
          <w:szCs w:val="28"/>
        </w:rPr>
      </w:pPr>
      <w:r w:rsidRPr="00AA104A">
        <w:rPr>
          <w:sz w:val="28"/>
          <w:szCs w:val="28"/>
        </w:rPr>
        <w:t xml:space="preserve">8. Сведения о доходах, об имуществе и обязательствах имущественного характера, представляемые лицом, поступающим на </w:t>
      </w:r>
      <w:proofErr w:type="gramStart"/>
      <w:r w:rsidRPr="00AA104A">
        <w:rPr>
          <w:sz w:val="28"/>
          <w:szCs w:val="28"/>
        </w:rPr>
        <w:t>работу</w:t>
      </w:r>
      <w:proofErr w:type="gramEnd"/>
      <w:r w:rsidRPr="00AA104A">
        <w:rPr>
          <w:sz w:val="28"/>
          <w:szCs w:val="28"/>
        </w:rPr>
        <w:t xml:space="preserve"> на должность руководителя муниципального учреждения муниципального района Клявлинский, а также руководителем муниципального учреждения муниципального района Клявлинский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A104A" w:rsidRDefault="00AA104A" w:rsidP="00AA104A">
      <w:pPr>
        <w:autoSpaceDE w:val="0"/>
        <w:autoSpaceDN w:val="0"/>
        <w:adjustRightInd w:val="0"/>
        <w:spacing w:line="276" w:lineRule="auto"/>
        <w:ind w:firstLine="709"/>
        <w:jc w:val="both"/>
        <w:rPr>
          <w:sz w:val="28"/>
          <w:szCs w:val="28"/>
        </w:rPr>
      </w:pPr>
      <w:r>
        <w:rPr>
          <w:sz w:val="28"/>
          <w:szCs w:val="28"/>
        </w:rPr>
        <w:t>9.</w:t>
      </w:r>
      <w:r w:rsidRPr="00AA104A">
        <w:t xml:space="preserve"> </w:t>
      </w:r>
      <w:r w:rsidRPr="00AA104A">
        <w:rPr>
          <w:sz w:val="28"/>
          <w:szCs w:val="28"/>
        </w:rPr>
        <w:t>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и предоставляются средствам массовой информации для опубликования по их запросам в соответствии с муниципальным правовым актом</w:t>
      </w:r>
      <w:r>
        <w:rPr>
          <w:sz w:val="28"/>
          <w:szCs w:val="28"/>
        </w:rPr>
        <w:t>.</w:t>
      </w:r>
    </w:p>
    <w:p w:rsidR="00AA104A" w:rsidRDefault="00AA104A" w:rsidP="00AA104A">
      <w:pPr>
        <w:autoSpaceDE w:val="0"/>
        <w:autoSpaceDN w:val="0"/>
        <w:adjustRightInd w:val="0"/>
        <w:spacing w:line="276" w:lineRule="auto"/>
        <w:ind w:firstLine="709"/>
        <w:jc w:val="both"/>
        <w:rPr>
          <w:sz w:val="28"/>
          <w:szCs w:val="28"/>
        </w:rPr>
      </w:pPr>
      <w:r>
        <w:rPr>
          <w:sz w:val="28"/>
          <w:szCs w:val="28"/>
        </w:rPr>
        <w:t>10</w:t>
      </w:r>
      <w:r w:rsidR="00150D0C" w:rsidRPr="00AA104A">
        <w:rPr>
          <w:sz w:val="28"/>
          <w:szCs w:val="28"/>
        </w:rPr>
        <w:t xml:space="preserve">. </w:t>
      </w:r>
      <w:r w:rsidRPr="00AA104A">
        <w:rPr>
          <w:sz w:val="28"/>
          <w:szCs w:val="28"/>
        </w:rPr>
        <w:t xml:space="preserve">Сведения о доходах, об имуществе и обязательствах имущественного характера представляются в </w:t>
      </w:r>
      <w:r>
        <w:rPr>
          <w:sz w:val="28"/>
          <w:szCs w:val="28"/>
        </w:rPr>
        <w:t>организационный отдел Администрации муниципального района Клявлинский (далее – Организационный отдел).</w:t>
      </w:r>
    </w:p>
    <w:p w:rsidR="00AA104A" w:rsidRPr="00AA104A" w:rsidRDefault="00AA104A" w:rsidP="00AA104A">
      <w:pPr>
        <w:autoSpaceDE w:val="0"/>
        <w:autoSpaceDN w:val="0"/>
        <w:adjustRightInd w:val="0"/>
        <w:spacing w:line="276" w:lineRule="auto"/>
        <w:ind w:firstLine="709"/>
        <w:jc w:val="both"/>
        <w:rPr>
          <w:sz w:val="28"/>
          <w:szCs w:val="28"/>
        </w:rPr>
      </w:pPr>
      <w:r>
        <w:rPr>
          <w:sz w:val="28"/>
          <w:szCs w:val="28"/>
        </w:rPr>
        <w:t xml:space="preserve">11. </w:t>
      </w:r>
      <w:r w:rsidRPr="00AA104A">
        <w:rPr>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w:t>
      </w:r>
      <w:r w:rsidRPr="00AA104A">
        <w:rPr>
          <w:sz w:val="28"/>
          <w:szCs w:val="28"/>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104A" w:rsidRPr="00AA104A" w:rsidRDefault="00AA104A" w:rsidP="00AA104A">
      <w:pPr>
        <w:autoSpaceDE w:val="0"/>
        <w:autoSpaceDN w:val="0"/>
        <w:adjustRightInd w:val="0"/>
        <w:spacing w:line="276" w:lineRule="auto"/>
        <w:ind w:firstLine="709"/>
        <w:jc w:val="both"/>
        <w:rPr>
          <w:sz w:val="28"/>
          <w:szCs w:val="28"/>
        </w:rPr>
      </w:pPr>
      <w:r w:rsidRPr="00AA104A">
        <w:rPr>
          <w:sz w:val="28"/>
          <w:szCs w:val="28"/>
        </w:rPr>
        <w:t>12. Сведения о доходах, об имуществе и обязательствах имущественного характера, представленные в соответствии с настоящим Порядком гражданином или руководителем муниципального учр</w:t>
      </w:r>
      <w:r>
        <w:rPr>
          <w:sz w:val="28"/>
          <w:szCs w:val="28"/>
        </w:rPr>
        <w:t xml:space="preserve">еждения </w:t>
      </w:r>
      <w:r w:rsidRPr="00AA104A">
        <w:rPr>
          <w:sz w:val="28"/>
          <w:szCs w:val="28"/>
        </w:rPr>
        <w:t>и информация о результатах проверки достоверности и полноты этих сведений приобщаются к личному делу руководителя муниципального учреждения. Указанные сведения также могут храниться в электронном виде.</w:t>
      </w:r>
    </w:p>
    <w:p w:rsidR="00AA104A" w:rsidRPr="00AA104A" w:rsidRDefault="00AA104A" w:rsidP="00AA104A">
      <w:pPr>
        <w:autoSpaceDE w:val="0"/>
        <w:autoSpaceDN w:val="0"/>
        <w:adjustRightInd w:val="0"/>
        <w:spacing w:line="276" w:lineRule="auto"/>
        <w:ind w:firstLine="709"/>
        <w:jc w:val="both"/>
        <w:rPr>
          <w:sz w:val="28"/>
          <w:szCs w:val="28"/>
        </w:rPr>
      </w:pPr>
      <w:r>
        <w:rPr>
          <w:sz w:val="28"/>
          <w:szCs w:val="28"/>
        </w:rPr>
        <w:t xml:space="preserve">13. </w:t>
      </w:r>
      <w:proofErr w:type="gramStart"/>
      <w:r w:rsidRPr="00AA104A">
        <w:rPr>
          <w:sz w:val="28"/>
          <w:szCs w:val="28"/>
        </w:rPr>
        <w:t xml:space="preserve">В случае если гражданин, представивший в </w:t>
      </w:r>
      <w:r>
        <w:rPr>
          <w:sz w:val="28"/>
          <w:szCs w:val="28"/>
        </w:rPr>
        <w:t>Организационный отдел</w:t>
      </w:r>
      <w:r w:rsidRPr="00AA104A">
        <w:rPr>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такие справки возвращаются гражданину по его письменному заявлению вместе с другими документами.</w:t>
      </w:r>
      <w:proofErr w:type="gramEnd"/>
    </w:p>
    <w:p w:rsidR="00150D0C" w:rsidRPr="00AA104A" w:rsidRDefault="00AA104A" w:rsidP="00AA104A">
      <w:pPr>
        <w:autoSpaceDE w:val="0"/>
        <w:autoSpaceDN w:val="0"/>
        <w:adjustRightInd w:val="0"/>
        <w:spacing w:line="276" w:lineRule="auto"/>
        <w:ind w:firstLine="709"/>
        <w:jc w:val="both"/>
        <w:rPr>
          <w:sz w:val="28"/>
          <w:szCs w:val="28"/>
        </w:rPr>
      </w:pPr>
      <w:r w:rsidRPr="00AA104A">
        <w:rPr>
          <w:sz w:val="28"/>
          <w:szCs w:val="28"/>
        </w:rPr>
        <w:t>1</w:t>
      </w:r>
      <w:r>
        <w:rPr>
          <w:sz w:val="28"/>
          <w:szCs w:val="28"/>
        </w:rPr>
        <w:t>4</w:t>
      </w:r>
      <w:r w:rsidRPr="00AA104A">
        <w:rPr>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 Российской Федерации.</w:t>
      </w: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AA104A">
      <w:pPr>
        <w:pStyle w:val="HTML"/>
        <w:spacing w:line="276" w:lineRule="auto"/>
        <w:jc w:val="center"/>
        <w:rPr>
          <w:rFonts w:ascii="Times New Roman" w:hAnsi="Times New Roman" w:cs="Times New Roman"/>
          <w:sz w:val="28"/>
          <w:szCs w:val="28"/>
        </w:rPr>
      </w:pPr>
    </w:p>
    <w:p w:rsidR="00150D0C" w:rsidRPr="00AA104A" w:rsidRDefault="00150D0C" w:rsidP="004064B6">
      <w:pPr>
        <w:pStyle w:val="HTML"/>
        <w:jc w:val="center"/>
        <w:rPr>
          <w:rFonts w:ascii="Times New Roman" w:hAnsi="Times New Roman" w:cs="Times New Roman"/>
          <w:sz w:val="28"/>
          <w:szCs w:val="28"/>
        </w:rPr>
      </w:pPr>
    </w:p>
    <w:sectPr w:rsidR="00150D0C" w:rsidRPr="00AA104A" w:rsidSect="009955CF">
      <w:footnotePr>
        <w:numRestart w:val="eachPage"/>
      </w:footnotePr>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E0" w:rsidRDefault="007849E0" w:rsidP="00EA296D">
      <w:r>
        <w:separator/>
      </w:r>
    </w:p>
  </w:endnote>
  <w:endnote w:type="continuationSeparator" w:id="0">
    <w:p w:rsidR="007849E0" w:rsidRDefault="007849E0" w:rsidP="00EA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E0" w:rsidRDefault="007849E0" w:rsidP="00EA296D">
      <w:r>
        <w:separator/>
      </w:r>
    </w:p>
  </w:footnote>
  <w:footnote w:type="continuationSeparator" w:id="0">
    <w:p w:rsidR="007849E0" w:rsidRDefault="007849E0" w:rsidP="00EA2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E01"/>
    <w:multiLevelType w:val="hybridMultilevel"/>
    <w:tmpl w:val="31FA98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C103FF"/>
    <w:multiLevelType w:val="hybridMultilevel"/>
    <w:tmpl w:val="5DCE32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182D"/>
    <w:multiLevelType w:val="hybridMultilevel"/>
    <w:tmpl w:val="2C726F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867750"/>
    <w:multiLevelType w:val="hybridMultilevel"/>
    <w:tmpl w:val="CE3ECF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FC42F5"/>
    <w:multiLevelType w:val="hybridMultilevel"/>
    <w:tmpl w:val="0324BD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F61036"/>
    <w:multiLevelType w:val="hybridMultilevel"/>
    <w:tmpl w:val="EB747F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1FB4CAA"/>
    <w:multiLevelType w:val="hybridMultilevel"/>
    <w:tmpl w:val="ED6856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2D2975"/>
    <w:multiLevelType w:val="hybridMultilevel"/>
    <w:tmpl w:val="F556A11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E92009"/>
    <w:multiLevelType w:val="hybridMultilevel"/>
    <w:tmpl w:val="84E6E4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72F5A"/>
    <w:multiLevelType w:val="hybridMultilevel"/>
    <w:tmpl w:val="A7D897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9D1102"/>
    <w:multiLevelType w:val="hybridMultilevel"/>
    <w:tmpl w:val="55006A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8B3535"/>
    <w:multiLevelType w:val="hybridMultilevel"/>
    <w:tmpl w:val="563E0F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2F3C2F"/>
    <w:multiLevelType w:val="hybridMultilevel"/>
    <w:tmpl w:val="7BE43D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9D206D"/>
    <w:multiLevelType w:val="hybridMultilevel"/>
    <w:tmpl w:val="C23867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4A7B4D"/>
    <w:multiLevelType w:val="hybridMultilevel"/>
    <w:tmpl w:val="274AAD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2"/>
  </w:num>
  <w:num w:numId="4">
    <w:abstractNumId w:val="14"/>
  </w:num>
  <w:num w:numId="5">
    <w:abstractNumId w:val="0"/>
  </w:num>
  <w:num w:numId="6">
    <w:abstractNumId w:val="10"/>
  </w:num>
  <w:num w:numId="7">
    <w:abstractNumId w:val="7"/>
  </w:num>
  <w:num w:numId="8">
    <w:abstractNumId w:val="12"/>
  </w:num>
  <w:num w:numId="9">
    <w:abstractNumId w:val="4"/>
  </w:num>
  <w:num w:numId="10">
    <w:abstractNumId w:val="1"/>
  </w:num>
  <w:num w:numId="11">
    <w:abstractNumId w:val="13"/>
  </w:num>
  <w:num w:numId="12">
    <w:abstractNumId w:val="3"/>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B6"/>
    <w:rsid w:val="00015026"/>
    <w:rsid w:val="00016593"/>
    <w:rsid w:val="00020084"/>
    <w:rsid w:val="000243A4"/>
    <w:rsid w:val="00025733"/>
    <w:rsid w:val="000423B5"/>
    <w:rsid w:val="00050904"/>
    <w:rsid w:val="00051786"/>
    <w:rsid w:val="00053366"/>
    <w:rsid w:val="00060264"/>
    <w:rsid w:val="0007672D"/>
    <w:rsid w:val="0008311B"/>
    <w:rsid w:val="000A1B8F"/>
    <w:rsid w:val="000A67F5"/>
    <w:rsid w:val="000B2EE0"/>
    <w:rsid w:val="000B3711"/>
    <w:rsid w:val="000B513E"/>
    <w:rsid w:val="000C74B0"/>
    <w:rsid w:val="000F68B8"/>
    <w:rsid w:val="00102134"/>
    <w:rsid w:val="00112ECC"/>
    <w:rsid w:val="001174EB"/>
    <w:rsid w:val="00147CC3"/>
    <w:rsid w:val="00150D0C"/>
    <w:rsid w:val="0015299A"/>
    <w:rsid w:val="00172D79"/>
    <w:rsid w:val="001828EA"/>
    <w:rsid w:val="00183DD9"/>
    <w:rsid w:val="00195801"/>
    <w:rsid w:val="00195A77"/>
    <w:rsid w:val="001A7140"/>
    <w:rsid w:val="001B39BB"/>
    <w:rsid w:val="001C056C"/>
    <w:rsid w:val="001D5661"/>
    <w:rsid w:val="001E0C3C"/>
    <w:rsid w:val="001E1383"/>
    <w:rsid w:val="001E1E77"/>
    <w:rsid w:val="00204D86"/>
    <w:rsid w:val="0020745E"/>
    <w:rsid w:val="00211CD0"/>
    <w:rsid w:val="00216223"/>
    <w:rsid w:val="002303DD"/>
    <w:rsid w:val="002408C9"/>
    <w:rsid w:val="00252595"/>
    <w:rsid w:val="00276021"/>
    <w:rsid w:val="00286B24"/>
    <w:rsid w:val="00292D31"/>
    <w:rsid w:val="002931CA"/>
    <w:rsid w:val="00297CBA"/>
    <w:rsid w:val="002A370E"/>
    <w:rsid w:val="002B0C55"/>
    <w:rsid w:val="002B31D1"/>
    <w:rsid w:val="002C2080"/>
    <w:rsid w:val="002D4CD3"/>
    <w:rsid w:val="002D6EDB"/>
    <w:rsid w:val="002D6FBE"/>
    <w:rsid w:val="002E77E8"/>
    <w:rsid w:val="002F6561"/>
    <w:rsid w:val="00301095"/>
    <w:rsid w:val="00311B60"/>
    <w:rsid w:val="003144B3"/>
    <w:rsid w:val="003201CB"/>
    <w:rsid w:val="00321D56"/>
    <w:rsid w:val="00332BC4"/>
    <w:rsid w:val="00333F8B"/>
    <w:rsid w:val="00341AF8"/>
    <w:rsid w:val="003527C9"/>
    <w:rsid w:val="00354969"/>
    <w:rsid w:val="003608D1"/>
    <w:rsid w:val="00380754"/>
    <w:rsid w:val="003C6756"/>
    <w:rsid w:val="003F6BCF"/>
    <w:rsid w:val="00404E8F"/>
    <w:rsid w:val="004064B6"/>
    <w:rsid w:val="0043030D"/>
    <w:rsid w:val="00433C9C"/>
    <w:rsid w:val="00434DC4"/>
    <w:rsid w:val="00441142"/>
    <w:rsid w:val="00441620"/>
    <w:rsid w:val="0044212F"/>
    <w:rsid w:val="00442CB5"/>
    <w:rsid w:val="004509FD"/>
    <w:rsid w:val="004523CF"/>
    <w:rsid w:val="00453F59"/>
    <w:rsid w:val="004645AE"/>
    <w:rsid w:val="004707DA"/>
    <w:rsid w:val="00475238"/>
    <w:rsid w:val="004900F2"/>
    <w:rsid w:val="004D37EC"/>
    <w:rsid w:val="004F064D"/>
    <w:rsid w:val="004F2939"/>
    <w:rsid w:val="004F358E"/>
    <w:rsid w:val="00506732"/>
    <w:rsid w:val="00511045"/>
    <w:rsid w:val="00512494"/>
    <w:rsid w:val="00515209"/>
    <w:rsid w:val="00520BF5"/>
    <w:rsid w:val="005212EB"/>
    <w:rsid w:val="005314E6"/>
    <w:rsid w:val="005352D5"/>
    <w:rsid w:val="005420D8"/>
    <w:rsid w:val="00550B3A"/>
    <w:rsid w:val="00552261"/>
    <w:rsid w:val="00553935"/>
    <w:rsid w:val="005548DB"/>
    <w:rsid w:val="005571B2"/>
    <w:rsid w:val="005614C4"/>
    <w:rsid w:val="00561B40"/>
    <w:rsid w:val="00570D44"/>
    <w:rsid w:val="00576668"/>
    <w:rsid w:val="00584F8F"/>
    <w:rsid w:val="00585956"/>
    <w:rsid w:val="0058607F"/>
    <w:rsid w:val="0059211E"/>
    <w:rsid w:val="00597891"/>
    <w:rsid w:val="005A055B"/>
    <w:rsid w:val="005A0CB7"/>
    <w:rsid w:val="005B55DE"/>
    <w:rsid w:val="005B656B"/>
    <w:rsid w:val="005D1EAF"/>
    <w:rsid w:val="005F5AEF"/>
    <w:rsid w:val="0061106B"/>
    <w:rsid w:val="006116CC"/>
    <w:rsid w:val="0062345A"/>
    <w:rsid w:val="006328E0"/>
    <w:rsid w:val="00647245"/>
    <w:rsid w:val="00651BB7"/>
    <w:rsid w:val="00671CBB"/>
    <w:rsid w:val="006766C2"/>
    <w:rsid w:val="006803D3"/>
    <w:rsid w:val="006805E6"/>
    <w:rsid w:val="00681928"/>
    <w:rsid w:val="00683558"/>
    <w:rsid w:val="006855D4"/>
    <w:rsid w:val="0069783D"/>
    <w:rsid w:val="006A68CF"/>
    <w:rsid w:val="006B017E"/>
    <w:rsid w:val="006B3AB6"/>
    <w:rsid w:val="006D4F24"/>
    <w:rsid w:val="006D740A"/>
    <w:rsid w:val="006F116D"/>
    <w:rsid w:val="006F4B88"/>
    <w:rsid w:val="00723B80"/>
    <w:rsid w:val="007267DC"/>
    <w:rsid w:val="007417F0"/>
    <w:rsid w:val="007421B0"/>
    <w:rsid w:val="0074259C"/>
    <w:rsid w:val="007447B4"/>
    <w:rsid w:val="00746F8A"/>
    <w:rsid w:val="00751B80"/>
    <w:rsid w:val="007566E9"/>
    <w:rsid w:val="00760F21"/>
    <w:rsid w:val="007650B8"/>
    <w:rsid w:val="00770193"/>
    <w:rsid w:val="00782396"/>
    <w:rsid w:val="007849E0"/>
    <w:rsid w:val="00797997"/>
    <w:rsid w:val="007A1D8D"/>
    <w:rsid w:val="007A3CE0"/>
    <w:rsid w:val="007A535E"/>
    <w:rsid w:val="007B6912"/>
    <w:rsid w:val="007B6C78"/>
    <w:rsid w:val="007C23DC"/>
    <w:rsid w:val="007C5051"/>
    <w:rsid w:val="007D65D2"/>
    <w:rsid w:val="007E3226"/>
    <w:rsid w:val="007E5801"/>
    <w:rsid w:val="007F0E7E"/>
    <w:rsid w:val="007F43D1"/>
    <w:rsid w:val="008020E5"/>
    <w:rsid w:val="00803195"/>
    <w:rsid w:val="00803DF2"/>
    <w:rsid w:val="00814B8C"/>
    <w:rsid w:val="00824DEB"/>
    <w:rsid w:val="008331C3"/>
    <w:rsid w:val="008409A4"/>
    <w:rsid w:val="00843CC8"/>
    <w:rsid w:val="00845889"/>
    <w:rsid w:val="00847F74"/>
    <w:rsid w:val="0085294A"/>
    <w:rsid w:val="00856DD7"/>
    <w:rsid w:val="00876CCE"/>
    <w:rsid w:val="00883B20"/>
    <w:rsid w:val="008841D1"/>
    <w:rsid w:val="0088533B"/>
    <w:rsid w:val="00892ADB"/>
    <w:rsid w:val="00894ADB"/>
    <w:rsid w:val="008A0689"/>
    <w:rsid w:val="008B79C5"/>
    <w:rsid w:val="008C1505"/>
    <w:rsid w:val="008D30EF"/>
    <w:rsid w:val="008E1009"/>
    <w:rsid w:val="008E422A"/>
    <w:rsid w:val="008E454C"/>
    <w:rsid w:val="008E7F81"/>
    <w:rsid w:val="008F7AAF"/>
    <w:rsid w:val="00905179"/>
    <w:rsid w:val="009133F0"/>
    <w:rsid w:val="00913846"/>
    <w:rsid w:val="0092101E"/>
    <w:rsid w:val="009367A3"/>
    <w:rsid w:val="009473E9"/>
    <w:rsid w:val="009515EF"/>
    <w:rsid w:val="009544BC"/>
    <w:rsid w:val="009774E8"/>
    <w:rsid w:val="00984689"/>
    <w:rsid w:val="00986038"/>
    <w:rsid w:val="009904D7"/>
    <w:rsid w:val="0099275D"/>
    <w:rsid w:val="009955CF"/>
    <w:rsid w:val="009969EC"/>
    <w:rsid w:val="009A0B53"/>
    <w:rsid w:val="009A1705"/>
    <w:rsid w:val="009A1DE8"/>
    <w:rsid w:val="009B22A1"/>
    <w:rsid w:val="009B6183"/>
    <w:rsid w:val="009C5517"/>
    <w:rsid w:val="009D579C"/>
    <w:rsid w:val="009E78B7"/>
    <w:rsid w:val="009E7F55"/>
    <w:rsid w:val="009F6B23"/>
    <w:rsid w:val="00A062C4"/>
    <w:rsid w:val="00A1028D"/>
    <w:rsid w:val="00A403B2"/>
    <w:rsid w:val="00A405CD"/>
    <w:rsid w:val="00A53165"/>
    <w:rsid w:val="00A55E79"/>
    <w:rsid w:val="00A60E91"/>
    <w:rsid w:val="00A8355F"/>
    <w:rsid w:val="00A85FE8"/>
    <w:rsid w:val="00AA104A"/>
    <w:rsid w:val="00AC670B"/>
    <w:rsid w:val="00AD0256"/>
    <w:rsid w:val="00AE7CAA"/>
    <w:rsid w:val="00B0518E"/>
    <w:rsid w:val="00B07B16"/>
    <w:rsid w:val="00B17B7E"/>
    <w:rsid w:val="00B2406A"/>
    <w:rsid w:val="00B36E38"/>
    <w:rsid w:val="00B543CD"/>
    <w:rsid w:val="00B61231"/>
    <w:rsid w:val="00B71BA3"/>
    <w:rsid w:val="00B74F82"/>
    <w:rsid w:val="00B81A98"/>
    <w:rsid w:val="00B9234E"/>
    <w:rsid w:val="00B924A8"/>
    <w:rsid w:val="00BB4926"/>
    <w:rsid w:val="00BC6A0B"/>
    <w:rsid w:val="00BC6CEA"/>
    <w:rsid w:val="00BD054B"/>
    <w:rsid w:val="00BF487C"/>
    <w:rsid w:val="00BF59A9"/>
    <w:rsid w:val="00C162C8"/>
    <w:rsid w:val="00C16C79"/>
    <w:rsid w:val="00C17E90"/>
    <w:rsid w:val="00C21A0B"/>
    <w:rsid w:val="00C25FDD"/>
    <w:rsid w:val="00C2735F"/>
    <w:rsid w:val="00C334CB"/>
    <w:rsid w:val="00C33864"/>
    <w:rsid w:val="00C41778"/>
    <w:rsid w:val="00C45066"/>
    <w:rsid w:val="00C54A87"/>
    <w:rsid w:val="00C56C69"/>
    <w:rsid w:val="00C65321"/>
    <w:rsid w:val="00C74765"/>
    <w:rsid w:val="00C76C08"/>
    <w:rsid w:val="00C84164"/>
    <w:rsid w:val="00C96B8A"/>
    <w:rsid w:val="00CB23E4"/>
    <w:rsid w:val="00CB2FE4"/>
    <w:rsid w:val="00CB416A"/>
    <w:rsid w:val="00CC1324"/>
    <w:rsid w:val="00CC7E7E"/>
    <w:rsid w:val="00CD069B"/>
    <w:rsid w:val="00CD1B5D"/>
    <w:rsid w:val="00CD561B"/>
    <w:rsid w:val="00CE2A20"/>
    <w:rsid w:val="00CF2CA0"/>
    <w:rsid w:val="00CF4160"/>
    <w:rsid w:val="00CF486C"/>
    <w:rsid w:val="00CF6088"/>
    <w:rsid w:val="00D01377"/>
    <w:rsid w:val="00D05034"/>
    <w:rsid w:val="00D20B80"/>
    <w:rsid w:val="00D21455"/>
    <w:rsid w:val="00D25AF8"/>
    <w:rsid w:val="00D26F2B"/>
    <w:rsid w:val="00D36C92"/>
    <w:rsid w:val="00D41FAA"/>
    <w:rsid w:val="00D431A9"/>
    <w:rsid w:val="00D46AC8"/>
    <w:rsid w:val="00D543C4"/>
    <w:rsid w:val="00D57B95"/>
    <w:rsid w:val="00D628A5"/>
    <w:rsid w:val="00D72494"/>
    <w:rsid w:val="00D735AD"/>
    <w:rsid w:val="00D74A1D"/>
    <w:rsid w:val="00DA21A1"/>
    <w:rsid w:val="00DA2C31"/>
    <w:rsid w:val="00DB281A"/>
    <w:rsid w:val="00DC2D10"/>
    <w:rsid w:val="00DC3177"/>
    <w:rsid w:val="00DD2C93"/>
    <w:rsid w:val="00DD4384"/>
    <w:rsid w:val="00DD5033"/>
    <w:rsid w:val="00DD5D32"/>
    <w:rsid w:val="00DE5974"/>
    <w:rsid w:val="00DE64FE"/>
    <w:rsid w:val="00DE6C6D"/>
    <w:rsid w:val="00DF6AB2"/>
    <w:rsid w:val="00E13F20"/>
    <w:rsid w:val="00E24B18"/>
    <w:rsid w:val="00E316A6"/>
    <w:rsid w:val="00E33F91"/>
    <w:rsid w:val="00E37E1B"/>
    <w:rsid w:val="00E51EF2"/>
    <w:rsid w:val="00E53AFA"/>
    <w:rsid w:val="00E55499"/>
    <w:rsid w:val="00E60E91"/>
    <w:rsid w:val="00E6369C"/>
    <w:rsid w:val="00E66805"/>
    <w:rsid w:val="00E70728"/>
    <w:rsid w:val="00E76E85"/>
    <w:rsid w:val="00E84844"/>
    <w:rsid w:val="00E879F2"/>
    <w:rsid w:val="00E915AB"/>
    <w:rsid w:val="00EA296D"/>
    <w:rsid w:val="00EB388C"/>
    <w:rsid w:val="00EC351E"/>
    <w:rsid w:val="00EE3698"/>
    <w:rsid w:val="00EE38B5"/>
    <w:rsid w:val="00EF2816"/>
    <w:rsid w:val="00F02FAB"/>
    <w:rsid w:val="00F06CD3"/>
    <w:rsid w:val="00F27FDF"/>
    <w:rsid w:val="00F3541C"/>
    <w:rsid w:val="00F46C3B"/>
    <w:rsid w:val="00F50339"/>
    <w:rsid w:val="00F73E0A"/>
    <w:rsid w:val="00F97022"/>
    <w:rsid w:val="00FC2A65"/>
    <w:rsid w:val="00FD4CF9"/>
    <w:rsid w:val="00FD5FBC"/>
    <w:rsid w:val="00FE025A"/>
    <w:rsid w:val="00FE4B6A"/>
    <w:rsid w:val="00FE747A"/>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B6"/>
    <w:rPr>
      <w:rFonts w:ascii="Times New Roman" w:eastAsia="Times New Roman" w:hAnsi="Times New Roman"/>
      <w:sz w:val="24"/>
      <w:szCs w:val="24"/>
    </w:rPr>
  </w:style>
  <w:style w:type="paragraph" w:styleId="3">
    <w:name w:val="heading 3"/>
    <w:basedOn w:val="a"/>
    <w:next w:val="a"/>
    <w:link w:val="30"/>
    <w:uiPriority w:val="99"/>
    <w:qFormat/>
    <w:rsid w:val="004064B6"/>
    <w:pPr>
      <w:keepNext/>
      <w:outlineLvl w:val="2"/>
    </w:pPr>
  </w:style>
  <w:style w:type="paragraph" w:styleId="4">
    <w:name w:val="heading 4"/>
    <w:basedOn w:val="a"/>
    <w:next w:val="a"/>
    <w:link w:val="40"/>
    <w:uiPriority w:val="99"/>
    <w:qFormat/>
    <w:rsid w:val="004064B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064B6"/>
    <w:rPr>
      <w:rFonts w:ascii="Times New Roman" w:hAnsi="Times New Roman" w:cs="Times New Roman"/>
      <w:sz w:val="20"/>
      <w:szCs w:val="20"/>
      <w:lang w:eastAsia="ru-RU"/>
    </w:rPr>
  </w:style>
  <w:style w:type="character" w:customStyle="1" w:styleId="40">
    <w:name w:val="Заголовок 4 Знак"/>
    <w:link w:val="4"/>
    <w:uiPriority w:val="99"/>
    <w:locked/>
    <w:rsid w:val="004064B6"/>
    <w:rPr>
      <w:rFonts w:ascii="Times New Roman" w:hAnsi="Times New Roman" w:cs="Times New Roman"/>
      <w:b/>
      <w:bCs/>
      <w:sz w:val="20"/>
      <w:szCs w:val="20"/>
      <w:lang w:eastAsia="ru-RU"/>
    </w:rPr>
  </w:style>
  <w:style w:type="paragraph" w:styleId="HTML">
    <w:name w:val="HTML Preformatted"/>
    <w:basedOn w:val="a"/>
    <w:link w:val="HTML0"/>
    <w:uiPriority w:val="99"/>
    <w:rsid w:val="0040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4064B6"/>
    <w:rPr>
      <w:rFonts w:ascii="Courier New" w:hAnsi="Courier New" w:cs="Courier New"/>
      <w:sz w:val="20"/>
      <w:szCs w:val="20"/>
      <w:lang w:eastAsia="ru-RU"/>
    </w:rPr>
  </w:style>
  <w:style w:type="paragraph" w:styleId="a3">
    <w:name w:val="Balloon Text"/>
    <w:basedOn w:val="a"/>
    <w:link w:val="a4"/>
    <w:uiPriority w:val="99"/>
    <w:semiHidden/>
    <w:rsid w:val="004064B6"/>
    <w:rPr>
      <w:rFonts w:ascii="Tahoma" w:hAnsi="Tahoma" w:cs="Tahoma"/>
      <w:sz w:val="16"/>
      <w:szCs w:val="16"/>
    </w:rPr>
  </w:style>
  <w:style w:type="character" w:customStyle="1" w:styleId="a4">
    <w:name w:val="Текст выноски Знак"/>
    <w:link w:val="a3"/>
    <w:uiPriority w:val="99"/>
    <w:semiHidden/>
    <w:locked/>
    <w:rsid w:val="004064B6"/>
    <w:rPr>
      <w:rFonts w:ascii="Tahoma" w:hAnsi="Tahoma" w:cs="Tahoma"/>
      <w:sz w:val="16"/>
      <w:szCs w:val="16"/>
      <w:lang w:eastAsia="ru-RU"/>
    </w:rPr>
  </w:style>
  <w:style w:type="paragraph" w:styleId="a5">
    <w:name w:val="header"/>
    <w:basedOn w:val="a"/>
    <w:link w:val="a6"/>
    <w:uiPriority w:val="99"/>
    <w:rsid w:val="004064B6"/>
    <w:pPr>
      <w:tabs>
        <w:tab w:val="center" w:pos="4677"/>
        <w:tab w:val="right" w:pos="9355"/>
      </w:tabs>
    </w:pPr>
  </w:style>
  <w:style w:type="character" w:customStyle="1" w:styleId="a6">
    <w:name w:val="Верхний колонтитул Знак"/>
    <w:link w:val="a5"/>
    <w:uiPriority w:val="99"/>
    <w:locked/>
    <w:rsid w:val="004064B6"/>
    <w:rPr>
      <w:rFonts w:ascii="Times New Roman" w:hAnsi="Times New Roman" w:cs="Times New Roman"/>
      <w:sz w:val="24"/>
      <w:szCs w:val="24"/>
      <w:lang w:eastAsia="ru-RU"/>
    </w:rPr>
  </w:style>
  <w:style w:type="character" w:styleId="a7">
    <w:name w:val="page number"/>
    <w:basedOn w:val="a0"/>
    <w:uiPriority w:val="99"/>
    <w:rsid w:val="004064B6"/>
  </w:style>
  <w:style w:type="paragraph" w:styleId="a8">
    <w:name w:val="List Paragraph"/>
    <w:basedOn w:val="a"/>
    <w:uiPriority w:val="99"/>
    <w:qFormat/>
    <w:rsid w:val="00475238"/>
    <w:pPr>
      <w:ind w:left="720"/>
    </w:pPr>
  </w:style>
  <w:style w:type="paragraph" w:styleId="a9">
    <w:name w:val="footer"/>
    <w:basedOn w:val="a"/>
    <w:link w:val="aa"/>
    <w:uiPriority w:val="99"/>
    <w:semiHidden/>
    <w:rsid w:val="00EA296D"/>
    <w:pPr>
      <w:tabs>
        <w:tab w:val="center" w:pos="4677"/>
        <w:tab w:val="right" w:pos="9355"/>
      </w:tabs>
    </w:pPr>
  </w:style>
  <w:style w:type="character" w:customStyle="1" w:styleId="aa">
    <w:name w:val="Нижний колонтитул Знак"/>
    <w:link w:val="a9"/>
    <w:uiPriority w:val="99"/>
    <w:semiHidden/>
    <w:locked/>
    <w:rsid w:val="00EA296D"/>
    <w:rPr>
      <w:rFonts w:ascii="Times New Roman" w:hAnsi="Times New Roman" w:cs="Times New Roman"/>
      <w:sz w:val="24"/>
      <w:szCs w:val="24"/>
      <w:lang w:eastAsia="ru-RU"/>
    </w:rPr>
  </w:style>
  <w:style w:type="paragraph" w:customStyle="1" w:styleId="1">
    <w:name w:val="Знак1"/>
    <w:basedOn w:val="a"/>
    <w:uiPriority w:val="99"/>
    <w:rsid w:val="00760F21"/>
    <w:pPr>
      <w:widowControl w:val="0"/>
      <w:adjustRightInd w:val="0"/>
      <w:spacing w:after="160" w:line="240" w:lineRule="exact"/>
      <w:jc w:val="right"/>
    </w:pPr>
    <w:rPr>
      <w:rFonts w:eastAsia="Calibri"/>
      <w:sz w:val="20"/>
      <w:szCs w:val="20"/>
      <w:lang w:val="en-GB" w:eastAsia="en-US"/>
    </w:rPr>
  </w:style>
  <w:style w:type="paragraph" w:styleId="ab">
    <w:name w:val="endnote text"/>
    <w:basedOn w:val="a"/>
    <w:link w:val="ac"/>
    <w:uiPriority w:val="99"/>
    <w:semiHidden/>
    <w:unhideWhenUsed/>
    <w:rsid w:val="005D1EAF"/>
    <w:rPr>
      <w:sz w:val="20"/>
      <w:szCs w:val="20"/>
    </w:rPr>
  </w:style>
  <w:style w:type="character" w:customStyle="1" w:styleId="ac">
    <w:name w:val="Текст концевой сноски Знак"/>
    <w:basedOn w:val="a0"/>
    <w:link w:val="ab"/>
    <w:uiPriority w:val="99"/>
    <w:semiHidden/>
    <w:rsid w:val="005D1EAF"/>
    <w:rPr>
      <w:rFonts w:ascii="Times New Roman" w:eastAsia="Times New Roman" w:hAnsi="Times New Roman"/>
    </w:rPr>
  </w:style>
  <w:style w:type="character" w:styleId="ad">
    <w:name w:val="endnote reference"/>
    <w:basedOn w:val="a0"/>
    <w:uiPriority w:val="99"/>
    <w:semiHidden/>
    <w:unhideWhenUsed/>
    <w:rsid w:val="005D1EAF"/>
    <w:rPr>
      <w:vertAlign w:val="superscript"/>
    </w:rPr>
  </w:style>
  <w:style w:type="paragraph" w:styleId="ae">
    <w:name w:val="footnote text"/>
    <w:basedOn w:val="a"/>
    <w:link w:val="af"/>
    <w:uiPriority w:val="99"/>
    <w:semiHidden/>
    <w:unhideWhenUsed/>
    <w:rsid w:val="005D1EAF"/>
    <w:rPr>
      <w:sz w:val="20"/>
      <w:szCs w:val="20"/>
    </w:rPr>
  </w:style>
  <w:style w:type="character" w:customStyle="1" w:styleId="af">
    <w:name w:val="Текст сноски Знак"/>
    <w:basedOn w:val="a0"/>
    <w:link w:val="ae"/>
    <w:uiPriority w:val="99"/>
    <w:semiHidden/>
    <w:rsid w:val="005D1EAF"/>
    <w:rPr>
      <w:rFonts w:ascii="Times New Roman" w:eastAsia="Times New Roman" w:hAnsi="Times New Roman"/>
    </w:rPr>
  </w:style>
  <w:style w:type="character" w:styleId="af0">
    <w:name w:val="footnote reference"/>
    <w:basedOn w:val="a0"/>
    <w:uiPriority w:val="99"/>
    <w:semiHidden/>
    <w:unhideWhenUsed/>
    <w:rsid w:val="005D1EAF"/>
    <w:rPr>
      <w:vertAlign w:val="superscript"/>
    </w:rPr>
  </w:style>
  <w:style w:type="table" w:styleId="af1">
    <w:name w:val="Table Grid"/>
    <w:basedOn w:val="a1"/>
    <w:locked/>
    <w:rsid w:val="007D6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B6"/>
    <w:rPr>
      <w:rFonts w:ascii="Times New Roman" w:eastAsia="Times New Roman" w:hAnsi="Times New Roman"/>
      <w:sz w:val="24"/>
      <w:szCs w:val="24"/>
    </w:rPr>
  </w:style>
  <w:style w:type="paragraph" w:styleId="3">
    <w:name w:val="heading 3"/>
    <w:basedOn w:val="a"/>
    <w:next w:val="a"/>
    <w:link w:val="30"/>
    <w:uiPriority w:val="99"/>
    <w:qFormat/>
    <w:rsid w:val="004064B6"/>
    <w:pPr>
      <w:keepNext/>
      <w:outlineLvl w:val="2"/>
    </w:pPr>
  </w:style>
  <w:style w:type="paragraph" w:styleId="4">
    <w:name w:val="heading 4"/>
    <w:basedOn w:val="a"/>
    <w:next w:val="a"/>
    <w:link w:val="40"/>
    <w:uiPriority w:val="99"/>
    <w:qFormat/>
    <w:rsid w:val="004064B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064B6"/>
    <w:rPr>
      <w:rFonts w:ascii="Times New Roman" w:hAnsi="Times New Roman" w:cs="Times New Roman"/>
      <w:sz w:val="20"/>
      <w:szCs w:val="20"/>
      <w:lang w:eastAsia="ru-RU"/>
    </w:rPr>
  </w:style>
  <w:style w:type="character" w:customStyle="1" w:styleId="40">
    <w:name w:val="Заголовок 4 Знак"/>
    <w:link w:val="4"/>
    <w:uiPriority w:val="99"/>
    <w:locked/>
    <w:rsid w:val="004064B6"/>
    <w:rPr>
      <w:rFonts w:ascii="Times New Roman" w:hAnsi="Times New Roman" w:cs="Times New Roman"/>
      <w:b/>
      <w:bCs/>
      <w:sz w:val="20"/>
      <w:szCs w:val="20"/>
      <w:lang w:eastAsia="ru-RU"/>
    </w:rPr>
  </w:style>
  <w:style w:type="paragraph" w:styleId="HTML">
    <w:name w:val="HTML Preformatted"/>
    <w:basedOn w:val="a"/>
    <w:link w:val="HTML0"/>
    <w:uiPriority w:val="99"/>
    <w:rsid w:val="0040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4064B6"/>
    <w:rPr>
      <w:rFonts w:ascii="Courier New" w:hAnsi="Courier New" w:cs="Courier New"/>
      <w:sz w:val="20"/>
      <w:szCs w:val="20"/>
      <w:lang w:eastAsia="ru-RU"/>
    </w:rPr>
  </w:style>
  <w:style w:type="paragraph" w:styleId="a3">
    <w:name w:val="Balloon Text"/>
    <w:basedOn w:val="a"/>
    <w:link w:val="a4"/>
    <w:uiPriority w:val="99"/>
    <w:semiHidden/>
    <w:rsid w:val="004064B6"/>
    <w:rPr>
      <w:rFonts w:ascii="Tahoma" w:hAnsi="Tahoma" w:cs="Tahoma"/>
      <w:sz w:val="16"/>
      <w:szCs w:val="16"/>
    </w:rPr>
  </w:style>
  <w:style w:type="character" w:customStyle="1" w:styleId="a4">
    <w:name w:val="Текст выноски Знак"/>
    <w:link w:val="a3"/>
    <w:uiPriority w:val="99"/>
    <w:semiHidden/>
    <w:locked/>
    <w:rsid w:val="004064B6"/>
    <w:rPr>
      <w:rFonts w:ascii="Tahoma" w:hAnsi="Tahoma" w:cs="Tahoma"/>
      <w:sz w:val="16"/>
      <w:szCs w:val="16"/>
      <w:lang w:eastAsia="ru-RU"/>
    </w:rPr>
  </w:style>
  <w:style w:type="paragraph" w:styleId="a5">
    <w:name w:val="header"/>
    <w:basedOn w:val="a"/>
    <w:link w:val="a6"/>
    <w:uiPriority w:val="99"/>
    <w:rsid w:val="004064B6"/>
    <w:pPr>
      <w:tabs>
        <w:tab w:val="center" w:pos="4677"/>
        <w:tab w:val="right" w:pos="9355"/>
      </w:tabs>
    </w:pPr>
  </w:style>
  <w:style w:type="character" w:customStyle="1" w:styleId="a6">
    <w:name w:val="Верхний колонтитул Знак"/>
    <w:link w:val="a5"/>
    <w:uiPriority w:val="99"/>
    <w:locked/>
    <w:rsid w:val="004064B6"/>
    <w:rPr>
      <w:rFonts w:ascii="Times New Roman" w:hAnsi="Times New Roman" w:cs="Times New Roman"/>
      <w:sz w:val="24"/>
      <w:szCs w:val="24"/>
      <w:lang w:eastAsia="ru-RU"/>
    </w:rPr>
  </w:style>
  <w:style w:type="character" w:styleId="a7">
    <w:name w:val="page number"/>
    <w:basedOn w:val="a0"/>
    <w:uiPriority w:val="99"/>
    <w:rsid w:val="004064B6"/>
  </w:style>
  <w:style w:type="paragraph" w:styleId="a8">
    <w:name w:val="List Paragraph"/>
    <w:basedOn w:val="a"/>
    <w:uiPriority w:val="99"/>
    <w:qFormat/>
    <w:rsid w:val="00475238"/>
    <w:pPr>
      <w:ind w:left="720"/>
    </w:pPr>
  </w:style>
  <w:style w:type="paragraph" w:styleId="a9">
    <w:name w:val="footer"/>
    <w:basedOn w:val="a"/>
    <w:link w:val="aa"/>
    <w:uiPriority w:val="99"/>
    <w:semiHidden/>
    <w:rsid w:val="00EA296D"/>
    <w:pPr>
      <w:tabs>
        <w:tab w:val="center" w:pos="4677"/>
        <w:tab w:val="right" w:pos="9355"/>
      </w:tabs>
    </w:pPr>
  </w:style>
  <w:style w:type="character" w:customStyle="1" w:styleId="aa">
    <w:name w:val="Нижний колонтитул Знак"/>
    <w:link w:val="a9"/>
    <w:uiPriority w:val="99"/>
    <w:semiHidden/>
    <w:locked/>
    <w:rsid w:val="00EA296D"/>
    <w:rPr>
      <w:rFonts w:ascii="Times New Roman" w:hAnsi="Times New Roman" w:cs="Times New Roman"/>
      <w:sz w:val="24"/>
      <w:szCs w:val="24"/>
      <w:lang w:eastAsia="ru-RU"/>
    </w:rPr>
  </w:style>
  <w:style w:type="paragraph" w:customStyle="1" w:styleId="1">
    <w:name w:val="Знак1"/>
    <w:basedOn w:val="a"/>
    <w:uiPriority w:val="99"/>
    <w:rsid w:val="00760F21"/>
    <w:pPr>
      <w:widowControl w:val="0"/>
      <w:adjustRightInd w:val="0"/>
      <w:spacing w:after="160" w:line="240" w:lineRule="exact"/>
      <w:jc w:val="right"/>
    </w:pPr>
    <w:rPr>
      <w:rFonts w:eastAsia="Calibri"/>
      <w:sz w:val="20"/>
      <w:szCs w:val="20"/>
      <w:lang w:val="en-GB" w:eastAsia="en-US"/>
    </w:rPr>
  </w:style>
  <w:style w:type="paragraph" w:styleId="ab">
    <w:name w:val="endnote text"/>
    <w:basedOn w:val="a"/>
    <w:link w:val="ac"/>
    <w:uiPriority w:val="99"/>
    <w:semiHidden/>
    <w:unhideWhenUsed/>
    <w:rsid w:val="005D1EAF"/>
    <w:rPr>
      <w:sz w:val="20"/>
      <w:szCs w:val="20"/>
    </w:rPr>
  </w:style>
  <w:style w:type="character" w:customStyle="1" w:styleId="ac">
    <w:name w:val="Текст концевой сноски Знак"/>
    <w:basedOn w:val="a0"/>
    <w:link w:val="ab"/>
    <w:uiPriority w:val="99"/>
    <w:semiHidden/>
    <w:rsid w:val="005D1EAF"/>
    <w:rPr>
      <w:rFonts w:ascii="Times New Roman" w:eastAsia="Times New Roman" w:hAnsi="Times New Roman"/>
    </w:rPr>
  </w:style>
  <w:style w:type="character" w:styleId="ad">
    <w:name w:val="endnote reference"/>
    <w:basedOn w:val="a0"/>
    <w:uiPriority w:val="99"/>
    <w:semiHidden/>
    <w:unhideWhenUsed/>
    <w:rsid w:val="005D1EAF"/>
    <w:rPr>
      <w:vertAlign w:val="superscript"/>
    </w:rPr>
  </w:style>
  <w:style w:type="paragraph" w:styleId="ae">
    <w:name w:val="footnote text"/>
    <w:basedOn w:val="a"/>
    <w:link w:val="af"/>
    <w:uiPriority w:val="99"/>
    <w:semiHidden/>
    <w:unhideWhenUsed/>
    <w:rsid w:val="005D1EAF"/>
    <w:rPr>
      <w:sz w:val="20"/>
      <w:szCs w:val="20"/>
    </w:rPr>
  </w:style>
  <w:style w:type="character" w:customStyle="1" w:styleId="af">
    <w:name w:val="Текст сноски Знак"/>
    <w:basedOn w:val="a0"/>
    <w:link w:val="ae"/>
    <w:uiPriority w:val="99"/>
    <w:semiHidden/>
    <w:rsid w:val="005D1EAF"/>
    <w:rPr>
      <w:rFonts w:ascii="Times New Roman" w:eastAsia="Times New Roman" w:hAnsi="Times New Roman"/>
    </w:rPr>
  </w:style>
  <w:style w:type="character" w:styleId="af0">
    <w:name w:val="footnote reference"/>
    <w:basedOn w:val="a0"/>
    <w:uiPriority w:val="99"/>
    <w:semiHidden/>
    <w:unhideWhenUsed/>
    <w:rsid w:val="005D1EAF"/>
    <w:rPr>
      <w:vertAlign w:val="superscript"/>
    </w:rPr>
  </w:style>
  <w:style w:type="table" w:styleId="af1">
    <w:name w:val="Table Grid"/>
    <w:basedOn w:val="a1"/>
    <w:locked/>
    <w:rsid w:val="007D6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F585A9B708E5FA2C0F377376C020DEE9727E23106E1881DCD30508F4ACA581AC6AEAF11EFBC61A3C045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F0B4809-FF59-42A0-8FE3-1BD9D9C8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Делопроизводитель</cp:lastModifiedBy>
  <cp:revision>5</cp:revision>
  <cp:lastPrinted>2020-08-06T09:14:00Z</cp:lastPrinted>
  <dcterms:created xsi:type="dcterms:W3CDTF">2013-03-04T10:38:00Z</dcterms:created>
  <dcterms:modified xsi:type="dcterms:W3CDTF">2020-08-06T09:15:00Z</dcterms:modified>
</cp:coreProperties>
</file>