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3EA8" w14:textId="77777777" w:rsidR="00501E79" w:rsidRPr="00A57330" w:rsidRDefault="00501E79" w:rsidP="00501E79">
      <w:pPr>
        <w:jc w:val="center"/>
        <w:rPr>
          <w:b/>
          <w:color w:val="000000"/>
          <w:szCs w:val="20"/>
        </w:rPr>
      </w:pPr>
      <w:bookmarkStart w:id="0" w:name="_GoBack"/>
      <w:bookmarkEnd w:id="0"/>
      <w:r w:rsidRPr="00A57330">
        <w:rPr>
          <w:b/>
          <w:color w:val="000000"/>
          <w:szCs w:val="20"/>
        </w:rPr>
        <w:t>Карта государственной поддержки инвестиционной деятельности</w:t>
      </w:r>
      <w:r w:rsidR="00BD242F">
        <w:rPr>
          <w:b/>
          <w:color w:val="000000"/>
          <w:szCs w:val="20"/>
        </w:rPr>
        <w:t xml:space="preserve"> на территории Самарской области</w:t>
      </w:r>
    </w:p>
    <w:tbl>
      <w:tblPr>
        <w:tblW w:w="22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4678"/>
        <w:gridCol w:w="1701"/>
        <w:gridCol w:w="1559"/>
        <w:gridCol w:w="1134"/>
        <w:gridCol w:w="3402"/>
        <w:gridCol w:w="4395"/>
        <w:gridCol w:w="2694"/>
      </w:tblGrid>
      <w:tr w:rsidR="00B3046A" w:rsidRPr="00F0247E" w14:paraId="21954621" w14:textId="77777777" w:rsidTr="00B20295">
        <w:trPr>
          <w:trHeight w:val="1181"/>
          <w:tblHeader/>
        </w:trPr>
        <w:tc>
          <w:tcPr>
            <w:tcW w:w="426" w:type="dxa"/>
            <w:shd w:val="clear" w:color="auto" w:fill="auto"/>
          </w:tcPr>
          <w:p w14:paraId="59F48321" w14:textId="77777777" w:rsidR="00B3046A" w:rsidRPr="00F0247E" w:rsidRDefault="00B3046A" w:rsidP="00DC3539">
            <w:pPr>
              <w:spacing w:before="4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14576980" w14:textId="77777777" w:rsidR="00B3046A" w:rsidRPr="00F0247E" w:rsidRDefault="00B3046A" w:rsidP="00DC3539">
            <w:pPr>
              <w:autoSpaceDE w:val="0"/>
              <w:autoSpaceDN w:val="0"/>
              <w:adjustRightInd w:val="0"/>
              <w:spacing w:before="40" w:after="0"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0247E">
              <w:rPr>
                <w:bCs/>
                <w:color w:val="000000"/>
                <w:sz w:val="20"/>
                <w:szCs w:val="20"/>
              </w:rPr>
              <w:t>Инструмент господдержки</w:t>
            </w:r>
          </w:p>
        </w:tc>
        <w:tc>
          <w:tcPr>
            <w:tcW w:w="4678" w:type="dxa"/>
          </w:tcPr>
          <w:p w14:paraId="7877052D" w14:textId="77777777" w:rsidR="00B3046A" w:rsidRPr="00F0247E" w:rsidRDefault="00B3046A" w:rsidP="00DC3539">
            <w:pPr>
              <w:spacing w:before="40" w:after="0" w:line="192" w:lineRule="auto"/>
              <w:jc w:val="center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Особенности</w:t>
            </w:r>
          </w:p>
        </w:tc>
        <w:tc>
          <w:tcPr>
            <w:tcW w:w="1701" w:type="dxa"/>
          </w:tcPr>
          <w:p w14:paraId="090E799A" w14:textId="77777777" w:rsidR="00B20295" w:rsidRDefault="00B3046A" w:rsidP="00B20295">
            <w:pPr>
              <w:spacing w:before="40" w:after="0" w:line="192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247E">
              <w:rPr>
                <w:color w:val="000000"/>
                <w:sz w:val="20"/>
                <w:szCs w:val="20"/>
              </w:rPr>
              <w:t>Предоставле</w:t>
            </w:r>
            <w:proofErr w:type="spellEnd"/>
            <w:r w:rsidR="00B20295">
              <w:rPr>
                <w:color w:val="000000"/>
                <w:sz w:val="20"/>
                <w:szCs w:val="20"/>
              </w:rPr>
              <w:t>-</w:t>
            </w:r>
          </w:p>
          <w:p w14:paraId="0B5BABF1" w14:textId="77777777" w:rsidR="00B3046A" w:rsidRPr="00F0247E" w:rsidRDefault="00B3046A" w:rsidP="00B20295">
            <w:pPr>
              <w:spacing w:before="40" w:after="0"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F0247E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="00B20295">
              <w:rPr>
                <w:color w:val="000000"/>
                <w:sz w:val="20"/>
                <w:szCs w:val="20"/>
              </w:rPr>
              <w:t xml:space="preserve"> участков</w:t>
            </w: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="00B20295">
              <w:rPr>
                <w:color w:val="000000"/>
                <w:sz w:val="20"/>
                <w:szCs w:val="20"/>
              </w:rPr>
              <w:t xml:space="preserve">в гос. или </w:t>
            </w:r>
            <w:proofErr w:type="spellStart"/>
            <w:r w:rsidR="00B20295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="00B20295">
              <w:rPr>
                <w:color w:val="000000"/>
                <w:sz w:val="20"/>
                <w:szCs w:val="20"/>
              </w:rPr>
              <w:t xml:space="preserve">. собственности               </w:t>
            </w:r>
            <w:r w:rsidRPr="00F0247E">
              <w:rPr>
                <w:color w:val="000000"/>
                <w:sz w:val="20"/>
                <w:szCs w:val="20"/>
              </w:rPr>
              <w:t xml:space="preserve"> в аренду без  торгов</w:t>
            </w:r>
            <w:proofErr w:type="gramStart"/>
            <w:r w:rsidR="0023372E">
              <w:rPr>
                <w:color w:val="000000"/>
                <w:sz w:val="20"/>
                <w:szCs w:val="20"/>
              </w:rPr>
              <w:t xml:space="preserve"> </w:t>
            </w:r>
            <w:r w:rsidR="0023372E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С</w:t>
            </w:r>
            <w:proofErr w:type="gramEnd"/>
            <w:r w:rsidR="0023372E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т.10</w:t>
            </w:r>
            <w:r w:rsid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.1</w:t>
            </w:r>
            <w:r w:rsidR="0023372E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Закона </w:t>
            </w:r>
            <w:r w:rsid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СО</w:t>
            </w:r>
            <w:r w:rsidR="0023372E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№19-ГД</w:t>
            </w:r>
          </w:p>
        </w:tc>
        <w:tc>
          <w:tcPr>
            <w:tcW w:w="1559" w:type="dxa"/>
          </w:tcPr>
          <w:p w14:paraId="56DFE95B" w14:textId="77777777" w:rsidR="00B3046A" w:rsidRDefault="00B3046A" w:rsidP="00B3046A">
            <w:pPr>
              <w:spacing w:before="40" w:after="0"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 xml:space="preserve">Арендная плата за участки в собственности </w:t>
            </w:r>
            <w:r>
              <w:rPr>
                <w:color w:val="000000"/>
                <w:sz w:val="20"/>
                <w:szCs w:val="20"/>
              </w:rPr>
              <w:t>СО</w:t>
            </w:r>
            <w:r w:rsidRPr="00F024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</w:t>
            </w:r>
            <w:r w:rsidRPr="00F0247E">
              <w:rPr>
                <w:color w:val="000000"/>
                <w:sz w:val="20"/>
                <w:szCs w:val="20"/>
              </w:rPr>
              <w:t xml:space="preserve"> 0,075</w:t>
            </w:r>
            <w:r w:rsidR="00A04ACB">
              <w:rPr>
                <w:color w:val="000000"/>
                <w:sz w:val="20"/>
                <w:szCs w:val="20"/>
              </w:rPr>
              <w:t>%</w:t>
            </w:r>
            <w:r w:rsidRPr="00F0247E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F0247E">
              <w:rPr>
                <w:color w:val="000000"/>
                <w:sz w:val="20"/>
                <w:szCs w:val="20"/>
              </w:rPr>
              <w:t>кад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="00662582">
              <w:rPr>
                <w:color w:val="000000"/>
                <w:sz w:val="20"/>
                <w:szCs w:val="20"/>
              </w:rPr>
              <w:t>с</w:t>
            </w:r>
            <w:r w:rsidRPr="00F0247E">
              <w:rPr>
                <w:color w:val="000000"/>
                <w:sz w:val="20"/>
                <w:szCs w:val="20"/>
              </w:rPr>
              <w:t>тоимости</w:t>
            </w:r>
          </w:p>
          <w:p w14:paraId="670839B9" w14:textId="77777777" w:rsidR="0023372E" w:rsidRPr="00F0247E" w:rsidRDefault="004C2B54" w:rsidP="0023372E">
            <w:pPr>
              <w:spacing w:before="40" w:after="0" w:line="192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ППСО № </w:t>
            </w:r>
            <w:r w:rsidR="0023372E"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308</w:t>
            </w:r>
          </w:p>
        </w:tc>
        <w:tc>
          <w:tcPr>
            <w:tcW w:w="1134" w:type="dxa"/>
          </w:tcPr>
          <w:p w14:paraId="419B5D1A" w14:textId="77777777" w:rsidR="00B3046A" w:rsidRDefault="00B3046A" w:rsidP="00DC3539">
            <w:pPr>
              <w:spacing w:before="40" w:after="0" w:line="192" w:lineRule="auto"/>
              <w:jc w:val="center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>Льготный выкуп земли</w:t>
            </w:r>
            <w:r w:rsidR="00662582">
              <w:rPr>
                <w:color w:val="000000"/>
                <w:sz w:val="20"/>
                <w:szCs w:val="20"/>
              </w:rPr>
              <w:t xml:space="preserve"> =</w:t>
            </w:r>
            <w:r w:rsidR="00662582" w:rsidRPr="00F0247E">
              <w:rPr>
                <w:color w:val="000000"/>
                <w:sz w:val="20"/>
                <w:szCs w:val="20"/>
              </w:rPr>
              <w:t xml:space="preserve"> </w:t>
            </w:r>
            <w:r w:rsidR="00662582">
              <w:rPr>
                <w:color w:val="000000"/>
                <w:sz w:val="20"/>
                <w:szCs w:val="20"/>
              </w:rPr>
              <w:t>5%</w:t>
            </w:r>
            <w:r w:rsidR="00662582" w:rsidRPr="00F0247E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="00662582" w:rsidRPr="00F0247E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="00662582">
              <w:rPr>
                <w:color w:val="000000"/>
                <w:sz w:val="20"/>
                <w:szCs w:val="20"/>
              </w:rPr>
              <w:t>. с</w:t>
            </w:r>
            <w:r w:rsidR="00662582" w:rsidRPr="00F0247E">
              <w:rPr>
                <w:color w:val="000000"/>
                <w:sz w:val="20"/>
                <w:szCs w:val="20"/>
              </w:rPr>
              <w:t>тоимости</w:t>
            </w:r>
          </w:p>
          <w:p w14:paraId="004F81B2" w14:textId="77777777" w:rsidR="0023372E" w:rsidRPr="00F0247E" w:rsidRDefault="0023372E" w:rsidP="00662582">
            <w:pPr>
              <w:spacing w:before="40" w:after="0" w:line="192" w:lineRule="auto"/>
              <w:jc w:val="center"/>
              <w:rPr>
                <w:sz w:val="20"/>
                <w:szCs w:val="20"/>
              </w:rPr>
            </w:pP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ППСО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                </w:t>
            </w:r>
            <w:r w:rsidR="004C2B5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№ </w:t>
            </w:r>
            <w:r w:rsidR="0066258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618</w:t>
            </w:r>
          </w:p>
        </w:tc>
        <w:tc>
          <w:tcPr>
            <w:tcW w:w="3402" w:type="dxa"/>
          </w:tcPr>
          <w:p w14:paraId="052F3593" w14:textId="77777777" w:rsidR="00B3046A" w:rsidRPr="00F0247E" w:rsidRDefault="00B3046A" w:rsidP="00DC3539">
            <w:pPr>
              <w:spacing w:before="40" w:after="0" w:line="192" w:lineRule="auto"/>
              <w:jc w:val="center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Как получить</w:t>
            </w:r>
          </w:p>
        </w:tc>
        <w:tc>
          <w:tcPr>
            <w:tcW w:w="4395" w:type="dxa"/>
            <w:shd w:val="clear" w:color="auto" w:fill="auto"/>
          </w:tcPr>
          <w:p w14:paraId="7F270CCF" w14:textId="77777777" w:rsidR="00B3046A" w:rsidRPr="00F0247E" w:rsidRDefault="00B3046A" w:rsidP="00DC3539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Условия</w:t>
            </w:r>
          </w:p>
        </w:tc>
        <w:tc>
          <w:tcPr>
            <w:tcW w:w="2694" w:type="dxa"/>
          </w:tcPr>
          <w:p w14:paraId="1823698F" w14:textId="77777777" w:rsidR="00B3046A" w:rsidRPr="00F0247E" w:rsidRDefault="00345F07" w:rsidP="0023372E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НПА</w:t>
            </w:r>
          </w:p>
        </w:tc>
      </w:tr>
      <w:tr w:rsidR="00B3046A" w:rsidRPr="00F0247E" w14:paraId="02F0A39E" w14:textId="77777777" w:rsidTr="00B20295">
        <w:trPr>
          <w:trHeight w:val="903"/>
        </w:trPr>
        <w:tc>
          <w:tcPr>
            <w:tcW w:w="426" w:type="dxa"/>
            <w:shd w:val="clear" w:color="auto" w:fill="auto"/>
          </w:tcPr>
          <w:p w14:paraId="76B015C9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C40A9E4" w14:textId="77777777" w:rsidR="00B3046A" w:rsidRPr="00B0783D" w:rsidRDefault="00B3046A" w:rsidP="00B0783D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20"/>
              </w:rPr>
            </w:pPr>
            <w:r w:rsidRPr="00B0783D">
              <w:rPr>
                <w:b/>
                <w:bCs/>
                <w:color w:val="000000"/>
                <w:sz w:val="18"/>
                <w:szCs w:val="20"/>
              </w:rPr>
              <w:t>ЗАКЛЮЧЕН ИНВЕСТИЦИОННЫЙ   МЕМОРАНДУМ</w:t>
            </w:r>
          </w:p>
        </w:tc>
        <w:tc>
          <w:tcPr>
            <w:tcW w:w="4678" w:type="dxa"/>
          </w:tcPr>
          <w:p w14:paraId="37C282FE" w14:textId="77777777" w:rsidR="00B3046A" w:rsidRPr="00F0247E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>- назначение государственного куратора</w:t>
            </w:r>
          </w:p>
          <w:p w14:paraId="3C282B15" w14:textId="77777777" w:rsidR="00B3046A" w:rsidRPr="00F0247E" w:rsidRDefault="00B3046A" w:rsidP="00B304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>- «дедушкина» оговорка по нераспространению ухудшающих НПА</w:t>
            </w:r>
          </w:p>
        </w:tc>
        <w:tc>
          <w:tcPr>
            <w:tcW w:w="1701" w:type="dxa"/>
          </w:tcPr>
          <w:p w14:paraId="6C09922D" w14:textId="77777777" w:rsidR="00B3046A" w:rsidRPr="00F0247E" w:rsidRDefault="00B3046A" w:rsidP="0076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E204A3" wp14:editId="53D8B249">
                  <wp:extent cx="506208" cy="464024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639C87A" w14:textId="77777777" w:rsidR="00B3046A" w:rsidRPr="00F0247E" w:rsidRDefault="00B20295" w:rsidP="007637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C88E4" wp14:editId="1C5C5BA9">
                  <wp:extent cx="506208" cy="464024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1CCBB2D" w14:textId="77777777" w:rsidR="00B3046A" w:rsidRPr="00F0247E" w:rsidRDefault="003069BD" w:rsidP="005F4E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9BD">
              <w:rPr>
                <w:sz w:val="20"/>
                <w:szCs w:val="20"/>
              </w:rPr>
              <w:t>в сфере туризма</w:t>
            </w:r>
            <w:r w:rsidR="005F4EAB">
              <w:rPr>
                <w:sz w:val="20"/>
                <w:szCs w:val="20"/>
              </w:rPr>
              <w:t xml:space="preserve">/ </w:t>
            </w:r>
            <w:proofErr w:type="spellStart"/>
            <w:r w:rsidR="005F4EAB">
              <w:rPr>
                <w:sz w:val="20"/>
                <w:szCs w:val="20"/>
              </w:rPr>
              <w:t>моногоро</w:t>
            </w:r>
            <w:r w:rsidR="00883997">
              <w:rPr>
                <w:sz w:val="20"/>
                <w:szCs w:val="20"/>
              </w:rPr>
              <w:t>-</w:t>
            </w:r>
            <w:r w:rsidR="005F4EAB">
              <w:rPr>
                <w:sz w:val="20"/>
                <w:szCs w:val="20"/>
              </w:rPr>
              <w:t>дов</w:t>
            </w:r>
            <w:proofErr w:type="spellEnd"/>
            <w:r w:rsidR="005F4EAB">
              <w:rPr>
                <w:sz w:val="20"/>
                <w:szCs w:val="20"/>
              </w:rPr>
              <w:t xml:space="preserve"> О</w:t>
            </w:r>
            <w:proofErr w:type="gramStart"/>
            <w:r w:rsidR="005F4EAB">
              <w:rPr>
                <w:sz w:val="20"/>
                <w:szCs w:val="20"/>
              </w:rPr>
              <w:t>,Ч</w:t>
            </w:r>
            <w:proofErr w:type="gramEnd"/>
            <w:r w:rsidR="005F4EAB">
              <w:rPr>
                <w:sz w:val="20"/>
                <w:szCs w:val="20"/>
              </w:rPr>
              <w:t>,П</w:t>
            </w:r>
          </w:p>
        </w:tc>
        <w:tc>
          <w:tcPr>
            <w:tcW w:w="3402" w:type="dxa"/>
          </w:tcPr>
          <w:p w14:paraId="1635726F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- рассмотрение на инвестиционном совете</w:t>
            </w:r>
          </w:p>
          <w:p w14:paraId="1B73D1EF" w14:textId="77777777" w:rsidR="00B3046A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- подать документы в МЭР СО</w:t>
            </w:r>
          </w:p>
          <w:p w14:paraId="45498DD9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согласование с Правительством СО</w:t>
            </w:r>
          </w:p>
        </w:tc>
        <w:tc>
          <w:tcPr>
            <w:tcW w:w="4395" w:type="dxa"/>
            <w:shd w:val="clear" w:color="auto" w:fill="auto"/>
          </w:tcPr>
          <w:p w14:paraId="31D3975F" w14:textId="77777777" w:rsidR="00B3046A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- стоимость проекта </w:t>
            </w:r>
            <w:r>
              <w:rPr>
                <w:sz w:val="20"/>
                <w:szCs w:val="20"/>
              </w:rPr>
              <w:t>≥ 650 млн. рублей</w:t>
            </w:r>
          </w:p>
          <w:p w14:paraId="1D62F3AD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 - создание новых или сохранени</w:t>
            </w:r>
            <w:r w:rsidR="00676D41">
              <w:rPr>
                <w:sz w:val="20"/>
                <w:szCs w:val="20"/>
              </w:rPr>
              <w:t>е</w:t>
            </w:r>
            <w:r w:rsidRPr="00F0247E">
              <w:rPr>
                <w:sz w:val="20"/>
                <w:szCs w:val="20"/>
              </w:rPr>
              <w:t xml:space="preserve"> существующих рабочих мест</w:t>
            </w:r>
          </w:p>
          <w:p w14:paraId="782AF75B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- обязательства по развитию территории </w:t>
            </w:r>
          </w:p>
        </w:tc>
        <w:tc>
          <w:tcPr>
            <w:tcW w:w="2694" w:type="dxa"/>
          </w:tcPr>
          <w:p w14:paraId="23605127" w14:textId="77777777" w:rsidR="00345F07" w:rsidRPr="00345F07" w:rsidRDefault="00345F07" w:rsidP="00E1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Ст.10 Закона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СО</w:t>
            </w:r>
            <w:r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№</w:t>
            </w:r>
            <w:r w:rsidR="004C2B5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19-ГД,</w:t>
            </w:r>
          </w:p>
          <w:p w14:paraId="4115F8A5" w14:textId="77777777" w:rsidR="00B3046A" w:rsidRPr="00345F07" w:rsidRDefault="004C2B54" w:rsidP="00E17212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ППСО № </w:t>
            </w:r>
            <w:r w:rsidR="00345F07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582 «О порядке заключения инвестиционного меморандума»</w:t>
            </w:r>
          </w:p>
        </w:tc>
      </w:tr>
      <w:tr w:rsidR="00B3046A" w:rsidRPr="00F0247E" w14:paraId="04702453" w14:textId="77777777" w:rsidTr="005F4EAB">
        <w:trPr>
          <w:trHeight w:val="528"/>
        </w:trPr>
        <w:tc>
          <w:tcPr>
            <w:tcW w:w="426" w:type="dxa"/>
            <w:shd w:val="clear" w:color="auto" w:fill="auto"/>
          </w:tcPr>
          <w:p w14:paraId="64C1976C" w14:textId="77777777" w:rsidR="00B3046A" w:rsidRPr="00F0247E" w:rsidRDefault="00B3046A" w:rsidP="007D144E">
            <w:pPr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1DAFED3" w14:textId="77777777" w:rsidR="00B3046A" w:rsidRPr="00B0783D" w:rsidRDefault="00B3046A" w:rsidP="00B0783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18"/>
                <w:szCs w:val="20"/>
              </w:rPr>
            </w:pPr>
            <w:r w:rsidRPr="00B0783D">
              <w:rPr>
                <w:b/>
                <w:bCs/>
                <w:color w:val="000000"/>
                <w:sz w:val="18"/>
                <w:szCs w:val="20"/>
              </w:rPr>
              <w:t>ПРОЕКТ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                               </w:t>
            </w: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 ВКЛЮЧЕН         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                             </w:t>
            </w: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 В ПЕРЕЧЕНЬ СТ</w:t>
            </w:r>
            <w:r>
              <w:rPr>
                <w:b/>
                <w:bCs/>
                <w:color w:val="000000"/>
                <w:sz w:val="18"/>
                <w:szCs w:val="20"/>
              </w:rPr>
              <w:t>Р</w:t>
            </w:r>
            <w:r w:rsidRPr="00B0783D">
              <w:rPr>
                <w:b/>
                <w:bCs/>
                <w:color w:val="000000"/>
                <w:sz w:val="18"/>
                <w:szCs w:val="20"/>
              </w:rPr>
              <w:t>АТЕГИЧЕСКИХ ПРОЕКТОВ</w:t>
            </w:r>
          </w:p>
        </w:tc>
        <w:tc>
          <w:tcPr>
            <w:tcW w:w="4678" w:type="dxa"/>
          </w:tcPr>
          <w:p w14:paraId="796EC768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E4CA35" w14:textId="77777777" w:rsidR="00B3046A" w:rsidRPr="00F0247E" w:rsidRDefault="00B20295" w:rsidP="007D14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352B27" wp14:editId="78C538F4">
                  <wp:extent cx="506208" cy="464024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92E1C9C" w14:textId="77777777" w:rsidR="00B3046A" w:rsidRPr="006200CC" w:rsidRDefault="00B20295" w:rsidP="007D14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6200CC"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26D4EA" wp14:editId="09C2DA9F">
                  <wp:extent cx="506208" cy="464024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90C5FD9" w14:textId="77777777" w:rsidR="003069BD" w:rsidRDefault="003069BD" w:rsidP="00306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проектов</w:t>
            </w:r>
          </w:p>
          <w:p w14:paraId="3AC5ACC6" w14:textId="77777777" w:rsidR="00B3046A" w:rsidRDefault="003069BD" w:rsidP="00306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9BD">
              <w:rPr>
                <w:sz w:val="20"/>
                <w:szCs w:val="20"/>
              </w:rPr>
              <w:t>в сфере туризма</w:t>
            </w:r>
          </w:p>
          <w:p w14:paraId="4C81F076" w14:textId="77777777" w:rsidR="005F4EAB" w:rsidRPr="00F0247E" w:rsidRDefault="005F4EAB" w:rsidP="00306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проектов               в </w:t>
            </w:r>
            <w:proofErr w:type="spellStart"/>
            <w:proofErr w:type="gramStart"/>
            <w:r>
              <w:rPr>
                <w:sz w:val="20"/>
                <w:szCs w:val="20"/>
              </w:rPr>
              <w:t>моного</w:t>
            </w:r>
            <w:proofErr w:type="spellEnd"/>
            <w:r>
              <w:rPr>
                <w:sz w:val="20"/>
                <w:szCs w:val="20"/>
              </w:rPr>
              <w:t>-родах</w:t>
            </w:r>
            <w:proofErr w:type="gramEnd"/>
            <w:r>
              <w:rPr>
                <w:sz w:val="20"/>
                <w:szCs w:val="20"/>
              </w:rPr>
              <w:t xml:space="preserve"> Октябрьск, Чапаевск, </w:t>
            </w:r>
            <w:proofErr w:type="spellStart"/>
            <w:r>
              <w:rPr>
                <w:sz w:val="20"/>
                <w:szCs w:val="20"/>
              </w:rPr>
              <w:t>Похвистне</w:t>
            </w:r>
            <w:proofErr w:type="spellEnd"/>
            <w:r>
              <w:rPr>
                <w:sz w:val="20"/>
                <w:szCs w:val="20"/>
              </w:rPr>
              <w:t>-во</w:t>
            </w:r>
          </w:p>
        </w:tc>
        <w:tc>
          <w:tcPr>
            <w:tcW w:w="3402" w:type="dxa"/>
          </w:tcPr>
          <w:p w14:paraId="2FF2B21D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рассмотрение</w:t>
            </w:r>
            <w:r w:rsidRPr="00F0247E">
              <w:rPr>
                <w:sz w:val="20"/>
                <w:szCs w:val="20"/>
              </w:rPr>
              <w:t xml:space="preserve"> проекта на заседании рабочей группы по инвестиционным проектам </w:t>
            </w:r>
          </w:p>
          <w:p w14:paraId="0CA7D4CF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- рассмотрение на инвестиционном совете</w:t>
            </w:r>
          </w:p>
          <w:p w14:paraId="1D9BCD9C" w14:textId="77777777" w:rsidR="00B3046A" w:rsidRPr="00F0247E" w:rsidRDefault="00B3046A" w:rsidP="00DC3539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- подать документы в МЭР СО</w:t>
            </w:r>
          </w:p>
          <w:p w14:paraId="7D2BAD4A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</w:p>
          <w:p w14:paraId="0FA3E500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1D94E0E2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- объем инвестиций ≥ 1 млрд. рублей за первые 3 </w:t>
            </w:r>
            <w:r w:rsidR="00616CBE">
              <w:rPr>
                <w:sz w:val="20"/>
                <w:szCs w:val="20"/>
              </w:rPr>
              <w:t>года</w:t>
            </w:r>
            <w:r w:rsidRPr="00F0247E">
              <w:rPr>
                <w:sz w:val="20"/>
                <w:szCs w:val="20"/>
              </w:rPr>
              <w:t xml:space="preserve"> реализации</w:t>
            </w:r>
            <w:r w:rsidR="008F604F">
              <w:rPr>
                <w:sz w:val="20"/>
                <w:szCs w:val="20"/>
              </w:rPr>
              <w:t xml:space="preserve"> проекта</w:t>
            </w:r>
            <w:r w:rsidRPr="00F0247E">
              <w:rPr>
                <w:sz w:val="20"/>
                <w:szCs w:val="20"/>
              </w:rPr>
              <w:t xml:space="preserve">, </w:t>
            </w:r>
            <w:r w:rsidRPr="00F0247E">
              <w:rPr>
                <w:sz w:val="20"/>
                <w:szCs w:val="20"/>
                <w:u w:val="single"/>
              </w:rPr>
              <w:t>кроме</w:t>
            </w:r>
            <w:r w:rsidRPr="006200CC">
              <w:rPr>
                <w:sz w:val="20"/>
                <w:szCs w:val="20"/>
              </w:rPr>
              <w:t>:</w:t>
            </w:r>
          </w:p>
          <w:p w14:paraId="7383F432" w14:textId="223D9C35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а) здравоохране</w:t>
            </w:r>
            <w:r w:rsidR="00676D41">
              <w:rPr>
                <w:sz w:val="20"/>
                <w:szCs w:val="20"/>
              </w:rPr>
              <w:t>ния, образования, культуры, физк</w:t>
            </w:r>
            <w:r w:rsidRPr="00F0247E">
              <w:rPr>
                <w:sz w:val="20"/>
                <w:szCs w:val="20"/>
              </w:rPr>
              <w:t>ультуры и спорта, объем инвестиций ≥ 650 млн. рублей</w:t>
            </w:r>
          </w:p>
          <w:p w14:paraId="283C27EA" w14:textId="77777777" w:rsidR="00B3046A" w:rsidRPr="00F0247E" w:rsidRDefault="00B3046A" w:rsidP="007D144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б) жил. строительства </w:t>
            </w:r>
            <w:r>
              <w:rPr>
                <w:sz w:val="20"/>
                <w:szCs w:val="20"/>
              </w:rPr>
              <w:t xml:space="preserve">при </w:t>
            </w:r>
            <w:r w:rsidR="00676D41">
              <w:rPr>
                <w:sz w:val="20"/>
                <w:szCs w:val="20"/>
              </w:rPr>
              <w:t>концессии</w:t>
            </w:r>
            <w:r w:rsidRPr="00F0247E">
              <w:rPr>
                <w:sz w:val="20"/>
                <w:szCs w:val="20"/>
              </w:rPr>
              <w:t xml:space="preserve"> </w:t>
            </w:r>
          </w:p>
          <w:p w14:paraId="26D3F854" w14:textId="06511CB3" w:rsidR="006200CC" w:rsidRPr="0032206E" w:rsidRDefault="006200CC" w:rsidP="006200CC">
            <w:pPr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в) с/х</w:t>
            </w:r>
            <w:r w:rsidR="00F571A3">
              <w:rPr>
                <w:sz w:val="20"/>
                <w:szCs w:val="20"/>
              </w:rPr>
              <w:t>, производство пищевых продуктов, рыболовства и туризма</w:t>
            </w:r>
            <w:r w:rsidR="00647B0D">
              <w:rPr>
                <w:sz w:val="20"/>
                <w:szCs w:val="20"/>
              </w:rPr>
              <w:t>,</w:t>
            </w:r>
            <w:r w:rsidRPr="0032206E">
              <w:rPr>
                <w:sz w:val="20"/>
                <w:szCs w:val="20"/>
              </w:rPr>
              <w:t xml:space="preserve"> объем инвестиций ≥ </w:t>
            </w:r>
            <w:r w:rsidR="0032206E" w:rsidRPr="0032206E">
              <w:rPr>
                <w:sz w:val="20"/>
                <w:szCs w:val="20"/>
              </w:rPr>
              <w:t xml:space="preserve">150 </w:t>
            </w:r>
            <w:r w:rsidRPr="0032206E">
              <w:rPr>
                <w:sz w:val="20"/>
                <w:szCs w:val="20"/>
              </w:rPr>
              <w:t>млн. рублей</w:t>
            </w:r>
          </w:p>
          <w:p w14:paraId="2CEA6A76" w14:textId="77777777" w:rsidR="006200CC" w:rsidRPr="0032206E" w:rsidRDefault="006200CC" w:rsidP="006200CC">
            <w:pPr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г) на территории моногородов Чапаевск, Октябрьс</w:t>
            </w:r>
            <w:r w:rsidR="00676D41" w:rsidRPr="0032206E">
              <w:rPr>
                <w:sz w:val="20"/>
                <w:szCs w:val="20"/>
              </w:rPr>
              <w:t>к, Похвистнево и Новокуйбышевск: объем инвестиций ≥ 30 млн. рублей</w:t>
            </w:r>
            <w:r w:rsidR="00C55CB1" w:rsidRPr="0032206E">
              <w:rPr>
                <w:sz w:val="20"/>
                <w:szCs w:val="20"/>
              </w:rPr>
              <w:t xml:space="preserve">; </w:t>
            </w:r>
            <w:r w:rsidR="0032206E">
              <w:rPr>
                <w:sz w:val="20"/>
                <w:szCs w:val="20"/>
              </w:rPr>
              <w:t xml:space="preserve">              </w:t>
            </w:r>
            <w:r w:rsidR="00C55CB1" w:rsidRPr="0032206E">
              <w:rPr>
                <w:sz w:val="20"/>
                <w:szCs w:val="20"/>
              </w:rPr>
              <w:t xml:space="preserve"> Тольятти ≥ 50 млн. рублей </w:t>
            </w:r>
          </w:p>
          <w:p w14:paraId="3802F055" w14:textId="77777777" w:rsidR="006200CC" w:rsidRPr="00F0247E" w:rsidRDefault="006200CC" w:rsidP="006200CC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- соответствие стратегии региона</w:t>
            </w:r>
          </w:p>
          <w:p w14:paraId="63CAC0F2" w14:textId="77777777" w:rsidR="006200CC" w:rsidRPr="00F0247E" w:rsidRDefault="006200CC" w:rsidP="00676D41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высокоэкономичны</w:t>
            </w:r>
            <w:r w:rsidR="00676D4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технологи</w:t>
            </w:r>
            <w:r w:rsidR="00676D4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676D41">
              <w:rPr>
                <w:sz w:val="20"/>
                <w:szCs w:val="20"/>
              </w:rPr>
              <w:t xml:space="preserve">                            (при</w:t>
            </w:r>
            <w:r w:rsidRPr="00F0247E">
              <w:rPr>
                <w:sz w:val="20"/>
                <w:szCs w:val="20"/>
              </w:rPr>
              <w:t xml:space="preserve"> пром</w:t>
            </w:r>
            <w:r>
              <w:rPr>
                <w:sz w:val="20"/>
                <w:szCs w:val="20"/>
              </w:rPr>
              <w:t>ышленн</w:t>
            </w:r>
            <w:r w:rsidR="00676D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 </w:t>
            </w:r>
            <w:r w:rsidRPr="00F0247E">
              <w:rPr>
                <w:sz w:val="20"/>
                <w:szCs w:val="20"/>
              </w:rPr>
              <w:t>производств</w:t>
            </w:r>
            <w:r w:rsidR="00676D41">
              <w:rPr>
                <w:sz w:val="20"/>
                <w:szCs w:val="20"/>
              </w:rPr>
              <w:t>е</w:t>
            </w:r>
            <w:r w:rsidRPr="00F0247E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14:paraId="7458FC79" w14:textId="77777777" w:rsidR="00345F07" w:rsidRPr="00345F07" w:rsidRDefault="004C2B54" w:rsidP="00FB1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ППСО № </w:t>
            </w:r>
            <w:r w:rsidR="00345F07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671 «О порядке присвоения статуса стратегических инвестиционных проектов»</w:t>
            </w:r>
            <w:r w:rsidR="0066258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</w:t>
            </w:r>
          </w:p>
          <w:p w14:paraId="14DA91C4" w14:textId="77777777" w:rsidR="0032206E" w:rsidRDefault="0023372E" w:rsidP="00FB1DB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РПСО</w:t>
            </w:r>
            <w:r w:rsidR="00345F07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№</w:t>
            </w:r>
            <w:r w:rsidR="004C2B5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345F07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221-р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2016BD95" w14:textId="77777777" w:rsidR="0032206E" w:rsidRDefault="0032206E" w:rsidP="00FB1DB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«</w:t>
            </w:r>
            <w:r w:rsidR="00345F07"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Об утверждении </w:t>
            </w:r>
          </w:p>
          <w:p w14:paraId="2373CB82" w14:textId="77777777" w:rsidR="0032206E" w:rsidRDefault="00345F07" w:rsidP="00FB1DB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Перечня стратегических инвестиционных </w:t>
            </w:r>
          </w:p>
          <w:p w14:paraId="2C52ED8E" w14:textId="77777777" w:rsidR="00B3046A" w:rsidRPr="00345F07" w:rsidRDefault="00345F07" w:rsidP="00FB1DB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45F0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проектов </w:t>
            </w:r>
            <w:r w:rsid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СО</w:t>
            </w:r>
            <w:r w:rsidR="0032206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B3046A" w:rsidRPr="00F0247E" w14:paraId="3382F146" w14:textId="77777777" w:rsidTr="00B20295">
        <w:trPr>
          <w:trHeight w:val="528"/>
        </w:trPr>
        <w:tc>
          <w:tcPr>
            <w:tcW w:w="426" w:type="dxa"/>
            <w:shd w:val="clear" w:color="auto" w:fill="auto"/>
          </w:tcPr>
          <w:p w14:paraId="5D2E3F6B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243DFB6" w14:textId="77777777" w:rsidR="00B3046A" w:rsidRPr="00B0783D" w:rsidRDefault="00B3046A" w:rsidP="007637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РЕЗИДЕНТ </w:t>
            </w:r>
            <w:r>
              <w:rPr>
                <w:b/>
                <w:bCs/>
                <w:color w:val="000000"/>
                <w:sz w:val="18"/>
                <w:szCs w:val="20"/>
              </w:rPr>
              <w:t>ОЭЗ ППТ «ТОЛЬЯТТИ»</w:t>
            </w:r>
          </w:p>
        </w:tc>
        <w:tc>
          <w:tcPr>
            <w:tcW w:w="4678" w:type="dxa"/>
          </w:tcPr>
          <w:p w14:paraId="10EA1BEB" w14:textId="77777777" w:rsidR="00B3046A" w:rsidRDefault="00662582" w:rsidP="005378B1">
            <w:pPr>
              <w:spacing w:after="0" w:line="24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="00B3046A">
              <w:rPr>
                <w:color w:val="000000"/>
                <w:sz w:val="20"/>
                <w:szCs w:val="20"/>
              </w:rPr>
              <w:t>ег</w:t>
            </w:r>
            <w:r w:rsidR="008A4487">
              <w:rPr>
                <w:color w:val="000000"/>
                <w:sz w:val="20"/>
                <w:szCs w:val="20"/>
              </w:rPr>
              <w:t xml:space="preserve">ион. ставка </w:t>
            </w:r>
            <w:r w:rsidR="00B3046A" w:rsidRPr="005378B1">
              <w:rPr>
                <w:color w:val="000000"/>
                <w:sz w:val="20"/>
                <w:szCs w:val="20"/>
              </w:rPr>
              <w:t xml:space="preserve">налога на прибыль </w:t>
            </w:r>
            <w:r w:rsidR="00B3046A">
              <w:rPr>
                <w:color w:val="000000"/>
                <w:sz w:val="20"/>
                <w:szCs w:val="20"/>
              </w:rPr>
              <w:t>0</w:t>
            </w:r>
            <w:r w:rsidR="00B3046A" w:rsidRPr="005378B1">
              <w:rPr>
                <w:color w:val="000000"/>
                <w:sz w:val="20"/>
                <w:szCs w:val="20"/>
              </w:rPr>
              <w:t xml:space="preserve">% в первые </w:t>
            </w:r>
            <w:r w:rsidR="00B20295">
              <w:rPr>
                <w:color w:val="000000"/>
                <w:sz w:val="20"/>
                <w:szCs w:val="20"/>
              </w:rPr>
              <w:t xml:space="preserve">                 5</w:t>
            </w:r>
            <w:r w:rsidR="007B09D5">
              <w:rPr>
                <w:color w:val="000000"/>
                <w:sz w:val="20"/>
                <w:szCs w:val="20"/>
              </w:rPr>
              <w:t xml:space="preserve"> лет, </w:t>
            </w:r>
            <w:r w:rsidR="00B3046A">
              <w:rPr>
                <w:color w:val="000000"/>
                <w:sz w:val="20"/>
                <w:szCs w:val="20"/>
              </w:rPr>
              <w:t>5</w:t>
            </w:r>
            <w:r w:rsidR="00B3046A" w:rsidRPr="005378B1">
              <w:rPr>
                <w:color w:val="000000"/>
                <w:sz w:val="20"/>
                <w:szCs w:val="20"/>
              </w:rPr>
              <w:t>% последующие 5 лет и 1</w:t>
            </w:r>
            <w:r w:rsidR="00B3046A">
              <w:rPr>
                <w:color w:val="000000"/>
                <w:sz w:val="20"/>
                <w:szCs w:val="20"/>
              </w:rPr>
              <w:t>3</w:t>
            </w:r>
            <w:r w:rsidR="00B3046A" w:rsidRPr="005378B1">
              <w:rPr>
                <w:color w:val="000000"/>
                <w:sz w:val="20"/>
                <w:szCs w:val="20"/>
              </w:rPr>
              <w:t>,5% до 2059 г</w:t>
            </w:r>
            <w:r w:rsidR="007B09D5">
              <w:rPr>
                <w:color w:val="000000"/>
                <w:sz w:val="20"/>
                <w:szCs w:val="20"/>
              </w:rPr>
              <w:t>.</w:t>
            </w:r>
          </w:p>
          <w:p w14:paraId="003DAED6" w14:textId="77777777" w:rsidR="00292E2E" w:rsidRDefault="00292E2E" w:rsidP="005378B1">
            <w:pPr>
              <w:spacing w:after="0" w:line="24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фед</w:t>
            </w:r>
            <w:proofErr w:type="spellEnd"/>
            <w:r>
              <w:rPr>
                <w:color w:val="000000"/>
                <w:sz w:val="20"/>
                <w:szCs w:val="20"/>
              </w:rPr>
              <w:t>. ставка</w:t>
            </w:r>
            <w:r w:rsidRPr="00F0247E">
              <w:rPr>
                <w:color w:val="000000"/>
                <w:sz w:val="20"/>
                <w:szCs w:val="20"/>
              </w:rPr>
              <w:t xml:space="preserve"> </w:t>
            </w:r>
            <w:r w:rsidRPr="00F0247E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а</w:t>
            </w:r>
            <w:r w:rsidRPr="00F0247E">
              <w:rPr>
                <w:sz w:val="20"/>
                <w:szCs w:val="20"/>
              </w:rPr>
              <w:t xml:space="preserve"> на прибыль организаций</w:t>
            </w:r>
            <w:r>
              <w:rPr>
                <w:color w:val="000000"/>
                <w:sz w:val="20"/>
                <w:szCs w:val="20"/>
              </w:rPr>
              <w:t>: 2%</w:t>
            </w:r>
          </w:p>
          <w:p w14:paraId="5968FE83" w14:textId="77777777" w:rsidR="00B3046A" w:rsidRPr="00F0247E" w:rsidRDefault="00662582" w:rsidP="005378B1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3046A" w:rsidRPr="00F0247E">
              <w:rPr>
                <w:sz w:val="20"/>
                <w:szCs w:val="20"/>
              </w:rPr>
              <w:t>налог</w:t>
            </w:r>
            <w:r w:rsidR="00B3046A">
              <w:rPr>
                <w:sz w:val="20"/>
                <w:szCs w:val="20"/>
              </w:rPr>
              <w:t xml:space="preserve"> на имущество организаций -  0% </w:t>
            </w:r>
            <w:r w:rsidR="00B3046A">
              <w:rPr>
                <w:color w:val="000000"/>
                <w:sz w:val="20"/>
                <w:szCs w:val="20"/>
              </w:rPr>
              <w:t>на 10 лет</w:t>
            </w:r>
          </w:p>
          <w:p w14:paraId="2BF8DF54" w14:textId="77777777" w:rsidR="00B3046A" w:rsidRDefault="00662582" w:rsidP="005378B1">
            <w:pPr>
              <w:spacing w:after="0" w:line="24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3046A" w:rsidRPr="005378B1">
              <w:rPr>
                <w:color w:val="000000"/>
                <w:sz w:val="20"/>
                <w:szCs w:val="20"/>
              </w:rPr>
              <w:t>транспортн</w:t>
            </w:r>
            <w:r w:rsidR="00B3046A">
              <w:rPr>
                <w:color w:val="000000"/>
                <w:sz w:val="20"/>
                <w:szCs w:val="20"/>
              </w:rPr>
              <w:t>ый налог - 0%</w:t>
            </w:r>
            <w:r w:rsidR="00B3046A" w:rsidRPr="005378B1">
              <w:rPr>
                <w:color w:val="000000"/>
                <w:sz w:val="20"/>
                <w:szCs w:val="20"/>
              </w:rPr>
              <w:t xml:space="preserve"> </w:t>
            </w:r>
            <w:r w:rsidR="00B3046A">
              <w:rPr>
                <w:color w:val="000000"/>
                <w:sz w:val="20"/>
                <w:szCs w:val="20"/>
              </w:rPr>
              <w:t>на 10 лет</w:t>
            </w:r>
          </w:p>
          <w:p w14:paraId="059C656C" w14:textId="77777777" w:rsidR="00B3046A" w:rsidRDefault="00662582" w:rsidP="005378B1">
            <w:pPr>
              <w:spacing w:after="0" w:line="24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3046A">
              <w:rPr>
                <w:color w:val="000000"/>
                <w:sz w:val="20"/>
                <w:szCs w:val="20"/>
              </w:rPr>
              <w:t>земельный налог -</w:t>
            </w:r>
            <w:r w:rsidR="00B3046A" w:rsidRPr="005378B1">
              <w:rPr>
                <w:color w:val="000000"/>
                <w:sz w:val="20"/>
                <w:szCs w:val="20"/>
              </w:rPr>
              <w:t xml:space="preserve"> </w:t>
            </w:r>
            <w:r w:rsidR="00B3046A">
              <w:rPr>
                <w:color w:val="000000"/>
                <w:sz w:val="20"/>
                <w:szCs w:val="20"/>
              </w:rPr>
              <w:t>0%</w:t>
            </w:r>
            <w:r w:rsidR="00B3046A" w:rsidRPr="005378B1">
              <w:rPr>
                <w:color w:val="000000"/>
                <w:sz w:val="20"/>
                <w:szCs w:val="20"/>
              </w:rPr>
              <w:t xml:space="preserve"> </w:t>
            </w:r>
            <w:r w:rsidR="00B3046A">
              <w:rPr>
                <w:color w:val="000000"/>
                <w:sz w:val="20"/>
                <w:szCs w:val="20"/>
              </w:rPr>
              <w:t>на 5 лет</w:t>
            </w:r>
          </w:p>
          <w:p w14:paraId="5BEB93C9" w14:textId="77777777" w:rsidR="00B3046A" w:rsidRDefault="00B3046A" w:rsidP="0006569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>- «дедушкина» оговорка по нераспространению ухудшающих НПА</w:t>
            </w:r>
          </w:p>
          <w:p w14:paraId="77915EA8" w14:textId="77777777" w:rsidR="00B3046A" w:rsidRDefault="00B3046A" w:rsidP="005378B1">
            <w:pPr>
              <w:spacing w:after="0" w:line="24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605F8E">
              <w:rPr>
                <w:color w:val="000000"/>
                <w:sz w:val="20"/>
                <w:szCs w:val="20"/>
              </w:rPr>
              <w:t xml:space="preserve">необходимая инфраструктура </w:t>
            </w:r>
          </w:p>
          <w:p w14:paraId="1EE94EAA" w14:textId="77777777" w:rsidR="00B3046A" w:rsidRDefault="00B3046A" w:rsidP="005378B1">
            <w:pPr>
              <w:spacing w:after="0" w:line="240" w:lineRule="auto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свободная таможенная зона</w:t>
            </w:r>
          </w:p>
          <w:p w14:paraId="777B9E81" w14:textId="77777777" w:rsidR="00B3046A" w:rsidRPr="00F0247E" w:rsidRDefault="00B3046A" w:rsidP="00750A38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управляющей компании, работающей по принципу «одного окна»</w:t>
            </w:r>
          </w:p>
        </w:tc>
        <w:tc>
          <w:tcPr>
            <w:tcW w:w="1701" w:type="dxa"/>
          </w:tcPr>
          <w:p w14:paraId="5C7CB765" w14:textId="77777777" w:rsidR="00B3046A" w:rsidRPr="00F8780C" w:rsidRDefault="00676D41" w:rsidP="00676D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80C">
              <w:rPr>
                <w:sz w:val="20"/>
                <w:szCs w:val="20"/>
              </w:rPr>
              <w:t xml:space="preserve">Аренда                     </w:t>
            </w:r>
            <w:r w:rsidR="006200CC" w:rsidRPr="00F8780C">
              <w:rPr>
                <w:sz w:val="20"/>
                <w:szCs w:val="20"/>
              </w:rPr>
              <w:t xml:space="preserve">участка                          по заявлению резидента,               без торгов </w:t>
            </w:r>
          </w:p>
        </w:tc>
        <w:tc>
          <w:tcPr>
            <w:tcW w:w="1559" w:type="dxa"/>
          </w:tcPr>
          <w:p w14:paraId="37947356" w14:textId="77777777" w:rsidR="00B3046A" w:rsidRPr="00F8780C" w:rsidRDefault="006200CC" w:rsidP="00852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80C">
              <w:rPr>
                <w:sz w:val="20"/>
                <w:szCs w:val="20"/>
              </w:rPr>
              <w:t>Льготная арендная плата в з</w:t>
            </w:r>
            <w:r w:rsidR="008521EF">
              <w:rPr>
                <w:sz w:val="20"/>
                <w:szCs w:val="20"/>
              </w:rPr>
              <w:t>ависимости</w:t>
            </w:r>
            <w:r w:rsidRPr="00F8780C">
              <w:rPr>
                <w:sz w:val="20"/>
                <w:szCs w:val="20"/>
              </w:rPr>
              <w:t xml:space="preserve"> от объемов инвестиций, </w:t>
            </w:r>
            <w:r w:rsidR="00F8780C">
              <w:rPr>
                <w:sz w:val="20"/>
                <w:szCs w:val="20"/>
              </w:rPr>
              <w:t xml:space="preserve">   </w:t>
            </w:r>
            <w:r w:rsidRPr="00F8780C">
              <w:rPr>
                <w:sz w:val="20"/>
                <w:szCs w:val="20"/>
              </w:rPr>
              <w:t xml:space="preserve">не более 2% </w:t>
            </w:r>
            <w:r w:rsidRPr="00F8780C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F8780C">
              <w:rPr>
                <w:color w:val="000000"/>
                <w:sz w:val="20"/>
                <w:szCs w:val="20"/>
              </w:rPr>
              <w:t>кад</w:t>
            </w:r>
            <w:proofErr w:type="spellEnd"/>
            <w:r w:rsidRPr="00F8780C">
              <w:rPr>
                <w:color w:val="000000"/>
                <w:sz w:val="20"/>
                <w:szCs w:val="20"/>
              </w:rPr>
              <w:t>. стоимости               в год</w:t>
            </w:r>
          </w:p>
        </w:tc>
        <w:tc>
          <w:tcPr>
            <w:tcW w:w="1134" w:type="dxa"/>
          </w:tcPr>
          <w:p w14:paraId="55197552" w14:textId="77777777" w:rsidR="00B3046A" w:rsidRPr="00F0247E" w:rsidRDefault="00B20295" w:rsidP="008C6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49AF6D" wp14:editId="0CDB9BC7">
                  <wp:extent cx="506208" cy="464024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4CB6A4C7" w14:textId="77777777" w:rsidR="00B3046A" w:rsidRPr="00531045" w:rsidRDefault="00B3046A" w:rsidP="00605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605F8E">
              <w:rPr>
                <w:sz w:val="20"/>
                <w:szCs w:val="20"/>
              </w:rPr>
              <w:t xml:space="preserve">арегистрироваться </w:t>
            </w:r>
            <w:r>
              <w:rPr>
                <w:sz w:val="20"/>
                <w:szCs w:val="20"/>
              </w:rPr>
              <w:t>в</w:t>
            </w:r>
            <w:r w:rsidRPr="00605F8E">
              <w:rPr>
                <w:sz w:val="20"/>
                <w:szCs w:val="20"/>
              </w:rPr>
              <w:t xml:space="preserve"> </w:t>
            </w:r>
            <w:r w:rsidR="00531045">
              <w:rPr>
                <w:sz w:val="20"/>
                <w:szCs w:val="20"/>
              </w:rPr>
              <w:t>г.о.Тольятти</w:t>
            </w:r>
          </w:p>
          <w:p w14:paraId="15DC45E8" w14:textId="77777777" w:rsidR="00B3046A" w:rsidRDefault="00B3046A" w:rsidP="00605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05F8E">
              <w:rPr>
                <w:sz w:val="20"/>
                <w:szCs w:val="20"/>
              </w:rPr>
              <w:t>одготовить бизнес-план и необходимые документы</w:t>
            </w:r>
          </w:p>
          <w:p w14:paraId="3E728011" w14:textId="77777777" w:rsidR="00B3046A" w:rsidRDefault="00B3046A" w:rsidP="00605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605F8E">
              <w:rPr>
                <w:sz w:val="20"/>
                <w:szCs w:val="20"/>
              </w:rPr>
              <w:t>ащитить бизнес-план на экспертном совете</w:t>
            </w:r>
          </w:p>
          <w:p w14:paraId="49A7DB26" w14:textId="77777777" w:rsidR="00B3046A" w:rsidRPr="00F0247E" w:rsidRDefault="00B3046A" w:rsidP="00605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605F8E">
              <w:rPr>
                <w:sz w:val="20"/>
                <w:szCs w:val="20"/>
              </w:rPr>
              <w:t xml:space="preserve">аключить соглашение </w:t>
            </w:r>
            <w:r>
              <w:rPr>
                <w:sz w:val="20"/>
                <w:szCs w:val="20"/>
              </w:rPr>
              <w:t>с Правительством СО</w:t>
            </w:r>
          </w:p>
        </w:tc>
        <w:tc>
          <w:tcPr>
            <w:tcW w:w="4395" w:type="dxa"/>
            <w:shd w:val="clear" w:color="auto" w:fill="auto"/>
          </w:tcPr>
          <w:p w14:paraId="478F2BE1" w14:textId="77777777" w:rsidR="00B3046A" w:rsidRDefault="00B3046A" w:rsidP="00605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0247E">
              <w:rPr>
                <w:sz w:val="20"/>
                <w:szCs w:val="20"/>
              </w:rPr>
              <w:t xml:space="preserve">объем инвестиций ≥ </w:t>
            </w:r>
            <w:r w:rsidRPr="00605F8E">
              <w:rPr>
                <w:sz w:val="20"/>
                <w:szCs w:val="20"/>
              </w:rPr>
              <w:t>120 млн рублей</w:t>
            </w:r>
          </w:p>
          <w:p w14:paraId="5A931FDE" w14:textId="77777777" w:rsidR="00B3046A" w:rsidRPr="00F0247E" w:rsidRDefault="00B3046A" w:rsidP="00605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осуществление промышленно-производственной или технико-внедренческой деятельности</w:t>
            </w:r>
          </w:p>
        </w:tc>
        <w:tc>
          <w:tcPr>
            <w:tcW w:w="2694" w:type="dxa"/>
          </w:tcPr>
          <w:p w14:paraId="593A6C47" w14:textId="77777777" w:rsidR="0023372E" w:rsidRPr="0023372E" w:rsidRDefault="0023372E" w:rsidP="0023372E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Федеральный закон  </w:t>
            </w:r>
            <w:r w:rsidR="000D299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№</w:t>
            </w:r>
            <w:r w:rsidR="004C2B5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116-ФЗ</w:t>
            </w:r>
          </w:p>
          <w:p w14:paraId="3158B776" w14:textId="77777777" w:rsidR="00B3046A" w:rsidRDefault="0032206E" w:rsidP="002337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«</w:t>
            </w:r>
            <w:r w:rsidR="0023372E"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Об особых экономических зонах в </w:t>
            </w:r>
            <w:r w:rsid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РФ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B3046A" w:rsidRPr="000A103F" w14:paraId="01276D0C" w14:textId="77777777" w:rsidTr="00B20295">
        <w:trPr>
          <w:trHeight w:val="528"/>
        </w:trPr>
        <w:tc>
          <w:tcPr>
            <w:tcW w:w="426" w:type="dxa"/>
            <w:shd w:val="clear" w:color="auto" w:fill="auto"/>
          </w:tcPr>
          <w:p w14:paraId="416EE83D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6D055E2" w14:textId="77777777" w:rsidR="00B3046A" w:rsidRPr="00A57330" w:rsidRDefault="00B3046A" w:rsidP="00605F8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B0783D">
              <w:rPr>
                <w:b/>
                <w:bCs/>
                <w:color w:val="000000"/>
                <w:sz w:val="18"/>
                <w:szCs w:val="20"/>
              </w:rPr>
              <w:t>РЕЗИДЕНТ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ТОСЭР «</w:t>
            </w:r>
            <w:r w:rsidRPr="00A57330">
              <w:rPr>
                <w:b/>
                <w:bCs/>
                <w:color w:val="000000"/>
                <w:sz w:val="18"/>
                <w:szCs w:val="20"/>
              </w:rPr>
              <w:t>ТОЛЬЯТТИ»</w:t>
            </w:r>
          </w:p>
          <w:p w14:paraId="117BA442" w14:textId="77777777" w:rsidR="00B3046A" w:rsidRPr="00B0783D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A57330">
              <w:rPr>
                <w:b/>
                <w:bCs/>
                <w:color w:val="000000"/>
                <w:sz w:val="18"/>
                <w:szCs w:val="20"/>
              </w:rPr>
              <w:t>И «ЧАПАЕВСК»</w:t>
            </w:r>
          </w:p>
          <w:p w14:paraId="4F5933B2" w14:textId="77777777" w:rsidR="00B3046A" w:rsidRPr="00B0783D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678" w:type="dxa"/>
          </w:tcPr>
          <w:p w14:paraId="2C210497" w14:textId="77777777" w:rsidR="00B3046A" w:rsidRDefault="00662582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</w:t>
            </w:r>
            <w:r w:rsidR="00B3046A">
              <w:rPr>
                <w:color w:val="000000"/>
                <w:sz w:val="20"/>
                <w:szCs w:val="20"/>
              </w:rPr>
              <w:t>егион</w:t>
            </w:r>
            <w:r w:rsidR="008A4487">
              <w:rPr>
                <w:color w:val="000000"/>
                <w:sz w:val="20"/>
                <w:szCs w:val="20"/>
              </w:rPr>
              <w:t>.</w:t>
            </w:r>
            <w:r w:rsidR="00B3046A">
              <w:rPr>
                <w:color w:val="000000"/>
                <w:sz w:val="20"/>
                <w:szCs w:val="20"/>
              </w:rPr>
              <w:t xml:space="preserve"> ставка</w:t>
            </w:r>
            <w:r w:rsidR="00B3046A" w:rsidRPr="00F0247E">
              <w:rPr>
                <w:color w:val="000000"/>
                <w:sz w:val="20"/>
                <w:szCs w:val="20"/>
              </w:rPr>
              <w:t xml:space="preserve"> </w:t>
            </w:r>
            <w:r w:rsidR="00B3046A" w:rsidRPr="00F0247E">
              <w:rPr>
                <w:sz w:val="20"/>
                <w:szCs w:val="20"/>
              </w:rPr>
              <w:t>налог</w:t>
            </w:r>
            <w:r w:rsidR="00B3046A">
              <w:rPr>
                <w:sz w:val="20"/>
                <w:szCs w:val="20"/>
              </w:rPr>
              <w:t>а</w:t>
            </w:r>
            <w:r w:rsidR="00B3046A" w:rsidRPr="00F0247E">
              <w:rPr>
                <w:sz w:val="20"/>
                <w:szCs w:val="20"/>
              </w:rPr>
              <w:t xml:space="preserve"> на прибыль организаций</w:t>
            </w:r>
            <w:r w:rsidR="00B3046A">
              <w:rPr>
                <w:color w:val="000000"/>
                <w:sz w:val="20"/>
                <w:szCs w:val="20"/>
              </w:rPr>
              <w:t xml:space="preserve">: </w:t>
            </w:r>
            <w:r w:rsidR="00B3046A" w:rsidRPr="00F0247E">
              <w:rPr>
                <w:sz w:val="20"/>
                <w:szCs w:val="20"/>
              </w:rPr>
              <w:t xml:space="preserve">первые 5 лет - 2%, </w:t>
            </w:r>
            <w:r w:rsidR="004A3781">
              <w:rPr>
                <w:sz w:val="20"/>
                <w:szCs w:val="20"/>
              </w:rPr>
              <w:t xml:space="preserve">последующие 5 лет </w:t>
            </w:r>
            <w:r w:rsidR="00B3046A" w:rsidRPr="00F0247E">
              <w:rPr>
                <w:sz w:val="20"/>
                <w:szCs w:val="20"/>
              </w:rPr>
              <w:t>- 10</w:t>
            </w:r>
            <w:r w:rsidR="00B3046A">
              <w:rPr>
                <w:sz w:val="20"/>
                <w:szCs w:val="20"/>
              </w:rPr>
              <w:t>%</w:t>
            </w:r>
          </w:p>
          <w:p w14:paraId="09B9CEEE" w14:textId="77777777" w:rsidR="004A3781" w:rsidRPr="00F0247E" w:rsidRDefault="004A3781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фед</w:t>
            </w:r>
            <w:proofErr w:type="spellEnd"/>
            <w:r>
              <w:rPr>
                <w:color w:val="000000"/>
                <w:sz w:val="20"/>
                <w:szCs w:val="20"/>
              </w:rPr>
              <w:t>. ставка</w:t>
            </w:r>
            <w:r w:rsidRPr="00F0247E">
              <w:rPr>
                <w:color w:val="000000"/>
                <w:sz w:val="20"/>
                <w:szCs w:val="20"/>
              </w:rPr>
              <w:t xml:space="preserve"> </w:t>
            </w:r>
            <w:r w:rsidRPr="00F0247E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>а</w:t>
            </w:r>
            <w:r w:rsidRPr="00F0247E">
              <w:rPr>
                <w:sz w:val="20"/>
                <w:szCs w:val="20"/>
              </w:rPr>
              <w:t xml:space="preserve"> на прибыль организаций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F0247E">
              <w:rPr>
                <w:sz w:val="20"/>
                <w:szCs w:val="20"/>
              </w:rPr>
              <w:t xml:space="preserve">первые 5 лет - </w:t>
            </w:r>
            <w:r>
              <w:rPr>
                <w:sz w:val="20"/>
                <w:szCs w:val="20"/>
              </w:rPr>
              <w:t>0</w:t>
            </w:r>
            <w:r w:rsidRPr="00F0247E">
              <w:rPr>
                <w:sz w:val="20"/>
                <w:szCs w:val="20"/>
              </w:rPr>
              <w:t xml:space="preserve">%, </w:t>
            </w:r>
            <w:r>
              <w:rPr>
                <w:sz w:val="20"/>
                <w:szCs w:val="20"/>
              </w:rPr>
              <w:t xml:space="preserve">последующие 5 лет </w:t>
            </w:r>
            <w:r w:rsidRPr="00F0247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2%</w:t>
            </w:r>
          </w:p>
          <w:p w14:paraId="38442B2C" w14:textId="77777777" w:rsidR="00B3046A" w:rsidRPr="00F0247E" w:rsidRDefault="00662582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3046A" w:rsidRPr="00F0247E">
              <w:rPr>
                <w:sz w:val="20"/>
                <w:szCs w:val="20"/>
              </w:rPr>
              <w:t>налог</w:t>
            </w:r>
            <w:r w:rsidR="00B3046A">
              <w:rPr>
                <w:sz w:val="20"/>
                <w:szCs w:val="20"/>
              </w:rPr>
              <w:t xml:space="preserve"> на имущество организаций -  0%</w:t>
            </w:r>
            <w:r w:rsidR="00F46EE2">
              <w:rPr>
                <w:sz w:val="20"/>
                <w:szCs w:val="20"/>
              </w:rPr>
              <w:t xml:space="preserve"> </w:t>
            </w:r>
            <w:r w:rsidR="00F46EE2">
              <w:rPr>
                <w:color w:val="000000"/>
                <w:sz w:val="20"/>
                <w:szCs w:val="20"/>
              </w:rPr>
              <w:t>на 10 лет</w:t>
            </w:r>
          </w:p>
          <w:p w14:paraId="2A38FEFE" w14:textId="77777777" w:rsidR="00B3046A" w:rsidRPr="00F0247E" w:rsidRDefault="00662582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3046A">
              <w:rPr>
                <w:sz w:val="20"/>
                <w:szCs w:val="20"/>
              </w:rPr>
              <w:t>земельный налог – 0%</w:t>
            </w:r>
            <w:r w:rsidR="00F46EE2">
              <w:rPr>
                <w:sz w:val="20"/>
                <w:szCs w:val="20"/>
              </w:rPr>
              <w:t xml:space="preserve"> </w:t>
            </w:r>
            <w:r w:rsidR="00F46EE2">
              <w:rPr>
                <w:color w:val="000000"/>
                <w:sz w:val="20"/>
                <w:szCs w:val="20"/>
              </w:rPr>
              <w:t>на 10 лет</w:t>
            </w:r>
          </w:p>
          <w:p w14:paraId="679B1F1A" w14:textId="77777777" w:rsidR="00B3046A" w:rsidRPr="00F0247E" w:rsidRDefault="00662582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3046A" w:rsidRPr="00F0247E">
              <w:rPr>
                <w:sz w:val="20"/>
                <w:szCs w:val="20"/>
              </w:rPr>
              <w:t>страховые взно</w:t>
            </w:r>
            <w:r w:rsidR="00B3046A">
              <w:rPr>
                <w:sz w:val="20"/>
                <w:szCs w:val="20"/>
              </w:rPr>
              <w:t xml:space="preserve">сы во </w:t>
            </w:r>
            <w:proofErr w:type="spellStart"/>
            <w:r w:rsidR="00B3046A">
              <w:rPr>
                <w:sz w:val="20"/>
                <w:szCs w:val="20"/>
              </w:rPr>
              <w:t>внебюджет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3046A">
              <w:rPr>
                <w:sz w:val="20"/>
                <w:szCs w:val="20"/>
              </w:rPr>
              <w:t xml:space="preserve"> фонды - 7,6%</w:t>
            </w:r>
            <w:r w:rsidR="00F46EE2">
              <w:rPr>
                <w:sz w:val="20"/>
                <w:szCs w:val="20"/>
              </w:rPr>
              <w:t xml:space="preserve"> (если</w:t>
            </w:r>
            <w:r w:rsidR="00F46EE2" w:rsidRPr="00F46EE2">
              <w:rPr>
                <w:sz w:val="20"/>
                <w:szCs w:val="20"/>
              </w:rPr>
              <w:t xml:space="preserve"> статус резидента </w:t>
            </w:r>
            <w:r w:rsidR="00F46EE2">
              <w:rPr>
                <w:sz w:val="20"/>
                <w:szCs w:val="20"/>
              </w:rPr>
              <w:t xml:space="preserve">получен </w:t>
            </w:r>
            <w:r w:rsidR="00F46EE2" w:rsidRPr="00F46EE2">
              <w:rPr>
                <w:sz w:val="20"/>
                <w:szCs w:val="20"/>
              </w:rPr>
              <w:t>в первые 3 года функционирования</w:t>
            </w:r>
            <w:r w:rsidR="00F46EE2">
              <w:rPr>
                <w:sz w:val="20"/>
                <w:szCs w:val="20"/>
              </w:rPr>
              <w:t xml:space="preserve"> ТОСЭР)</w:t>
            </w:r>
          </w:p>
          <w:p w14:paraId="45051790" w14:textId="77777777" w:rsidR="00B3046A" w:rsidRPr="00F0247E" w:rsidRDefault="00662582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3046A" w:rsidRPr="00F0247E">
              <w:rPr>
                <w:sz w:val="20"/>
                <w:szCs w:val="20"/>
              </w:rPr>
              <w:t>облегченный порядок гос</w:t>
            </w:r>
            <w:r w:rsidR="00B3046A">
              <w:rPr>
                <w:sz w:val="20"/>
                <w:szCs w:val="20"/>
              </w:rPr>
              <w:t>.</w:t>
            </w:r>
            <w:r w:rsidR="00B3046A" w:rsidRPr="00F0247E">
              <w:rPr>
                <w:sz w:val="20"/>
                <w:szCs w:val="20"/>
              </w:rPr>
              <w:t xml:space="preserve"> и </w:t>
            </w:r>
            <w:proofErr w:type="spellStart"/>
            <w:r w:rsidR="00B3046A" w:rsidRPr="00F0247E">
              <w:rPr>
                <w:sz w:val="20"/>
                <w:szCs w:val="20"/>
              </w:rPr>
              <w:t>мун</w:t>
            </w:r>
            <w:proofErr w:type="spellEnd"/>
            <w:r w:rsidR="00B3046A">
              <w:rPr>
                <w:sz w:val="20"/>
                <w:szCs w:val="20"/>
              </w:rPr>
              <w:t>.</w:t>
            </w:r>
            <w:r w:rsidR="00B3046A" w:rsidRPr="00F0247E">
              <w:rPr>
                <w:sz w:val="20"/>
                <w:szCs w:val="20"/>
              </w:rPr>
              <w:t xml:space="preserve"> контроля</w:t>
            </w:r>
          </w:p>
          <w:p w14:paraId="6F65D776" w14:textId="77777777" w:rsidR="00B3046A" w:rsidRPr="00F0247E" w:rsidRDefault="00B3046A" w:rsidP="00763765">
            <w:pPr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</w:p>
          <w:p w14:paraId="3107B624" w14:textId="77777777" w:rsidR="00B3046A" w:rsidRPr="00F0247E" w:rsidRDefault="00B3046A" w:rsidP="007637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E348B1" w14:textId="77777777" w:rsidR="00B3046A" w:rsidRPr="00F0247E" w:rsidRDefault="00B20295" w:rsidP="008C6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F3D717" wp14:editId="288F773B">
                  <wp:extent cx="506208" cy="464024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D6857F7" w14:textId="77777777" w:rsidR="00B3046A" w:rsidRPr="00F0247E" w:rsidRDefault="00B20295" w:rsidP="008C60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DDDF2A" wp14:editId="34C701BC">
                  <wp:extent cx="506208" cy="464024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470351E8" w14:textId="77777777" w:rsidR="00B3046A" w:rsidRPr="00F0247E" w:rsidRDefault="00B3046A" w:rsidP="007637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56A0D71" w14:textId="77777777" w:rsidR="0023372E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- подать заявку в администрацию моногорода </w:t>
            </w:r>
          </w:p>
          <w:p w14:paraId="309291ED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>- рассмотрение комиссией по ТОСЭР</w:t>
            </w:r>
          </w:p>
          <w:p w14:paraId="01F4FDD4" w14:textId="77777777" w:rsidR="00B3046A" w:rsidRPr="00F0247E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>- включение в федеральный реестр резидентов</w:t>
            </w:r>
          </w:p>
        </w:tc>
        <w:tc>
          <w:tcPr>
            <w:tcW w:w="4395" w:type="dxa"/>
            <w:shd w:val="clear" w:color="auto" w:fill="auto"/>
          </w:tcPr>
          <w:p w14:paraId="2EBA617E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>-  приоритетны</w:t>
            </w:r>
            <w:r w:rsidR="004A1D4C">
              <w:rPr>
                <w:sz w:val="20"/>
                <w:szCs w:val="20"/>
              </w:rPr>
              <w:t>е</w:t>
            </w:r>
            <w:r w:rsidRPr="000A103F">
              <w:rPr>
                <w:sz w:val="20"/>
                <w:szCs w:val="20"/>
              </w:rPr>
              <w:t xml:space="preserve"> вид</w:t>
            </w:r>
            <w:r w:rsidR="004A1D4C">
              <w:rPr>
                <w:sz w:val="20"/>
                <w:szCs w:val="20"/>
              </w:rPr>
              <w:t>ы</w:t>
            </w:r>
            <w:r w:rsidRPr="000A103F">
              <w:rPr>
                <w:sz w:val="20"/>
                <w:szCs w:val="20"/>
              </w:rPr>
              <w:t xml:space="preserve"> эк</w:t>
            </w:r>
            <w:r>
              <w:rPr>
                <w:sz w:val="20"/>
                <w:szCs w:val="20"/>
              </w:rPr>
              <w:t>.</w:t>
            </w:r>
            <w:r w:rsidRPr="000A103F">
              <w:rPr>
                <w:sz w:val="20"/>
                <w:szCs w:val="20"/>
              </w:rPr>
              <w:t xml:space="preserve"> деятельности;</w:t>
            </w:r>
          </w:p>
          <w:p w14:paraId="3F3AF073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- капвложения: для Тольятти ≥ 20 млн. рублей, </w:t>
            </w:r>
            <w:r w:rsidR="004C2B54">
              <w:rPr>
                <w:sz w:val="20"/>
                <w:szCs w:val="20"/>
              </w:rPr>
              <w:t xml:space="preserve">         </w:t>
            </w:r>
            <w:r w:rsidRPr="000A103F">
              <w:rPr>
                <w:sz w:val="20"/>
                <w:szCs w:val="20"/>
              </w:rPr>
              <w:t>в т.ч. 5 млн. рублей в 1-ый год после получения статуса резидента; для Чапаевска</w:t>
            </w:r>
            <w:r w:rsidR="0037249E">
              <w:rPr>
                <w:sz w:val="20"/>
                <w:szCs w:val="20"/>
              </w:rPr>
              <w:t xml:space="preserve"> -</w:t>
            </w:r>
            <w:r w:rsidRPr="000A103F">
              <w:rPr>
                <w:sz w:val="20"/>
                <w:szCs w:val="20"/>
              </w:rPr>
              <w:t xml:space="preserve"> ≥2,5млн</w:t>
            </w:r>
            <w:r w:rsidRPr="004C2B54">
              <w:rPr>
                <w:spacing w:val="-20"/>
                <w:sz w:val="20"/>
                <w:szCs w:val="20"/>
              </w:rPr>
              <w:t>.</w:t>
            </w:r>
            <w:r w:rsidRPr="000A103F">
              <w:rPr>
                <w:sz w:val="20"/>
                <w:szCs w:val="20"/>
              </w:rPr>
              <w:t xml:space="preserve"> рублей в 1-ый год после получения статуса резидента</w:t>
            </w:r>
          </w:p>
          <w:p w14:paraId="532735CE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 - создание новых рабочих мест в 1-ый год после получения статуса резидента: для Тольятти ≥20</w:t>
            </w:r>
            <w:r>
              <w:rPr>
                <w:sz w:val="20"/>
                <w:szCs w:val="20"/>
              </w:rPr>
              <w:t xml:space="preserve">, для Чапаевска ≥ 10 </w:t>
            </w:r>
            <w:r w:rsidRPr="000A103F">
              <w:rPr>
                <w:sz w:val="20"/>
                <w:szCs w:val="20"/>
              </w:rPr>
              <w:t xml:space="preserve"> </w:t>
            </w:r>
          </w:p>
          <w:p w14:paraId="22480B5C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-  для юрлиц, имеющих действующие мощности – «удвоение» численности работников, сложившейся за последние 3 года </w:t>
            </w:r>
          </w:p>
          <w:p w14:paraId="40E89500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>- проект не предусматривает исполнение контрактов с градообразующим предприятием (дочерними организациями)</w:t>
            </w:r>
          </w:p>
          <w:p w14:paraId="35A8ECE7" w14:textId="77777777" w:rsidR="00B3046A" w:rsidRPr="000A103F" w:rsidRDefault="00B3046A" w:rsidP="000A10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- доля градообразующего предприятия в выручке от проекта </w:t>
            </w:r>
            <w:r w:rsidR="0001624B" w:rsidRPr="0001624B">
              <w:rPr>
                <w:sz w:val="20"/>
                <w:szCs w:val="20"/>
              </w:rPr>
              <w:t>&lt;</w:t>
            </w:r>
            <w:r w:rsidRPr="000A103F">
              <w:rPr>
                <w:sz w:val="20"/>
                <w:szCs w:val="20"/>
              </w:rPr>
              <w:t xml:space="preserve"> 50%</w:t>
            </w:r>
          </w:p>
          <w:p w14:paraId="2C9533D5" w14:textId="77777777" w:rsidR="00B3046A" w:rsidRPr="000A103F" w:rsidRDefault="00B3046A" w:rsidP="00FB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- доля иностранной рабочей силы </w:t>
            </w:r>
            <w:r w:rsidR="00FB1DBB" w:rsidRPr="00FB1DBB">
              <w:rPr>
                <w:sz w:val="20"/>
                <w:szCs w:val="20"/>
              </w:rPr>
              <w:t>&lt;</w:t>
            </w:r>
            <w:r w:rsidRPr="000A103F">
              <w:rPr>
                <w:sz w:val="20"/>
                <w:szCs w:val="20"/>
              </w:rPr>
              <w:t>25% от численности работников</w:t>
            </w:r>
          </w:p>
        </w:tc>
        <w:tc>
          <w:tcPr>
            <w:tcW w:w="2694" w:type="dxa"/>
          </w:tcPr>
          <w:p w14:paraId="72F24B04" w14:textId="77777777" w:rsidR="00FB1DBB" w:rsidRDefault="00FB1DBB" w:rsidP="00FB1DB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Федеральный закон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№ 473-ФЗ «О ТОСЭР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в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РФ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»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</w:t>
            </w:r>
          </w:p>
          <w:p w14:paraId="5434D415" w14:textId="77777777" w:rsidR="00FB1DBB" w:rsidRDefault="00FB1DBB" w:rsidP="00FB1DB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ППРФ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№ 614 «Об особенностях создания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ТОСЭР на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терр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. моногородов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»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, </w:t>
            </w:r>
          </w:p>
          <w:p w14:paraId="09B91EBF" w14:textId="77777777" w:rsidR="00FB1DBB" w:rsidRPr="00FB1DBB" w:rsidRDefault="00FB1DBB" w:rsidP="00FB1DB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ППРФ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№ 974 «О создании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ТОСЭР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«Тольятти»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1DDD3532" w14:textId="77777777" w:rsidR="00FB1DBB" w:rsidRPr="00FB1DBB" w:rsidRDefault="00FB1DBB" w:rsidP="00FB1DB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ППРФ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№ 126 «О создании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ТОСЭР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«Чапаевск»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,</w:t>
            </w:r>
            <w:r w:rsidRP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4A4E6E4B" w14:textId="77777777" w:rsidR="00FB1DBB" w:rsidRPr="00FB1DBB" w:rsidRDefault="0023372E" w:rsidP="00FB1DB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ППСО № 658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«</w:t>
            </w: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Об обеспечении функционирования </w:t>
            </w:r>
            <w:r w:rsid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ТОСЭР</w:t>
            </w: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, созданной на территории </w:t>
            </w:r>
            <w:r w:rsidR="00FB1DBB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моногорода</w:t>
            </w: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СО»</w:t>
            </w:r>
          </w:p>
          <w:p w14:paraId="3DEA16C0" w14:textId="77777777" w:rsidR="00FB1DBB" w:rsidRPr="00FB1DBB" w:rsidRDefault="00FB1DBB" w:rsidP="00FB1DB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  <w:p w14:paraId="5877A5FB" w14:textId="77777777" w:rsidR="0001624B" w:rsidRPr="000A103F" w:rsidRDefault="0001624B" w:rsidP="00FB1DB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3046A" w:rsidRPr="00F0247E" w14:paraId="3CB704C8" w14:textId="77777777" w:rsidTr="007B09D5">
        <w:trPr>
          <w:trHeight w:val="85"/>
        </w:trPr>
        <w:tc>
          <w:tcPr>
            <w:tcW w:w="426" w:type="dxa"/>
            <w:shd w:val="clear" w:color="auto" w:fill="auto"/>
          </w:tcPr>
          <w:p w14:paraId="608F172F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C795E42" w14:textId="77777777" w:rsidR="00B3046A" w:rsidRPr="00B0783D" w:rsidRDefault="00B3046A" w:rsidP="009833DB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18"/>
                <w:szCs w:val="20"/>
              </w:rPr>
            </w:pP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РЕЗИДЕНТ 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                                  ГОС. </w:t>
            </w:r>
            <w:r>
              <w:rPr>
                <w:b/>
                <w:sz w:val="18"/>
                <w:szCs w:val="20"/>
              </w:rPr>
              <w:t xml:space="preserve">ИНДУСТРИАЛЬНОГО ПАРКА/ </w:t>
            </w:r>
            <w:r w:rsidRPr="00B0783D">
              <w:rPr>
                <w:b/>
                <w:sz w:val="18"/>
                <w:szCs w:val="20"/>
              </w:rPr>
              <w:t>АГРОПРОМЫШЛЕНН</w:t>
            </w:r>
            <w:r>
              <w:rPr>
                <w:b/>
                <w:sz w:val="18"/>
                <w:szCs w:val="20"/>
              </w:rPr>
              <w:t>ОГО ПАРКА</w:t>
            </w:r>
          </w:p>
        </w:tc>
        <w:tc>
          <w:tcPr>
            <w:tcW w:w="4678" w:type="dxa"/>
          </w:tcPr>
          <w:p w14:paraId="0721FCC5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управляющей компании</w:t>
            </w:r>
          </w:p>
        </w:tc>
        <w:tc>
          <w:tcPr>
            <w:tcW w:w="1701" w:type="dxa"/>
          </w:tcPr>
          <w:p w14:paraId="3DEACF88" w14:textId="77777777" w:rsidR="00B3046A" w:rsidRPr="00F8780C" w:rsidRDefault="00676D41" w:rsidP="0058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780C">
              <w:rPr>
                <w:sz w:val="20"/>
                <w:szCs w:val="20"/>
              </w:rPr>
              <w:t>Аренда                     участка                          по заявлению резидента,               без торгов</w:t>
            </w:r>
          </w:p>
        </w:tc>
        <w:tc>
          <w:tcPr>
            <w:tcW w:w="1559" w:type="dxa"/>
          </w:tcPr>
          <w:p w14:paraId="7428768F" w14:textId="77777777" w:rsidR="00B3046A" w:rsidRPr="00F0247E" w:rsidRDefault="00B3046A" w:rsidP="0058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94A34" w14:textId="77777777" w:rsidR="00B3046A" w:rsidRPr="00F0247E" w:rsidRDefault="00B20295" w:rsidP="00B202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9A5AF8" wp14:editId="29A0B57C">
                  <wp:extent cx="506208" cy="464024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F808947" w14:textId="77777777" w:rsidR="00B3046A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-заявка в управляющую компанию</w:t>
            </w:r>
          </w:p>
          <w:p w14:paraId="711F4135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ИП: пройти оценку эффективности проекта</w:t>
            </w:r>
          </w:p>
        </w:tc>
        <w:tc>
          <w:tcPr>
            <w:tcW w:w="4395" w:type="dxa"/>
            <w:shd w:val="clear" w:color="auto" w:fill="auto"/>
          </w:tcPr>
          <w:p w14:paraId="571574FB" w14:textId="77777777" w:rsidR="00B3046A" w:rsidRPr="00F0247E" w:rsidRDefault="00B3046A" w:rsidP="007B45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соглашение с управляющей компанией</w:t>
            </w:r>
          </w:p>
        </w:tc>
        <w:tc>
          <w:tcPr>
            <w:tcW w:w="2694" w:type="dxa"/>
          </w:tcPr>
          <w:p w14:paraId="6D359C38" w14:textId="77777777" w:rsidR="00B3046A" w:rsidRDefault="00345F07" w:rsidP="00345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57EC1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ППСО № 673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D57EC1">
              <w:rPr>
                <w:b/>
                <w:bCs/>
                <w:i/>
                <w:color w:val="000000"/>
                <w:sz w:val="18"/>
                <w:szCs w:val="20"/>
              </w:rPr>
              <w:t>«</w:t>
            </w:r>
            <w:r w:rsidRPr="00D57EC1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О мерах, направленных на создание и развитие индустриальных (промышленных) парков»</w:t>
            </w:r>
          </w:p>
        </w:tc>
      </w:tr>
      <w:tr w:rsidR="00B3046A" w:rsidRPr="00F0247E" w14:paraId="33665B78" w14:textId="77777777" w:rsidTr="00B20295">
        <w:trPr>
          <w:trHeight w:val="696"/>
        </w:trPr>
        <w:tc>
          <w:tcPr>
            <w:tcW w:w="426" w:type="dxa"/>
            <w:shd w:val="clear" w:color="auto" w:fill="auto"/>
          </w:tcPr>
          <w:p w14:paraId="543F50FC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14:paraId="1C12B5B5" w14:textId="77777777" w:rsidR="00B3046A" w:rsidRPr="00B0783D" w:rsidRDefault="00B3046A" w:rsidP="00B078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ПРОЕКТ</w:t>
            </w:r>
            <w:r w:rsidRPr="00B0783D">
              <w:rPr>
                <w:b/>
                <w:sz w:val="18"/>
                <w:szCs w:val="20"/>
              </w:rPr>
              <w:t xml:space="preserve"> НА ТЕРРИТОРИИ "ЖИГУЛЕВСКАЯ ДОЛИНА 2" </w:t>
            </w:r>
          </w:p>
        </w:tc>
        <w:tc>
          <w:tcPr>
            <w:tcW w:w="4678" w:type="dxa"/>
          </w:tcPr>
          <w:p w14:paraId="14D19249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5B078" w14:textId="77777777" w:rsidR="00B3046A" w:rsidRPr="00F0247E" w:rsidRDefault="00B20295" w:rsidP="0058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5F2446" wp14:editId="7DFF5D2E">
                  <wp:extent cx="506208" cy="464024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4AFBD0A" w14:textId="77777777" w:rsidR="00B3046A" w:rsidRPr="00F0247E" w:rsidRDefault="00B20295" w:rsidP="0058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A6A00D" wp14:editId="3B56F3C1">
                  <wp:extent cx="506208" cy="464024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14F4137C" w14:textId="77777777" w:rsidR="00B3046A" w:rsidRPr="00F0247E" w:rsidRDefault="00B3046A" w:rsidP="00583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29C306B" w14:textId="77777777" w:rsidR="00B3046A" w:rsidRPr="00F0247E" w:rsidRDefault="00B3046A" w:rsidP="00B078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Pr="00A227F1">
              <w:rPr>
                <w:sz w:val="18"/>
                <w:szCs w:val="20"/>
              </w:rPr>
              <w:t>заключение</w:t>
            </w:r>
            <w:r w:rsidRPr="00B0783D">
              <w:rPr>
                <w:sz w:val="20"/>
                <w:szCs w:val="20"/>
              </w:rPr>
              <w:t xml:space="preserve"> соглашения о намерениях </w:t>
            </w:r>
            <w:r>
              <w:rPr>
                <w:sz w:val="20"/>
                <w:szCs w:val="20"/>
              </w:rPr>
              <w:t>с Правительством СО</w:t>
            </w:r>
            <w:r w:rsidRPr="00B0783D">
              <w:rPr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6CFA77CC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FD2C1EC" w14:textId="77777777" w:rsidR="00B3046A" w:rsidRPr="00F0247E" w:rsidRDefault="0023372E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46A" w:rsidRPr="00F0247E" w14:paraId="41AF2D9E" w14:textId="77777777" w:rsidTr="0007642F">
        <w:trPr>
          <w:trHeight w:val="1008"/>
        </w:trPr>
        <w:tc>
          <w:tcPr>
            <w:tcW w:w="426" w:type="dxa"/>
            <w:shd w:val="clear" w:color="auto" w:fill="auto"/>
          </w:tcPr>
          <w:p w14:paraId="78CFD12C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5798893B" w14:textId="77777777" w:rsidR="00B3046A" w:rsidRPr="00B0783D" w:rsidRDefault="00B3046A" w:rsidP="0007642F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ПРОЕКТ</w:t>
            </w:r>
            <w:r w:rsidRPr="00B0783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ВКЛЮЧЕН в </w:t>
            </w:r>
            <w:r w:rsidRPr="00B0783D">
              <w:rPr>
                <w:b/>
                <w:sz w:val="18"/>
                <w:szCs w:val="20"/>
              </w:rPr>
              <w:t>ГОСПРОГРАММ</w:t>
            </w:r>
            <w:r>
              <w:rPr>
                <w:b/>
                <w:sz w:val="18"/>
                <w:szCs w:val="20"/>
              </w:rPr>
              <w:t>У</w:t>
            </w:r>
            <w:r w:rsidRPr="00B0783D">
              <w:rPr>
                <w:b/>
                <w:sz w:val="18"/>
                <w:szCs w:val="20"/>
              </w:rPr>
              <w:t xml:space="preserve"> </w:t>
            </w:r>
            <w:r w:rsidR="00662582">
              <w:rPr>
                <w:b/>
                <w:sz w:val="18"/>
                <w:szCs w:val="20"/>
              </w:rPr>
              <w:t xml:space="preserve">СО </w:t>
            </w:r>
            <w:r w:rsidRPr="00B0783D">
              <w:rPr>
                <w:b/>
                <w:sz w:val="18"/>
                <w:szCs w:val="20"/>
              </w:rPr>
              <w:t>И ФИНА</w:t>
            </w:r>
            <w:r>
              <w:rPr>
                <w:b/>
                <w:sz w:val="18"/>
                <w:szCs w:val="20"/>
              </w:rPr>
              <w:t xml:space="preserve">НСИРУЕТСЯ ЗА СЧЕТ СРЕДСТВ ФЕД. </w:t>
            </w:r>
            <w:r w:rsidRPr="00B0783D">
              <w:rPr>
                <w:b/>
                <w:sz w:val="18"/>
                <w:szCs w:val="20"/>
              </w:rPr>
              <w:t>ИЛИ</w:t>
            </w:r>
            <w:r>
              <w:rPr>
                <w:b/>
                <w:sz w:val="18"/>
                <w:szCs w:val="20"/>
              </w:rPr>
              <w:t xml:space="preserve"> ОБЛ. БЮДЖЕТА</w:t>
            </w:r>
          </w:p>
        </w:tc>
        <w:tc>
          <w:tcPr>
            <w:tcW w:w="4678" w:type="dxa"/>
          </w:tcPr>
          <w:p w14:paraId="11D58D34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6C587" w14:textId="77777777" w:rsidR="00B3046A" w:rsidRPr="00F0247E" w:rsidRDefault="00B20295" w:rsidP="0058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D21592" wp14:editId="43924F71">
                  <wp:extent cx="506208" cy="464024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B24AA60" w14:textId="77777777" w:rsidR="00B3046A" w:rsidRPr="00F0247E" w:rsidRDefault="00B20295" w:rsidP="00583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247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FE6DE0" wp14:editId="61CA23AF">
                  <wp:extent cx="506208" cy="464024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208" cy="46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8A91904" w14:textId="77777777" w:rsidR="00B3046A" w:rsidRPr="00F0247E" w:rsidRDefault="00B3046A" w:rsidP="005836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A3176C1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получение одобрение </w:t>
            </w:r>
            <w:proofErr w:type="spellStart"/>
            <w:r>
              <w:rPr>
                <w:sz w:val="20"/>
                <w:szCs w:val="20"/>
              </w:rPr>
              <w:t>минфина</w:t>
            </w:r>
            <w:proofErr w:type="spellEnd"/>
            <w:r>
              <w:rPr>
                <w:sz w:val="20"/>
                <w:szCs w:val="20"/>
              </w:rPr>
              <w:t xml:space="preserve"> СО</w:t>
            </w:r>
          </w:p>
        </w:tc>
        <w:tc>
          <w:tcPr>
            <w:tcW w:w="4395" w:type="dxa"/>
            <w:shd w:val="clear" w:color="auto" w:fill="auto"/>
          </w:tcPr>
          <w:p w14:paraId="56A5D52E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F02459" w14:textId="77777777" w:rsidR="00B3046A" w:rsidRPr="00F0247E" w:rsidRDefault="0023372E" w:rsidP="00E17212">
            <w:pPr>
              <w:spacing w:after="0" w:line="240" w:lineRule="auto"/>
              <w:rPr>
                <w:sz w:val="20"/>
                <w:szCs w:val="20"/>
              </w:rPr>
            </w:pPr>
            <w:r w:rsidRPr="002C3593">
              <w:rPr>
                <w:b/>
                <w:i/>
                <w:sz w:val="18"/>
                <w:szCs w:val="20"/>
              </w:rPr>
              <w:t xml:space="preserve">На основании Закона </w:t>
            </w:r>
            <w:proofErr w:type="gramStart"/>
            <w:r w:rsidR="00662582">
              <w:rPr>
                <w:b/>
                <w:i/>
                <w:sz w:val="18"/>
                <w:szCs w:val="20"/>
              </w:rPr>
              <w:t>СО</w:t>
            </w:r>
            <w:proofErr w:type="gramEnd"/>
            <w:r w:rsidR="00662582">
              <w:rPr>
                <w:b/>
                <w:i/>
                <w:sz w:val="18"/>
                <w:szCs w:val="20"/>
              </w:rPr>
              <w:t xml:space="preserve">              </w:t>
            </w:r>
            <w:r w:rsidRPr="002C3593">
              <w:rPr>
                <w:b/>
                <w:i/>
                <w:sz w:val="18"/>
                <w:szCs w:val="20"/>
              </w:rPr>
              <w:t>«</w:t>
            </w:r>
            <w:proofErr w:type="gramStart"/>
            <w:r w:rsidRPr="002C3593">
              <w:rPr>
                <w:b/>
                <w:i/>
                <w:sz w:val="18"/>
                <w:szCs w:val="20"/>
              </w:rPr>
              <w:t>Об</w:t>
            </w:r>
            <w:proofErr w:type="gramEnd"/>
            <w:r w:rsidRPr="002C3593">
              <w:rPr>
                <w:b/>
                <w:i/>
                <w:sz w:val="18"/>
                <w:szCs w:val="20"/>
              </w:rPr>
              <w:t xml:space="preserve"> областном бюджете на текущий год и плановые периоды»</w:t>
            </w:r>
          </w:p>
        </w:tc>
      </w:tr>
      <w:tr w:rsidR="00B3046A" w:rsidRPr="00F0247E" w14:paraId="1B9F6EAC" w14:textId="77777777" w:rsidTr="003D1E0C">
        <w:trPr>
          <w:trHeight w:val="2219"/>
        </w:trPr>
        <w:tc>
          <w:tcPr>
            <w:tcW w:w="426" w:type="dxa"/>
            <w:shd w:val="clear" w:color="auto" w:fill="auto"/>
          </w:tcPr>
          <w:p w14:paraId="7875E495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5DCF0E54" w14:textId="77777777" w:rsidR="00B3046A" w:rsidRPr="00B0783D" w:rsidRDefault="00534544" w:rsidP="00941F7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ЛЬГОТЫ ПО НАЛОГУ НА ИМУЩЕСТВО </w:t>
            </w:r>
            <w:r w:rsidR="00B3046A" w:rsidRPr="00B0783D">
              <w:rPr>
                <w:b/>
                <w:bCs/>
                <w:color w:val="000000"/>
                <w:sz w:val="18"/>
                <w:szCs w:val="20"/>
              </w:rPr>
              <w:t>ОРГАНИЗАЦИЙ</w:t>
            </w:r>
          </w:p>
        </w:tc>
        <w:tc>
          <w:tcPr>
            <w:tcW w:w="4678" w:type="dxa"/>
          </w:tcPr>
          <w:p w14:paraId="6B65A36D" w14:textId="77777777" w:rsidR="00B3046A" w:rsidRPr="00F0247E" w:rsidRDefault="00B3046A" w:rsidP="00D365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Ставка 0%</w:t>
            </w:r>
            <w:r w:rsidRPr="00F0247E">
              <w:rPr>
                <w:sz w:val="20"/>
                <w:szCs w:val="20"/>
              </w:rPr>
              <w:t xml:space="preserve"> в отношении создаваемого имущества при стоимости проекта:</w:t>
            </w:r>
          </w:p>
          <w:p w14:paraId="353B708E" w14:textId="77777777" w:rsidR="00B3046A" w:rsidRPr="00F0247E" w:rsidRDefault="00B3046A" w:rsidP="00D3650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- до 100 млн. рублей на 2 года,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3D1E0C">
              <w:rPr>
                <w:sz w:val="20"/>
                <w:szCs w:val="20"/>
              </w:rPr>
              <w:t xml:space="preserve">- от </w:t>
            </w:r>
            <w:r w:rsidRPr="00F0247E">
              <w:rPr>
                <w:sz w:val="20"/>
                <w:szCs w:val="20"/>
              </w:rPr>
              <w:t>100 до 500 млн. рублей  - на 4 года,</w:t>
            </w:r>
          </w:p>
          <w:p w14:paraId="4459B70D" w14:textId="77777777" w:rsidR="00B3046A" w:rsidRPr="00F0247E" w:rsidRDefault="00B3046A" w:rsidP="00D3650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- от 500 млн. рублей и выше - на 5 лет. </w:t>
            </w:r>
          </w:p>
          <w:p w14:paraId="40D041CB" w14:textId="77777777" w:rsidR="00B3046A" w:rsidRPr="00F0247E" w:rsidRDefault="00B3046A" w:rsidP="00D3650E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Действует с месяца постановки имущества</w:t>
            </w:r>
            <w:r w:rsidR="00DE546B">
              <w:rPr>
                <w:sz w:val="20"/>
                <w:szCs w:val="20"/>
              </w:rPr>
              <w:t xml:space="preserve">                      </w:t>
            </w:r>
            <w:r w:rsidRPr="00F0247E">
              <w:rPr>
                <w:sz w:val="20"/>
                <w:szCs w:val="20"/>
              </w:rPr>
              <w:t xml:space="preserve"> на бухучет в качестве объекта основных средств</w:t>
            </w:r>
            <w:r>
              <w:rPr>
                <w:sz w:val="20"/>
                <w:szCs w:val="20"/>
              </w:rPr>
              <w:t>.</w:t>
            </w:r>
          </w:p>
          <w:p w14:paraId="1078DAF2" w14:textId="77777777" w:rsidR="00B3046A" w:rsidRPr="00F0247E" w:rsidRDefault="00B3046A" w:rsidP="00DE546B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Для инвесторов </w:t>
            </w:r>
            <w:r>
              <w:rPr>
                <w:sz w:val="20"/>
                <w:szCs w:val="20"/>
              </w:rPr>
              <w:t>моногородов</w:t>
            </w:r>
            <w:r w:rsidRPr="00F0247E">
              <w:rPr>
                <w:sz w:val="20"/>
                <w:szCs w:val="20"/>
              </w:rPr>
              <w:t xml:space="preserve"> О</w:t>
            </w:r>
            <w:r w:rsidR="00DE546B">
              <w:rPr>
                <w:sz w:val="20"/>
                <w:szCs w:val="20"/>
              </w:rPr>
              <w:t xml:space="preserve">ктябрьск, Похвистнево, Чапаевск: еще + </w:t>
            </w:r>
            <w:r w:rsidRPr="00F0247E"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14:paraId="0774335C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301CE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8E3DA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FD9D586" w14:textId="77777777" w:rsidR="00186626" w:rsidRDefault="00B3046A" w:rsidP="00662582">
            <w:pPr>
              <w:spacing w:after="0" w:line="240" w:lineRule="auto"/>
              <w:rPr>
                <w:sz w:val="20"/>
                <w:szCs w:val="20"/>
              </w:rPr>
            </w:pPr>
            <w:r w:rsidRPr="00A227F1">
              <w:rPr>
                <w:sz w:val="20"/>
                <w:szCs w:val="20"/>
              </w:rPr>
              <w:t xml:space="preserve">-  согласование бизнес-плана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A227F1">
              <w:rPr>
                <w:sz w:val="20"/>
                <w:szCs w:val="20"/>
              </w:rPr>
              <w:t xml:space="preserve"> до окончания осуществлени</w:t>
            </w:r>
            <w:r w:rsidR="00662582">
              <w:rPr>
                <w:sz w:val="20"/>
                <w:szCs w:val="20"/>
              </w:rPr>
              <w:t>я инвестиционной фазы проекта</w:t>
            </w:r>
            <w:r w:rsidR="00186626">
              <w:rPr>
                <w:sz w:val="20"/>
                <w:szCs w:val="20"/>
              </w:rPr>
              <w:t xml:space="preserve">: </w:t>
            </w:r>
          </w:p>
          <w:p w14:paraId="22E1396B" w14:textId="77777777" w:rsidR="00B3046A" w:rsidRPr="00A227F1" w:rsidRDefault="00186626" w:rsidP="001866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в МЭР СО, согласование              по принципу 3 ключей: МЭР СО, МУФ СО, отраслевое министерство</w:t>
            </w:r>
          </w:p>
        </w:tc>
        <w:tc>
          <w:tcPr>
            <w:tcW w:w="4395" w:type="dxa"/>
            <w:shd w:val="clear" w:color="auto" w:fill="auto"/>
          </w:tcPr>
          <w:p w14:paraId="35647924" w14:textId="77777777" w:rsidR="00B3046A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>- для инвесторов, реализующих проекты по приоритетным видам экон</w:t>
            </w:r>
            <w:r w:rsidR="003D1E0C">
              <w:rPr>
                <w:sz w:val="20"/>
                <w:szCs w:val="20"/>
              </w:rPr>
              <w:t xml:space="preserve">. </w:t>
            </w:r>
            <w:r w:rsidRPr="00F0247E">
              <w:rPr>
                <w:sz w:val="20"/>
                <w:szCs w:val="20"/>
              </w:rPr>
              <w:t>деятельности</w:t>
            </w:r>
            <w:r w:rsidR="003D1E0C">
              <w:rPr>
                <w:sz w:val="20"/>
                <w:szCs w:val="20"/>
              </w:rPr>
              <w:t>:</w:t>
            </w:r>
          </w:p>
          <w:p w14:paraId="6A88278D" w14:textId="77777777" w:rsidR="003D1E0C" w:rsidRPr="00F0247E" w:rsidRDefault="003D1E0C" w:rsidP="003D1E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с/х, д</w:t>
            </w:r>
            <w:r w:rsidRPr="003D1E0C">
              <w:rPr>
                <w:sz w:val="20"/>
                <w:szCs w:val="20"/>
              </w:rPr>
              <w:t>обыча полезных ископаемых</w:t>
            </w:r>
            <w:r>
              <w:rPr>
                <w:sz w:val="20"/>
                <w:szCs w:val="20"/>
              </w:rPr>
              <w:t>, о</w:t>
            </w:r>
            <w:r w:rsidRPr="003D1E0C">
              <w:rPr>
                <w:sz w:val="20"/>
                <w:szCs w:val="20"/>
              </w:rPr>
              <w:t>брабатывающие производства</w:t>
            </w:r>
            <w:r>
              <w:rPr>
                <w:sz w:val="20"/>
                <w:szCs w:val="20"/>
              </w:rPr>
              <w:t xml:space="preserve">, </w:t>
            </w:r>
            <w:r w:rsidR="00186626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д</w:t>
            </w:r>
            <w:r w:rsidRPr="003D1E0C">
              <w:rPr>
                <w:sz w:val="20"/>
                <w:szCs w:val="20"/>
              </w:rPr>
              <w:t>еятельность гостиниц</w:t>
            </w:r>
            <w:r>
              <w:rPr>
                <w:sz w:val="20"/>
                <w:szCs w:val="20"/>
              </w:rPr>
              <w:t>, д</w:t>
            </w:r>
            <w:r w:rsidRPr="003D1E0C">
              <w:rPr>
                <w:sz w:val="20"/>
                <w:szCs w:val="20"/>
              </w:rPr>
              <w:t xml:space="preserve">еятельность в области </w:t>
            </w:r>
            <w:proofErr w:type="spellStart"/>
            <w:r w:rsidRPr="003D1E0C">
              <w:rPr>
                <w:sz w:val="20"/>
                <w:szCs w:val="20"/>
              </w:rPr>
              <w:t>информац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D1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3D1E0C">
              <w:rPr>
                <w:sz w:val="20"/>
                <w:szCs w:val="20"/>
              </w:rPr>
              <w:t>ехнологий</w:t>
            </w:r>
            <w:r>
              <w:rPr>
                <w:sz w:val="20"/>
                <w:szCs w:val="20"/>
              </w:rPr>
              <w:t>, н</w:t>
            </w:r>
            <w:r w:rsidRPr="003D1E0C">
              <w:rPr>
                <w:sz w:val="20"/>
                <w:szCs w:val="20"/>
              </w:rPr>
              <w:t>аучные исследования</w:t>
            </w:r>
            <w:r>
              <w:rPr>
                <w:sz w:val="20"/>
                <w:szCs w:val="20"/>
              </w:rPr>
              <w:t>,</w:t>
            </w:r>
            <w:r w:rsidR="00186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D1E0C">
              <w:rPr>
                <w:sz w:val="20"/>
                <w:szCs w:val="20"/>
              </w:rPr>
              <w:t>бразование</w:t>
            </w:r>
            <w:r>
              <w:rPr>
                <w:sz w:val="20"/>
                <w:szCs w:val="20"/>
              </w:rPr>
              <w:t>, з</w:t>
            </w:r>
            <w:r w:rsidRPr="003D1E0C">
              <w:rPr>
                <w:sz w:val="20"/>
                <w:szCs w:val="20"/>
              </w:rPr>
              <w:t xml:space="preserve">дравоохранения и </w:t>
            </w:r>
            <w:proofErr w:type="spellStart"/>
            <w:proofErr w:type="gramStart"/>
            <w:r w:rsidRPr="003D1E0C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ц</w:t>
            </w:r>
            <w:proofErr w:type="spellEnd"/>
            <w:proofErr w:type="gramEnd"/>
            <w:r w:rsidRPr="003D1E0C">
              <w:rPr>
                <w:sz w:val="20"/>
                <w:szCs w:val="20"/>
              </w:rPr>
              <w:t xml:space="preserve"> услуг</w:t>
            </w:r>
            <w:r>
              <w:rPr>
                <w:sz w:val="20"/>
                <w:szCs w:val="20"/>
              </w:rPr>
              <w:t>и,</w:t>
            </w:r>
            <w:r w:rsidR="00186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сбор </w:t>
            </w:r>
            <w:r w:rsidRPr="003D1E0C">
              <w:rPr>
                <w:sz w:val="20"/>
                <w:szCs w:val="20"/>
              </w:rPr>
              <w:t>и утилизация отходов</w:t>
            </w:r>
          </w:p>
          <w:p w14:paraId="04624563" w14:textId="77777777" w:rsidR="00B3046A" w:rsidRPr="00F0247E" w:rsidRDefault="00B3046A" w:rsidP="00A80D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90C8F6D" w14:textId="77777777" w:rsidR="0023372E" w:rsidRDefault="00662582" w:rsidP="00E1721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 w:rsidRPr="002C3593">
              <w:rPr>
                <w:b/>
                <w:bCs/>
                <w:i/>
                <w:color w:val="000000"/>
                <w:sz w:val="18"/>
                <w:szCs w:val="20"/>
              </w:rPr>
              <w:t xml:space="preserve">Закон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СО</w:t>
            </w:r>
            <w:r w:rsidR="004C2B54">
              <w:rPr>
                <w:b/>
                <w:bCs/>
                <w:i/>
                <w:color w:val="000000"/>
                <w:sz w:val="18"/>
                <w:szCs w:val="20"/>
              </w:rPr>
              <w:t xml:space="preserve"> №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23372E" w:rsidRPr="002C3593">
              <w:rPr>
                <w:b/>
                <w:bCs/>
                <w:i/>
                <w:color w:val="000000"/>
                <w:sz w:val="18"/>
                <w:szCs w:val="20"/>
              </w:rPr>
              <w:t>98-ГД «</w:t>
            </w:r>
            <w:r w:rsidR="004C2B54">
              <w:rPr>
                <w:b/>
                <w:bCs/>
                <w:i/>
                <w:color w:val="000000"/>
                <w:sz w:val="18"/>
                <w:szCs w:val="20"/>
              </w:rPr>
              <w:t>О</w:t>
            </w:r>
            <w:r w:rsidR="0023372E" w:rsidRPr="002C3593">
              <w:rPr>
                <w:b/>
                <w:bCs/>
                <w:i/>
                <w:color w:val="000000"/>
                <w:sz w:val="18"/>
                <w:szCs w:val="20"/>
              </w:rPr>
              <w:t xml:space="preserve"> налоге на имущество организаций</w:t>
            </w:r>
            <w:r w:rsidR="004C2B54">
              <w:rPr>
                <w:b/>
                <w:bCs/>
                <w:i/>
                <w:color w:val="000000"/>
                <w:sz w:val="18"/>
                <w:szCs w:val="20"/>
              </w:rPr>
              <w:t>»,</w:t>
            </w: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ППСО № 417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66258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"О порядке согласования бизнес-планов</w:t>
            </w:r>
            <w:r w:rsidR="00186626" w:rsidRP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организаций, претендующих </w:t>
            </w:r>
            <w:r w:rsidR="009F1E9C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на </w:t>
            </w:r>
            <w:r w:rsidR="00186626" w:rsidRP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льготно</w:t>
            </w:r>
            <w:r w:rsid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е </w:t>
            </w:r>
            <w:r w:rsidR="00186626" w:rsidRP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налогообложения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»</w:t>
            </w:r>
          </w:p>
          <w:p w14:paraId="01E725BD" w14:textId="77777777" w:rsidR="00B3046A" w:rsidRPr="00F0247E" w:rsidRDefault="00B3046A" w:rsidP="00E1721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46A" w:rsidRPr="00F0247E" w14:paraId="0D54AC22" w14:textId="77777777" w:rsidTr="003D1E0C">
        <w:trPr>
          <w:trHeight w:val="1547"/>
        </w:trPr>
        <w:tc>
          <w:tcPr>
            <w:tcW w:w="426" w:type="dxa"/>
            <w:shd w:val="clear" w:color="auto" w:fill="auto"/>
          </w:tcPr>
          <w:p w14:paraId="4E657A01" w14:textId="77777777" w:rsidR="00B3046A" w:rsidRPr="00F0247E" w:rsidRDefault="00B3046A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60647B7" w14:textId="77777777" w:rsidR="00B3046A" w:rsidRPr="00040710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B050"/>
                <w:sz w:val="18"/>
                <w:szCs w:val="20"/>
              </w:rPr>
            </w:pPr>
            <w:r w:rsidRPr="00040710">
              <w:rPr>
                <w:b/>
                <w:bCs/>
                <w:color w:val="000000" w:themeColor="text1"/>
                <w:sz w:val="18"/>
                <w:szCs w:val="20"/>
              </w:rPr>
              <w:t>ЛЬ</w:t>
            </w:r>
            <w:r w:rsidR="00662582" w:rsidRPr="00040710">
              <w:rPr>
                <w:b/>
                <w:bCs/>
                <w:color w:val="000000" w:themeColor="text1"/>
                <w:sz w:val="18"/>
                <w:szCs w:val="20"/>
              </w:rPr>
              <w:t>ГОТЫ ПО НАЛОГУ НА ПРИБЫЛЬ ОРГАН</w:t>
            </w:r>
            <w:r w:rsidRPr="00040710">
              <w:rPr>
                <w:b/>
                <w:bCs/>
                <w:color w:val="000000" w:themeColor="text1"/>
                <w:sz w:val="18"/>
                <w:szCs w:val="20"/>
              </w:rPr>
              <w:t>ИЗАЦИЙ (действует до 1 января 2023 года согласно НК РФ)</w:t>
            </w:r>
          </w:p>
        </w:tc>
        <w:tc>
          <w:tcPr>
            <w:tcW w:w="4678" w:type="dxa"/>
          </w:tcPr>
          <w:p w14:paraId="59F9F8AB" w14:textId="77777777" w:rsidR="00B3046A" w:rsidRPr="00F8780C" w:rsidRDefault="00B3046A" w:rsidP="00DC35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color w:val="000000"/>
                <w:sz w:val="20"/>
                <w:szCs w:val="20"/>
              </w:rPr>
              <w:t>Региональная ставка 13,5%</w:t>
            </w:r>
            <w:r w:rsidRPr="00F8780C">
              <w:rPr>
                <w:i/>
                <w:sz w:val="20"/>
                <w:szCs w:val="20"/>
              </w:rPr>
              <w:t xml:space="preserve"> в отношении прибыли от проекта:</w:t>
            </w:r>
          </w:p>
          <w:p w14:paraId="65C59302" w14:textId="77777777" w:rsidR="00B3046A" w:rsidRPr="00F8780C" w:rsidRDefault="00B3046A" w:rsidP="00DC35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>- от 100 до 500 млн. рублей на срок 4 года,</w:t>
            </w:r>
          </w:p>
          <w:p w14:paraId="67A59A3A" w14:textId="77777777" w:rsidR="00B3046A" w:rsidRPr="00F8780C" w:rsidRDefault="00B3046A" w:rsidP="00DC35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 xml:space="preserve">- от 500 млн. рублей и выше - на 5 лет. </w:t>
            </w:r>
          </w:p>
          <w:p w14:paraId="571A8F7E" w14:textId="77777777" w:rsidR="00B3046A" w:rsidRPr="00F8780C" w:rsidRDefault="00B3046A" w:rsidP="00DC353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 xml:space="preserve">Действует с месяца получения первой прибыли. </w:t>
            </w:r>
          </w:p>
          <w:p w14:paraId="30FFA83F" w14:textId="77777777" w:rsidR="00B3046A" w:rsidRPr="00F8780C" w:rsidRDefault="00B3046A" w:rsidP="00A80DF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>Для инвесторов таких моногородов О</w:t>
            </w:r>
            <w:r w:rsidR="003D1E0C" w:rsidRPr="00F8780C">
              <w:rPr>
                <w:i/>
                <w:sz w:val="20"/>
                <w:szCs w:val="20"/>
              </w:rPr>
              <w:t>ктябрьск, Похвистнево, Чапаевск</w:t>
            </w:r>
            <w:r w:rsidR="00DE546B" w:rsidRPr="00F8780C">
              <w:rPr>
                <w:i/>
                <w:sz w:val="20"/>
                <w:szCs w:val="20"/>
              </w:rPr>
              <w:t>: еще + 2 года</w:t>
            </w:r>
          </w:p>
        </w:tc>
        <w:tc>
          <w:tcPr>
            <w:tcW w:w="1701" w:type="dxa"/>
          </w:tcPr>
          <w:p w14:paraId="5AE639B3" w14:textId="77777777" w:rsidR="00B3046A" w:rsidRPr="00F8780C" w:rsidRDefault="00B3046A" w:rsidP="0076376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406670" w14:textId="77777777" w:rsidR="00B3046A" w:rsidRPr="00F8780C" w:rsidRDefault="00B3046A" w:rsidP="0076376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6AB6F" w14:textId="77777777" w:rsidR="00B3046A" w:rsidRPr="00F8780C" w:rsidRDefault="00B3046A" w:rsidP="0076376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0B8583" w14:textId="77777777" w:rsidR="00186626" w:rsidRPr="00F8780C" w:rsidRDefault="00186626" w:rsidP="0018662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 xml:space="preserve">-  согласование бизнес-плана                          до окончания осуществления инвестиционной фазы проекта: </w:t>
            </w:r>
          </w:p>
          <w:p w14:paraId="000DB14F" w14:textId="77777777" w:rsidR="00B3046A" w:rsidRPr="00F8780C" w:rsidRDefault="00186626" w:rsidP="0018662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>заявка в МЭР СО, согласование              по принципу 3 ключей: МЭР СО, МУФ СО, отраслевое министерство</w:t>
            </w:r>
          </w:p>
        </w:tc>
        <w:tc>
          <w:tcPr>
            <w:tcW w:w="4395" w:type="dxa"/>
            <w:shd w:val="clear" w:color="auto" w:fill="auto"/>
          </w:tcPr>
          <w:p w14:paraId="2857D873" w14:textId="77777777" w:rsidR="00B3046A" w:rsidRPr="00F8780C" w:rsidRDefault="00B3046A" w:rsidP="0076376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>- независимо от ОКВЭД</w:t>
            </w:r>
          </w:p>
          <w:p w14:paraId="4D1788D2" w14:textId="77777777" w:rsidR="00B3046A" w:rsidRPr="00F8780C" w:rsidRDefault="00B3046A" w:rsidP="0076376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8780C">
              <w:rPr>
                <w:i/>
                <w:sz w:val="20"/>
                <w:szCs w:val="20"/>
              </w:rPr>
              <w:t xml:space="preserve">- при стоимости проекта </w:t>
            </w:r>
            <w:r w:rsidR="00186626" w:rsidRPr="00F8780C">
              <w:rPr>
                <w:i/>
                <w:sz w:val="20"/>
                <w:szCs w:val="20"/>
              </w:rPr>
              <w:t>от</w:t>
            </w:r>
            <w:r w:rsidRPr="00F8780C">
              <w:rPr>
                <w:i/>
                <w:sz w:val="20"/>
                <w:szCs w:val="20"/>
              </w:rPr>
              <w:t xml:space="preserve"> 100 млн. рублей</w:t>
            </w:r>
          </w:p>
          <w:p w14:paraId="1AE8CDFD" w14:textId="77777777" w:rsidR="00B3046A" w:rsidRPr="00F8780C" w:rsidRDefault="00B3046A" w:rsidP="0076376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331363" w14:textId="77777777" w:rsidR="0023372E" w:rsidRDefault="00662582" w:rsidP="00E1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Закон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СО</w:t>
            </w:r>
            <w:r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23372E"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№ 187-ГД </w:t>
            </w:r>
            <w:r w:rsid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«</w:t>
            </w:r>
            <w:r w:rsidR="0023372E"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О пониженных ставках налога на прибыль организаций,</w:t>
            </w:r>
            <w:r w:rsid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зачисляемого в областной бюджет»,</w:t>
            </w:r>
          </w:p>
          <w:p w14:paraId="727BAACF" w14:textId="77777777" w:rsidR="00B3046A" w:rsidRPr="00F0247E" w:rsidRDefault="00662582" w:rsidP="00A05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3372E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ППСО № 417</w:t>
            </w:r>
            <w:r w:rsidR="0094545D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66258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"</w:t>
            </w:r>
            <w:r w:rsidR="00186626" w:rsidRPr="0066258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О порядке согласования бизнес-планов</w:t>
            </w:r>
            <w:r w:rsidR="00186626" w:rsidRP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организаций, претендующих льготно</w:t>
            </w:r>
            <w:r w:rsid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е </w:t>
            </w:r>
            <w:r w:rsidR="00186626" w:rsidRPr="0018662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налогообложения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3D1E0C" w:rsidRPr="00F0247E" w14:paraId="30645A8A" w14:textId="77777777" w:rsidTr="003D1E0C">
        <w:trPr>
          <w:trHeight w:val="1547"/>
        </w:trPr>
        <w:tc>
          <w:tcPr>
            <w:tcW w:w="426" w:type="dxa"/>
            <w:shd w:val="clear" w:color="auto" w:fill="auto"/>
          </w:tcPr>
          <w:p w14:paraId="045C3B3E" w14:textId="77777777" w:rsidR="003D1E0C" w:rsidRDefault="003D1E0C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159776A" w14:textId="77777777" w:rsidR="003D1E0C" w:rsidRPr="00040710" w:rsidRDefault="00684920" w:rsidP="00FA09D7">
            <w:pPr>
              <w:autoSpaceDE w:val="0"/>
              <w:autoSpaceDN w:val="0"/>
              <w:adjustRightInd w:val="0"/>
              <w:rPr>
                <w:b/>
                <w:bCs/>
                <w:i/>
                <w:color w:val="00B050"/>
                <w:sz w:val="18"/>
                <w:szCs w:val="20"/>
              </w:rPr>
            </w:pPr>
            <w:r w:rsidRPr="00FA09D7">
              <w:rPr>
                <w:b/>
                <w:bCs/>
                <w:color w:val="000000" w:themeColor="text1"/>
                <w:sz w:val="18"/>
                <w:szCs w:val="20"/>
              </w:rPr>
              <w:t>УЧАСТНИКИ РЕГИОНАЛЬНОГО ИНВЕСТИЦИОННОГО ПРОЕКТА</w:t>
            </w:r>
            <w:r w:rsidR="00FA09D7">
              <w:rPr>
                <w:b/>
                <w:bCs/>
                <w:i/>
                <w:color w:val="5F497A" w:themeColor="accent4" w:themeShade="BF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4046F8B2" w14:textId="77777777" w:rsidR="00C01970" w:rsidRPr="00FA09D7" w:rsidRDefault="00C01970" w:rsidP="00C01970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>Льготы по налогу на прибыль организаций:</w:t>
            </w:r>
          </w:p>
          <w:p w14:paraId="7DBFA0AC" w14:textId="77777777" w:rsidR="00C01970" w:rsidRPr="00FA09D7" w:rsidRDefault="00C01970" w:rsidP="00C0197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A09D7">
              <w:rPr>
                <w:sz w:val="20"/>
                <w:szCs w:val="20"/>
              </w:rPr>
              <w:t>фед</w:t>
            </w:r>
            <w:proofErr w:type="spellEnd"/>
            <w:r w:rsidRPr="00FA09D7">
              <w:rPr>
                <w:sz w:val="20"/>
                <w:szCs w:val="20"/>
              </w:rPr>
              <w:t>. ставка в размере 0% (в случае применения региональной льготы, на срок её действия);</w:t>
            </w:r>
          </w:p>
          <w:p w14:paraId="3B83E8C9" w14:textId="77777777" w:rsidR="003D1E0C" w:rsidRPr="00FA09D7" w:rsidRDefault="00C01970" w:rsidP="005610C6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 xml:space="preserve">рег. ставка  10% (начиная </w:t>
            </w:r>
            <w:r w:rsidR="005610C6" w:rsidRPr="00FA09D7">
              <w:rPr>
                <w:sz w:val="20"/>
                <w:szCs w:val="20"/>
              </w:rPr>
              <w:t>с получения первой прибыли до периода, в котором сумма налоговой льготы будет равна объему капвложений</w:t>
            </w:r>
            <w:r w:rsidRPr="00FA09D7">
              <w:rPr>
                <w:sz w:val="20"/>
                <w:szCs w:val="20"/>
              </w:rPr>
              <w:t>)</w:t>
            </w:r>
          </w:p>
          <w:p w14:paraId="4E863C10" w14:textId="77777777" w:rsidR="009A324F" w:rsidRPr="00FA09D7" w:rsidRDefault="009A324F" w:rsidP="005610C6">
            <w:pPr>
              <w:spacing w:after="0" w:line="240" w:lineRule="auto"/>
              <w:rPr>
                <w:sz w:val="20"/>
                <w:szCs w:val="20"/>
              </w:rPr>
            </w:pPr>
          </w:p>
          <w:p w14:paraId="0EBB11E0" w14:textId="77777777" w:rsidR="009A324F" w:rsidRPr="00A92BF8" w:rsidRDefault="009A324F" w:rsidP="005610C6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>Участник РИП не применяет льготу по налогу на имущество организаций</w:t>
            </w:r>
          </w:p>
        </w:tc>
        <w:tc>
          <w:tcPr>
            <w:tcW w:w="1701" w:type="dxa"/>
          </w:tcPr>
          <w:p w14:paraId="39A96C9B" w14:textId="77777777" w:rsidR="003D1E0C" w:rsidRPr="00A92BF8" w:rsidRDefault="003D1E0C" w:rsidP="00763765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B852EC" w14:textId="77777777" w:rsidR="003D1E0C" w:rsidRPr="00A92BF8" w:rsidRDefault="003D1E0C" w:rsidP="00763765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1EEB1" w14:textId="77777777" w:rsidR="003D1E0C" w:rsidRPr="00A92BF8" w:rsidRDefault="003D1E0C" w:rsidP="00763765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3ED6A9" w14:textId="77777777" w:rsidR="005610C6" w:rsidRPr="00FA09D7" w:rsidRDefault="005610C6" w:rsidP="005610C6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>- включение в реестр РИП</w:t>
            </w:r>
          </w:p>
          <w:p w14:paraId="28BE13D9" w14:textId="77777777" w:rsidR="005610C6" w:rsidRPr="00FA09D7" w:rsidRDefault="005610C6" w:rsidP="005610C6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>- объем капвложений не менее:</w:t>
            </w:r>
          </w:p>
          <w:p w14:paraId="1F0C2874" w14:textId="77777777" w:rsidR="005610C6" w:rsidRPr="00FA09D7" w:rsidRDefault="005610C6" w:rsidP="005610C6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>50 млн. рублей - при осуществлени</w:t>
            </w:r>
            <w:r w:rsidR="0007642F" w:rsidRPr="00FA09D7">
              <w:rPr>
                <w:sz w:val="20"/>
                <w:szCs w:val="20"/>
              </w:rPr>
              <w:t>и</w:t>
            </w:r>
            <w:r w:rsidRPr="00FA09D7">
              <w:rPr>
                <w:sz w:val="20"/>
                <w:szCs w:val="20"/>
              </w:rPr>
              <w:t xml:space="preserve"> их в срок </w:t>
            </w:r>
            <w:r w:rsidR="0007642F" w:rsidRPr="00FA09D7">
              <w:rPr>
                <w:sz w:val="20"/>
                <w:szCs w:val="20"/>
              </w:rPr>
              <w:t xml:space="preserve">≤ </w:t>
            </w:r>
            <w:r w:rsidRPr="00FA09D7">
              <w:rPr>
                <w:sz w:val="20"/>
                <w:szCs w:val="20"/>
              </w:rPr>
              <w:t xml:space="preserve">3 лет </w:t>
            </w:r>
            <w:r w:rsidR="00F8780C" w:rsidRPr="00FA09D7">
              <w:rPr>
                <w:sz w:val="20"/>
                <w:szCs w:val="20"/>
              </w:rPr>
              <w:t>со дня включения в реестр</w:t>
            </w:r>
            <w:r w:rsidRPr="00FA09D7">
              <w:rPr>
                <w:sz w:val="20"/>
                <w:szCs w:val="20"/>
              </w:rPr>
              <w:t xml:space="preserve"> – для Октябрьска, Чапаевска, Похвистнево;</w:t>
            </w:r>
          </w:p>
          <w:p w14:paraId="30789B98" w14:textId="77777777" w:rsidR="005610C6" w:rsidRPr="00FA09D7" w:rsidRDefault="0007642F" w:rsidP="005610C6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 xml:space="preserve"> </w:t>
            </w:r>
            <w:r w:rsidR="005610C6" w:rsidRPr="00FA09D7">
              <w:rPr>
                <w:sz w:val="20"/>
                <w:szCs w:val="20"/>
              </w:rPr>
              <w:t xml:space="preserve">100 млн. рублей </w:t>
            </w:r>
            <w:r w:rsidRPr="00FA09D7">
              <w:rPr>
                <w:sz w:val="20"/>
                <w:szCs w:val="20"/>
              </w:rPr>
              <w:t xml:space="preserve"> </w:t>
            </w:r>
            <w:r w:rsidR="005610C6" w:rsidRPr="00FA09D7">
              <w:rPr>
                <w:sz w:val="20"/>
                <w:szCs w:val="20"/>
              </w:rPr>
              <w:t>- при осуществлени</w:t>
            </w:r>
            <w:r w:rsidRPr="00FA09D7">
              <w:rPr>
                <w:sz w:val="20"/>
                <w:szCs w:val="20"/>
              </w:rPr>
              <w:t>и</w:t>
            </w:r>
            <w:r w:rsidR="005610C6" w:rsidRPr="00FA09D7">
              <w:rPr>
                <w:sz w:val="20"/>
                <w:szCs w:val="20"/>
              </w:rPr>
              <w:t xml:space="preserve"> их в срок </w:t>
            </w:r>
            <w:r w:rsidRPr="00FA09D7">
              <w:rPr>
                <w:sz w:val="20"/>
                <w:szCs w:val="20"/>
              </w:rPr>
              <w:t xml:space="preserve">≤ </w:t>
            </w:r>
            <w:r w:rsidR="005610C6" w:rsidRPr="00FA09D7">
              <w:rPr>
                <w:sz w:val="20"/>
                <w:szCs w:val="20"/>
              </w:rPr>
              <w:t>3 лет;</w:t>
            </w:r>
          </w:p>
          <w:p w14:paraId="1DF5EB91" w14:textId="77777777" w:rsidR="003D1E0C" w:rsidRPr="00FA09D7" w:rsidRDefault="005610C6" w:rsidP="0007642F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>500 млн. рублей - при осуществлени</w:t>
            </w:r>
            <w:r w:rsidR="0007642F" w:rsidRPr="00FA09D7">
              <w:rPr>
                <w:sz w:val="20"/>
                <w:szCs w:val="20"/>
              </w:rPr>
              <w:t>и</w:t>
            </w:r>
            <w:r w:rsidRPr="00FA09D7">
              <w:rPr>
                <w:sz w:val="20"/>
                <w:szCs w:val="20"/>
              </w:rPr>
              <w:t xml:space="preserve"> их в срок </w:t>
            </w:r>
            <w:r w:rsidR="0007642F" w:rsidRPr="00FA09D7">
              <w:rPr>
                <w:sz w:val="20"/>
                <w:szCs w:val="20"/>
              </w:rPr>
              <w:t xml:space="preserve">≤ </w:t>
            </w:r>
            <w:r w:rsidRPr="00FA09D7">
              <w:rPr>
                <w:sz w:val="20"/>
                <w:szCs w:val="20"/>
              </w:rPr>
              <w:t>5</w:t>
            </w:r>
            <w:r w:rsidR="0007642F" w:rsidRPr="00FA09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395" w:type="dxa"/>
            <w:shd w:val="clear" w:color="auto" w:fill="auto"/>
          </w:tcPr>
          <w:p w14:paraId="7E5AC8E1" w14:textId="77777777" w:rsidR="00C55CB1" w:rsidRPr="00FA09D7" w:rsidRDefault="00A83640" w:rsidP="005610C6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 xml:space="preserve">- </w:t>
            </w:r>
            <w:r w:rsidR="00C55CB1" w:rsidRPr="00FA09D7">
              <w:rPr>
                <w:sz w:val="20"/>
                <w:szCs w:val="20"/>
              </w:rPr>
              <w:t>производство товаров</w:t>
            </w:r>
          </w:p>
          <w:p w14:paraId="7BD94A35" w14:textId="77777777" w:rsidR="003D1E0C" w:rsidRPr="00FA09D7" w:rsidRDefault="00C55CB1" w:rsidP="00C55CB1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 xml:space="preserve">- вид деятельности «Обрабатывающие производства» </w:t>
            </w:r>
            <w:r w:rsidR="005610C6" w:rsidRPr="00FA09D7">
              <w:rPr>
                <w:sz w:val="20"/>
                <w:szCs w:val="20"/>
              </w:rPr>
              <w:t xml:space="preserve">за </w:t>
            </w:r>
            <w:proofErr w:type="spellStart"/>
            <w:r w:rsidR="005610C6" w:rsidRPr="00FA09D7">
              <w:rPr>
                <w:sz w:val="20"/>
                <w:szCs w:val="20"/>
              </w:rPr>
              <w:t>иск</w:t>
            </w:r>
            <w:r w:rsidR="00FA09D7">
              <w:rPr>
                <w:sz w:val="20"/>
                <w:szCs w:val="20"/>
              </w:rPr>
              <w:t>л</w:t>
            </w:r>
            <w:proofErr w:type="spellEnd"/>
            <w:r w:rsidR="005610C6" w:rsidRPr="00FA09D7">
              <w:rPr>
                <w:sz w:val="20"/>
                <w:szCs w:val="20"/>
              </w:rPr>
              <w:t>. добычи или переработки нефти, добычи газа, услуг по их транспортировке,  производства подакцизных товаров (за исключением легковых авто и мотоциклов)</w:t>
            </w:r>
          </w:p>
          <w:p w14:paraId="5A00D7CD" w14:textId="77777777" w:rsidR="00883997" w:rsidRPr="00FA09D7" w:rsidRDefault="00883997" w:rsidP="00883997">
            <w:pPr>
              <w:spacing w:after="0" w:line="240" w:lineRule="auto"/>
              <w:rPr>
                <w:sz w:val="20"/>
                <w:szCs w:val="20"/>
              </w:rPr>
            </w:pPr>
            <w:r w:rsidRPr="00FA09D7">
              <w:rPr>
                <w:sz w:val="20"/>
                <w:szCs w:val="20"/>
              </w:rPr>
              <w:t xml:space="preserve">- доля осуществленных капвложений до направления заявления о включении в реестр не более 30% от общего объема капвложений </w:t>
            </w:r>
          </w:p>
        </w:tc>
        <w:tc>
          <w:tcPr>
            <w:tcW w:w="2694" w:type="dxa"/>
          </w:tcPr>
          <w:p w14:paraId="6D63B9BF" w14:textId="77777777" w:rsidR="00F8780C" w:rsidRPr="00FA09D7" w:rsidRDefault="005610C6" w:rsidP="00E1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Налоговый кодекс РФ</w:t>
            </w:r>
            <w:r w:rsidR="00F8780C"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, </w:t>
            </w:r>
          </w:p>
          <w:p w14:paraId="25D9D245" w14:textId="77777777" w:rsidR="003D1E0C" w:rsidRPr="00FA09D7" w:rsidRDefault="00F8780C" w:rsidP="00FA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Закон СО</w:t>
            </w:r>
            <w:r w:rsidR="00FA09D7"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от 20.07.2020                      № 93-ГД «</w:t>
            </w:r>
            <w:r w:rsid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О</w:t>
            </w:r>
            <w:r w:rsidR="00FA09D7"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региональных инвестиционных проектах в </w:t>
            </w:r>
            <w:r w:rsid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С</w:t>
            </w:r>
            <w:r w:rsidR="00FA09D7"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амарской</w:t>
            </w:r>
            <w:r w:rsidR="00FA09D7" w:rsidRPr="00FA09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области</w:t>
            </w:r>
            <w:r w:rsidR="00FA09D7">
              <w:rPr>
                <w:rFonts w:ascii="Calibri" w:hAnsi="Calibri" w:cs="Calibri"/>
                <w:b/>
                <w:bCs/>
                <w:sz w:val="18"/>
                <w:szCs w:val="18"/>
              </w:rPr>
              <w:t>»</w:t>
            </w:r>
          </w:p>
        </w:tc>
      </w:tr>
      <w:tr w:rsidR="000C0001" w:rsidRPr="00F0247E" w14:paraId="79EAAD23" w14:textId="77777777" w:rsidTr="003D1E0C">
        <w:trPr>
          <w:trHeight w:val="1547"/>
        </w:trPr>
        <w:tc>
          <w:tcPr>
            <w:tcW w:w="426" w:type="dxa"/>
            <w:shd w:val="clear" w:color="auto" w:fill="auto"/>
          </w:tcPr>
          <w:p w14:paraId="14F21FD3" w14:textId="77777777" w:rsidR="000C0001" w:rsidRDefault="000C0001" w:rsidP="00763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7BBA444" w14:textId="77777777" w:rsidR="000C0001" w:rsidRPr="00FA09D7" w:rsidRDefault="000C0001" w:rsidP="00FA09D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bCs/>
                <w:color w:val="000000" w:themeColor="text1"/>
                <w:sz w:val="18"/>
                <w:szCs w:val="20"/>
              </w:rPr>
              <w:t>ИНВЕСТИЦИОННЫЙ НАЛОГОВЫЙ ВЫЧЕТ</w:t>
            </w:r>
          </w:p>
        </w:tc>
        <w:tc>
          <w:tcPr>
            <w:tcW w:w="4678" w:type="dxa"/>
          </w:tcPr>
          <w:p w14:paraId="64998A89" w14:textId="77777777" w:rsidR="00714428" w:rsidRDefault="00810FBC" w:rsidP="00714428">
            <w:pPr>
              <w:spacing w:after="0" w:line="240" w:lineRule="auto"/>
              <w:rPr>
                <w:sz w:val="20"/>
                <w:szCs w:val="20"/>
              </w:rPr>
            </w:pPr>
            <w:r w:rsidRPr="000C0001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 xml:space="preserve">для </w:t>
            </w:r>
            <w:r w:rsidRPr="000C0001">
              <w:rPr>
                <w:sz w:val="20"/>
                <w:szCs w:val="20"/>
              </w:rPr>
              <w:t xml:space="preserve"> участник</w:t>
            </w:r>
            <w:r>
              <w:rPr>
                <w:sz w:val="20"/>
                <w:szCs w:val="20"/>
              </w:rPr>
              <w:t>ов</w:t>
            </w:r>
            <w:r w:rsidRPr="000C0001">
              <w:rPr>
                <w:sz w:val="20"/>
                <w:szCs w:val="20"/>
              </w:rPr>
              <w:t xml:space="preserve"> нацпроекта Производительность труда и поддержка занятости, </w:t>
            </w:r>
            <w:r>
              <w:rPr>
                <w:sz w:val="20"/>
                <w:szCs w:val="20"/>
              </w:rPr>
              <w:t xml:space="preserve"> </w:t>
            </w:r>
            <w:r w:rsidRPr="000C0001">
              <w:rPr>
                <w:sz w:val="20"/>
                <w:szCs w:val="20"/>
              </w:rPr>
              <w:t xml:space="preserve">заключившим  </w:t>
            </w:r>
            <w:r w:rsidR="009E2E4F">
              <w:rPr>
                <w:sz w:val="20"/>
                <w:szCs w:val="20"/>
              </w:rPr>
              <w:t xml:space="preserve">соглашение о сотрудничестве, </w:t>
            </w:r>
            <w:r w:rsidR="00714428" w:rsidRPr="00714428">
              <w:rPr>
                <w:sz w:val="20"/>
                <w:szCs w:val="20"/>
              </w:rPr>
              <w:t xml:space="preserve">размер вычета </w:t>
            </w:r>
            <w:r w:rsidR="00714428">
              <w:rPr>
                <w:sz w:val="20"/>
                <w:szCs w:val="20"/>
              </w:rPr>
              <w:t xml:space="preserve">составит </w:t>
            </w:r>
            <w:r w:rsidR="00714428" w:rsidRPr="00714428">
              <w:rPr>
                <w:sz w:val="20"/>
                <w:szCs w:val="20"/>
              </w:rPr>
              <w:t>в 2020 г</w:t>
            </w:r>
            <w:r w:rsidR="00714428">
              <w:rPr>
                <w:sz w:val="20"/>
                <w:szCs w:val="20"/>
              </w:rPr>
              <w:t>.</w:t>
            </w:r>
            <w:r w:rsidR="00714428" w:rsidRPr="00714428">
              <w:rPr>
                <w:sz w:val="20"/>
                <w:szCs w:val="20"/>
              </w:rPr>
              <w:t xml:space="preserve"> - 90</w:t>
            </w:r>
            <w:r w:rsidR="00714428">
              <w:rPr>
                <w:sz w:val="20"/>
                <w:szCs w:val="20"/>
              </w:rPr>
              <w:t xml:space="preserve">%, </w:t>
            </w:r>
            <w:r w:rsidR="00714428" w:rsidRPr="00714428">
              <w:rPr>
                <w:sz w:val="20"/>
                <w:szCs w:val="20"/>
              </w:rPr>
              <w:t>в 2021 г</w:t>
            </w:r>
            <w:r w:rsidR="00714428">
              <w:rPr>
                <w:sz w:val="20"/>
                <w:szCs w:val="20"/>
              </w:rPr>
              <w:t>.</w:t>
            </w:r>
            <w:r w:rsidR="00714428" w:rsidRPr="00714428">
              <w:rPr>
                <w:sz w:val="20"/>
                <w:szCs w:val="20"/>
              </w:rPr>
              <w:t>- 80</w:t>
            </w:r>
            <w:r w:rsidR="00714428">
              <w:rPr>
                <w:sz w:val="20"/>
                <w:szCs w:val="20"/>
              </w:rPr>
              <w:t xml:space="preserve">%,  </w:t>
            </w:r>
            <w:r w:rsidR="00714428" w:rsidRPr="00714428">
              <w:rPr>
                <w:sz w:val="20"/>
                <w:szCs w:val="20"/>
              </w:rPr>
              <w:t>в 2022 г</w:t>
            </w:r>
            <w:r w:rsidR="00714428">
              <w:rPr>
                <w:sz w:val="20"/>
                <w:szCs w:val="20"/>
              </w:rPr>
              <w:t>.</w:t>
            </w:r>
            <w:r w:rsidR="00714428" w:rsidRPr="00714428">
              <w:rPr>
                <w:sz w:val="20"/>
                <w:szCs w:val="20"/>
              </w:rPr>
              <w:t xml:space="preserve"> - 70</w:t>
            </w:r>
            <w:r w:rsidR="00714428">
              <w:rPr>
                <w:sz w:val="20"/>
                <w:szCs w:val="20"/>
              </w:rPr>
              <w:t xml:space="preserve">%, </w:t>
            </w:r>
            <w:r w:rsidR="00714428" w:rsidRPr="00714428">
              <w:rPr>
                <w:sz w:val="20"/>
                <w:szCs w:val="20"/>
              </w:rPr>
              <w:t>в 2023</w:t>
            </w:r>
            <w:r w:rsidR="00714428">
              <w:rPr>
                <w:sz w:val="20"/>
                <w:szCs w:val="20"/>
              </w:rPr>
              <w:t>-</w:t>
            </w:r>
            <w:r w:rsidR="00714428" w:rsidRPr="00714428">
              <w:rPr>
                <w:sz w:val="20"/>
                <w:szCs w:val="20"/>
              </w:rPr>
              <w:t>2024 г</w:t>
            </w:r>
            <w:r w:rsidR="00714428">
              <w:rPr>
                <w:sz w:val="20"/>
                <w:szCs w:val="20"/>
              </w:rPr>
              <w:t>г.</w:t>
            </w:r>
            <w:r w:rsidR="00714428" w:rsidRPr="00714428">
              <w:rPr>
                <w:sz w:val="20"/>
                <w:szCs w:val="20"/>
              </w:rPr>
              <w:t xml:space="preserve"> - 50</w:t>
            </w:r>
            <w:r w:rsidR="00714428">
              <w:rPr>
                <w:sz w:val="20"/>
                <w:szCs w:val="20"/>
              </w:rPr>
              <w:t xml:space="preserve">% </w:t>
            </w:r>
            <w:r w:rsidR="00714428" w:rsidRPr="00714428">
              <w:rPr>
                <w:sz w:val="20"/>
                <w:szCs w:val="20"/>
              </w:rPr>
              <w:t xml:space="preserve">от суммы расходов, указанных в </w:t>
            </w:r>
            <w:proofErr w:type="spellStart"/>
            <w:r w:rsidR="00714428" w:rsidRPr="00714428">
              <w:rPr>
                <w:sz w:val="20"/>
                <w:szCs w:val="20"/>
              </w:rPr>
              <w:t>п</w:t>
            </w:r>
            <w:r w:rsidR="000B0EC6">
              <w:rPr>
                <w:sz w:val="20"/>
                <w:szCs w:val="20"/>
              </w:rPr>
              <w:t>п</w:t>
            </w:r>
            <w:proofErr w:type="spellEnd"/>
            <w:r w:rsidR="000B0EC6">
              <w:rPr>
                <w:sz w:val="20"/>
                <w:szCs w:val="20"/>
              </w:rPr>
              <w:t>.</w:t>
            </w:r>
            <w:r w:rsidR="00714428" w:rsidRPr="00714428">
              <w:rPr>
                <w:sz w:val="20"/>
                <w:szCs w:val="20"/>
              </w:rPr>
              <w:t xml:space="preserve"> 1 и 2 п</w:t>
            </w:r>
            <w:r w:rsidR="000B0EC6">
              <w:rPr>
                <w:sz w:val="20"/>
                <w:szCs w:val="20"/>
              </w:rPr>
              <w:t>.</w:t>
            </w:r>
            <w:r w:rsidR="00714428" w:rsidRPr="00714428">
              <w:rPr>
                <w:sz w:val="20"/>
                <w:szCs w:val="20"/>
              </w:rPr>
              <w:t xml:space="preserve"> 2 ст</w:t>
            </w:r>
            <w:r w:rsidR="000B0EC6">
              <w:rPr>
                <w:sz w:val="20"/>
                <w:szCs w:val="20"/>
              </w:rPr>
              <w:t>.</w:t>
            </w:r>
            <w:r w:rsidR="00714428" w:rsidRPr="00714428">
              <w:rPr>
                <w:sz w:val="20"/>
                <w:szCs w:val="20"/>
              </w:rPr>
              <w:t xml:space="preserve">286.1 части </w:t>
            </w:r>
            <w:r w:rsidR="000B0EC6">
              <w:rPr>
                <w:sz w:val="20"/>
                <w:szCs w:val="20"/>
              </w:rPr>
              <w:t>2</w:t>
            </w:r>
            <w:r w:rsidR="00714428" w:rsidRPr="00714428">
              <w:rPr>
                <w:sz w:val="20"/>
                <w:szCs w:val="20"/>
              </w:rPr>
              <w:t xml:space="preserve"> </w:t>
            </w:r>
            <w:r w:rsidR="00714428">
              <w:rPr>
                <w:sz w:val="20"/>
                <w:szCs w:val="20"/>
              </w:rPr>
              <w:t>НК РФ</w:t>
            </w:r>
          </w:p>
          <w:p w14:paraId="71648EB2" w14:textId="77777777" w:rsidR="000C0001" w:rsidRDefault="00810FBC" w:rsidP="00714428">
            <w:pPr>
              <w:spacing w:after="0" w:line="240" w:lineRule="auto"/>
              <w:rPr>
                <w:sz w:val="20"/>
                <w:szCs w:val="20"/>
              </w:rPr>
            </w:pPr>
            <w:r w:rsidRPr="000C0001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для </w:t>
            </w:r>
            <w:r w:rsidRPr="000C0001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й-</w:t>
            </w:r>
            <w:r w:rsidRPr="000C0001">
              <w:rPr>
                <w:sz w:val="20"/>
                <w:szCs w:val="20"/>
              </w:rPr>
              <w:t>субъект</w:t>
            </w:r>
            <w:r>
              <w:rPr>
                <w:sz w:val="20"/>
                <w:szCs w:val="20"/>
              </w:rPr>
              <w:t xml:space="preserve">ов </w:t>
            </w:r>
            <w:r w:rsidRPr="000C0001">
              <w:rPr>
                <w:sz w:val="20"/>
                <w:szCs w:val="20"/>
              </w:rPr>
              <w:t xml:space="preserve"> малого предпринимательства, реализовавшим </w:t>
            </w:r>
            <w:r>
              <w:rPr>
                <w:sz w:val="20"/>
                <w:szCs w:val="20"/>
              </w:rPr>
              <w:t xml:space="preserve">проекты по ОКВЭД </w:t>
            </w:r>
            <w:r w:rsidRPr="000C0001">
              <w:rPr>
                <w:sz w:val="20"/>
                <w:szCs w:val="20"/>
              </w:rPr>
              <w:t>"Прои</w:t>
            </w:r>
            <w:r>
              <w:rPr>
                <w:sz w:val="20"/>
                <w:szCs w:val="20"/>
              </w:rPr>
              <w:t>зводство летательных аппаратов"</w:t>
            </w:r>
            <w:r w:rsidR="00714428">
              <w:rPr>
                <w:sz w:val="20"/>
                <w:szCs w:val="20"/>
              </w:rPr>
              <w:t xml:space="preserve">, </w:t>
            </w:r>
            <w:r w:rsidR="00714428" w:rsidRPr="00714428">
              <w:rPr>
                <w:sz w:val="20"/>
                <w:szCs w:val="20"/>
              </w:rPr>
              <w:t xml:space="preserve">размер вычета </w:t>
            </w:r>
            <w:r w:rsidR="00714428">
              <w:rPr>
                <w:sz w:val="20"/>
                <w:szCs w:val="20"/>
              </w:rPr>
              <w:t xml:space="preserve"> составит 90% </w:t>
            </w:r>
            <w:r w:rsidR="00714428" w:rsidRPr="00714428">
              <w:rPr>
                <w:sz w:val="20"/>
                <w:szCs w:val="20"/>
              </w:rPr>
              <w:t xml:space="preserve">от суммы расходов, указанных </w:t>
            </w:r>
            <w:r w:rsidR="000B0EC6">
              <w:rPr>
                <w:sz w:val="20"/>
                <w:szCs w:val="20"/>
              </w:rPr>
              <w:t xml:space="preserve">в </w:t>
            </w:r>
            <w:proofErr w:type="spellStart"/>
            <w:r w:rsidR="000B0EC6" w:rsidRPr="00714428">
              <w:rPr>
                <w:sz w:val="20"/>
                <w:szCs w:val="20"/>
              </w:rPr>
              <w:t>п</w:t>
            </w:r>
            <w:r w:rsidR="000B0EC6">
              <w:rPr>
                <w:sz w:val="20"/>
                <w:szCs w:val="20"/>
              </w:rPr>
              <w:t>п</w:t>
            </w:r>
            <w:proofErr w:type="spellEnd"/>
            <w:r w:rsidR="000B0EC6">
              <w:rPr>
                <w:sz w:val="20"/>
                <w:szCs w:val="20"/>
              </w:rPr>
              <w:t>.</w:t>
            </w:r>
            <w:r w:rsidR="000B0EC6" w:rsidRPr="00714428">
              <w:rPr>
                <w:sz w:val="20"/>
                <w:szCs w:val="20"/>
              </w:rPr>
              <w:t xml:space="preserve"> 1 и 2 п</w:t>
            </w:r>
            <w:r w:rsidR="000B0EC6">
              <w:rPr>
                <w:sz w:val="20"/>
                <w:szCs w:val="20"/>
              </w:rPr>
              <w:t>.</w:t>
            </w:r>
            <w:r w:rsidR="000B0EC6" w:rsidRPr="00714428">
              <w:rPr>
                <w:sz w:val="20"/>
                <w:szCs w:val="20"/>
              </w:rPr>
              <w:t xml:space="preserve"> 2 ст</w:t>
            </w:r>
            <w:r w:rsidR="000B0EC6">
              <w:rPr>
                <w:sz w:val="20"/>
                <w:szCs w:val="20"/>
              </w:rPr>
              <w:t>.</w:t>
            </w:r>
            <w:r w:rsidR="000B0EC6" w:rsidRPr="00714428">
              <w:rPr>
                <w:sz w:val="20"/>
                <w:szCs w:val="20"/>
              </w:rPr>
              <w:t xml:space="preserve">286.1 части </w:t>
            </w:r>
            <w:r w:rsidR="000B0EC6">
              <w:rPr>
                <w:sz w:val="20"/>
                <w:szCs w:val="20"/>
              </w:rPr>
              <w:t>2</w:t>
            </w:r>
            <w:r w:rsidR="000B0EC6" w:rsidRPr="00714428">
              <w:rPr>
                <w:sz w:val="20"/>
                <w:szCs w:val="20"/>
              </w:rPr>
              <w:t xml:space="preserve"> </w:t>
            </w:r>
            <w:r w:rsidR="000B0EC6">
              <w:rPr>
                <w:sz w:val="20"/>
                <w:szCs w:val="20"/>
              </w:rPr>
              <w:t>НК РФ</w:t>
            </w:r>
          </w:p>
          <w:p w14:paraId="39C33634" w14:textId="77777777" w:rsidR="00714428" w:rsidRPr="00FA09D7" w:rsidRDefault="00714428" w:rsidP="00714428">
            <w:pPr>
              <w:spacing w:after="0" w:line="240" w:lineRule="auto"/>
              <w:rPr>
                <w:sz w:val="20"/>
                <w:szCs w:val="20"/>
              </w:rPr>
            </w:pPr>
            <w:r w:rsidRPr="00714428">
              <w:rPr>
                <w:sz w:val="20"/>
                <w:szCs w:val="20"/>
              </w:rPr>
              <w:t xml:space="preserve">Размер ставки налога на прибыль организаций, зачисляемого в областной бюджет, для определения величины </w:t>
            </w:r>
            <w:r>
              <w:rPr>
                <w:sz w:val="20"/>
                <w:szCs w:val="20"/>
              </w:rPr>
              <w:t>вычета составит 10%</w:t>
            </w:r>
            <w:r w:rsidRPr="007144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1034654" w14:textId="77777777" w:rsidR="000C0001" w:rsidRPr="00A92BF8" w:rsidRDefault="000C0001" w:rsidP="00763765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ADCB66" w14:textId="77777777" w:rsidR="000C0001" w:rsidRPr="00A92BF8" w:rsidRDefault="000C0001" w:rsidP="00763765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0DB73" w14:textId="77777777" w:rsidR="000C0001" w:rsidRPr="00A92BF8" w:rsidRDefault="000C0001" w:rsidP="00763765">
            <w:pPr>
              <w:spacing w:after="0" w:line="240" w:lineRule="auto"/>
              <w:rPr>
                <w:i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FAAFD" w14:textId="77777777" w:rsidR="000C0001" w:rsidRPr="00FA09D7" w:rsidRDefault="00714428" w:rsidP="009E2E4F">
            <w:pPr>
              <w:spacing w:after="0" w:line="240" w:lineRule="auto"/>
              <w:rPr>
                <w:sz w:val="20"/>
                <w:szCs w:val="20"/>
              </w:rPr>
            </w:pPr>
            <w:r w:rsidRPr="00714428">
              <w:rPr>
                <w:sz w:val="20"/>
                <w:szCs w:val="20"/>
              </w:rPr>
              <w:t xml:space="preserve">Решение об использовании права на применение вычета отражается в учетной политике для целей налогообложения </w:t>
            </w:r>
          </w:p>
        </w:tc>
        <w:tc>
          <w:tcPr>
            <w:tcW w:w="4395" w:type="dxa"/>
            <w:shd w:val="clear" w:color="auto" w:fill="auto"/>
          </w:tcPr>
          <w:p w14:paraId="4EDF6814" w14:textId="77777777" w:rsidR="000C0001" w:rsidRDefault="00810FBC" w:rsidP="000C0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Вычет </w:t>
            </w:r>
            <w:r w:rsidRPr="000C0001">
              <w:rPr>
                <w:sz w:val="20"/>
                <w:szCs w:val="20"/>
              </w:rPr>
              <w:t xml:space="preserve">применяется к новым объектам основных средств, относящихся к </w:t>
            </w:r>
            <w:r>
              <w:rPr>
                <w:sz w:val="20"/>
                <w:szCs w:val="20"/>
              </w:rPr>
              <w:t>3</w:t>
            </w:r>
            <w:r w:rsidRPr="000C000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7</w:t>
            </w:r>
            <w:r w:rsidRPr="000C0001">
              <w:rPr>
                <w:sz w:val="20"/>
                <w:szCs w:val="20"/>
              </w:rPr>
              <w:t xml:space="preserve"> амортизационным группам,  приобрет</w:t>
            </w:r>
            <w:r>
              <w:rPr>
                <w:sz w:val="20"/>
                <w:szCs w:val="20"/>
              </w:rPr>
              <w:t>енных после 1 января 2020 года (</w:t>
            </w:r>
            <w:r w:rsidR="00714428">
              <w:rPr>
                <w:sz w:val="20"/>
                <w:szCs w:val="20"/>
              </w:rPr>
              <w:t xml:space="preserve">за </w:t>
            </w:r>
            <w:proofErr w:type="spellStart"/>
            <w:r w:rsidR="00714428">
              <w:rPr>
                <w:sz w:val="20"/>
                <w:szCs w:val="20"/>
              </w:rPr>
              <w:t>искл</w:t>
            </w:r>
            <w:proofErr w:type="spellEnd"/>
            <w:r w:rsidR="00714428">
              <w:rPr>
                <w:sz w:val="20"/>
                <w:szCs w:val="20"/>
              </w:rPr>
              <w:t>. некоторых кодов ОКВЭД)</w:t>
            </w:r>
          </w:p>
          <w:p w14:paraId="6BA89BA2" w14:textId="77777777" w:rsidR="009E2E4F" w:rsidRDefault="009E2E4F" w:rsidP="000C0001">
            <w:pPr>
              <w:spacing w:after="0" w:line="240" w:lineRule="auto"/>
              <w:rPr>
                <w:sz w:val="20"/>
                <w:szCs w:val="20"/>
              </w:rPr>
            </w:pPr>
          </w:p>
          <w:p w14:paraId="3E6783EC" w14:textId="77777777" w:rsidR="009E2E4F" w:rsidRPr="009E2E4F" w:rsidRDefault="009E2E4F" w:rsidP="009E2E4F">
            <w:pPr>
              <w:spacing w:after="0" w:line="240" w:lineRule="auto"/>
              <w:rPr>
                <w:sz w:val="20"/>
                <w:szCs w:val="20"/>
              </w:rPr>
            </w:pPr>
            <w:r w:rsidRPr="009E2E4F">
              <w:rPr>
                <w:sz w:val="20"/>
                <w:szCs w:val="20"/>
              </w:rPr>
              <w:t>Не вправе применять вычет участники региональных инвестиционных проектов</w:t>
            </w:r>
            <w:r>
              <w:rPr>
                <w:sz w:val="20"/>
                <w:szCs w:val="20"/>
              </w:rPr>
              <w:t>,</w:t>
            </w:r>
          </w:p>
          <w:p w14:paraId="243CC822" w14:textId="77777777" w:rsidR="009E2E4F" w:rsidRPr="00FA09D7" w:rsidRDefault="009E2E4F" w:rsidP="009E2E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E2E4F">
              <w:rPr>
                <w:sz w:val="20"/>
                <w:szCs w:val="20"/>
              </w:rPr>
              <w:t>езиденты</w:t>
            </w:r>
            <w:r>
              <w:rPr>
                <w:sz w:val="20"/>
                <w:szCs w:val="20"/>
              </w:rPr>
              <w:t xml:space="preserve"> ОЭЗ,</w:t>
            </w:r>
            <w:r w:rsidRPr="009E2E4F">
              <w:rPr>
                <w:sz w:val="20"/>
                <w:szCs w:val="20"/>
              </w:rPr>
              <w:t xml:space="preserve"> резиденты </w:t>
            </w:r>
            <w:r>
              <w:rPr>
                <w:sz w:val="20"/>
                <w:szCs w:val="20"/>
              </w:rPr>
              <w:t>ТОСЭР</w:t>
            </w:r>
          </w:p>
        </w:tc>
        <w:tc>
          <w:tcPr>
            <w:tcW w:w="2694" w:type="dxa"/>
          </w:tcPr>
          <w:p w14:paraId="4AD67A32" w14:textId="77777777" w:rsidR="000C0001" w:rsidRDefault="000C0001" w:rsidP="000C0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A09D7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Налоговый кодекс РФ, </w:t>
            </w:r>
          </w:p>
          <w:p w14:paraId="211AB2B2" w14:textId="77777777" w:rsidR="000C0001" w:rsidRDefault="000C0001" w:rsidP="000C0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Закон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СО</w:t>
            </w:r>
            <w:r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№ 187-ГД 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«</w:t>
            </w:r>
            <w:r w:rsidRPr="00F30186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О пониженных ставках налога на прибыль организаций,</w:t>
            </w:r>
            <w:r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зачисляемого в областной бюджет»</w:t>
            </w:r>
          </w:p>
          <w:p w14:paraId="18462B09" w14:textId="77777777" w:rsidR="000C0001" w:rsidRPr="00FA09D7" w:rsidRDefault="000C0001" w:rsidP="000C0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  <w:p w14:paraId="56EDBFFA" w14:textId="77777777" w:rsidR="000C0001" w:rsidRPr="00FA09D7" w:rsidRDefault="000C0001" w:rsidP="00E1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  <w:tr w:rsidR="00B3046A" w:rsidRPr="00F0247E" w14:paraId="1C9D383C" w14:textId="77777777" w:rsidTr="000514B3">
        <w:trPr>
          <w:trHeight w:val="430"/>
        </w:trPr>
        <w:tc>
          <w:tcPr>
            <w:tcW w:w="426" w:type="dxa"/>
            <w:shd w:val="clear" w:color="auto" w:fill="auto"/>
          </w:tcPr>
          <w:p w14:paraId="3B011751" w14:textId="77777777" w:rsidR="00B3046A" w:rsidRPr="00F0247E" w:rsidRDefault="000C0001" w:rsidP="003D1E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33E86527" w14:textId="77777777" w:rsidR="00B3046A" w:rsidRPr="00B0783D" w:rsidRDefault="00B3046A" w:rsidP="000D29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СУБСИДИИ </w:t>
            </w:r>
            <w:r w:rsidR="000D2992">
              <w:rPr>
                <w:b/>
                <w:bCs/>
                <w:color w:val="000000"/>
                <w:sz w:val="18"/>
                <w:szCs w:val="20"/>
              </w:rPr>
              <w:t>ЗА</w:t>
            </w: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 СОЗДАНИЕ НОВЫХ РАБОЧИХ МЕСТ В Г.О. ОКТЯБРЬСК, ПОХВИСТНЕВО, ЧАПАЕВСК</w:t>
            </w:r>
          </w:p>
        </w:tc>
        <w:tc>
          <w:tcPr>
            <w:tcW w:w="4678" w:type="dxa"/>
          </w:tcPr>
          <w:p w14:paraId="757D6421" w14:textId="77777777" w:rsidR="00B3046A" w:rsidRPr="00F0247E" w:rsidRDefault="00B3046A" w:rsidP="00A57330">
            <w:pPr>
              <w:spacing w:after="0" w:line="240" w:lineRule="auto"/>
              <w:rPr>
                <w:sz w:val="20"/>
                <w:szCs w:val="20"/>
              </w:rPr>
            </w:pPr>
            <w:r w:rsidRPr="00F0247E">
              <w:rPr>
                <w:sz w:val="20"/>
                <w:szCs w:val="20"/>
              </w:rPr>
              <w:t xml:space="preserve">Размер субсидии на одно рабочее место равен </w:t>
            </w:r>
            <w:r w:rsidR="00B04845">
              <w:rPr>
                <w:sz w:val="20"/>
                <w:szCs w:val="20"/>
              </w:rPr>
              <w:t xml:space="preserve">               </w:t>
            </w:r>
            <w:r w:rsidRPr="00F0247E">
              <w:rPr>
                <w:sz w:val="20"/>
                <w:szCs w:val="20"/>
              </w:rPr>
              <w:t xml:space="preserve">100 тыс. рублей, но не более 25 % от общей стоимости проекта </w:t>
            </w:r>
          </w:p>
        </w:tc>
        <w:tc>
          <w:tcPr>
            <w:tcW w:w="1701" w:type="dxa"/>
          </w:tcPr>
          <w:p w14:paraId="66773375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DF7E2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1B4D8C" w14:textId="77777777" w:rsidR="00B3046A" w:rsidRPr="00F0247E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17AF9C1" w14:textId="77777777" w:rsidR="00B3046A" w:rsidRPr="000A103F" w:rsidRDefault="00B3046A" w:rsidP="000A103F">
            <w:pPr>
              <w:spacing w:after="0" w:line="240" w:lineRule="auto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>- присвоение статуса «инвестиционного проекта моногор</w:t>
            </w:r>
            <w:r>
              <w:rPr>
                <w:sz w:val="20"/>
                <w:szCs w:val="20"/>
              </w:rPr>
              <w:t>ода</w:t>
            </w:r>
            <w:r w:rsidRPr="000A103F">
              <w:rPr>
                <w:sz w:val="20"/>
                <w:szCs w:val="20"/>
              </w:rPr>
              <w:t xml:space="preserve"> Самарской области» </w:t>
            </w:r>
          </w:p>
          <w:p w14:paraId="45CC51BB" w14:textId="77777777" w:rsidR="00B3046A" w:rsidRDefault="00B3046A" w:rsidP="000A103F">
            <w:pPr>
              <w:spacing w:after="0" w:line="240" w:lineRule="auto"/>
              <w:rPr>
                <w:sz w:val="20"/>
                <w:szCs w:val="20"/>
              </w:rPr>
            </w:pPr>
            <w:r w:rsidRPr="000A103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заявка </w:t>
            </w:r>
            <w:r w:rsidRPr="000A103F">
              <w:rPr>
                <w:sz w:val="20"/>
                <w:szCs w:val="20"/>
              </w:rPr>
              <w:t xml:space="preserve">в МЭР СО </w:t>
            </w:r>
          </w:p>
          <w:p w14:paraId="4A684CFF" w14:textId="77777777" w:rsidR="00B3046A" w:rsidRPr="00F0247E" w:rsidRDefault="00B3046A" w:rsidP="002337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1E5EB937" w14:textId="77777777" w:rsidR="00B3046A" w:rsidRPr="00787DCA" w:rsidRDefault="00B3046A" w:rsidP="00763765">
            <w:pPr>
              <w:spacing w:after="0" w:line="240" w:lineRule="auto"/>
              <w:rPr>
                <w:sz w:val="20"/>
                <w:szCs w:val="20"/>
              </w:rPr>
            </w:pPr>
            <w:r w:rsidRPr="00787DCA">
              <w:rPr>
                <w:sz w:val="20"/>
                <w:szCs w:val="20"/>
              </w:rPr>
              <w:t>- для обрабатывающих производств</w:t>
            </w:r>
          </w:p>
          <w:p w14:paraId="32F44002" w14:textId="77777777" w:rsidR="00B3046A" w:rsidRPr="00787DCA" w:rsidRDefault="00B3046A" w:rsidP="00787DCA">
            <w:pPr>
              <w:spacing w:after="0" w:line="240" w:lineRule="auto"/>
              <w:rPr>
                <w:sz w:val="20"/>
                <w:szCs w:val="20"/>
              </w:rPr>
            </w:pPr>
            <w:r w:rsidRPr="00787DCA">
              <w:rPr>
                <w:sz w:val="20"/>
                <w:szCs w:val="20"/>
              </w:rPr>
              <w:t xml:space="preserve">- создание новых рабочих мест: для Чапаевска  ≥25, </w:t>
            </w:r>
            <w:proofErr w:type="gramStart"/>
            <w:r w:rsidRPr="00787DCA">
              <w:rPr>
                <w:sz w:val="20"/>
                <w:szCs w:val="20"/>
              </w:rPr>
              <w:t>для</w:t>
            </w:r>
            <w:proofErr w:type="gramEnd"/>
            <w:r w:rsidRPr="00787DCA">
              <w:rPr>
                <w:sz w:val="20"/>
                <w:szCs w:val="20"/>
              </w:rPr>
              <w:t xml:space="preserve"> </w:t>
            </w:r>
            <w:proofErr w:type="gramStart"/>
            <w:r w:rsidRPr="00787DCA">
              <w:rPr>
                <w:sz w:val="20"/>
                <w:szCs w:val="20"/>
              </w:rPr>
              <w:t>Похвистнево</w:t>
            </w:r>
            <w:proofErr w:type="gramEnd"/>
            <w:r w:rsidRPr="00787DCA">
              <w:rPr>
                <w:sz w:val="20"/>
                <w:szCs w:val="20"/>
              </w:rPr>
              <w:t xml:space="preserve"> и Октябрьска  ≥ 10</w:t>
            </w:r>
          </w:p>
          <w:p w14:paraId="5F485C13" w14:textId="77777777" w:rsidR="00B3046A" w:rsidRPr="00787DCA" w:rsidRDefault="00B3046A" w:rsidP="00A57330">
            <w:pPr>
              <w:spacing w:after="0" w:line="240" w:lineRule="auto"/>
              <w:rPr>
                <w:sz w:val="20"/>
                <w:szCs w:val="20"/>
              </w:rPr>
            </w:pPr>
            <w:r w:rsidRPr="00787DCA">
              <w:rPr>
                <w:sz w:val="20"/>
                <w:szCs w:val="20"/>
              </w:rPr>
              <w:t xml:space="preserve">-  уровень з/п для новых рабочих мест не ниже среднемесячной з/п по ВЭД «Обрабатывающие </w:t>
            </w:r>
            <w:r w:rsidRPr="00787DCA">
              <w:rPr>
                <w:sz w:val="20"/>
                <w:szCs w:val="20"/>
              </w:rPr>
              <w:lastRenderedPageBreak/>
              <w:t xml:space="preserve">производства» данного моногорода </w:t>
            </w:r>
          </w:p>
          <w:p w14:paraId="76012C73" w14:textId="77777777" w:rsidR="000D2992" w:rsidRPr="00F0247E" w:rsidRDefault="00B3046A" w:rsidP="000B0EC6">
            <w:pPr>
              <w:spacing w:after="0" w:line="240" w:lineRule="auto"/>
              <w:rPr>
                <w:sz w:val="20"/>
                <w:szCs w:val="20"/>
              </w:rPr>
            </w:pPr>
            <w:r w:rsidRPr="00787DCA">
              <w:rPr>
                <w:sz w:val="20"/>
                <w:szCs w:val="20"/>
              </w:rPr>
              <w:t xml:space="preserve">- сохранение субсидированных рабочих мест  </w:t>
            </w:r>
            <w:r w:rsidR="00E17212">
              <w:rPr>
                <w:sz w:val="20"/>
                <w:szCs w:val="20"/>
              </w:rPr>
              <w:t xml:space="preserve">          </w:t>
            </w:r>
            <w:r w:rsidRPr="00787DCA">
              <w:rPr>
                <w:sz w:val="20"/>
                <w:szCs w:val="20"/>
              </w:rPr>
              <w:t>в течение 5 лет</w:t>
            </w:r>
          </w:p>
        </w:tc>
        <w:tc>
          <w:tcPr>
            <w:tcW w:w="2694" w:type="dxa"/>
          </w:tcPr>
          <w:p w14:paraId="26133908" w14:textId="77777777" w:rsidR="00E17212" w:rsidRDefault="000D2992" w:rsidP="000D2992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 w:rsidRPr="000D2992">
              <w:rPr>
                <w:b/>
                <w:bCs/>
                <w:i/>
                <w:color w:val="000000"/>
                <w:sz w:val="18"/>
                <w:szCs w:val="20"/>
              </w:rPr>
              <w:lastRenderedPageBreak/>
              <w:t xml:space="preserve">Закон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СО</w:t>
            </w:r>
            <w:r w:rsidRPr="000D2992">
              <w:rPr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№</w:t>
            </w:r>
            <w:r w:rsidRPr="000D2992">
              <w:rPr>
                <w:b/>
                <w:bCs/>
                <w:i/>
                <w:color w:val="000000"/>
                <w:sz w:val="18"/>
                <w:szCs w:val="20"/>
              </w:rPr>
              <w:t xml:space="preserve"> 140-ГД</w:t>
            </w:r>
            <w:r w:rsidR="003D1E0C">
              <w:rPr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32206E">
              <w:rPr>
                <w:b/>
                <w:bCs/>
                <w:i/>
                <w:color w:val="000000"/>
                <w:sz w:val="18"/>
                <w:szCs w:val="20"/>
              </w:rPr>
              <w:t>«</w:t>
            </w:r>
            <w:r w:rsidRPr="000D2992">
              <w:rPr>
                <w:b/>
                <w:bCs/>
                <w:i/>
                <w:color w:val="000000"/>
                <w:sz w:val="18"/>
                <w:szCs w:val="20"/>
              </w:rPr>
              <w:t>О гос</w:t>
            </w:r>
            <w:r w:rsidR="00B04845">
              <w:rPr>
                <w:b/>
                <w:bCs/>
                <w:i/>
                <w:color w:val="000000"/>
                <w:sz w:val="18"/>
                <w:szCs w:val="20"/>
              </w:rPr>
              <w:t xml:space="preserve">. </w:t>
            </w:r>
            <w:r w:rsidRPr="000D2992">
              <w:rPr>
                <w:b/>
                <w:bCs/>
                <w:i/>
                <w:color w:val="000000"/>
                <w:sz w:val="18"/>
                <w:szCs w:val="20"/>
              </w:rPr>
              <w:t>поддержке моно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городов СО</w:t>
            </w:r>
            <w:r w:rsidR="0032206E">
              <w:rPr>
                <w:b/>
                <w:bCs/>
                <w:i/>
                <w:color w:val="000000"/>
                <w:sz w:val="18"/>
                <w:szCs w:val="20"/>
              </w:rPr>
              <w:t>»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,</w:t>
            </w:r>
            <w:r w:rsidR="00E17212" w:rsidRPr="0023372E">
              <w:rPr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  <w:p w14:paraId="4A7FA81F" w14:textId="77777777" w:rsidR="000D2992" w:rsidRPr="000D2992" w:rsidRDefault="00E17212" w:rsidP="000D2992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 w:rsidRPr="0023372E">
              <w:rPr>
                <w:b/>
                <w:bCs/>
                <w:i/>
                <w:color w:val="000000"/>
                <w:sz w:val="18"/>
                <w:szCs w:val="20"/>
              </w:rPr>
              <w:t>ППСО № 250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 «</w:t>
            </w:r>
            <w:r w:rsidRPr="00E17212">
              <w:rPr>
                <w:b/>
                <w:bCs/>
                <w:i/>
                <w:color w:val="000000"/>
                <w:sz w:val="18"/>
                <w:szCs w:val="20"/>
              </w:rPr>
              <w:t>Порядок присвоени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я </w:t>
            </w:r>
            <w:r w:rsidRPr="00E17212">
              <w:rPr>
                <w:b/>
                <w:bCs/>
                <w:i/>
                <w:color w:val="000000"/>
                <w:sz w:val="18"/>
                <w:szCs w:val="20"/>
              </w:rPr>
              <w:t xml:space="preserve">проекту статуса проекта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моногорода</w:t>
            </w:r>
            <w:r w:rsidRPr="00E17212">
              <w:rPr>
                <w:b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СО»</w:t>
            </w:r>
            <w:r w:rsidR="00513158">
              <w:rPr>
                <w:b/>
                <w:bCs/>
                <w:i/>
                <w:color w:val="000000"/>
                <w:sz w:val="18"/>
                <w:szCs w:val="20"/>
              </w:rPr>
              <w:t>,</w:t>
            </w:r>
          </w:p>
          <w:p w14:paraId="1E617A4A" w14:textId="77777777" w:rsidR="00B3046A" w:rsidRPr="00787DCA" w:rsidRDefault="00430163" w:rsidP="00430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18"/>
                <w:szCs w:val="20"/>
              </w:rPr>
              <w:t>ППСО</w:t>
            </w:r>
            <w:r w:rsidRPr="00430163">
              <w:rPr>
                <w:b/>
                <w:bCs/>
                <w:i/>
                <w:color w:val="000000"/>
                <w:sz w:val="18"/>
                <w:szCs w:val="20"/>
              </w:rPr>
              <w:t xml:space="preserve"> N 237 "Об утверждении </w:t>
            </w:r>
            <w:r w:rsidRPr="00430163">
              <w:rPr>
                <w:b/>
                <w:bCs/>
                <w:i/>
                <w:color w:val="000000"/>
                <w:sz w:val="18"/>
                <w:szCs w:val="20"/>
              </w:rPr>
              <w:lastRenderedPageBreak/>
              <w:t>Порядка предоставления субсидий в целях возмещения затрат в связи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 с созданием новых рабочих мест»</w:t>
            </w:r>
          </w:p>
        </w:tc>
      </w:tr>
      <w:tr w:rsidR="000C0001" w:rsidRPr="00F0247E" w14:paraId="2EED0E0A" w14:textId="77777777" w:rsidTr="00B20295">
        <w:trPr>
          <w:trHeight w:val="1236"/>
        </w:trPr>
        <w:tc>
          <w:tcPr>
            <w:tcW w:w="426" w:type="dxa"/>
            <w:shd w:val="clear" w:color="auto" w:fill="auto"/>
          </w:tcPr>
          <w:p w14:paraId="568316FC" w14:textId="77777777" w:rsidR="000C0001" w:rsidRDefault="000C0001" w:rsidP="003D1E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14:paraId="7E159C6E" w14:textId="77777777" w:rsidR="000C0001" w:rsidRPr="00B0783D" w:rsidRDefault="009E2E4F" w:rsidP="000514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9E2E4F">
              <w:rPr>
                <w:b/>
                <w:bCs/>
                <w:color w:val="000000"/>
                <w:sz w:val="18"/>
                <w:szCs w:val="20"/>
              </w:rPr>
              <w:t>СУБСИД</w:t>
            </w:r>
            <w:r w:rsidR="000514B3">
              <w:rPr>
                <w:b/>
                <w:bCs/>
                <w:color w:val="000000"/>
                <w:sz w:val="18"/>
                <w:szCs w:val="20"/>
              </w:rPr>
              <w:t xml:space="preserve">ИИ </w:t>
            </w:r>
            <w:r w:rsidRPr="009E2E4F">
              <w:rPr>
                <w:b/>
                <w:bCs/>
                <w:color w:val="000000"/>
                <w:sz w:val="18"/>
                <w:szCs w:val="20"/>
              </w:rPr>
              <w:t>В ЦЕЛЯХ ВОЗМЕЩЕНИЯ ЗАТРАТ</w:t>
            </w:r>
            <w:r w:rsidR="000514B3">
              <w:rPr>
                <w:b/>
                <w:bCs/>
                <w:color w:val="000000"/>
                <w:sz w:val="18"/>
                <w:szCs w:val="20"/>
              </w:rPr>
              <w:t xml:space="preserve">                     </w:t>
            </w:r>
            <w:r w:rsidRPr="009E2E4F">
              <w:rPr>
                <w:b/>
                <w:bCs/>
                <w:color w:val="000000"/>
                <w:sz w:val="18"/>
                <w:szCs w:val="20"/>
              </w:rPr>
              <w:t xml:space="preserve"> В СВЯЗИ С СОЗДАНИЕМ</w:t>
            </w:r>
            <w:r w:rsidR="000514B3">
              <w:rPr>
                <w:b/>
                <w:bCs/>
                <w:color w:val="000000"/>
                <w:sz w:val="18"/>
                <w:szCs w:val="20"/>
              </w:rPr>
              <w:t xml:space="preserve">                  </w:t>
            </w:r>
            <w:r w:rsidRPr="009E2E4F">
              <w:rPr>
                <w:b/>
                <w:bCs/>
                <w:color w:val="000000"/>
                <w:sz w:val="18"/>
                <w:szCs w:val="20"/>
              </w:rPr>
              <w:t xml:space="preserve"> И РАЗВИТИЕМ </w:t>
            </w:r>
            <w:r w:rsidR="000514B3">
              <w:rPr>
                <w:b/>
                <w:bCs/>
                <w:color w:val="000000"/>
                <w:sz w:val="18"/>
                <w:szCs w:val="20"/>
              </w:rPr>
              <w:t xml:space="preserve">                              </w:t>
            </w:r>
            <w:r w:rsidR="00845168">
              <w:rPr>
                <w:b/>
                <w:bCs/>
                <w:color w:val="000000"/>
                <w:sz w:val="18"/>
                <w:szCs w:val="20"/>
              </w:rPr>
              <w:t>ОЭЗ</w:t>
            </w:r>
            <w:r w:rsidR="00CE7403">
              <w:rPr>
                <w:b/>
                <w:bCs/>
                <w:color w:val="000000"/>
                <w:sz w:val="18"/>
                <w:szCs w:val="20"/>
              </w:rPr>
              <w:t xml:space="preserve"> ППТ</w:t>
            </w:r>
            <w:r w:rsidR="00845168">
              <w:rPr>
                <w:b/>
                <w:bCs/>
                <w:color w:val="000000"/>
                <w:sz w:val="18"/>
                <w:szCs w:val="20"/>
              </w:rPr>
              <w:t xml:space="preserve"> «</w:t>
            </w:r>
            <w:r w:rsidR="000514B3">
              <w:rPr>
                <w:b/>
                <w:bCs/>
                <w:color w:val="000000"/>
                <w:sz w:val="18"/>
                <w:szCs w:val="20"/>
              </w:rPr>
              <w:t>ТОЛЬЯТТИ»</w:t>
            </w:r>
          </w:p>
        </w:tc>
        <w:tc>
          <w:tcPr>
            <w:tcW w:w="4678" w:type="dxa"/>
          </w:tcPr>
          <w:p w14:paraId="1E1F34D4" w14:textId="77777777" w:rsidR="000B0EC6" w:rsidRDefault="000B0EC6" w:rsidP="00CE7403">
            <w:pPr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Предоставление</w:t>
            </w:r>
            <w:r w:rsidR="00CE7403" w:rsidRPr="00CE7403">
              <w:rPr>
                <w:sz w:val="20"/>
                <w:szCs w:val="20"/>
              </w:rPr>
              <w:t xml:space="preserve"> в 2020</w:t>
            </w:r>
            <w:r w:rsidR="00CE7403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 xml:space="preserve"> </w:t>
            </w:r>
            <w:r w:rsidRPr="0032206E">
              <w:rPr>
                <w:sz w:val="20"/>
                <w:szCs w:val="20"/>
              </w:rPr>
              <w:t>на конкурсной основе</w:t>
            </w:r>
          </w:p>
          <w:p w14:paraId="2E3A6F13" w14:textId="77777777" w:rsidR="000C0001" w:rsidRPr="00F0247E" w:rsidRDefault="000B0EC6" w:rsidP="000B0E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0EC6">
              <w:rPr>
                <w:sz w:val="20"/>
                <w:szCs w:val="20"/>
              </w:rPr>
              <w:t>убсидии на возмещение расходов (части расходов) по оплате услуг сторонних организаций, связанных с осуществлением капитального строительства объектов инфраструктуры ОЭЗ ППТ "Тольятти"</w:t>
            </w:r>
          </w:p>
        </w:tc>
        <w:tc>
          <w:tcPr>
            <w:tcW w:w="1701" w:type="dxa"/>
          </w:tcPr>
          <w:p w14:paraId="12C3FF60" w14:textId="77777777" w:rsidR="000C0001" w:rsidRPr="00F0247E" w:rsidRDefault="000C0001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28C6B1" w14:textId="77777777" w:rsidR="000C0001" w:rsidRPr="00F0247E" w:rsidRDefault="000C0001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B2C59" w14:textId="77777777" w:rsidR="000C0001" w:rsidRPr="00F0247E" w:rsidRDefault="000C0001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C12713" w14:textId="77777777" w:rsidR="00CE7403" w:rsidRPr="0032206E" w:rsidRDefault="00CE7403" w:rsidP="00CE74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заявка в МЭР СО</w:t>
            </w:r>
          </w:p>
          <w:p w14:paraId="0404EE74" w14:textId="77777777" w:rsidR="00CE7403" w:rsidRPr="0032206E" w:rsidRDefault="00CE7403" w:rsidP="00CE74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подтверждение затрат          </w:t>
            </w:r>
          </w:p>
          <w:p w14:paraId="4C3C96DB" w14:textId="77777777" w:rsidR="000C0001" w:rsidRPr="000A103F" w:rsidRDefault="00CE7403" w:rsidP="00CE7403">
            <w:pPr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соответствие критериям отбора</w:t>
            </w:r>
          </w:p>
        </w:tc>
        <w:tc>
          <w:tcPr>
            <w:tcW w:w="4395" w:type="dxa"/>
            <w:shd w:val="clear" w:color="auto" w:fill="auto"/>
          </w:tcPr>
          <w:p w14:paraId="4B742AAC" w14:textId="77777777" w:rsidR="000C0001" w:rsidRPr="00787DCA" w:rsidRDefault="000B0EC6" w:rsidP="000B0E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B0EC6">
              <w:rPr>
                <w:sz w:val="20"/>
                <w:szCs w:val="20"/>
              </w:rPr>
              <w:t xml:space="preserve">убсидии предоставляются в целях возмещения затрат, произведенных в текущем финансовом году и в течение </w:t>
            </w:r>
            <w:r>
              <w:rPr>
                <w:sz w:val="20"/>
                <w:szCs w:val="20"/>
              </w:rPr>
              <w:t>5</w:t>
            </w:r>
            <w:r w:rsidRPr="000B0EC6">
              <w:rPr>
                <w:sz w:val="20"/>
                <w:szCs w:val="20"/>
              </w:rPr>
              <w:t xml:space="preserve"> предыдущих финансовых лет, в связи со строительством объектов инфраструктуры ОЭЗ ППТ "Тольятти" </w:t>
            </w:r>
          </w:p>
        </w:tc>
        <w:tc>
          <w:tcPr>
            <w:tcW w:w="2694" w:type="dxa"/>
          </w:tcPr>
          <w:p w14:paraId="4295DD87" w14:textId="77777777" w:rsidR="000B0EC6" w:rsidRPr="000B0EC6" w:rsidRDefault="000B0EC6" w:rsidP="000B0EC6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ППСО </w:t>
            </w:r>
            <w:r w:rsidRPr="000B0EC6">
              <w:rPr>
                <w:b/>
                <w:bCs/>
                <w:i/>
                <w:color w:val="000000"/>
                <w:sz w:val="18"/>
                <w:szCs w:val="20"/>
              </w:rPr>
              <w:t>N 439</w:t>
            </w:r>
          </w:p>
          <w:p w14:paraId="0A60641B" w14:textId="77777777" w:rsidR="000C0001" w:rsidRPr="000D2992" w:rsidRDefault="000B0EC6" w:rsidP="000B0EC6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 w:rsidRPr="000B0EC6">
              <w:rPr>
                <w:b/>
                <w:bCs/>
                <w:i/>
                <w:color w:val="000000"/>
                <w:sz w:val="18"/>
                <w:szCs w:val="20"/>
              </w:rPr>
              <w:t xml:space="preserve">"Об утверждении Порядка предоставления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субсидий юридическим лицам </w:t>
            </w:r>
            <w:r w:rsidRPr="000B0EC6">
              <w:rPr>
                <w:b/>
                <w:bCs/>
                <w:i/>
                <w:color w:val="000000"/>
                <w:sz w:val="18"/>
                <w:szCs w:val="20"/>
              </w:rPr>
              <w:t xml:space="preserve">в целях возмещения затрат в связи с созданием и развитием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ОЭЗ</w:t>
            </w:r>
            <w:r w:rsidRPr="000B0EC6">
              <w:rPr>
                <w:b/>
                <w:bCs/>
                <w:i/>
                <w:color w:val="000000"/>
                <w:sz w:val="18"/>
                <w:szCs w:val="20"/>
              </w:rPr>
              <w:t>"</w:t>
            </w:r>
          </w:p>
        </w:tc>
      </w:tr>
      <w:tr w:rsidR="000514B3" w:rsidRPr="00F0247E" w14:paraId="706FF46D" w14:textId="77777777" w:rsidTr="00B20295">
        <w:trPr>
          <w:trHeight w:val="1236"/>
        </w:trPr>
        <w:tc>
          <w:tcPr>
            <w:tcW w:w="426" w:type="dxa"/>
            <w:shd w:val="clear" w:color="auto" w:fill="auto"/>
          </w:tcPr>
          <w:p w14:paraId="5740723E" w14:textId="77777777" w:rsidR="000514B3" w:rsidRDefault="000B0EC6" w:rsidP="003D1E0C">
            <w:pPr>
              <w:spacing w:after="0" w:line="240" w:lineRule="auto"/>
              <w:rPr>
                <w:sz w:val="20"/>
                <w:szCs w:val="20"/>
              </w:rPr>
            </w:pPr>
            <w:r w:rsidRPr="000C0001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5E6BA1D8" w14:textId="77777777" w:rsidR="000514B3" w:rsidRDefault="000514B3" w:rsidP="000514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0514B3">
              <w:rPr>
                <w:b/>
                <w:bCs/>
                <w:color w:val="000000"/>
                <w:sz w:val="18"/>
                <w:szCs w:val="20"/>
              </w:rPr>
              <w:t>СУБСИДИ</w:t>
            </w:r>
            <w:r>
              <w:rPr>
                <w:b/>
                <w:bCs/>
                <w:color w:val="000000"/>
                <w:sz w:val="18"/>
                <w:szCs w:val="20"/>
              </w:rPr>
              <w:t>И</w:t>
            </w:r>
            <w:r w:rsidRPr="000514B3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                                              </w:t>
            </w:r>
            <w:r w:rsidRPr="000514B3">
              <w:rPr>
                <w:b/>
                <w:bCs/>
                <w:color w:val="000000"/>
                <w:sz w:val="18"/>
                <w:szCs w:val="20"/>
              </w:rPr>
              <w:t>В ЦЕЛЯХ ВОЗМЕЩЕНИЯ ЧАСТИ ЗАТРАТ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НА АВТОМОБИЛЬНЫЕ ГРУЗОПЕРЕВОЗКИ</w:t>
            </w:r>
          </w:p>
        </w:tc>
        <w:tc>
          <w:tcPr>
            <w:tcW w:w="4678" w:type="dxa"/>
          </w:tcPr>
          <w:p w14:paraId="622CB5D5" w14:textId="77777777" w:rsidR="000514B3" w:rsidRPr="00F0247E" w:rsidRDefault="000B0EC6" w:rsidP="000B0EC6">
            <w:pPr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Предоставление </w:t>
            </w:r>
            <w:r w:rsidRPr="00CE7403">
              <w:rPr>
                <w:sz w:val="20"/>
                <w:szCs w:val="20"/>
              </w:rPr>
              <w:t>в 2020 - 2021 годах</w:t>
            </w:r>
            <w:r w:rsidRPr="0032206E">
              <w:rPr>
                <w:sz w:val="20"/>
                <w:szCs w:val="20"/>
              </w:rPr>
              <w:t xml:space="preserve"> на конкурсной основе субсидии</w:t>
            </w:r>
            <w:r w:rsidR="00CE7403" w:rsidRPr="00CE7403">
              <w:rPr>
                <w:sz w:val="20"/>
                <w:szCs w:val="20"/>
              </w:rPr>
              <w:t xml:space="preserve"> </w:t>
            </w:r>
            <w:r w:rsidRPr="000B0EC6">
              <w:rPr>
                <w:sz w:val="20"/>
                <w:szCs w:val="20"/>
              </w:rPr>
              <w:t>в размере, составляющем 70% от суммы затрат на осуществление автомобильных грузоперевозок, произведенных в период с 1 января 2020 года до 31 декабря 2021 года</w:t>
            </w:r>
          </w:p>
        </w:tc>
        <w:tc>
          <w:tcPr>
            <w:tcW w:w="1701" w:type="dxa"/>
          </w:tcPr>
          <w:p w14:paraId="68488877" w14:textId="77777777" w:rsidR="000514B3" w:rsidRPr="00F0247E" w:rsidRDefault="000514B3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82023" w14:textId="77777777" w:rsidR="000514B3" w:rsidRPr="00F0247E" w:rsidRDefault="000514B3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5AF8F" w14:textId="77777777" w:rsidR="000514B3" w:rsidRPr="00F0247E" w:rsidRDefault="000514B3" w:rsidP="007637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B8D00C7" w14:textId="77777777" w:rsidR="00CE7403" w:rsidRPr="0032206E" w:rsidRDefault="00CE7403" w:rsidP="00CE74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заявка в МЭР СО</w:t>
            </w:r>
          </w:p>
          <w:p w14:paraId="5B63A77C" w14:textId="77777777" w:rsidR="00CE7403" w:rsidRPr="0032206E" w:rsidRDefault="00CE7403" w:rsidP="00CE740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подтверждение затрат          </w:t>
            </w:r>
          </w:p>
          <w:p w14:paraId="191D2E0B" w14:textId="77777777" w:rsidR="000514B3" w:rsidRPr="000A103F" w:rsidRDefault="00CE7403" w:rsidP="00CE7403">
            <w:pPr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соответствие критериям отбора</w:t>
            </w:r>
          </w:p>
        </w:tc>
        <w:tc>
          <w:tcPr>
            <w:tcW w:w="4395" w:type="dxa"/>
            <w:shd w:val="clear" w:color="auto" w:fill="auto"/>
          </w:tcPr>
          <w:p w14:paraId="0F7C285A" w14:textId="77777777" w:rsidR="000514B3" w:rsidRDefault="00CE7403" w:rsidP="007637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ю</w:t>
            </w:r>
            <w:r w:rsidRPr="00CE7403"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E7403">
              <w:rPr>
                <w:sz w:val="20"/>
                <w:szCs w:val="20"/>
              </w:rPr>
              <w:t>л</w:t>
            </w:r>
            <w:proofErr w:type="gramEnd"/>
            <w:r w:rsidRPr="00CE7403">
              <w:rPr>
                <w:sz w:val="20"/>
                <w:szCs w:val="20"/>
              </w:rPr>
              <w:t>ицо</w:t>
            </w:r>
            <w:proofErr w:type="spellEnd"/>
            <w:r w:rsidRPr="00CE7403">
              <w:rPr>
                <w:sz w:val="20"/>
                <w:szCs w:val="20"/>
              </w:rPr>
              <w:t xml:space="preserve"> </w:t>
            </w:r>
            <w:r w:rsidR="000B0EC6">
              <w:rPr>
                <w:sz w:val="20"/>
                <w:szCs w:val="20"/>
              </w:rPr>
              <w:t xml:space="preserve">- </w:t>
            </w:r>
            <w:r w:rsidRPr="00CE7403">
              <w:rPr>
                <w:sz w:val="20"/>
                <w:szCs w:val="20"/>
              </w:rPr>
              <w:t>резидент ОЭЗ ППТ "Тольятти"</w:t>
            </w:r>
          </w:p>
          <w:p w14:paraId="2924BBB2" w14:textId="77777777" w:rsidR="00CE7403" w:rsidRPr="00CE7403" w:rsidRDefault="00CE7403" w:rsidP="00CE74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7403">
              <w:rPr>
                <w:sz w:val="20"/>
                <w:szCs w:val="20"/>
              </w:rPr>
              <w:t>осуществл</w:t>
            </w:r>
            <w:r>
              <w:rPr>
                <w:sz w:val="20"/>
                <w:szCs w:val="20"/>
              </w:rPr>
              <w:t>ение</w:t>
            </w:r>
            <w:r w:rsidRPr="00CE7403">
              <w:rPr>
                <w:sz w:val="20"/>
                <w:szCs w:val="20"/>
              </w:rPr>
              <w:t xml:space="preserve"> </w:t>
            </w:r>
            <w:proofErr w:type="spellStart"/>
            <w:r w:rsidRPr="00CE7403">
              <w:rPr>
                <w:sz w:val="20"/>
                <w:szCs w:val="20"/>
              </w:rPr>
              <w:t>грузоперевозк</w:t>
            </w:r>
            <w:r>
              <w:rPr>
                <w:sz w:val="20"/>
                <w:szCs w:val="20"/>
              </w:rPr>
              <w:t>ок</w:t>
            </w:r>
            <w:proofErr w:type="spellEnd"/>
            <w:r w:rsidRPr="00CE7403">
              <w:rPr>
                <w:sz w:val="20"/>
                <w:szCs w:val="20"/>
              </w:rPr>
              <w:t xml:space="preserve"> объемом </w:t>
            </w:r>
            <w:r>
              <w:rPr>
                <w:sz w:val="20"/>
                <w:szCs w:val="20"/>
              </w:rPr>
              <w:t xml:space="preserve">                </w:t>
            </w:r>
            <w:r w:rsidRPr="00CE7403">
              <w:rPr>
                <w:sz w:val="20"/>
                <w:szCs w:val="20"/>
              </w:rPr>
              <w:t>не менее 200 000 т. км в год</w:t>
            </w:r>
          </w:p>
          <w:p w14:paraId="01415B95" w14:textId="77777777" w:rsidR="00CE7403" w:rsidRPr="00787DCA" w:rsidRDefault="00CE7403" w:rsidP="00CE74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понесенные </w:t>
            </w:r>
            <w:r w:rsidRPr="00CE7403">
              <w:rPr>
                <w:sz w:val="20"/>
                <w:szCs w:val="20"/>
              </w:rPr>
              <w:t>затраты на перевалку и (или) перевозку сырья и (или) готовой продукции посред</w:t>
            </w:r>
            <w:r>
              <w:rPr>
                <w:sz w:val="20"/>
                <w:szCs w:val="20"/>
              </w:rPr>
              <w:t>ством автомобильного транспорта</w:t>
            </w:r>
            <w:r w:rsidRPr="00CE7403">
              <w:rPr>
                <w:sz w:val="20"/>
                <w:szCs w:val="20"/>
              </w:rPr>
              <w:t xml:space="preserve"> при осуществлении деятельности на территории ОЭЗ ППТ "Тольятти"</w:t>
            </w:r>
          </w:p>
        </w:tc>
        <w:tc>
          <w:tcPr>
            <w:tcW w:w="2694" w:type="dxa"/>
          </w:tcPr>
          <w:p w14:paraId="43631448" w14:textId="77777777" w:rsidR="000514B3" w:rsidRPr="000514B3" w:rsidRDefault="000514B3" w:rsidP="000514B3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 w:rsidRPr="000514B3">
              <w:rPr>
                <w:b/>
                <w:bCs/>
                <w:i/>
                <w:color w:val="000000"/>
                <w:sz w:val="18"/>
                <w:szCs w:val="20"/>
              </w:rPr>
              <w:t>ППСО N 269</w:t>
            </w:r>
          </w:p>
          <w:p w14:paraId="4B0DEDFE" w14:textId="77777777" w:rsidR="000514B3" w:rsidRPr="000D2992" w:rsidRDefault="000514B3" w:rsidP="000514B3">
            <w:pPr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 w:rsidRPr="000514B3">
              <w:rPr>
                <w:b/>
                <w:bCs/>
                <w:i/>
                <w:color w:val="000000"/>
                <w:sz w:val="18"/>
                <w:szCs w:val="20"/>
              </w:rPr>
              <w:t xml:space="preserve">"Об утверждении Порядка предоставления 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субсидий </w:t>
            </w:r>
            <w:r w:rsidRPr="000514B3">
              <w:rPr>
                <w:b/>
                <w:bCs/>
                <w:i/>
                <w:color w:val="000000"/>
                <w:sz w:val="18"/>
                <w:szCs w:val="20"/>
              </w:rPr>
              <w:t>в целях возмещения части затрат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 на</w:t>
            </w:r>
            <w:r w:rsidRPr="000514B3">
              <w:rPr>
                <w:b/>
                <w:bCs/>
                <w:i/>
                <w:color w:val="000000"/>
                <w:sz w:val="18"/>
                <w:szCs w:val="20"/>
              </w:rPr>
              <w:t xml:space="preserve"> автомобильны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>е грузоперевозки</w:t>
            </w:r>
            <w:r w:rsidRPr="000514B3">
              <w:rPr>
                <w:b/>
                <w:bCs/>
                <w:i/>
                <w:color w:val="000000"/>
                <w:sz w:val="18"/>
                <w:szCs w:val="20"/>
              </w:rPr>
              <w:t>"</w:t>
            </w:r>
          </w:p>
        </w:tc>
      </w:tr>
      <w:tr w:rsidR="00B3046A" w:rsidRPr="00F0247E" w14:paraId="42413F53" w14:textId="77777777" w:rsidTr="0032206E">
        <w:trPr>
          <w:trHeight w:val="1707"/>
        </w:trPr>
        <w:tc>
          <w:tcPr>
            <w:tcW w:w="426" w:type="dxa"/>
            <w:shd w:val="clear" w:color="auto" w:fill="auto"/>
          </w:tcPr>
          <w:p w14:paraId="1200DA8F" w14:textId="77777777" w:rsidR="00B3046A" w:rsidRPr="000C0001" w:rsidRDefault="000B0EC6" w:rsidP="000C0001">
            <w:pPr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45CD5539" w14:textId="77777777" w:rsidR="00A92BF8" w:rsidRPr="0032206E" w:rsidRDefault="00B3046A" w:rsidP="000514B3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8"/>
                <w:szCs w:val="20"/>
              </w:rPr>
            </w:pPr>
            <w:r w:rsidRPr="0032206E">
              <w:rPr>
                <w:b/>
                <w:bCs/>
                <w:sz w:val="18"/>
                <w:szCs w:val="20"/>
              </w:rPr>
              <w:t xml:space="preserve">СУБСИДИИ        </w:t>
            </w:r>
            <w:r w:rsidR="000514B3">
              <w:rPr>
                <w:b/>
                <w:bCs/>
                <w:sz w:val="18"/>
                <w:szCs w:val="20"/>
              </w:rPr>
              <w:t xml:space="preserve">                                     В ЦЕЛЯХ</w:t>
            </w:r>
            <w:r w:rsidRPr="0032206E">
              <w:rPr>
                <w:b/>
                <w:bCs/>
                <w:sz w:val="18"/>
                <w:szCs w:val="20"/>
              </w:rPr>
              <w:t xml:space="preserve"> ВОЗМЕЩЕНИЯ                          ЗАТРАТ  ИНВЕСТОРАМ</w:t>
            </w:r>
            <w:r w:rsidR="00A92BF8" w:rsidRPr="0032206E">
              <w:rPr>
                <w:b/>
                <w:bCs/>
                <w:sz w:val="18"/>
                <w:szCs w:val="20"/>
              </w:rPr>
              <w:t xml:space="preserve">                    НА УПЛАТУ ПРОЦЕНТНОЙ СТАВКИ ПО КРЕДИТУ </w:t>
            </w:r>
          </w:p>
        </w:tc>
        <w:tc>
          <w:tcPr>
            <w:tcW w:w="4678" w:type="dxa"/>
          </w:tcPr>
          <w:p w14:paraId="714B4B2A" w14:textId="77777777" w:rsidR="00B3046A" w:rsidRPr="0032206E" w:rsidRDefault="00A92BF8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Предоставление на конкурсной основе субсидии в размере 2/3 суммы затрат на уплату процентов по кредиту в предыдущем финансовом периоде, но не более величины затрат, рассчитанной исходя из ключевой ставки, установленной ЦБ</w:t>
            </w:r>
          </w:p>
        </w:tc>
        <w:tc>
          <w:tcPr>
            <w:tcW w:w="1701" w:type="dxa"/>
          </w:tcPr>
          <w:p w14:paraId="708F73D4" w14:textId="77777777" w:rsidR="00B3046A" w:rsidRPr="0032206E" w:rsidRDefault="00B3046A" w:rsidP="00A0557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B89AC" w14:textId="77777777" w:rsidR="00B3046A" w:rsidRPr="0032206E" w:rsidRDefault="00B3046A" w:rsidP="00A0557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D567D" w14:textId="77777777" w:rsidR="00B3046A" w:rsidRPr="0032206E" w:rsidRDefault="00B3046A" w:rsidP="00A0557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EABCC6E" w14:textId="77777777" w:rsidR="00FA5785" w:rsidRPr="0032206E" w:rsidRDefault="00B3046A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</w:t>
            </w:r>
            <w:r w:rsidR="00A92BF8" w:rsidRPr="0032206E">
              <w:rPr>
                <w:sz w:val="20"/>
                <w:szCs w:val="20"/>
              </w:rPr>
              <w:t>заяв</w:t>
            </w:r>
            <w:r w:rsidR="00A05576" w:rsidRPr="0032206E">
              <w:rPr>
                <w:sz w:val="20"/>
                <w:szCs w:val="20"/>
              </w:rPr>
              <w:t>ка</w:t>
            </w:r>
            <w:r w:rsidR="006418FD" w:rsidRPr="0032206E">
              <w:rPr>
                <w:sz w:val="20"/>
                <w:szCs w:val="20"/>
              </w:rPr>
              <w:t xml:space="preserve"> </w:t>
            </w:r>
            <w:r w:rsidR="00FA5785" w:rsidRPr="0032206E">
              <w:rPr>
                <w:sz w:val="20"/>
                <w:szCs w:val="20"/>
              </w:rPr>
              <w:t xml:space="preserve">в </w:t>
            </w:r>
            <w:r w:rsidR="00A92BF8" w:rsidRPr="0032206E">
              <w:rPr>
                <w:sz w:val="20"/>
                <w:szCs w:val="20"/>
              </w:rPr>
              <w:t>МЭР СО</w:t>
            </w:r>
          </w:p>
          <w:p w14:paraId="7FCE7BB0" w14:textId="77777777" w:rsidR="00B3046A" w:rsidRPr="0032206E" w:rsidRDefault="00FA5785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подтверждение затрат</w:t>
            </w:r>
            <w:r w:rsidR="00B3046A" w:rsidRPr="0032206E">
              <w:rPr>
                <w:sz w:val="20"/>
                <w:szCs w:val="20"/>
              </w:rPr>
              <w:t xml:space="preserve">          </w:t>
            </w:r>
          </w:p>
          <w:p w14:paraId="2F6C0613" w14:textId="77777777" w:rsidR="00186626" w:rsidRPr="0032206E" w:rsidRDefault="00B3046A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соответствие критериям отбора </w:t>
            </w:r>
          </w:p>
        </w:tc>
        <w:tc>
          <w:tcPr>
            <w:tcW w:w="4395" w:type="dxa"/>
            <w:shd w:val="clear" w:color="auto" w:fill="auto"/>
          </w:tcPr>
          <w:p w14:paraId="5E31D98C" w14:textId="77777777" w:rsidR="00A92BF8" w:rsidRPr="0032206E" w:rsidRDefault="00A92BF8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для Тольятти, Новокуйбышевск, Октябрьск, Чапаевск, Похвистнево</w:t>
            </w:r>
          </w:p>
          <w:p w14:paraId="3973B71C" w14:textId="77777777" w:rsidR="00A92BF8" w:rsidRPr="0032206E" w:rsidRDefault="00A92BF8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проект: от 30 млн. рублей </w:t>
            </w:r>
            <w:r w:rsidR="00A05576" w:rsidRPr="0032206E">
              <w:rPr>
                <w:sz w:val="20"/>
                <w:szCs w:val="20"/>
              </w:rPr>
              <w:t xml:space="preserve">до </w:t>
            </w:r>
            <w:r w:rsidRPr="0032206E">
              <w:rPr>
                <w:sz w:val="20"/>
                <w:szCs w:val="20"/>
              </w:rPr>
              <w:t>4 млрд. рублей</w:t>
            </w:r>
          </w:p>
          <w:p w14:paraId="2744928D" w14:textId="77777777" w:rsidR="00A92BF8" w:rsidRPr="0032206E" w:rsidRDefault="00A92BF8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кредит: от 20 млн. рублей  </w:t>
            </w:r>
          </w:p>
          <w:p w14:paraId="0CB6FBD9" w14:textId="77777777" w:rsidR="00A92BF8" w:rsidRPr="0032206E" w:rsidRDefault="00A92BF8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 xml:space="preserve">- </w:t>
            </w:r>
            <w:r w:rsidR="00A05576" w:rsidRPr="0032206E">
              <w:rPr>
                <w:sz w:val="20"/>
                <w:szCs w:val="20"/>
              </w:rPr>
              <w:t xml:space="preserve">дата </w:t>
            </w:r>
            <w:r w:rsidRPr="0032206E">
              <w:rPr>
                <w:sz w:val="20"/>
                <w:szCs w:val="20"/>
              </w:rPr>
              <w:t>кредитн</w:t>
            </w:r>
            <w:r w:rsidR="00A05576" w:rsidRPr="0032206E">
              <w:rPr>
                <w:sz w:val="20"/>
                <w:szCs w:val="20"/>
              </w:rPr>
              <w:t xml:space="preserve">ого </w:t>
            </w:r>
            <w:r w:rsidRPr="0032206E">
              <w:rPr>
                <w:sz w:val="20"/>
                <w:szCs w:val="20"/>
              </w:rPr>
              <w:t xml:space="preserve"> договор</w:t>
            </w:r>
            <w:r w:rsidR="00A05576" w:rsidRPr="0032206E">
              <w:rPr>
                <w:sz w:val="20"/>
                <w:szCs w:val="20"/>
              </w:rPr>
              <w:t>а</w:t>
            </w:r>
            <w:r w:rsidRPr="0032206E">
              <w:rPr>
                <w:sz w:val="20"/>
                <w:szCs w:val="20"/>
              </w:rPr>
              <w:t xml:space="preserve"> </w:t>
            </w:r>
            <w:r w:rsidR="00A05576" w:rsidRPr="0032206E">
              <w:rPr>
                <w:sz w:val="20"/>
                <w:szCs w:val="20"/>
              </w:rPr>
              <w:t>не ранее  01.07.</w:t>
            </w:r>
            <w:r w:rsidRPr="0032206E">
              <w:rPr>
                <w:sz w:val="20"/>
                <w:szCs w:val="20"/>
              </w:rPr>
              <w:t xml:space="preserve">19 </w:t>
            </w:r>
          </w:p>
          <w:p w14:paraId="62E87864" w14:textId="77777777" w:rsidR="00A05576" w:rsidRPr="0032206E" w:rsidRDefault="00A92BF8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- ОКВЭД</w:t>
            </w:r>
            <w:r w:rsidR="00A05576" w:rsidRPr="0032206E">
              <w:rPr>
                <w:sz w:val="20"/>
                <w:szCs w:val="20"/>
              </w:rPr>
              <w:t>: обрабатывающие производства, с/х,</w:t>
            </w:r>
          </w:p>
          <w:p w14:paraId="0B5F75E3" w14:textId="77777777" w:rsidR="00B3046A" w:rsidRPr="0032206E" w:rsidRDefault="00A05576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2206E">
              <w:rPr>
                <w:sz w:val="20"/>
                <w:szCs w:val="20"/>
              </w:rPr>
              <w:t>здравоохранение, сбор и обработка, отходов</w:t>
            </w:r>
          </w:p>
        </w:tc>
        <w:tc>
          <w:tcPr>
            <w:tcW w:w="2694" w:type="dxa"/>
          </w:tcPr>
          <w:p w14:paraId="683A4BF8" w14:textId="77777777" w:rsidR="00DF468A" w:rsidRPr="00086F7B" w:rsidRDefault="00DF468A" w:rsidP="00A055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18"/>
                <w:szCs w:val="20"/>
              </w:rPr>
            </w:pPr>
            <w:r w:rsidRPr="00086F7B">
              <w:rPr>
                <w:b/>
                <w:bCs/>
                <w:i/>
                <w:sz w:val="18"/>
                <w:szCs w:val="20"/>
              </w:rPr>
              <w:t>ППСО № 307</w:t>
            </w:r>
            <w:r w:rsidR="0032206E" w:rsidRPr="00086F7B">
              <w:rPr>
                <w:b/>
                <w:bCs/>
                <w:i/>
                <w:sz w:val="18"/>
                <w:szCs w:val="20"/>
              </w:rPr>
              <w:t xml:space="preserve"> «Об утверждении Порядка предоставления субсидий</w:t>
            </w:r>
            <w:r w:rsidR="0032206E" w:rsidRPr="00086F7B">
              <w:rPr>
                <w:b/>
                <w:bCs/>
                <w:i/>
                <w:color w:val="000000"/>
                <w:sz w:val="18"/>
                <w:szCs w:val="20"/>
              </w:rPr>
              <w:t>»</w:t>
            </w:r>
          </w:p>
          <w:p w14:paraId="1F816660" w14:textId="77777777" w:rsidR="00B3046A" w:rsidRPr="0032206E" w:rsidRDefault="00B3046A" w:rsidP="00A055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46A" w:rsidRPr="00F0247E" w14:paraId="6D067CD9" w14:textId="77777777" w:rsidTr="00684920">
        <w:trPr>
          <w:trHeight w:val="299"/>
        </w:trPr>
        <w:tc>
          <w:tcPr>
            <w:tcW w:w="426" w:type="dxa"/>
            <w:shd w:val="clear" w:color="auto" w:fill="auto"/>
          </w:tcPr>
          <w:p w14:paraId="5C2733CF" w14:textId="77777777" w:rsidR="00B3046A" w:rsidRPr="00F0247E" w:rsidRDefault="000C0001" w:rsidP="000B0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EC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6FB722D" w14:textId="77777777" w:rsidR="00B3046A" w:rsidRPr="00B0783D" w:rsidRDefault="00B3046A" w:rsidP="003070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ИНВЕСТИЦИОННОЕ </w:t>
            </w:r>
            <w:r w:rsidRPr="00B0783D">
              <w:rPr>
                <w:b/>
                <w:bCs/>
                <w:color w:val="000000"/>
                <w:sz w:val="18"/>
                <w:szCs w:val="20"/>
              </w:rPr>
              <w:t>СОГЛАШЕНИ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Е                              </w:t>
            </w:r>
            <w:r w:rsidRPr="00B0783D">
              <w:rPr>
                <w:b/>
                <w:bCs/>
                <w:color w:val="000000"/>
                <w:sz w:val="18"/>
                <w:szCs w:val="20"/>
              </w:rPr>
              <w:t xml:space="preserve"> С ОМСУ</w:t>
            </w:r>
          </w:p>
        </w:tc>
        <w:tc>
          <w:tcPr>
            <w:tcW w:w="4678" w:type="dxa"/>
          </w:tcPr>
          <w:p w14:paraId="57580A5A" w14:textId="77777777" w:rsidR="00B3046A" w:rsidRPr="00F0247E" w:rsidRDefault="00B3046A" w:rsidP="00DC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247E">
              <w:rPr>
                <w:rFonts w:ascii="Calibri" w:hAnsi="Calibri" w:cs="Calibri"/>
                <w:sz w:val="20"/>
                <w:szCs w:val="20"/>
              </w:rPr>
              <w:t>Обязательства органа ОМСУ:</w:t>
            </w:r>
          </w:p>
          <w:p w14:paraId="67920F03" w14:textId="77777777" w:rsidR="00B3046A" w:rsidRPr="00F0247E" w:rsidRDefault="00B3046A" w:rsidP="00DC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0247E">
              <w:rPr>
                <w:rFonts w:ascii="Calibri" w:hAnsi="Calibri" w:cs="Calibri"/>
                <w:sz w:val="20"/>
                <w:szCs w:val="20"/>
              </w:rPr>
              <w:t xml:space="preserve">- организация кураторства реализации проекта </w:t>
            </w:r>
          </w:p>
          <w:p w14:paraId="6956CAA4" w14:textId="77777777" w:rsidR="00B3046A" w:rsidRPr="00F0247E" w:rsidRDefault="00684920" w:rsidP="00DC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участие в подборе и</w:t>
            </w:r>
            <w:r w:rsidR="00B3046A" w:rsidRPr="00F0247E">
              <w:rPr>
                <w:rFonts w:ascii="Calibri" w:hAnsi="Calibri" w:cs="Calibri"/>
                <w:sz w:val="20"/>
                <w:szCs w:val="20"/>
              </w:rPr>
              <w:t>(или) предоставлении инвестору участка</w:t>
            </w:r>
          </w:p>
          <w:p w14:paraId="41A8ECA4" w14:textId="77777777" w:rsidR="00B3046A" w:rsidRPr="00F0247E" w:rsidRDefault="00B3046A" w:rsidP="00076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0247E">
              <w:rPr>
                <w:rFonts w:ascii="Calibri" w:hAnsi="Calibri" w:cs="Calibri"/>
                <w:sz w:val="20"/>
                <w:szCs w:val="20"/>
              </w:rPr>
              <w:t xml:space="preserve">- участие в обустройстве участка </w:t>
            </w:r>
          </w:p>
        </w:tc>
        <w:tc>
          <w:tcPr>
            <w:tcW w:w="1701" w:type="dxa"/>
          </w:tcPr>
          <w:p w14:paraId="088B1B1C" w14:textId="77777777" w:rsidR="00B3046A" w:rsidRPr="00F0247E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9BB83E" w14:textId="77777777" w:rsidR="00B3046A" w:rsidRPr="00F0247E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80FC4" w14:textId="77777777" w:rsidR="00B3046A" w:rsidRPr="00F0247E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81CBF6" w14:textId="77777777" w:rsidR="00B3046A" w:rsidRPr="00F0247E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3070FC">
              <w:rPr>
                <w:color w:val="000000"/>
                <w:sz w:val="20"/>
                <w:szCs w:val="20"/>
              </w:rPr>
              <w:t xml:space="preserve">заключение инвестиционного соглашения с </w:t>
            </w:r>
            <w:r w:rsidR="00B2149C" w:rsidRPr="003070FC">
              <w:rPr>
                <w:color w:val="000000"/>
                <w:sz w:val="20"/>
                <w:szCs w:val="20"/>
              </w:rPr>
              <w:t>ОМСУ</w:t>
            </w:r>
            <w:r w:rsidR="00B214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типовой форме</w:t>
            </w:r>
          </w:p>
        </w:tc>
        <w:tc>
          <w:tcPr>
            <w:tcW w:w="4395" w:type="dxa"/>
            <w:shd w:val="clear" w:color="auto" w:fill="auto"/>
          </w:tcPr>
          <w:p w14:paraId="107A7CA7" w14:textId="77777777" w:rsidR="00B3046A" w:rsidRPr="00F0247E" w:rsidRDefault="00B3046A" w:rsidP="0076376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 xml:space="preserve">- стоимость проекта </w:t>
            </w:r>
            <w:r>
              <w:rPr>
                <w:color w:val="000000"/>
                <w:sz w:val="20"/>
                <w:szCs w:val="20"/>
              </w:rPr>
              <w:t xml:space="preserve">≤ </w:t>
            </w:r>
            <w:r w:rsidRPr="00F0247E">
              <w:rPr>
                <w:color w:val="000000"/>
                <w:sz w:val="20"/>
                <w:szCs w:val="20"/>
              </w:rPr>
              <w:t>650 млн. рублей;</w:t>
            </w:r>
          </w:p>
          <w:p w14:paraId="460CD5CE" w14:textId="77777777" w:rsidR="00B3046A" w:rsidRDefault="00B3046A" w:rsidP="00A227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 xml:space="preserve">- реализация проекта </w:t>
            </w:r>
            <w:r>
              <w:rPr>
                <w:color w:val="000000"/>
                <w:sz w:val="20"/>
                <w:szCs w:val="20"/>
              </w:rPr>
              <w:t>по разделам ОКВЭД:</w:t>
            </w:r>
          </w:p>
          <w:p w14:paraId="75731015" w14:textId="77777777" w:rsidR="00B3046A" w:rsidRPr="00F0247E" w:rsidRDefault="00B3046A" w:rsidP="00A227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0247E">
              <w:rPr>
                <w:color w:val="000000"/>
                <w:sz w:val="20"/>
                <w:szCs w:val="20"/>
              </w:rPr>
              <w:t xml:space="preserve"> A "Сельское, лесное хозяйство, ох</w:t>
            </w:r>
            <w:r>
              <w:rPr>
                <w:color w:val="000000"/>
                <w:sz w:val="20"/>
                <w:szCs w:val="20"/>
              </w:rPr>
              <w:t>ота, рыболовство и рыбоводство",</w:t>
            </w:r>
            <w:r w:rsidRPr="00F0247E">
              <w:rPr>
                <w:color w:val="000000"/>
                <w:sz w:val="20"/>
                <w:szCs w:val="20"/>
              </w:rPr>
              <w:t xml:space="preserve"> </w:t>
            </w:r>
            <w:r w:rsidR="00E17212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="0007642F">
              <w:rPr>
                <w:color w:val="000000"/>
                <w:sz w:val="20"/>
                <w:szCs w:val="20"/>
              </w:rPr>
              <w:t>C "Обрабатывающие производства"</w:t>
            </w:r>
          </w:p>
        </w:tc>
        <w:tc>
          <w:tcPr>
            <w:tcW w:w="2694" w:type="dxa"/>
          </w:tcPr>
          <w:p w14:paraId="5A3CE412" w14:textId="77777777" w:rsidR="00B3046A" w:rsidRPr="0023372E" w:rsidRDefault="0023372E" w:rsidP="000764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color w:val="000000"/>
                <w:sz w:val="18"/>
                <w:szCs w:val="20"/>
              </w:rPr>
            </w:pPr>
            <w:r>
              <w:rPr>
                <w:b/>
                <w:bCs/>
                <w:i/>
                <w:color w:val="000000"/>
                <w:sz w:val="18"/>
                <w:szCs w:val="20"/>
              </w:rPr>
              <w:t>ППСО</w:t>
            </w:r>
            <w:r w:rsidR="004A0F68">
              <w:rPr>
                <w:b/>
                <w:bCs/>
                <w:i/>
                <w:color w:val="000000"/>
                <w:sz w:val="18"/>
                <w:szCs w:val="20"/>
              </w:rPr>
              <w:t xml:space="preserve"> №</w:t>
            </w:r>
            <w:r>
              <w:rPr>
                <w:b/>
                <w:bCs/>
                <w:i/>
                <w:color w:val="000000"/>
                <w:sz w:val="18"/>
                <w:szCs w:val="20"/>
              </w:rPr>
              <w:t xml:space="preserve"> 50 </w:t>
            </w:r>
            <w:r w:rsidRPr="0023372E">
              <w:rPr>
                <w:b/>
                <w:bCs/>
                <w:i/>
                <w:color w:val="000000"/>
                <w:sz w:val="18"/>
                <w:szCs w:val="20"/>
              </w:rPr>
              <w:t xml:space="preserve">"Об утверждении Порядка предоставления из </w:t>
            </w:r>
            <w:proofErr w:type="spellStart"/>
            <w:r w:rsidRPr="0023372E">
              <w:rPr>
                <w:b/>
                <w:bCs/>
                <w:i/>
                <w:color w:val="000000"/>
                <w:sz w:val="18"/>
                <w:szCs w:val="20"/>
              </w:rPr>
              <w:t>обл</w:t>
            </w:r>
            <w:proofErr w:type="gramStart"/>
            <w:r w:rsidR="00684920">
              <w:rPr>
                <w:b/>
                <w:bCs/>
                <w:i/>
                <w:color w:val="000000"/>
                <w:sz w:val="18"/>
                <w:szCs w:val="20"/>
              </w:rPr>
              <w:t>.</w:t>
            </w:r>
            <w:r w:rsidRPr="0023372E">
              <w:rPr>
                <w:b/>
                <w:bCs/>
                <w:i/>
                <w:color w:val="000000"/>
                <w:sz w:val="18"/>
                <w:szCs w:val="20"/>
              </w:rPr>
              <w:t>б</w:t>
            </w:r>
            <w:proofErr w:type="gramEnd"/>
            <w:r w:rsidRPr="0023372E">
              <w:rPr>
                <w:b/>
                <w:bCs/>
                <w:i/>
                <w:color w:val="000000"/>
                <w:sz w:val="18"/>
                <w:szCs w:val="20"/>
              </w:rPr>
              <w:t>юджета</w:t>
            </w:r>
            <w:proofErr w:type="spellEnd"/>
            <w:r w:rsidRPr="0023372E">
              <w:rPr>
                <w:b/>
                <w:bCs/>
                <w:i/>
                <w:color w:val="000000"/>
                <w:sz w:val="18"/>
                <w:szCs w:val="20"/>
              </w:rPr>
              <w:t xml:space="preserve"> местным бюджетам дотаций на стимулирование повышения качества управления муниципальными финансами"</w:t>
            </w:r>
          </w:p>
        </w:tc>
      </w:tr>
    </w:tbl>
    <w:p w14:paraId="2CF089C5" w14:textId="77777777" w:rsidR="007300F7" w:rsidRPr="00E17212" w:rsidRDefault="007300F7" w:rsidP="00E17212">
      <w:pPr>
        <w:pStyle w:val="a5"/>
        <w:rPr>
          <w:sz w:val="2"/>
          <w:szCs w:val="2"/>
        </w:rPr>
      </w:pPr>
    </w:p>
    <w:sectPr w:rsidR="007300F7" w:rsidRPr="00E17212" w:rsidSect="00C55CB1">
      <w:headerReference w:type="default" r:id="rId10"/>
      <w:pgSz w:w="23814" w:h="16839" w:orient="landscape" w:code="8"/>
      <w:pgMar w:top="284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D51A" w14:textId="77777777" w:rsidR="006A7B5B" w:rsidRDefault="006A7B5B" w:rsidP="00E17212">
      <w:pPr>
        <w:spacing w:after="0" w:line="240" w:lineRule="auto"/>
      </w:pPr>
      <w:r>
        <w:separator/>
      </w:r>
    </w:p>
  </w:endnote>
  <w:endnote w:type="continuationSeparator" w:id="0">
    <w:p w14:paraId="770B03DF" w14:textId="77777777" w:rsidR="006A7B5B" w:rsidRDefault="006A7B5B" w:rsidP="00E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34D1B" w14:textId="77777777" w:rsidR="006A7B5B" w:rsidRDefault="006A7B5B" w:rsidP="00E17212">
      <w:pPr>
        <w:spacing w:after="0" w:line="240" w:lineRule="auto"/>
      </w:pPr>
      <w:r>
        <w:separator/>
      </w:r>
    </w:p>
  </w:footnote>
  <w:footnote w:type="continuationSeparator" w:id="0">
    <w:p w14:paraId="78672210" w14:textId="77777777" w:rsidR="006A7B5B" w:rsidRDefault="006A7B5B" w:rsidP="00E1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50322"/>
      <w:docPartObj>
        <w:docPartGallery w:val="Page Numbers (Top of Page)"/>
        <w:docPartUnique/>
      </w:docPartObj>
    </w:sdtPr>
    <w:sdtEndPr/>
    <w:sdtContent>
      <w:p w14:paraId="4B7B8334" w14:textId="77777777" w:rsidR="00E17212" w:rsidRDefault="00E17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EE5">
          <w:rPr>
            <w:noProof/>
          </w:rPr>
          <w:t>3</w:t>
        </w:r>
        <w:r>
          <w:fldChar w:fldCharType="end"/>
        </w:r>
      </w:p>
    </w:sdtContent>
  </w:sdt>
  <w:p w14:paraId="5C654120" w14:textId="77777777" w:rsidR="00E17212" w:rsidRDefault="00E172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3A47"/>
    <w:multiLevelType w:val="hybridMultilevel"/>
    <w:tmpl w:val="FA3C8968"/>
    <w:lvl w:ilvl="0" w:tplc="DB90D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E9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29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69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0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E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83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AD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24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8"/>
    <w:rsid w:val="0001624B"/>
    <w:rsid w:val="00040710"/>
    <w:rsid w:val="0005063A"/>
    <w:rsid w:val="000514B3"/>
    <w:rsid w:val="00065690"/>
    <w:rsid w:val="0007642F"/>
    <w:rsid w:val="00085C1E"/>
    <w:rsid w:val="00086F7B"/>
    <w:rsid w:val="000A103F"/>
    <w:rsid w:val="000A32C4"/>
    <w:rsid w:val="000B0EC6"/>
    <w:rsid w:val="000C0001"/>
    <w:rsid w:val="000D2992"/>
    <w:rsid w:val="00186626"/>
    <w:rsid w:val="001D0454"/>
    <w:rsid w:val="00210C61"/>
    <w:rsid w:val="0023372E"/>
    <w:rsid w:val="00282486"/>
    <w:rsid w:val="00292E2E"/>
    <w:rsid w:val="003069BD"/>
    <w:rsid w:val="003070FC"/>
    <w:rsid w:val="0032206E"/>
    <w:rsid w:val="0034302A"/>
    <w:rsid w:val="00345F07"/>
    <w:rsid w:val="0037249E"/>
    <w:rsid w:val="00374CAB"/>
    <w:rsid w:val="003D1E0C"/>
    <w:rsid w:val="00424468"/>
    <w:rsid w:val="00430163"/>
    <w:rsid w:val="00440E86"/>
    <w:rsid w:val="004A0F68"/>
    <w:rsid w:val="004A1D4C"/>
    <w:rsid w:val="004A3781"/>
    <w:rsid w:val="004C2B54"/>
    <w:rsid w:val="004C5681"/>
    <w:rsid w:val="004D0B91"/>
    <w:rsid w:val="00501E79"/>
    <w:rsid w:val="00513158"/>
    <w:rsid w:val="00526FC2"/>
    <w:rsid w:val="00531045"/>
    <w:rsid w:val="00534544"/>
    <w:rsid w:val="005378B1"/>
    <w:rsid w:val="005610C6"/>
    <w:rsid w:val="0058361F"/>
    <w:rsid w:val="005C2608"/>
    <w:rsid w:val="005F4EAB"/>
    <w:rsid w:val="00605F8E"/>
    <w:rsid w:val="00616CBE"/>
    <w:rsid w:val="006200CC"/>
    <w:rsid w:val="00634230"/>
    <w:rsid w:val="00636514"/>
    <w:rsid w:val="006418FD"/>
    <w:rsid w:val="00647B0D"/>
    <w:rsid w:val="006569D0"/>
    <w:rsid w:val="00662582"/>
    <w:rsid w:val="00676D41"/>
    <w:rsid w:val="00684920"/>
    <w:rsid w:val="006A7B5B"/>
    <w:rsid w:val="006C1A02"/>
    <w:rsid w:val="00703B41"/>
    <w:rsid w:val="007140A1"/>
    <w:rsid w:val="00714428"/>
    <w:rsid w:val="007300F7"/>
    <w:rsid w:val="00740201"/>
    <w:rsid w:val="00750A38"/>
    <w:rsid w:val="00781982"/>
    <w:rsid w:val="00787DCA"/>
    <w:rsid w:val="007A2B78"/>
    <w:rsid w:val="007B09D5"/>
    <w:rsid w:val="00806BE3"/>
    <w:rsid w:val="00810FBC"/>
    <w:rsid w:val="00845168"/>
    <w:rsid w:val="008477CD"/>
    <w:rsid w:val="008521EF"/>
    <w:rsid w:val="00883997"/>
    <w:rsid w:val="00892BF4"/>
    <w:rsid w:val="008A4487"/>
    <w:rsid w:val="008C0F8A"/>
    <w:rsid w:val="008C60EC"/>
    <w:rsid w:val="008C70CD"/>
    <w:rsid w:val="008F604F"/>
    <w:rsid w:val="00941F7A"/>
    <w:rsid w:val="00945022"/>
    <w:rsid w:val="0094545D"/>
    <w:rsid w:val="009833DB"/>
    <w:rsid w:val="00985E5B"/>
    <w:rsid w:val="009A324F"/>
    <w:rsid w:val="009E2E4F"/>
    <w:rsid w:val="009F1E9C"/>
    <w:rsid w:val="00A04ACB"/>
    <w:rsid w:val="00A05576"/>
    <w:rsid w:val="00A227F1"/>
    <w:rsid w:val="00A57330"/>
    <w:rsid w:val="00A80DFC"/>
    <w:rsid w:val="00A83640"/>
    <w:rsid w:val="00A92BF8"/>
    <w:rsid w:val="00AE0963"/>
    <w:rsid w:val="00B04845"/>
    <w:rsid w:val="00B0783D"/>
    <w:rsid w:val="00B20295"/>
    <w:rsid w:val="00B2149C"/>
    <w:rsid w:val="00B3046A"/>
    <w:rsid w:val="00BD1F90"/>
    <w:rsid w:val="00BD242F"/>
    <w:rsid w:val="00C01970"/>
    <w:rsid w:val="00C55CB1"/>
    <w:rsid w:val="00CB0EE5"/>
    <w:rsid w:val="00CE47FE"/>
    <w:rsid w:val="00CE7403"/>
    <w:rsid w:val="00D12639"/>
    <w:rsid w:val="00D335CB"/>
    <w:rsid w:val="00D3650E"/>
    <w:rsid w:val="00D86668"/>
    <w:rsid w:val="00D93D28"/>
    <w:rsid w:val="00DC3539"/>
    <w:rsid w:val="00DE546B"/>
    <w:rsid w:val="00DF468A"/>
    <w:rsid w:val="00E17212"/>
    <w:rsid w:val="00E65FB9"/>
    <w:rsid w:val="00F0247E"/>
    <w:rsid w:val="00F368A1"/>
    <w:rsid w:val="00F46EE2"/>
    <w:rsid w:val="00F47EFF"/>
    <w:rsid w:val="00F571A3"/>
    <w:rsid w:val="00F8780C"/>
    <w:rsid w:val="00FA09D7"/>
    <w:rsid w:val="00FA5785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212"/>
  </w:style>
  <w:style w:type="paragraph" w:styleId="a8">
    <w:name w:val="footer"/>
    <w:basedOn w:val="a"/>
    <w:link w:val="a9"/>
    <w:uiPriority w:val="99"/>
    <w:unhideWhenUsed/>
    <w:rsid w:val="00E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212"/>
  </w:style>
  <w:style w:type="paragraph" w:styleId="a8">
    <w:name w:val="footer"/>
    <w:basedOn w:val="a"/>
    <w:link w:val="a9"/>
    <w:uiPriority w:val="99"/>
    <w:unhideWhenUsed/>
    <w:rsid w:val="00E1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4F9C-1FF3-49DC-8BEE-5230DAAF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Е.В.</dc:creator>
  <cp:lastModifiedBy>АлексееваПК</cp:lastModifiedBy>
  <cp:revision>2</cp:revision>
  <dcterms:created xsi:type="dcterms:W3CDTF">2021-08-30T09:19:00Z</dcterms:created>
  <dcterms:modified xsi:type="dcterms:W3CDTF">2021-08-30T09:19:00Z</dcterms:modified>
</cp:coreProperties>
</file>